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EBC" w:rsidRPr="003450D7" w:rsidRDefault="005E7E98" w:rsidP="00075EBC">
      <w:pPr>
        <w:tabs>
          <w:tab w:val="left" w:pos="5954"/>
        </w:tabs>
        <w:jc w:val="center"/>
        <w:rPr>
          <w:rFonts w:ascii="Arial" w:hAnsi="Arial" w:cs="Arial"/>
          <w:b/>
          <w:color w:val="000000"/>
          <w:sz w:val="2"/>
          <w:szCs w:val="2"/>
        </w:rPr>
      </w:pPr>
      <w:r w:rsidRPr="005E7E98">
        <w:rPr>
          <w:rFonts w:ascii="Arial" w:hAnsi="Arial" w:cs="Arial"/>
          <w:b/>
          <w:noProof/>
          <w:sz w:val="16"/>
          <w:szCs w:val="16"/>
        </w:rPr>
        <w:pict>
          <v:shapetype id="_x0000_t202" coordsize="21600,21600" o:spt="202" path="m,l,21600r21600,l21600,xe">
            <v:stroke joinstyle="miter"/>
            <v:path gradientshapeok="t" o:connecttype="rect"/>
          </v:shapetype>
          <v:shape id="Text Box 5" o:spid="_x0000_s1026" type="#_x0000_t202" style="position:absolute;left:0;text-align:left;margin-left:34.8pt;margin-top:149.05pt;width:191.75pt;height:26.9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qR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" filled="f" stroked="f">
            <v:textbox style="mso-next-textbox:#Text Box 5">
              <w:txbxContent>
                <w:p w:rsidR="006C572C" w:rsidRPr="00457FCB" w:rsidRDefault="006C572C" w:rsidP="003962F5">
                  <w:pPr>
                    <w:rPr>
                      <w:rFonts w:ascii="Arial" w:hAnsi="Arial" w:cs="Arial"/>
                      <w:b/>
                      <w:sz w:val="4"/>
                      <w:szCs w:val="4"/>
                    </w:rPr>
                  </w:pPr>
                </w:p>
                <w:p w:rsidR="006C572C" w:rsidRPr="007E55DE" w:rsidRDefault="006C572C" w:rsidP="003962F5">
                  <w:pPr>
                    <w:rPr>
                      <w:b/>
                    </w:rPr>
                  </w:pPr>
                  <w:r>
                    <w:rPr>
                      <w:b/>
                    </w:rPr>
                    <w:t xml:space="preserve">49 </w:t>
                  </w:r>
                  <w:r w:rsidRPr="007E55DE">
                    <w:rPr>
                      <w:b/>
                    </w:rPr>
                    <w:t>(</w:t>
                  </w:r>
                  <w:r>
                    <w:rPr>
                      <w:b/>
                    </w:rPr>
                    <w:t xml:space="preserve">741) от 29 августа </w:t>
                  </w:r>
                  <w:r w:rsidRPr="007E55DE">
                    <w:rPr>
                      <w:b/>
                    </w:rPr>
                    <w:t>20</w:t>
                  </w:r>
                  <w:r>
                    <w:rPr>
                      <w:b/>
                    </w:rPr>
                    <w:t>25</w:t>
                  </w:r>
                  <w:r w:rsidRPr="007E55DE">
                    <w:rPr>
                      <w:b/>
                    </w:rPr>
                    <w:t xml:space="preserve"> года</w:t>
                  </w:r>
                </w:p>
              </w:txbxContent>
            </v:textbox>
          </v:shape>
        </w:pict>
      </w:r>
      <w:r w:rsidR="00EE118A" w:rsidRPr="00075EBC">
        <w:rPr>
          <w:rFonts w:ascii="Arial" w:hAnsi="Arial" w:cs="Arial"/>
          <w:b/>
          <w:noProof/>
          <w:sz w:val="16"/>
          <w:szCs w:val="16"/>
        </w:rPr>
        <w:drawing>
          <wp:anchor distT="36576" distB="36576" distL="36576" distR="36576" simplePos="0" relativeHeight="251656704" behindDoc="0" locked="0" layoutInCell="1" allowOverlap="0">
            <wp:simplePos x="0" y="0"/>
            <wp:positionH relativeFrom="column">
              <wp:posOffset>4445</wp:posOffset>
            </wp:positionH>
            <wp:positionV relativeFrom="paragraph">
              <wp:posOffset>27305</wp:posOffset>
            </wp:positionV>
            <wp:extent cx="7111365" cy="2230755"/>
            <wp:effectExtent l="19050" t="0" r="0" b="0"/>
            <wp:wrapSquare wrapText="bothSides"/>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111365" cy="2230755"/>
                    </a:xfrm>
                    <a:prstGeom prst="rect">
                      <a:avLst/>
                    </a:prstGeom>
                    <a:noFill/>
                    <a:ln>
                      <a:noFill/>
                    </a:ln>
                  </pic:spPr>
                </pic:pic>
              </a:graphicData>
            </a:graphic>
          </wp:anchor>
        </w:drawing>
      </w:r>
    </w:p>
    <w:p w:rsidR="001E2650" w:rsidRPr="001E2650" w:rsidRDefault="001E2650" w:rsidP="001E2650">
      <w:pPr>
        <w:jc w:val="center"/>
        <w:rPr>
          <w:rFonts w:ascii="Arial" w:hAnsi="Arial" w:cs="Arial"/>
          <w:b/>
          <w:sz w:val="16"/>
          <w:szCs w:val="16"/>
        </w:rPr>
      </w:pPr>
      <w:r w:rsidRPr="001E2650">
        <w:rPr>
          <w:rFonts w:ascii="Arial" w:hAnsi="Arial" w:cs="Arial"/>
          <w:b/>
          <w:sz w:val="16"/>
          <w:szCs w:val="16"/>
        </w:rPr>
        <w:t>СОВЕТ ДЕПУТАТОВ ВАЛДАЙСКОГО ГОРОДСКОГО ПОСЕЛЕНИЯ</w:t>
      </w:r>
    </w:p>
    <w:p w:rsidR="001E2650" w:rsidRPr="001E2650" w:rsidRDefault="001E2650" w:rsidP="001E2650">
      <w:pPr>
        <w:jc w:val="center"/>
        <w:rPr>
          <w:rFonts w:ascii="Arial" w:hAnsi="Arial" w:cs="Arial"/>
          <w:sz w:val="16"/>
          <w:szCs w:val="16"/>
        </w:rPr>
      </w:pPr>
      <w:r w:rsidRPr="001E2650">
        <w:rPr>
          <w:rFonts w:ascii="Arial" w:hAnsi="Arial" w:cs="Arial"/>
          <w:sz w:val="16"/>
          <w:szCs w:val="16"/>
        </w:rPr>
        <w:t>РЕШЕ</w:t>
      </w:r>
      <w:r>
        <w:rPr>
          <w:rFonts w:ascii="Arial" w:hAnsi="Arial" w:cs="Arial"/>
          <w:sz w:val="16"/>
          <w:szCs w:val="16"/>
        </w:rPr>
        <w:t>Н</w:t>
      </w:r>
      <w:r w:rsidRPr="001E2650">
        <w:rPr>
          <w:rFonts w:ascii="Arial" w:hAnsi="Arial" w:cs="Arial"/>
          <w:sz w:val="16"/>
          <w:szCs w:val="16"/>
        </w:rPr>
        <w:t>ИЕ</w:t>
      </w:r>
    </w:p>
    <w:p w:rsidR="00361461" w:rsidRPr="00361461" w:rsidRDefault="00361461" w:rsidP="00361461">
      <w:pPr>
        <w:ind w:firstLine="284"/>
        <w:jc w:val="both"/>
        <w:rPr>
          <w:rFonts w:ascii="Arial" w:hAnsi="Arial" w:cs="Arial"/>
          <w:b/>
          <w:sz w:val="16"/>
          <w:szCs w:val="16"/>
        </w:rPr>
      </w:pPr>
      <w:r w:rsidRPr="00361461">
        <w:rPr>
          <w:rFonts w:ascii="Arial" w:hAnsi="Arial" w:cs="Arial"/>
          <w:b/>
          <w:sz w:val="16"/>
          <w:szCs w:val="16"/>
        </w:rPr>
        <w:t xml:space="preserve">Принято Советом депутатов Валдайского городского поселения </w:t>
      </w:r>
      <w:r w:rsidR="00513444">
        <w:rPr>
          <w:rFonts w:ascii="Arial" w:hAnsi="Arial" w:cs="Arial"/>
          <w:b/>
          <w:sz w:val="16"/>
          <w:szCs w:val="16"/>
        </w:rPr>
        <w:t>«</w:t>
      </w:r>
      <w:r w:rsidRPr="00361461">
        <w:rPr>
          <w:rFonts w:ascii="Arial" w:hAnsi="Arial" w:cs="Arial"/>
          <w:b/>
          <w:sz w:val="16"/>
          <w:szCs w:val="16"/>
        </w:rPr>
        <w:t>27</w:t>
      </w:r>
      <w:r w:rsidR="00513444">
        <w:rPr>
          <w:rFonts w:ascii="Arial" w:hAnsi="Arial" w:cs="Arial"/>
          <w:b/>
          <w:sz w:val="16"/>
          <w:szCs w:val="16"/>
        </w:rPr>
        <w:t>»</w:t>
      </w:r>
      <w:r w:rsidRPr="00361461">
        <w:rPr>
          <w:rFonts w:ascii="Arial" w:hAnsi="Arial" w:cs="Arial"/>
          <w:b/>
          <w:sz w:val="16"/>
          <w:szCs w:val="16"/>
        </w:rPr>
        <w:t xml:space="preserve"> августа 2025 года.</w:t>
      </w:r>
    </w:p>
    <w:p w:rsidR="00361461" w:rsidRPr="00361461" w:rsidRDefault="00361461" w:rsidP="00361461">
      <w:pPr>
        <w:ind w:firstLine="284"/>
        <w:jc w:val="both"/>
        <w:rPr>
          <w:rFonts w:ascii="Arial" w:hAnsi="Arial" w:cs="Arial"/>
          <w:b/>
          <w:sz w:val="16"/>
          <w:szCs w:val="16"/>
        </w:rPr>
      </w:pPr>
      <w:r w:rsidRPr="00361461">
        <w:rPr>
          <w:rFonts w:ascii="Arial" w:hAnsi="Arial" w:cs="Arial"/>
          <w:sz w:val="16"/>
          <w:szCs w:val="16"/>
        </w:rPr>
        <w:t xml:space="preserve">Совет депутатов Валдайского городского поселения </w:t>
      </w:r>
      <w:r w:rsidRPr="00361461">
        <w:rPr>
          <w:rFonts w:ascii="Arial" w:hAnsi="Arial" w:cs="Arial"/>
          <w:b/>
          <w:sz w:val="16"/>
          <w:szCs w:val="16"/>
        </w:rPr>
        <w:t>РЕШИЛ:</w:t>
      </w:r>
    </w:p>
    <w:p w:rsidR="00361461" w:rsidRPr="00361461" w:rsidRDefault="00361461" w:rsidP="00361461">
      <w:pPr>
        <w:ind w:firstLine="284"/>
        <w:jc w:val="both"/>
        <w:rPr>
          <w:rFonts w:ascii="Arial" w:hAnsi="Arial" w:cs="Arial"/>
          <w:sz w:val="16"/>
          <w:szCs w:val="16"/>
        </w:rPr>
      </w:pPr>
      <w:r w:rsidRPr="00361461">
        <w:rPr>
          <w:rFonts w:ascii="Arial" w:hAnsi="Arial" w:cs="Arial"/>
          <w:sz w:val="16"/>
          <w:szCs w:val="16"/>
        </w:rPr>
        <w:t xml:space="preserve">1. Внести в решение Совета депутатов Валдайского городского поселения от 26.12.2024 № 237 </w:t>
      </w:r>
      <w:r w:rsidR="00513444">
        <w:rPr>
          <w:rFonts w:ascii="Arial" w:hAnsi="Arial" w:cs="Arial"/>
          <w:sz w:val="16"/>
          <w:szCs w:val="16"/>
        </w:rPr>
        <w:t>«</w:t>
      </w:r>
      <w:r w:rsidRPr="00361461">
        <w:rPr>
          <w:rFonts w:ascii="Arial" w:hAnsi="Arial" w:cs="Arial"/>
          <w:sz w:val="16"/>
          <w:szCs w:val="16"/>
        </w:rPr>
        <w:t>О бюджете Валдайского городского поселения на 2025 год и на плановый период 2026-2027 годов</w:t>
      </w:r>
      <w:r w:rsidR="00513444">
        <w:rPr>
          <w:rFonts w:ascii="Arial" w:hAnsi="Arial" w:cs="Arial"/>
          <w:sz w:val="16"/>
          <w:szCs w:val="16"/>
        </w:rPr>
        <w:t>»</w:t>
      </w:r>
      <w:r w:rsidRPr="00361461">
        <w:rPr>
          <w:rFonts w:ascii="Arial" w:hAnsi="Arial" w:cs="Arial"/>
          <w:sz w:val="16"/>
          <w:szCs w:val="16"/>
        </w:rPr>
        <w:t xml:space="preserve"> следующие изменения: </w:t>
      </w:r>
    </w:p>
    <w:p w:rsidR="00361461" w:rsidRPr="00361461" w:rsidRDefault="00361461" w:rsidP="00361461">
      <w:pPr>
        <w:ind w:firstLine="284"/>
        <w:jc w:val="both"/>
        <w:rPr>
          <w:rFonts w:ascii="Arial" w:hAnsi="Arial" w:cs="Arial"/>
          <w:sz w:val="16"/>
          <w:szCs w:val="16"/>
        </w:rPr>
      </w:pPr>
      <w:r w:rsidRPr="00361461">
        <w:rPr>
          <w:rFonts w:ascii="Arial" w:hAnsi="Arial" w:cs="Arial"/>
          <w:sz w:val="16"/>
          <w:szCs w:val="16"/>
        </w:rPr>
        <w:t>1.1. Изложить текст пункта 1 в редакции:</w:t>
      </w:r>
    </w:p>
    <w:p w:rsidR="00361461" w:rsidRPr="00361461" w:rsidRDefault="00513444" w:rsidP="00361461">
      <w:pPr>
        <w:ind w:firstLine="284"/>
        <w:jc w:val="both"/>
        <w:rPr>
          <w:rFonts w:ascii="Arial" w:hAnsi="Arial" w:cs="Arial"/>
          <w:sz w:val="16"/>
          <w:szCs w:val="16"/>
        </w:rPr>
      </w:pPr>
      <w:r>
        <w:rPr>
          <w:rFonts w:ascii="Arial" w:hAnsi="Arial" w:cs="Arial"/>
          <w:sz w:val="16"/>
          <w:szCs w:val="16"/>
        </w:rPr>
        <w:t>«</w:t>
      </w:r>
      <w:r w:rsidR="00361461" w:rsidRPr="00361461">
        <w:rPr>
          <w:rFonts w:ascii="Arial" w:hAnsi="Arial" w:cs="Arial"/>
          <w:sz w:val="16"/>
          <w:szCs w:val="16"/>
        </w:rPr>
        <w:t>Утвердить основные характеристики бюджета Валдайского городского поселения на 2025 год:</w:t>
      </w:r>
    </w:p>
    <w:p w:rsidR="00361461" w:rsidRPr="00361461" w:rsidRDefault="00361461" w:rsidP="00361461">
      <w:pPr>
        <w:tabs>
          <w:tab w:val="left" w:pos="0"/>
        </w:tabs>
        <w:ind w:firstLine="284"/>
        <w:jc w:val="both"/>
        <w:rPr>
          <w:rFonts w:ascii="Arial" w:hAnsi="Arial" w:cs="Arial"/>
          <w:sz w:val="16"/>
          <w:szCs w:val="16"/>
        </w:rPr>
      </w:pPr>
      <w:r w:rsidRPr="00361461">
        <w:rPr>
          <w:rFonts w:ascii="Arial" w:hAnsi="Arial" w:cs="Arial"/>
          <w:sz w:val="16"/>
          <w:szCs w:val="16"/>
        </w:rPr>
        <w:t xml:space="preserve">прогнозируемый общий объем доходов бюджета Валдайского городского поселения в сумме </w:t>
      </w:r>
      <w:r w:rsidRPr="00361461">
        <w:rPr>
          <w:rFonts w:ascii="Arial" w:hAnsi="Arial" w:cs="Arial"/>
          <w:color w:val="000000"/>
          <w:sz w:val="16"/>
          <w:szCs w:val="16"/>
        </w:rPr>
        <w:t>194 604 117 рублей 43 копейки</w:t>
      </w:r>
      <w:r w:rsidRPr="00361461">
        <w:rPr>
          <w:rFonts w:ascii="Arial" w:hAnsi="Arial" w:cs="Arial"/>
          <w:sz w:val="16"/>
          <w:szCs w:val="16"/>
        </w:rPr>
        <w:t>;</w:t>
      </w:r>
    </w:p>
    <w:p w:rsidR="00361461" w:rsidRPr="00361461" w:rsidRDefault="00361461" w:rsidP="00361461">
      <w:pPr>
        <w:ind w:firstLine="284"/>
        <w:jc w:val="both"/>
        <w:rPr>
          <w:rFonts w:ascii="Arial" w:hAnsi="Arial" w:cs="Arial"/>
          <w:sz w:val="16"/>
          <w:szCs w:val="16"/>
        </w:rPr>
      </w:pPr>
      <w:r w:rsidRPr="00361461">
        <w:rPr>
          <w:rFonts w:ascii="Arial" w:hAnsi="Arial" w:cs="Arial"/>
          <w:sz w:val="16"/>
          <w:szCs w:val="16"/>
        </w:rPr>
        <w:t>общий объем расходов бюджета Валдайского городского поселения в сумме 210 110 020 рублей 06 копеек;</w:t>
      </w:r>
    </w:p>
    <w:p w:rsidR="00361461" w:rsidRPr="00361461" w:rsidRDefault="00361461" w:rsidP="00361461">
      <w:pPr>
        <w:ind w:firstLine="284"/>
        <w:jc w:val="both"/>
        <w:rPr>
          <w:rFonts w:ascii="Arial" w:hAnsi="Arial" w:cs="Arial"/>
          <w:sz w:val="16"/>
          <w:szCs w:val="16"/>
        </w:rPr>
      </w:pPr>
      <w:r w:rsidRPr="00361461">
        <w:rPr>
          <w:rFonts w:ascii="Arial" w:hAnsi="Arial" w:cs="Arial"/>
          <w:sz w:val="16"/>
          <w:szCs w:val="16"/>
        </w:rPr>
        <w:t xml:space="preserve">прогнозируемый дефицит бюджета Валдайского городского поселения в сумме </w:t>
      </w:r>
      <w:r w:rsidRPr="00361461">
        <w:rPr>
          <w:rFonts w:ascii="Arial" w:hAnsi="Arial" w:cs="Arial"/>
          <w:color w:val="000000"/>
          <w:sz w:val="16"/>
          <w:szCs w:val="16"/>
        </w:rPr>
        <w:t>15 505 902 рубля 63</w:t>
      </w:r>
      <w:r w:rsidRPr="00361461">
        <w:rPr>
          <w:rFonts w:ascii="Arial" w:hAnsi="Arial" w:cs="Arial"/>
          <w:sz w:val="16"/>
          <w:szCs w:val="16"/>
        </w:rPr>
        <w:t xml:space="preserve"> копейки</w:t>
      </w:r>
      <w:r w:rsidR="00513444">
        <w:rPr>
          <w:rFonts w:ascii="Arial" w:hAnsi="Arial" w:cs="Arial"/>
          <w:sz w:val="16"/>
          <w:szCs w:val="16"/>
        </w:rPr>
        <w:t>»</w:t>
      </w:r>
      <w:r w:rsidRPr="00361461">
        <w:rPr>
          <w:rFonts w:ascii="Arial" w:hAnsi="Arial" w:cs="Arial"/>
          <w:sz w:val="16"/>
          <w:szCs w:val="16"/>
        </w:rPr>
        <w:t>.</w:t>
      </w:r>
    </w:p>
    <w:p w:rsidR="00361461" w:rsidRPr="00361461" w:rsidRDefault="00361461" w:rsidP="00361461">
      <w:pPr>
        <w:tabs>
          <w:tab w:val="left" w:pos="0"/>
        </w:tabs>
        <w:suppressAutoHyphens/>
        <w:ind w:firstLine="284"/>
        <w:jc w:val="both"/>
        <w:rPr>
          <w:rFonts w:ascii="Arial" w:hAnsi="Arial" w:cs="Arial"/>
          <w:sz w:val="16"/>
          <w:szCs w:val="16"/>
        </w:rPr>
      </w:pPr>
      <w:r w:rsidRPr="00361461">
        <w:rPr>
          <w:rFonts w:ascii="Arial" w:hAnsi="Arial" w:cs="Arial"/>
          <w:sz w:val="16"/>
          <w:szCs w:val="16"/>
        </w:rPr>
        <w:t>1.2. Изложить приложения 1, 2, 6, 7, 8, 9 в прилагаемой редакции.</w:t>
      </w:r>
    </w:p>
    <w:p w:rsidR="00361461" w:rsidRDefault="00361461" w:rsidP="00361461">
      <w:pPr>
        <w:ind w:firstLine="284"/>
        <w:jc w:val="both"/>
        <w:rPr>
          <w:rFonts w:ascii="Arial" w:hAnsi="Arial" w:cs="Arial"/>
          <w:sz w:val="16"/>
          <w:szCs w:val="16"/>
        </w:rPr>
      </w:pPr>
      <w:r w:rsidRPr="00361461">
        <w:rPr>
          <w:rFonts w:ascii="Arial" w:hAnsi="Arial" w:cs="Arial"/>
          <w:sz w:val="16"/>
          <w:szCs w:val="16"/>
        </w:rPr>
        <w:t xml:space="preserve">2. Опубликовать решение в бюллетене </w:t>
      </w:r>
      <w:r w:rsidR="00513444">
        <w:rPr>
          <w:rFonts w:ascii="Arial" w:hAnsi="Arial" w:cs="Arial"/>
          <w:sz w:val="16"/>
          <w:szCs w:val="16"/>
        </w:rPr>
        <w:t>«</w:t>
      </w:r>
      <w:r w:rsidRPr="00361461">
        <w:rPr>
          <w:rFonts w:ascii="Arial" w:hAnsi="Arial" w:cs="Arial"/>
          <w:sz w:val="16"/>
          <w:szCs w:val="16"/>
        </w:rPr>
        <w:t>Валдайский Вестник</w:t>
      </w:r>
      <w:r w:rsidR="00513444">
        <w:rPr>
          <w:rFonts w:ascii="Arial" w:hAnsi="Arial" w:cs="Arial"/>
          <w:sz w:val="16"/>
          <w:szCs w:val="16"/>
        </w:rPr>
        <w:t>»</w:t>
      </w:r>
      <w:r w:rsidRPr="00361461">
        <w:rPr>
          <w:rFonts w:ascii="Arial" w:hAnsi="Arial" w:cs="Arial"/>
          <w:sz w:val="16"/>
          <w:szCs w:val="16"/>
        </w:rPr>
        <w:t xml:space="preserve"> и разместить на официальном сайте Администрации Валдайского муниципального района в сети </w:t>
      </w:r>
      <w:r w:rsidR="00513444">
        <w:rPr>
          <w:rFonts w:ascii="Arial" w:hAnsi="Arial" w:cs="Arial"/>
          <w:sz w:val="16"/>
          <w:szCs w:val="16"/>
        </w:rPr>
        <w:t>«</w:t>
      </w:r>
      <w:r w:rsidRPr="00361461">
        <w:rPr>
          <w:rFonts w:ascii="Arial" w:hAnsi="Arial" w:cs="Arial"/>
          <w:sz w:val="16"/>
          <w:szCs w:val="16"/>
        </w:rPr>
        <w:t>Интернет</w:t>
      </w:r>
      <w:r w:rsidR="00513444">
        <w:rPr>
          <w:rFonts w:ascii="Arial" w:hAnsi="Arial" w:cs="Arial"/>
          <w:sz w:val="16"/>
          <w:szCs w:val="16"/>
        </w:rPr>
        <w:t>»</w:t>
      </w:r>
      <w:r w:rsidRPr="00361461">
        <w:rPr>
          <w:rFonts w:ascii="Arial" w:hAnsi="Arial" w:cs="Arial"/>
          <w:sz w:val="16"/>
          <w:szCs w:val="16"/>
        </w:rPr>
        <w:t>.</w:t>
      </w:r>
    </w:p>
    <w:p w:rsidR="00361461" w:rsidRPr="00361461" w:rsidRDefault="00513444" w:rsidP="00361461">
      <w:pPr>
        <w:ind w:firstLine="284"/>
        <w:rPr>
          <w:rFonts w:ascii="Arial" w:hAnsi="Arial" w:cs="Arial"/>
          <w:color w:val="000000"/>
          <w:sz w:val="16"/>
          <w:szCs w:val="16"/>
        </w:rPr>
      </w:pPr>
      <w:r>
        <w:rPr>
          <w:rFonts w:ascii="Arial" w:hAnsi="Arial" w:cs="Arial"/>
          <w:color w:val="000000"/>
          <w:sz w:val="16"/>
          <w:szCs w:val="16"/>
        </w:rPr>
        <w:t>«</w:t>
      </w:r>
      <w:r w:rsidR="00361461" w:rsidRPr="00361461">
        <w:rPr>
          <w:rFonts w:ascii="Arial" w:hAnsi="Arial" w:cs="Arial"/>
          <w:color w:val="000000"/>
          <w:sz w:val="16"/>
          <w:szCs w:val="16"/>
        </w:rPr>
        <w:t>27</w:t>
      </w:r>
      <w:r>
        <w:rPr>
          <w:rFonts w:ascii="Arial" w:hAnsi="Arial" w:cs="Arial"/>
          <w:color w:val="000000"/>
          <w:sz w:val="16"/>
          <w:szCs w:val="16"/>
        </w:rPr>
        <w:t>»</w:t>
      </w:r>
      <w:r w:rsidR="00361461" w:rsidRPr="00361461">
        <w:rPr>
          <w:rFonts w:ascii="Arial" w:hAnsi="Arial" w:cs="Arial"/>
          <w:color w:val="000000"/>
          <w:sz w:val="16"/>
          <w:szCs w:val="16"/>
        </w:rPr>
        <w:t xml:space="preserve"> августа</w:t>
      </w:r>
      <w:r w:rsidR="00361461" w:rsidRPr="00361461">
        <w:rPr>
          <w:rFonts w:ascii="Arial" w:hAnsi="Arial" w:cs="Arial"/>
          <w:b/>
          <w:color w:val="000000"/>
          <w:sz w:val="16"/>
          <w:szCs w:val="16"/>
        </w:rPr>
        <w:t xml:space="preserve"> </w:t>
      </w:r>
      <w:r w:rsidR="00361461" w:rsidRPr="00361461">
        <w:rPr>
          <w:rFonts w:ascii="Arial" w:hAnsi="Arial" w:cs="Arial"/>
          <w:color w:val="000000"/>
          <w:sz w:val="16"/>
          <w:szCs w:val="16"/>
        </w:rPr>
        <w:t>2025 года № 261</w:t>
      </w:r>
    </w:p>
    <w:tbl>
      <w:tblPr>
        <w:tblStyle w:val="ab"/>
        <w:tblW w:w="5000" w:type="pct"/>
        <w:tblLook w:val="04A0"/>
      </w:tblPr>
      <w:tblGrid>
        <w:gridCol w:w="3785"/>
        <w:gridCol w:w="1546"/>
        <w:gridCol w:w="423"/>
        <w:gridCol w:w="978"/>
        <w:gridCol w:w="35"/>
        <w:gridCol w:w="483"/>
        <w:gridCol w:w="435"/>
        <w:gridCol w:w="656"/>
        <w:gridCol w:w="645"/>
        <w:gridCol w:w="964"/>
        <w:gridCol w:w="337"/>
        <w:gridCol w:w="1269"/>
      </w:tblGrid>
      <w:tr w:rsidR="00ED5142" w:rsidRPr="00ED5142" w:rsidTr="00C05969">
        <w:trPr>
          <w:trHeight w:val="20"/>
        </w:trPr>
        <w:tc>
          <w:tcPr>
            <w:tcW w:w="2307" w:type="pct"/>
            <w:gridSpan w:val="2"/>
            <w:tcBorders>
              <w:top w:val="nil"/>
              <w:left w:val="nil"/>
              <w:bottom w:val="nil"/>
              <w:right w:val="nil"/>
            </w:tcBorders>
            <w:noWrap/>
            <w:hideMark/>
          </w:tcPr>
          <w:p w:rsidR="00ED5142" w:rsidRPr="00ED5142" w:rsidRDefault="00ED5142" w:rsidP="00ED5142">
            <w:pPr>
              <w:jc w:val="right"/>
              <w:rPr>
                <w:rFonts w:ascii="Arial" w:hAnsi="Arial" w:cs="Arial"/>
                <w:sz w:val="12"/>
                <w:szCs w:val="12"/>
              </w:rPr>
            </w:pPr>
            <w:bookmarkStart w:id="0" w:name="RANGE!A1:H53"/>
            <w:bookmarkEnd w:id="0"/>
          </w:p>
        </w:tc>
        <w:tc>
          <w:tcPr>
            <w:tcW w:w="183" w:type="pct"/>
            <w:tcBorders>
              <w:top w:val="nil"/>
              <w:left w:val="nil"/>
              <w:bottom w:val="nil"/>
              <w:right w:val="nil"/>
            </w:tcBorders>
            <w:hideMark/>
          </w:tcPr>
          <w:p w:rsidR="00ED5142" w:rsidRPr="00ED5142" w:rsidRDefault="00ED5142" w:rsidP="00ED5142">
            <w:pPr>
              <w:jc w:val="center"/>
              <w:rPr>
                <w:rFonts w:ascii="Arial" w:hAnsi="Arial" w:cs="Arial"/>
                <w:sz w:val="12"/>
                <w:szCs w:val="12"/>
              </w:rPr>
            </w:pPr>
          </w:p>
        </w:tc>
        <w:tc>
          <w:tcPr>
            <w:tcW w:w="438" w:type="pct"/>
            <w:gridSpan w:val="2"/>
            <w:tcBorders>
              <w:top w:val="nil"/>
              <w:left w:val="nil"/>
              <w:bottom w:val="nil"/>
              <w:right w:val="nil"/>
            </w:tcBorders>
            <w:noWrap/>
            <w:hideMark/>
          </w:tcPr>
          <w:p w:rsidR="00ED5142" w:rsidRPr="00ED5142" w:rsidRDefault="00ED5142" w:rsidP="00ED5142">
            <w:pPr>
              <w:rPr>
                <w:rFonts w:ascii="Arial" w:hAnsi="Arial" w:cs="Arial"/>
                <w:color w:val="000000"/>
                <w:sz w:val="12"/>
                <w:szCs w:val="12"/>
              </w:rPr>
            </w:pPr>
          </w:p>
        </w:tc>
        <w:tc>
          <w:tcPr>
            <w:tcW w:w="209" w:type="pct"/>
            <w:tcBorders>
              <w:top w:val="nil"/>
              <w:left w:val="nil"/>
              <w:bottom w:val="nil"/>
              <w:right w:val="nil"/>
            </w:tcBorders>
            <w:noWrap/>
            <w:hideMark/>
          </w:tcPr>
          <w:p w:rsidR="00ED5142" w:rsidRPr="00ED5142" w:rsidRDefault="00ED5142" w:rsidP="00ED5142">
            <w:pPr>
              <w:rPr>
                <w:rFonts w:ascii="Arial" w:hAnsi="Arial" w:cs="Arial"/>
                <w:color w:val="000000"/>
                <w:sz w:val="12"/>
                <w:szCs w:val="12"/>
              </w:rPr>
            </w:pPr>
          </w:p>
        </w:tc>
        <w:tc>
          <w:tcPr>
            <w:tcW w:w="188" w:type="pct"/>
            <w:tcBorders>
              <w:top w:val="nil"/>
              <w:left w:val="nil"/>
              <w:bottom w:val="nil"/>
              <w:right w:val="nil"/>
            </w:tcBorders>
            <w:noWrap/>
            <w:hideMark/>
          </w:tcPr>
          <w:p w:rsidR="00ED5142" w:rsidRPr="00ED5142" w:rsidRDefault="00ED5142" w:rsidP="00ED5142">
            <w:pPr>
              <w:rPr>
                <w:rFonts w:ascii="Arial" w:hAnsi="Arial" w:cs="Arial"/>
                <w:color w:val="000000"/>
                <w:sz w:val="12"/>
                <w:szCs w:val="12"/>
              </w:rPr>
            </w:pPr>
          </w:p>
        </w:tc>
        <w:tc>
          <w:tcPr>
            <w:tcW w:w="1675" w:type="pct"/>
            <w:gridSpan w:val="5"/>
            <w:tcBorders>
              <w:top w:val="nil"/>
              <w:left w:val="nil"/>
              <w:bottom w:val="nil"/>
              <w:right w:val="nil"/>
            </w:tcBorders>
            <w:hideMark/>
          </w:tcPr>
          <w:p w:rsidR="00ED5142" w:rsidRPr="00ED5142" w:rsidRDefault="00ED5142" w:rsidP="00ED5142">
            <w:pPr>
              <w:jc w:val="center"/>
              <w:rPr>
                <w:rFonts w:ascii="Arial" w:hAnsi="Arial" w:cs="Arial"/>
                <w:b/>
                <w:bCs/>
                <w:sz w:val="16"/>
                <w:szCs w:val="16"/>
              </w:rPr>
            </w:pPr>
            <w:r w:rsidRPr="00ED5142">
              <w:rPr>
                <w:rFonts w:ascii="Arial" w:hAnsi="Arial" w:cs="Arial"/>
                <w:b/>
                <w:bCs/>
                <w:sz w:val="16"/>
                <w:szCs w:val="16"/>
              </w:rPr>
              <w:t>Приложение 1</w:t>
            </w:r>
            <w:r w:rsidRPr="00ED5142">
              <w:rPr>
                <w:rFonts w:ascii="Arial" w:hAnsi="Arial" w:cs="Arial"/>
                <w:sz w:val="16"/>
                <w:szCs w:val="16"/>
              </w:rPr>
              <w:br/>
              <w:t>к решению Совета депутатов</w:t>
            </w:r>
            <w:r w:rsidRPr="00ED5142">
              <w:rPr>
                <w:rFonts w:ascii="Arial" w:hAnsi="Arial" w:cs="Arial"/>
                <w:sz w:val="16"/>
                <w:szCs w:val="16"/>
              </w:rPr>
              <w:br/>
              <w:t xml:space="preserve">Валдайского городского поселения </w:t>
            </w:r>
            <w:r w:rsidRPr="00ED5142">
              <w:rPr>
                <w:rFonts w:ascii="Arial" w:hAnsi="Arial" w:cs="Arial"/>
                <w:sz w:val="16"/>
                <w:szCs w:val="16"/>
              </w:rPr>
              <w:br/>
            </w:r>
            <w:r w:rsidR="00513444">
              <w:rPr>
                <w:rFonts w:ascii="Arial" w:hAnsi="Arial" w:cs="Arial"/>
                <w:sz w:val="16"/>
                <w:szCs w:val="16"/>
              </w:rPr>
              <w:t>«</w:t>
            </w:r>
            <w:r w:rsidRPr="00ED5142">
              <w:rPr>
                <w:rFonts w:ascii="Arial" w:hAnsi="Arial" w:cs="Arial"/>
                <w:sz w:val="16"/>
                <w:szCs w:val="16"/>
              </w:rPr>
              <w:t>О внесении изменений в решение Совета депутатов  Валдайского городского</w:t>
            </w:r>
            <w:r w:rsidRPr="00ED5142">
              <w:rPr>
                <w:rFonts w:ascii="Arial" w:hAnsi="Arial" w:cs="Arial"/>
                <w:sz w:val="16"/>
                <w:szCs w:val="16"/>
              </w:rPr>
              <w:br/>
              <w:t>поселения от 26.12.2024 №237</w:t>
            </w:r>
            <w:r w:rsidR="00513444">
              <w:rPr>
                <w:rFonts w:ascii="Arial" w:hAnsi="Arial" w:cs="Arial"/>
                <w:sz w:val="16"/>
                <w:szCs w:val="16"/>
              </w:rPr>
              <w:t>»</w:t>
            </w:r>
            <w:r w:rsidRPr="00ED5142">
              <w:rPr>
                <w:rFonts w:ascii="Arial" w:hAnsi="Arial" w:cs="Arial"/>
                <w:sz w:val="16"/>
                <w:szCs w:val="16"/>
              </w:rPr>
              <w:t xml:space="preserve"> </w:t>
            </w:r>
            <w:r w:rsidRPr="00ED5142">
              <w:rPr>
                <w:rFonts w:ascii="Arial" w:hAnsi="Arial" w:cs="Arial"/>
                <w:sz w:val="16"/>
                <w:szCs w:val="16"/>
              </w:rPr>
              <w:br/>
              <w:t>от 27.08.2025 № 261</w:t>
            </w:r>
          </w:p>
        </w:tc>
      </w:tr>
      <w:tr w:rsidR="00ED5142" w:rsidRPr="00ED5142" w:rsidTr="00ED5142">
        <w:trPr>
          <w:trHeight w:val="20"/>
        </w:trPr>
        <w:tc>
          <w:tcPr>
            <w:tcW w:w="5000" w:type="pct"/>
            <w:gridSpan w:val="12"/>
            <w:tcBorders>
              <w:top w:val="nil"/>
              <w:left w:val="nil"/>
              <w:bottom w:val="nil"/>
              <w:right w:val="nil"/>
            </w:tcBorders>
            <w:hideMark/>
          </w:tcPr>
          <w:p w:rsidR="00ED5142" w:rsidRPr="00ED5142" w:rsidRDefault="00ED5142" w:rsidP="00ED5142">
            <w:pPr>
              <w:jc w:val="center"/>
              <w:rPr>
                <w:rFonts w:ascii="Arial" w:hAnsi="Arial" w:cs="Arial"/>
                <w:b/>
                <w:bCs/>
                <w:sz w:val="16"/>
                <w:szCs w:val="16"/>
              </w:rPr>
            </w:pPr>
            <w:r w:rsidRPr="00ED5142">
              <w:rPr>
                <w:rFonts w:ascii="Arial" w:hAnsi="Arial" w:cs="Arial"/>
                <w:b/>
                <w:bCs/>
                <w:sz w:val="16"/>
                <w:szCs w:val="16"/>
              </w:rPr>
              <w:t>Прогнозируемые поступления доходов в бюджет городского поселения на 2025 год  и на плановый период 2026 и 2027 годов</w:t>
            </w:r>
          </w:p>
        </w:tc>
      </w:tr>
      <w:tr w:rsidR="00ED5142" w:rsidRPr="00ED5142" w:rsidTr="00C05969">
        <w:trPr>
          <w:trHeight w:val="20"/>
        </w:trPr>
        <w:tc>
          <w:tcPr>
            <w:tcW w:w="3888" w:type="pct"/>
            <w:gridSpan w:val="9"/>
            <w:tcBorders>
              <w:top w:val="nil"/>
              <w:left w:val="nil"/>
              <w:right w:val="nil"/>
            </w:tcBorders>
            <w:noWrap/>
            <w:hideMark/>
          </w:tcPr>
          <w:p w:rsidR="00ED5142" w:rsidRPr="00ED5142" w:rsidRDefault="00ED5142" w:rsidP="00ED5142">
            <w:pPr>
              <w:jc w:val="right"/>
              <w:rPr>
                <w:rFonts w:ascii="Arial" w:hAnsi="Arial" w:cs="Arial"/>
                <w:sz w:val="12"/>
                <w:szCs w:val="12"/>
              </w:rPr>
            </w:pPr>
            <w:r w:rsidRPr="00ED5142">
              <w:rPr>
                <w:rFonts w:ascii="Arial" w:hAnsi="Arial" w:cs="Arial"/>
                <w:sz w:val="12"/>
                <w:szCs w:val="12"/>
              </w:rPr>
              <w:t> </w:t>
            </w:r>
          </w:p>
        </w:tc>
        <w:tc>
          <w:tcPr>
            <w:tcW w:w="563" w:type="pct"/>
            <w:gridSpan w:val="2"/>
            <w:tcBorders>
              <w:top w:val="nil"/>
              <w:left w:val="nil"/>
              <w:right w:val="nil"/>
            </w:tcBorders>
            <w:noWrap/>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 </w:t>
            </w:r>
          </w:p>
        </w:tc>
        <w:tc>
          <w:tcPr>
            <w:tcW w:w="548" w:type="pct"/>
            <w:tcBorders>
              <w:top w:val="nil"/>
              <w:left w:val="nil"/>
              <w:right w:val="nil"/>
            </w:tcBorders>
            <w:noWrap/>
            <w:hideMark/>
          </w:tcPr>
          <w:p w:rsidR="00ED5142" w:rsidRPr="00ED5142" w:rsidRDefault="00ED5142" w:rsidP="00ED5142">
            <w:pPr>
              <w:jc w:val="right"/>
              <w:rPr>
                <w:rFonts w:ascii="Arial" w:hAnsi="Arial" w:cs="Arial"/>
                <w:color w:val="000000"/>
                <w:sz w:val="16"/>
                <w:szCs w:val="16"/>
              </w:rPr>
            </w:pPr>
            <w:r w:rsidRPr="00ED5142">
              <w:rPr>
                <w:rFonts w:ascii="Arial" w:hAnsi="Arial" w:cs="Arial"/>
                <w:color w:val="000000"/>
                <w:sz w:val="16"/>
                <w:szCs w:val="16"/>
              </w:rPr>
              <w:t>(рублей)</w:t>
            </w:r>
          </w:p>
        </w:tc>
      </w:tr>
      <w:tr w:rsidR="00ED5142" w:rsidRPr="00ED5142" w:rsidTr="00C05969">
        <w:trPr>
          <w:trHeight w:val="20"/>
        </w:trPr>
        <w:tc>
          <w:tcPr>
            <w:tcW w:w="2307" w:type="pct"/>
            <w:gridSpan w:val="2"/>
            <w:hideMark/>
          </w:tcPr>
          <w:p w:rsidR="00ED5142" w:rsidRPr="00ED5142" w:rsidRDefault="00ED5142" w:rsidP="00ED5142">
            <w:pPr>
              <w:jc w:val="center"/>
              <w:rPr>
                <w:rFonts w:ascii="Arial" w:hAnsi="Arial" w:cs="Arial"/>
                <w:b/>
                <w:bCs/>
                <w:color w:val="000000"/>
                <w:sz w:val="12"/>
                <w:szCs w:val="12"/>
              </w:rPr>
            </w:pPr>
            <w:r w:rsidRPr="00ED5142">
              <w:rPr>
                <w:rFonts w:ascii="Arial" w:hAnsi="Arial" w:cs="Arial"/>
                <w:b/>
                <w:bCs/>
                <w:color w:val="000000"/>
                <w:sz w:val="12"/>
                <w:szCs w:val="12"/>
              </w:rPr>
              <w:t>Наименование</w:t>
            </w:r>
          </w:p>
        </w:tc>
        <w:tc>
          <w:tcPr>
            <w:tcW w:w="1018" w:type="pct"/>
            <w:gridSpan w:val="5"/>
            <w:hideMark/>
          </w:tcPr>
          <w:p w:rsidR="00ED5142" w:rsidRPr="00ED5142" w:rsidRDefault="00ED5142" w:rsidP="00ED5142">
            <w:pPr>
              <w:jc w:val="center"/>
              <w:rPr>
                <w:rFonts w:ascii="Arial" w:hAnsi="Arial" w:cs="Arial"/>
                <w:b/>
                <w:bCs/>
                <w:sz w:val="12"/>
                <w:szCs w:val="12"/>
              </w:rPr>
            </w:pPr>
            <w:r w:rsidRPr="00ED5142">
              <w:rPr>
                <w:rFonts w:ascii="Arial" w:hAnsi="Arial" w:cs="Arial"/>
                <w:b/>
                <w:bCs/>
                <w:sz w:val="12"/>
                <w:szCs w:val="12"/>
              </w:rPr>
              <w:t xml:space="preserve">Код бюджетной классификации </w:t>
            </w:r>
          </w:p>
        </w:tc>
        <w:tc>
          <w:tcPr>
            <w:tcW w:w="563" w:type="pct"/>
            <w:gridSpan w:val="2"/>
            <w:hideMark/>
          </w:tcPr>
          <w:p w:rsidR="00ED5142" w:rsidRPr="00ED5142" w:rsidRDefault="00ED5142" w:rsidP="00ED5142">
            <w:pPr>
              <w:jc w:val="center"/>
              <w:rPr>
                <w:rFonts w:ascii="Arial" w:hAnsi="Arial" w:cs="Arial"/>
                <w:b/>
                <w:bCs/>
                <w:color w:val="000000"/>
                <w:sz w:val="12"/>
                <w:szCs w:val="12"/>
              </w:rPr>
            </w:pPr>
            <w:r w:rsidRPr="00ED5142">
              <w:rPr>
                <w:rFonts w:ascii="Arial" w:hAnsi="Arial" w:cs="Arial"/>
                <w:b/>
                <w:bCs/>
                <w:color w:val="000000"/>
                <w:sz w:val="12"/>
                <w:szCs w:val="12"/>
              </w:rPr>
              <w:t>Сумма на 2025 год</w:t>
            </w:r>
          </w:p>
        </w:tc>
        <w:tc>
          <w:tcPr>
            <w:tcW w:w="563" w:type="pct"/>
            <w:gridSpan w:val="2"/>
            <w:hideMark/>
          </w:tcPr>
          <w:p w:rsidR="00ED5142" w:rsidRPr="00ED5142" w:rsidRDefault="00ED5142" w:rsidP="00ED5142">
            <w:pPr>
              <w:jc w:val="center"/>
              <w:rPr>
                <w:rFonts w:ascii="Arial" w:hAnsi="Arial" w:cs="Arial"/>
                <w:b/>
                <w:bCs/>
                <w:color w:val="000000"/>
                <w:sz w:val="12"/>
                <w:szCs w:val="12"/>
              </w:rPr>
            </w:pPr>
            <w:r w:rsidRPr="00ED5142">
              <w:rPr>
                <w:rFonts w:ascii="Arial" w:hAnsi="Arial" w:cs="Arial"/>
                <w:b/>
                <w:bCs/>
                <w:color w:val="000000"/>
                <w:sz w:val="12"/>
                <w:szCs w:val="12"/>
              </w:rPr>
              <w:t>Сумма на 2026 год</w:t>
            </w:r>
          </w:p>
        </w:tc>
        <w:tc>
          <w:tcPr>
            <w:tcW w:w="548" w:type="pct"/>
            <w:hideMark/>
          </w:tcPr>
          <w:p w:rsidR="00ED5142" w:rsidRPr="00ED5142" w:rsidRDefault="00ED5142" w:rsidP="00ED5142">
            <w:pPr>
              <w:jc w:val="center"/>
              <w:rPr>
                <w:rFonts w:ascii="Arial" w:hAnsi="Arial" w:cs="Arial"/>
                <w:b/>
                <w:bCs/>
                <w:color w:val="000000"/>
                <w:sz w:val="12"/>
                <w:szCs w:val="12"/>
              </w:rPr>
            </w:pPr>
            <w:r w:rsidRPr="00ED5142">
              <w:rPr>
                <w:rFonts w:ascii="Arial" w:hAnsi="Arial" w:cs="Arial"/>
                <w:b/>
                <w:bCs/>
                <w:color w:val="000000"/>
                <w:sz w:val="12"/>
                <w:szCs w:val="12"/>
              </w:rPr>
              <w:t>Сумма на 2027 год</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НАЛОГОВЫЕ И НЕНАЛОГОВЫЕ ДОХОДЫ</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1000000000</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85 932 642,43</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87 315 059,00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92 058 270,00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НАЛОГИ НА ПРИБЫЛЬ, ДОХОДЫ</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1010000000</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54 920 700,00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59 260 700,00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62 521 100,00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Налог на доходы физических лиц с доходов, полученных физическими лицами, являющимися налоговыми резидентами Российской Федерации в виде дивидендов от долевого участия в деятельности организаций</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182</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1010201001</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110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45 141 400,00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48 667 300,00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51 315 200,00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Налог на доходы физических лиц части суммы налога, превышающей 650 000 рублей, относящейся к части налоговой базы, превышающей 5 000 000 рублей (сумма платежа (перерасчеты, недоимка и задолженность по соответствующему платежу, в том числе по отмененному)</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182</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1010208001</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110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5 160 500,00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5 614 700,00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5 945 900,00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182</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1010214001</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110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425 200,00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454 000,00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486 300,00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182</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1010215001</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110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3 120 600,00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3 365 700,00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3 552 200,00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182</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1010217001</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110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1 073 000,00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1 159 000,00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1 221 500,00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НАЛОГИ НА ТОВАРЫ (РАБОТЫ, УСЛУГИ), РЕАЛИЗУЕМЫЕ НА ТЕРРИТОРИИ РОССИЙСКОЙ ФЕДЕРАЦИИ</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1030000000</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4 248 500,00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4 378 500,00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5 806 700,00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182</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1030223101</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110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2 080 000,00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2 143 714,00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2 842 960,00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182</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1030224101</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110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11 900,00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12 260,00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16 260,00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 xml:space="preserve">Д 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w:t>
            </w:r>
            <w:r w:rsidRPr="00ED5142">
              <w:rPr>
                <w:rFonts w:ascii="Arial" w:hAnsi="Arial" w:cs="Arial"/>
                <w:color w:val="000000"/>
                <w:sz w:val="12"/>
                <w:szCs w:val="12"/>
              </w:rPr>
              <w:lastRenderedPageBreak/>
              <w:t>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lastRenderedPageBreak/>
              <w:t>182</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1030225101</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110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2 156 600,00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2 222 526,00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2 947 480,00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lastRenderedPageBreak/>
              <w:t>НАЛОГИ НА ИМУЩЕСТВО</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1060000000</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20 361 000,00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20 434 000,00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20 516 000,00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Налог на имущество физических лиц</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1060100000</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5 201 000,00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5 263 000,00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5 326 000,00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182</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1060103013</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110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5 201 000,00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5 263 000,00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5 326 000,00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Земельный налог</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1060600000</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15 160 000,00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15 171 000,00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15 190 000,00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Земельный налог с физических лиц, обладающих земельным участком, расположенным в границах городских поселений</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182</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1060603313</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110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10 119 300,00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10 126 700,00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10 025 400,00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Земельный налог с физических лиц</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1060604000</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5 040 700,00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5 044 300,00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5 164 600,00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Земельный налог с физических лиц, обладающих земельным участком, расположенным в границах городских поселений</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182</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1060604313</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110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5 040 700,00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5 044 300,00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5 164 600,00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ДОХОДЫ ОТ ИСПОЛЬЗОВАНИЯ ИМУЩЕСТВА, НАХОДЯЩЕГОСЯ В ГОСУДАРСТВЕННОЙ И МУНИЦИПАЛЬНОЙ СОБСТВЕННОСТИ</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1110000000</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4 458 857,60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2 341 859,00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2 314 470,00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1110100000</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863 313,48</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поселениям</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900</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1110105013</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120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863 313,48</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1110500000</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2 621 736,12</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1 400 000,00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1 400 000,00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1110501000</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2 621 736,12</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1 400 000,00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1 400 000,00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900</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1110501313</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120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2 621 736,12</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1 400 000,00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1 400 000,00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1110900000</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973 808,00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941 859,00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914 470,00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1110904000</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973 808,00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941 859,00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914 470,00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900</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1110904513</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120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973 808,00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941 859,00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914 470,00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ДОХОДЫ ОТ ПРОДАЖИ МАТЕРИАЛЬНЫХ И НЕМАТЕРИАЛЬНЫХ АКТИВОВ</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1140000000</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900 000,00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900 000,00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900 000,00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Доходы от продажи земельных участков, находящихся в государственной и муниципальной собственности</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1140600000</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900 000,00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900 000,00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900 000,00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Доходы от продажи земельных участков, государственная собственность на которые не разграничена</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1140601000</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900 000,00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900 000,00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900 000,00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900</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1140601313</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430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900 000,00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900 000,00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900 000,00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ПРОЧИЕ НЕНАЛОГОВЫЕ ДОХОДЫ</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1170000000</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1 043 584,83</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Прочие неналоговые доходы</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1170500000</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1 043 584,83</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Прочие неналоговые доходы бюджетов городских поселений</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900</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1170505013</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180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1 043 584,83</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БЕЗВОЗМЕЗДНЫЕ ПОСТУПЛЕНИЯ</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2000000000</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108 671 475,00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31 301 070,00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7 190 270,00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БЕЗВОЗМЕЗДНЫЕ ПОСТУПЛЕНИЯ ОТ ДРУГИХ БЮДЖЕТОВ БЮДЖЕТНОЙ СИСТЕМЫ РОССИЙСКОЙ ФЕДЕРАЦИИ</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2020000000</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108 549 475,00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31 301 070,00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7 190 270,00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892</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2022007713</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9087</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150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20 000 000,00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24 110 800,00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Субсидии бюджетам 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892</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2022542413</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150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75 899 100,00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Субсидия бюджетам городского округа, муниципальных округов, городских и сельских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инициативного бюджетирования ТОС на территории Новгородской области на 2025 год</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892</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2022999913</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7209</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150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350 000,00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Субсидии бюджетам городских и сельских поселений на формирование муниципальных дорожных фондов</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892</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2022999913</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9085</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150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8 316 000,00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5 544 000,00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5 544 000,00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892</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2022999913</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9087</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150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1 825 100,00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Иные межбюджетные трансферты бюджетам поселений Валдайского муниципального района из бюджета Валдайского муниципального района на софинансирование на осуществление мероприятий по созданию и (или) содержанию мест (площадок) накопления твёрдых коммунальных отходов</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892</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2024999913</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1179</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150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153 901,00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Иные межбюджетные трансферты бюджетам городского и сельских поселений на материальное поощрение членов добровольных народных дружин</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892</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2024999913</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3500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150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675 400,00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675 400,00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675 400,00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Иной межбюджетный трансферт поселениям Валдайского муниципального района для организации регулярных перевозок пассажиров и багажа автомобильным транспортом</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892</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2024999913</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3600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150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823 570,00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823 570,00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823 570,00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Иные межбюджетные трансферты бюджетам поселений на мероприятия, направленные на борьбу с борщевиком Сосновского</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892</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2024999913</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4100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150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147 300,00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147 300,00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147 300,00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Иные межбюджетные трансферты бюджетам поселений Валдайского муниципального района из бюджета Валдайского муниципального района на осуществление мероприятий по созданию и (или) содержанию мест (площадок) накопления твёрдых коммунальных отходов</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892</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2024999913</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7179</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150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359 104,00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ПРОЧИЕ БЕЗВОЗМЕЗДНЫЕ ПОСТУПЛЕНИЯ</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2070000000</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122 000,00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0,00</w:t>
            </w:r>
          </w:p>
        </w:tc>
      </w:tr>
      <w:tr w:rsidR="00ED5142" w:rsidRPr="00ED5142" w:rsidTr="00C05969">
        <w:trPr>
          <w:trHeight w:val="20"/>
        </w:trPr>
        <w:tc>
          <w:tcPr>
            <w:tcW w:w="2307" w:type="pct"/>
            <w:gridSpan w:val="2"/>
            <w:hideMark/>
          </w:tcPr>
          <w:p w:rsidR="00ED5142" w:rsidRPr="00ED5142" w:rsidRDefault="00ED5142" w:rsidP="00ED5142">
            <w:pPr>
              <w:rPr>
                <w:rFonts w:ascii="Arial" w:hAnsi="Arial" w:cs="Arial"/>
                <w:color w:val="000000"/>
                <w:sz w:val="12"/>
                <w:szCs w:val="12"/>
              </w:rPr>
            </w:pPr>
            <w:r w:rsidRPr="00ED5142">
              <w:rPr>
                <w:rFonts w:ascii="Arial" w:hAnsi="Arial" w:cs="Arial"/>
                <w:color w:val="000000"/>
                <w:sz w:val="12"/>
                <w:szCs w:val="12"/>
              </w:rPr>
              <w:t>Прочие безвозмездные поступления в бюджеты городских поселений</w:t>
            </w:r>
          </w:p>
        </w:tc>
        <w:tc>
          <w:tcPr>
            <w:tcW w:w="183"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900</w:t>
            </w:r>
          </w:p>
        </w:tc>
        <w:tc>
          <w:tcPr>
            <w:tcW w:w="438" w:type="pct"/>
            <w:gridSpan w:val="2"/>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2070503013</w:t>
            </w:r>
          </w:p>
        </w:tc>
        <w:tc>
          <w:tcPr>
            <w:tcW w:w="209"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0000</w:t>
            </w:r>
          </w:p>
        </w:tc>
        <w:tc>
          <w:tcPr>
            <w:tcW w:w="188" w:type="pct"/>
            <w:noWrap/>
            <w:hideMark/>
          </w:tcPr>
          <w:p w:rsidR="00ED5142" w:rsidRPr="00ED5142" w:rsidRDefault="00ED5142" w:rsidP="00ED5142">
            <w:pPr>
              <w:jc w:val="center"/>
              <w:rPr>
                <w:rFonts w:ascii="Arial" w:hAnsi="Arial" w:cs="Arial"/>
                <w:color w:val="000000"/>
                <w:sz w:val="12"/>
                <w:szCs w:val="12"/>
              </w:rPr>
            </w:pPr>
            <w:r w:rsidRPr="00ED5142">
              <w:rPr>
                <w:rFonts w:ascii="Arial" w:hAnsi="Arial" w:cs="Arial"/>
                <w:color w:val="000000"/>
                <w:sz w:val="12"/>
                <w:szCs w:val="12"/>
              </w:rPr>
              <w:t>150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122 000,00</w:t>
            </w:r>
          </w:p>
        </w:tc>
        <w:tc>
          <w:tcPr>
            <w:tcW w:w="563" w:type="pct"/>
            <w:gridSpan w:val="2"/>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0,00</w:t>
            </w:r>
          </w:p>
        </w:tc>
        <w:tc>
          <w:tcPr>
            <w:tcW w:w="548" w:type="pct"/>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0,00</w:t>
            </w:r>
          </w:p>
        </w:tc>
      </w:tr>
      <w:tr w:rsidR="00ED5142" w:rsidRPr="00ED5142" w:rsidTr="00C05969">
        <w:trPr>
          <w:trHeight w:val="20"/>
        </w:trPr>
        <w:tc>
          <w:tcPr>
            <w:tcW w:w="3325" w:type="pct"/>
            <w:gridSpan w:val="7"/>
            <w:tcBorders>
              <w:bottom w:val="single" w:sz="4" w:space="0" w:color="auto"/>
            </w:tcBorders>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 xml:space="preserve">Всего доходов:   </w:t>
            </w:r>
          </w:p>
        </w:tc>
        <w:tc>
          <w:tcPr>
            <w:tcW w:w="563" w:type="pct"/>
            <w:gridSpan w:val="2"/>
            <w:tcBorders>
              <w:bottom w:val="single" w:sz="4" w:space="0" w:color="auto"/>
            </w:tcBorders>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194 604 117,43</w:t>
            </w:r>
          </w:p>
        </w:tc>
        <w:tc>
          <w:tcPr>
            <w:tcW w:w="563" w:type="pct"/>
            <w:gridSpan w:val="2"/>
            <w:tcBorders>
              <w:bottom w:val="single" w:sz="4" w:space="0" w:color="auto"/>
            </w:tcBorders>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118 616 129,00</w:t>
            </w:r>
          </w:p>
        </w:tc>
        <w:tc>
          <w:tcPr>
            <w:tcW w:w="548" w:type="pct"/>
            <w:tcBorders>
              <w:bottom w:val="single" w:sz="4" w:space="0" w:color="auto"/>
            </w:tcBorders>
            <w:noWrap/>
            <w:hideMark/>
          </w:tcPr>
          <w:p w:rsidR="00ED5142" w:rsidRPr="00ED5142" w:rsidRDefault="00ED5142" w:rsidP="00ED5142">
            <w:pPr>
              <w:jc w:val="right"/>
              <w:rPr>
                <w:rFonts w:ascii="Arial" w:hAnsi="Arial" w:cs="Arial"/>
                <w:color w:val="000000"/>
                <w:sz w:val="12"/>
                <w:szCs w:val="12"/>
              </w:rPr>
            </w:pPr>
            <w:r w:rsidRPr="00ED5142">
              <w:rPr>
                <w:rFonts w:ascii="Arial" w:hAnsi="Arial" w:cs="Arial"/>
                <w:color w:val="000000"/>
                <w:sz w:val="12"/>
                <w:szCs w:val="12"/>
              </w:rPr>
              <w:t>99 248 540,00</w:t>
            </w:r>
          </w:p>
        </w:tc>
      </w:tr>
      <w:tr w:rsidR="00C05969" w:rsidRPr="00C05969" w:rsidTr="00C05969">
        <w:trPr>
          <w:trHeight w:val="20"/>
        </w:trPr>
        <w:tc>
          <w:tcPr>
            <w:tcW w:w="1638" w:type="pct"/>
            <w:tcBorders>
              <w:top w:val="single" w:sz="4" w:space="0" w:color="auto"/>
              <w:left w:val="nil"/>
              <w:bottom w:val="nil"/>
              <w:right w:val="nil"/>
            </w:tcBorders>
            <w:noWrap/>
            <w:hideMark/>
          </w:tcPr>
          <w:p w:rsidR="00C05969" w:rsidRPr="00C05969" w:rsidRDefault="00C05969" w:rsidP="00C05969">
            <w:pPr>
              <w:jc w:val="right"/>
              <w:rPr>
                <w:rFonts w:ascii="Arial" w:hAnsi="Arial" w:cs="Arial"/>
                <w:sz w:val="16"/>
                <w:szCs w:val="16"/>
              </w:rPr>
            </w:pPr>
            <w:bookmarkStart w:id="1" w:name="RANGE!A1:E11"/>
            <w:bookmarkEnd w:id="1"/>
          </w:p>
        </w:tc>
        <w:tc>
          <w:tcPr>
            <w:tcW w:w="1275" w:type="pct"/>
            <w:gridSpan w:val="3"/>
            <w:tcBorders>
              <w:top w:val="single" w:sz="4" w:space="0" w:color="auto"/>
              <w:left w:val="nil"/>
              <w:bottom w:val="nil"/>
              <w:right w:val="nil"/>
            </w:tcBorders>
            <w:hideMark/>
          </w:tcPr>
          <w:p w:rsidR="00C05969" w:rsidRPr="00C05969" w:rsidRDefault="00C05969" w:rsidP="00C05969">
            <w:pPr>
              <w:rPr>
                <w:rFonts w:ascii="Arial" w:hAnsi="Arial" w:cs="Arial"/>
                <w:sz w:val="16"/>
                <w:szCs w:val="16"/>
              </w:rPr>
            </w:pPr>
          </w:p>
        </w:tc>
        <w:tc>
          <w:tcPr>
            <w:tcW w:w="2087" w:type="pct"/>
            <w:gridSpan w:val="8"/>
            <w:tcBorders>
              <w:top w:val="single" w:sz="4" w:space="0" w:color="auto"/>
              <w:left w:val="nil"/>
              <w:bottom w:val="nil"/>
              <w:right w:val="nil"/>
            </w:tcBorders>
            <w:hideMark/>
          </w:tcPr>
          <w:p w:rsidR="00C05969" w:rsidRPr="00C05969" w:rsidRDefault="00C05969" w:rsidP="00C05969">
            <w:pPr>
              <w:jc w:val="center"/>
              <w:rPr>
                <w:rFonts w:ascii="Arial" w:hAnsi="Arial" w:cs="Arial"/>
                <w:b/>
                <w:bCs/>
                <w:sz w:val="16"/>
                <w:szCs w:val="16"/>
              </w:rPr>
            </w:pPr>
            <w:r w:rsidRPr="00C05969">
              <w:rPr>
                <w:rFonts w:ascii="Arial" w:hAnsi="Arial" w:cs="Arial"/>
                <w:b/>
                <w:bCs/>
                <w:sz w:val="16"/>
                <w:szCs w:val="16"/>
              </w:rPr>
              <w:t xml:space="preserve">Приложение 2 </w:t>
            </w:r>
            <w:r w:rsidRPr="00C05969">
              <w:rPr>
                <w:rFonts w:ascii="Arial" w:hAnsi="Arial" w:cs="Arial"/>
                <w:b/>
                <w:bCs/>
                <w:sz w:val="16"/>
                <w:szCs w:val="16"/>
              </w:rPr>
              <w:br/>
            </w:r>
            <w:r w:rsidRPr="00C05969">
              <w:rPr>
                <w:rFonts w:ascii="Arial" w:hAnsi="Arial" w:cs="Arial"/>
                <w:sz w:val="16"/>
                <w:szCs w:val="16"/>
              </w:rPr>
              <w:t xml:space="preserve">к решению Совета депутатов </w:t>
            </w:r>
            <w:r>
              <w:rPr>
                <w:rFonts w:ascii="Arial" w:hAnsi="Arial" w:cs="Arial"/>
                <w:sz w:val="16"/>
                <w:szCs w:val="16"/>
              </w:rPr>
              <w:br/>
            </w:r>
            <w:r w:rsidRPr="00C05969">
              <w:rPr>
                <w:rFonts w:ascii="Arial" w:hAnsi="Arial" w:cs="Arial"/>
                <w:sz w:val="16"/>
                <w:szCs w:val="16"/>
              </w:rPr>
              <w:t xml:space="preserve">Валдайского городского поселения </w:t>
            </w:r>
            <w:r>
              <w:rPr>
                <w:rFonts w:ascii="Arial" w:hAnsi="Arial" w:cs="Arial"/>
                <w:sz w:val="16"/>
                <w:szCs w:val="16"/>
              </w:rPr>
              <w:br/>
            </w:r>
            <w:r w:rsidR="00513444">
              <w:rPr>
                <w:rFonts w:ascii="Arial" w:hAnsi="Arial" w:cs="Arial"/>
                <w:sz w:val="16"/>
                <w:szCs w:val="16"/>
              </w:rPr>
              <w:t>«</w:t>
            </w:r>
            <w:r w:rsidRPr="00C05969">
              <w:rPr>
                <w:rFonts w:ascii="Arial" w:hAnsi="Arial" w:cs="Arial"/>
                <w:sz w:val="16"/>
                <w:szCs w:val="16"/>
              </w:rPr>
              <w:t xml:space="preserve">О внесении изменений в решение </w:t>
            </w:r>
            <w:r>
              <w:rPr>
                <w:rFonts w:ascii="Arial" w:hAnsi="Arial" w:cs="Arial"/>
                <w:sz w:val="16"/>
                <w:szCs w:val="16"/>
              </w:rPr>
              <w:br/>
            </w:r>
            <w:r w:rsidRPr="00C05969">
              <w:rPr>
                <w:rFonts w:ascii="Arial" w:hAnsi="Arial" w:cs="Arial"/>
                <w:sz w:val="16"/>
                <w:szCs w:val="16"/>
              </w:rPr>
              <w:t xml:space="preserve">Совета депутатов Валдайского </w:t>
            </w:r>
            <w:r>
              <w:rPr>
                <w:rFonts w:ascii="Arial" w:hAnsi="Arial" w:cs="Arial"/>
                <w:sz w:val="16"/>
                <w:szCs w:val="16"/>
              </w:rPr>
              <w:br/>
            </w:r>
            <w:r w:rsidRPr="00C05969">
              <w:rPr>
                <w:rFonts w:ascii="Arial" w:hAnsi="Arial" w:cs="Arial"/>
                <w:sz w:val="16"/>
                <w:szCs w:val="16"/>
              </w:rPr>
              <w:t xml:space="preserve">городского поселения </w:t>
            </w:r>
            <w:r w:rsidRPr="00C05969">
              <w:rPr>
                <w:rFonts w:ascii="Arial" w:hAnsi="Arial" w:cs="Arial"/>
                <w:sz w:val="16"/>
                <w:szCs w:val="16"/>
              </w:rPr>
              <w:br/>
              <w:t>от 26.12.2024 №237</w:t>
            </w:r>
            <w:r w:rsidR="00513444">
              <w:rPr>
                <w:rFonts w:ascii="Arial" w:hAnsi="Arial" w:cs="Arial"/>
                <w:sz w:val="16"/>
                <w:szCs w:val="16"/>
              </w:rPr>
              <w:t>»</w:t>
            </w:r>
            <w:r w:rsidRPr="00C05969">
              <w:rPr>
                <w:rFonts w:ascii="Arial" w:hAnsi="Arial" w:cs="Arial"/>
                <w:sz w:val="16"/>
                <w:szCs w:val="16"/>
              </w:rPr>
              <w:t xml:space="preserve"> </w:t>
            </w:r>
            <w:r w:rsidRPr="00C05969">
              <w:rPr>
                <w:rFonts w:ascii="Arial" w:hAnsi="Arial" w:cs="Arial"/>
                <w:sz w:val="16"/>
                <w:szCs w:val="16"/>
              </w:rPr>
              <w:br/>
              <w:t>от 27.08.2025 № 261</w:t>
            </w:r>
          </w:p>
        </w:tc>
      </w:tr>
      <w:tr w:rsidR="00C05969" w:rsidRPr="00C05969" w:rsidTr="00C05969">
        <w:trPr>
          <w:trHeight w:val="20"/>
        </w:trPr>
        <w:tc>
          <w:tcPr>
            <w:tcW w:w="5000" w:type="pct"/>
            <w:gridSpan w:val="12"/>
            <w:tcBorders>
              <w:top w:val="nil"/>
              <w:left w:val="nil"/>
              <w:bottom w:val="nil"/>
              <w:right w:val="nil"/>
            </w:tcBorders>
            <w:hideMark/>
          </w:tcPr>
          <w:p w:rsidR="00C05969" w:rsidRPr="00C05969" w:rsidRDefault="00C05969" w:rsidP="00C05969">
            <w:pPr>
              <w:jc w:val="center"/>
              <w:rPr>
                <w:rFonts w:ascii="Arial" w:hAnsi="Arial" w:cs="Arial"/>
                <w:b/>
                <w:sz w:val="16"/>
                <w:szCs w:val="16"/>
              </w:rPr>
            </w:pPr>
            <w:r w:rsidRPr="00C05969">
              <w:rPr>
                <w:rFonts w:ascii="Arial" w:hAnsi="Arial" w:cs="Arial"/>
                <w:b/>
                <w:sz w:val="16"/>
                <w:szCs w:val="16"/>
              </w:rPr>
              <w:t xml:space="preserve">Источники  внутреннего финансирования дефицита городского бюджета </w:t>
            </w:r>
            <w:r w:rsidRPr="00C05969">
              <w:rPr>
                <w:rFonts w:ascii="Arial" w:hAnsi="Arial" w:cs="Arial"/>
                <w:b/>
                <w:sz w:val="16"/>
                <w:szCs w:val="16"/>
              </w:rPr>
              <w:br/>
              <w:t>на 2025 год и на плановый период 2026 и 2027 годов</w:t>
            </w:r>
          </w:p>
        </w:tc>
      </w:tr>
      <w:tr w:rsidR="00C05969" w:rsidRPr="00C05969" w:rsidTr="00C05969">
        <w:trPr>
          <w:trHeight w:val="20"/>
        </w:trPr>
        <w:tc>
          <w:tcPr>
            <w:tcW w:w="3609" w:type="pct"/>
            <w:gridSpan w:val="8"/>
            <w:tcBorders>
              <w:top w:val="nil"/>
              <w:left w:val="nil"/>
              <w:bottom w:val="single" w:sz="4" w:space="0" w:color="auto"/>
              <w:right w:val="nil"/>
            </w:tcBorders>
            <w:noWrap/>
            <w:hideMark/>
          </w:tcPr>
          <w:p w:rsidR="00C05969" w:rsidRPr="00C05969" w:rsidRDefault="00C05969" w:rsidP="00C05969">
            <w:pPr>
              <w:jc w:val="right"/>
              <w:rPr>
                <w:rFonts w:ascii="Arial" w:hAnsi="Arial" w:cs="Arial"/>
                <w:sz w:val="16"/>
                <w:szCs w:val="16"/>
              </w:rPr>
            </w:pPr>
            <w:r w:rsidRPr="00C05969">
              <w:rPr>
                <w:rFonts w:ascii="Arial" w:hAnsi="Arial" w:cs="Arial"/>
                <w:sz w:val="16"/>
                <w:szCs w:val="16"/>
              </w:rPr>
              <w:t> </w:t>
            </w:r>
          </w:p>
        </w:tc>
        <w:tc>
          <w:tcPr>
            <w:tcW w:w="696" w:type="pct"/>
            <w:gridSpan w:val="2"/>
            <w:tcBorders>
              <w:top w:val="nil"/>
              <w:left w:val="nil"/>
              <w:bottom w:val="single" w:sz="4" w:space="0" w:color="auto"/>
              <w:right w:val="nil"/>
            </w:tcBorders>
            <w:noWrap/>
            <w:hideMark/>
          </w:tcPr>
          <w:p w:rsidR="00C05969" w:rsidRPr="00C05969" w:rsidRDefault="00C05969" w:rsidP="00C05969">
            <w:pPr>
              <w:rPr>
                <w:rFonts w:ascii="Arial" w:hAnsi="Arial" w:cs="Arial"/>
                <w:color w:val="000000"/>
                <w:sz w:val="16"/>
                <w:szCs w:val="16"/>
              </w:rPr>
            </w:pPr>
          </w:p>
        </w:tc>
        <w:tc>
          <w:tcPr>
            <w:tcW w:w="695" w:type="pct"/>
            <w:gridSpan w:val="2"/>
            <w:tcBorders>
              <w:top w:val="nil"/>
              <w:left w:val="nil"/>
              <w:bottom w:val="single" w:sz="4" w:space="0" w:color="auto"/>
              <w:right w:val="nil"/>
            </w:tcBorders>
            <w:noWrap/>
            <w:hideMark/>
          </w:tcPr>
          <w:p w:rsidR="00C05969" w:rsidRPr="00C05969" w:rsidRDefault="00C05969" w:rsidP="00C05969">
            <w:pPr>
              <w:jc w:val="right"/>
              <w:rPr>
                <w:rFonts w:ascii="Arial" w:hAnsi="Arial" w:cs="Arial"/>
                <w:color w:val="000000"/>
                <w:sz w:val="16"/>
                <w:szCs w:val="16"/>
              </w:rPr>
            </w:pPr>
            <w:r w:rsidRPr="00C05969">
              <w:rPr>
                <w:rFonts w:ascii="Arial" w:hAnsi="Arial" w:cs="Arial"/>
                <w:color w:val="000000"/>
                <w:sz w:val="16"/>
                <w:szCs w:val="16"/>
              </w:rPr>
              <w:t>(рублей)</w:t>
            </w:r>
          </w:p>
        </w:tc>
      </w:tr>
      <w:tr w:rsidR="00C05969" w:rsidRPr="00C05969" w:rsidTr="00C05969">
        <w:trPr>
          <w:trHeight w:val="20"/>
        </w:trPr>
        <w:tc>
          <w:tcPr>
            <w:tcW w:w="1638" w:type="pct"/>
            <w:tcBorders>
              <w:top w:val="single" w:sz="4" w:space="0" w:color="auto"/>
            </w:tcBorders>
            <w:hideMark/>
          </w:tcPr>
          <w:p w:rsidR="00C05969" w:rsidRPr="00C05969" w:rsidRDefault="00C05969" w:rsidP="00C05969">
            <w:pPr>
              <w:jc w:val="center"/>
              <w:rPr>
                <w:rFonts w:ascii="Arial" w:hAnsi="Arial" w:cs="Arial"/>
                <w:b/>
                <w:color w:val="000000"/>
                <w:sz w:val="12"/>
                <w:szCs w:val="12"/>
              </w:rPr>
            </w:pPr>
            <w:r w:rsidRPr="00C05969">
              <w:rPr>
                <w:rFonts w:ascii="Arial" w:hAnsi="Arial" w:cs="Arial"/>
                <w:b/>
                <w:color w:val="000000"/>
                <w:sz w:val="12"/>
                <w:szCs w:val="12"/>
              </w:rPr>
              <w:t>Наименование источника внутреннего финансирования дефицита бюджета</w:t>
            </w:r>
          </w:p>
        </w:tc>
        <w:tc>
          <w:tcPr>
            <w:tcW w:w="1275" w:type="pct"/>
            <w:gridSpan w:val="3"/>
            <w:tcBorders>
              <w:top w:val="single" w:sz="4" w:space="0" w:color="auto"/>
            </w:tcBorders>
            <w:hideMark/>
          </w:tcPr>
          <w:p w:rsidR="00C05969" w:rsidRPr="00C05969" w:rsidRDefault="00C05969" w:rsidP="00C05969">
            <w:pPr>
              <w:jc w:val="center"/>
              <w:rPr>
                <w:rFonts w:ascii="Arial" w:hAnsi="Arial" w:cs="Arial"/>
                <w:b/>
                <w:sz w:val="12"/>
                <w:szCs w:val="12"/>
              </w:rPr>
            </w:pPr>
            <w:r w:rsidRPr="00C05969">
              <w:rPr>
                <w:rFonts w:ascii="Arial" w:hAnsi="Arial" w:cs="Arial"/>
                <w:b/>
                <w:sz w:val="12"/>
                <w:szCs w:val="12"/>
              </w:rPr>
              <w:t>Код группы, подгруппы, статьи и вида источников</w:t>
            </w:r>
          </w:p>
        </w:tc>
        <w:tc>
          <w:tcPr>
            <w:tcW w:w="696" w:type="pct"/>
            <w:gridSpan w:val="4"/>
            <w:tcBorders>
              <w:top w:val="single" w:sz="4" w:space="0" w:color="auto"/>
            </w:tcBorders>
            <w:hideMark/>
          </w:tcPr>
          <w:p w:rsidR="00C05969" w:rsidRPr="00C05969" w:rsidRDefault="00C05969" w:rsidP="00C05969">
            <w:pPr>
              <w:jc w:val="center"/>
              <w:rPr>
                <w:rFonts w:ascii="Arial" w:hAnsi="Arial" w:cs="Arial"/>
                <w:b/>
                <w:sz w:val="12"/>
                <w:szCs w:val="12"/>
              </w:rPr>
            </w:pPr>
            <w:r w:rsidRPr="00C05969">
              <w:rPr>
                <w:rFonts w:ascii="Arial" w:hAnsi="Arial" w:cs="Arial"/>
                <w:b/>
                <w:sz w:val="12"/>
                <w:szCs w:val="12"/>
              </w:rPr>
              <w:t xml:space="preserve"> 2025 год</w:t>
            </w:r>
          </w:p>
        </w:tc>
        <w:tc>
          <w:tcPr>
            <w:tcW w:w="696" w:type="pct"/>
            <w:gridSpan w:val="2"/>
            <w:tcBorders>
              <w:top w:val="single" w:sz="4" w:space="0" w:color="auto"/>
            </w:tcBorders>
            <w:hideMark/>
          </w:tcPr>
          <w:p w:rsidR="00C05969" w:rsidRPr="00C05969" w:rsidRDefault="00C05969" w:rsidP="00C05969">
            <w:pPr>
              <w:jc w:val="center"/>
              <w:rPr>
                <w:rFonts w:ascii="Arial" w:hAnsi="Arial" w:cs="Arial"/>
                <w:b/>
                <w:sz w:val="12"/>
                <w:szCs w:val="12"/>
              </w:rPr>
            </w:pPr>
            <w:r w:rsidRPr="00C05969">
              <w:rPr>
                <w:rFonts w:ascii="Arial" w:hAnsi="Arial" w:cs="Arial"/>
                <w:b/>
                <w:sz w:val="12"/>
                <w:szCs w:val="12"/>
              </w:rPr>
              <w:t>2026 год</w:t>
            </w:r>
          </w:p>
        </w:tc>
        <w:tc>
          <w:tcPr>
            <w:tcW w:w="695" w:type="pct"/>
            <w:gridSpan w:val="2"/>
            <w:tcBorders>
              <w:top w:val="single" w:sz="4" w:space="0" w:color="auto"/>
            </w:tcBorders>
            <w:hideMark/>
          </w:tcPr>
          <w:p w:rsidR="00C05969" w:rsidRPr="00C05969" w:rsidRDefault="00C05969" w:rsidP="00C05969">
            <w:pPr>
              <w:jc w:val="center"/>
              <w:rPr>
                <w:rFonts w:ascii="Arial" w:hAnsi="Arial" w:cs="Arial"/>
                <w:b/>
                <w:sz w:val="12"/>
                <w:szCs w:val="12"/>
              </w:rPr>
            </w:pPr>
            <w:r w:rsidRPr="00C05969">
              <w:rPr>
                <w:rFonts w:ascii="Arial" w:hAnsi="Arial" w:cs="Arial"/>
                <w:b/>
                <w:sz w:val="12"/>
                <w:szCs w:val="12"/>
              </w:rPr>
              <w:t xml:space="preserve"> 2027 год</w:t>
            </w:r>
          </w:p>
        </w:tc>
      </w:tr>
      <w:tr w:rsidR="00C05969" w:rsidRPr="00C05969" w:rsidTr="00C05969">
        <w:trPr>
          <w:trHeight w:val="20"/>
        </w:trPr>
        <w:tc>
          <w:tcPr>
            <w:tcW w:w="1638" w:type="pct"/>
            <w:hideMark/>
          </w:tcPr>
          <w:p w:rsidR="00C05969" w:rsidRPr="00C05969" w:rsidRDefault="00C05969" w:rsidP="00C05969">
            <w:pPr>
              <w:jc w:val="center"/>
              <w:rPr>
                <w:rFonts w:ascii="Arial" w:hAnsi="Arial" w:cs="Arial"/>
                <w:b/>
                <w:color w:val="000000"/>
                <w:sz w:val="12"/>
                <w:szCs w:val="12"/>
              </w:rPr>
            </w:pPr>
            <w:r w:rsidRPr="00C05969">
              <w:rPr>
                <w:rFonts w:ascii="Arial" w:hAnsi="Arial" w:cs="Arial"/>
                <w:b/>
                <w:color w:val="000000"/>
                <w:sz w:val="12"/>
                <w:szCs w:val="12"/>
              </w:rPr>
              <w:t>1</w:t>
            </w:r>
          </w:p>
        </w:tc>
        <w:tc>
          <w:tcPr>
            <w:tcW w:w="1275" w:type="pct"/>
            <w:gridSpan w:val="3"/>
            <w:hideMark/>
          </w:tcPr>
          <w:p w:rsidR="00C05969" w:rsidRPr="00C05969" w:rsidRDefault="00C05969" w:rsidP="00C05969">
            <w:pPr>
              <w:jc w:val="center"/>
              <w:rPr>
                <w:rFonts w:ascii="Arial" w:hAnsi="Arial" w:cs="Arial"/>
                <w:b/>
                <w:color w:val="000000"/>
                <w:sz w:val="12"/>
                <w:szCs w:val="12"/>
              </w:rPr>
            </w:pPr>
            <w:r w:rsidRPr="00C05969">
              <w:rPr>
                <w:rFonts w:ascii="Arial" w:hAnsi="Arial" w:cs="Arial"/>
                <w:b/>
                <w:color w:val="000000"/>
                <w:sz w:val="12"/>
                <w:szCs w:val="12"/>
              </w:rPr>
              <w:t>2</w:t>
            </w:r>
          </w:p>
        </w:tc>
        <w:tc>
          <w:tcPr>
            <w:tcW w:w="696" w:type="pct"/>
            <w:gridSpan w:val="4"/>
            <w:hideMark/>
          </w:tcPr>
          <w:p w:rsidR="00C05969" w:rsidRPr="00C05969" w:rsidRDefault="00C05969" w:rsidP="00C05969">
            <w:pPr>
              <w:jc w:val="center"/>
              <w:rPr>
                <w:rFonts w:ascii="Arial" w:hAnsi="Arial" w:cs="Arial"/>
                <w:b/>
                <w:color w:val="000000"/>
                <w:sz w:val="12"/>
                <w:szCs w:val="12"/>
              </w:rPr>
            </w:pPr>
            <w:r w:rsidRPr="00C05969">
              <w:rPr>
                <w:rFonts w:ascii="Arial" w:hAnsi="Arial" w:cs="Arial"/>
                <w:b/>
                <w:color w:val="000000"/>
                <w:sz w:val="12"/>
                <w:szCs w:val="12"/>
              </w:rPr>
              <w:t>3</w:t>
            </w:r>
          </w:p>
        </w:tc>
        <w:tc>
          <w:tcPr>
            <w:tcW w:w="696" w:type="pct"/>
            <w:gridSpan w:val="2"/>
            <w:hideMark/>
          </w:tcPr>
          <w:p w:rsidR="00C05969" w:rsidRPr="00C05969" w:rsidRDefault="00C05969" w:rsidP="00C05969">
            <w:pPr>
              <w:jc w:val="center"/>
              <w:rPr>
                <w:rFonts w:ascii="Arial" w:hAnsi="Arial" w:cs="Arial"/>
                <w:b/>
                <w:color w:val="000000"/>
                <w:sz w:val="12"/>
                <w:szCs w:val="12"/>
              </w:rPr>
            </w:pPr>
            <w:r w:rsidRPr="00C05969">
              <w:rPr>
                <w:rFonts w:ascii="Arial" w:hAnsi="Arial" w:cs="Arial"/>
                <w:b/>
                <w:color w:val="000000"/>
                <w:sz w:val="12"/>
                <w:szCs w:val="12"/>
              </w:rPr>
              <w:t>4</w:t>
            </w:r>
          </w:p>
        </w:tc>
        <w:tc>
          <w:tcPr>
            <w:tcW w:w="695" w:type="pct"/>
            <w:gridSpan w:val="2"/>
            <w:hideMark/>
          </w:tcPr>
          <w:p w:rsidR="00C05969" w:rsidRPr="00C05969" w:rsidRDefault="00C05969" w:rsidP="00C05969">
            <w:pPr>
              <w:jc w:val="center"/>
              <w:rPr>
                <w:rFonts w:ascii="Arial" w:hAnsi="Arial" w:cs="Arial"/>
                <w:b/>
                <w:color w:val="000000"/>
                <w:sz w:val="12"/>
                <w:szCs w:val="12"/>
              </w:rPr>
            </w:pPr>
            <w:r w:rsidRPr="00C05969">
              <w:rPr>
                <w:rFonts w:ascii="Arial" w:hAnsi="Arial" w:cs="Arial"/>
                <w:b/>
                <w:color w:val="000000"/>
                <w:sz w:val="12"/>
                <w:szCs w:val="12"/>
              </w:rPr>
              <w:t>5</w:t>
            </w:r>
          </w:p>
        </w:tc>
      </w:tr>
      <w:tr w:rsidR="00C05969" w:rsidRPr="00C05969" w:rsidTr="00C05969">
        <w:trPr>
          <w:trHeight w:val="20"/>
        </w:trPr>
        <w:tc>
          <w:tcPr>
            <w:tcW w:w="1638" w:type="pct"/>
            <w:hideMark/>
          </w:tcPr>
          <w:p w:rsidR="00C05969" w:rsidRPr="00C05969" w:rsidRDefault="00C05969" w:rsidP="00C05969">
            <w:pPr>
              <w:rPr>
                <w:rFonts w:ascii="Arial" w:hAnsi="Arial" w:cs="Arial"/>
                <w:color w:val="000000"/>
                <w:sz w:val="12"/>
                <w:szCs w:val="12"/>
              </w:rPr>
            </w:pPr>
            <w:bookmarkStart w:id="2" w:name="RANGE!A6:C11"/>
            <w:r w:rsidRPr="00C05969">
              <w:rPr>
                <w:rFonts w:ascii="Arial" w:hAnsi="Arial" w:cs="Arial"/>
                <w:color w:val="000000"/>
                <w:sz w:val="12"/>
                <w:szCs w:val="12"/>
              </w:rPr>
              <w:t>Источники  внутреннего финансирования дефицитов  бюджета</w:t>
            </w:r>
            <w:bookmarkEnd w:id="2"/>
          </w:p>
        </w:tc>
        <w:tc>
          <w:tcPr>
            <w:tcW w:w="1275" w:type="pct"/>
            <w:gridSpan w:val="3"/>
            <w:hideMark/>
          </w:tcPr>
          <w:p w:rsidR="00C05969" w:rsidRPr="00C05969" w:rsidRDefault="00C05969" w:rsidP="00C05969">
            <w:pPr>
              <w:jc w:val="center"/>
              <w:rPr>
                <w:rFonts w:ascii="Arial" w:hAnsi="Arial" w:cs="Arial"/>
                <w:sz w:val="12"/>
                <w:szCs w:val="12"/>
              </w:rPr>
            </w:pPr>
            <w:r w:rsidRPr="00C05969">
              <w:rPr>
                <w:rFonts w:ascii="Arial" w:hAnsi="Arial" w:cs="Arial"/>
                <w:sz w:val="12"/>
                <w:szCs w:val="12"/>
              </w:rPr>
              <w:t>000 01 00 00 00 00 0000 000</w:t>
            </w:r>
          </w:p>
        </w:tc>
        <w:tc>
          <w:tcPr>
            <w:tcW w:w="696" w:type="pct"/>
            <w:gridSpan w:val="4"/>
            <w:hideMark/>
          </w:tcPr>
          <w:p w:rsidR="00C05969" w:rsidRPr="00C05969" w:rsidRDefault="00C05969" w:rsidP="00C05969">
            <w:pPr>
              <w:jc w:val="center"/>
              <w:rPr>
                <w:rFonts w:ascii="Arial" w:hAnsi="Arial" w:cs="Arial"/>
                <w:sz w:val="12"/>
                <w:szCs w:val="12"/>
              </w:rPr>
            </w:pPr>
            <w:r w:rsidRPr="00C05969">
              <w:rPr>
                <w:rFonts w:ascii="Arial" w:hAnsi="Arial" w:cs="Arial"/>
                <w:sz w:val="12"/>
                <w:szCs w:val="12"/>
              </w:rPr>
              <w:t>15 505 902,63</w:t>
            </w:r>
          </w:p>
        </w:tc>
        <w:tc>
          <w:tcPr>
            <w:tcW w:w="696" w:type="pct"/>
            <w:gridSpan w:val="2"/>
            <w:hideMark/>
          </w:tcPr>
          <w:p w:rsidR="00C05969" w:rsidRPr="00C05969" w:rsidRDefault="00C05969" w:rsidP="00C05969">
            <w:pPr>
              <w:jc w:val="center"/>
              <w:rPr>
                <w:rFonts w:ascii="Arial" w:hAnsi="Arial" w:cs="Arial"/>
                <w:sz w:val="12"/>
                <w:szCs w:val="12"/>
              </w:rPr>
            </w:pPr>
            <w:r w:rsidRPr="00C05969">
              <w:rPr>
                <w:rFonts w:ascii="Arial" w:hAnsi="Arial" w:cs="Arial"/>
                <w:sz w:val="12"/>
                <w:szCs w:val="12"/>
              </w:rPr>
              <w:t>-31 861 008,70</w:t>
            </w:r>
          </w:p>
        </w:tc>
        <w:tc>
          <w:tcPr>
            <w:tcW w:w="695" w:type="pct"/>
            <w:gridSpan w:val="2"/>
            <w:hideMark/>
          </w:tcPr>
          <w:p w:rsidR="00C05969" w:rsidRPr="00C05969" w:rsidRDefault="00C05969" w:rsidP="00C05969">
            <w:pPr>
              <w:jc w:val="center"/>
              <w:rPr>
                <w:rFonts w:ascii="Arial" w:hAnsi="Arial" w:cs="Arial"/>
                <w:sz w:val="12"/>
                <w:szCs w:val="12"/>
              </w:rPr>
            </w:pPr>
            <w:r w:rsidRPr="00C05969">
              <w:rPr>
                <w:rFonts w:ascii="Arial" w:hAnsi="Arial" w:cs="Arial"/>
                <w:sz w:val="12"/>
                <w:szCs w:val="12"/>
              </w:rPr>
              <w:t>-36 926 838,05</w:t>
            </w:r>
          </w:p>
        </w:tc>
      </w:tr>
      <w:tr w:rsidR="00C05969" w:rsidRPr="00C05969" w:rsidTr="00C05969">
        <w:trPr>
          <w:trHeight w:val="20"/>
        </w:trPr>
        <w:tc>
          <w:tcPr>
            <w:tcW w:w="1638" w:type="pct"/>
            <w:hideMark/>
          </w:tcPr>
          <w:p w:rsidR="00C05969" w:rsidRPr="00C05969" w:rsidRDefault="00C05969" w:rsidP="00C05969">
            <w:pPr>
              <w:rPr>
                <w:rFonts w:ascii="Arial" w:hAnsi="Arial" w:cs="Arial"/>
                <w:color w:val="000000"/>
                <w:sz w:val="12"/>
                <w:szCs w:val="12"/>
              </w:rPr>
            </w:pPr>
            <w:bookmarkStart w:id="3" w:name="RANGE!A7:C7"/>
            <w:r w:rsidRPr="00C05969">
              <w:rPr>
                <w:rFonts w:ascii="Arial" w:hAnsi="Arial" w:cs="Arial"/>
                <w:color w:val="000000"/>
                <w:sz w:val="12"/>
                <w:szCs w:val="12"/>
              </w:rPr>
              <w:t xml:space="preserve">Изменение остатков средств на счетах по учету средств бюджета </w:t>
            </w:r>
            <w:bookmarkEnd w:id="3"/>
          </w:p>
        </w:tc>
        <w:tc>
          <w:tcPr>
            <w:tcW w:w="1275" w:type="pct"/>
            <w:gridSpan w:val="3"/>
            <w:hideMark/>
          </w:tcPr>
          <w:p w:rsidR="00C05969" w:rsidRPr="00C05969" w:rsidRDefault="00C05969" w:rsidP="00C05969">
            <w:pPr>
              <w:jc w:val="center"/>
              <w:rPr>
                <w:rFonts w:ascii="Arial" w:hAnsi="Arial" w:cs="Arial"/>
                <w:sz w:val="12"/>
                <w:szCs w:val="12"/>
              </w:rPr>
            </w:pPr>
            <w:r w:rsidRPr="00C05969">
              <w:rPr>
                <w:rFonts w:ascii="Arial" w:hAnsi="Arial" w:cs="Arial"/>
                <w:sz w:val="12"/>
                <w:szCs w:val="12"/>
              </w:rPr>
              <w:t>000 01 05 00 00 00 0000 000</w:t>
            </w:r>
          </w:p>
        </w:tc>
        <w:tc>
          <w:tcPr>
            <w:tcW w:w="696" w:type="pct"/>
            <w:gridSpan w:val="4"/>
            <w:hideMark/>
          </w:tcPr>
          <w:p w:rsidR="00C05969" w:rsidRPr="00C05969" w:rsidRDefault="00C05969" w:rsidP="00C05969">
            <w:pPr>
              <w:jc w:val="center"/>
              <w:rPr>
                <w:rFonts w:ascii="Arial" w:hAnsi="Arial" w:cs="Arial"/>
                <w:sz w:val="12"/>
                <w:szCs w:val="12"/>
              </w:rPr>
            </w:pPr>
            <w:r w:rsidRPr="00C05969">
              <w:rPr>
                <w:rFonts w:ascii="Arial" w:hAnsi="Arial" w:cs="Arial"/>
                <w:sz w:val="12"/>
                <w:szCs w:val="12"/>
              </w:rPr>
              <w:t>15 505 902,63</w:t>
            </w:r>
          </w:p>
        </w:tc>
        <w:tc>
          <w:tcPr>
            <w:tcW w:w="696" w:type="pct"/>
            <w:gridSpan w:val="2"/>
            <w:hideMark/>
          </w:tcPr>
          <w:p w:rsidR="00C05969" w:rsidRPr="00C05969" w:rsidRDefault="00C05969" w:rsidP="00C05969">
            <w:pPr>
              <w:jc w:val="center"/>
              <w:rPr>
                <w:rFonts w:ascii="Arial" w:hAnsi="Arial" w:cs="Arial"/>
                <w:sz w:val="12"/>
                <w:szCs w:val="12"/>
              </w:rPr>
            </w:pPr>
            <w:r w:rsidRPr="00C05969">
              <w:rPr>
                <w:rFonts w:ascii="Arial" w:hAnsi="Arial" w:cs="Arial"/>
                <w:sz w:val="12"/>
                <w:szCs w:val="12"/>
              </w:rPr>
              <w:t>-31 861 008,70</w:t>
            </w:r>
          </w:p>
        </w:tc>
        <w:tc>
          <w:tcPr>
            <w:tcW w:w="695" w:type="pct"/>
            <w:gridSpan w:val="2"/>
            <w:hideMark/>
          </w:tcPr>
          <w:p w:rsidR="00C05969" w:rsidRPr="00C05969" w:rsidRDefault="00C05969" w:rsidP="00C05969">
            <w:pPr>
              <w:jc w:val="center"/>
              <w:rPr>
                <w:rFonts w:ascii="Arial" w:hAnsi="Arial" w:cs="Arial"/>
                <w:sz w:val="12"/>
                <w:szCs w:val="12"/>
              </w:rPr>
            </w:pPr>
            <w:r w:rsidRPr="00C05969">
              <w:rPr>
                <w:rFonts w:ascii="Arial" w:hAnsi="Arial" w:cs="Arial"/>
                <w:sz w:val="12"/>
                <w:szCs w:val="12"/>
              </w:rPr>
              <w:t>-36 926 838,05</w:t>
            </w:r>
          </w:p>
        </w:tc>
      </w:tr>
      <w:tr w:rsidR="00C05969" w:rsidRPr="00C05969" w:rsidTr="00C05969">
        <w:trPr>
          <w:trHeight w:val="20"/>
        </w:trPr>
        <w:tc>
          <w:tcPr>
            <w:tcW w:w="1638" w:type="pct"/>
            <w:hideMark/>
          </w:tcPr>
          <w:p w:rsidR="00C05969" w:rsidRPr="00C05969" w:rsidRDefault="00C05969" w:rsidP="00C05969">
            <w:pPr>
              <w:rPr>
                <w:rFonts w:ascii="Arial" w:hAnsi="Arial" w:cs="Arial"/>
                <w:color w:val="000000"/>
                <w:sz w:val="12"/>
                <w:szCs w:val="12"/>
              </w:rPr>
            </w:pPr>
            <w:bookmarkStart w:id="4" w:name="RANGE!A8:C8"/>
            <w:r w:rsidRPr="00C05969">
              <w:rPr>
                <w:rFonts w:ascii="Arial" w:hAnsi="Arial" w:cs="Arial"/>
                <w:color w:val="000000"/>
                <w:sz w:val="12"/>
                <w:szCs w:val="12"/>
              </w:rPr>
              <w:lastRenderedPageBreak/>
              <w:t>Увеличение остатков средств бюджетов</w:t>
            </w:r>
            <w:bookmarkEnd w:id="4"/>
          </w:p>
        </w:tc>
        <w:tc>
          <w:tcPr>
            <w:tcW w:w="1275" w:type="pct"/>
            <w:gridSpan w:val="3"/>
            <w:hideMark/>
          </w:tcPr>
          <w:p w:rsidR="00C05969" w:rsidRPr="00C05969" w:rsidRDefault="00C05969" w:rsidP="00C05969">
            <w:pPr>
              <w:jc w:val="center"/>
              <w:rPr>
                <w:rFonts w:ascii="Arial" w:hAnsi="Arial" w:cs="Arial"/>
                <w:sz w:val="12"/>
                <w:szCs w:val="12"/>
              </w:rPr>
            </w:pPr>
            <w:r w:rsidRPr="00C05969">
              <w:rPr>
                <w:rFonts w:ascii="Arial" w:hAnsi="Arial" w:cs="Arial"/>
                <w:sz w:val="12"/>
                <w:szCs w:val="12"/>
              </w:rPr>
              <w:t>000 01 05 00 00 00 0000 500</w:t>
            </w:r>
          </w:p>
        </w:tc>
        <w:tc>
          <w:tcPr>
            <w:tcW w:w="696" w:type="pct"/>
            <w:gridSpan w:val="4"/>
            <w:hideMark/>
          </w:tcPr>
          <w:p w:rsidR="00C05969" w:rsidRPr="00C05969" w:rsidRDefault="00C05969" w:rsidP="00C05969">
            <w:pPr>
              <w:jc w:val="center"/>
              <w:rPr>
                <w:rFonts w:ascii="Arial" w:hAnsi="Arial" w:cs="Arial"/>
                <w:sz w:val="12"/>
                <w:szCs w:val="12"/>
              </w:rPr>
            </w:pPr>
            <w:r w:rsidRPr="00C05969">
              <w:rPr>
                <w:rFonts w:ascii="Arial" w:hAnsi="Arial" w:cs="Arial"/>
                <w:sz w:val="12"/>
                <w:szCs w:val="12"/>
              </w:rPr>
              <w:t>-194 604 117,43</w:t>
            </w:r>
          </w:p>
        </w:tc>
        <w:tc>
          <w:tcPr>
            <w:tcW w:w="696" w:type="pct"/>
            <w:gridSpan w:val="2"/>
            <w:hideMark/>
          </w:tcPr>
          <w:p w:rsidR="00C05969" w:rsidRPr="00C05969" w:rsidRDefault="00C05969" w:rsidP="00C05969">
            <w:pPr>
              <w:jc w:val="center"/>
              <w:rPr>
                <w:rFonts w:ascii="Arial" w:hAnsi="Arial" w:cs="Arial"/>
                <w:sz w:val="12"/>
                <w:szCs w:val="12"/>
              </w:rPr>
            </w:pPr>
            <w:r w:rsidRPr="00C05969">
              <w:rPr>
                <w:rFonts w:ascii="Arial" w:hAnsi="Arial" w:cs="Arial"/>
                <w:sz w:val="12"/>
                <w:szCs w:val="12"/>
              </w:rPr>
              <w:t>-118 616 129,00</w:t>
            </w:r>
          </w:p>
        </w:tc>
        <w:tc>
          <w:tcPr>
            <w:tcW w:w="695" w:type="pct"/>
            <w:gridSpan w:val="2"/>
            <w:hideMark/>
          </w:tcPr>
          <w:p w:rsidR="00C05969" w:rsidRPr="00C05969" w:rsidRDefault="00C05969" w:rsidP="00C05969">
            <w:pPr>
              <w:jc w:val="center"/>
              <w:rPr>
                <w:rFonts w:ascii="Arial" w:hAnsi="Arial" w:cs="Arial"/>
                <w:sz w:val="12"/>
                <w:szCs w:val="12"/>
              </w:rPr>
            </w:pPr>
            <w:r w:rsidRPr="00C05969">
              <w:rPr>
                <w:rFonts w:ascii="Arial" w:hAnsi="Arial" w:cs="Arial"/>
                <w:sz w:val="12"/>
                <w:szCs w:val="12"/>
              </w:rPr>
              <w:t>-99 248 540,00</w:t>
            </w:r>
          </w:p>
        </w:tc>
      </w:tr>
      <w:tr w:rsidR="00C05969" w:rsidRPr="00C05969" w:rsidTr="00C05969">
        <w:trPr>
          <w:trHeight w:val="20"/>
        </w:trPr>
        <w:tc>
          <w:tcPr>
            <w:tcW w:w="1638" w:type="pct"/>
            <w:hideMark/>
          </w:tcPr>
          <w:p w:rsidR="00C05969" w:rsidRPr="00C05969" w:rsidRDefault="00C05969" w:rsidP="00C05969">
            <w:pPr>
              <w:rPr>
                <w:rFonts w:ascii="Arial" w:hAnsi="Arial" w:cs="Arial"/>
                <w:color w:val="000000"/>
                <w:sz w:val="12"/>
                <w:szCs w:val="12"/>
              </w:rPr>
            </w:pPr>
            <w:bookmarkStart w:id="5" w:name="RANGE!A9:C9"/>
            <w:r w:rsidRPr="00C05969">
              <w:rPr>
                <w:rFonts w:ascii="Arial" w:hAnsi="Arial" w:cs="Arial"/>
                <w:color w:val="000000"/>
                <w:sz w:val="12"/>
                <w:szCs w:val="12"/>
              </w:rPr>
              <w:t>Увеличение прочих остатков денежных средств бюджетов городских поселений</w:t>
            </w:r>
            <w:bookmarkEnd w:id="5"/>
          </w:p>
        </w:tc>
        <w:tc>
          <w:tcPr>
            <w:tcW w:w="1275" w:type="pct"/>
            <w:gridSpan w:val="3"/>
            <w:hideMark/>
          </w:tcPr>
          <w:p w:rsidR="00C05969" w:rsidRPr="00C05969" w:rsidRDefault="00C05969" w:rsidP="00C05969">
            <w:pPr>
              <w:jc w:val="center"/>
              <w:rPr>
                <w:rFonts w:ascii="Arial" w:hAnsi="Arial" w:cs="Arial"/>
                <w:sz w:val="12"/>
                <w:szCs w:val="12"/>
              </w:rPr>
            </w:pPr>
            <w:r w:rsidRPr="00C05969">
              <w:rPr>
                <w:rFonts w:ascii="Arial" w:hAnsi="Arial" w:cs="Arial"/>
                <w:sz w:val="12"/>
                <w:szCs w:val="12"/>
              </w:rPr>
              <w:t>892 01 05 02 01 13 0000 510</w:t>
            </w:r>
          </w:p>
        </w:tc>
        <w:tc>
          <w:tcPr>
            <w:tcW w:w="696" w:type="pct"/>
            <w:gridSpan w:val="4"/>
            <w:hideMark/>
          </w:tcPr>
          <w:p w:rsidR="00C05969" w:rsidRPr="00C05969" w:rsidRDefault="00C05969" w:rsidP="00C05969">
            <w:pPr>
              <w:jc w:val="center"/>
              <w:rPr>
                <w:rFonts w:ascii="Arial" w:hAnsi="Arial" w:cs="Arial"/>
                <w:sz w:val="12"/>
                <w:szCs w:val="12"/>
              </w:rPr>
            </w:pPr>
            <w:r w:rsidRPr="00C05969">
              <w:rPr>
                <w:rFonts w:ascii="Arial" w:hAnsi="Arial" w:cs="Arial"/>
                <w:sz w:val="12"/>
                <w:szCs w:val="12"/>
              </w:rPr>
              <w:t>-194 604 117,43</w:t>
            </w:r>
          </w:p>
        </w:tc>
        <w:tc>
          <w:tcPr>
            <w:tcW w:w="696" w:type="pct"/>
            <w:gridSpan w:val="2"/>
            <w:hideMark/>
          </w:tcPr>
          <w:p w:rsidR="00C05969" w:rsidRPr="00C05969" w:rsidRDefault="00C05969" w:rsidP="00C05969">
            <w:pPr>
              <w:jc w:val="center"/>
              <w:rPr>
                <w:rFonts w:ascii="Arial" w:hAnsi="Arial" w:cs="Arial"/>
                <w:sz w:val="12"/>
                <w:szCs w:val="12"/>
              </w:rPr>
            </w:pPr>
            <w:r w:rsidRPr="00C05969">
              <w:rPr>
                <w:rFonts w:ascii="Arial" w:hAnsi="Arial" w:cs="Arial"/>
                <w:sz w:val="12"/>
                <w:szCs w:val="12"/>
              </w:rPr>
              <w:t>-118 616 129,00</w:t>
            </w:r>
          </w:p>
        </w:tc>
        <w:tc>
          <w:tcPr>
            <w:tcW w:w="695" w:type="pct"/>
            <w:gridSpan w:val="2"/>
            <w:hideMark/>
          </w:tcPr>
          <w:p w:rsidR="00C05969" w:rsidRPr="00C05969" w:rsidRDefault="00C05969" w:rsidP="00C05969">
            <w:pPr>
              <w:jc w:val="center"/>
              <w:rPr>
                <w:rFonts w:ascii="Arial" w:hAnsi="Arial" w:cs="Arial"/>
                <w:sz w:val="12"/>
                <w:szCs w:val="12"/>
              </w:rPr>
            </w:pPr>
            <w:r w:rsidRPr="00C05969">
              <w:rPr>
                <w:rFonts w:ascii="Arial" w:hAnsi="Arial" w:cs="Arial"/>
                <w:sz w:val="12"/>
                <w:szCs w:val="12"/>
              </w:rPr>
              <w:t>-99 248 540,00</w:t>
            </w:r>
          </w:p>
        </w:tc>
      </w:tr>
      <w:tr w:rsidR="00C05969" w:rsidRPr="00C05969" w:rsidTr="00C05969">
        <w:trPr>
          <w:trHeight w:val="20"/>
        </w:trPr>
        <w:tc>
          <w:tcPr>
            <w:tcW w:w="1638" w:type="pct"/>
            <w:hideMark/>
          </w:tcPr>
          <w:p w:rsidR="00C05969" w:rsidRPr="00C05969" w:rsidRDefault="00C05969" w:rsidP="00C05969">
            <w:pPr>
              <w:rPr>
                <w:rFonts w:ascii="Arial" w:hAnsi="Arial" w:cs="Arial"/>
                <w:color w:val="000000"/>
                <w:sz w:val="12"/>
                <w:szCs w:val="12"/>
              </w:rPr>
            </w:pPr>
            <w:bookmarkStart w:id="6" w:name="RANGE!A10:C10"/>
            <w:r w:rsidRPr="00C05969">
              <w:rPr>
                <w:rFonts w:ascii="Arial" w:hAnsi="Arial" w:cs="Arial"/>
                <w:color w:val="000000"/>
                <w:sz w:val="12"/>
                <w:szCs w:val="12"/>
              </w:rPr>
              <w:t>Уменьшение остатков средств бюджетов</w:t>
            </w:r>
            <w:bookmarkEnd w:id="6"/>
          </w:p>
        </w:tc>
        <w:tc>
          <w:tcPr>
            <w:tcW w:w="1275" w:type="pct"/>
            <w:gridSpan w:val="3"/>
            <w:hideMark/>
          </w:tcPr>
          <w:p w:rsidR="00C05969" w:rsidRPr="00C05969" w:rsidRDefault="00C05969" w:rsidP="00C05969">
            <w:pPr>
              <w:jc w:val="center"/>
              <w:rPr>
                <w:rFonts w:ascii="Arial" w:hAnsi="Arial" w:cs="Arial"/>
                <w:sz w:val="12"/>
                <w:szCs w:val="12"/>
              </w:rPr>
            </w:pPr>
            <w:r w:rsidRPr="00C05969">
              <w:rPr>
                <w:rFonts w:ascii="Arial" w:hAnsi="Arial" w:cs="Arial"/>
                <w:sz w:val="12"/>
                <w:szCs w:val="12"/>
              </w:rPr>
              <w:t>000 01 05 00 00 00 0000 600</w:t>
            </w:r>
          </w:p>
        </w:tc>
        <w:tc>
          <w:tcPr>
            <w:tcW w:w="696" w:type="pct"/>
            <w:gridSpan w:val="4"/>
            <w:hideMark/>
          </w:tcPr>
          <w:p w:rsidR="00C05969" w:rsidRPr="00C05969" w:rsidRDefault="00C05969" w:rsidP="00C05969">
            <w:pPr>
              <w:jc w:val="center"/>
              <w:rPr>
                <w:rFonts w:ascii="Arial" w:hAnsi="Arial" w:cs="Arial"/>
                <w:sz w:val="12"/>
                <w:szCs w:val="12"/>
              </w:rPr>
            </w:pPr>
            <w:r w:rsidRPr="00C05969">
              <w:rPr>
                <w:rFonts w:ascii="Arial" w:hAnsi="Arial" w:cs="Arial"/>
                <w:sz w:val="12"/>
                <w:szCs w:val="12"/>
              </w:rPr>
              <w:t>210 110 020,06</w:t>
            </w:r>
          </w:p>
        </w:tc>
        <w:tc>
          <w:tcPr>
            <w:tcW w:w="696" w:type="pct"/>
            <w:gridSpan w:val="2"/>
            <w:hideMark/>
          </w:tcPr>
          <w:p w:rsidR="00C05969" w:rsidRPr="00C05969" w:rsidRDefault="00C05969" w:rsidP="00C05969">
            <w:pPr>
              <w:jc w:val="center"/>
              <w:rPr>
                <w:rFonts w:ascii="Arial" w:hAnsi="Arial" w:cs="Arial"/>
                <w:sz w:val="12"/>
                <w:szCs w:val="12"/>
              </w:rPr>
            </w:pPr>
            <w:r w:rsidRPr="00C05969">
              <w:rPr>
                <w:rFonts w:ascii="Arial" w:hAnsi="Arial" w:cs="Arial"/>
                <w:sz w:val="12"/>
                <w:szCs w:val="12"/>
              </w:rPr>
              <w:t>86 755 120,30</w:t>
            </w:r>
          </w:p>
        </w:tc>
        <w:tc>
          <w:tcPr>
            <w:tcW w:w="695" w:type="pct"/>
            <w:gridSpan w:val="2"/>
            <w:hideMark/>
          </w:tcPr>
          <w:p w:rsidR="00C05969" w:rsidRPr="00C05969" w:rsidRDefault="00C05969" w:rsidP="00C05969">
            <w:pPr>
              <w:jc w:val="center"/>
              <w:rPr>
                <w:rFonts w:ascii="Arial" w:hAnsi="Arial" w:cs="Arial"/>
                <w:sz w:val="12"/>
                <w:szCs w:val="12"/>
              </w:rPr>
            </w:pPr>
            <w:r w:rsidRPr="00C05969">
              <w:rPr>
                <w:rFonts w:ascii="Arial" w:hAnsi="Arial" w:cs="Arial"/>
                <w:sz w:val="12"/>
                <w:szCs w:val="12"/>
              </w:rPr>
              <w:t>62 321 701,95</w:t>
            </w:r>
          </w:p>
        </w:tc>
      </w:tr>
      <w:tr w:rsidR="00C05969" w:rsidRPr="00C05969" w:rsidTr="00C05969">
        <w:trPr>
          <w:trHeight w:val="20"/>
        </w:trPr>
        <w:tc>
          <w:tcPr>
            <w:tcW w:w="1638" w:type="pct"/>
            <w:hideMark/>
          </w:tcPr>
          <w:p w:rsidR="00C05969" w:rsidRPr="00C05969" w:rsidRDefault="00C05969" w:rsidP="00C05969">
            <w:pPr>
              <w:rPr>
                <w:rFonts w:ascii="Arial" w:hAnsi="Arial" w:cs="Arial"/>
                <w:color w:val="000000"/>
                <w:sz w:val="12"/>
                <w:szCs w:val="12"/>
              </w:rPr>
            </w:pPr>
            <w:bookmarkStart w:id="7" w:name="RANGE!A11:C11"/>
            <w:r w:rsidRPr="00C05969">
              <w:rPr>
                <w:rFonts w:ascii="Arial" w:hAnsi="Arial" w:cs="Arial"/>
                <w:color w:val="000000"/>
                <w:sz w:val="12"/>
                <w:szCs w:val="12"/>
              </w:rPr>
              <w:t>Уменьшение прочих остатков денежных средств бюджетов городских поселений</w:t>
            </w:r>
            <w:bookmarkEnd w:id="7"/>
          </w:p>
        </w:tc>
        <w:tc>
          <w:tcPr>
            <w:tcW w:w="1275" w:type="pct"/>
            <w:gridSpan w:val="3"/>
            <w:hideMark/>
          </w:tcPr>
          <w:p w:rsidR="00C05969" w:rsidRPr="00C05969" w:rsidRDefault="00C05969" w:rsidP="00C05969">
            <w:pPr>
              <w:jc w:val="center"/>
              <w:rPr>
                <w:rFonts w:ascii="Arial" w:hAnsi="Arial" w:cs="Arial"/>
                <w:sz w:val="12"/>
                <w:szCs w:val="12"/>
              </w:rPr>
            </w:pPr>
            <w:r w:rsidRPr="00C05969">
              <w:rPr>
                <w:rFonts w:ascii="Arial" w:hAnsi="Arial" w:cs="Arial"/>
                <w:sz w:val="12"/>
                <w:szCs w:val="12"/>
              </w:rPr>
              <w:t>892 01 05 02 01 13 0000 610</w:t>
            </w:r>
          </w:p>
        </w:tc>
        <w:tc>
          <w:tcPr>
            <w:tcW w:w="696" w:type="pct"/>
            <w:gridSpan w:val="4"/>
            <w:hideMark/>
          </w:tcPr>
          <w:p w:rsidR="00C05969" w:rsidRPr="00C05969" w:rsidRDefault="00C05969" w:rsidP="00C05969">
            <w:pPr>
              <w:jc w:val="center"/>
              <w:rPr>
                <w:rFonts w:ascii="Arial" w:hAnsi="Arial" w:cs="Arial"/>
                <w:sz w:val="12"/>
                <w:szCs w:val="12"/>
              </w:rPr>
            </w:pPr>
            <w:r w:rsidRPr="00C05969">
              <w:rPr>
                <w:rFonts w:ascii="Arial" w:hAnsi="Arial" w:cs="Arial"/>
                <w:sz w:val="12"/>
                <w:szCs w:val="12"/>
              </w:rPr>
              <w:t>210 110 020,06</w:t>
            </w:r>
          </w:p>
        </w:tc>
        <w:tc>
          <w:tcPr>
            <w:tcW w:w="696" w:type="pct"/>
            <w:gridSpan w:val="2"/>
            <w:hideMark/>
          </w:tcPr>
          <w:p w:rsidR="00C05969" w:rsidRPr="00C05969" w:rsidRDefault="00C05969" w:rsidP="00C05969">
            <w:pPr>
              <w:jc w:val="center"/>
              <w:rPr>
                <w:rFonts w:ascii="Arial" w:hAnsi="Arial" w:cs="Arial"/>
                <w:sz w:val="12"/>
                <w:szCs w:val="12"/>
              </w:rPr>
            </w:pPr>
            <w:r w:rsidRPr="00C05969">
              <w:rPr>
                <w:rFonts w:ascii="Arial" w:hAnsi="Arial" w:cs="Arial"/>
                <w:sz w:val="12"/>
                <w:szCs w:val="12"/>
              </w:rPr>
              <w:t>86 755 120,30</w:t>
            </w:r>
          </w:p>
        </w:tc>
        <w:tc>
          <w:tcPr>
            <w:tcW w:w="695" w:type="pct"/>
            <w:gridSpan w:val="2"/>
            <w:hideMark/>
          </w:tcPr>
          <w:p w:rsidR="00C05969" w:rsidRPr="00C05969" w:rsidRDefault="00C05969" w:rsidP="00C05969">
            <w:pPr>
              <w:jc w:val="center"/>
              <w:rPr>
                <w:rFonts w:ascii="Arial" w:hAnsi="Arial" w:cs="Arial"/>
                <w:sz w:val="12"/>
                <w:szCs w:val="12"/>
              </w:rPr>
            </w:pPr>
            <w:r w:rsidRPr="00C05969">
              <w:rPr>
                <w:rFonts w:ascii="Arial" w:hAnsi="Arial" w:cs="Arial"/>
                <w:sz w:val="12"/>
                <w:szCs w:val="12"/>
              </w:rPr>
              <w:t>62 321 701,95</w:t>
            </w:r>
          </w:p>
        </w:tc>
      </w:tr>
    </w:tbl>
    <w:tbl>
      <w:tblPr>
        <w:tblStyle w:val="4f3"/>
        <w:tblW w:w="5000" w:type="pct"/>
        <w:tblLook w:val="04A0"/>
      </w:tblPr>
      <w:tblGrid>
        <w:gridCol w:w="5802"/>
        <w:gridCol w:w="467"/>
        <w:gridCol w:w="522"/>
        <w:gridCol w:w="981"/>
        <w:gridCol w:w="517"/>
        <w:gridCol w:w="1141"/>
        <w:gridCol w:w="1063"/>
        <w:gridCol w:w="1063"/>
      </w:tblGrid>
      <w:tr w:rsidR="00C05969" w:rsidRPr="005105A0" w:rsidTr="00C05969">
        <w:trPr>
          <w:trHeight w:val="20"/>
        </w:trPr>
        <w:tc>
          <w:tcPr>
            <w:tcW w:w="2513" w:type="pct"/>
            <w:tcBorders>
              <w:top w:val="nil"/>
              <w:left w:val="nil"/>
              <w:bottom w:val="nil"/>
              <w:right w:val="nil"/>
            </w:tcBorders>
            <w:noWrap/>
            <w:hideMark/>
          </w:tcPr>
          <w:p w:rsidR="00C05969" w:rsidRPr="005105A0" w:rsidRDefault="00C05969" w:rsidP="00C05969">
            <w:pPr>
              <w:rPr>
                <w:rFonts w:ascii="Arial" w:hAnsi="Arial" w:cs="Arial"/>
                <w:sz w:val="12"/>
                <w:szCs w:val="12"/>
                <w:lang w:eastAsia="ru-RU"/>
              </w:rPr>
            </w:pPr>
          </w:p>
        </w:tc>
        <w:tc>
          <w:tcPr>
            <w:tcW w:w="199" w:type="pct"/>
            <w:tcBorders>
              <w:top w:val="nil"/>
              <w:left w:val="nil"/>
              <w:bottom w:val="nil"/>
              <w:right w:val="nil"/>
            </w:tcBorders>
            <w:noWrap/>
            <w:hideMark/>
          </w:tcPr>
          <w:p w:rsidR="00C05969" w:rsidRPr="005105A0" w:rsidRDefault="00C05969" w:rsidP="00C05969">
            <w:pPr>
              <w:rPr>
                <w:rFonts w:ascii="Arial" w:hAnsi="Arial" w:cs="Arial"/>
                <w:sz w:val="12"/>
                <w:szCs w:val="12"/>
                <w:lang w:eastAsia="ru-RU"/>
              </w:rPr>
            </w:pPr>
          </w:p>
        </w:tc>
        <w:tc>
          <w:tcPr>
            <w:tcW w:w="219" w:type="pct"/>
            <w:tcBorders>
              <w:top w:val="nil"/>
              <w:left w:val="nil"/>
              <w:bottom w:val="nil"/>
              <w:right w:val="nil"/>
            </w:tcBorders>
            <w:noWrap/>
            <w:hideMark/>
          </w:tcPr>
          <w:p w:rsidR="00C05969" w:rsidRPr="005105A0" w:rsidRDefault="00C05969" w:rsidP="00C05969">
            <w:pPr>
              <w:rPr>
                <w:rFonts w:ascii="Arial" w:hAnsi="Arial" w:cs="Arial"/>
                <w:sz w:val="12"/>
                <w:szCs w:val="12"/>
                <w:lang w:eastAsia="ru-RU"/>
              </w:rPr>
            </w:pPr>
          </w:p>
        </w:tc>
        <w:tc>
          <w:tcPr>
            <w:tcW w:w="427" w:type="pct"/>
            <w:tcBorders>
              <w:top w:val="nil"/>
              <w:left w:val="nil"/>
              <w:bottom w:val="nil"/>
              <w:right w:val="nil"/>
            </w:tcBorders>
            <w:noWrap/>
            <w:hideMark/>
          </w:tcPr>
          <w:p w:rsidR="00C05969" w:rsidRPr="005105A0" w:rsidRDefault="00C05969" w:rsidP="00C05969">
            <w:pPr>
              <w:rPr>
                <w:rFonts w:ascii="Arial" w:hAnsi="Arial" w:cs="Arial"/>
                <w:sz w:val="12"/>
                <w:szCs w:val="12"/>
                <w:lang w:eastAsia="ru-RU"/>
              </w:rPr>
            </w:pPr>
          </w:p>
        </w:tc>
        <w:tc>
          <w:tcPr>
            <w:tcW w:w="221" w:type="pct"/>
            <w:tcBorders>
              <w:top w:val="nil"/>
              <w:left w:val="nil"/>
              <w:bottom w:val="nil"/>
              <w:right w:val="nil"/>
            </w:tcBorders>
            <w:noWrap/>
            <w:hideMark/>
          </w:tcPr>
          <w:p w:rsidR="00C05969" w:rsidRPr="005105A0" w:rsidRDefault="00C05969" w:rsidP="00C05969">
            <w:pPr>
              <w:rPr>
                <w:rFonts w:ascii="Arial" w:hAnsi="Arial" w:cs="Arial"/>
                <w:sz w:val="12"/>
                <w:szCs w:val="12"/>
                <w:lang w:eastAsia="ru-RU"/>
              </w:rPr>
            </w:pPr>
          </w:p>
        </w:tc>
        <w:tc>
          <w:tcPr>
            <w:tcW w:w="1420" w:type="pct"/>
            <w:gridSpan w:val="3"/>
            <w:tcBorders>
              <w:top w:val="nil"/>
              <w:left w:val="nil"/>
              <w:bottom w:val="nil"/>
              <w:right w:val="nil"/>
            </w:tcBorders>
            <w:noWrap/>
            <w:hideMark/>
          </w:tcPr>
          <w:p w:rsidR="00C05969" w:rsidRPr="005105A0" w:rsidRDefault="00C05969" w:rsidP="00C05969">
            <w:pPr>
              <w:jc w:val="center"/>
              <w:rPr>
                <w:rFonts w:ascii="Arial" w:hAnsi="Arial" w:cs="Arial"/>
                <w:b/>
                <w:bCs/>
                <w:sz w:val="16"/>
                <w:szCs w:val="16"/>
                <w:lang w:eastAsia="ru-RU"/>
              </w:rPr>
            </w:pPr>
            <w:r w:rsidRPr="005105A0">
              <w:rPr>
                <w:rFonts w:ascii="Arial" w:hAnsi="Arial" w:cs="Arial"/>
                <w:b/>
                <w:bCs/>
                <w:sz w:val="16"/>
                <w:szCs w:val="16"/>
                <w:lang w:eastAsia="ru-RU"/>
              </w:rPr>
              <w:t>Приложение 6</w:t>
            </w:r>
          </w:p>
        </w:tc>
      </w:tr>
      <w:tr w:rsidR="00C05969" w:rsidRPr="005105A0" w:rsidTr="00C05969">
        <w:trPr>
          <w:trHeight w:val="20"/>
        </w:trPr>
        <w:tc>
          <w:tcPr>
            <w:tcW w:w="2513" w:type="pct"/>
            <w:tcBorders>
              <w:top w:val="nil"/>
              <w:left w:val="nil"/>
              <w:bottom w:val="nil"/>
              <w:right w:val="nil"/>
            </w:tcBorders>
            <w:noWrap/>
            <w:hideMark/>
          </w:tcPr>
          <w:p w:rsidR="00C05969" w:rsidRPr="005105A0" w:rsidRDefault="00C05969" w:rsidP="00C05969">
            <w:pPr>
              <w:rPr>
                <w:rFonts w:ascii="Arial" w:hAnsi="Arial" w:cs="Arial"/>
                <w:sz w:val="12"/>
                <w:szCs w:val="12"/>
                <w:lang w:eastAsia="ru-RU"/>
              </w:rPr>
            </w:pPr>
          </w:p>
        </w:tc>
        <w:tc>
          <w:tcPr>
            <w:tcW w:w="199" w:type="pct"/>
            <w:tcBorders>
              <w:top w:val="nil"/>
              <w:left w:val="nil"/>
              <w:bottom w:val="nil"/>
              <w:right w:val="nil"/>
            </w:tcBorders>
            <w:noWrap/>
            <w:hideMark/>
          </w:tcPr>
          <w:p w:rsidR="00C05969" w:rsidRPr="005105A0" w:rsidRDefault="00C05969" w:rsidP="00C05969">
            <w:pPr>
              <w:rPr>
                <w:rFonts w:ascii="Arial" w:hAnsi="Arial" w:cs="Arial"/>
                <w:sz w:val="12"/>
                <w:szCs w:val="12"/>
                <w:lang w:eastAsia="ru-RU"/>
              </w:rPr>
            </w:pPr>
          </w:p>
        </w:tc>
        <w:tc>
          <w:tcPr>
            <w:tcW w:w="219" w:type="pct"/>
            <w:tcBorders>
              <w:top w:val="nil"/>
              <w:left w:val="nil"/>
              <w:bottom w:val="nil"/>
              <w:right w:val="nil"/>
            </w:tcBorders>
            <w:noWrap/>
            <w:hideMark/>
          </w:tcPr>
          <w:p w:rsidR="00C05969" w:rsidRPr="005105A0" w:rsidRDefault="00C05969" w:rsidP="00C05969">
            <w:pPr>
              <w:rPr>
                <w:rFonts w:ascii="Arial" w:hAnsi="Arial" w:cs="Arial"/>
                <w:sz w:val="12"/>
                <w:szCs w:val="12"/>
                <w:lang w:eastAsia="ru-RU"/>
              </w:rPr>
            </w:pPr>
          </w:p>
        </w:tc>
        <w:tc>
          <w:tcPr>
            <w:tcW w:w="427" w:type="pct"/>
            <w:tcBorders>
              <w:top w:val="nil"/>
              <w:left w:val="nil"/>
              <w:bottom w:val="nil"/>
              <w:right w:val="nil"/>
            </w:tcBorders>
            <w:noWrap/>
            <w:hideMark/>
          </w:tcPr>
          <w:p w:rsidR="00C05969" w:rsidRPr="005105A0" w:rsidRDefault="00C05969" w:rsidP="00C05969">
            <w:pPr>
              <w:rPr>
                <w:rFonts w:ascii="Arial" w:hAnsi="Arial" w:cs="Arial"/>
                <w:sz w:val="12"/>
                <w:szCs w:val="12"/>
                <w:lang w:eastAsia="ru-RU"/>
              </w:rPr>
            </w:pPr>
          </w:p>
        </w:tc>
        <w:tc>
          <w:tcPr>
            <w:tcW w:w="221" w:type="pct"/>
            <w:tcBorders>
              <w:top w:val="nil"/>
              <w:left w:val="nil"/>
              <w:bottom w:val="nil"/>
              <w:right w:val="nil"/>
            </w:tcBorders>
            <w:noWrap/>
            <w:hideMark/>
          </w:tcPr>
          <w:p w:rsidR="00C05969" w:rsidRPr="005105A0" w:rsidRDefault="00C05969" w:rsidP="00C05969">
            <w:pPr>
              <w:rPr>
                <w:rFonts w:ascii="Arial" w:hAnsi="Arial" w:cs="Arial"/>
                <w:sz w:val="12"/>
                <w:szCs w:val="12"/>
                <w:lang w:eastAsia="ru-RU"/>
              </w:rPr>
            </w:pPr>
          </w:p>
        </w:tc>
        <w:tc>
          <w:tcPr>
            <w:tcW w:w="1420" w:type="pct"/>
            <w:gridSpan w:val="3"/>
            <w:tcBorders>
              <w:top w:val="nil"/>
              <w:left w:val="nil"/>
              <w:bottom w:val="nil"/>
              <w:right w:val="nil"/>
            </w:tcBorders>
            <w:noWrap/>
            <w:hideMark/>
          </w:tcPr>
          <w:p w:rsidR="00C05969" w:rsidRPr="005105A0" w:rsidRDefault="00C05969" w:rsidP="00C05969">
            <w:pPr>
              <w:jc w:val="center"/>
              <w:rPr>
                <w:rFonts w:ascii="Arial" w:hAnsi="Arial" w:cs="Arial"/>
                <w:sz w:val="16"/>
                <w:szCs w:val="16"/>
                <w:lang w:eastAsia="ru-RU"/>
              </w:rPr>
            </w:pPr>
            <w:r w:rsidRPr="005105A0">
              <w:rPr>
                <w:rFonts w:ascii="Arial" w:hAnsi="Arial" w:cs="Arial"/>
                <w:sz w:val="16"/>
                <w:szCs w:val="16"/>
                <w:lang w:eastAsia="ru-RU"/>
              </w:rPr>
              <w:t>к решению Совета депутатов</w:t>
            </w:r>
          </w:p>
        </w:tc>
      </w:tr>
      <w:tr w:rsidR="00C05969" w:rsidRPr="005105A0" w:rsidTr="00C05969">
        <w:trPr>
          <w:trHeight w:val="20"/>
        </w:trPr>
        <w:tc>
          <w:tcPr>
            <w:tcW w:w="2513" w:type="pct"/>
            <w:tcBorders>
              <w:top w:val="nil"/>
              <w:left w:val="nil"/>
              <w:bottom w:val="nil"/>
              <w:right w:val="nil"/>
            </w:tcBorders>
            <w:noWrap/>
            <w:hideMark/>
          </w:tcPr>
          <w:p w:rsidR="00C05969" w:rsidRPr="005105A0" w:rsidRDefault="00C05969" w:rsidP="00C05969">
            <w:pPr>
              <w:rPr>
                <w:rFonts w:ascii="Arial" w:hAnsi="Arial" w:cs="Arial"/>
                <w:sz w:val="12"/>
                <w:szCs w:val="12"/>
                <w:lang w:eastAsia="ru-RU"/>
              </w:rPr>
            </w:pPr>
          </w:p>
        </w:tc>
        <w:tc>
          <w:tcPr>
            <w:tcW w:w="199" w:type="pct"/>
            <w:tcBorders>
              <w:top w:val="nil"/>
              <w:left w:val="nil"/>
              <w:bottom w:val="nil"/>
              <w:right w:val="nil"/>
            </w:tcBorders>
            <w:noWrap/>
            <w:hideMark/>
          </w:tcPr>
          <w:p w:rsidR="00C05969" w:rsidRPr="005105A0" w:rsidRDefault="00C05969" w:rsidP="00C05969">
            <w:pPr>
              <w:rPr>
                <w:rFonts w:ascii="Arial" w:hAnsi="Arial" w:cs="Arial"/>
                <w:sz w:val="12"/>
                <w:szCs w:val="12"/>
                <w:lang w:eastAsia="ru-RU"/>
              </w:rPr>
            </w:pPr>
          </w:p>
        </w:tc>
        <w:tc>
          <w:tcPr>
            <w:tcW w:w="219" w:type="pct"/>
            <w:tcBorders>
              <w:top w:val="nil"/>
              <w:left w:val="nil"/>
              <w:bottom w:val="nil"/>
              <w:right w:val="nil"/>
            </w:tcBorders>
            <w:noWrap/>
            <w:hideMark/>
          </w:tcPr>
          <w:p w:rsidR="00C05969" w:rsidRPr="005105A0" w:rsidRDefault="00C05969" w:rsidP="00C05969">
            <w:pPr>
              <w:rPr>
                <w:rFonts w:ascii="Arial" w:hAnsi="Arial" w:cs="Arial"/>
                <w:sz w:val="12"/>
                <w:szCs w:val="12"/>
                <w:lang w:eastAsia="ru-RU"/>
              </w:rPr>
            </w:pPr>
          </w:p>
        </w:tc>
        <w:tc>
          <w:tcPr>
            <w:tcW w:w="427" w:type="pct"/>
            <w:tcBorders>
              <w:top w:val="nil"/>
              <w:left w:val="nil"/>
              <w:bottom w:val="nil"/>
              <w:right w:val="nil"/>
            </w:tcBorders>
            <w:noWrap/>
            <w:hideMark/>
          </w:tcPr>
          <w:p w:rsidR="00C05969" w:rsidRPr="005105A0" w:rsidRDefault="00C05969" w:rsidP="00C05969">
            <w:pPr>
              <w:rPr>
                <w:rFonts w:ascii="Arial" w:hAnsi="Arial" w:cs="Arial"/>
                <w:sz w:val="12"/>
                <w:szCs w:val="12"/>
                <w:lang w:eastAsia="ru-RU"/>
              </w:rPr>
            </w:pPr>
          </w:p>
        </w:tc>
        <w:tc>
          <w:tcPr>
            <w:tcW w:w="221" w:type="pct"/>
            <w:tcBorders>
              <w:top w:val="nil"/>
              <w:left w:val="nil"/>
              <w:bottom w:val="nil"/>
              <w:right w:val="nil"/>
            </w:tcBorders>
            <w:noWrap/>
            <w:hideMark/>
          </w:tcPr>
          <w:p w:rsidR="00C05969" w:rsidRPr="005105A0" w:rsidRDefault="00C05969" w:rsidP="00C05969">
            <w:pPr>
              <w:rPr>
                <w:rFonts w:ascii="Arial" w:hAnsi="Arial" w:cs="Arial"/>
                <w:sz w:val="12"/>
                <w:szCs w:val="12"/>
                <w:lang w:eastAsia="ru-RU"/>
              </w:rPr>
            </w:pPr>
          </w:p>
        </w:tc>
        <w:tc>
          <w:tcPr>
            <w:tcW w:w="1420" w:type="pct"/>
            <w:gridSpan w:val="3"/>
            <w:tcBorders>
              <w:top w:val="nil"/>
              <w:left w:val="nil"/>
              <w:bottom w:val="nil"/>
              <w:right w:val="nil"/>
            </w:tcBorders>
            <w:noWrap/>
            <w:hideMark/>
          </w:tcPr>
          <w:p w:rsidR="00C05969" w:rsidRPr="005105A0" w:rsidRDefault="00C05969" w:rsidP="00C05969">
            <w:pPr>
              <w:jc w:val="center"/>
              <w:rPr>
                <w:rFonts w:ascii="Arial" w:hAnsi="Arial" w:cs="Arial"/>
                <w:sz w:val="16"/>
                <w:szCs w:val="16"/>
                <w:lang w:eastAsia="ru-RU"/>
              </w:rPr>
            </w:pPr>
            <w:r w:rsidRPr="005105A0">
              <w:rPr>
                <w:rFonts w:ascii="Arial" w:hAnsi="Arial" w:cs="Arial"/>
                <w:sz w:val="16"/>
                <w:szCs w:val="16"/>
                <w:lang w:eastAsia="ru-RU"/>
              </w:rPr>
              <w:t>Валдайского городского поселения</w:t>
            </w:r>
          </w:p>
        </w:tc>
      </w:tr>
      <w:tr w:rsidR="00C05969" w:rsidRPr="005105A0" w:rsidTr="00C05969">
        <w:trPr>
          <w:trHeight w:val="20"/>
        </w:trPr>
        <w:tc>
          <w:tcPr>
            <w:tcW w:w="2513" w:type="pct"/>
            <w:tcBorders>
              <w:top w:val="nil"/>
              <w:left w:val="nil"/>
              <w:bottom w:val="nil"/>
              <w:right w:val="nil"/>
            </w:tcBorders>
            <w:noWrap/>
            <w:hideMark/>
          </w:tcPr>
          <w:p w:rsidR="00C05969" w:rsidRPr="005105A0" w:rsidRDefault="00C05969" w:rsidP="00C05969">
            <w:pPr>
              <w:rPr>
                <w:rFonts w:ascii="Arial" w:hAnsi="Arial" w:cs="Arial"/>
                <w:sz w:val="12"/>
                <w:szCs w:val="12"/>
                <w:lang w:eastAsia="ru-RU"/>
              </w:rPr>
            </w:pPr>
          </w:p>
        </w:tc>
        <w:tc>
          <w:tcPr>
            <w:tcW w:w="199" w:type="pct"/>
            <w:tcBorders>
              <w:top w:val="nil"/>
              <w:left w:val="nil"/>
              <w:bottom w:val="nil"/>
              <w:right w:val="nil"/>
            </w:tcBorders>
            <w:noWrap/>
            <w:hideMark/>
          </w:tcPr>
          <w:p w:rsidR="00C05969" w:rsidRPr="005105A0" w:rsidRDefault="00C05969" w:rsidP="00C05969">
            <w:pPr>
              <w:rPr>
                <w:rFonts w:ascii="Arial" w:hAnsi="Arial" w:cs="Arial"/>
                <w:sz w:val="12"/>
                <w:szCs w:val="12"/>
                <w:lang w:eastAsia="ru-RU"/>
              </w:rPr>
            </w:pPr>
          </w:p>
        </w:tc>
        <w:tc>
          <w:tcPr>
            <w:tcW w:w="219" w:type="pct"/>
            <w:tcBorders>
              <w:top w:val="nil"/>
              <w:left w:val="nil"/>
              <w:bottom w:val="nil"/>
              <w:right w:val="nil"/>
            </w:tcBorders>
            <w:noWrap/>
            <w:hideMark/>
          </w:tcPr>
          <w:p w:rsidR="00C05969" w:rsidRPr="005105A0" w:rsidRDefault="00C05969" w:rsidP="00C05969">
            <w:pPr>
              <w:rPr>
                <w:rFonts w:ascii="Arial" w:hAnsi="Arial" w:cs="Arial"/>
                <w:sz w:val="12"/>
                <w:szCs w:val="12"/>
                <w:lang w:eastAsia="ru-RU"/>
              </w:rPr>
            </w:pPr>
          </w:p>
        </w:tc>
        <w:tc>
          <w:tcPr>
            <w:tcW w:w="427" w:type="pct"/>
            <w:tcBorders>
              <w:top w:val="nil"/>
              <w:left w:val="nil"/>
              <w:bottom w:val="nil"/>
              <w:right w:val="nil"/>
            </w:tcBorders>
            <w:noWrap/>
            <w:hideMark/>
          </w:tcPr>
          <w:p w:rsidR="00C05969" w:rsidRPr="005105A0" w:rsidRDefault="00C05969" w:rsidP="00C05969">
            <w:pPr>
              <w:rPr>
                <w:rFonts w:ascii="Arial" w:hAnsi="Arial" w:cs="Arial"/>
                <w:sz w:val="12"/>
                <w:szCs w:val="12"/>
                <w:lang w:eastAsia="ru-RU"/>
              </w:rPr>
            </w:pPr>
          </w:p>
        </w:tc>
        <w:tc>
          <w:tcPr>
            <w:tcW w:w="221" w:type="pct"/>
            <w:tcBorders>
              <w:top w:val="nil"/>
              <w:left w:val="nil"/>
              <w:bottom w:val="nil"/>
              <w:right w:val="nil"/>
            </w:tcBorders>
            <w:noWrap/>
            <w:hideMark/>
          </w:tcPr>
          <w:p w:rsidR="00C05969" w:rsidRPr="005105A0" w:rsidRDefault="00C05969" w:rsidP="00C05969">
            <w:pPr>
              <w:rPr>
                <w:rFonts w:ascii="Arial" w:hAnsi="Arial" w:cs="Arial"/>
                <w:sz w:val="12"/>
                <w:szCs w:val="12"/>
                <w:lang w:eastAsia="ru-RU"/>
              </w:rPr>
            </w:pPr>
          </w:p>
        </w:tc>
        <w:tc>
          <w:tcPr>
            <w:tcW w:w="1420" w:type="pct"/>
            <w:gridSpan w:val="3"/>
            <w:tcBorders>
              <w:top w:val="nil"/>
              <w:left w:val="nil"/>
              <w:bottom w:val="nil"/>
              <w:right w:val="nil"/>
            </w:tcBorders>
            <w:noWrap/>
            <w:hideMark/>
          </w:tcPr>
          <w:p w:rsidR="00C05969" w:rsidRPr="005105A0" w:rsidRDefault="00513444" w:rsidP="00C05969">
            <w:pPr>
              <w:jc w:val="center"/>
              <w:rPr>
                <w:rFonts w:ascii="Arial" w:hAnsi="Arial" w:cs="Arial"/>
                <w:sz w:val="16"/>
                <w:szCs w:val="16"/>
                <w:lang w:eastAsia="ru-RU"/>
              </w:rPr>
            </w:pPr>
            <w:r>
              <w:rPr>
                <w:rFonts w:ascii="Arial" w:hAnsi="Arial" w:cs="Arial"/>
                <w:sz w:val="16"/>
                <w:szCs w:val="16"/>
                <w:lang w:eastAsia="ru-RU"/>
              </w:rPr>
              <w:t>«</w:t>
            </w:r>
            <w:r w:rsidR="00C05969" w:rsidRPr="005105A0">
              <w:rPr>
                <w:rFonts w:ascii="Arial" w:hAnsi="Arial" w:cs="Arial"/>
                <w:sz w:val="16"/>
                <w:szCs w:val="16"/>
                <w:lang w:eastAsia="ru-RU"/>
              </w:rPr>
              <w:t>О внесении изменений в решение</w:t>
            </w:r>
          </w:p>
        </w:tc>
      </w:tr>
      <w:tr w:rsidR="00C05969" w:rsidRPr="005105A0" w:rsidTr="00C05969">
        <w:trPr>
          <w:trHeight w:val="20"/>
        </w:trPr>
        <w:tc>
          <w:tcPr>
            <w:tcW w:w="2513" w:type="pct"/>
            <w:tcBorders>
              <w:top w:val="nil"/>
              <w:left w:val="nil"/>
              <w:bottom w:val="nil"/>
              <w:right w:val="nil"/>
            </w:tcBorders>
            <w:noWrap/>
            <w:hideMark/>
          </w:tcPr>
          <w:p w:rsidR="00C05969" w:rsidRPr="005105A0" w:rsidRDefault="00C05969" w:rsidP="00C05969">
            <w:pPr>
              <w:rPr>
                <w:rFonts w:ascii="Arial" w:hAnsi="Arial" w:cs="Arial"/>
                <w:sz w:val="12"/>
                <w:szCs w:val="12"/>
                <w:lang w:eastAsia="ru-RU"/>
              </w:rPr>
            </w:pPr>
          </w:p>
        </w:tc>
        <w:tc>
          <w:tcPr>
            <w:tcW w:w="199" w:type="pct"/>
            <w:tcBorders>
              <w:top w:val="nil"/>
              <w:left w:val="nil"/>
              <w:bottom w:val="nil"/>
              <w:right w:val="nil"/>
            </w:tcBorders>
            <w:noWrap/>
            <w:hideMark/>
          </w:tcPr>
          <w:p w:rsidR="00C05969" w:rsidRPr="005105A0" w:rsidRDefault="00C05969" w:rsidP="00C05969">
            <w:pPr>
              <w:rPr>
                <w:rFonts w:ascii="Arial" w:hAnsi="Arial" w:cs="Arial"/>
                <w:sz w:val="12"/>
                <w:szCs w:val="12"/>
                <w:lang w:eastAsia="ru-RU"/>
              </w:rPr>
            </w:pPr>
          </w:p>
        </w:tc>
        <w:tc>
          <w:tcPr>
            <w:tcW w:w="219" w:type="pct"/>
            <w:tcBorders>
              <w:top w:val="nil"/>
              <w:left w:val="nil"/>
              <w:bottom w:val="nil"/>
              <w:right w:val="nil"/>
            </w:tcBorders>
            <w:noWrap/>
            <w:hideMark/>
          </w:tcPr>
          <w:p w:rsidR="00C05969" w:rsidRPr="005105A0" w:rsidRDefault="00C05969" w:rsidP="00C05969">
            <w:pPr>
              <w:rPr>
                <w:rFonts w:ascii="Arial" w:hAnsi="Arial" w:cs="Arial"/>
                <w:sz w:val="12"/>
                <w:szCs w:val="12"/>
                <w:lang w:eastAsia="ru-RU"/>
              </w:rPr>
            </w:pPr>
          </w:p>
        </w:tc>
        <w:tc>
          <w:tcPr>
            <w:tcW w:w="427" w:type="pct"/>
            <w:tcBorders>
              <w:top w:val="nil"/>
              <w:left w:val="nil"/>
              <w:bottom w:val="nil"/>
              <w:right w:val="nil"/>
            </w:tcBorders>
            <w:noWrap/>
            <w:hideMark/>
          </w:tcPr>
          <w:p w:rsidR="00C05969" w:rsidRPr="005105A0" w:rsidRDefault="00C05969" w:rsidP="00C05969">
            <w:pPr>
              <w:rPr>
                <w:rFonts w:ascii="Arial" w:hAnsi="Arial" w:cs="Arial"/>
                <w:sz w:val="12"/>
                <w:szCs w:val="12"/>
                <w:lang w:eastAsia="ru-RU"/>
              </w:rPr>
            </w:pPr>
          </w:p>
        </w:tc>
        <w:tc>
          <w:tcPr>
            <w:tcW w:w="221" w:type="pct"/>
            <w:tcBorders>
              <w:top w:val="nil"/>
              <w:left w:val="nil"/>
              <w:bottom w:val="nil"/>
              <w:right w:val="nil"/>
            </w:tcBorders>
            <w:noWrap/>
            <w:hideMark/>
          </w:tcPr>
          <w:p w:rsidR="00C05969" w:rsidRPr="005105A0" w:rsidRDefault="00C05969" w:rsidP="00C05969">
            <w:pPr>
              <w:rPr>
                <w:rFonts w:ascii="Arial" w:hAnsi="Arial" w:cs="Arial"/>
                <w:sz w:val="12"/>
                <w:szCs w:val="12"/>
                <w:lang w:eastAsia="ru-RU"/>
              </w:rPr>
            </w:pPr>
          </w:p>
        </w:tc>
        <w:tc>
          <w:tcPr>
            <w:tcW w:w="1420" w:type="pct"/>
            <w:gridSpan w:val="3"/>
            <w:tcBorders>
              <w:top w:val="nil"/>
              <w:left w:val="nil"/>
              <w:bottom w:val="nil"/>
              <w:right w:val="nil"/>
            </w:tcBorders>
            <w:hideMark/>
          </w:tcPr>
          <w:p w:rsidR="00C05969" w:rsidRPr="005105A0" w:rsidRDefault="00C05969" w:rsidP="00C05969">
            <w:pPr>
              <w:jc w:val="center"/>
              <w:rPr>
                <w:rFonts w:ascii="Arial" w:hAnsi="Arial" w:cs="Arial"/>
                <w:sz w:val="16"/>
                <w:szCs w:val="16"/>
                <w:lang w:eastAsia="ru-RU"/>
              </w:rPr>
            </w:pPr>
            <w:r w:rsidRPr="005105A0">
              <w:rPr>
                <w:rFonts w:ascii="Arial" w:hAnsi="Arial" w:cs="Arial"/>
                <w:sz w:val="16"/>
                <w:szCs w:val="16"/>
                <w:lang w:eastAsia="ru-RU"/>
              </w:rPr>
              <w:t xml:space="preserve">Совета депутатов  Валдайского </w:t>
            </w:r>
            <w:r w:rsidR="005105A0">
              <w:rPr>
                <w:rFonts w:ascii="Arial" w:hAnsi="Arial" w:cs="Arial"/>
                <w:sz w:val="16"/>
                <w:szCs w:val="16"/>
                <w:lang w:eastAsia="ru-RU"/>
              </w:rPr>
              <w:br/>
            </w:r>
            <w:r w:rsidRPr="005105A0">
              <w:rPr>
                <w:rFonts w:ascii="Arial" w:hAnsi="Arial" w:cs="Arial"/>
                <w:sz w:val="16"/>
                <w:szCs w:val="16"/>
                <w:lang w:eastAsia="ru-RU"/>
              </w:rPr>
              <w:t xml:space="preserve">городского поселения </w:t>
            </w:r>
            <w:r w:rsidRPr="005105A0">
              <w:rPr>
                <w:rFonts w:ascii="Arial" w:hAnsi="Arial" w:cs="Arial"/>
                <w:sz w:val="16"/>
                <w:szCs w:val="16"/>
                <w:lang w:eastAsia="ru-RU"/>
              </w:rPr>
              <w:br/>
              <w:t>от 26.12.2024 № 237</w:t>
            </w:r>
            <w:r w:rsidR="00513444">
              <w:rPr>
                <w:rFonts w:ascii="Arial" w:hAnsi="Arial" w:cs="Arial"/>
                <w:sz w:val="16"/>
                <w:szCs w:val="16"/>
                <w:lang w:eastAsia="ru-RU"/>
              </w:rPr>
              <w:t>»</w:t>
            </w:r>
            <w:r w:rsidRPr="005105A0">
              <w:rPr>
                <w:rFonts w:ascii="Arial" w:hAnsi="Arial" w:cs="Arial"/>
                <w:sz w:val="16"/>
                <w:szCs w:val="16"/>
                <w:lang w:eastAsia="ru-RU"/>
              </w:rPr>
              <w:t xml:space="preserve"> </w:t>
            </w:r>
          </w:p>
        </w:tc>
      </w:tr>
      <w:tr w:rsidR="00C05969" w:rsidRPr="005105A0" w:rsidTr="00C05969">
        <w:trPr>
          <w:trHeight w:val="20"/>
        </w:trPr>
        <w:tc>
          <w:tcPr>
            <w:tcW w:w="3580" w:type="pct"/>
            <w:gridSpan w:val="5"/>
            <w:tcBorders>
              <w:top w:val="nil"/>
              <w:left w:val="nil"/>
              <w:bottom w:val="nil"/>
              <w:right w:val="nil"/>
            </w:tcBorders>
            <w:hideMark/>
          </w:tcPr>
          <w:p w:rsidR="00C05969" w:rsidRPr="005105A0" w:rsidRDefault="00C05969" w:rsidP="00C05969">
            <w:pPr>
              <w:rPr>
                <w:rFonts w:ascii="Arial" w:hAnsi="Arial" w:cs="Arial"/>
                <w:color w:val="000000"/>
                <w:sz w:val="12"/>
                <w:szCs w:val="12"/>
                <w:lang w:eastAsia="ru-RU"/>
              </w:rPr>
            </w:pPr>
          </w:p>
        </w:tc>
        <w:tc>
          <w:tcPr>
            <w:tcW w:w="1420" w:type="pct"/>
            <w:gridSpan w:val="3"/>
            <w:tcBorders>
              <w:top w:val="nil"/>
              <w:left w:val="nil"/>
              <w:bottom w:val="nil"/>
              <w:right w:val="nil"/>
            </w:tcBorders>
            <w:noWrap/>
            <w:hideMark/>
          </w:tcPr>
          <w:p w:rsidR="00C05969" w:rsidRPr="005105A0" w:rsidRDefault="00C05969" w:rsidP="00C05969">
            <w:pPr>
              <w:jc w:val="center"/>
              <w:rPr>
                <w:rFonts w:ascii="Arial" w:hAnsi="Arial" w:cs="Arial"/>
                <w:color w:val="000000"/>
                <w:sz w:val="16"/>
                <w:szCs w:val="16"/>
                <w:lang w:eastAsia="ru-RU"/>
              </w:rPr>
            </w:pPr>
            <w:r w:rsidRPr="005105A0">
              <w:rPr>
                <w:rFonts w:ascii="Arial" w:hAnsi="Arial" w:cs="Arial"/>
                <w:color w:val="000000"/>
                <w:sz w:val="16"/>
                <w:szCs w:val="16"/>
                <w:lang w:eastAsia="ru-RU"/>
              </w:rPr>
              <w:t>от 27.08.2025 № 261</w:t>
            </w:r>
          </w:p>
        </w:tc>
      </w:tr>
      <w:tr w:rsidR="00C05969" w:rsidRPr="005105A0" w:rsidTr="005105A0">
        <w:trPr>
          <w:trHeight w:val="20"/>
        </w:trPr>
        <w:tc>
          <w:tcPr>
            <w:tcW w:w="5000" w:type="pct"/>
            <w:gridSpan w:val="8"/>
            <w:tcBorders>
              <w:top w:val="nil"/>
              <w:left w:val="nil"/>
              <w:bottom w:val="nil"/>
              <w:right w:val="nil"/>
            </w:tcBorders>
            <w:hideMark/>
          </w:tcPr>
          <w:p w:rsidR="00C05969" w:rsidRPr="005105A0" w:rsidRDefault="00C05969" w:rsidP="00C05969">
            <w:pPr>
              <w:jc w:val="center"/>
              <w:rPr>
                <w:rFonts w:ascii="Arial" w:hAnsi="Arial" w:cs="Arial"/>
                <w:b/>
                <w:bCs/>
                <w:color w:val="000000"/>
                <w:sz w:val="16"/>
                <w:szCs w:val="16"/>
                <w:lang w:eastAsia="ru-RU"/>
              </w:rPr>
            </w:pPr>
            <w:r w:rsidRPr="005105A0">
              <w:rPr>
                <w:rFonts w:ascii="Arial" w:hAnsi="Arial" w:cs="Arial"/>
                <w:b/>
                <w:bCs/>
                <w:color w:val="000000"/>
                <w:sz w:val="16"/>
                <w:szCs w:val="16"/>
                <w:lang w:eastAsia="ru-RU"/>
              </w:rPr>
              <w:t xml:space="preserve">Ведомственная структура расходов бюджета Валдайского городского поселения на 2025 год и на плановый период 2026 и 2027 годов </w:t>
            </w:r>
          </w:p>
        </w:tc>
      </w:tr>
      <w:tr w:rsidR="00C05969" w:rsidRPr="005105A0" w:rsidTr="005105A0">
        <w:trPr>
          <w:trHeight w:val="20"/>
        </w:trPr>
        <w:tc>
          <w:tcPr>
            <w:tcW w:w="5000" w:type="pct"/>
            <w:gridSpan w:val="8"/>
            <w:tcBorders>
              <w:top w:val="nil"/>
              <w:left w:val="nil"/>
              <w:bottom w:val="single" w:sz="4" w:space="0" w:color="auto"/>
              <w:right w:val="nil"/>
            </w:tcBorders>
            <w:noWrap/>
            <w:hideMark/>
          </w:tcPr>
          <w:p w:rsidR="00C05969" w:rsidRPr="005105A0" w:rsidRDefault="00C05969" w:rsidP="00C05969">
            <w:pPr>
              <w:jc w:val="right"/>
              <w:rPr>
                <w:rFonts w:ascii="Arial" w:hAnsi="Arial" w:cs="Arial"/>
                <w:color w:val="000000"/>
                <w:sz w:val="16"/>
                <w:szCs w:val="16"/>
                <w:lang w:eastAsia="ru-RU"/>
              </w:rPr>
            </w:pPr>
            <w:r w:rsidRPr="005105A0">
              <w:rPr>
                <w:rFonts w:ascii="Arial" w:hAnsi="Arial" w:cs="Arial"/>
                <w:color w:val="000000"/>
                <w:sz w:val="16"/>
                <w:szCs w:val="16"/>
                <w:lang w:eastAsia="ru-RU"/>
              </w:rPr>
              <w:t>руб. коп.</w:t>
            </w:r>
          </w:p>
        </w:tc>
      </w:tr>
      <w:tr w:rsidR="00C05969" w:rsidRPr="005105A0" w:rsidTr="00C05969">
        <w:trPr>
          <w:trHeight w:val="20"/>
        </w:trPr>
        <w:tc>
          <w:tcPr>
            <w:tcW w:w="2513" w:type="pct"/>
            <w:tcBorders>
              <w:top w:val="single" w:sz="4" w:space="0" w:color="auto"/>
            </w:tcBorders>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Документ, учреждение</w:t>
            </w:r>
          </w:p>
        </w:tc>
        <w:tc>
          <w:tcPr>
            <w:tcW w:w="199" w:type="pct"/>
            <w:tcBorders>
              <w:top w:val="single" w:sz="4" w:space="0" w:color="auto"/>
            </w:tcBorders>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Вед.</w:t>
            </w:r>
          </w:p>
        </w:tc>
        <w:tc>
          <w:tcPr>
            <w:tcW w:w="219" w:type="pct"/>
            <w:tcBorders>
              <w:top w:val="single" w:sz="4" w:space="0" w:color="auto"/>
            </w:tcBorders>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Разд.</w:t>
            </w:r>
          </w:p>
        </w:tc>
        <w:tc>
          <w:tcPr>
            <w:tcW w:w="427" w:type="pct"/>
            <w:tcBorders>
              <w:top w:val="single" w:sz="4" w:space="0" w:color="auto"/>
            </w:tcBorders>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Ц.ст.</w:t>
            </w:r>
          </w:p>
        </w:tc>
        <w:tc>
          <w:tcPr>
            <w:tcW w:w="221" w:type="pct"/>
            <w:tcBorders>
              <w:top w:val="single" w:sz="4" w:space="0" w:color="auto"/>
            </w:tcBorders>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Расх.</w:t>
            </w:r>
          </w:p>
        </w:tc>
        <w:tc>
          <w:tcPr>
            <w:tcW w:w="496" w:type="pct"/>
            <w:tcBorders>
              <w:top w:val="single" w:sz="4" w:space="0" w:color="auto"/>
            </w:tcBorders>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Сумма на 2025 год</w:t>
            </w:r>
          </w:p>
        </w:tc>
        <w:tc>
          <w:tcPr>
            <w:tcW w:w="462" w:type="pct"/>
            <w:tcBorders>
              <w:top w:val="single" w:sz="4" w:space="0" w:color="auto"/>
            </w:tcBorders>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Сумма на 2026 год</w:t>
            </w:r>
          </w:p>
        </w:tc>
        <w:tc>
          <w:tcPr>
            <w:tcW w:w="462" w:type="pct"/>
            <w:tcBorders>
              <w:top w:val="single" w:sz="4" w:space="0" w:color="auto"/>
            </w:tcBorders>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Сумма на 2027 год</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Администрация Валдайского муниципального района</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0000</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210 110 020,06</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86 755 120,30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62 321 701,95</w:t>
            </w:r>
          </w:p>
        </w:tc>
      </w:tr>
      <w:tr w:rsidR="00C05969" w:rsidRPr="005105A0" w:rsidTr="00C05969">
        <w:trPr>
          <w:trHeight w:val="20"/>
        </w:trPr>
        <w:tc>
          <w:tcPr>
            <w:tcW w:w="2513" w:type="pct"/>
            <w:hideMark/>
          </w:tcPr>
          <w:p w:rsidR="00C05969" w:rsidRPr="005105A0" w:rsidRDefault="00C05969" w:rsidP="00C05969">
            <w:pPr>
              <w:outlineLvl w:val="0"/>
              <w:rPr>
                <w:rFonts w:ascii="Arial" w:hAnsi="Arial" w:cs="Arial"/>
                <w:color w:val="000000"/>
                <w:sz w:val="12"/>
                <w:szCs w:val="12"/>
                <w:lang w:eastAsia="ru-RU"/>
              </w:rPr>
            </w:pPr>
            <w:r w:rsidRPr="005105A0">
              <w:rPr>
                <w:rFonts w:ascii="Arial" w:hAnsi="Arial" w:cs="Arial"/>
                <w:color w:val="000000"/>
                <w:sz w:val="12"/>
                <w:szCs w:val="12"/>
                <w:lang w:eastAsia="ru-RU"/>
              </w:rPr>
              <w:t>ОБЩЕГОСУДАРСТВЕННЫЕ ВОПРОСЫ</w:t>
            </w:r>
          </w:p>
        </w:tc>
        <w:tc>
          <w:tcPr>
            <w:tcW w:w="199" w:type="pct"/>
            <w:noWrap/>
            <w:hideMark/>
          </w:tcPr>
          <w:p w:rsidR="00C05969" w:rsidRPr="005105A0" w:rsidRDefault="00C05969" w:rsidP="00C05969">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0100</w:t>
            </w:r>
          </w:p>
        </w:tc>
        <w:tc>
          <w:tcPr>
            <w:tcW w:w="427" w:type="pct"/>
            <w:noWrap/>
            <w:hideMark/>
          </w:tcPr>
          <w:p w:rsidR="00C05969" w:rsidRPr="005105A0" w:rsidRDefault="00C05969" w:rsidP="00C05969">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2 014 142,49</w:t>
            </w:r>
          </w:p>
        </w:tc>
        <w:tc>
          <w:tcPr>
            <w:tcW w:w="462" w:type="pct"/>
            <w:noWrap/>
            <w:hideMark/>
          </w:tcPr>
          <w:p w:rsidR="00C05969" w:rsidRPr="005105A0" w:rsidRDefault="00C05969" w:rsidP="00C05969">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1 571 401,75</w:t>
            </w:r>
          </w:p>
        </w:tc>
        <w:tc>
          <w:tcPr>
            <w:tcW w:w="462" w:type="pct"/>
            <w:noWrap/>
            <w:hideMark/>
          </w:tcPr>
          <w:p w:rsidR="00C05969" w:rsidRPr="005105A0" w:rsidRDefault="00C05969" w:rsidP="00C05969">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1 571 401,75</w:t>
            </w:r>
          </w:p>
        </w:tc>
      </w:tr>
      <w:tr w:rsidR="00C05969" w:rsidRPr="005105A0" w:rsidTr="00C05969">
        <w:trPr>
          <w:trHeight w:val="20"/>
        </w:trPr>
        <w:tc>
          <w:tcPr>
            <w:tcW w:w="2513" w:type="pct"/>
            <w:hideMark/>
          </w:tcPr>
          <w:p w:rsidR="00C05969" w:rsidRPr="005105A0" w:rsidRDefault="00C05969" w:rsidP="00C05969">
            <w:pPr>
              <w:outlineLvl w:val="1"/>
              <w:rPr>
                <w:rFonts w:ascii="Arial" w:hAnsi="Arial" w:cs="Arial"/>
                <w:color w:val="000000"/>
                <w:sz w:val="12"/>
                <w:szCs w:val="12"/>
                <w:lang w:eastAsia="ru-RU"/>
              </w:rPr>
            </w:pPr>
            <w:r w:rsidRPr="005105A0">
              <w:rPr>
                <w:rFonts w:ascii="Arial" w:hAnsi="Arial" w:cs="Arial"/>
                <w:color w:val="000000"/>
                <w:sz w:val="12"/>
                <w:szCs w:val="1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0103</w:t>
            </w:r>
          </w:p>
        </w:tc>
        <w:tc>
          <w:tcPr>
            <w:tcW w:w="427"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18 000,00</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18 000,00</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18 000,00</w:t>
            </w:r>
          </w:p>
        </w:tc>
      </w:tr>
      <w:tr w:rsidR="00C05969" w:rsidRPr="005105A0" w:rsidTr="00C05969">
        <w:trPr>
          <w:trHeight w:val="20"/>
        </w:trPr>
        <w:tc>
          <w:tcPr>
            <w:tcW w:w="2513" w:type="pct"/>
            <w:hideMark/>
          </w:tcPr>
          <w:p w:rsidR="00C05969" w:rsidRPr="005105A0" w:rsidRDefault="00C05969" w:rsidP="00C05969">
            <w:pPr>
              <w:outlineLvl w:val="2"/>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функций представительного органа муниципального образования</w:t>
            </w:r>
          </w:p>
        </w:tc>
        <w:tc>
          <w:tcPr>
            <w:tcW w:w="19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0103</w:t>
            </w:r>
          </w:p>
        </w:tc>
        <w:tc>
          <w:tcPr>
            <w:tcW w:w="427"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9200000000</w:t>
            </w:r>
          </w:p>
        </w:tc>
        <w:tc>
          <w:tcPr>
            <w:tcW w:w="221"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18 000,00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18 000,00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18 000,00</w:t>
            </w:r>
          </w:p>
        </w:tc>
      </w:tr>
      <w:tr w:rsidR="00C05969" w:rsidRPr="005105A0" w:rsidTr="00C05969">
        <w:trPr>
          <w:trHeight w:val="20"/>
        </w:trPr>
        <w:tc>
          <w:tcPr>
            <w:tcW w:w="2513" w:type="pct"/>
            <w:hideMark/>
          </w:tcPr>
          <w:p w:rsidR="00C05969" w:rsidRPr="005105A0" w:rsidRDefault="00C05969" w:rsidP="00C05969">
            <w:pPr>
              <w:outlineLvl w:val="3"/>
              <w:rPr>
                <w:rFonts w:ascii="Arial" w:hAnsi="Arial" w:cs="Arial"/>
                <w:color w:val="000000"/>
                <w:sz w:val="12"/>
                <w:szCs w:val="12"/>
                <w:lang w:eastAsia="ru-RU"/>
              </w:rPr>
            </w:pPr>
            <w:r w:rsidRPr="005105A0">
              <w:rPr>
                <w:rFonts w:ascii="Arial" w:hAnsi="Arial" w:cs="Arial"/>
                <w:color w:val="000000"/>
                <w:sz w:val="12"/>
                <w:szCs w:val="12"/>
                <w:lang w:eastAsia="ru-RU"/>
              </w:rPr>
              <w:t>Совет депутатов  Валдайского городского поселения</w:t>
            </w:r>
          </w:p>
        </w:tc>
        <w:tc>
          <w:tcPr>
            <w:tcW w:w="19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0103</w:t>
            </w:r>
          </w:p>
        </w:tc>
        <w:tc>
          <w:tcPr>
            <w:tcW w:w="427"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9290000000</w:t>
            </w:r>
          </w:p>
        </w:tc>
        <w:tc>
          <w:tcPr>
            <w:tcW w:w="221"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18 000,00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18 000,00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18 000,00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функций Совета депутатов  Валдайского городского поселения</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0103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9290002110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18 000,00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18 000,00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18 000,00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0103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9290002110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18 000,00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18 000,00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18 000,00</w:t>
            </w:r>
          </w:p>
        </w:tc>
      </w:tr>
      <w:tr w:rsidR="00C05969" w:rsidRPr="005105A0" w:rsidTr="00C05969">
        <w:trPr>
          <w:trHeight w:val="20"/>
        </w:trPr>
        <w:tc>
          <w:tcPr>
            <w:tcW w:w="2513" w:type="pct"/>
            <w:hideMark/>
          </w:tcPr>
          <w:p w:rsidR="00C05969" w:rsidRPr="005105A0" w:rsidRDefault="00C05969" w:rsidP="00C05969">
            <w:pPr>
              <w:outlineLvl w:val="1"/>
              <w:rPr>
                <w:rFonts w:ascii="Arial" w:hAnsi="Arial" w:cs="Arial"/>
                <w:color w:val="000000"/>
                <w:sz w:val="12"/>
                <w:szCs w:val="12"/>
                <w:lang w:eastAsia="ru-RU"/>
              </w:rPr>
            </w:pPr>
            <w:r w:rsidRPr="005105A0">
              <w:rPr>
                <w:rFonts w:ascii="Arial" w:hAnsi="Arial" w:cs="Arial"/>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9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0106</w:t>
            </w:r>
          </w:p>
        </w:tc>
        <w:tc>
          <w:tcPr>
            <w:tcW w:w="427"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300 000,00</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300 000,00</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300 000,00</w:t>
            </w:r>
          </w:p>
        </w:tc>
      </w:tr>
      <w:tr w:rsidR="00C05969" w:rsidRPr="005105A0" w:rsidTr="00C05969">
        <w:trPr>
          <w:trHeight w:val="20"/>
        </w:trPr>
        <w:tc>
          <w:tcPr>
            <w:tcW w:w="2513" w:type="pct"/>
            <w:hideMark/>
          </w:tcPr>
          <w:p w:rsidR="00C05969" w:rsidRPr="005105A0" w:rsidRDefault="00C05969" w:rsidP="00C05969">
            <w:pPr>
              <w:outlineLvl w:val="2"/>
              <w:rPr>
                <w:rFonts w:ascii="Arial" w:hAnsi="Arial" w:cs="Arial"/>
                <w:color w:val="000000"/>
                <w:sz w:val="12"/>
                <w:szCs w:val="12"/>
                <w:lang w:eastAsia="ru-RU"/>
              </w:rPr>
            </w:pPr>
            <w:r w:rsidRPr="005105A0">
              <w:rPr>
                <w:rFonts w:ascii="Arial" w:hAnsi="Arial" w:cs="Arial"/>
                <w:color w:val="000000"/>
                <w:sz w:val="12"/>
                <w:szCs w:val="12"/>
                <w:lang w:eastAsia="ru-RU"/>
              </w:rPr>
              <w:t>Межбюджетные трансферты</w:t>
            </w:r>
          </w:p>
        </w:tc>
        <w:tc>
          <w:tcPr>
            <w:tcW w:w="19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0106</w:t>
            </w:r>
          </w:p>
        </w:tc>
        <w:tc>
          <w:tcPr>
            <w:tcW w:w="427"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9100000000</w:t>
            </w:r>
          </w:p>
        </w:tc>
        <w:tc>
          <w:tcPr>
            <w:tcW w:w="221"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300 000,00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300 000,00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300 000,00</w:t>
            </w:r>
          </w:p>
        </w:tc>
      </w:tr>
      <w:tr w:rsidR="00C05969" w:rsidRPr="005105A0" w:rsidTr="00C05969">
        <w:trPr>
          <w:trHeight w:val="20"/>
        </w:trPr>
        <w:tc>
          <w:tcPr>
            <w:tcW w:w="2513" w:type="pct"/>
            <w:hideMark/>
          </w:tcPr>
          <w:p w:rsidR="00C05969" w:rsidRPr="005105A0" w:rsidRDefault="00C05969" w:rsidP="00C05969">
            <w:pPr>
              <w:outlineLvl w:val="3"/>
              <w:rPr>
                <w:rFonts w:ascii="Arial" w:hAnsi="Arial" w:cs="Arial"/>
                <w:color w:val="000000"/>
                <w:sz w:val="12"/>
                <w:szCs w:val="12"/>
                <w:lang w:eastAsia="ru-RU"/>
              </w:rPr>
            </w:pPr>
            <w:r w:rsidRPr="005105A0">
              <w:rPr>
                <w:rFonts w:ascii="Arial" w:hAnsi="Arial" w:cs="Arial"/>
                <w:color w:val="000000"/>
                <w:sz w:val="12"/>
                <w:szCs w:val="12"/>
                <w:lang w:eastAsia="ru-RU"/>
              </w:rPr>
              <w:t>Иные межбюджетные трансферты</w:t>
            </w:r>
          </w:p>
        </w:tc>
        <w:tc>
          <w:tcPr>
            <w:tcW w:w="19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0106</w:t>
            </w:r>
          </w:p>
        </w:tc>
        <w:tc>
          <w:tcPr>
            <w:tcW w:w="427"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9170000000</w:t>
            </w:r>
          </w:p>
        </w:tc>
        <w:tc>
          <w:tcPr>
            <w:tcW w:w="221"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300 000,00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300 000,00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300 000,00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Межбюджетные трансферты, передаваемые бюджету муниципального района из бюджета городского поселения на осуществление части полномочий по решению вопросов местного значения, в соответствии с заключенными соглашениями</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0106</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9170095210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300 000,00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300 000,00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300 000,00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Иные межбюджетные трансферты</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0106</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9170095210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540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300 000,00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300 000,00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300 000,00</w:t>
            </w:r>
          </w:p>
        </w:tc>
      </w:tr>
      <w:tr w:rsidR="00C05969" w:rsidRPr="005105A0" w:rsidTr="00C05969">
        <w:trPr>
          <w:trHeight w:val="20"/>
        </w:trPr>
        <w:tc>
          <w:tcPr>
            <w:tcW w:w="2513" w:type="pct"/>
            <w:hideMark/>
          </w:tcPr>
          <w:p w:rsidR="00C05969" w:rsidRPr="005105A0" w:rsidRDefault="00C05969" w:rsidP="00C05969">
            <w:pPr>
              <w:outlineLvl w:val="1"/>
              <w:rPr>
                <w:rFonts w:ascii="Arial" w:hAnsi="Arial" w:cs="Arial"/>
                <w:color w:val="000000"/>
                <w:sz w:val="12"/>
                <w:szCs w:val="12"/>
                <w:lang w:eastAsia="ru-RU"/>
              </w:rPr>
            </w:pPr>
            <w:r w:rsidRPr="005105A0">
              <w:rPr>
                <w:rFonts w:ascii="Arial" w:hAnsi="Arial" w:cs="Arial"/>
                <w:color w:val="000000"/>
                <w:sz w:val="12"/>
                <w:szCs w:val="12"/>
                <w:lang w:eastAsia="ru-RU"/>
              </w:rPr>
              <w:t>Резервные фонды</w:t>
            </w:r>
          </w:p>
        </w:tc>
        <w:tc>
          <w:tcPr>
            <w:tcW w:w="19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0111</w:t>
            </w:r>
          </w:p>
        </w:tc>
        <w:tc>
          <w:tcPr>
            <w:tcW w:w="427"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100 000,00</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100 000,00</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100 000,00</w:t>
            </w:r>
          </w:p>
        </w:tc>
      </w:tr>
      <w:tr w:rsidR="00C05969" w:rsidRPr="005105A0" w:rsidTr="00C05969">
        <w:trPr>
          <w:trHeight w:val="20"/>
        </w:trPr>
        <w:tc>
          <w:tcPr>
            <w:tcW w:w="2513" w:type="pct"/>
            <w:hideMark/>
          </w:tcPr>
          <w:p w:rsidR="00C05969" w:rsidRPr="005105A0" w:rsidRDefault="00C05969" w:rsidP="00C05969">
            <w:pPr>
              <w:outlineLvl w:val="2"/>
              <w:rPr>
                <w:rFonts w:ascii="Arial" w:hAnsi="Arial" w:cs="Arial"/>
                <w:color w:val="000000"/>
                <w:sz w:val="12"/>
                <w:szCs w:val="12"/>
                <w:lang w:eastAsia="ru-RU"/>
              </w:rPr>
            </w:pPr>
            <w:r w:rsidRPr="005105A0">
              <w:rPr>
                <w:rFonts w:ascii="Arial" w:hAnsi="Arial" w:cs="Arial"/>
                <w:color w:val="000000"/>
                <w:sz w:val="12"/>
                <w:szCs w:val="12"/>
                <w:lang w:eastAsia="ru-RU"/>
              </w:rPr>
              <w:t>Резервные фонды исполнительных органов муниципальных образований</w:t>
            </w:r>
          </w:p>
        </w:tc>
        <w:tc>
          <w:tcPr>
            <w:tcW w:w="19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0111</w:t>
            </w:r>
          </w:p>
        </w:tc>
        <w:tc>
          <w:tcPr>
            <w:tcW w:w="427"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9300000000</w:t>
            </w:r>
          </w:p>
        </w:tc>
        <w:tc>
          <w:tcPr>
            <w:tcW w:w="221"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100 000,00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100 000,00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100 000,00</w:t>
            </w:r>
          </w:p>
        </w:tc>
      </w:tr>
      <w:tr w:rsidR="00C05969" w:rsidRPr="005105A0" w:rsidTr="00C05969">
        <w:trPr>
          <w:trHeight w:val="20"/>
        </w:trPr>
        <w:tc>
          <w:tcPr>
            <w:tcW w:w="2513" w:type="pct"/>
            <w:hideMark/>
          </w:tcPr>
          <w:p w:rsidR="00C05969" w:rsidRPr="005105A0" w:rsidRDefault="00C05969" w:rsidP="00C05969">
            <w:pPr>
              <w:outlineLvl w:val="3"/>
              <w:rPr>
                <w:rFonts w:ascii="Arial" w:hAnsi="Arial" w:cs="Arial"/>
                <w:color w:val="000000"/>
                <w:sz w:val="12"/>
                <w:szCs w:val="12"/>
                <w:lang w:eastAsia="ru-RU"/>
              </w:rPr>
            </w:pPr>
            <w:r w:rsidRPr="005105A0">
              <w:rPr>
                <w:rFonts w:ascii="Arial" w:hAnsi="Arial" w:cs="Arial"/>
                <w:color w:val="000000"/>
                <w:sz w:val="12"/>
                <w:szCs w:val="12"/>
                <w:lang w:eastAsia="ru-RU"/>
              </w:rPr>
              <w:t>Расходование средств резервных фондов по предупреждению и ликвидации чрезвычайных ситуаций и последствий стихийных бедствий</w:t>
            </w:r>
          </w:p>
        </w:tc>
        <w:tc>
          <w:tcPr>
            <w:tcW w:w="19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0111</w:t>
            </w:r>
          </w:p>
        </w:tc>
        <w:tc>
          <w:tcPr>
            <w:tcW w:w="427"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9390000000</w:t>
            </w:r>
          </w:p>
        </w:tc>
        <w:tc>
          <w:tcPr>
            <w:tcW w:w="221"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100 000,00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100 000,00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100 000,00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Резервный фонд администрации Валдайского муниципального района</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0111</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9390010010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100 000,00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100 000,00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100 000,00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Резервные средства</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0111</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9390010010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870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100 000,00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100 000,00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100 000,00</w:t>
            </w:r>
          </w:p>
        </w:tc>
      </w:tr>
      <w:tr w:rsidR="00C05969" w:rsidRPr="005105A0" w:rsidTr="00C05969">
        <w:trPr>
          <w:trHeight w:val="20"/>
        </w:trPr>
        <w:tc>
          <w:tcPr>
            <w:tcW w:w="2513" w:type="pct"/>
            <w:hideMark/>
          </w:tcPr>
          <w:p w:rsidR="00C05969" w:rsidRPr="005105A0" w:rsidRDefault="00C05969" w:rsidP="00C05969">
            <w:pPr>
              <w:outlineLvl w:val="1"/>
              <w:rPr>
                <w:rFonts w:ascii="Arial" w:hAnsi="Arial" w:cs="Arial"/>
                <w:color w:val="000000"/>
                <w:sz w:val="12"/>
                <w:szCs w:val="12"/>
                <w:lang w:eastAsia="ru-RU"/>
              </w:rPr>
            </w:pPr>
            <w:r w:rsidRPr="005105A0">
              <w:rPr>
                <w:rFonts w:ascii="Arial" w:hAnsi="Arial" w:cs="Arial"/>
                <w:color w:val="000000"/>
                <w:sz w:val="12"/>
                <w:szCs w:val="12"/>
                <w:lang w:eastAsia="ru-RU"/>
              </w:rPr>
              <w:t>Другие общегосударственные вопросы</w:t>
            </w:r>
          </w:p>
        </w:tc>
        <w:tc>
          <w:tcPr>
            <w:tcW w:w="19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27"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1 596 142,49</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1 153 401,75</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1 153 401,75</w:t>
            </w:r>
          </w:p>
        </w:tc>
      </w:tr>
      <w:tr w:rsidR="00C05969" w:rsidRPr="005105A0" w:rsidTr="00C05969">
        <w:trPr>
          <w:trHeight w:val="20"/>
        </w:trPr>
        <w:tc>
          <w:tcPr>
            <w:tcW w:w="2513" w:type="pct"/>
            <w:hideMark/>
          </w:tcPr>
          <w:p w:rsidR="00C05969" w:rsidRPr="005105A0" w:rsidRDefault="00C05969" w:rsidP="00C05969">
            <w:pPr>
              <w:outlineLvl w:val="2"/>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Валдайского муниципального района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Комплексные меры по обеспечению законности и противодействию правонарушениям на 2020-2027 годы</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27"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0900000000</w:t>
            </w:r>
          </w:p>
        </w:tc>
        <w:tc>
          <w:tcPr>
            <w:tcW w:w="221"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36 100,00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36 100,00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36 100,00</w:t>
            </w:r>
          </w:p>
        </w:tc>
      </w:tr>
      <w:tr w:rsidR="00C05969" w:rsidRPr="005105A0" w:rsidTr="00C05969">
        <w:trPr>
          <w:trHeight w:val="20"/>
        </w:trPr>
        <w:tc>
          <w:tcPr>
            <w:tcW w:w="2513" w:type="pct"/>
            <w:hideMark/>
          </w:tcPr>
          <w:p w:rsidR="00C05969" w:rsidRPr="005105A0" w:rsidRDefault="00C05969" w:rsidP="00C05969">
            <w:pPr>
              <w:outlineLvl w:val="4"/>
              <w:rPr>
                <w:rFonts w:ascii="Arial" w:hAnsi="Arial" w:cs="Arial"/>
                <w:color w:val="000000"/>
                <w:sz w:val="12"/>
                <w:szCs w:val="12"/>
                <w:lang w:eastAsia="ru-RU"/>
              </w:rPr>
            </w:pPr>
            <w:r w:rsidRPr="005105A0">
              <w:rPr>
                <w:rFonts w:ascii="Arial" w:hAnsi="Arial" w:cs="Arial"/>
                <w:color w:val="000000"/>
                <w:sz w:val="12"/>
                <w:szCs w:val="12"/>
                <w:lang w:eastAsia="ru-RU"/>
              </w:rPr>
              <w:t>Профилактика терроризма, экстремизма и других правонарушений в Валдайском районе</w:t>
            </w:r>
          </w:p>
        </w:tc>
        <w:tc>
          <w:tcPr>
            <w:tcW w:w="19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27"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0900100000</w:t>
            </w:r>
          </w:p>
        </w:tc>
        <w:tc>
          <w:tcPr>
            <w:tcW w:w="221"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33 400,00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33 400,00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33 400,00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 xml:space="preserve">Реализация прочих мероприятий муниципальной программы Валдайского муниципального района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Комплексные меры по обеспечению законности и противодействию правонарушениям на 2020-2027 годы</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0900113110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19 500,00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19 500,00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19 500,00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0900113110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19 500,00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19 500,00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19 500,00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Подготовка, распространение, размещение информационных материалов (плакатов, буклетов, листовок, социальной рекламы) по профилактике правонарушений на территории Валдайского городского поселения</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0900114100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13 900,00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13 900,00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13 900,00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0900114100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13 900,00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13 900,00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13 900,00</w:t>
            </w:r>
          </w:p>
        </w:tc>
      </w:tr>
      <w:tr w:rsidR="00C05969" w:rsidRPr="005105A0" w:rsidTr="00C05969">
        <w:trPr>
          <w:trHeight w:val="20"/>
        </w:trPr>
        <w:tc>
          <w:tcPr>
            <w:tcW w:w="2513" w:type="pct"/>
            <w:hideMark/>
          </w:tcPr>
          <w:p w:rsidR="00C05969" w:rsidRPr="005105A0" w:rsidRDefault="00C05969" w:rsidP="00C05969">
            <w:pPr>
              <w:outlineLvl w:val="4"/>
              <w:rPr>
                <w:rFonts w:ascii="Arial" w:hAnsi="Arial" w:cs="Arial"/>
                <w:color w:val="000000"/>
                <w:sz w:val="12"/>
                <w:szCs w:val="12"/>
                <w:lang w:eastAsia="ru-RU"/>
              </w:rPr>
            </w:pPr>
            <w:r w:rsidRPr="005105A0">
              <w:rPr>
                <w:rFonts w:ascii="Arial" w:hAnsi="Arial" w:cs="Arial"/>
                <w:color w:val="000000"/>
                <w:sz w:val="12"/>
                <w:szCs w:val="12"/>
                <w:lang w:eastAsia="ru-RU"/>
              </w:rPr>
              <w:t>Противодействие коррупции в Валдайском муниципальном районе</w:t>
            </w:r>
          </w:p>
        </w:tc>
        <w:tc>
          <w:tcPr>
            <w:tcW w:w="19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27"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0900300000</w:t>
            </w:r>
          </w:p>
        </w:tc>
        <w:tc>
          <w:tcPr>
            <w:tcW w:w="221"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2 700,00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2 700,00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2 700,00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 xml:space="preserve">Реализация прочих мероприятий муниципальной программы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Комплексные меры по обеспечению законности и противодействию правонарушениям на 2020-2027 годы</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0900331100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2 700,00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2 700,00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2 700,00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0900331100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2 700,00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2 700,00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2 700,00</w:t>
            </w:r>
          </w:p>
        </w:tc>
      </w:tr>
      <w:tr w:rsidR="00C05969" w:rsidRPr="005105A0" w:rsidTr="00C05969">
        <w:trPr>
          <w:trHeight w:val="20"/>
        </w:trPr>
        <w:tc>
          <w:tcPr>
            <w:tcW w:w="2513" w:type="pct"/>
            <w:hideMark/>
          </w:tcPr>
          <w:p w:rsidR="00C05969" w:rsidRPr="005105A0" w:rsidRDefault="00C05969" w:rsidP="00C05969">
            <w:pPr>
              <w:outlineLvl w:val="2"/>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функций исполнительно-распорядительного органа муниципального образования</w:t>
            </w:r>
          </w:p>
        </w:tc>
        <w:tc>
          <w:tcPr>
            <w:tcW w:w="19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27"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9400000000</w:t>
            </w:r>
          </w:p>
        </w:tc>
        <w:tc>
          <w:tcPr>
            <w:tcW w:w="221"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1 560 042,49</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1 117 301,75</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1 117 301,75</w:t>
            </w:r>
          </w:p>
        </w:tc>
      </w:tr>
      <w:tr w:rsidR="00C05969" w:rsidRPr="005105A0" w:rsidTr="00C05969">
        <w:trPr>
          <w:trHeight w:val="20"/>
        </w:trPr>
        <w:tc>
          <w:tcPr>
            <w:tcW w:w="2513" w:type="pct"/>
            <w:hideMark/>
          </w:tcPr>
          <w:p w:rsidR="00C05969" w:rsidRPr="005105A0" w:rsidRDefault="00C05969" w:rsidP="00C05969">
            <w:pPr>
              <w:outlineLvl w:val="3"/>
              <w:rPr>
                <w:rFonts w:ascii="Arial" w:hAnsi="Arial" w:cs="Arial"/>
                <w:color w:val="000000"/>
                <w:sz w:val="12"/>
                <w:szCs w:val="12"/>
                <w:lang w:eastAsia="ru-RU"/>
              </w:rPr>
            </w:pPr>
            <w:r w:rsidRPr="005105A0">
              <w:rPr>
                <w:rFonts w:ascii="Arial" w:hAnsi="Arial" w:cs="Arial"/>
                <w:color w:val="000000"/>
                <w:sz w:val="12"/>
                <w:szCs w:val="12"/>
                <w:lang w:eastAsia="ru-RU"/>
              </w:rPr>
              <w:t>Расходы на мероприятия по решению вопросов местного значения</w:t>
            </w:r>
          </w:p>
        </w:tc>
        <w:tc>
          <w:tcPr>
            <w:tcW w:w="19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27"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9450000000</w:t>
            </w:r>
          </w:p>
        </w:tc>
        <w:tc>
          <w:tcPr>
            <w:tcW w:w="221"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1 234 309,00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809 309,00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809 309,00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Другие общегосударственные расходы</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9450010430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558 909,00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133 909,00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133 909,00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Исполнение судебных актов Российской Федерации и мировых соглашений по возмещению причиненного вреда</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9450010430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831</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10 000,00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Уплата иных платежей</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9450010430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853</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548 909,00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123 909,00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123 909,00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Расходы на материальное поощрение членов добровольных народных дружин</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9450013500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675 400,00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675 400,00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675 400,00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Иные выплаты государственных (муниципальных) органов привлекаемым лицам</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9450013500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123</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675 400,00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675 400,00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675 400,00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Содержание имущества муниципальной казны</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9460000000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325 733,49</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307 992,75</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307 992,75</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Реализация  мероприятий по содержанию имущества муниципальной казны</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9460010410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141 928,44</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124 187,70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124 187,70</w:t>
            </w:r>
          </w:p>
        </w:tc>
      </w:tr>
      <w:tr w:rsidR="00C05969" w:rsidRPr="005105A0" w:rsidTr="00C05969">
        <w:trPr>
          <w:trHeight w:val="20"/>
        </w:trPr>
        <w:tc>
          <w:tcPr>
            <w:tcW w:w="2513" w:type="pct"/>
            <w:hideMark/>
          </w:tcPr>
          <w:p w:rsidR="00C05969" w:rsidRPr="005105A0" w:rsidRDefault="00C05969" w:rsidP="00C05969">
            <w:pPr>
              <w:outlineLvl w:val="3"/>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27"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9460010410</w:t>
            </w:r>
          </w:p>
        </w:tc>
        <w:tc>
          <w:tcPr>
            <w:tcW w:w="221"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47 115,00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47 115,00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47 115,00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Закупка энергетических ресурсов</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9460010410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247</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94 813,44</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77 072,70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77 072,70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Оценка недвижимости, признание прав и регулирование отношений по государственной собственности</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9460010420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150 000,00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9460010420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150 000,00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Оплата агентского договора по начисленным платежам за найм, доставка квитанций</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9460010450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33 805,05</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33 805,05</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33 805,05</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9460010450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33 805,05</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33 805,05</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33 805,05</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НАЦИОНАЛЬНАЯ БЕЗОПАСНОСТЬ И ПРАВООХРАНИТЕЛЬНАЯ ДЕЯТЕЛЬНОСТЬ</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0300</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1 487 998,61</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733 800,00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733 800,00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Защита населения и территории от чрезвычайных ситуаций природного и техногенного характера, пожарная безопасность</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0310</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1 081 198,61</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327 000,00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327 000,00</w:t>
            </w:r>
          </w:p>
        </w:tc>
      </w:tr>
      <w:tr w:rsidR="00C05969" w:rsidRPr="005105A0" w:rsidTr="00C05969">
        <w:trPr>
          <w:trHeight w:val="20"/>
        </w:trPr>
        <w:tc>
          <w:tcPr>
            <w:tcW w:w="2513" w:type="pct"/>
            <w:hideMark/>
          </w:tcPr>
          <w:p w:rsidR="00C05969" w:rsidRPr="005105A0" w:rsidRDefault="00C05969" w:rsidP="00C05969">
            <w:pPr>
              <w:outlineLvl w:val="0"/>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Реализация первичных мер пожарной безопасности на территории Валдайского городского поселения на 2023-2027 годы</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0310</w:t>
            </w:r>
          </w:p>
        </w:tc>
        <w:tc>
          <w:tcPr>
            <w:tcW w:w="427" w:type="pct"/>
            <w:noWrap/>
            <w:hideMark/>
          </w:tcPr>
          <w:p w:rsidR="00C05969" w:rsidRPr="005105A0" w:rsidRDefault="00C05969" w:rsidP="00C05969">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1900000000</w:t>
            </w:r>
          </w:p>
        </w:tc>
        <w:tc>
          <w:tcPr>
            <w:tcW w:w="221" w:type="pct"/>
            <w:noWrap/>
            <w:hideMark/>
          </w:tcPr>
          <w:p w:rsidR="00C05969" w:rsidRPr="005105A0" w:rsidRDefault="00C05969" w:rsidP="00C05969">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778 332,61</w:t>
            </w:r>
          </w:p>
        </w:tc>
        <w:tc>
          <w:tcPr>
            <w:tcW w:w="462" w:type="pct"/>
            <w:noWrap/>
            <w:hideMark/>
          </w:tcPr>
          <w:p w:rsidR="00C05969" w:rsidRPr="005105A0" w:rsidRDefault="00C05969" w:rsidP="00C05969">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327 000,00</w:t>
            </w:r>
          </w:p>
        </w:tc>
        <w:tc>
          <w:tcPr>
            <w:tcW w:w="462" w:type="pct"/>
            <w:noWrap/>
            <w:hideMark/>
          </w:tcPr>
          <w:p w:rsidR="00C05969" w:rsidRPr="005105A0" w:rsidRDefault="00C05969" w:rsidP="00C05969">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327 000,00</w:t>
            </w:r>
          </w:p>
        </w:tc>
      </w:tr>
      <w:tr w:rsidR="00C05969" w:rsidRPr="005105A0" w:rsidTr="00C05969">
        <w:trPr>
          <w:trHeight w:val="20"/>
        </w:trPr>
        <w:tc>
          <w:tcPr>
            <w:tcW w:w="2513" w:type="pct"/>
            <w:hideMark/>
          </w:tcPr>
          <w:p w:rsidR="00C05969" w:rsidRPr="005105A0" w:rsidRDefault="00C05969" w:rsidP="00C05969">
            <w:pPr>
              <w:outlineLvl w:val="1"/>
              <w:rPr>
                <w:rFonts w:ascii="Arial" w:hAnsi="Arial" w:cs="Arial"/>
                <w:color w:val="000000"/>
                <w:sz w:val="12"/>
                <w:szCs w:val="12"/>
                <w:lang w:eastAsia="ru-RU"/>
              </w:rPr>
            </w:pPr>
            <w:r w:rsidRPr="005105A0">
              <w:rPr>
                <w:rFonts w:ascii="Arial" w:hAnsi="Arial" w:cs="Arial"/>
                <w:color w:val="000000"/>
                <w:sz w:val="12"/>
                <w:szCs w:val="12"/>
                <w:lang w:eastAsia="ru-RU"/>
              </w:rPr>
              <w:t xml:space="preserve">Повышение уровня нормативно-правового обеспечения, противопожарной пропаганды и обеспечение населения в области пожарной безопасности в рамках муниципальной программы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Реализация первичных мер пожарной безопасности на территории Валдайского городского поселения на 2023-2027 годы</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0310</w:t>
            </w:r>
          </w:p>
        </w:tc>
        <w:tc>
          <w:tcPr>
            <w:tcW w:w="427"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1900100000</w:t>
            </w:r>
          </w:p>
        </w:tc>
        <w:tc>
          <w:tcPr>
            <w:tcW w:w="221"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7 000,00</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7 000,00</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7 000,00</w:t>
            </w:r>
          </w:p>
        </w:tc>
      </w:tr>
      <w:tr w:rsidR="00C05969" w:rsidRPr="005105A0" w:rsidTr="00C05969">
        <w:trPr>
          <w:trHeight w:val="20"/>
        </w:trPr>
        <w:tc>
          <w:tcPr>
            <w:tcW w:w="2513" w:type="pct"/>
            <w:hideMark/>
          </w:tcPr>
          <w:p w:rsidR="00C05969" w:rsidRPr="005105A0" w:rsidRDefault="00C05969" w:rsidP="00C05969">
            <w:pPr>
              <w:outlineLvl w:val="2"/>
              <w:rPr>
                <w:rFonts w:ascii="Arial" w:hAnsi="Arial" w:cs="Arial"/>
                <w:color w:val="000000"/>
                <w:sz w:val="12"/>
                <w:szCs w:val="12"/>
                <w:lang w:eastAsia="ru-RU"/>
              </w:rPr>
            </w:pPr>
            <w:r w:rsidRPr="005105A0">
              <w:rPr>
                <w:rFonts w:ascii="Arial" w:hAnsi="Arial" w:cs="Arial"/>
                <w:color w:val="000000"/>
                <w:sz w:val="12"/>
                <w:szCs w:val="12"/>
                <w:lang w:eastAsia="ru-RU"/>
              </w:rPr>
              <w:t>Мероприятия по обеспечению первичных мер пожарной безопасности</w:t>
            </w:r>
          </w:p>
        </w:tc>
        <w:tc>
          <w:tcPr>
            <w:tcW w:w="19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0310</w:t>
            </w:r>
          </w:p>
        </w:tc>
        <w:tc>
          <w:tcPr>
            <w:tcW w:w="427"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1900140110</w:t>
            </w:r>
          </w:p>
        </w:tc>
        <w:tc>
          <w:tcPr>
            <w:tcW w:w="221"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7 000,00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7 000,00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7 000,00</w:t>
            </w:r>
          </w:p>
        </w:tc>
      </w:tr>
      <w:tr w:rsidR="00C05969" w:rsidRPr="005105A0" w:rsidTr="00C05969">
        <w:trPr>
          <w:trHeight w:val="20"/>
        </w:trPr>
        <w:tc>
          <w:tcPr>
            <w:tcW w:w="2513" w:type="pct"/>
            <w:hideMark/>
          </w:tcPr>
          <w:p w:rsidR="00C05969" w:rsidRPr="005105A0" w:rsidRDefault="00C05969" w:rsidP="00C05969">
            <w:pPr>
              <w:outlineLvl w:val="4"/>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0310</w:t>
            </w:r>
          </w:p>
        </w:tc>
        <w:tc>
          <w:tcPr>
            <w:tcW w:w="427"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1900140110</w:t>
            </w:r>
          </w:p>
        </w:tc>
        <w:tc>
          <w:tcPr>
            <w:tcW w:w="221"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7 000,00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7 000,00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7 000,00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 xml:space="preserve">Повышение противопожарной защищенности на территории городского поселения в рамках муниципальной программы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Реализация первичных мер пожарной безопасности на территории Валдайского городского поселения на 2023-2027 годы</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0310</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1900300000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771 332,61</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320 000,00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320 000,00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Мероприятия по обеспечению первичных мер пожарной безопасности</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0310</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1900340110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771 332,61</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320 000,00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320 000,00</w:t>
            </w:r>
          </w:p>
        </w:tc>
      </w:tr>
      <w:tr w:rsidR="00C05969" w:rsidRPr="005105A0" w:rsidTr="00C05969">
        <w:trPr>
          <w:trHeight w:val="20"/>
        </w:trPr>
        <w:tc>
          <w:tcPr>
            <w:tcW w:w="2513" w:type="pct"/>
            <w:hideMark/>
          </w:tcPr>
          <w:p w:rsidR="00C05969" w:rsidRPr="005105A0" w:rsidRDefault="00C05969" w:rsidP="00C05969">
            <w:pPr>
              <w:outlineLvl w:val="4"/>
              <w:rPr>
                <w:rFonts w:ascii="Arial" w:hAnsi="Arial" w:cs="Arial"/>
                <w:color w:val="000000"/>
                <w:sz w:val="12"/>
                <w:szCs w:val="12"/>
                <w:lang w:eastAsia="ru-RU"/>
              </w:rPr>
            </w:pPr>
            <w:r w:rsidRPr="005105A0">
              <w:rPr>
                <w:rFonts w:ascii="Arial" w:hAnsi="Arial" w:cs="Arial"/>
                <w:color w:val="000000"/>
                <w:sz w:val="12"/>
                <w:szCs w:val="12"/>
                <w:lang w:eastAsia="ru-RU"/>
              </w:rPr>
              <w:t>Закупка товаров, работ, услуг в целях капитального ремонта государственного (муниципального) имущества</w:t>
            </w:r>
          </w:p>
        </w:tc>
        <w:tc>
          <w:tcPr>
            <w:tcW w:w="19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0310</w:t>
            </w:r>
          </w:p>
        </w:tc>
        <w:tc>
          <w:tcPr>
            <w:tcW w:w="427"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1900340110</w:t>
            </w:r>
          </w:p>
        </w:tc>
        <w:tc>
          <w:tcPr>
            <w:tcW w:w="221"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243</w:t>
            </w:r>
          </w:p>
        </w:tc>
        <w:tc>
          <w:tcPr>
            <w:tcW w:w="496"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200 000,00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200 000,00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200 000,00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0310</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1900340110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501 332,61</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50 000,00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0310</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1900340110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811</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70 000,00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70 000,00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70 000,00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функций исполнительно-распорядительного органа муниципального образования</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0310</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9400000000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302 866,00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Расходы на мероприятия по решению вопросов местного значения</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0310</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9450000000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302 866,00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1"/>
              <w:rPr>
                <w:rFonts w:ascii="Arial" w:hAnsi="Arial" w:cs="Arial"/>
                <w:color w:val="000000"/>
                <w:sz w:val="12"/>
                <w:szCs w:val="12"/>
                <w:lang w:eastAsia="ru-RU"/>
              </w:rPr>
            </w:pPr>
            <w:r w:rsidRPr="005105A0">
              <w:rPr>
                <w:rFonts w:ascii="Arial" w:hAnsi="Arial" w:cs="Arial"/>
                <w:color w:val="000000"/>
                <w:sz w:val="12"/>
                <w:szCs w:val="12"/>
                <w:lang w:eastAsia="ru-RU"/>
              </w:rPr>
              <w:t>Приобретение раскладушек на случай возникновения ЧС с целью размещения населения в ПВР</w:t>
            </w:r>
          </w:p>
        </w:tc>
        <w:tc>
          <w:tcPr>
            <w:tcW w:w="19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0310</w:t>
            </w:r>
          </w:p>
        </w:tc>
        <w:tc>
          <w:tcPr>
            <w:tcW w:w="427"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9450010130</w:t>
            </w:r>
          </w:p>
        </w:tc>
        <w:tc>
          <w:tcPr>
            <w:tcW w:w="221"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302 866,00</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2"/>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0310</w:t>
            </w:r>
          </w:p>
        </w:tc>
        <w:tc>
          <w:tcPr>
            <w:tcW w:w="427"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9450010130</w:t>
            </w:r>
          </w:p>
        </w:tc>
        <w:tc>
          <w:tcPr>
            <w:tcW w:w="221"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302 866,00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4"/>
              <w:rPr>
                <w:rFonts w:ascii="Arial" w:hAnsi="Arial" w:cs="Arial"/>
                <w:color w:val="000000"/>
                <w:sz w:val="12"/>
                <w:szCs w:val="12"/>
                <w:lang w:eastAsia="ru-RU"/>
              </w:rPr>
            </w:pPr>
            <w:r w:rsidRPr="005105A0">
              <w:rPr>
                <w:rFonts w:ascii="Arial" w:hAnsi="Arial" w:cs="Arial"/>
                <w:color w:val="000000"/>
                <w:sz w:val="12"/>
                <w:szCs w:val="12"/>
                <w:lang w:eastAsia="ru-RU"/>
              </w:rPr>
              <w:t>Другие вопросы в области национальной безопасности и правоохранительной деятельности</w:t>
            </w:r>
          </w:p>
        </w:tc>
        <w:tc>
          <w:tcPr>
            <w:tcW w:w="19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0314</w:t>
            </w:r>
          </w:p>
        </w:tc>
        <w:tc>
          <w:tcPr>
            <w:tcW w:w="427"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406 800,00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406 800,00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406 800,00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Валдайского муниципального района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Комплексные меры по обеспечению законности и противодействию правонарушениям на 2020-2027 годы</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0314</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0900000000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406 800,00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406 800,00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406 800,00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Профилактика терроризма, экстремизма и других правонарушений в Валдайском районе</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0314</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0900100000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406 800,00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406 800,00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406 800,00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Мероприятия по обслуживанию системы оповещения в г. Валдай</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0314</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0900112410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150 000,00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Закупка товаров, работ, услуг в сфере информационно-коммуникационных технологий</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0314</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0900112410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242</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40 280,00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37 200,00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37 200,00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0314</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0900112410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109 720,00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112 800,00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112 800,00</w:t>
            </w:r>
          </w:p>
        </w:tc>
      </w:tr>
      <w:tr w:rsidR="00C05969" w:rsidRPr="005105A0" w:rsidTr="00C05969">
        <w:trPr>
          <w:trHeight w:val="20"/>
        </w:trPr>
        <w:tc>
          <w:tcPr>
            <w:tcW w:w="2513" w:type="pct"/>
            <w:hideMark/>
          </w:tcPr>
          <w:p w:rsidR="00C05969" w:rsidRPr="005105A0" w:rsidRDefault="00C05969" w:rsidP="00C05969">
            <w:pPr>
              <w:outlineLvl w:val="0"/>
              <w:rPr>
                <w:rFonts w:ascii="Arial" w:hAnsi="Arial" w:cs="Arial"/>
                <w:color w:val="000000"/>
                <w:sz w:val="12"/>
                <w:szCs w:val="12"/>
                <w:lang w:eastAsia="ru-RU"/>
              </w:rPr>
            </w:pPr>
            <w:r w:rsidRPr="005105A0">
              <w:rPr>
                <w:rFonts w:ascii="Arial" w:hAnsi="Arial" w:cs="Arial"/>
                <w:color w:val="000000"/>
                <w:sz w:val="12"/>
                <w:szCs w:val="12"/>
                <w:lang w:eastAsia="ru-RU"/>
              </w:rPr>
              <w:t>Мероприятия по обслуживанию системы видеонаблюдения в г. Валдай</w:t>
            </w:r>
          </w:p>
        </w:tc>
        <w:tc>
          <w:tcPr>
            <w:tcW w:w="199" w:type="pct"/>
            <w:noWrap/>
            <w:hideMark/>
          </w:tcPr>
          <w:p w:rsidR="00C05969" w:rsidRPr="005105A0" w:rsidRDefault="00C05969" w:rsidP="00C05969">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0314</w:t>
            </w:r>
          </w:p>
        </w:tc>
        <w:tc>
          <w:tcPr>
            <w:tcW w:w="427" w:type="pct"/>
            <w:noWrap/>
            <w:hideMark/>
          </w:tcPr>
          <w:p w:rsidR="00C05969" w:rsidRPr="005105A0" w:rsidRDefault="00C05969" w:rsidP="00C05969">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0900112600</w:t>
            </w:r>
          </w:p>
        </w:tc>
        <w:tc>
          <w:tcPr>
            <w:tcW w:w="221" w:type="pct"/>
            <w:noWrap/>
            <w:hideMark/>
          </w:tcPr>
          <w:p w:rsidR="00C05969" w:rsidRPr="005105A0" w:rsidRDefault="00C05969" w:rsidP="00C05969">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256 800,00</w:t>
            </w:r>
          </w:p>
        </w:tc>
        <w:tc>
          <w:tcPr>
            <w:tcW w:w="462" w:type="pct"/>
            <w:noWrap/>
            <w:hideMark/>
          </w:tcPr>
          <w:p w:rsidR="00C05969" w:rsidRPr="005105A0" w:rsidRDefault="00C05969" w:rsidP="00C05969">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256 800,00</w:t>
            </w:r>
          </w:p>
        </w:tc>
        <w:tc>
          <w:tcPr>
            <w:tcW w:w="462" w:type="pct"/>
            <w:noWrap/>
            <w:hideMark/>
          </w:tcPr>
          <w:p w:rsidR="00C05969" w:rsidRPr="005105A0" w:rsidRDefault="00C05969" w:rsidP="00C05969">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256 800,00</w:t>
            </w:r>
          </w:p>
        </w:tc>
      </w:tr>
      <w:tr w:rsidR="00C05969" w:rsidRPr="005105A0" w:rsidTr="00C05969">
        <w:trPr>
          <w:trHeight w:val="20"/>
        </w:trPr>
        <w:tc>
          <w:tcPr>
            <w:tcW w:w="2513" w:type="pct"/>
            <w:hideMark/>
          </w:tcPr>
          <w:p w:rsidR="00C05969" w:rsidRPr="005105A0" w:rsidRDefault="00C05969" w:rsidP="00C05969">
            <w:pPr>
              <w:outlineLvl w:val="1"/>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0314</w:t>
            </w:r>
          </w:p>
        </w:tc>
        <w:tc>
          <w:tcPr>
            <w:tcW w:w="427"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0900112600</w:t>
            </w:r>
          </w:p>
        </w:tc>
        <w:tc>
          <w:tcPr>
            <w:tcW w:w="221"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256 800,00</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256 800,00</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256 800,00</w:t>
            </w:r>
          </w:p>
        </w:tc>
      </w:tr>
      <w:tr w:rsidR="00C05969" w:rsidRPr="005105A0" w:rsidTr="00C05969">
        <w:trPr>
          <w:trHeight w:val="20"/>
        </w:trPr>
        <w:tc>
          <w:tcPr>
            <w:tcW w:w="2513" w:type="pct"/>
            <w:hideMark/>
          </w:tcPr>
          <w:p w:rsidR="00C05969" w:rsidRPr="005105A0" w:rsidRDefault="00C05969" w:rsidP="00C05969">
            <w:pPr>
              <w:outlineLvl w:val="2"/>
              <w:rPr>
                <w:rFonts w:ascii="Arial" w:hAnsi="Arial" w:cs="Arial"/>
                <w:color w:val="000000"/>
                <w:sz w:val="12"/>
                <w:szCs w:val="12"/>
                <w:lang w:eastAsia="ru-RU"/>
              </w:rPr>
            </w:pPr>
            <w:r w:rsidRPr="005105A0">
              <w:rPr>
                <w:rFonts w:ascii="Arial" w:hAnsi="Arial" w:cs="Arial"/>
                <w:color w:val="000000"/>
                <w:sz w:val="12"/>
                <w:szCs w:val="12"/>
                <w:lang w:eastAsia="ru-RU"/>
              </w:rPr>
              <w:lastRenderedPageBreak/>
              <w:t>НАЦИОНАЛЬНАЯ ЭКОНОМИКА</w:t>
            </w:r>
          </w:p>
        </w:tc>
        <w:tc>
          <w:tcPr>
            <w:tcW w:w="19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0400</w:t>
            </w:r>
          </w:p>
        </w:tc>
        <w:tc>
          <w:tcPr>
            <w:tcW w:w="427"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58 400 633,69</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36 264 495,15</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12 744 270,00</w:t>
            </w:r>
          </w:p>
        </w:tc>
      </w:tr>
      <w:tr w:rsidR="00C05969" w:rsidRPr="005105A0" w:rsidTr="00C05969">
        <w:trPr>
          <w:trHeight w:val="20"/>
        </w:trPr>
        <w:tc>
          <w:tcPr>
            <w:tcW w:w="2513" w:type="pct"/>
            <w:hideMark/>
          </w:tcPr>
          <w:p w:rsidR="00C05969" w:rsidRPr="005105A0" w:rsidRDefault="00C05969" w:rsidP="00C05969">
            <w:pPr>
              <w:outlineLvl w:val="4"/>
              <w:rPr>
                <w:rFonts w:ascii="Arial" w:hAnsi="Arial" w:cs="Arial"/>
                <w:color w:val="000000"/>
                <w:sz w:val="12"/>
                <w:szCs w:val="12"/>
                <w:lang w:eastAsia="ru-RU"/>
              </w:rPr>
            </w:pPr>
            <w:r w:rsidRPr="005105A0">
              <w:rPr>
                <w:rFonts w:ascii="Arial" w:hAnsi="Arial" w:cs="Arial"/>
                <w:color w:val="000000"/>
                <w:sz w:val="12"/>
                <w:szCs w:val="12"/>
                <w:lang w:eastAsia="ru-RU"/>
              </w:rPr>
              <w:t>Сельское хозяйство и рыболовство</w:t>
            </w:r>
          </w:p>
        </w:tc>
        <w:tc>
          <w:tcPr>
            <w:tcW w:w="19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0405</w:t>
            </w:r>
          </w:p>
        </w:tc>
        <w:tc>
          <w:tcPr>
            <w:tcW w:w="427"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360 000,00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360 000,00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360 000,00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Поддержка некоммерческих организаций на 2020-2027 годы</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0405</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2300000000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360 000,00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360 000,00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360 000,00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Оказание поддержки некоммерческим организациям, расположенным на территории Валдайского городского поселения</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0405</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2300100000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360 000,00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360 000,00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360 000,00</w:t>
            </w:r>
          </w:p>
        </w:tc>
      </w:tr>
      <w:tr w:rsidR="00C05969" w:rsidRPr="005105A0" w:rsidTr="00C05969">
        <w:trPr>
          <w:trHeight w:val="20"/>
        </w:trPr>
        <w:tc>
          <w:tcPr>
            <w:tcW w:w="2513" w:type="pct"/>
            <w:hideMark/>
          </w:tcPr>
          <w:p w:rsidR="00C05969" w:rsidRPr="005105A0" w:rsidRDefault="00C05969" w:rsidP="00C05969">
            <w:pPr>
              <w:outlineLvl w:val="1"/>
              <w:rPr>
                <w:rFonts w:ascii="Arial" w:hAnsi="Arial" w:cs="Arial"/>
                <w:color w:val="000000"/>
                <w:sz w:val="12"/>
                <w:szCs w:val="12"/>
                <w:lang w:eastAsia="ru-RU"/>
              </w:rPr>
            </w:pPr>
            <w:r w:rsidRPr="005105A0">
              <w:rPr>
                <w:rFonts w:ascii="Arial" w:hAnsi="Arial" w:cs="Arial"/>
                <w:color w:val="000000"/>
                <w:sz w:val="12"/>
                <w:szCs w:val="12"/>
                <w:lang w:eastAsia="ru-RU"/>
              </w:rPr>
              <w:t>Оказание поддержки социально ориентированным некоммерческим организациям, осуществляющим деятельность в сфере охраны окружающей среды и защиты животных</w:t>
            </w:r>
          </w:p>
        </w:tc>
        <w:tc>
          <w:tcPr>
            <w:tcW w:w="19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0405</w:t>
            </w:r>
          </w:p>
        </w:tc>
        <w:tc>
          <w:tcPr>
            <w:tcW w:w="427"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2300131000</w:t>
            </w:r>
          </w:p>
        </w:tc>
        <w:tc>
          <w:tcPr>
            <w:tcW w:w="221"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360 000,00</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360 000,00</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360 000,00</w:t>
            </w:r>
          </w:p>
        </w:tc>
      </w:tr>
      <w:tr w:rsidR="00C05969" w:rsidRPr="005105A0" w:rsidTr="00C05969">
        <w:trPr>
          <w:trHeight w:val="20"/>
        </w:trPr>
        <w:tc>
          <w:tcPr>
            <w:tcW w:w="2513" w:type="pct"/>
            <w:hideMark/>
          </w:tcPr>
          <w:p w:rsidR="00C05969" w:rsidRPr="005105A0" w:rsidRDefault="00C05969" w:rsidP="00C05969">
            <w:pPr>
              <w:outlineLvl w:val="2"/>
              <w:rPr>
                <w:rFonts w:ascii="Arial" w:hAnsi="Arial" w:cs="Arial"/>
                <w:color w:val="000000"/>
                <w:sz w:val="12"/>
                <w:szCs w:val="12"/>
                <w:lang w:eastAsia="ru-RU"/>
              </w:rPr>
            </w:pPr>
            <w:r w:rsidRPr="005105A0">
              <w:rPr>
                <w:rFonts w:ascii="Arial" w:hAnsi="Arial" w:cs="Arial"/>
                <w:color w:val="000000"/>
                <w:sz w:val="12"/>
                <w:szCs w:val="12"/>
                <w:lang w:eastAsia="ru-RU"/>
              </w:rPr>
              <w:t>Субсидии на возмещение недополученных доходов и (или) возмещение фактически понесенных затрат</w:t>
            </w:r>
          </w:p>
        </w:tc>
        <w:tc>
          <w:tcPr>
            <w:tcW w:w="19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0405</w:t>
            </w:r>
          </w:p>
        </w:tc>
        <w:tc>
          <w:tcPr>
            <w:tcW w:w="427"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2300131000</w:t>
            </w:r>
          </w:p>
        </w:tc>
        <w:tc>
          <w:tcPr>
            <w:tcW w:w="221"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631</w:t>
            </w:r>
          </w:p>
        </w:tc>
        <w:tc>
          <w:tcPr>
            <w:tcW w:w="496"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360 000,00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360 000,00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360 000,00</w:t>
            </w:r>
          </w:p>
        </w:tc>
      </w:tr>
      <w:tr w:rsidR="00C05969" w:rsidRPr="005105A0" w:rsidTr="00C05969">
        <w:trPr>
          <w:trHeight w:val="20"/>
        </w:trPr>
        <w:tc>
          <w:tcPr>
            <w:tcW w:w="2513" w:type="pct"/>
            <w:hideMark/>
          </w:tcPr>
          <w:p w:rsidR="00C05969" w:rsidRPr="005105A0" w:rsidRDefault="00C05969" w:rsidP="00C05969">
            <w:pPr>
              <w:outlineLvl w:val="3"/>
              <w:rPr>
                <w:rFonts w:ascii="Arial" w:hAnsi="Arial" w:cs="Arial"/>
                <w:color w:val="000000"/>
                <w:sz w:val="12"/>
                <w:szCs w:val="12"/>
                <w:lang w:eastAsia="ru-RU"/>
              </w:rPr>
            </w:pPr>
            <w:r w:rsidRPr="005105A0">
              <w:rPr>
                <w:rFonts w:ascii="Arial" w:hAnsi="Arial" w:cs="Arial"/>
                <w:color w:val="000000"/>
                <w:sz w:val="12"/>
                <w:szCs w:val="12"/>
                <w:lang w:eastAsia="ru-RU"/>
              </w:rPr>
              <w:t>Транспорт</w:t>
            </w:r>
          </w:p>
        </w:tc>
        <w:tc>
          <w:tcPr>
            <w:tcW w:w="19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0408</w:t>
            </w:r>
          </w:p>
        </w:tc>
        <w:tc>
          <w:tcPr>
            <w:tcW w:w="427"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1 405 345,33</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1 405 345,33</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823 570,00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функций исполнительно-распорядительного органа муниципального образования</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0408</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9400000000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1 405 345,33</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1 405 345,33</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823 570,00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Расходы на мероприятия по решению вопросов местного значения</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0408</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9450000000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1 405 345,33</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1 405 345,33</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823 570,00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Выполнение работ, связанных с осуществлением регулярных перевозок пассажиров и багажа автомобильным транспортом общего пользования по регулируемым тарифам в городском сообщении в границах Валдайского городского поселения</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0408</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9450010090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581 775,33</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581 775,33</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0408</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9450010090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581 775,33</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581 775,33</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Для организации регулярных перевозок пассажиров и багажа автомобильным транспортом</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0408</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9450036000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823 570,00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823 570,00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823 570,00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0408</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9450036000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823 570,00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823 570,00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823 570,00</w:t>
            </w:r>
          </w:p>
        </w:tc>
      </w:tr>
      <w:tr w:rsidR="00C05969" w:rsidRPr="005105A0" w:rsidTr="00C05969">
        <w:trPr>
          <w:trHeight w:val="20"/>
        </w:trPr>
        <w:tc>
          <w:tcPr>
            <w:tcW w:w="2513" w:type="pct"/>
            <w:hideMark/>
          </w:tcPr>
          <w:p w:rsidR="00C05969" w:rsidRPr="005105A0" w:rsidRDefault="00C05969" w:rsidP="00C05969">
            <w:pPr>
              <w:outlineLvl w:val="1"/>
              <w:rPr>
                <w:rFonts w:ascii="Arial" w:hAnsi="Arial" w:cs="Arial"/>
                <w:color w:val="000000"/>
                <w:sz w:val="12"/>
                <w:szCs w:val="12"/>
                <w:lang w:eastAsia="ru-RU"/>
              </w:rPr>
            </w:pPr>
            <w:r w:rsidRPr="005105A0">
              <w:rPr>
                <w:rFonts w:ascii="Arial" w:hAnsi="Arial" w:cs="Arial"/>
                <w:color w:val="000000"/>
                <w:sz w:val="12"/>
                <w:szCs w:val="12"/>
                <w:lang w:eastAsia="ru-RU"/>
              </w:rPr>
              <w:t>Дорожное хозяйство (дорожные фонды)</w:t>
            </w:r>
          </w:p>
        </w:tc>
        <w:tc>
          <w:tcPr>
            <w:tcW w:w="19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56 125 288,36</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34 289 149,82</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11 350 700,00</w:t>
            </w:r>
          </w:p>
        </w:tc>
      </w:tr>
      <w:tr w:rsidR="00C05969" w:rsidRPr="005105A0" w:rsidTr="00C05969">
        <w:trPr>
          <w:trHeight w:val="20"/>
        </w:trPr>
        <w:tc>
          <w:tcPr>
            <w:tcW w:w="2513" w:type="pct"/>
            <w:hideMark/>
          </w:tcPr>
          <w:p w:rsidR="00C05969" w:rsidRPr="005105A0" w:rsidRDefault="00C05969" w:rsidP="00C05969">
            <w:pPr>
              <w:outlineLvl w:val="2"/>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Совершенствование и содержание дорожного хозяйства на территории Валдайского городского поселения на 2023-2027 годы</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2900000000</w:t>
            </w:r>
          </w:p>
        </w:tc>
        <w:tc>
          <w:tcPr>
            <w:tcW w:w="221"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56 125 288,36</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34 289 149,82</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11 350 700,00</w:t>
            </w:r>
          </w:p>
        </w:tc>
      </w:tr>
      <w:tr w:rsidR="00C05969" w:rsidRPr="005105A0" w:rsidTr="009F4318">
        <w:trPr>
          <w:trHeight w:val="680"/>
        </w:trPr>
        <w:tc>
          <w:tcPr>
            <w:tcW w:w="2513" w:type="pct"/>
            <w:hideMark/>
          </w:tcPr>
          <w:p w:rsidR="00C05969" w:rsidRPr="005105A0" w:rsidRDefault="00C05969" w:rsidP="00C05969">
            <w:pPr>
              <w:outlineLvl w:val="3"/>
              <w:rPr>
                <w:rFonts w:ascii="Arial" w:hAnsi="Arial" w:cs="Arial"/>
                <w:color w:val="000000"/>
                <w:sz w:val="12"/>
                <w:szCs w:val="12"/>
                <w:lang w:eastAsia="ru-RU"/>
              </w:rPr>
            </w:pPr>
            <w:r w:rsidRPr="005105A0">
              <w:rPr>
                <w:rFonts w:ascii="Arial" w:hAnsi="Arial" w:cs="Arial"/>
                <w:color w:val="000000"/>
                <w:sz w:val="12"/>
                <w:szCs w:val="12"/>
                <w:lang w:eastAsia="ru-RU"/>
              </w:rPr>
              <w:t xml:space="preserve">Подпрограмма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Строительство, ремонт и содержание автомобильных дорог общего пользования местного значения на территории Валдайского городского поселения за счет средств областного бюджета и бюджета Валдайского городского поселения</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 муниципальной программы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Совершенствование и содержание дорожного хозяйства на территории Валдайского городского поселения на 2023-2027 годы</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2910000000</w:t>
            </w:r>
          </w:p>
        </w:tc>
        <w:tc>
          <w:tcPr>
            <w:tcW w:w="221"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55 811 608,81</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33 901 649,82</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10 963 200,00</w:t>
            </w:r>
          </w:p>
        </w:tc>
      </w:tr>
      <w:tr w:rsidR="00C05969" w:rsidRPr="005105A0" w:rsidTr="00C05969">
        <w:trPr>
          <w:trHeight w:val="20"/>
        </w:trPr>
        <w:tc>
          <w:tcPr>
            <w:tcW w:w="2513" w:type="pct"/>
            <w:hideMark/>
          </w:tcPr>
          <w:p w:rsidR="00C05969" w:rsidRPr="005105A0" w:rsidRDefault="00C05969" w:rsidP="00C05969">
            <w:pPr>
              <w:outlineLvl w:val="4"/>
              <w:rPr>
                <w:rFonts w:ascii="Arial" w:hAnsi="Arial" w:cs="Arial"/>
                <w:color w:val="000000"/>
                <w:sz w:val="12"/>
                <w:szCs w:val="12"/>
                <w:lang w:eastAsia="ru-RU"/>
              </w:rPr>
            </w:pPr>
            <w:r w:rsidRPr="005105A0">
              <w:rPr>
                <w:rFonts w:ascii="Arial" w:hAnsi="Arial" w:cs="Arial"/>
                <w:color w:val="000000"/>
                <w:sz w:val="12"/>
                <w:szCs w:val="12"/>
                <w:lang w:eastAsia="ru-RU"/>
              </w:rPr>
              <w:t>Обеспечение мероприятий по строительству, ремонту и содержанию автомобильных дорог общего пользования местного значения на территории Валдайского городского поселения за счет средств областного бюджета и бюджета Валдайского городского поселения</w:t>
            </w:r>
          </w:p>
        </w:tc>
        <w:tc>
          <w:tcPr>
            <w:tcW w:w="19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2910100000</w:t>
            </w:r>
          </w:p>
        </w:tc>
        <w:tc>
          <w:tcPr>
            <w:tcW w:w="221"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55 811 608,81</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33 901 649,82</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10 963 200,00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Содержание автомобильных дорог, тротуаров, автобусных остановок в зимний и летний периоды на территории Валдайского городского поселения в нормативном состоянии</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2910121110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14 271 128,56</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3 486 898,74</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4 915 098,74</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2910121110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14 271 128,56</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3 486 898,74</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4 915 098,74</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Ремонт автомобильных дорог и тротуаров общего пользования местного значения; ямочный (карточный) ремонт, ремонт подъездов к дворовым территориям</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2910121120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667 307,43</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2910121120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667 307,43</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Разработка и проверка проектно-сметной документации на строительство (реконструкцию) автомобильных дорог общего пользования местного значения, тротуаров, экспертиза проектов</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2910121130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2 133 351,20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Бюджетные инвестиции в объекты капитального строительства государственной (муниципальной) собственности</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2910121130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414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2 133 351,20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Паспортизация  автомобильных дорог общего пользования местного значения</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2910121140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200 000,00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200 000,00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2910121140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200 000,00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200 000,00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Разработка проектно-сметной документации по капитальному ремонту автомобильных дорог</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2910121150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1 990 000,00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Закупка товаров, работ, услуг в целях капитального ремонта государственного (муниципального) имущества</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2910121150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243</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1 990 000,00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Разработка проектно-сметной документации на строительство полигона для складирования снега</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2910121170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3 093 338,13</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Бюджетные инвестиции в объекты капитального строительства государственной (муниципальной) собственности</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2910121170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414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3 093 338,13</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 xml:space="preserve">Ремонт автомобильных дорог общего пользования местного значения в рамках регионального проекта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Дорога к дому</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 (Субсидия бюджетам городских и сельских поселений на формирование муниципальных дорожных фондов)</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291019Д856</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4 158 000,00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2 772 000,00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2 772 000,00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291019Д856</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4 158 000,00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2 772 000,00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2 772 000,00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Содержание автомобильных дорог, тротуаров, автобусных остановок в зимний и летний периоды на территории Валдайского городского поселения в нормативном состоянии (Субсидии бюджетам городских и сельских поселений на формирование муниципальных дорожных фондов)</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291019Д857</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4 158 000,00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2 772 000,00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2 772 000,00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291019Д857</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4 158 000,00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2 772 000,00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2 772 000,00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Строительство (реконструкция) автомобильных дорог общего пользования местного значения за счет средств областного бюджета (Субсидии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291019Д871</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20 000 000,00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24 110 800,00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Бюджетные инвестиции в объекты капитального строительства государственной (муниципальной) собственности</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291019Д871</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414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20 000 000,00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24 110 800,00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Ремонт автомобильных дорог общего пользования местного значения за счет средств областного бюджета (Субсидии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291019Д872</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1 825 100,00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291019Д872</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1 825 100,00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 xml:space="preserve">Ремонт автомобильных дорог общего пользования местного значения в рамках регионального проекта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Дорога к дому</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 (Софинансирование к субсидии бюджетам городских и сельских поселений на формирование муниципальных дорожных фондов)</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29101SД856</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2 818 977,52</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152 050,63</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152 050,63</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29101SД856</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2 818 977,52</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152 050,63</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152 050,63</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Содержание автомобильных дорог, тротуаров, автобусных остановок в зимний и летний периоды на территории Валдайского городского поселения в нормативном состоянии (Софинансирование к субсидии бюджетам городских и сельских поселений на формирование муниципальных дорожных фондов)</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29101SД857</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228 075,95</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152 050,63</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152 050,63</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29101SД857</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228 075,95</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152 050,63</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152 050,63</w:t>
            </w:r>
          </w:p>
        </w:tc>
      </w:tr>
      <w:tr w:rsidR="00C05969" w:rsidRPr="005105A0" w:rsidTr="00C05969">
        <w:trPr>
          <w:trHeight w:val="20"/>
        </w:trPr>
        <w:tc>
          <w:tcPr>
            <w:tcW w:w="2513" w:type="pct"/>
            <w:hideMark/>
          </w:tcPr>
          <w:p w:rsidR="00C05969" w:rsidRPr="005105A0" w:rsidRDefault="00C05969" w:rsidP="00C05969">
            <w:pPr>
              <w:outlineLvl w:val="3"/>
              <w:rPr>
                <w:rFonts w:ascii="Arial" w:hAnsi="Arial" w:cs="Arial"/>
                <w:color w:val="000000"/>
                <w:sz w:val="12"/>
                <w:szCs w:val="12"/>
                <w:lang w:eastAsia="ru-RU"/>
              </w:rPr>
            </w:pPr>
            <w:r w:rsidRPr="005105A0">
              <w:rPr>
                <w:rFonts w:ascii="Arial" w:hAnsi="Arial" w:cs="Arial"/>
                <w:color w:val="000000"/>
                <w:sz w:val="12"/>
                <w:szCs w:val="12"/>
                <w:lang w:eastAsia="ru-RU"/>
              </w:rPr>
              <w:t>Строительство (реконструкция) автомобильных дорог общего пользования местного значения за счет средств областного бюджета (софинансирование к 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19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29101SД871</w:t>
            </w:r>
          </w:p>
        </w:tc>
        <w:tc>
          <w:tcPr>
            <w:tcW w:w="221"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212 250,18</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255 849,82</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4"/>
              <w:rPr>
                <w:rFonts w:ascii="Arial" w:hAnsi="Arial" w:cs="Arial"/>
                <w:color w:val="000000"/>
                <w:sz w:val="12"/>
                <w:szCs w:val="12"/>
                <w:lang w:eastAsia="ru-RU"/>
              </w:rPr>
            </w:pPr>
            <w:r w:rsidRPr="005105A0">
              <w:rPr>
                <w:rFonts w:ascii="Arial" w:hAnsi="Arial" w:cs="Arial"/>
                <w:color w:val="000000"/>
                <w:sz w:val="12"/>
                <w:szCs w:val="12"/>
                <w:lang w:eastAsia="ru-RU"/>
              </w:rPr>
              <w:t>Бюджетные инвестиции в объекты капитального строительства государственной (муниципальной) собственности</w:t>
            </w:r>
          </w:p>
        </w:tc>
        <w:tc>
          <w:tcPr>
            <w:tcW w:w="19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29101SД871</w:t>
            </w:r>
          </w:p>
        </w:tc>
        <w:tc>
          <w:tcPr>
            <w:tcW w:w="221"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414</w:t>
            </w:r>
          </w:p>
        </w:tc>
        <w:tc>
          <w:tcPr>
            <w:tcW w:w="496"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212 250,18</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255 849,82</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Ремонт автомобильных дорог общего пользования местного значения за счет средств областного бюджета (софинансирование к 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29101SД872</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256 079,84</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29101SД872</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256 079,84</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1"/>
              <w:rPr>
                <w:rFonts w:ascii="Arial" w:hAnsi="Arial" w:cs="Arial"/>
                <w:color w:val="000000"/>
                <w:sz w:val="12"/>
                <w:szCs w:val="12"/>
                <w:lang w:eastAsia="ru-RU"/>
              </w:rPr>
            </w:pPr>
            <w:r w:rsidRPr="005105A0">
              <w:rPr>
                <w:rFonts w:ascii="Arial" w:hAnsi="Arial" w:cs="Arial"/>
                <w:color w:val="000000"/>
                <w:sz w:val="12"/>
                <w:szCs w:val="12"/>
                <w:lang w:eastAsia="ru-RU"/>
              </w:rPr>
              <w:t xml:space="preserve">Подпрограмма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Обеспечение безопасности дорожного движения на территории Валдайского городского поселения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 муниципальной программы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Совершенствование и содержание дорожного хозяйства на территории Валдайского городского поселения на 2023-2027 годы</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2920000000</w:t>
            </w:r>
          </w:p>
        </w:tc>
        <w:tc>
          <w:tcPr>
            <w:tcW w:w="221"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313 679,55</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387 500,00</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387 500,00</w:t>
            </w:r>
          </w:p>
        </w:tc>
      </w:tr>
      <w:tr w:rsidR="00C05969" w:rsidRPr="005105A0" w:rsidTr="00C05969">
        <w:trPr>
          <w:trHeight w:val="20"/>
        </w:trPr>
        <w:tc>
          <w:tcPr>
            <w:tcW w:w="2513" w:type="pct"/>
            <w:hideMark/>
          </w:tcPr>
          <w:p w:rsidR="00C05969" w:rsidRPr="005105A0" w:rsidRDefault="00C05969" w:rsidP="00C05969">
            <w:pPr>
              <w:outlineLvl w:val="2"/>
              <w:rPr>
                <w:rFonts w:ascii="Arial" w:hAnsi="Arial" w:cs="Arial"/>
                <w:color w:val="000000"/>
                <w:sz w:val="12"/>
                <w:szCs w:val="12"/>
                <w:lang w:eastAsia="ru-RU"/>
              </w:rPr>
            </w:pPr>
            <w:r w:rsidRPr="005105A0">
              <w:rPr>
                <w:rFonts w:ascii="Arial" w:hAnsi="Arial" w:cs="Arial"/>
                <w:color w:val="000000"/>
                <w:sz w:val="12"/>
                <w:szCs w:val="12"/>
                <w:lang w:eastAsia="ru-RU"/>
              </w:rPr>
              <w:t>Обеспечение безопасности дорожного движения на территории Валдайского городского поселения за счет средств местного бюджета</w:t>
            </w:r>
          </w:p>
        </w:tc>
        <w:tc>
          <w:tcPr>
            <w:tcW w:w="19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2920200000</w:t>
            </w:r>
          </w:p>
        </w:tc>
        <w:tc>
          <w:tcPr>
            <w:tcW w:w="221"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313 679,55</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387 500,00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387 500,00</w:t>
            </w:r>
          </w:p>
        </w:tc>
      </w:tr>
      <w:tr w:rsidR="00C05969" w:rsidRPr="005105A0" w:rsidTr="00C05969">
        <w:trPr>
          <w:trHeight w:val="20"/>
        </w:trPr>
        <w:tc>
          <w:tcPr>
            <w:tcW w:w="2513" w:type="pct"/>
            <w:hideMark/>
          </w:tcPr>
          <w:p w:rsidR="00C05969" w:rsidRPr="005105A0" w:rsidRDefault="00C05969" w:rsidP="00C05969">
            <w:pPr>
              <w:outlineLvl w:val="3"/>
              <w:rPr>
                <w:rFonts w:ascii="Arial" w:hAnsi="Arial" w:cs="Arial"/>
                <w:color w:val="000000"/>
                <w:sz w:val="12"/>
                <w:szCs w:val="12"/>
                <w:lang w:eastAsia="ru-RU"/>
              </w:rPr>
            </w:pPr>
            <w:r w:rsidRPr="005105A0">
              <w:rPr>
                <w:rFonts w:ascii="Arial" w:hAnsi="Arial" w:cs="Arial"/>
                <w:color w:val="000000"/>
                <w:sz w:val="12"/>
                <w:szCs w:val="12"/>
                <w:lang w:eastAsia="ru-RU"/>
              </w:rPr>
              <w:t xml:space="preserve">Реализация прочих мероприятий муниципальной программы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Совершенствование и содержание дорожного хозяйства на территории Валдайского городского поселения на 2023-2027 годы</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2920299910</w:t>
            </w:r>
          </w:p>
        </w:tc>
        <w:tc>
          <w:tcPr>
            <w:tcW w:w="221"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313 679,55</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387 500,00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387 500,00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2920299910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313 679,55</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387 500,00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387 500,00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Другие вопросы в области национальной экономики</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0412</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510 000,00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210 000,00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210 000,00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функций исполнительно-распорядительного органа муниципального образования</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0412</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9400000000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510 000,00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210 000,00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210 000,00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Расходы на мероприятия по решению вопросов местного значения</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0412</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9450000000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510 000,00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210 000,00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210 000,00</w:t>
            </w:r>
          </w:p>
        </w:tc>
      </w:tr>
      <w:tr w:rsidR="00C05969" w:rsidRPr="005105A0" w:rsidTr="00C05969">
        <w:trPr>
          <w:trHeight w:val="20"/>
        </w:trPr>
        <w:tc>
          <w:tcPr>
            <w:tcW w:w="2513" w:type="pct"/>
            <w:hideMark/>
          </w:tcPr>
          <w:p w:rsidR="00C05969" w:rsidRPr="005105A0" w:rsidRDefault="00C05969" w:rsidP="00C05969">
            <w:pPr>
              <w:outlineLvl w:val="0"/>
              <w:rPr>
                <w:rFonts w:ascii="Arial" w:hAnsi="Arial" w:cs="Arial"/>
                <w:color w:val="000000"/>
                <w:sz w:val="12"/>
                <w:szCs w:val="12"/>
                <w:lang w:eastAsia="ru-RU"/>
              </w:rPr>
            </w:pPr>
            <w:r w:rsidRPr="005105A0">
              <w:rPr>
                <w:rFonts w:ascii="Arial" w:hAnsi="Arial" w:cs="Arial"/>
                <w:color w:val="000000"/>
                <w:sz w:val="12"/>
                <w:szCs w:val="12"/>
                <w:lang w:eastAsia="ru-RU"/>
              </w:rPr>
              <w:t>Расходы на мероприятия по землеустройству и землепользованию</w:t>
            </w:r>
          </w:p>
        </w:tc>
        <w:tc>
          <w:tcPr>
            <w:tcW w:w="199" w:type="pct"/>
            <w:noWrap/>
            <w:hideMark/>
          </w:tcPr>
          <w:p w:rsidR="00C05969" w:rsidRPr="005105A0" w:rsidRDefault="00C05969" w:rsidP="00C05969">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0412</w:t>
            </w:r>
          </w:p>
        </w:tc>
        <w:tc>
          <w:tcPr>
            <w:tcW w:w="427" w:type="pct"/>
            <w:noWrap/>
            <w:hideMark/>
          </w:tcPr>
          <w:p w:rsidR="00C05969" w:rsidRPr="005105A0" w:rsidRDefault="00C05969" w:rsidP="00C05969">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9450010070</w:t>
            </w:r>
          </w:p>
        </w:tc>
        <w:tc>
          <w:tcPr>
            <w:tcW w:w="221" w:type="pct"/>
            <w:noWrap/>
            <w:hideMark/>
          </w:tcPr>
          <w:p w:rsidR="00C05969" w:rsidRPr="005105A0" w:rsidRDefault="00C05969" w:rsidP="00C05969">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462" w:type="pct"/>
            <w:noWrap/>
            <w:hideMark/>
          </w:tcPr>
          <w:p w:rsidR="00C05969" w:rsidRPr="005105A0" w:rsidRDefault="00C05969" w:rsidP="00C05969">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462" w:type="pct"/>
            <w:noWrap/>
            <w:hideMark/>
          </w:tcPr>
          <w:p w:rsidR="00C05969" w:rsidRPr="005105A0" w:rsidRDefault="00C05969" w:rsidP="00C05969">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150 000,00</w:t>
            </w:r>
          </w:p>
        </w:tc>
      </w:tr>
      <w:tr w:rsidR="00C05969" w:rsidRPr="005105A0" w:rsidTr="00C05969">
        <w:trPr>
          <w:trHeight w:val="20"/>
        </w:trPr>
        <w:tc>
          <w:tcPr>
            <w:tcW w:w="2513" w:type="pct"/>
            <w:hideMark/>
          </w:tcPr>
          <w:p w:rsidR="00C05969" w:rsidRPr="005105A0" w:rsidRDefault="00C05969" w:rsidP="00C05969">
            <w:pPr>
              <w:outlineLvl w:val="1"/>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0412</w:t>
            </w:r>
          </w:p>
        </w:tc>
        <w:tc>
          <w:tcPr>
            <w:tcW w:w="427"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9450010070</w:t>
            </w:r>
          </w:p>
        </w:tc>
        <w:tc>
          <w:tcPr>
            <w:tcW w:w="221"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150 000,00</w:t>
            </w:r>
          </w:p>
        </w:tc>
      </w:tr>
      <w:tr w:rsidR="00C05969" w:rsidRPr="005105A0" w:rsidTr="00C05969">
        <w:trPr>
          <w:trHeight w:val="20"/>
        </w:trPr>
        <w:tc>
          <w:tcPr>
            <w:tcW w:w="2513" w:type="pct"/>
            <w:hideMark/>
          </w:tcPr>
          <w:p w:rsidR="00C05969" w:rsidRPr="005105A0" w:rsidRDefault="00C05969" w:rsidP="00C05969">
            <w:pPr>
              <w:outlineLvl w:val="2"/>
              <w:rPr>
                <w:rFonts w:ascii="Arial" w:hAnsi="Arial" w:cs="Arial"/>
                <w:color w:val="000000"/>
                <w:sz w:val="12"/>
                <w:szCs w:val="12"/>
                <w:lang w:eastAsia="ru-RU"/>
              </w:rPr>
            </w:pPr>
            <w:r w:rsidRPr="005105A0">
              <w:rPr>
                <w:rFonts w:ascii="Arial" w:hAnsi="Arial" w:cs="Arial"/>
                <w:color w:val="000000"/>
                <w:sz w:val="12"/>
                <w:szCs w:val="12"/>
                <w:lang w:eastAsia="ru-RU"/>
              </w:rPr>
              <w:t>Расходы на проведение работ по геодезической съемке земельных участков</w:t>
            </w:r>
          </w:p>
        </w:tc>
        <w:tc>
          <w:tcPr>
            <w:tcW w:w="19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0412</w:t>
            </w:r>
          </w:p>
        </w:tc>
        <w:tc>
          <w:tcPr>
            <w:tcW w:w="427"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9450010071</w:t>
            </w:r>
          </w:p>
        </w:tc>
        <w:tc>
          <w:tcPr>
            <w:tcW w:w="221"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300 000,00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4"/>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0412</w:t>
            </w:r>
          </w:p>
        </w:tc>
        <w:tc>
          <w:tcPr>
            <w:tcW w:w="427"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9450010071</w:t>
            </w:r>
          </w:p>
        </w:tc>
        <w:tc>
          <w:tcPr>
            <w:tcW w:w="221"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300 000,00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Расходы на проведения работ по утверждению генеральных планов поселения, правил землепользования и застройки, утверждение подготовленной на основе генеральных планов документации по планировке территории</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0412</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9450010080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60 000,00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60 000,00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60 000,00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0412</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9450010080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60 000,00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60 000,00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60 000,00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ЖИЛИЩНО-КОММУНАЛЬНОЕ ХОЗЯЙСТВО</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0500</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143 879 888,23</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44 584 143,55</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42 398 181,88</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lastRenderedPageBreak/>
              <w:t>Жилищное хозяйство</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10 836 738,23</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2"/>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Переселение граждан, проживающих на территории Валдайского городского поселения из жилищного фонда, признанного аварийным в установленном порядке на 2024-2026 годы</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27"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2400000000</w:t>
            </w:r>
          </w:p>
        </w:tc>
        <w:tc>
          <w:tcPr>
            <w:tcW w:w="221"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6 296 000,00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3"/>
              <w:rPr>
                <w:rFonts w:ascii="Arial" w:hAnsi="Arial" w:cs="Arial"/>
                <w:color w:val="000000"/>
                <w:sz w:val="12"/>
                <w:szCs w:val="12"/>
                <w:lang w:eastAsia="ru-RU"/>
              </w:rPr>
            </w:pPr>
            <w:r w:rsidRPr="005105A0">
              <w:rPr>
                <w:rFonts w:ascii="Arial" w:hAnsi="Arial" w:cs="Arial"/>
                <w:color w:val="000000"/>
                <w:sz w:val="12"/>
                <w:szCs w:val="12"/>
                <w:lang w:eastAsia="ru-RU"/>
              </w:rPr>
              <w:t>Обеспечение переселения граждан из домов, блокированной застройки, признанных аварийными в установленном порядке, для обеспечения безопасных и комфортных условий проживания</w:t>
            </w:r>
          </w:p>
        </w:tc>
        <w:tc>
          <w:tcPr>
            <w:tcW w:w="19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27"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2400100000</w:t>
            </w:r>
          </w:p>
        </w:tc>
        <w:tc>
          <w:tcPr>
            <w:tcW w:w="221"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6 296 000,00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Приобретение жилья для граждан, проживающих в аварийных многоквартирных домах</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2400111100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3 400 000,00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Бюджетные инвестиции на приобретение объектов недвижимого имущества в государственную (муниципальную) собственность</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2400111100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412</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3 400 000,00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Изъятие земельного участка и жилого помещения</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2400116110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2 896 000,00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Бюджетные инвестиции на приобретение объектов недвижимого имущества в государственную (муниципальную) собственность</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2400116110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412</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2 896 000,00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функций исполнительно-распорядительного органа муниципального образования</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9400000000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4 540 738,23</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Расходы на мероприятия по решению вопросов местного значения</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9450000000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3 772 532,84</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Плата за социальный наём муниципальных жилых помещений</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9450010140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29 214,24</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9450010140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29 214,24</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Другие общегосударственные расходы</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9450010430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95 849,72</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Исполнение судебных актов Российской Федерации и мировых соглашений по возмещению причиненного вреда</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9450010430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831</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95 849,72</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Расходы (взносы)  на капитальный ремонт общего имущества муниципального жилого фонда в многоквартирных домах, расположенных на территории Валдайского городского поселения</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9450081010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1 827 661,38</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3"/>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27"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9450081010</w:t>
            </w:r>
          </w:p>
        </w:tc>
        <w:tc>
          <w:tcPr>
            <w:tcW w:w="221"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1 827 661,38</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Капитальный ремонт жилых помещений и текущий ремонт общего имущества в многоквартирных домах в части муниципальной собственности Валдайского городского поселения</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9450081020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1 819 807,50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Закупка товаров, работ, услуг в целях капитального ремонта государственного (муниципального) имущества</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9450081020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243</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200 108,74</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9450081020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1 337 398,75</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1"/>
              <w:rPr>
                <w:rFonts w:ascii="Arial" w:hAnsi="Arial" w:cs="Arial"/>
                <w:color w:val="000000"/>
                <w:sz w:val="12"/>
                <w:szCs w:val="12"/>
                <w:lang w:eastAsia="ru-RU"/>
              </w:rPr>
            </w:pPr>
            <w:r w:rsidRPr="005105A0">
              <w:rPr>
                <w:rFonts w:ascii="Arial" w:hAnsi="Arial" w:cs="Arial"/>
                <w:color w:val="000000"/>
                <w:sz w:val="12"/>
                <w:szCs w:val="12"/>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9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27"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9450081020</w:t>
            </w:r>
          </w:p>
        </w:tc>
        <w:tc>
          <w:tcPr>
            <w:tcW w:w="221"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811</w:t>
            </w:r>
          </w:p>
        </w:tc>
        <w:tc>
          <w:tcPr>
            <w:tcW w:w="496"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282 300,01</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2"/>
              <w:rPr>
                <w:rFonts w:ascii="Arial" w:hAnsi="Arial" w:cs="Arial"/>
                <w:color w:val="000000"/>
                <w:sz w:val="12"/>
                <w:szCs w:val="12"/>
                <w:lang w:eastAsia="ru-RU"/>
              </w:rPr>
            </w:pPr>
            <w:r w:rsidRPr="005105A0">
              <w:rPr>
                <w:rFonts w:ascii="Arial" w:hAnsi="Arial" w:cs="Arial"/>
                <w:color w:val="000000"/>
                <w:sz w:val="12"/>
                <w:szCs w:val="12"/>
                <w:lang w:eastAsia="ru-RU"/>
              </w:rPr>
              <w:t>Содержание имущества муниципальной казны</w:t>
            </w:r>
          </w:p>
        </w:tc>
        <w:tc>
          <w:tcPr>
            <w:tcW w:w="19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27"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9460000000</w:t>
            </w:r>
          </w:p>
        </w:tc>
        <w:tc>
          <w:tcPr>
            <w:tcW w:w="221"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768 205,39</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4"/>
              <w:rPr>
                <w:rFonts w:ascii="Arial" w:hAnsi="Arial" w:cs="Arial"/>
                <w:color w:val="000000"/>
                <w:sz w:val="12"/>
                <w:szCs w:val="12"/>
                <w:lang w:eastAsia="ru-RU"/>
              </w:rPr>
            </w:pPr>
            <w:r w:rsidRPr="005105A0">
              <w:rPr>
                <w:rFonts w:ascii="Arial" w:hAnsi="Arial" w:cs="Arial"/>
                <w:color w:val="000000"/>
                <w:sz w:val="12"/>
                <w:szCs w:val="12"/>
                <w:lang w:eastAsia="ru-RU"/>
              </w:rPr>
              <w:t>Расходы по содержанию и обеспечению коммунальными услугами общего имущества жилых помещений, переданных в казну</w:t>
            </w:r>
          </w:p>
        </w:tc>
        <w:tc>
          <w:tcPr>
            <w:tcW w:w="19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27"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9460010510</w:t>
            </w:r>
          </w:p>
        </w:tc>
        <w:tc>
          <w:tcPr>
            <w:tcW w:w="221"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768 205,39</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9460010510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363 012,02</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Закупка энергетических ресурсов</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9460010510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247</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405 193,37</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4"/>
              <w:rPr>
                <w:rFonts w:ascii="Arial" w:hAnsi="Arial" w:cs="Arial"/>
                <w:color w:val="000000"/>
                <w:sz w:val="12"/>
                <w:szCs w:val="12"/>
                <w:lang w:eastAsia="ru-RU"/>
              </w:rPr>
            </w:pPr>
            <w:r w:rsidRPr="005105A0">
              <w:rPr>
                <w:rFonts w:ascii="Arial" w:hAnsi="Arial" w:cs="Arial"/>
                <w:color w:val="000000"/>
                <w:sz w:val="12"/>
                <w:szCs w:val="12"/>
                <w:lang w:eastAsia="ru-RU"/>
              </w:rPr>
              <w:t>Коммунальное хозяйство</w:t>
            </w:r>
          </w:p>
        </w:tc>
        <w:tc>
          <w:tcPr>
            <w:tcW w:w="19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0502</w:t>
            </w:r>
          </w:p>
        </w:tc>
        <w:tc>
          <w:tcPr>
            <w:tcW w:w="427"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1 720 385,32</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960 761,67</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Обеспечение качественного функционирования ливневой канализации на территории Валдайского городского поселения в 2023-2026 годах</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0502</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2000000000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1 398 600,19</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750 000,84</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Приведение обветшавших сетей ливневой канализации в нормативное состояние</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0502</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2000200000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2"/>
              <w:rPr>
                <w:rFonts w:ascii="Arial" w:hAnsi="Arial" w:cs="Arial"/>
                <w:color w:val="000000"/>
                <w:sz w:val="12"/>
                <w:szCs w:val="12"/>
                <w:lang w:eastAsia="ru-RU"/>
              </w:rPr>
            </w:pPr>
            <w:r w:rsidRPr="005105A0">
              <w:rPr>
                <w:rFonts w:ascii="Arial" w:hAnsi="Arial" w:cs="Arial"/>
                <w:color w:val="000000"/>
                <w:sz w:val="12"/>
                <w:szCs w:val="12"/>
                <w:lang w:eastAsia="ru-RU"/>
              </w:rPr>
              <w:t>Осуществление ремонта участков сетей ливневой канализации</w:t>
            </w:r>
          </w:p>
        </w:tc>
        <w:tc>
          <w:tcPr>
            <w:tcW w:w="19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0502</w:t>
            </w:r>
          </w:p>
        </w:tc>
        <w:tc>
          <w:tcPr>
            <w:tcW w:w="427"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2000211200</w:t>
            </w:r>
          </w:p>
        </w:tc>
        <w:tc>
          <w:tcPr>
            <w:tcW w:w="221"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4"/>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0502</w:t>
            </w:r>
          </w:p>
        </w:tc>
        <w:tc>
          <w:tcPr>
            <w:tcW w:w="427"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2000211200</w:t>
            </w:r>
          </w:p>
        </w:tc>
        <w:tc>
          <w:tcPr>
            <w:tcW w:w="221"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Обеспечение качественной работы объектов ливневой канализации</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0502</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2000300000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1 348 600,19</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750 000,84</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Содержание ливневой канализации, водоотводных канав и водопропускных труб</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0502</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2000311300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1 348 600,19</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750 000,84</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1"/>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0502</w:t>
            </w:r>
          </w:p>
        </w:tc>
        <w:tc>
          <w:tcPr>
            <w:tcW w:w="427"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2000311300</w:t>
            </w:r>
          </w:p>
        </w:tc>
        <w:tc>
          <w:tcPr>
            <w:tcW w:w="221"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1 348 600,19</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750 000,84</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2"/>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Газификация и содержание сетей газораспределения Валдайского муниципального района в 2024-2026 годах</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0502</w:t>
            </w:r>
          </w:p>
        </w:tc>
        <w:tc>
          <w:tcPr>
            <w:tcW w:w="427"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2600000000</w:t>
            </w:r>
          </w:p>
        </w:tc>
        <w:tc>
          <w:tcPr>
            <w:tcW w:w="221"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321 785,13</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210 760,83</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4"/>
              <w:rPr>
                <w:rFonts w:ascii="Arial" w:hAnsi="Arial" w:cs="Arial"/>
                <w:color w:val="000000"/>
                <w:sz w:val="12"/>
                <w:szCs w:val="12"/>
                <w:lang w:eastAsia="ru-RU"/>
              </w:rPr>
            </w:pPr>
            <w:r w:rsidRPr="005105A0">
              <w:rPr>
                <w:rFonts w:ascii="Arial" w:hAnsi="Arial" w:cs="Arial"/>
                <w:color w:val="000000"/>
                <w:sz w:val="12"/>
                <w:szCs w:val="12"/>
                <w:lang w:eastAsia="ru-RU"/>
              </w:rPr>
              <w:t>Газификация и содержание сетей газораспределения территории Валдайского городского поселения</w:t>
            </w:r>
          </w:p>
        </w:tc>
        <w:tc>
          <w:tcPr>
            <w:tcW w:w="19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0502</w:t>
            </w:r>
          </w:p>
        </w:tc>
        <w:tc>
          <w:tcPr>
            <w:tcW w:w="427"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2600100000</w:t>
            </w:r>
          </w:p>
        </w:tc>
        <w:tc>
          <w:tcPr>
            <w:tcW w:w="221"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321 785,13</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210 760,83</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 xml:space="preserve">Техническое обслуживание, обслуживание, ремонт и страхование сетей газораспределения, газопотребления газового оборудования Валдайский район, </w:t>
            </w:r>
            <w:r w:rsidRPr="005105A0">
              <w:rPr>
                <w:rFonts w:ascii="Arial" w:hAnsi="Arial" w:cs="Arial"/>
                <w:color w:val="000000"/>
                <w:sz w:val="12"/>
                <w:szCs w:val="12"/>
                <w:lang w:eastAsia="ru-RU"/>
              </w:rPr>
              <w:br/>
              <w:t>с. Зимогорье, д. 163, г. Валдай, ул. Февральская - ул. Береговая - пер. Приозерный</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0502</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2600111220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321 785,13</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210 760,83</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0502</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2600111220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321 785,13</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210 760,83</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4"/>
              <w:rPr>
                <w:rFonts w:ascii="Arial" w:hAnsi="Arial" w:cs="Arial"/>
                <w:color w:val="000000"/>
                <w:sz w:val="12"/>
                <w:szCs w:val="12"/>
                <w:lang w:eastAsia="ru-RU"/>
              </w:rPr>
            </w:pPr>
            <w:r w:rsidRPr="005105A0">
              <w:rPr>
                <w:rFonts w:ascii="Arial" w:hAnsi="Arial" w:cs="Arial"/>
                <w:color w:val="000000"/>
                <w:sz w:val="12"/>
                <w:szCs w:val="12"/>
                <w:lang w:eastAsia="ru-RU"/>
              </w:rPr>
              <w:t>Благоустройство</w:t>
            </w:r>
          </w:p>
        </w:tc>
        <w:tc>
          <w:tcPr>
            <w:tcW w:w="19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104 070 065,83</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16 370 683,03</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15 145 483,03</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Обращение с твердыми коммунальными отходами на территории Валдайского муниципального района в 2023-2027 годах</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0100000000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1 293 572,21</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1 225 200,00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Обеспечение мероприятий по ликвидации и недопущения несанкционированных свалок на территории Валдайского муниципального района</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0100200000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1 114 200,00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1 114 200,00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Обеспечение вывоза несанкционированных свалок</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0100261030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499 200,00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499 200,00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0100261030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499 200,00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0100261030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621</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499 200,00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Осуществление очистки территории от некондиционного мусора вокруг контейнерных площадок</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0100261040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600 000,00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600 000,00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4"/>
              <w:rPr>
                <w:rFonts w:ascii="Arial" w:hAnsi="Arial" w:cs="Arial"/>
                <w:color w:val="000000"/>
                <w:sz w:val="12"/>
                <w:szCs w:val="12"/>
                <w:lang w:eastAsia="ru-RU"/>
              </w:rPr>
            </w:pPr>
            <w:r w:rsidRPr="005105A0">
              <w:rPr>
                <w:rFonts w:ascii="Arial" w:hAnsi="Arial" w:cs="Arial"/>
                <w:color w:val="000000"/>
                <w:sz w:val="12"/>
                <w:szCs w:val="12"/>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0100261040</w:t>
            </w:r>
          </w:p>
        </w:tc>
        <w:tc>
          <w:tcPr>
            <w:tcW w:w="221"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621</w:t>
            </w:r>
          </w:p>
        </w:tc>
        <w:tc>
          <w:tcPr>
            <w:tcW w:w="496"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600 000,00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600 000,00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Организация общественных субботников на территории Валдайского городского поселения</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0100261060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15 000,00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15 000,00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0100261060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15 000,00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15 000,00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2"/>
              <w:rPr>
                <w:rFonts w:ascii="Arial" w:hAnsi="Arial" w:cs="Arial"/>
                <w:color w:val="000000"/>
                <w:sz w:val="12"/>
                <w:szCs w:val="12"/>
                <w:lang w:eastAsia="ru-RU"/>
              </w:rPr>
            </w:pPr>
            <w:r w:rsidRPr="005105A0">
              <w:rPr>
                <w:rFonts w:ascii="Arial" w:hAnsi="Arial" w:cs="Arial"/>
                <w:color w:val="000000"/>
                <w:sz w:val="12"/>
                <w:szCs w:val="12"/>
                <w:lang w:eastAsia="ru-RU"/>
              </w:rPr>
              <w:t>Организация сбора и вывоза отходов I-IV класса опасности</w:t>
            </w:r>
          </w:p>
        </w:tc>
        <w:tc>
          <w:tcPr>
            <w:tcW w:w="19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0100300000</w:t>
            </w:r>
          </w:p>
        </w:tc>
        <w:tc>
          <w:tcPr>
            <w:tcW w:w="221"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179 372,21</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111 000,00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4"/>
              <w:rPr>
                <w:rFonts w:ascii="Arial" w:hAnsi="Arial" w:cs="Arial"/>
                <w:color w:val="000000"/>
                <w:sz w:val="12"/>
                <w:szCs w:val="12"/>
                <w:lang w:eastAsia="ru-RU"/>
              </w:rPr>
            </w:pPr>
            <w:r w:rsidRPr="005105A0">
              <w:rPr>
                <w:rFonts w:ascii="Arial" w:hAnsi="Arial" w:cs="Arial"/>
                <w:color w:val="000000"/>
                <w:sz w:val="12"/>
                <w:szCs w:val="12"/>
                <w:lang w:eastAsia="ru-RU"/>
              </w:rPr>
              <w:t>Сбор и вывоз опасных отходов</w:t>
            </w:r>
          </w:p>
        </w:tc>
        <w:tc>
          <w:tcPr>
            <w:tcW w:w="19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0100361050</w:t>
            </w:r>
          </w:p>
        </w:tc>
        <w:tc>
          <w:tcPr>
            <w:tcW w:w="221"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179 372,21</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111 000,00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0100361050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179 372,21</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111 000,00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Формирование современной городской среды на территории Валдайского городского поселения в 2018-2030 годах</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1000000000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82 375 290,00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200 880,00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200 880,00</w:t>
            </w:r>
          </w:p>
        </w:tc>
      </w:tr>
      <w:tr w:rsidR="00C05969" w:rsidRPr="005105A0" w:rsidTr="00C05969">
        <w:trPr>
          <w:trHeight w:val="20"/>
        </w:trPr>
        <w:tc>
          <w:tcPr>
            <w:tcW w:w="2513" w:type="pct"/>
            <w:hideMark/>
          </w:tcPr>
          <w:p w:rsidR="00C05969" w:rsidRPr="005105A0" w:rsidRDefault="00C05969" w:rsidP="00C05969">
            <w:pPr>
              <w:outlineLvl w:val="4"/>
              <w:rPr>
                <w:rFonts w:ascii="Arial" w:hAnsi="Arial" w:cs="Arial"/>
                <w:color w:val="000000"/>
                <w:sz w:val="12"/>
                <w:szCs w:val="12"/>
                <w:lang w:eastAsia="ru-RU"/>
              </w:rPr>
            </w:pPr>
            <w:r w:rsidRPr="005105A0">
              <w:rPr>
                <w:rFonts w:ascii="Arial" w:hAnsi="Arial" w:cs="Arial"/>
                <w:color w:val="000000"/>
                <w:sz w:val="12"/>
                <w:szCs w:val="12"/>
                <w:lang w:eastAsia="ru-RU"/>
              </w:rPr>
              <w:t>Благоустройство наиболее посещаемых территорий общего пользования</w:t>
            </w:r>
          </w:p>
        </w:tc>
        <w:tc>
          <w:tcPr>
            <w:tcW w:w="19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1000200000</w:t>
            </w:r>
          </w:p>
        </w:tc>
        <w:tc>
          <w:tcPr>
            <w:tcW w:w="221"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207 360,00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200 880,00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200 880,00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 xml:space="preserve">Абонентская плата за доступ к общественной сети интернет на территории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Кузнечная площадь</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1000250330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207 360,00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200 880,00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200 880,00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1000250330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207 360,00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200 880,00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200 880,00</w:t>
            </w:r>
          </w:p>
        </w:tc>
      </w:tr>
      <w:tr w:rsidR="00C05969" w:rsidRPr="005105A0" w:rsidTr="00C05969">
        <w:trPr>
          <w:trHeight w:val="20"/>
        </w:trPr>
        <w:tc>
          <w:tcPr>
            <w:tcW w:w="2513" w:type="pct"/>
            <w:hideMark/>
          </w:tcPr>
          <w:p w:rsidR="00C05969" w:rsidRPr="005105A0" w:rsidRDefault="00C05969" w:rsidP="00C05969">
            <w:pPr>
              <w:outlineLvl w:val="2"/>
              <w:rPr>
                <w:rFonts w:ascii="Arial" w:hAnsi="Arial" w:cs="Arial"/>
                <w:color w:val="000000"/>
                <w:sz w:val="12"/>
                <w:szCs w:val="12"/>
                <w:lang w:eastAsia="ru-RU"/>
              </w:rPr>
            </w:pPr>
            <w:r w:rsidRPr="005105A0">
              <w:rPr>
                <w:rFonts w:ascii="Arial" w:hAnsi="Arial" w:cs="Arial"/>
                <w:color w:val="000000"/>
                <w:sz w:val="12"/>
                <w:szCs w:val="12"/>
                <w:lang w:eastAsia="ru-RU"/>
              </w:rPr>
              <w:t>Разработка и проверка документации</w:t>
            </w:r>
          </w:p>
        </w:tc>
        <w:tc>
          <w:tcPr>
            <w:tcW w:w="19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1000400000</w:t>
            </w:r>
          </w:p>
        </w:tc>
        <w:tc>
          <w:tcPr>
            <w:tcW w:w="221"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2 675 000,00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3"/>
              <w:rPr>
                <w:rFonts w:ascii="Arial" w:hAnsi="Arial" w:cs="Arial"/>
                <w:color w:val="000000"/>
                <w:sz w:val="12"/>
                <w:szCs w:val="12"/>
                <w:lang w:eastAsia="ru-RU"/>
              </w:rPr>
            </w:pPr>
            <w:r w:rsidRPr="005105A0">
              <w:rPr>
                <w:rFonts w:ascii="Arial" w:hAnsi="Arial" w:cs="Arial"/>
                <w:color w:val="000000"/>
                <w:sz w:val="12"/>
                <w:szCs w:val="12"/>
                <w:lang w:eastAsia="ru-RU"/>
              </w:rPr>
              <w:t>Разработка и проверка проектной и/или сметной и/или проектно-сметной документации по благоустройству общественной территории, расположенной на ул.Песчаной г.Валдай</w:t>
            </w:r>
          </w:p>
        </w:tc>
        <w:tc>
          <w:tcPr>
            <w:tcW w:w="19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1000460240</w:t>
            </w:r>
          </w:p>
        </w:tc>
        <w:tc>
          <w:tcPr>
            <w:tcW w:w="221"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2 675 000,00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4"/>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1000460240</w:t>
            </w:r>
          </w:p>
        </w:tc>
        <w:tc>
          <w:tcPr>
            <w:tcW w:w="221"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2 675 000,00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Реализация проектов - победителей Всероссийского конкурса лучших проектов создания комфортной городской среды в малых городах и исторических поселениях</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1000500000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523 200,00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Мероприятия по реализации проекта победителя Всероссийского конкурса лучших проектов создания комфортной городской среды по благоустройству общественной территории, расположенной на ул. Песчаной г. Валдай</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1000560260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523 200,00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1000560260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523 200,00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 xml:space="preserve">Федеральный проект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Формирование комфортной городской среды</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100И400000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78 969 730,00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 xml:space="preserve">Реализация проекта победителей Всероссийского конкурса лучших проектов создания комфортной городской среды в малых городах и исторических поселениях (Благоустройство общественной территории на ул. Песчаной в </w:t>
            </w:r>
            <w:r w:rsidRPr="005105A0">
              <w:rPr>
                <w:rFonts w:ascii="Arial" w:hAnsi="Arial" w:cs="Arial"/>
                <w:color w:val="000000"/>
                <w:sz w:val="12"/>
                <w:szCs w:val="12"/>
                <w:lang w:eastAsia="ru-RU"/>
              </w:rPr>
              <w:br/>
              <w:t>г. Валдай)</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100И454240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78 969 730,00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Субсидии автономным учреждениям на иные цели</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100И454240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622</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78 969 730,00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3"/>
              <w:rPr>
                <w:rFonts w:ascii="Arial" w:hAnsi="Arial" w:cs="Arial"/>
                <w:color w:val="000000"/>
                <w:sz w:val="12"/>
                <w:szCs w:val="12"/>
                <w:lang w:eastAsia="ru-RU"/>
              </w:rPr>
            </w:pPr>
            <w:r w:rsidRPr="005105A0">
              <w:rPr>
                <w:rFonts w:ascii="Arial" w:hAnsi="Arial" w:cs="Arial"/>
                <w:color w:val="000000"/>
                <w:sz w:val="12"/>
                <w:szCs w:val="12"/>
                <w:lang w:eastAsia="ru-RU"/>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c>
          <w:tcPr>
            <w:tcW w:w="19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100И454240</w:t>
            </w:r>
          </w:p>
        </w:tc>
        <w:tc>
          <w:tcPr>
            <w:tcW w:w="221"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622</w:t>
            </w:r>
          </w:p>
        </w:tc>
        <w:tc>
          <w:tcPr>
            <w:tcW w:w="496"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78 969 730,00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4"/>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Развитие форм участия населения в осуществлении местного самоуправления в Валдайском муниципальном районе на 2024-2028 годы</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1700000000</w:t>
            </w:r>
          </w:p>
        </w:tc>
        <w:tc>
          <w:tcPr>
            <w:tcW w:w="221"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613 840,00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Участие граждан в инициативных проектах</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1700500000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613 840,00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 xml:space="preserve">Приобретение и установка летней сцены на территории за Зимогорским СДК в рамках реализация практик инициативного бюджетирования проекта ТОС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Уютный двор</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 (субсидии бюджетам городских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ТОС на 2025 год)</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1700572091</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200 000,00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1700572091</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200 000,00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3"/>
              <w:rPr>
                <w:rFonts w:ascii="Arial" w:hAnsi="Arial" w:cs="Arial"/>
                <w:color w:val="000000"/>
                <w:sz w:val="12"/>
                <w:szCs w:val="12"/>
                <w:lang w:eastAsia="ru-RU"/>
              </w:rPr>
            </w:pPr>
            <w:r w:rsidRPr="005105A0">
              <w:rPr>
                <w:rFonts w:ascii="Arial" w:hAnsi="Arial" w:cs="Arial"/>
                <w:color w:val="000000"/>
                <w:sz w:val="12"/>
                <w:szCs w:val="12"/>
                <w:lang w:eastAsia="ru-RU"/>
              </w:rPr>
              <w:t>Благоустройство детской площадки в рамках реализация практик инициативного бюджетирования проекта ТОС Дружный двор</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 (субсидии бюджетам городских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ТОС на 2025 год)</w:t>
            </w:r>
          </w:p>
        </w:tc>
        <w:tc>
          <w:tcPr>
            <w:tcW w:w="19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1700572092</w:t>
            </w:r>
          </w:p>
        </w:tc>
        <w:tc>
          <w:tcPr>
            <w:tcW w:w="221"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4"/>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1700572092</w:t>
            </w:r>
          </w:p>
        </w:tc>
        <w:tc>
          <w:tcPr>
            <w:tcW w:w="221"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lastRenderedPageBreak/>
              <w:t xml:space="preserve">Приобретение и установка летней сцены на территории за Зимогорским СДК в рамках реализация практик инициативного бюджетирования проекта ТОС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Уютный двор</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 (софинансирование к субсидии бюджетам городских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ТОС на 2025 год)</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17005S2091</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187 700,00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17005S2091</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187 700,00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3"/>
              <w:rPr>
                <w:rFonts w:ascii="Arial" w:hAnsi="Arial" w:cs="Arial"/>
                <w:color w:val="000000"/>
                <w:sz w:val="12"/>
                <w:szCs w:val="12"/>
                <w:lang w:eastAsia="ru-RU"/>
              </w:rPr>
            </w:pPr>
            <w:r w:rsidRPr="005105A0">
              <w:rPr>
                <w:rFonts w:ascii="Arial" w:hAnsi="Arial" w:cs="Arial"/>
                <w:color w:val="000000"/>
                <w:sz w:val="12"/>
                <w:szCs w:val="12"/>
                <w:lang w:eastAsia="ru-RU"/>
              </w:rPr>
              <w:t>Благоустройство детской площадки в рамках реализация практик инициативного бюджетирования проекта ТОС Дружный двор</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 (софинансирование к субсидии бюджетам городских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ТОС на 2025 год)</w:t>
            </w:r>
          </w:p>
        </w:tc>
        <w:tc>
          <w:tcPr>
            <w:tcW w:w="19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17005S2092</w:t>
            </w:r>
          </w:p>
        </w:tc>
        <w:tc>
          <w:tcPr>
            <w:tcW w:w="221"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76 140,00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4"/>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17005S2092</w:t>
            </w:r>
          </w:p>
        </w:tc>
        <w:tc>
          <w:tcPr>
            <w:tcW w:w="221"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76 140,00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Благоустройство территории Валдайского городского поселения в 2023-2027 годах</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2200000000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19 753 514,67</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14 944 603,03</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14 944 603,03</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 xml:space="preserve">Подпрограмма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Обеспечение уличного освещения</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 муниципальной программы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Благоустройство территории Валдайского городского поселения в 2023-2027 годах</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2210000000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14 297 285,50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9 938 506,27</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9 938 506,27</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Обеспечение уличного освещения</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2210100000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14 297 285,50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9 938 506,27</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9 938 506,27</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Содержание сетей уличного освещения, реализация прочих мероприятий по обеспечению уличного освещения</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2210160010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5 707 815,53</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5 220 556,80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5 220 556,80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2210160010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5 707 815,53</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5 220 556,80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5 220 556,80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Оплата потребляемой энергии в целях обеспечения уличного освещения, функционирования светофоров и камер наружного видеонаблюдения</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2210160012</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8 589 469,97</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4 717 949,47</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4 717 949,47</w:t>
            </w:r>
          </w:p>
        </w:tc>
      </w:tr>
      <w:tr w:rsidR="00C05969" w:rsidRPr="005105A0" w:rsidTr="00C05969">
        <w:trPr>
          <w:trHeight w:val="20"/>
        </w:trPr>
        <w:tc>
          <w:tcPr>
            <w:tcW w:w="2513" w:type="pct"/>
            <w:hideMark/>
          </w:tcPr>
          <w:p w:rsidR="00C05969" w:rsidRPr="005105A0" w:rsidRDefault="00C05969" w:rsidP="00C05969">
            <w:pPr>
              <w:outlineLvl w:val="3"/>
              <w:rPr>
                <w:rFonts w:ascii="Arial" w:hAnsi="Arial" w:cs="Arial"/>
                <w:color w:val="000000"/>
                <w:sz w:val="12"/>
                <w:szCs w:val="12"/>
                <w:lang w:eastAsia="ru-RU"/>
              </w:rPr>
            </w:pPr>
            <w:r w:rsidRPr="005105A0">
              <w:rPr>
                <w:rFonts w:ascii="Arial" w:hAnsi="Arial" w:cs="Arial"/>
                <w:color w:val="000000"/>
                <w:sz w:val="12"/>
                <w:szCs w:val="12"/>
                <w:lang w:eastAsia="ru-RU"/>
              </w:rPr>
              <w:t>Закупка энергетических ресурсов</w:t>
            </w:r>
          </w:p>
        </w:tc>
        <w:tc>
          <w:tcPr>
            <w:tcW w:w="19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2210160012</w:t>
            </w:r>
          </w:p>
        </w:tc>
        <w:tc>
          <w:tcPr>
            <w:tcW w:w="221"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247</w:t>
            </w:r>
          </w:p>
        </w:tc>
        <w:tc>
          <w:tcPr>
            <w:tcW w:w="496"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8 589 469,97</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4 717 949,47</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4 717 949,47</w:t>
            </w:r>
          </w:p>
        </w:tc>
      </w:tr>
      <w:tr w:rsidR="00C05969" w:rsidRPr="005105A0" w:rsidTr="00C05969">
        <w:trPr>
          <w:trHeight w:val="20"/>
        </w:trPr>
        <w:tc>
          <w:tcPr>
            <w:tcW w:w="2513" w:type="pct"/>
            <w:hideMark/>
          </w:tcPr>
          <w:p w:rsidR="00C05969" w:rsidRPr="005105A0" w:rsidRDefault="00C05969" w:rsidP="00C05969">
            <w:pPr>
              <w:outlineLvl w:val="4"/>
              <w:rPr>
                <w:rFonts w:ascii="Arial" w:hAnsi="Arial" w:cs="Arial"/>
                <w:color w:val="000000"/>
                <w:sz w:val="12"/>
                <w:szCs w:val="12"/>
                <w:lang w:eastAsia="ru-RU"/>
              </w:rPr>
            </w:pPr>
            <w:r w:rsidRPr="005105A0">
              <w:rPr>
                <w:rFonts w:ascii="Arial" w:hAnsi="Arial" w:cs="Arial"/>
                <w:color w:val="000000"/>
                <w:sz w:val="12"/>
                <w:szCs w:val="12"/>
                <w:lang w:eastAsia="ru-RU"/>
              </w:rPr>
              <w:t xml:space="preserve">Подпрограмма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Организация озеленения территории Валдайского городского поселения</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 муниципальной программы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Благоустройство территории Валдайского городского поселения в 2023-2027 годах</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2220000000</w:t>
            </w:r>
          </w:p>
        </w:tc>
        <w:tc>
          <w:tcPr>
            <w:tcW w:w="221"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2 437 551,41</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2 438 507,00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2 438 507,00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Организация озеленения территории Валдайского городского поселения</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2220100000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2 437 551,41</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2 438 507,00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2 438 507,00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Содержание объектов озеленения</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2220160030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2 437 551,41</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2 438 507,00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2 438 507,00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2220160030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34 149,41</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1 535 105,00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1 535 105,00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2220160030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621</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2 403 402,00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903 402,00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903 402,00</w:t>
            </w:r>
          </w:p>
        </w:tc>
      </w:tr>
      <w:tr w:rsidR="00C05969" w:rsidRPr="005105A0" w:rsidTr="00C05969">
        <w:trPr>
          <w:trHeight w:val="20"/>
        </w:trPr>
        <w:tc>
          <w:tcPr>
            <w:tcW w:w="2513" w:type="pct"/>
            <w:hideMark/>
          </w:tcPr>
          <w:p w:rsidR="00C05969" w:rsidRPr="005105A0" w:rsidRDefault="00C05969" w:rsidP="00C05969">
            <w:pPr>
              <w:outlineLvl w:val="3"/>
              <w:rPr>
                <w:rFonts w:ascii="Arial" w:hAnsi="Arial" w:cs="Arial"/>
                <w:color w:val="000000"/>
                <w:sz w:val="12"/>
                <w:szCs w:val="12"/>
                <w:lang w:eastAsia="ru-RU"/>
              </w:rPr>
            </w:pPr>
            <w:r w:rsidRPr="005105A0">
              <w:rPr>
                <w:rFonts w:ascii="Arial" w:hAnsi="Arial" w:cs="Arial"/>
                <w:color w:val="000000"/>
                <w:sz w:val="12"/>
                <w:szCs w:val="12"/>
                <w:lang w:eastAsia="ru-RU"/>
              </w:rPr>
              <w:t xml:space="preserve">Подпрограмма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Организация содержания мест захоронения</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 муниципальной программы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Благоустройство территории Валдайского городского поселения в 2023-2027 годах</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2230000000</w:t>
            </w:r>
          </w:p>
        </w:tc>
        <w:tc>
          <w:tcPr>
            <w:tcW w:w="221"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600 000,00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600 000,00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600 000,00</w:t>
            </w:r>
          </w:p>
        </w:tc>
      </w:tr>
      <w:tr w:rsidR="00C05969" w:rsidRPr="005105A0" w:rsidTr="00C05969">
        <w:trPr>
          <w:trHeight w:val="20"/>
        </w:trPr>
        <w:tc>
          <w:tcPr>
            <w:tcW w:w="2513" w:type="pct"/>
            <w:hideMark/>
          </w:tcPr>
          <w:p w:rsidR="00C05969" w:rsidRPr="005105A0" w:rsidRDefault="00C05969" w:rsidP="00C05969">
            <w:pPr>
              <w:outlineLvl w:val="4"/>
              <w:rPr>
                <w:rFonts w:ascii="Arial" w:hAnsi="Arial" w:cs="Arial"/>
                <w:color w:val="000000"/>
                <w:sz w:val="12"/>
                <w:szCs w:val="12"/>
                <w:lang w:eastAsia="ru-RU"/>
              </w:rPr>
            </w:pPr>
            <w:r w:rsidRPr="005105A0">
              <w:rPr>
                <w:rFonts w:ascii="Arial" w:hAnsi="Arial" w:cs="Arial"/>
                <w:color w:val="000000"/>
                <w:sz w:val="12"/>
                <w:szCs w:val="12"/>
                <w:lang w:eastAsia="ru-RU"/>
              </w:rPr>
              <w:t>Организация содержания мест захоронения</w:t>
            </w:r>
          </w:p>
        </w:tc>
        <w:tc>
          <w:tcPr>
            <w:tcW w:w="19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2230100000</w:t>
            </w:r>
          </w:p>
        </w:tc>
        <w:tc>
          <w:tcPr>
            <w:tcW w:w="221"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600 000,00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600 000,00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600 000,00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Содержание муниципальных кладбищ</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2230160040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600 000,00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600 000,00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600 000,00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2230160040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600 000,00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600 000,00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600 000,00</w:t>
            </w:r>
          </w:p>
        </w:tc>
      </w:tr>
      <w:tr w:rsidR="00C05969" w:rsidRPr="005105A0" w:rsidTr="00C05969">
        <w:trPr>
          <w:trHeight w:val="20"/>
        </w:trPr>
        <w:tc>
          <w:tcPr>
            <w:tcW w:w="2513" w:type="pct"/>
            <w:hideMark/>
          </w:tcPr>
          <w:p w:rsidR="00C05969" w:rsidRPr="005105A0" w:rsidRDefault="00C05969" w:rsidP="00C05969">
            <w:pPr>
              <w:outlineLvl w:val="3"/>
              <w:rPr>
                <w:rFonts w:ascii="Arial" w:hAnsi="Arial" w:cs="Arial"/>
                <w:color w:val="000000"/>
                <w:sz w:val="12"/>
                <w:szCs w:val="12"/>
                <w:lang w:eastAsia="ru-RU"/>
              </w:rPr>
            </w:pPr>
            <w:r w:rsidRPr="005105A0">
              <w:rPr>
                <w:rFonts w:ascii="Arial" w:hAnsi="Arial" w:cs="Arial"/>
                <w:color w:val="000000"/>
                <w:sz w:val="12"/>
                <w:szCs w:val="12"/>
                <w:lang w:eastAsia="ru-RU"/>
              </w:rPr>
              <w:t xml:space="preserve">Подпрограмма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Прочие мероприятия по благоустройству</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 муниципальной программы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Благоустройство территории Валдайского городского поселения в 2023-2027 годах</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2240000000</w:t>
            </w:r>
          </w:p>
        </w:tc>
        <w:tc>
          <w:tcPr>
            <w:tcW w:w="221"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2 359 395,00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1 908 307,00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1 908 307,00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Прочие мероприятия по благоустройству</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2240100000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2 359 395,00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1 908 307,00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1 908 307,00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Организация обработки химическим и механическим способом борщевика Сосновского в целях его уничтожения (иные межбюджетные трансферты бюджетам поселений на мероприятия, направленные на борьбу с борщевиком Сосновского)</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2240141000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147 300,00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147 300,00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147 300,00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2240141000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621</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147 300,00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147 300,00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147 300,00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Прочие мероприятия по благоустройству</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2240160050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1 836 720,00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1 385 632,00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1 385 632,00</w:t>
            </w:r>
          </w:p>
        </w:tc>
      </w:tr>
      <w:tr w:rsidR="00C05969" w:rsidRPr="005105A0" w:rsidTr="00C05969">
        <w:trPr>
          <w:trHeight w:val="20"/>
        </w:trPr>
        <w:tc>
          <w:tcPr>
            <w:tcW w:w="2513" w:type="pct"/>
            <w:hideMark/>
          </w:tcPr>
          <w:p w:rsidR="00C05969" w:rsidRPr="005105A0" w:rsidRDefault="00C05969" w:rsidP="00C05969">
            <w:pPr>
              <w:outlineLvl w:val="1"/>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2240160050</w:t>
            </w:r>
          </w:p>
        </w:tc>
        <w:tc>
          <w:tcPr>
            <w:tcW w:w="221"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1 736 720,00</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1 385 632,00</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1 385 632,00</w:t>
            </w:r>
          </w:p>
        </w:tc>
      </w:tr>
      <w:tr w:rsidR="00C05969" w:rsidRPr="005105A0" w:rsidTr="00C05969">
        <w:trPr>
          <w:trHeight w:val="20"/>
        </w:trPr>
        <w:tc>
          <w:tcPr>
            <w:tcW w:w="2513" w:type="pct"/>
            <w:hideMark/>
          </w:tcPr>
          <w:p w:rsidR="00C05969" w:rsidRPr="005105A0" w:rsidRDefault="00C05969" w:rsidP="00C05969">
            <w:pPr>
              <w:outlineLvl w:val="2"/>
              <w:rPr>
                <w:rFonts w:ascii="Arial" w:hAnsi="Arial" w:cs="Arial"/>
                <w:color w:val="000000"/>
                <w:sz w:val="12"/>
                <w:szCs w:val="12"/>
                <w:lang w:eastAsia="ru-RU"/>
              </w:rPr>
            </w:pPr>
            <w:r w:rsidRPr="005105A0">
              <w:rPr>
                <w:rFonts w:ascii="Arial" w:hAnsi="Arial" w:cs="Arial"/>
                <w:color w:val="000000"/>
                <w:sz w:val="12"/>
                <w:szCs w:val="12"/>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2240160050</w:t>
            </w:r>
          </w:p>
        </w:tc>
        <w:tc>
          <w:tcPr>
            <w:tcW w:w="221"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621</w:t>
            </w:r>
          </w:p>
        </w:tc>
        <w:tc>
          <w:tcPr>
            <w:tcW w:w="496"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100 000,00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3"/>
              <w:rPr>
                <w:rFonts w:ascii="Arial" w:hAnsi="Arial" w:cs="Arial"/>
                <w:color w:val="000000"/>
                <w:sz w:val="12"/>
                <w:szCs w:val="12"/>
                <w:lang w:eastAsia="ru-RU"/>
              </w:rPr>
            </w:pPr>
            <w:r w:rsidRPr="005105A0">
              <w:rPr>
                <w:rFonts w:ascii="Arial" w:hAnsi="Arial" w:cs="Arial"/>
                <w:color w:val="000000"/>
                <w:sz w:val="12"/>
                <w:szCs w:val="12"/>
                <w:lang w:eastAsia="ru-RU"/>
              </w:rPr>
              <w:t>Организация обработки химическим и механическим способом борщевика Сосновского в целях его уничтожения</w:t>
            </w:r>
          </w:p>
        </w:tc>
        <w:tc>
          <w:tcPr>
            <w:tcW w:w="19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2240160053</w:t>
            </w:r>
          </w:p>
        </w:tc>
        <w:tc>
          <w:tcPr>
            <w:tcW w:w="221"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375 375,00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375 375,00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375 375,00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2240160053</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621</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375 375,00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375 375,00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375 375,00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 xml:space="preserve">Подпрограмма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Организация благоустройства и содержания общественных территорий</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 в рамках муниципальной программы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Благоустройство территории Валдайского городского поселения в 2023-2027 годах</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2250000000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59 282,76</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59 282,76</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59 282,76</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Содержание общественных территорий</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2250100000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59 282,76</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59 282,76</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59 282,76</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Выполнение работ по контролю качества природной воды, морфометрических показателей, ведение наблюдений за водоохранной зоной (Набережная оз. Валдайское)</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2250160061</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58 693,56</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58 693,56</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58 693,56</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2250160061</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621</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58 693,56</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58 693,56</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58 693,56</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Плата за совместное использование акватории водного объекта (участок акватории оз. Валдайское)</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2250160062</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589,20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589,20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589,20</w:t>
            </w:r>
          </w:p>
        </w:tc>
      </w:tr>
      <w:tr w:rsidR="00C05969" w:rsidRPr="005105A0" w:rsidTr="00C05969">
        <w:trPr>
          <w:trHeight w:val="20"/>
        </w:trPr>
        <w:tc>
          <w:tcPr>
            <w:tcW w:w="2513" w:type="pct"/>
            <w:hideMark/>
          </w:tcPr>
          <w:p w:rsidR="00C05969" w:rsidRPr="005105A0" w:rsidRDefault="00C05969" w:rsidP="00C05969">
            <w:pPr>
              <w:outlineLvl w:val="3"/>
              <w:rPr>
                <w:rFonts w:ascii="Arial" w:hAnsi="Arial" w:cs="Arial"/>
                <w:color w:val="000000"/>
                <w:sz w:val="12"/>
                <w:szCs w:val="12"/>
                <w:lang w:eastAsia="ru-RU"/>
              </w:rPr>
            </w:pPr>
            <w:r w:rsidRPr="005105A0">
              <w:rPr>
                <w:rFonts w:ascii="Arial" w:hAnsi="Arial" w:cs="Arial"/>
                <w:color w:val="000000"/>
                <w:sz w:val="12"/>
                <w:szCs w:val="12"/>
                <w:lang w:eastAsia="ru-RU"/>
              </w:rPr>
              <w:t>Уплата иных платежей</w:t>
            </w:r>
          </w:p>
        </w:tc>
        <w:tc>
          <w:tcPr>
            <w:tcW w:w="19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2250160062</w:t>
            </w:r>
          </w:p>
        </w:tc>
        <w:tc>
          <w:tcPr>
            <w:tcW w:w="221"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853</w:t>
            </w:r>
          </w:p>
        </w:tc>
        <w:tc>
          <w:tcPr>
            <w:tcW w:w="496"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589,20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589,20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589,20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функций исполнительно-распорядительного органа муниципального образования</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9400000000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33 848,95</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Расходы на мероприятия по решению вопросов местного значения</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9450000000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33 848,95</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Другие общегосударственные расходы</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9450010430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33 848,95</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Уплата иных платежей</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9450010430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853</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33 848,95</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Другие вопросы в области жилищно-коммунального хозяйства</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0505</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27 252 698,85</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27 252 698,85</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27 252 698,85</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функций исполнительно-распорядительного органа муниципального образования</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0505</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9400000000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27 252 698,85</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27 252 698,85</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27 252 698,85</w:t>
            </w:r>
          </w:p>
        </w:tc>
      </w:tr>
      <w:tr w:rsidR="00C05969" w:rsidRPr="005105A0" w:rsidTr="00C05969">
        <w:trPr>
          <w:trHeight w:val="20"/>
        </w:trPr>
        <w:tc>
          <w:tcPr>
            <w:tcW w:w="2513" w:type="pct"/>
            <w:hideMark/>
          </w:tcPr>
          <w:p w:rsidR="00C05969" w:rsidRPr="005105A0" w:rsidRDefault="00C05969" w:rsidP="00C05969">
            <w:pPr>
              <w:outlineLvl w:val="0"/>
              <w:rPr>
                <w:rFonts w:ascii="Arial" w:hAnsi="Arial" w:cs="Arial"/>
                <w:color w:val="000000"/>
                <w:sz w:val="12"/>
                <w:szCs w:val="12"/>
                <w:lang w:eastAsia="ru-RU"/>
              </w:rPr>
            </w:pPr>
            <w:r w:rsidRPr="005105A0">
              <w:rPr>
                <w:rFonts w:ascii="Arial" w:hAnsi="Arial" w:cs="Arial"/>
                <w:color w:val="000000"/>
                <w:sz w:val="12"/>
                <w:szCs w:val="12"/>
                <w:lang w:eastAsia="ru-RU"/>
              </w:rPr>
              <w:t>Расходы на мероприятия по решению вопросов местного значения</w:t>
            </w:r>
          </w:p>
        </w:tc>
        <w:tc>
          <w:tcPr>
            <w:tcW w:w="199" w:type="pct"/>
            <w:noWrap/>
            <w:hideMark/>
          </w:tcPr>
          <w:p w:rsidR="00C05969" w:rsidRPr="005105A0" w:rsidRDefault="00C05969" w:rsidP="00C05969">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0505</w:t>
            </w:r>
          </w:p>
        </w:tc>
        <w:tc>
          <w:tcPr>
            <w:tcW w:w="427" w:type="pct"/>
            <w:noWrap/>
            <w:hideMark/>
          </w:tcPr>
          <w:p w:rsidR="00C05969" w:rsidRPr="005105A0" w:rsidRDefault="00C05969" w:rsidP="00C05969">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9450000000</w:t>
            </w:r>
          </w:p>
        </w:tc>
        <w:tc>
          <w:tcPr>
            <w:tcW w:w="221" w:type="pct"/>
            <w:noWrap/>
            <w:hideMark/>
          </w:tcPr>
          <w:p w:rsidR="00C05969" w:rsidRPr="005105A0" w:rsidRDefault="00C05969" w:rsidP="00C05969">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27 252 698,85</w:t>
            </w:r>
          </w:p>
        </w:tc>
        <w:tc>
          <w:tcPr>
            <w:tcW w:w="462" w:type="pct"/>
            <w:noWrap/>
            <w:hideMark/>
          </w:tcPr>
          <w:p w:rsidR="00C05969" w:rsidRPr="005105A0" w:rsidRDefault="00C05969" w:rsidP="00C05969">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27 252 698,85</w:t>
            </w:r>
          </w:p>
        </w:tc>
        <w:tc>
          <w:tcPr>
            <w:tcW w:w="462" w:type="pct"/>
            <w:noWrap/>
            <w:hideMark/>
          </w:tcPr>
          <w:p w:rsidR="00C05969" w:rsidRPr="005105A0" w:rsidRDefault="00C05969" w:rsidP="00C05969">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27 252 698,85</w:t>
            </w:r>
          </w:p>
        </w:tc>
      </w:tr>
      <w:tr w:rsidR="00C05969" w:rsidRPr="005105A0" w:rsidTr="00C05969">
        <w:trPr>
          <w:trHeight w:val="20"/>
        </w:trPr>
        <w:tc>
          <w:tcPr>
            <w:tcW w:w="2513" w:type="pct"/>
            <w:hideMark/>
          </w:tcPr>
          <w:p w:rsidR="00C05969" w:rsidRPr="005105A0" w:rsidRDefault="00C05969" w:rsidP="00C05969">
            <w:pPr>
              <w:outlineLvl w:val="1"/>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Заработная плата</w:t>
            </w:r>
          </w:p>
        </w:tc>
        <w:tc>
          <w:tcPr>
            <w:tcW w:w="19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0505</w:t>
            </w:r>
          </w:p>
        </w:tc>
        <w:tc>
          <w:tcPr>
            <w:tcW w:w="427"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9450010031</w:t>
            </w:r>
          </w:p>
        </w:tc>
        <w:tc>
          <w:tcPr>
            <w:tcW w:w="221"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14 181 900,00</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14 181 900,00</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14 181 900,00</w:t>
            </w:r>
          </w:p>
        </w:tc>
      </w:tr>
      <w:tr w:rsidR="00C05969" w:rsidRPr="005105A0" w:rsidTr="00C05969">
        <w:trPr>
          <w:trHeight w:val="20"/>
        </w:trPr>
        <w:tc>
          <w:tcPr>
            <w:tcW w:w="2513" w:type="pct"/>
            <w:hideMark/>
          </w:tcPr>
          <w:p w:rsidR="00C05969" w:rsidRPr="005105A0" w:rsidRDefault="00C05969" w:rsidP="00C05969">
            <w:pPr>
              <w:outlineLvl w:val="2"/>
              <w:rPr>
                <w:rFonts w:ascii="Arial" w:hAnsi="Arial" w:cs="Arial"/>
                <w:color w:val="000000"/>
                <w:sz w:val="12"/>
                <w:szCs w:val="12"/>
                <w:lang w:eastAsia="ru-RU"/>
              </w:rPr>
            </w:pPr>
            <w:r w:rsidRPr="005105A0">
              <w:rPr>
                <w:rFonts w:ascii="Arial" w:hAnsi="Arial" w:cs="Arial"/>
                <w:color w:val="000000"/>
                <w:sz w:val="12"/>
                <w:szCs w:val="12"/>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0505</w:t>
            </w:r>
          </w:p>
        </w:tc>
        <w:tc>
          <w:tcPr>
            <w:tcW w:w="427"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9450010031</w:t>
            </w:r>
          </w:p>
        </w:tc>
        <w:tc>
          <w:tcPr>
            <w:tcW w:w="221"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621</w:t>
            </w:r>
          </w:p>
        </w:tc>
        <w:tc>
          <w:tcPr>
            <w:tcW w:w="496"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14 181 900,00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14 181 900,00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14 181 900,00</w:t>
            </w:r>
          </w:p>
        </w:tc>
      </w:tr>
      <w:tr w:rsidR="00C05969" w:rsidRPr="005105A0" w:rsidTr="00C05969">
        <w:trPr>
          <w:trHeight w:val="20"/>
        </w:trPr>
        <w:tc>
          <w:tcPr>
            <w:tcW w:w="2513" w:type="pct"/>
            <w:hideMark/>
          </w:tcPr>
          <w:p w:rsidR="00C05969" w:rsidRPr="005105A0" w:rsidRDefault="00C05969" w:rsidP="00C05969">
            <w:pPr>
              <w:outlineLvl w:val="4"/>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Начисления на выплаты по оплате труда</w:t>
            </w:r>
          </w:p>
        </w:tc>
        <w:tc>
          <w:tcPr>
            <w:tcW w:w="19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0505</w:t>
            </w:r>
          </w:p>
        </w:tc>
        <w:tc>
          <w:tcPr>
            <w:tcW w:w="427"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9450010032</w:t>
            </w:r>
          </w:p>
        </w:tc>
        <w:tc>
          <w:tcPr>
            <w:tcW w:w="221"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4 282 933,80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4 282 933,80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4 282 933,80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0505</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9450010032</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621</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4 282 933,80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4 282 933,80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4 282 933,80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Материальные затраты</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0505</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9450010033</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8 787 865,05</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8 787 865,05</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8 787 865,05</w:t>
            </w:r>
          </w:p>
        </w:tc>
      </w:tr>
      <w:tr w:rsidR="00C05969" w:rsidRPr="005105A0" w:rsidTr="00C05969">
        <w:trPr>
          <w:trHeight w:val="20"/>
        </w:trPr>
        <w:tc>
          <w:tcPr>
            <w:tcW w:w="2513" w:type="pct"/>
            <w:hideMark/>
          </w:tcPr>
          <w:p w:rsidR="00C05969" w:rsidRPr="005105A0" w:rsidRDefault="00C05969" w:rsidP="00C05969">
            <w:pPr>
              <w:outlineLvl w:val="2"/>
              <w:rPr>
                <w:rFonts w:ascii="Arial" w:hAnsi="Arial" w:cs="Arial"/>
                <w:color w:val="000000"/>
                <w:sz w:val="12"/>
                <w:szCs w:val="12"/>
                <w:lang w:eastAsia="ru-RU"/>
              </w:rPr>
            </w:pPr>
            <w:r w:rsidRPr="005105A0">
              <w:rPr>
                <w:rFonts w:ascii="Arial" w:hAnsi="Arial" w:cs="Arial"/>
                <w:color w:val="000000"/>
                <w:sz w:val="12"/>
                <w:szCs w:val="12"/>
                <w:lang w:eastAsia="ru-RU"/>
              </w:rPr>
              <w:t xml:space="preserve">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0505</w:t>
            </w:r>
          </w:p>
        </w:tc>
        <w:tc>
          <w:tcPr>
            <w:tcW w:w="427"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9450010033</w:t>
            </w:r>
          </w:p>
        </w:tc>
        <w:tc>
          <w:tcPr>
            <w:tcW w:w="221"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621</w:t>
            </w:r>
          </w:p>
        </w:tc>
        <w:tc>
          <w:tcPr>
            <w:tcW w:w="496"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8 787 865,05</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8 787 865,05</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8 787 865,05</w:t>
            </w:r>
          </w:p>
        </w:tc>
      </w:tr>
      <w:tr w:rsidR="00C05969" w:rsidRPr="005105A0" w:rsidTr="00C05969">
        <w:trPr>
          <w:trHeight w:val="20"/>
        </w:trPr>
        <w:tc>
          <w:tcPr>
            <w:tcW w:w="2513" w:type="pct"/>
            <w:hideMark/>
          </w:tcPr>
          <w:p w:rsidR="00C05969" w:rsidRPr="005105A0" w:rsidRDefault="00C05969" w:rsidP="00C05969">
            <w:pPr>
              <w:outlineLvl w:val="3"/>
              <w:rPr>
                <w:rFonts w:ascii="Arial" w:hAnsi="Arial" w:cs="Arial"/>
                <w:color w:val="000000"/>
                <w:sz w:val="12"/>
                <w:szCs w:val="12"/>
                <w:lang w:eastAsia="ru-RU"/>
              </w:rPr>
            </w:pPr>
            <w:r w:rsidRPr="005105A0">
              <w:rPr>
                <w:rFonts w:ascii="Arial" w:hAnsi="Arial" w:cs="Arial"/>
                <w:color w:val="000000"/>
                <w:sz w:val="12"/>
                <w:szCs w:val="12"/>
                <w:lang w:eastAsia="ru-RU"/>
              </w:rPr>
              <w:t>ОХРАНА ОКРУЖАЮЩЕЙ СРЕДЫ</w:t>
            </w:r>
          </w:p>
        </w:tc>
        <w:tc>
          <w:tcPr>
            <w:tcW w:w="19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0600</w:t>
            </w:r>
          </w:p>
        </w:tc>
        <w:tc>
          <w:tcPr>
            <w:tcW w:w="427"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513 005,00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Другие вопросы в области охраны окружающей среды</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0605</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513 005,00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Обращение с твердыми коммунальными отходами на территории Валдайского муниципального района в 2023-2027 годах</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0605</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0100000000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513 005,00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0"/>
              <w:rPr>
                <w:rFonts w:ascii="Arial" w:hAnsi="Arial" w:cs="Arial"/>
                <w:color w:val="000000"/>
                <w:sz w:val="12"/>
                <w:szCs w:val="12"/>
                <w:lang w:eastAsia="ru-RU"/>
              </w:rPr>
            </w:pPr>
            <w:r w:rsidRPr="005105A0">
              <w:rPr>
                <w:rFonts w:ascii="Arial" w:hAnsi="Arial" w:cs="Arial"/>
                <w:color w:val="000000"/>
                <w:sz w:val="12"/>
                <w:szCs w:val="12"/>
                <w:lang w:eastAsia="ru-RU"/>
              </w:rPr>
              <w:t>Организация мест накопления твердых коммунальных отходов в соответствии с установленными требованиями</w:t>
            </w:r>
          </w:p>
        </w:tc>
        <w:tc>
          <w:tcPr>
            <w:tcW w:w="199" w:type="pct"/>
            <w:noWrap/>
            <w:hideMark/>
          </w:tcPr>
          <w:p w:rsidR="00C05969" w:rsidRPr="005105A0" w:rsidRDefault="00C05969" w:rsidP="00C05969">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0605</w:t>
            </w:r>
          </w:p>
        </w:tc>
        <w:tc>
          <w:tcPr>
            <w:tcW w:w="427" w:type="pct"/>
            <w:noWrap/>
            <w:hideMark/>
          </w:tcPr>
          <w:p w:rsidR="00C05969" w:rsidRPr="005105A0" w:rsidRDefault="00C05969" w:rsidP="00C05969">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0100100000</w:t>
            </w:r>
          </w:p>
        </w:tc>
        <w:tc>
          <w:tcPr>
            <w:tcW w:w="221" w:type="pct"/>
            <w:noWrap/>
            <w:hideMark/>
          </w:tcPr>
          <w:p w:rsidR="00C05969" w:rsidRPr="005105A0" w:rsidRDefault="00C05969" w:rsidP="00C05969">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513 005,00</w:t>
            </w:r>
          </w:p>
        </w:tc>
        <w:tc>
          <w:tcPr>
            <w:tcW w:w="462" w:type="pct"/>
            <w:noWrap/>
            <w:hideMark/>
          </w:tcPr>
          <w:p w:rsidR="00C05969" w:rsidRPr="005105A0" w:rsidRDefault="00C05969" w:rsidP="00C05969">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1"/>
              <w:rPr>
                <w:rFonts w:ascii="Arial" w:hAnsi="Arial" w:cs="Arial"/>
                <w:color w:val="000000"/>
                <w:sz w:val="12"/>
                <w:szCs w:val="12"/>
                <w:lang w:eastAsia="ru-RU"/>
              </w:rPr>
            </w:pPr>
            <w:r w:rsidRPr="005105A0">
              <w:rPr>
                <w:rFonts w:ascii="Arial" w:hAnsi="Arial" w:cs="Arial"/>
                <w:color w:val="000000"/>
                <w:sz w:val="12"/>
                <w:szCs w:val="12"/>
                <w:lang w:eastAsia="ru-RU"/>
              </w:rPr>
              <w:t>Устройство контейнерных площадок (Иной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(или) содержанию мест (площадок) накопления твёрдых коммунальных отходов)</w:t>
            </w:r>
          </w:p>
        </w:tc>
        <w:tc>
          <w:tcPr>
            <w:tcW w:w="19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0605</w:t>
            </w:r>
          </w:p>
        </w:tc>
        <w:tc>
          <w:tcPr>
            <w:tcW w:w="427"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0100171790</w:t>
            </w:r>
          </w:p>
        </w:tc>
        <w:tc>
          <w:tcPr>
            <w:tcW w:w="221"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359 104,00</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2"/>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0605</w:t>
            </w:r>
          </w:p>
        </w:tc>
        <w:tc>
          <w:tcPr>
            <w:tcW w:w="427"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0100171790</w:t>
            </w:r>
          </w:p>
        </w:tc>
        <w:tc>
          <w:tcPr>
            <w:tcW w:w="221"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359 104,00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3"/>
              <w:rPr>
                <w:rFonts w:ascii="Arial" w:hAnsi="Arial" w:cs="Arial"/>
                <w:color w:val="000000"/>
                <w:sz w:val="12"/>
                <w:szCs w:val="12"/>
                <w:lang w:eastAsia="ru-RU"/>
              </w:rPr>
            </w:pPr>
            <w:r w:rsidRPr="005105A0">
              <w:rPr>
                <w:rFonts w:ascii="Arial" w:hAnsi="Arial" w:cs="Arial"/>
                <w:color w:val="000000"/>
                <w:sz w:val="12"/>
                <w:szCs w:val="12"/>
                <w:lang w:eastAsia="ru-RU"/>
              </w:rPr>
              <w:t>Устройство контейнерных площадок (Иной межбюджетный трансферт бюджетам поселений Валдайского муниципального района из бюджета Валдайского муниципального района на софинансирование на осуществление мероприятий по созданию и (или) содержанию мест (площадок) накопления твёрдых коммунальных отходов)</w:t>
            </w:r>
          </w:p>
        </w:tc>
        <w:tc>
          <w:tcPr>
            <w:tcW w:w="19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0605</w:t>
            </w:r>
          </w:p>
        </w:tc>
        <w:tc>
          <w:tcPr>
            <w:tcW w:w="427"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01001S1790</w:t>
            </w:r>
          </w:p>
        </w:tc>
        <w:tc>
          <w:tcPr>
            <w:tcW w:w="221"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153 901,00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4"/>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0605</w:t>
            </w:r>
          </w:p>
        </w:tc>
        <w:tc>
          <w:tcPr>
            <w:tcW w:w="427"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01001S1790</w:t>
            </w:r>
          </w:p>
        </w:tc>
        <w:tc>
          <w:tcPr>
            <w:tcW w:w="221"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153 901,00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ОБРАЗОВАНИЕ</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0700</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42 700,00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42 700,00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42 700,00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lastRenderedPageBreak/>
              <w:t>Молодежная политика</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0707</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42 700,00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42 700,00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42 700,00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Валдайского муниципального района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Комплексные меры по обеспечению законности и противодействию правонарушениям на 2020-2027 годы</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0707</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0900000000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2 700,00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2 700,00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2 700,00</w:t>
            </w:r>
          </w:p>
        </w:tc>
      </w:tr>
      <w:tr w:rsidR="00C05969" w:rsidRPr="005105A0" w:rsidTr="00C05969">
        <w:trPr>
          <w:trHeight w:val="20"/>
        </w:trPr>
        <w:tc>
          <w:tcPr>
            <w:tcW w:w="2513" w:type="pct"/>
            <w:hideMark/>
          </w:tcPr>
          <w:p w:rsidR="00C05969" w:rsidRPr="005105A0" w:rsidRDefault="00C05969" w:rsidP="00C05969">
            <w:pPr>
              <w:outlineLvl w:val="4"/>
              <w:rPr>
                <w:rFonts w:ascii="Arial" w:hAnsi="Arial" w:cs="Arial"/>
                <w:color w:val="000000"/>
                <w:sz w:val="12"/>
                <w:szCs w:val="12"/>
                <w:lang w:eastAsia="ru-RU"/>
              </w:rPr>
            </w:pPr>
            <w:r w:rsidRPr="005105A0">
              <w:rPr>
                <w:rFonts w:ascii="Arial" w:hAnsi="Arial" w:cs="Arial"/>
                <w:color w:val="000000"/>
                <w:sz w:val="12"/>
                <w:szCs w:val="12"/>
                <w:lang w:eastAsia="ru-RU"/>
              </w:rPr>
              <w:t>Противодействие наркомании и зависимости от других психоактивных веществ в Валдайском муниципальном районе</w:t>
            </w:r>
          </w:p>
        </w:tc>
        <w:tc>
          <w:tcPr>
            <w:tcW w:w="19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0707</w:t>
            </w:r>
          </w:p>
        </w:tc>
        <w:tc>
          <w:tcPr>
            <w:tcW w:w="427"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0900200000</w:t>
            </w:r>
          </w:p>
        </w:tc>
        <w:tc>
          <w:tcPr>
            <w:tcW w:w="221"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2 700,00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2 700,00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2 700,00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 xml:space="preserve">Реализация прочих мероприятий муниципальной программы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Комплексные меры по обеспечению законности и противодействию правонарушениям на 2020-2027 годы</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0707</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0900221500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2 700,00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2 700,00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2 700,00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0707</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0900221500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2 700,00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2 700,00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2 700,00</w:t>
            </w:r>
          </w:p>
        </w:tc>
      </w:tr>
      <w:tr w:rsidR="00C05969" w:rsidRPr="005105A0" w:rsidTr="00C05969">
        <w:trPr>
          <w:trHeight w:val="20"/>
        </w:trPr>
        <w:tc>
          <w:tcPr>
            <w:tcW w:w="2513" w:type="pct"/>
            <w:hideMark/>
          </w:tcPr>
          <w:p w:rsidR="00C05969" w:rsidRPr="005105A0" w:rsidRDefault="00C05969" w:rsidP="00C05969">
            <w:pPr>
              <w:outlineLvl w:val="2"/>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функций исполнительно-распорядительного органа муниципального образования</w:t>
            </w:r>
          </w:p>
        </w:tc>
        <w:tc>
          <w:tcPr>
            <w:tcW w:w="19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0707</w:t>
            </w:r>
          </w:p>
        </w:tc>
        <w:tc>
          <w:tcPr>
            <w:tcW w:w="427"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9400000000</w:t>
            </w:r>
          </w:p>
        </w:tc>
        <w:tc>
          <w:tcPr>
            <w:tcW w:w="221"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40 000,00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40 000,00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40 000,00</w:t>
            </w:r>
          </w:p>
        </w:tc>
      </w:tr>
      <w:tr w:rsidR="00C05969" w:rsidRPr="005105A0" w:rsidTr="00C05969">
        <w:trPr>
          <w:trHeight w:val="20"/>
        </w:trPr>
        <w:tc>
          <w:tcPr>
            <w:tcW w:w="2513" w:type="pct"/>
            <w:hideMark/>
          </w:tcPr>
          <w:p w:rsidR="00C05969" w:rsidRPr="005105A0" w:rsidRDefault="00C05969" w:rsidP="00C05969">
            <w:pPr>
              <w:outlineLvl w:val="3"/>
              <w:rPr>
                <w:rFonts w:ascii="Arial" w:hAnsi="Arial" w:cs="Arial"/>
                <w:color w:val="000000"/>
                <w:sz w:val="12"/>
                <w:szCs w:val="12"/>
                <w:lang w:eastAsia="ru-RU"/>
              </w:rPr>
            </w:pPr>
            <w:r w:rsidRPr="005105A0">
              <w:rPr>
                <w:rFonts w:ascii="Arial" w:hAnsi="Arial" w:cs="Arial"/>
                <w:color w:val="000000"/>
                <w:sz w:val="12"/>
                <w:szCs w:val="12"/>
                <w:lang w:eastAsia="ru-RU"/>
              </w:rPr>
              <w:t>Молодежная политика и оздоровление детей</w:t>
            </w:r>
          </w:p>
        </w:tc>
        <w:tc>
          <w:tcPr>
            <w:tcW w:w="19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0707</w:t>
            </w:r>
          </w:p>
        </w:tc>
        <w:tc>
          <w:tcPr>
            <w:tcW w:w="427"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9470000000</w:t>
            </w:r>
          </w:p>
        </w:tc>
        <w:tc>
          <w:tcPr>
            <w:tcW w:w="221" w:type="pct"/>
            <w:noWrap/>
            <w:hideMark/>
          </w:tcPr>
          <w:p w:rsidR="00C05969" w:rsidRPr="005105A0" w:rsidRDefault="00C05969" w:rsidP="00C05969">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40 000,00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40 000,00</w:t>
            </w:r>
          </w:p>
        </w:tc>
        <w:tc>
          <w:tcPr>
            <w:tcW w:w="462" w:type="pct"/>
            <w:noWrap/>
            <w:hideMark/>
          </w:tcPr>
          <w:p w:rsidR="00C05969" w:rsidRPr="005105A0" w:rsidRDefault="00C05969" w:rsidP="00C05969">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40 000,00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Расходы на финансирование мероприятий в сфере образования</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0707</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9470070110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40 000,00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40 000,00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40 000,00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0707</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9470070110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40 000,00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40 000,00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40 000,00</w:t>
            </w:r>
          </w:p>
        </w:tc>
      </w:tr>
      <w:tr w:rsidR="00C05969" w:rsidRPr="005105A0" w:rsidTr="00C05969">
        <w:trPr>
          <w:trHeight w:val="20"/>
        </w:trPr>
        <w:tc>
          <w:tcPr>
            <w:tcW w:w="2513" w:type="pct"/>
            <w:hideMark/>
          </w:tcPr>
          <w:p w:rsidR="00C05969" w:rsidRPr="005105A0" w:rsidRDefault="00C05969" w:rsidP="00C05969">
            <w:pPr>
              <w:outlineLvl w:val="1"/>
              <w:rPr>
                <w:rFonts w:ascii="Arial" w:hAnsi="Arial" w:cs="Arial"/>
                <w:color w:val="000000"/>
                <w:sz w:val="12"/>
                <w:szCs w:val="12"/>
                <w:lang w:eastAsia="ru-RU"/>
              </w:rPr>
            </w:pPr>
            <w:r w:rsidRPr="005105A0">
              <w:rPr>
                <w:rFonts w:ascii="Arial" w:hAnsi="Arial" w:cs="Arial"/>
                <w:color w:val="000000"/>
                <w:sz w:val="12"/>
                <w:szCs w:val="12"/>
                <w:lang w:eastAsia="ru-RU"/>
              </w:rPr>
              <w:t>КУЛЬТУРА, КИНЕМАТОГРАФИЯ</w:t>
            </w:r>
          </w:p>
        </w:tc>
        <w:tc>
          <w:tcPr>
            <w:tcW w:w="19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0800</w:t>
            </w:r>
          </w:p>
        </w:tc>
        <w:tc>
          <w:tcPr>
            <w:tcW w:w="427"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2 802 400,00</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1 695 400,00</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1 695 400,00</w:t>
            </w:r>
          </w:p>
        </w:tc>
      </w:tr>
      <w:tr w:rsidR="00C05969" w:rsidRPr="005105A0" w:rsidTr="00C05969">
        <w:trPr>
          <w:trHeight w:val="20"/>
        </w:trPr>
        <w:tc>
          <w:tcPr>
            <w:tcW w:w="2513" w:type="pct"/>
            <w:hideMark/>
          </w:tcPr>
          <w:p w:rsidR="00C05969" w:rsidRPr="005105A0" w:rsidRDefault="00C05969" w:rsidP="00C05969">
            <w:pPr>
              <w:outlineLvl w:val="2"/>
              <w:rPr>
                <w:rFonts w:ascii="Arial" w:hAnsi="Arial" w:cs="Arial"/>
                <w:color w:val="000000"/>
                <w:sz w:val="12"/>
                <w:szCs w:val="12"/>
                <w:lang w:eastAsia="ru-RU"/>
              </w:rPr>
            </w:pPr>
            <w:r w:rsidRPr="005105A0">
              <w:rPr>
                <w:rFonts w:ascii="Arial" w:hAnsi="Arial" w:cs="Arial"/>
                <w:color w:val="000000"/>
                <w:sz w:val="12"/>
                <w:szCs w:val="12"/>
                <w:lang w:eastAsia="ru-RU"/>
              </w:rPr>
              <w:t>Культура</w:t>
            </w:r>
          </w:p>
        </w:tc>
        <w:tc>
          <w:tcPr>
            <w:tcW w:w="19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0801</w:t>
            </w:r>
          </w:p>
        </w:tc>
        <w:tc>
          <w:tcPr>
            <w:tcW w:w="427"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2 752 400,00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1 645 400,00</w:t>
            </w:r>
          </w:p>
        </w:tc>
        <w:tc>
          <w:tcPr>
            <w:tcW w:w="462" w:type="pct"/>
            <w:noWrap/>
            <w:hideMark/>
          </w:tcPr>
          <w:p w:rsidR="00C05969" w:rsidRPr="005105A0" w:rsidRDefault="00C05969" w:rsidP="00C05969">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1 645 400,00</w:t>
            </w:r>
          </w:p>
        </w:tc>
      </w:tr>
      <w:tr w:rsidR="00C05969" w:rsidRPr="005105A0" w:rsidTr="00C05969">
        <w:trPr>
          <w:trHeight w:val="20"/>
        </w:trPr>
        <w:tc>
          <w:tcPr>
            <w:tcW w:w="2513" w:type="pct"/>
            <w:hideMark/>
          </w:tcPr>
          <w:p w:rsidR="00C05969" w:rsidRPr="005105A0" w:rsidRDefault="00C05969" w:rsidP="00C05969">
            <w:pPr>
              <w:outlineLvl w:val="4"/>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Валдайского района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Развитие культуры в Валдайском муниципальном районе (2023-2030 годы)</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0801</w:t>
            </w:r>
          </w:p>
        </w:tc>
        <w:tc>
          <w:tcPr>
            <w:tcW w:w="427"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0200000000</w:t>
            </w:r>
          </w:p>
        </w:tc>
        <w:tc>
          <w:tcPr>
            <w:tcW w:w="221" w:type="pct"/>
            <w:noWrap/>
            <w:hideMark/>
          </w:tcPr>
          <w:p w:rsidR="00C05969" w:rsidRPr="005105A0" w:rsidRDefault="00C05969" w:rsidP="00C05969">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445 400,00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445 400,00</w:t>
            </w:r>
          </w:p>
        </w:tc>
        <w:tc>
          <w:tcPr>
            <w:tcW w:w="462" w:type="pct"/>
            <w:noWrap/>
            <w:hideMark/>
          </w:tcPr>
          <w:p w:rsidR="00C05969" w:rsidRPr="005105A0" w:rsidRDefault="00C05969" w:rsidP="00C05969">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445 400,00</w:t>
            </w:r>
          </w:p>
        </w:tc>
      </w:tr>
      <w:tr w:rsidR="00C05969" w:rsidRPr="005105A0" w:rsidTr="00C05969">
        <w:trPr>
          <w:trHeight w:val="20"/>
        </w:trPr>
        <w:tc>
          <w:tcPr>
            <w:tcW w:w="2513" w:type="pct"/>
            <w:hideMark/>
          </w:tcPr>
          <w:p w:rsidR="00C05969" w:rsidRPr="005105A0" w:rsidRDefault="00C05969" w:rsidP="00C05969">
            <w:pPr>
              <w:outlineLvl w:val="5"/>
              <w:rPr>
                <w:rFonts w:ascii="Arial" w:hAnsi="Arial" w:cs="Arial"/>
                <w:color w:val="000000"/>
                <w:sz w:val="12"/>
                <w:szCs w:val="12"/>
                <w:lang w:eastAsia="ru-RU"/>
              </w:rPr>
            </w:pPr>
            <w:r w:rsidRPr="005105A0">
              <w:rPr>
                <w:rFonts w:ascii="Arial" w:hAnsi="Arial" w:cs="Arial"/>
                <w:color w:val="000000"/>
                <w:sz w:val="12"/>
                <w:szCs w:val="12"/>
                <w:lang w:eastAsia="ru-RU"/>
              </w:rPr>
              <w:t xml:space="preserve">Реализация подпрограммы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Культура Валдайского муниципального района</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0801</w:t>
            </w:r>
          </w:p>
        </w:tc>
        <w:tc>
          <w:tcPr>
            <w:tcW w:w="427"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0210000000</w:t>
            </w:r>
          </w:p>
        </w:tc>
        <w:tc>
          <w:tcPr>
            <w:tcW w:w="221" w:type="pct"/>
            <w:noWrap/>
            <w:hideMark/>
          </w:tcPr>
          <w:p w:rsidR="00C05969" w:rsidRPr="005105A0" w:rsidRDefault="00C05969" w:rsidP="00C05969">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445 400,00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445 400,00</w:t>
            </w:r>
          </w:p>
        </w:tc>
        <w:tc>
          <w:tcPr>
            <w:tcW w:w="462" w:type="pct"/>
            <w:noWrap/>
            <w:hideMark/>
          </w:tcPr>
          <w:p w:rsidR="00C05969" w:rsidRPr="005105A0" w:rsidRDefault="00C05969" w:rsidP="00C05969">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445 400,00</w:t>
            </w:r>
          </w:p>
        </w:tc>
      </w:tr>
      <w:tr w:rsidR="00C05969" w:rsidRPr="005105A0" w:rsidTr="00C05969">
        <w:trPr>
          <w:trHeight w:val="20"/>
        </w:trPr>
        <w:tc>
          <w:tcPr>
            <w:tcW w:w="2513" w:type="pct"/>
            <w:hideMark/>
          </w:tcPr>
          <w:p w:rsidR="00C05969" w:rsidRPr="005105A0" w:rsidRDefault="00C05969" w:rsidP="00C05969">
            <w:pPr>
              <w:outlineLvl w:val="6"/>
              <w:rPr>
                <w:rFonts w:ascii="Arial" w:hAnsi="Arial" w:cs="Arial"/>
                <w:color w:val="000000"/>
                <w:sz w:val="12"/>
                <w:szCs w:val="12"/>
                <w:lang w:eastAsia="ru-RU"/>
              </w:rPr>
            </w:pPr>
            <w:r w:rsidRPr="005105A0">
              <w:rPr>
                <w:rFonts w:ascii="Arial" w:hAnsi="Arial" w:cs="Arial"/>
                <w:color w:val="000000"/>
                <w:sz w:val="12"/>
                <w:szCs w:val="12"/>
                <w:lang w:eastAsia="ru-RU"/>
              </w:rPr>
              <w:t>Обеспечение прав граждан на равный доступ к культурным ценностям и участию в культурной жизни, создание условий для развития и реализации творческих способностей каждой личности</w:t>
            </w:r>
          </w:p>
        </w:tc>
        <w:tc>
          <w:tcPr>
            <w:tcW w:w="19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0801</w:t>
            </w:r>
          </w:p>
        </w:tc>
        <w:tc>
          <w:tcPr>
            <w:tcW w:w="427"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0210100000</w:t>
            </w:r>
          </w:p>
        </w:tc>
        <w:tc>
          <w:tcPr>
            <w:tcW w:w="221" w:type="pct"/>
            <w:noWrap/>
            <w:hideMark/>
          </w:tcPr>
          <w:p w:rsidR="00C05969" w:rsidRPr="005105A0" w:rsidRDefault="00C05969" w:rsidP="00C05969">
            <w:pPr>
              <w:jc w:val="center"/>
              <w:outlineLvl w:val="6"/>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445 400,00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445 400,00</w:t>
            </w:r>
          </w:p>
        </w:tc>
        <w:tc>
          <w:tcPr>
            <w:tcW w:w="462" w:type="pct"/>
            <w:noWrap/>
            <w:hideMark/>
          </w:tcPr>
          <w:p w:rsidR="00C05969" w:rsidRPr="005105A0" w:rsidRDefault="00C05969" w:rsidP="00C05969">
            <w:pPr>
              <w:jc w:val="right"/>
              <w:outlineLvl w:val="6"/>
              <w:rPr>
                <w:rFonts w:ascii="Arial" w:hAnsi="Arial" w:cs="Arial"/>
                <w:color w:val="000000"/>
                <w:sz w:val="12"/>
                <w:szCs w:val="12"/>
                <w:lang w:eastAsia="ru-RU"/>
              </w:rPr>
            </w:pPr>
            <w:r w:rsidRPr="005105A0">
              <w:rPr>
                <w:rFonts w:ascii="Arial" w:hAnsi="Arial" w:cs="Arial"/>
                <w:color w:val="000000"/>
                <w:sz w:val="12"/>
                <w:szCs w:val="12"/>
                <w:lang w:eastAsia="ru-RU"/>
              </w:rPr>
              <w:t>445 400,00</w:t>
            </w:r>
          </w:p>
        </w:tc>
      </w:tr>
      <w:tr w:rsidR="00C05969" w:rsidRPr="005105A0" w:rsidTr="00C05969">
        <w:trPr>
          <w:trHeight w:val="20"/>
        </w:trPr>
        <w:tc>
          <w:tcPr>
            <w:tcW w:w="2513" w:type="pct"/>
            <w:hideMark/>
          </w:tcPr>
          <w:p w:rsidR="00C05969" w:rsidRPr="005105A0" w:rsidRDefault="00C05969" w:rsidP="00C05969">
            <w:pPr>
              <w:outlineLvl w:val="0"/>
              <w:rPr>
                <w:rFonts w:ascii="Arial" w:hAnsi="Arial" w:cs="Arial"/>
                <w:color w:val="000000"/>
                <w:sz w:val="12"/>
                <w:szCs w:val="12"/>
                <w:lang w:eastAsia="ru-RU"/>
              </w:rPr>
            </w:pPr>
            <w:r w:rsidRPr="005105A0">
              <w:rPr>
                <w:rFonts w:ascii="Arial" w:hAnsi="Arial" w:cs="Arial"/>
                <w:color w:val="000000"/>
                <w:sz w:val="12"/>
                <w:szCs w:val="12"/>
                <w:lang w:eastAsia="ru-RU"/>
              </w:rPr>
              <w:t xml:space="preserve">Реализация прочих мероприятий подпрограммы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Культура Валдайского района</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 муниципальной программы Валдайского района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Развитие культуры в Валдайском муниципальном районе (2023-2030 годы)</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0801</w:t>
            </w:r>
          </w:p>
        </w:tc>
        <w:tc>
          <w:tcPr>
            <w:tcW w:w="427" w:type="pct"/>
            <w:noWrap/>
            <w:hideMark/>
          </w:tcPr>
          <w:p w:rsidR="00C05969" w:rsidRPr="005105A0" w:rsidRDefault="00C05969" w:rsidP="00C05969">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0210199910</w:t>
            </w:r>
          </w:p>
        </w:tc>
        <w:tc>
          <w:tcPr>
            <w:tcW w:w="221" w:type="pct"/>
            <w:noWrap/>
            <w:hideMark/>
          </w:tcPr>
          <w:p w:rsidR="00C05969" w:rsidRPr="005105A0" w:rsidRDefault="00C05969" w:rsidP="00C05969">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445 400,00</w:t>
            </w:r>
          </w:p>
        </w:tc>
        <w:tc>
          <w:tcPr>
            <w:tcW w:w="462" w:type="pct"/>
            <w:noWrap/>
            <w:hideMark/>
          </w:tcPr>
          <w:p w:rsidR="00C05969" w:rsidRPr="005105A0" w:rsidRDefault="00C05969" w:rsidP="00C05969">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445 400,00</w:t>
            </w:r>
          </w:p>
        </w:tc>
        <w:tc>
          <w:tcPr>
            <w:tcW w:w="462" w:type="pct"/>
            <w:noWrap/>
            <w:hideMark/>
          </w:tcPr>
          <w:p w:rsidR="00C05969" w:rsidRPr="005105A0" w:rsidRDefault="00C05969" w:rsidP="00C05969">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445 400,00</w:t>
            </w:r>
          </w:p>
        </w:tc>
      </w:tr>
      <w:tr w:rsidR="00C05969" w:rsidRPr="005105A0" w:rsidTr="00C05969">
        <w:trPr>
          <w:trHeight w:val="20"/>
        </w:trPr>
        <w:tc>
          <w:tcPr>
            <w:tcW w:w="2513" w:type="pct"/>
            <w:hideMark/>
          </w:tcPr>
          <w:p w:rsidR="00C05969" w:rsidRPr="005105A0" w:rsidRDefault="00C05969" w:rsidP="00C05969">
            <w:pPr>
              <w:outlineLvl w:val="1"/>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0801</w:t>
            </w:r>
          </w:p>
        </w:tc>
        <w:tc>
          <w:tcPr>
            <w:tcW w:w="427"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0210199910</w:t>
            </w:r>
          </w:p>
        </w:tc>
        <w:tc>
          <w:tcPr>
            <w:tcW w:w="221" w:type="pct"/>
            <w:noWrap/>
            <w:hideMark/>
          </w:tcPr>
          <w:p w:rsidR="00C05969" w:rsidRPr="005105A0" w:rsidRDefault="00C05969" w:rsidP="00C05969">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265 400,00</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265 400,00</w:t>
            </w:r>
          </w:p>
        </w:tc>
        <w:tc>
          <w:tcPr>
            <w:tcW w:w="462" w:type="pct"/>
            <w:noWrap/>
            <w:hideMark/>
          </w:tcPr>
          <w:p w:rsidR="00C05969" w:rsidRPr="005105A0" w:rsidRDefault="00C05969" w:rsidP="00C05969">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265 400,00</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Иные выплаты населению</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0801</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0210199910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360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180 000,00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180 000,00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180 000,00</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функций исполнительно-распорядительного органа муниципального образования</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0801</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9400000000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2 307 000,00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1 200 000,00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1 200 000,00</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Подготовка и проведение мероприятий в сфере культура</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0801</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9480000000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2 307 000,00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1 200 000,00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1 200 000,00</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Расходы на финансирование мероприятий в сфере культуры</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0801</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9480080110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2 307 000,00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1 200 000,00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1 200 000,00</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0801</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9480080110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2 307 000,00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1 200 000,00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1 200 000,00</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Другие вопросы в области культуры, кинематографии</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0804</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Сохранение и восстановление военно-мемориальных объектов на территории Валдайского городского поселения на 2023-2027 годы</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0804</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1400000000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Улучшение состояния военно-мемориальных объектов на территории Валдайского городского поселения</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0804</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1400100000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Нанесение фамилий на мемориальные плиты, ремонтные работы на воинских захоронениях, замена гранитных плит с нанесением фамилий</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0804</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1400199911</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0804</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1400199911</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СОЦИАЛЬНАЯ ПОЛИТИКА</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1000</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Пенсионное обеспечение</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1001</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функций исполнительно-распорядительного органа муниципального образования</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1001</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9400000000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Расходы на мероприятия по решению вопросов местного значения</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1001</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9450000000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Расходы на выплату пенсий за выслугу лет муниципальным служащим, а также лицам, замещающим муниципальные должности</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1001</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9450010040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Пенсии, выплачиваемые организациями сектора государственного управления</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1001</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9450010040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312</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ФИЗИЧЕСКАЯ КУЛЬТУРА И СПОРТ</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1100</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508 610,00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Физическая культура</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1101</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508 610,00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Развитие физической культуры и спорта в Валдайском муниципальном районе на 2018-2027 годы</w:t>
            </w:r>
            <w:r w:rsidR="00513444">
              <w:rPr>
                <w:rFonts w:ascii="Arial" w:hAnsi="Arial" w:cs="Arial"/>
                <w:color w:val="000000"/>
                <w:sz w:val="12"/>
                <w:szCs w:val="12"/>
                <w:lang w:eastAsia="ru-RU"/>
              </w:rPr>
              <w:t>»</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1101</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0400000000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508 610,00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Развитие физической культуры и массового спорта на территории района</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1101</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0400100000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508 610,00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Обеспечение условий для развития на территории поселения физической  культуры и массового спорта, организация проведения официальных физкультурно - оздоровительных и спортивных мероприятий поселения</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1101</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0400130110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508 610,00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1101</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0400130110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508 610,00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СРЕДСТВА МАССОВОЙ ИНФОРМАЦИИ</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1200</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208 232,00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108 232,00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108 232,00</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Периодическая печать и издательства</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1202</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функций исполнительно-распорядительного органа муниципального образования</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1202</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9400000000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Расходы на мероприятия по решению вопросов местного значения</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1202</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9450000000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Расходы на опубликование официальных документов в периодических изданиях</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1202</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9450010060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1202</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9450010060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Другие вопросы в области средств массовой информации</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1204</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58 232,00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58 232,00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58 232,00</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функций исполнительно-распорядительного органа муниципального образования</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1204</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9400000000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58 232,00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58 232,00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58 232,00</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Расходы на мероприятия по решению вопросов местного значения</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1204</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9450000000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58 232,00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58 232,00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58 232,00</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Расходы на содержание сайта городского поселения</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1204</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9450010050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58 232,00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58 232,00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58 232,00</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Закупка товаров, работ, услуг в сфере информационно-коммуникационных технологий</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1204</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9450010050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242</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3 000,00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3 000,00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3 000,00</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1204</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9450010050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55 232,00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55 232,00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55 232,00</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Условно утвержденные расходы</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9900</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1 352 537,81</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2 625 306,28</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Условно утвержденные расходы</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9999</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1 352 537,81</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2 625 306,28</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Условно утвержденные расходы</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9999</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9900000000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1 352 537,81</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2 625 306,28</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Условно утвержденные расходы</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9999</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9990000000</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1 352 537,81</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2 625 306,28</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Условно утвержденные расходы</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9999</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9990099999</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1 352 537,81</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2 625 306,28</w:t>
            </w:r>
          </w:p>
        </w:tc>
      </w:tr>
      <w:tr w:rsidR="00C05969" w:rsidRPr="005105A0" w:rsidTr="00C05969">
        <w:trPr>
          <w:trHeight w:val="20"/>
        </w:trPr>
        <w:tc>
          <w:tcPr>
            <w:tcW w:w="2513" w:type="pct"/>
            <w:hideMark/>
          </w:tcPr>
          <w:p w:rsidR="00C05969" w:rsidRPr="005105A0" w:rsidRDefault="00C05969" w:rsidP="00C05969">
            <w:pPr>
              <w:rPr>
                <w:rFonts w:ascii="Arial" w:hAnsi="Arial" w:cs="Arial"/>
                <w:color w:val="000000"/>
                <w:sz w:val="12"/>
                <w:szCs w:val="12"/>
                <w:lang w:eastAsia="ru-RU"/>
              </w:rPr>
            </w:pPr>
            <w:r w:rsidRPr="005105A0">
              <w:rPr>
                <w:rFonts w:ascii="Arial" w:hAnsi="Arial" w:cs="Arial"/>
                <w:color w:val="000000"/>
                <w:sz w:val="12"/>
                <w:szCs w:val="12"/>
                <w:lang w:eastAsia="ru-RU"/>
              </w:rPr>
              <w:t>Условно утвержденные расходы</w:t>
            </w:r>
          </w:p>
        </w:tc>
        <w:tc>
          <w:tcPr>
            <w:tcW w:w="19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900</w:t>
            </w:r>
          </w:p>
        </w:tc>
        <w:tc>
          <w:tcPr>
            <w:tcW w:w="219"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9999</w:t>
            </w:r>
          </w:p>
        </w:tc>
        <w:tc>
          <w:tcPr>
            <w:tcW w:w="427"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9990099999</w:t>
            </w:r>
          </w:p>
        </w:tc>
        <w:tc>
          <w:tcPr>
            <w:tcW w:w="221" w:type="pct"/>
            <w:noWrap/>
            <w:hideMark/>
          </w:tcPr>
          <w:p w:rsidR="00C05969" w:rsidRPr="005105A0" w:rsidRDefault="00C05969" w:rsidP="00C05969">
            <w:pPr>
              <w:jc w:val="center"/>
              <w:rPr>
                <w:rFonts w:ascii="Arial" w:hAnsi="Arial" w:cs="Arial"/>
                <w:color w:val="000000"/>
                <w:sz w:val="12"/>
                <w:szCs w:val="12"/>
                <w:lang w:eastAsia="ru-RU"/>
              </w:rPr>
            </w:pPr>
            <w:r w:rsidRPr="005105A0">
              <w:rPr>
                <w:rFonts w:ascii="Arial" w:hAnsi="Arial" w:cs="Arial"/>
                <w:color w:val="000000"/>
                <w:sz w:val="12"/>
                <w:szCs w:val="12"/>
                <w:lang w:eastAsia="ru-RU"/>
              </w:rPr>
              <w:t>999</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1 352 537,81</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2 625 306,28</w:t>
            </w:r>
          </w:p>
        </w:tc>
      </w:tr>
      <w:tr w:rsidR="00C05969" w:rsidRPr="005105A0" w:rsidTr="00C05969">
        <w:trPr>
          <w:trHeight w:val="20"/>
        </w:trPr>
        <w:tc>
          <w:tcPr>
            <w:tcW w:w="3580" w:type="pct"/>
            <w:gridSpan w:val="5"/>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 xml:space="preserve">Всего расходов:   </w:t>
            </w:r>
          </w:p>
        </w:tc>
        <w:tc>
          <w:tcPr>
            <w:tcW w:w="496"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210 110 020,06</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86 755 120,30</w:t>
            </w:r>
          </w:p>
        </w:tc>
        <w:tc>
          <w:tcPr>
            <w:tcW w:w="462" w:type="pct"/>
            <w:noWrap/>
            <w:hideMark/>
          </w:tcPr>
          <w:p w:rsidR="00C05969" w:rsidRPr="005105A0" w:rsidRDefault="00C05969" w:rsidP="00C05969">
            <w:pPr>
              <w:jc w:val="right"/>
              <w:rPr>
                <w:rFonts w:ascii="Arial" w:hAnsi="Arial" w:cs="Arial"/>
                <w:color w:val="000000"/>
                <w:sz w:val="12"/>
                <w:szCs w:val="12"/>
                <w:lang w:eastAsia="ru-RU"/>
              </w:rPr>
            </w:pPr>
            <w:r w:rsidRPr="005105A0">
              <w:rPr>
                <w:rFonts w:ascii="Arial" w:hAnsi="Arial" w:cs="Arial"/>
                <w:color w:val="000000"/>
                <w:sz w:val="12"/>
                <w:szCs w:val="12"/>
                <w:lang w:eastAsia="ru-RU"/>
              </w:rPr>
              <w:t>62 321 701,95</w:t>
            </w:r>
          </w:p>
        </w:tc>
      </w:tr>
    </w:tbl>
    <w:tbl>
      <w:tblPr>
        <w:tblStyle w:val="5f1"/>
        <w:tblW w:w="5000" w:type="pct"/>
        <w:tblLook w:val="04A0"/>
      </w:tblPr>
      <w:tblGrid>
        <w:gridCol w:w="5760"/>
        <w:gridCol w:w="566"/>
        <w:gridCol w:w="1075"/>
        <w:gridCol w:w="562"/>
        <w:gridCol w:w="1255"/>
        <w:gridCol w:w="1169"/>
        <w:gridCol w:w="1169"/>
      </w:tblGrid>
      <w:tr w:rsidR="005105A0" w:rsidRPr="00B66B4A" w:rsidTr="005105A0">
        <w:trPr>
          <w:trHeight w:val="20"/>
        </w:trPr>
        <w:tc>
          <w:tcPr>
            <w:tcW w:w="2492" w:type="pct"/>
            <w:tcBorders>
              <w:top w:val="nil"/>
              <w:left w:val="nil"/>
              <w:bottom w:val="nil"/>
              <w:right w:val="nil"/>
            </w:tcBorders>
            <w:noWrap/>
            <w:hideMark/>
          </w:tcPr>
          <w:p w:rsidR="005105A0" w:rsidRPr="005105A0" w:rsidRDefault="005105A0" w:rsidP="005105A0">
            <w:pPr>
              <w:rPr>
                <w:rFonts w:ascii="Arial" w:hAnsi="Arial" w:cs="Arial"/>
                <w:sz w:val="12"/>
                <w:szCs w:val="12"/>
                <w:lang w:eastAsia="ru-RU"/>
              </w:rPr>
            </w:pPr>
          </w:p>
        </w:tc>
        <w:tc>
          <w:tcPr>
            <w:tcW w:w="245" w:type="pct"/>
            <w:tcBorders>
              <w:top w:val="nil"/>
              <w:left w:val="nil"/>
              <w:bottom w:val="nil"/>
              <w:right w:val="nil"/>
            </w:tcBorders>
            <w:noWrap/>
            <w:hideMark/>
          </w:tcPr>
          <w:p w:rsidR="005105A0" w:rsidRPr="005105A0" w:rsidRDefault="005105A0" w:rsidP="005105A0">
            <w:pPr>
              <w:rPr>
                <w:rFonts w:ascii="Arial" w:hAnsi="Arial" w:cs="Arial"/>
                <w:sz w:val="12"/>
                <w:szCs w:val="12"/>
                <w:lang w:eastAsia="ru-RU"/>
              </w:rPr>
            </w:pPr>
          </w:p>
        </w:tc>
        <w:tc>
          <w:tcPr>
            <w:tcW w:w="465" w:type="pct"/>
            <w:tcBorders>
              <w:top w:val="nil"/>
              <w:left w:val="nil"/>
              <w:bottom w:val="nil"/>
              <w:right w:val="nil"/>
            </w:tcBorders>
            <w:noWrap/>
            <w:hideMark/>
          </w:tcPr>
          <w:p w:rsidR="005105A0" w:rsidRPr="005105A0" w:rsidRDefault="005105A0" w:rsidP="005105A0">
            <w:pPr>
              <w:rPr>
                <w:rFonts w:ascii="Arial" w:hAnsi="Arial" w:cs="Arial"/>
                <w:sz w:val="12"/>
                <w:szCs w:val="12"/>
                <w:lang w:eastAsia="ru-RU"/>
              </w:rPr>
            </w:pPr>
          </w:p>
        </w:tc>
        <w:tc>
          <w:tcPr>
            <w:tcW w:w="243" w:type="pct"/>
            <w:tcBorders>
              <w:top w:val="nil"/>
              <w:left w:val="nil"/>
              <w:bottom w:val="nil"/>
              <w:right w:val="nil"/>
            </w:tcBorders>
            <w:noWrap/>
            <w:hideMark/>
          </w:tcPr>
          <w:p w:rsidR="005105A0" w:rsidRPr="005105A0" w:rsidRDefault="005105A0" w:rsidP="005105A0">
            <w:pPr>
              <w:rPr>
                <w:rFonts w:ascii="Arial" w:hAnsi="Arial" w:cs="Arial"/>
                <w:sz w:val="12"/>
                <w:szCs w:val="12"/>
                <w:lang w:eastAsia="ru-RU"/>
              </w:rPr>
            </w:pPr>
          </w:p>
        </w:tc>
        <w:tc>
          <w:tcPr>
            <w:tcW w:w="1555" w:type="pct"/>
            <w:gridSpan w:val="3"/>
            <w:tcBorders>
              <w:top w:val="nil"/>
              <w:left w:val="nil"/>
              <w:bottom w:val="nil"/>
              <w:right w:val="nil"/>
            </w:tcBorders>
            <w:noWrap/>
            <w:hideMark/>
          </w:tcPr>
          <w:p w:rsidR="005105A0" w:rsidRPr="005105A0" w:rsidRDefault="005105A0" w:rsidP="005105A0">
            <w:pPr>
              <w:jc w:val="center"/>
              <w:rPr>
                <w:rFonts w:ascii="Arial" w:hAnsi="Arial" w:cs="Arial"/>
                <w:b/>
                <w:bCs/>
                <w:sz w:val="16"/>
                <w:szCs w:val="16"/>
                <w:lang w:eastAsia="ru-RU"/>
              </w:rPr>
            </w:pPr>
            <w:r w:rsidRPr="005105A0">
              <w:rPr>
                <w:rFonts w:ascii="Arial" w:hAnsi="Arial" w:cs="Arial"/>
                <w:b/>
                <w:bCs/>
                <w:sz w:val="16"/>
                <w:szCs w:val="16"/>
                <w:lang w:eastAsia="ru-RU"/>
              </w:rPr>
              <w:t>Приложение 7</w:t>
            </w:r>
          </w:p>
        </w:tc>
      </w:tr>
      <w:tr w:rsidR="005105A0" w:rsidRPr="00B66B4A" w:rsidTr="005105A0">
        <w:trPr>
          <w:trHeight w:val="20"/>
        </w:trPr>
        <w:tc>
          <w:tcPr>
            <w:tcW w:w="2492" w:type="pct"/>
            <w:tcBorders>
              <w:top w:val="nil"/>
              <w:left w:val="nil"/>
              <w:bottom w:val="nil"/>
              <w:right w:val="nil"/>
            </w:tcBorders>
            <w:noWrap/>
            <w:hideMark/>
          </w:tcPr>
          <w:p w:rsidR="005105A0" w:rsidRPr="005105A0" w:rsidRDefault="005105A0" w:rsidP="005105A0">
            <w:pPr>
              <w:rPr>
                <w:rFonts w:ascii="Arial" w:hAnsi="Arial" w:cs="Arial"/>
                <w:sz w:val="12"/>
                <w:szCs w:val="12"/>
                <w:lang w:eastAsia="ru-RU"/>
              </w:rPr>
            </w:pPr>
          </w:p>
        </w:tc>
        <w:tc>
          <w:tcPr>
            <w:tcW w:w="245" w:type="pct"/>
            <w:tcBorders>
              <w:top w:val="nil"/>
              <w:left w:val="nil"/>
              <w:bottom w:val="nil"/>
              <w:right w:val="nil"/>
            </w:tcBorders>
            <w:noWrap/>
            <w:hideMark/>
          </w:tcPr>
          <w:p w:rsidR="005105A0" w:rsidRPr="005105A0" w:rsidRDefault="005105A0" w:rsidP="005105A0">
            <w:pPr>
              <w:rPr>
                <w:rFonts w:ascii="Arial" w:hAnsi="Arial" w:cs="Arial"/>
                <w:sz w:val="12"/>
                <w:szCs w:val="12"/>
                <w:lang w:eastAsia="ru-RU"/>
              </w:rPr>
            </w:pPr>
          </w:p>
        </w:tc>
        <w:tc>
          <w:tcPr>
            <w:tcW w:w="465" w:type="pct"/>
            <w:tcBorders>
              <w:top w:val="nil"/>
              <w:left w:val="nil"/>
              <w:bottom w:val="nil"/>
              <w:right w:val="nil"/>
            </w:tcBorders>
            <w:noWrap/>
            <w:hideMark/>
          </w:tcPr>
          <w:p w:rsidR="005105A0" w:rsidRPr="005105A0" w:rsidRDefault="005105A0" w:rsidP="005105A0">
            <w:pPr>
              <w:rPr>
                <w:rFonts w:ascii="Arial" w:hAnsi="Arial" w:cs="Arial"/>
                <w:sz w:val="12"/>
                <w:szCs w:val="12"/>
                <w:lang w:eastAsia="ru-RU"/>
              </w:rPr>
            </w:pPr>
          </w:p>
        </w:tc>
        <w:tc>
          <w:tcPr>
            <w:tcW w:w="243" w:type="pct"/>
            <w:tcBorders>
              <w:top w:val="nil"/>
              <w:left w:val="nil"/>
              <w:bottom w:val="nil"/>
              <w:right w:val="nil"/>
            </w:tcBorders>
            <w:noWrap/>
            <w:hideMark/>
          </w:tcPr>
          <w:p w:rsidR="005105A0" w:rsidRPr="005105A0" w:rsidRDefault="005105A0" w:rsidP="005105A0">
            <w:pPr>
              <w:rPr>
                <w:rFonts w:ascii="Arial" w:hAnsi="Arial" w:cs="Arial"/>
                <w:sz w:val="12"/>
                <w:szCs w:val="12"/>
                <w:lang w:eastAsia="ru-RU"/>
              </w:rPr>
            </w:pPr>
          </w:p>
        </w:tc>
        <w:tc>
          <w:tcPr>
            <w:tcW w:w="1555" w:type="pct"/>
            <w:gridSpan w:val="3"/>
            <w:tcBorders>
              <w:top w:val="nil"/>
              <w:left w:val="nil"/>
              <w:bottom w:val="nil"/>
              <w:right w:val="nil"/>
            </w:tcBorders>
            <w:noWrap/>
            <w:hideMark/>
          </w:tcPr>
          <w:p w:rsidR="005105A0" w:rsidRPr="005105A0" w:rsidRDefault="005105A0" w:rsidP="005105A0">
            <w:pPr>
              <w:jc w:val="center"/>
              <w:rPr>
                <w:rFonts w:ascii="Arial" w:hAnsi="Arial" w:cs="Arial"/>
                <w:sz w:val="16"/>
                <w:szCs w:val="16"/>
                <w:lang w:eastAsia="ru-RU"/>
              </w:rPr>
            </w:pPr>
            <w:r w:rsidRPr="005105A0">
              <w:rPr>
                <w:rFonts w:ascii="Arial" w:hAnsi="Arial" w:cs="Arial"/>
                <w:sz w:val="16"/>
                <w:szCs w:val="16"/>
                <w:lang w:eastAsia="ru-RU"/>
              </w:rPr>
              <w:t xml:space="preserve">к решению Совета депутатов </w:t>
            </w:r>
          </w:p>
        </w:tc>
      </w:tr>
      <w:tr w:rsidR="005105A0" w:rsidRPr="00B66B4A" w:rsidTr="005105A0">
        <w:trPr>
          <w:trHeight w:val="20"/>
        </w:trPr>
        <w:tc>
          <w:tcPr>
            <w:tcW w:w="2492" w:type="pct"/>
            <w:tcBorders>
              <w:top w:val="nil"/>
              <w:left w:val="nil"/>
              <w:bottom w:val="nil"/>
              <w:right w:val="nil"/>
            </w:tcBorders>
            <w:noWrap/>
            <w:hideMark/>
          </w:tcPr>
          <w:p w:rsidR="005105A0" w:rsidRPr="005105A0" w:rsidRDefault="005105A0" w:rsidP="005105A0">
            <w:pPr>
              <w:rPr>
                <w:rFonts w:ascii="Arial" w:hAnsi="Arial" w:cs="Arial"/>
                <w:sz w:val="12"/>
                <w:szCs w:val="12"/>
                <w:lang w:eastAsia="ru-RU"/>
              </w:rPr>
            </w:pPr>
          </w:p>
        </w:tc>
        <w:tc>
          <w:tcPr>
            <w:tcW w:w="245" w:type="pct"/>
            <w:tcBorders>
              <w:top w:val="nil"/>
              <w:left w:val="nil"/>
              <w:bottom w:val="nil"/>
              <w:right w:val="nil"/>
            </w:tcBorders>
            <w:noWrap/>
            <w:hideMark/>
          </w:tcPr>
          <w:p w:rsidR="005105A0" w:rsidRPr="005105A0" w:rsidRDefault="005105A0" w:rsidP="005105A0">
            <w:pPr>
              <w:rPr>
                <w:rFonts w:ascii="Arial" w:hAnsi="Arial" w:cs="Arial"/>
                <w:sz w:val="12"/>
                <w:szCs w:val="12"/>
                <w:lang w:eastAsia="ru-RU"/>
              </w:rPr>
            </w:pPr>
          </w:p>
        </w:tc>
        <w:tc>
          <w:tcPr>
            <w:tcW w:w="465" w:type="pct"/>
            <w:tcBorders>
              <w:top w:val="nil"/>
              <w:left w:val="nil"/>
              <w:bottom w:val="nil"/>
              <w:right w:val="nil"/>
            </w:tcBorders>
            <w:noWrap/>
            <w:hideMark/>
          </w:tcPr>
          <w:p w:rsidR="005105A0" w:rsidRPr="005105A0" w:rsidRDefault="005105A0" w:rsidP="005105A0">
            <w:pPr>
              <w:rPr>
                <w:rFonts w:ascii="Arial" w:hAnsi="Arial" w:cs="Arial"/>
                <w:sz w:val="12"/>
                <w:szCs w:val="12"/>
                <w:lang w:eastAsia="ru-RU"/>
              </w:rPr>
            </w:pPr>
          </w:p>
        </w:tc>
        <w:tc>
          <w:tcPr>
            <w:tcW w:w="243" w:type="pct"/>
            <w:tcBorders>
              <w:top w:val="nil"/>
              <w:left w:val="nil"/>
              <w:bottom w:val="nil"/>
              <w:right w:val="nil"/>
            </w:tcBorders>
            <w:noWrap/>
            <w:hideMark/>
          </w:tcPr>
          <w:p w:rsidR="005105A0" w:rsidRPr="005105A0" w:rsidRDefault="005105A0" w:rsidP="005105A0">
            <w:pPr>
              <w:rPr>
                <w:rFonts w:ascii="Arial" w:hAnsi="Arial" w:cs="Arial"/>
                <w:sz w:val="12"/>
                <w:szCs w:val="12"/>
                <w:lang w:eastAsia="ru-RU"/>
              </w:rPr>
            </w:pPr>
          </w:p>
        </w:tc>
        <w:tc>
          <w:tcPr>
            <w:tcW w:w="1555" w:type="pct"/>
            <w:gridSpan w:val="3"/>
            <w:tcBorders>
              <w:top w:val="nil"/>
              <w:left w:val="nil"/>
              <w:bottom w:val="nil"/>
              <w:right w:val="nil"/>
            </w:tcBorders>
            <w:noWrap/>
            <w:hideMark/>
          </w:tcPr>
          <w:p w:rsidR="005105A0" w:rsidRPr="005105A0" w:rsidRDefault="005105A0" w:rsidP="005105A0">
            <w:pPr>
              <w:jc w:val="center"/>
              <w:rPr>
                <w:rFonts w:ascii="Arial" w:hAnsi="Arial" w:cs="Arial"/>
                <w:sz w:val="16"/>
                <w:szCs w:val="16"/>
                <w:lang w:eastAsia="ru-RU"/>
              </w:rPr>
            </w:pPr>
            <w:r w:rsidRPr="005105A0">
              <w:rPr>
                <w:rFonts w:ascii="Arial" w:hAnsi="Arial" w:cs="Arial"/>
                <w:sz w:val="16"/>
                <w:szCs w:val="16"/>
                <w:lang w:eastAsia="ru-RU"/>
              </w:rPr>
              <w:t>Валдайского городского поселения</w:t>
            </w:r>
          </w:p>
        </w:tc>
      </w:tr>
      <w:tr w:rsidR="005105A0" w:rsidRPr="00B66B4A" w:rsidTr="005105A0">
        <w:trPr>
          <w:trHeight w:val="20"/>
        </w:trPr>
        <w:tc>
          <w:tcPr>
            <w:tcW w:w="2492" w:type="pct"/>
            <w:tcBorders>
              <w:top w:val="nil"/>
              <w:left w:val="nil"/>
              <w:bottom w:val="nil"/>
              <w:right w:val="nil"/>
            </w:tcBorders>
            <w:noWrap/>
            <w:hideMark/>
          </w:tcPr>
          <w:p w:rsidR="005105A0" w:rsidRPr="005105A0" w:rsidRDefault="005105A0" w:rsidP="005105A0">
            <w:pPr>
              <w:rPr>
                <w:rFonts w:ascii="Arial" w:hAnsi="Arial" w:cs="Arial"/>
                <w:sz w:val="12"/>
                <w:szCs w:val="12"/>
                <w:lang w:eastAsia="ru-RU"/>
              </w:rPr>
            </w:pPr>
          </w:p>
        </w:tc>
        <w:tc>
          <w:tcPr>
            <w:tcW w:w="245" w:type="pct"/>
            <w:tcBorders>
              <w:top w:val="nil"/>
              <w:left w:val="nil"/>
              <w:bottom w:val="nil"/>
              <w:right w:val="nil"/>
            </w:tcBorders>
            <w:noWrap/>
            <w:hideMark/>
          </w:tcPr>
          <w:p w:rsidR="005105A0" w:rsidRPr="005105A0" w:rsidRDefault="005105A0" w:rsidP="005105A0">
            <w:pPr>
              <w:rPr>
                <w:rFonts w:ascii="Arial" w:hAnsi="Arial" w:cs="Arial"/>
                <w:sz w:val="12"/>
                <w:szCs w:val="12"/>
                <w:lang w:eastAsia="ru-RU"/>
              </w:rPr>
            </w:pPr>
          </w:p>
        </w:tc>
        <w:tc>
          <w:tcPr>
            <w:tcW w:w="465" w:type="pct"/>
            <w:tcBorders>
              <w:top w:val="nil"/>
              <w:left w:val="nil"/>
              <w:bottom w:val="nil"/>
              <w:right w:val="nil"/>
            </w:tcBorders>
            <w:noWrap/>
            <w:hideMark/>
          </w:tcPr>
          <w:p w:rsidR="005105A0" w:rsidRPr="005105A0" w:rsidRDefault="005105A0" w:rsidP="005105A0">
            <w:pPr>
              <w:rPr>
                <w:rFonts w:ascii="Arial" w:hAnsi="Arial" w:cs="Arial"/>
                <w:sz w:val="12"/>
                <w:szCs w:val="12"/>
                <w:lang w:eastAsia="ru-RU"/>
              </w:rPr>
            </w:pPr>
          </w:p>
        </w:tc>
        <w:tc>
          <w:tcPr>
            <w:tcW w:w="243" w:type="pct"/>
            <w:tcBorders>
              <w:top w:val="nil"/>
              <w:left w:val="nil"/>
              <w:bottom w:val="nil"/>
              <w:right w:val="nil"/>
            </w:tcBorders>
            <w:noWrap/>
            <w:hideMark/>
          </w:tcPr>
          <w:p w:rsidR="005105A0" w:rsidRPr="005105A0" w:rsidRDefault="005105A0" w:rsidP="005105A0">
            <w:pPr>
              <w:rPr>
                <w:rFonts w:ascii="Arial" w:hAnsi="Arial" w:cs="Arial"/>
                <w:sz w:val="12"/>
                <w:szCs w:val="12"/>
                <w:lang w:eastAsia="ru-RU"/>
              </w:rPr>
            </w:pPr>
          </w:p>
        </w:tc>
        <w:tc>
          <w:tcPr>
            <w:tcW w:w="1555" w:type="pct"/>
            <w:gridSpan w:val="3"/>
            <w:tcBorders>
              <w:top w:val="nil"/>
              <w:left w:val="nil"/>
              <w:bottom w:val="nil"/>
              <w:right w:val="nil"/>
            </w:tcBorders>
            <w:noWrap/>
            <w:hideMark/>
          </w:tcPr>
          <w:p w:rsidR="005105A0" w:rsidRPr="005105A0" w:rsidRDefault="00513444" w:rsidP="005105A0">
            <w:pPr>
              <w:jc w:val="center"/>
              <w:rPr>
                <w:rFonts w:ascii="Arial" w:hAnsi="Arial" w:cs="Arial"/>
                <w:sz w:val="16"/>
                <w:szCs w:val="16"/>
                <w:lang w:eastAsia="ru-RU"/>
              </w:rPr>
            </w:pPr>
            <w:r>
              <w:rPr>
                <w:rFonts w:ascii="Arial" w:hAnsi="Arial" w:cs="Arial"/>
                <w:sz w:val="16"/>
                <w:szCs w:val="16"/>
                <w:lang w:eastAsia="ru-RU"/>
              </w:rPr>
              <w:t>«</w:t>
            </w:r>
            <w:r w:rsidR="005105A0" w:rsidRPr="005105A0">
              <w:rPr>
                <w:rFonts w:ascii="Arial" w:hAnsi="Arial" w:cs="Arial"/>
                <w:sz w:val="16"/>
                <w:szCs w:val="16"/>
                <w:lang w:eastAsia="ru-RU"/>
              </w:rPr>
              <w:t>О внесении изменений в решение</w:t>
            </w:r>
          </w:p>
        </w:tc>
      </w:tr>
      <w:tr w:rsidR="005105A0" w:rsidRPr="00B66B4A" w:rsidTr="005105A0">
        <w:trPr>
          <w:trHeight w:val="20"/>
        </w:trPr>
        <w:tc>
          <w:tcPr>
            <w:tcW w:w="2492" w:type="pct"/>
            <w:tcBorders>
              <w:top w:val="nil"/>
              <w:left w:val="nil"/>
              <w:bottom w:val="nil"/>
              <w:right w:val="nil"/>
            </w:tcBorders>
            <w:noWrap/>
            <w:hideMark/>
          </w:tcPr>
          <w:p w:rsidR="005105A0" w:rsidRPr="005105A0" w:rsidRDefault="005105A0" w:rsidP="005105A0">
            <w:pPr>
              <w:rPr>
                <w:rFonts w:ascii="Arial" w:hAnsi="Arial" w:cs="Arial"/>
                <w:sz w:val="12"/>
                <w:szCs w:val="12"/>
                <w:lang w:eastAsia="ru-RU"/>
              </w:rPr>
            </w:pPr>
          </w:p>
        </w:tc>
        <w:tc>
          <w:tcPr>
            <w:tcW w:w="245" w:type="pct"/>
            <w:tcBorders>
              <w:top w:val="nil"/>
              <w:left w:val="nil"/>
              <w:bottom w:val="nil"/>
              <w:right w:val="nil"/>
            </w:tcBorders>
            <w:noWrap/>
            <w:hideMark/>
          </w:tcPr>
          <w:p w:rsidR="005105A0" w:rsidRPr="005105A0" w:rsidRDefault="005105A0" w:rsidP="005105A0">
            <w:pPr>
              <w:rPr>
                <w:rFonts w:ascii="Arial" w:hAnsi="Arial" w:cs="Arial"/>
                <w:sz w:val="12"/>
                <w:szCs w:val="12"/>
                <w:lang w:eastAsia="ru-RU"/>
              </w:rPr>
            </w:pPr>
          </w:p>
        </w:tc>
        <w:tc>
          <w:tcPr>
            <w:tcW w:w="465" w:type="pct"/>
            <w:tcBorders>
              <w:top w:val="nil"/>
              <w:left w:val="nil"/>
              <w:bottom w:val="nil"/>
              <w:right w:val="nil"/>
            </w:tcBorders>
            <w:noWrap/>
            <w:hideMark/>
          </w:tcPr>
          <w:p w:rsidR="005105A0" w:rsidRPr="005105A0" w:rsidRDefault="005105A0" w:rsidP="005105A0">
            <w:pPr>
              <w:rPr>
                <w:rFonts w:ascii="Arial" w:hAnsi="Arial" w:cs="Arial"/>
                <w:sz w:val="12"/>
                <w:szCs w:val="12"/>
                <w:lang w:eastAsia="ru-RU"/>
              </w:rPr>
            </w:pPr>
          </w:p>
        </w:tc>
        <w:tc>
          <w:tcPr>
            <w:tcW w:w="243" w:type="pct"/>
            <w:tcBorders>
              <w:top w:val="nil"/>
              <w:left w:val="nil"/>
              <w:bottom w:val="nil"/>
              <w:right w:val="nil"/>
            </w:tcBorders>
            <w:noWrap/>
            <w:hideMark/>
          </w:tcPr>
          <w:p w:rsidR="005105A0" w:rsidRPr="005105A0" w:rsidRDefault="005105A0" w:rsidP="005105A0">
            <w:pPr>
              <w:rPr>
                <w:rFonts w:ascii="Arial" w:hAnsi="Arial" w:cs="Arial"/>
                <w:sz w:val="12"/>
                <w:szCs w:val="12"/>
                <w:lang w:eastAsia="ru-RU"/>
              </w:rPr>
            </w:pPr>
          </w:p>
        </w:tc>
        <w:tc>
          <w:tcPr>
            <w:tcW w:w="1555" w:type="pct"/>
            <w:gridSpan w:val="3"/>
            <w:tcBorders>
              <w:top w:val="nil"/>
              <w:left w:val="nil"/>
              <w:bottom w:val="nil"/>
              <w:right w:val="nil"/>
            </w:tcBorders>
            <w:hideMark/>
          </w:tcPr>
          <w:p w:rsidR="005105A0" w:rsidRPr="005105A0" w:rsidRDefault="005105A0" w:rsidP="005105A0">
            <w:pPr>
              <w:jc w:val="center"/>
              <w:rPr>
                <w:rFonts w:ascii="Arial" w:hAnsi="Arial" w:cs="Arial"/>
                <w:sz w:val="16"/>
                <w:szCs w:val="16"/>
                <w:lang w:eastAsia="ru-RU"/>
              </w:rPr>
            </w:pPr>
            <w:r w:rsidRPr="005105A0">
              <w:rPr>
                <w:rFonts w:ascii="Arial" w:hAnsi="Arial" w:cs="Arial"/>
                <w:sz w:val="16"/>
                <w:szCs w:val="16"/>
                <w:lang w:eastAsia="ru-RU"/>
              </w:rPr>
              <w:t xml:space="preserve">Совета депутатов Валдайского </w:t>
            </w:r>
            <w:r w:rsidRPr="005105A0">
              <w:rPr>
                <w:rFonts w:ascii="Arial" w:hAnsi="Arial" w:cs="Arial"/>
                <w:sz w:val="16"/>
                <w:szCs w:val="16"/>
                <w:lang w:eastAsia="ru-RU"/>
              </w:rPr>
              <w:br/>
              <w:t xml:space="preserve">городского поселения </w:t>
            </w:r>
            <w:r w:rsidR="00B045F3">
              <w:rPr>
                <w:rFonts w:ascii="Arial" w:hAnsi="Arial" w:cs="Arial"/>
                <w:sz w:val="16"/>
                <w:szCs w:val="16"/>
                <w:lang w:eastAsia="ru-RU"/>
              </w:rPr>
              <w:br/>
            </w:r>
            <w:r w:rsidRPr="005105A0">
              <w:rPr>
                <w:rFonts w:ascii="Arial" w:hAnsi="Arial" w:cs="Arial"/>
                <w:sz w:val="16"/>
                <w:szCs w:val="16"/>
                <w:lang w:eastAsia="ru-RU"/>
              </w:rPr>
              <w:t>от 26.12.2024 № 237</w:t>
            </w:r>
            <w:r w:rsidR="00513444">
              <w:rPr>
                <w:rFonts w:ascii="Arial" w:hAnsi="Arial" w:cs="Arial"/>
                <w:sz w:val="16"/>
                <w:szCs w:val="16"/>
                <w:lang w:eastAsia="ru-RU"/>
              </w:rPr>
              <w:t>»</w:t>
            </w:r>
          </w:p>
        </w:tc>
      </w:tr>
      <w:tr w:rsidR="005105A0" w:rsidRPr="00B66B4A" w:rsidTr="005105A0">
        <w:trPr>
          <w:trHeight w:val="20"/>
        </w:trPr>
        <w:tc>
          <w:tcPr>
            <w:tcW w:w="2492" w:type="pct"/>
            <w:tcBorders>
              <w:top w:val="nil"/>
              <w:left w:val="nil"/>
              <w:bottom w:val="nil"/>
              <w:right w:val="nil"/>
            </w:tcBorders>
            <w:noWrap/>
            <w:hideMark/>
          </w:tcPr>
          <w:p w:rsidR="005105A0" w:rsidRPr="005105A0" w:rsidRDefault="005105A0" w:rsidP="005105A0">
            <w:pPr>
              <w:rPr>
                <w:rFonts w:ascii="Arial" w:hAnsi="Arial" w:cs="Arial"/>
                <w:sz w:val="12"/>
                <w:szCs w:val="12"/>
                <w:lang w:eastAsia="ru-RU"/>
              </w:rPr>
            </w:pPr>
          </w:p>
        </w:tc>
        <w:tc>
          <w:tcPr>
            <w:tcW w:w="245" w:type="pct"/>
            <w:tcBorders>
              <w:top w:val="nil"/>
              <w:left w:val="nil"/>
              <w:bottom w:val="nil"/>
              <w:right w:val="nil"/>
            </w:tcBorders>
            <w:noWrap/>
            <w:hideMark/>
          </w:tcPr>
          <w:p w:rsidR="005105A0" w:rsidRPr="005105A0" w:rsidRDefault="005105A0" w:rsidP="005105A0">
            <w:pPr>
              <w:rPr>
                <w:rFonts w:ascii="Arial" w:hAnsi="Arial" w:cs="Arial"/>
                <w:sz w:val="12"/>
                <w:szCs w:val="12"/>
                <w:lang w:eastAsia="ru-RU"/>
              </w:rPr>
            </w:pPr>
          </w:p>
        </w:tc>
        <w:tc>
          <w:tcPr>
            <w:tcW w:w="465" w:type="pct"/>
            <w:tcBorders>
              <w:top w:val="nil"/>
              <w:left w:val="nil"/>
              <w:bottom w:val="nil"/>
              <w:right w:val="nil"/>
            </w:tcBorders>
            <w:noWrap/>
            <w:hideMark/>
          </w:tcPr>
          <w:p w:rsidR="005105A0" w:rsidRPr="005105A0" w:rsidRDefault="005105A0" w:rsidP="005105A0">
            <w:pPr>
              <w:rPr>
                <w:rFonts w:ascii="Arial" w:hAnsi="Arial" w:cs="Arial"/>
                <w:sz w:val="12"/>
                <w:szCs w:val="12"/>
                <w:lang w:eastAsia="ru-RU"/>
              </w:rPr>
            </w:pPr>
          </w:p>
        </w:tc>
        <w:tc>
          <w:tcPr>
            <w:tcW w:w="243" w:type="pct"/>
            <w:tcBorders>
              <w:top w:val="nil"/>
              <w:left w:val="nil"/>
              <w:bottom w:val="nil"/>
              <w:right w:val="nil"/>
            </w:tcBorders>
            <w:noWrap/>
            <w:hideMark/>
          </w:tcPr>
          <w:p w:rsidR="005105A0" w:rsidRPr="005105A0" w:rsidRDefault="005105A0" w:rsidP="005105A0">
            <w:pPr>
              <w:rPr>
                <w:rFonts w:ascii="Arial" w:hAnsi="Arial" w:cs="Arial"/>
                <w:sz w:val="12"/>
                <w:szCs w:val="12"/>
                <w:lang w:eastAsia="ru-RU"/>
              </w:rPr>
            </w:pPr>
          </w:p>
        </w:tc>
        <w:tc>
          <w:tcPr>
            <w:tcW w:w="1555" w:type="pct"/>
            <w:gridSpan w:val="3"/>
            <w:tcBorders>
              <w:top w:val="nil"/>
              <w:left w:val="nil"/>
              <w:bottom w:val="nil"/>
              <w:right w:val="nil"/>
            </w:tcBorders>
            <w:hideMark/>
          </w:tcPr>
          <w:p w:rsidR="005105A0" w:rsidRPr="005105A0" w:rsidRDefault="005105A0" w:rsidP="005105A0">
            <w:pPr>
              <w:jc w:val="center"/>
              <w:rPr>
                <w:rFonts w:ascii="Arial" w:hAnsi="Arial" w:cs="Arial"/>
                <w:sz w:val="16"/>
                <w:szCs w:val="16"/>
                <w:lang w:eastAsia="ru-RU"/>
              </w:rPr>
            </w:pPr>
            <w:r w:rsidRPr="005105A0">
              <w:rPr>
                <w:rFonts w:ascii="Arial" w:hAnsi="Arial" w:cs="Arial"/>
                <w:sz w:val="16"/>
                <w:szCs w:val="16"/>
                <w:lang w:eastAsia="ru-RU"/>
              </w:rPr>
              <w:t>от 27.08.2025 № 261</w:t>
            </w:r>
          </w:p>
        </w:tc>
      </w:tr>
      <w:tr w:rsidR="005105A0" w:rsidRPr="00B66B4A" w:rsidTr="005105A0">
        <w:trPr>
          <w:trHeight w:val="20"/>
        </w:trPr>
        <w:tc>
          <w:tcPr>
            <w:tcW w:w="5000" w:type="pct"/>
            <w:gridSpan w:val="7"/>
            <w:tcBorders>
              <w:top w:val="nil"/>
              <w:left w:val="nil"/>
              <w:bottom w:val="nil"/>
              <w:right w:val="nil"/>
            </w:tcBorders>
            <w:noWrap/>
            <w:hideMark/>
          </w:tcPr>
          <w:p w:rsidR="005105A0" w:rsidRPr="005105A0" w:rsidRDefault="005105A0" w:rsidP="005105A0">
            <w:pPr>
              <w:jc w:val="center"/>
              <w:rPr>
                <w:rFonts w:ascii="Arial" w:hAnsi="Arial" w:cs="Arial"/>
                <w:b/>
                <w:bCs/>
                <w:color w:val="000000"/>
                <w:sz w:val="16"/>
                <w:szCs w:val="16"/>
                <w:lang w:eastAsia="ru-RU"/>
              </w:rPr>
            </w:pPr>
          </w:p>
        </w:tc>
      </w:tr>
      <w:tr w:rsidR="005105A0" w:rsidRPr="00B66B4A" w:rsidTr="005105A0">
        <w:trPr>
          <w:trHeight w:val="20"/>
        </w:trPr>
        <w:tc>
          <w:tcPr>
            <w:tcW w:w="5000" w:type="pct"/>
            <w:gridSpan w:val="7"/>
            <w:tcBorders>
              <w:top w:val="nil"/>
              <w:left w:val="nil"/>
              <w:bottom w:val="nil"/>
              <w:right w:val="nil"/>
            </w:tcBorders>
            <w:hideMark/>
          </w:tcPr>
          <w:p w:rsidR="005105A0" w:rsidRPr="005105A0" w:rsidRDefault="005105A0" w:rsidP="005105A0">
            <w:pPr>
              <w:jc w:val="center"/>
              <w:rPr>
                <w:rFonts w:ascii="Arial" w:hAnsi="Arial" w:cs="Arial"/>
                <w:b/>
                <w:bCs/>
                <w:color w:val="000000"/>
                <w:sz w:val="16"/>
                <w:szCs w:val="16"/>
                <w:lang w:eastAsia="ru-RU"/>
              </w:rPr>
            </w:pPr>
            <w:r w:rsidRPr="005105A0">
              <w:rPr>
                <w:rFonts w:ascii="Arial" w:hAnsi="Arial" w:cs="Arial"/>
                <w:b/>
                <w:bCs/>
                <w:color w:val="000000"/>
                <w:sz w:val="16"/>
                <w:szCs w:val="16"/>
                <w:lang w:eastAsia="ru-RU"/>
              </w:rPr>
              <w:t xml:space="preserve">Распределение бюджетных ассигнований по разделам, подразделам, целевым статьям (муниципальным программам Валдайского городского поселения и непрограммным направлениям деятельности), группам и подгруппам видов расходов классификации расходов городского бюджета на 2025 год и на плановый период 2026 и 2027 годов </w:t>
            </w:r>
          </w:p>
        </w:tc>
      </w:tr>
      <w:tr w:rsidR="005105A0" w:rsidRPr="00B66B4A" w:rsidTr="005105A0">
        <w:trPr>
          <w:trHeight w:val="20"/>
        </w:trPr>
        <w:tc>
          <w:tcPr>
            <w:tcW w:w="5000" w:type="pct"/>
            <w:gridSpan w:val="7"/>
            <w:tcBorders>
              <w:top w:val="nil"/>
              <w:left w:val="nil"/>
              <w:right w:val="nil"/>
            </w:tcBorders>
            <w:noWrap/>
            <w:hideMark/>
          </w:tcPr>
          <w:p w:rsidR="005105A0" w:rsidRPr="005105A0" w:rsidRDefault="005105A0" w:rsidP="005105A0">
            <w:pPr>
              <w:jc w:val="right"/>
              <w:rPr>
                <w:rFonts w:ascii="Arial" w:hAnsi="Arial" w:cs="Arial"/>
                <w:color w:val="000000"/>
                <w:sz w:val="16"/>
                <w:szCs w:val="16"/>
                <w:lang w:eastAsia="ru-RU"/>
              </w:rPr>
            </w:pPr>
            <w:r w:rsidRPr="005105A0">
              <w:rPr>
                <w:rFonts w:ascii="Arial" w:hAnsi="Arial" w:cs="Arial"/>
                <w:color w:val="000000"/>
                <w:sz w:val="16"/>
                <w:szCs w:val="16"/>
                <w:lang w:eastAsia="ru-RU"/>
              </w:rPr>
              <w:t>руб. коп.</w:t>
            </w:r>
          </w:p>
        </w:tc>
      </w:tr>
      <w:tr w:rsidR="005105A0" w:rsidRPr="00B66B4A" w:rsidTr="005105A0">
        <w:trPr>
          <w:trHeight w:val="20"/>
        </w:trPr>
        <w:tc>
          <w:tcPr>
            <w:tcW w:w="2492" w:type="pct"/>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Документ, учреждение</w:t>
            </w:r>
          </w:p>
        </w:tc>
        <w:tc>
          <w:tcPr>
            <w:tcW w:w="245" w:type="pct"/>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Разд.</w:t>
            </w:r>
          </w:p>
        </w:tc>
        <w:tc>
          <w:tcPr>
            <w:tcW w:w="465" w:type="pct"/>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Ц.ст.</w:t>
            </w:r>
          </w:p>
        </w:tc>
        <w:tc>
          <w:tcPr>
            <w:tcW w:w="243" w:type="pct"/>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Расх.</w:t>
            </w:r>
          </w:p>
        </w:tc>
        <w:tc>
          <w:tcPr>
            <w:tcW w:w="543" w:type="pct"/>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Сумма на 2025 год</w:t>
            </w:r>
          </w:p>
        </w:tc>
        <w:tc>
          <w:tcPr>
            <w:tcW w:w="506" w:type="pct"/>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Сумма на 2026 год</w:t>
            </w:r>
          </w:p>
        </w:tc>
        <w:tc>
          <w:tcPr>
            <w:tcW w:w="506" w:type="pct"/>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Сумма на 2027 год</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ОБЩЕГОСУДАРСТВЕННЫЕ ВОПРОСЫ</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0100</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2 014 142,49</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1 571 401,75</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1 571 401,75</w:t>
            </w:r>
          </w:p>
        </w:tc>
      </w:tr>
      <w:tr w:rsidR="005105A0" w:rsidRPr="00B66B4A" w:rsidTr="005105A0">
        <w:trPr>
          <w:trHeight w:val="20"/>
        </w:trPr>
        <w:tc>
          <w:tcPr>
            <w:tcW w:w="2492" w:type="pct"/>
            <w:hideMark/>
          </w:tcPr>
          <w:p w:rsidR="005105A0" w:rsidRPr="005105A0" w:rsidRDefault="005105A0" w:rsidP="005105A0">
            <w:pPr>
              <w:outlineLvl w:val="0"/>
              <w:rPr>
                <w:rFonts w:ascii="Arial" w:hAnsi="Arial" w:cs="Arial"/>
                <w:color w:val="000000"/>
                <w:sz w:val="12"/>
                <w:szCs w:val="12"/>
                <w:lang w:eastAsia="ru-RU"/>
              </w:rPr>
            </w:pPr>
            <w:r w:rsidRPr="005105A0">
              <w:rPr>
                <w:rFonts w:ascii="Arial" w:hAnsi="Arial" w:cs="Arial"/>
                <w:color w:val="000000"/>
                <w:sz w:val="12"/>
                <w:szCs w:val="1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4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0103</w:t>
            </w:r>
          </w:p>
        </w:tc>
        <w:tc>
          <w:tcPr>
            <w:tcW w:w="46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18 000,00</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18 000,00</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18 000,00</w:t>
            </w:r>
          </w:p>
        </w:tc>
      </w:tr>
      <w:tr w:rsidR="005105A0" w:rsidRPr="00B66B4A" w:rsidTr="005105A0">
        <w:trPr>
          <w:trHeight w:val="20"/>
        </w:trPr>
        <w:tc>
          <w:tcPr>
            <w:tcW w:w="2492" w:type="pct"/>
            <w:hideMark/>
          </w:tcPr>
          <w:p w:rsidR="005105A0" w:rsidRPr="005105A0" w:rsidRDefault="005105A0" w:rsidP="005105A0">
            <w:pPr>
              <w:outlineLvl w:val="1"/>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функций представительного органа муниципального образования</w:t>
            </w:r>
          </w:p>
        </w:tc>
        <w:tc>
          <w:tcPr>
            <w:tcW w:w="24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0103</w:t>
            </w:r>
          </w:p>
        </w:tc>
        <w:tc>
          <w:tcPr>
            <w:tcW w:w="46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9200000000</w:t>
            </w:r>
          </w:p>
        </w:tc>
        <w:tc>
          <w:tcPr>
            <w:tcW w:w="243"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18 000,00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18 000,00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18 000,00</w:t>
            </w:r>
          </w:p>
        </w:tc>
      </w:tr>
      <w:tr w:rsidR="005105A0" w:rsidRPr="00B66B4A" w:rsidTr="005105A0">
        <w:trPr>
          <w:trHeight w:val="20"/>
        </w:trPr>
        <w:tc>
          <w:tcPr>
            <w:tcW w:w="2492" w:type="pct"/>
            <w:hideMark/>
          </w:tcPr>
          <w:p w:rsidR="005105A0" w:rsidRPr="005105A0" w:rsidRDefault="005105A0" w:rsidP="005105A0">
            <w:pPr>
              <w:outlineLvl w:val="2"/>
              <w:rPr>
                <w:rFonts w:ascii="Arial" w:hAnsi="Arial" w:cs="Arial"/>
                <w:color w:val="000000"/>
                <w:sz w:val="12"/>
                <w:szCs w:val="12"/>
                <w:lang w:eastAsia="ru-RU"/>
              </w:rPr>
            </w:pPr>
            <w:r w:rsidRPr="005105A0">
              <w:rPr>
                <w:rFonts w:ascii="Arial" w:hAnsi="Arial" w:cs="Arial"/>
                <w:color w:val="000000"/>
                <w:sz w:val="12"/>
                <w:szCs w:val="12"/>
                <w:lang w:eastAsia="ru-RU"/>
              </w:rPr>
              <w:t>Совет депутатов  Валдайского городского поселения</w:t>
            </w:r>
          </w:p>
        </w:tc>
        <w:tc>
          <w:tcPr>
            <w:tcW w:w="24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0103</w:t>
            </w:r>
          </w:p>
        </w:tc>
        <w:tc>
          <w:tcPr>
            <w:tcW w:w="46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9290000000</w:t>
            </w:r>
          </w:p>
        </w:tc>
        <w:tc>
          <w:tcPr>
            <w:tcW w:w="243"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18 000,00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18 000,00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18 000,00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функций Совета депутатов  Валдайского городского поселения</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0103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9290002110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18 000,00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18 000,00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18 000,00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0103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9290002110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18 000,00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18 000,00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18 000,00</w:t>
            </w:r>
          </w:p>
        </w:tc>
      </w:tr>
      <w:tr w:rsidR="005105A0" w:rsidRPr="00B66B4A" w:rsidTr="005105A0">
        <w:trPr>
          <w:trHeight w:val="20"/>
        </w:trPr>
        <w:tc>
          <w:tcPr>
            <w:tcW w:w="2492" w:type="pct"/>
            <w:hideMark/>
          </w:tcPr>
          <w:p w:rsidR="005105A0" w:rsidRPr="005105A0" w:rsidRDefault="005105A0" w:rsidP="005105A0">
            <w:pPr>
              <w:outlineLvl w:val="0"/>
              <w:rPr>
                <w:rFonts w:ascii="Arial" w:hAnsi="Arial" w:cs="Arial"/>
                <w:color w:val="000000"/>
                <w:sz w:val="12"/>
                <w:szCs w:val="12"/>
                <w:lang w:eastAsia="ru-RU"/>
              </w:rPr>
            </w:pPr>
            <w:r w:rsidRPr="005105A0">
              <w:rPr>
                <w:rFonts w:ascii="Arial" w:hAnsi="Arial" w:cs="Arial"/>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4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0106</w:t>
            </w:r>
          </w:p>
        </w:tc>
        <w:tc>
          <w:tcPr>
            <w:tcW w:w="46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300 000,00</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300 000,00</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300 000,00</w:t>
            </w:r>
          </w:p>
        </w:tc>
      </w:tr>
      <w:tr w:rsidR="005105A0" w:rsidRPr="00B66B4A" w:rsidTr="005105A0">
        <w:trPr>
          <w:trHeight w:val="20"/>
        </w:trPr>
        <w:tc>
          <w:tcPr>
            <w:tcW w:w="2492" w:type="pct"/>
            <w:hideMark/>
          </w:tcPr>
          <w:p w:rsidR="005105A0" w:rsidRPr="005105A0" w:rsidRDefault="005105A0" w:rsidP="005105A0">
            <w:pPr>
              <w:outlineLvl w:val="1"/>
              <w:rPr>
                <w:rFonts w:ascii="Arial" w:hAnsi="Arial" w:cs="Arial"/>
                <w:color w:val="000000"/>
                <w:sz w:val="12"/>
                <w:szCs w:val="12"/>
                <w:lang w:eastAsia="ru-RU"/>
              </w:rPr>
            </w:pPr>
            <w:r w:rsidRPr="005105A0">
              <w:rPr>
                <w:rFonts w:ascii="Arial" w:hAnsi="Arial" w:cs="Arial"/>
                <w:color w:val="000000"/>
                <w:sz w:val="12"/>
                <w:szCs w:val="12"/>
                <w:lang w:eastAsia="ru-RU"/>
              </w:rPr>
              <w:t>Межбюджетные трансферты</w:t>
            </w:r>
          </w:p>
        </w:tc>
        <w:tc>
          <w:tcPr>
            <w:tcW w:w="24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0106</w:t>
            </w:r>
          </w:p>
        </w:tc>
        <w:tc>
          <w:tcPr>
            <w:tcW w:w="46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9100000000</w:t>
            </w:r>
          </w:p>
        </w:tc>
        <w:tc>
          <w:tcPr>
            <w:tcW w:w="243"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300 000,00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300 000,00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300 000,00</w:t>
            </w:r>
          </w:p>
        </w:tc>
      </w:tr>
      <w:tr w:rsidR="005105A0" w:rsidRPr="00B66B4A" w:rsidTr="005105A0">
        <w:trPr>
          <w:trHeight w:val="20"/>
        </w:trPr>
        <w:tc>
          <w:tcPr>
            <w:tcW w:w="2492" w:type="pct"/>
            <w:hideMark/>
          </w:tcPr>
          <w:p w:rsidR="005105A0" w:rsidRPr="005105A0" w:rsidRDefault="005105A0" w:rsidP="005105A0">
            <w:pPr>
              <w:outlineLvl w:val="2"/>
              <w:rPr>
                <w:rFonts w:ascii="Arial" w:hAnsi="Arial" w:cs="Arial"/>
                <w:color w:val="000000"/>
                <w:sz w:val="12"/>
                <w:szCs w:val="12"/>
                <w:lang w:eastAsia="ru-RU"/>
              </w:rPr>
            </w:pPr>
            <w:r w:rsidRPr="005105A0">
              <w:rPr>
                <w:rFonts w:ascii="Arial" w:hAnsi="Arial" w:cs="Arial"/>
                <w:color w:val="000000"/>
                <w:sz w:val="12"/>
                <w:szCs w:val="12"/>
                <w:lang w:eastAsia="ru-RU"/>
              </w:rPr>
              <w:t>Иные межбюджетные трансферты</w:t>
            </w:r>
          </w:p>
        </w:tc>
        <w:tc>
          <w:tcPr>
            <w:tcW w:w="24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0106</w:t>
            </w:r>
          </w:p>
        </w:tc>
        <w:tc>
          <w:tcPr>
            <w:tcW w:w="46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9170000000</w:t>
            </w:r>
          </w:p>
        </w:tc>
        <w:tc>
          <w:tcPr>
            <w:tcW w:w="243"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300 000,00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300 000,00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300 000,00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Межбюджетные трансферты, передаваемые бюджету муниципального района из бюджета городского поселения на осуществление части полномочий по решению вопросов местного значения, в соответствии с заключенными соглашениями</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0106</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9170095210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300 000,00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300 000,00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300 000,00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Иные межбюджетные трансферты</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0106</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9170095210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540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300 000,00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300 000,00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300 000,00</w:t>
            </w:r>
          </w:p>
        </w:tc>
      </w:tr>
      <w:tr w:rsidR="005105A0" w:rsidRPr="00B66B4A" w:rsidTr="005105A0">
        <w:trPr>
          <w:trHeight w:val="20"/>
        </w:trPr>
        <w:tc>
          <w:tcPr>
            <w:tcW w:w="2492" w:type="pct"/>
            <w:hideMark/>
          </w:tcPr>
          <w:p w:rsidR="005105A0" w:rsidRPr="005105A0" w:rsidRDefault="005105A0" w:rsidP="005105A0">
            <w:pPr>
              <w:outlineLvl w:val="0"/>
              <w:rPr>
                <w:rFonts w:ascii="Arial" w:hAnsi="Arial" w:cs="Arial"/>
                <w:color w:val="000000"/>
                <w:sz w:val="12"/>
                <w:szCs w:val="12"/>
                <w:lang w:eastAsia="ru-RU"/>
              </w:rPr>
            </w:pPr>
            <w:r w:rsidRPr="005105A0">
              <w:rPr>
                <w:rFonts w:ascii="Arial" w:hAnsi="Arial" w:cs="Arial"/>
                <w:color w:val="000000"/>
                <w:sz w:val="12"/>
                <w:szCs w:val="12"/>
                <w:lang w:eastAsia="ru-RU"/>
              </w:rPr>
              <w:t>Резервные фонды</w:t>
            </w:r>
          </w:p>
        </w:tc>
        <w:tc>
          <w:tcPr>
            <w:tcW w:w="24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0111</w:t>
            </w:r>
          </w:p>
        </w:tc>
        <w:tc>
          <w:tcPr>
            <w:tcW w:w="46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100 000,00</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100 000,00</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100 000,00</w:t>
            </w:r>
          </w:p>
        </w:tc>
      </w:tr>
      <w:tr w:rsidR="005105A0" w:rsidRPr="00B66B4A" w:rsidTr="005105A0">
        <w:trPr>
          <w:trHeight w:val="20"/>
        </w:trPr>
        <w:tc>
          <w:tcPr>
            <w:tcW w:w="2492" w:type="pct"/>
            <w:hideMark/>
          </w:tcPr>
          <w:p w:rsidR="005105A0" w:rsidRPr="005105A0" w:rsidRDefault="005105A0" w:rsidP="005105A0">
            <w:pPr>
              <w:outlineLvl w:val="1"/>
              <w:rPr>
                <w:rFonts w:ascii="Arial" w:hAnsi="Arial" w:cs="Arial"/>
                <w:color w:val="000000"/>
                <w:sz w:val="12"/>
                <w:szCs w:val="12"/>
                <w:lang w:eastAsia="ru-RU"/>
              </w:rPr>
            </w:pPr>
            <w:r w:rsidRPr="005105A0">
              <w:rPr>
                <w:rFonts w:ascii="Arial" w:hAnsi="Arial" w:cs="Arial"/>
                <w:color w:val="000000"/>
                <w:sz w:val="12"/>
                <w:szCs w:val="12"/>
                <w:lang w:eastAsia="ru-RU"/>
              </w:rPr>
              <w:lastRenderedPageBreak/>
              <w:t>Резервные фонды исполнительных органов муниципальных образований</w:t>
            </w:r>
          </w:p>
        </w:tc>
        <w:tc>
          <w:tcPr>
            <w:tcW w:w="24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0111</w:t>
            </w:r>
          </w:p>
        </w:tc>
        <w:tc>
          <w:tcPr>
            <w:tcW w:w="46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9300000000</w:t>
            </w:r>
          </w:p>
        </w:tc>
        <w:tc>
          <w:tcPr>
            <w:tcW w:w="243"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100 000,00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100 000,00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100 000,00</w:t>
            </w:r>
          </w:p>
        </w:tc>
      </w:tr>
      <w:tr w:rsidR="005105A0" w:rsidRPr="00B66B4A" w:rsidTr="005105A0">
        <w:trPr>
          <w:trHeight w:val="20"/>
        </w:trPr>
        <w:tc>
          <w:tcPr>
            <w:tcW w:w="2492" w:type="pct"/>
            <w:hideMark/>
          </w:tcPr>
          <w:p w:rsidR="005105A0" w:rsidRPr="005105A0" w:rsidRDefault="005105A0" w:rsidP="005105A0">
            <w:pPr>
              <w:outlineLvl w:val="2"/>
              <w:rPr>
                <w:rFonts w:ascii="Arial" w:hAnsi="Arial" w:cs="Arial"/>
                <w:color w:val="000000"/>
                <w:sz w:val="12"/>
                <w:szCs w:val="12"/>
                <w:lang w:eastAsia="ru-RU"/>
              </w:rPr>
            </w:pPr>
            <w:r w:rsidRPr="005105A0">
              <w:rPr>
                <w:rFonts w:ascii="Arial" w:hAnsi="Arial" w:cs="Arial"/>
                <w:color w:val="000000"/>
                <w:sz w:val="12"/>
                <w:szCs w:val="12"/>
                <w:lang w:eastAsia="ru-RU"/>
              </w:rPr>
              <w:t>Расходование средств резервных фондов по предупреждению и ликвидации чрезвычайных ситуаций и последствий стихийных бедствий</w:t>
            </w:r>
          </w:p>
        </w:tc>
        <w:tc>
          <w:tcPr>
            <w:tcW w:w="24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0111</w:t>
            </w:r>
          </w:p>
        </w:tc>
        <w:tc>
          <w:tcPr>
            <w:tcW w:w="46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9390000000</w:t>
            </w:r>
          </w:p>
        </w:tc>
        <w:tc>
          <w:tcPr>
            <w:tcW w:w="243"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100 000,00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100 000,00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100 000,00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Резервный фонд администрации Валдайского муниципального района</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0111</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9390010010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100 000,00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100 000,00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100 000,00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Резервные средства</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0111</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9390010010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870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100 000,00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100 000,00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100 000,00</w:t>
            </w:r>
          </w:p>
        </w:tc>
      </w:tr>
      <w:tr w:rsidR="005105A0" w:rsidRPr="00B66B4A" w:rsidTr="005105A0">
        <w:trPr>
          <w:trHeight w:val="20"/>
        </w:trPr>
        <w:tc>
          <w:tcPr>
            <w:tcW w:w="2492" w:type="pct"/>
            <w:hideMark/>
          </w:tcPr>
          <w:p w:rsidR="005105A0" w:rsidRPr="005105A0" w:rsidRDefault="005105A0" w:rsidP="005105A0">
            <w:pPr>
              <w:outlineLvl w:val="0"/>
              <w:rPr>
                <w:rFonts w:ascii="Arial" w:hAnsi="Arial" w:cs="Arial"/>
                <w:color w:val="000000"/>
                <w:sz w:val="12"/>
                <w:szCs w:val="12"/>
                <w:lang w:eastAsia="ru-RU"/>
              </w:rPr>
            </w:pPr>
            <w:r w:rsidRPr="005105A0">
              <w:rPr>
                <w:rFonts w:ascii="Arial" w:hAnsi="Arial" w:cs="Arial"/>
                <w:color w:val="000000"/>
                <w:sz w:val="12"/>
                <w:szCs w:val="12"/>
                <w:lang w:eastAsia="ru-RU"/>
              </w:rPr>
              <w:t>Другие общегосударственные вопросы</w:t>
            </w:r>
          </w:p>
        </w:tc>
        <w:tc>
          <w:tcPr>
            <w:tcW w:w="24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6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1 596 142,49</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1 153 401,75</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1 153 401,75</w:t>
            </w:r>
          </w:p>
        </w:tc>
      </w:tr>
      <w:tr w:rsidR="005105A0" w:rsidRPr="00B66B4A" w:rsidTr="005105A0">
        <w:trPr>
          <w:trHeight w:val="20"/>
        </w:trPr>
        <w:tc>
          <w:tcPr>
            <w:tcW w:w="2492" w:type="pct"/>
            <w:hideMark/>
          </w:tcPr>
          <w:p w:rsidR="005105A0" w:rsidRPr="005105A0" w:rsidRDefault="005105A0" w:rsidP="005105A0">
            <w:pPr>
              <w:outlineLvl w:val="1"/>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Валдайского муниципального района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Комплексные меры по обеспечению законности и противодействию правонарушениям на 2020-2027 годы</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6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0900000000</w:t>
            </w:r>
          </w:p>
        </w:tc>
        <w:tc>
          <w:tcPr>
            <w:tcW w:w="243"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36 100,00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36 100,00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36 100,00</w:t>
            </w:r>
          </w:p>
        </w:tc>
      </w:tr>
      <w:tr w:rsidR="005105A0" w:rsidRPr="00B66B4A" w:rsidTr="005105A0">
        <w:trPr>
          <w:trHeight w:val="20"/>
        </w:trPr>
        <w:tc>
          <w:tcPr>
            <w:tcW w:w="2492" w:type="pct"/>
            <w:hideMark/>
          </w:tcPr>
          <w:p w:rsidR="005105A0" w:rsidRPr="005105A0" w:rsidRDefault="005105A0" w:rsidP="005105A0">
            <w:pPr>
              <w:outlineLvl w:val="3"/>
              <w:rPr>
                <w:rFonts w:ascii="Arial" w:hAnsi="Arial" w:cs="Arial"/>
                <w:color w:val="000000"/>
                <w:sz w:val="12"/>
                <w:szCs w:val="12"/>
                <w:lang w:eastAsia="ru-RU"/>
              </w:rPr>
            </w:pPr>
            <w:r w:rsidRPr="005105A0">
              <w:rPr>
                <w:rFonts w:ascii="Arial" w:hAnsi="Arial" w:cs="Arial"/>
                <w:color w:val="000000"/>
                <w:sz w:val="12"/>
                <w:szCs w:val="12"/>
                <w:lang w:eastAsia="ru-RU"/>
              </w:rPr>
              <w:t>Профилактика терроризма, экстремизма и других правонарушений в Валдайском районе</w:t>
            </w:r>
          </w:p>
        </w:tc>
        <w:tc>
          <w:tcPr>
            <w:tcW w:w="24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6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0900100000</w:t>
            </w:r>
          </w:p>
        </w:tc>
        <w:tc>
          <w:tcPr>
            <w:tcW w:w="243"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33 400,00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33 400,00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33 400,00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 xml:space="preserve">Реализация прочих мероприятий муниципальной программы Валдайского муниципального района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Комплексные меры по обеспечению законности и противодействию правонарушениям на 2020-2027 годы</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0900113110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19 500,00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19 500,00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19 500,00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0900113110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19 500,00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19 500,00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19 500,00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Подготовка, распространение, размещение информационных материалов (плакатов, буклетов, листовок, социальной рекламы) по профилактике правонарушений на территории Валдайского городского поселения</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0900114100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13 900,00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13 900,00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13 900,00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0900114100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13 900,00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13 900,00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13 900,00</w:t>
            </w:r>
          </w:p>
        </w:tc>
      </w:tr>
      <w:tr w:rsidR="005105A0" w:rsidRPr="00B66B4A" w:rsidTr="005105A0">
        <w:trPr>
          <w:trHeight w:val="20"/>
        </w:trPr>
        <w:tc>
          <w:tcPr>
            <w:tcW w:w="2492" w:type="pct"/>
            <w:hideMark/>
          </w:tcPr>
          <w:p w:rsidR="005105A0" w:rsidRPr="005105A0" w:rsidRDefault="005105A0" w:rsidP="005105A0">
            <w:pPr>
              <w:outlineLvl w:val="3"/>
              <w:rPr>
                <w:rFonts w:ascii="Arial" w:hAnsi="Arial" w:cs="Arial"/>
                <w:color w:val="000000"/>
                <w:sz w:val="12"/>
                <w:szCs w:val="12"/>
                <w:lang w:eastAsia="ru-RU"/>
              </w:rPr>
            </w:pPr>
            <w:r w:rsidRPr="005105A0">
              <w:rPr>
                <w:rFonts w:ascii="Arial" w:hAnsi="Arial" w:cs="Arial"/>
                <w:color w:val="000000"/>
                <w:sz w:val="12"/>
                <w:szCs w:val="12"/>
                <w:lang w:eastAsia="ru-RU"/>
              </w:rPr>
              <w:t>Противодействие коррупции в Валдайском муниципальном районе</w:t>
            </w:r>
          </w:p>
        </w:tc>
        <w:tc>
          <w:tcPr>
            <w:tcW w:w="24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6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0900300000</w:t>
            </w:r>
          </w:p>
        </w:tc>
        <w:tc>
          <w:tcPr>
            <w:tcW w:w="243"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2 700,00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2 700,00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2 700,00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 xml:space="preserve">Реализация прочих мероприятий муниципальной программы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Комплексные меры по обеспечению законности и противодействию правонарушениям на 2020-2027 годы</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0900331100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2 700,00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2 700,00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2 700,00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0900331100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2 700,00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2 700,00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2 700,00</w:t>
            </w:r>
          </w:p>
        </w:tc>
      </w:tr>
      <w:tr w:rsidR="005105A0" w:rsidRPr="00B66B4A" w:rsidTr="005105A0">
        <w:trPr>
          <w:trHeight w:val="20"/>
        </w:trPr>
        <w:tc>
          <w:tcPr>
            <w:tcW w:w="2492" w:type="pct"/>
            <w:hideMark/>
          </w:tcPr>
          <w:p w:rsidR="005105A0" w:rsidRPr="005105A0" w:rsidRDefault="005105A0" w:rsidP="005105A0">
            <w:pPr>
              <w:outlineLvl w:val="1"/>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функций исполнительно-распорядительного органа муниципального образования</w:t>
            </w:r>
          </w:p>
        </w:tc>
        <w:tc>
          <w:tcPr>
            <w:tcW w:w="24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6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9400000000</w:t>
            </w:r>
          </w:p>
        </w:tc>
        <w:tc>
          <w:tcPr>
            <w:tcW w:w="243"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1 560 042,49</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1 117 301,75</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1 117 301,75</w:t>
            </w:r>
          </w:p>
        </w:tc>
      </w:tr>
      <w:tr w:rsidR="005105A0" w:rsidRPr="00B66B4A" w:rsidTr="005105A0">
        <w:trPr>
          <w:trHeight w:val="20"/>
        </w:trPr>
        <w:tc>
          <w:tcPr>
            <w:tcW w:w="2492" w:type="pct"/>
            <w:hideMark/>
          </w:tcPr>
          <w:p w:rsidR="005105A0" w:rsidRPr="005105A0" w:rsidRDefault="005105A0" w:rsidP="005105A0">
            <w:pPr>
              <w:outlineLvl w:val="2"/>
              <w:rPr>
                <w:rFonts w:ascii="Arial" w:hAnsi="Arial" w:cs="Arial"/>
                <w:color w:val="000000"/>
                <w:sz w:val="12"/>
                <w:szCs w:val="12"/>
                <w:lang w:eastAsia="ru-RU"/>
              </w:rPr>
            </w:pPr>
            <w:r w:rsidRPr="005105A0">
              <w:rPr>
                <w:rFonts w:ascii="Arial" w:hAnsi="Arial" w:cs="Arial"/>
                <w:color w:val="000000"/>
                <w:sz w:val="12"/>
                <w:szCs w:val="12"/>
                <w:lang w:eastAsia="ru-RU"/>
              </w:rPr>
              <w:t>Расходы на мероприятия по решению вопросов местного значения</w:t>
            </w:r>
          </w:p>
        </w:tc>
        <w:tc>
          <w:tcPr>
            <w:tcW w:w="24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6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9450000000</w:t>
            </w:r>
          </w:p>
        </w:tc>
        <w:tc>
          <w:tcPr>
            <w:tcW w:w="243"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1 234 309,00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809 309,00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809 309,00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Другие общегосударственные расходы</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9450010430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558 909,00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133 909,00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133 909,00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Исполнение судебных актов Российской Федерации и мировых соглашений по возмещению причиненного вреда</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9450010430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831</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10 000,00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Уплата иных платежей</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9450010430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853</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548 909,00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123 909,00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123 909,00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Расходы на материальное поощрение членов добровольных народных дружин</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9450013500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675 400,00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675 400,00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675 400,00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Иные выплаты государственных (муниципальных) органов привлекаемым лицам</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9450013500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123</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675 400,00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675 400,00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675 400,00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Содержание имущества муниципальной казны</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9460000000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325 733,49</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307 992,75</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307 992,75</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Реализация  мероприятий по содержанию имущества муниципальной казны</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9460010410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141 928,44</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124 187,70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124 187,70</w:t>
            </w:r>
          </w:p>
        </w:tc>
      </w:tr>
      <w:tr w:rsidR="005105A0" w:rsidRPr="00B66B4A" w:rsidTr="005105A0">
        <w:trPr>
          <w:trHeight w:val="20"/>
        </w:trPr>
        <w:tc>
          <w:tcPr>
            <w:tcW w:w="2492" w:type="pct"/>
            <w:hideMark/>
          </w:tcPr>
          <w:p w:rsidR="005105A0" w:rsidRPr="005105A0" w:rsidRDefault="005105A0" w:rsidP="005105A0">
            <w:pPr>
              <w:outlineLvl w:val="2"/>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6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9460010410</w:t>
            </w:r>
          </w:p>
        </w:tc>
        <w:tc>
          <w:tcPr>
            <w:tcW w:w="243"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47 115,00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47 115,00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47 115,00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Закупка энергетических ресурсов</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9460010410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247</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94 813,44</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77 072,70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77 072,70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Оценка недвижимости, признание прав и регулирование отношений по государственной собственности</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9460010420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150 000,00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9460010420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150 000,00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Оплата агентского договора по начисленным платежам за найм, доставка квитанций</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9460010450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33 805,05</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33 805,05</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33 805,05</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0113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9460010450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33 805,05</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33 805,05</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33 805,05</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НАЦИОНАЛЬНАЯ БЕЗОПАСНОСТЬ И ПРАВООХРАНИТЕЛЬНАЯ ДЕЯТЕЛЬНОСТЬ</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0300</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1 487 998,61</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733 800,00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733 800,00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Защита населения и территории от чрезвычайных ситуаций природного и техногенного характера, пожарная безопасность</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0310</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1 081 198,61</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327 000,00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327 000,00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Реализация первичных мер пожарной безопасности на территории Валдайского городского поселения на 2023-2027 годы</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0310</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1900000000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778 332,61</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327 000,00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327 000,00</w:t>
            </w:r>
          </w:p>
        </w:tc>
      </w:tr>
      <w:tr w:rsidR="005105A0" w:rsidRPr="00B66B4A" w:rsidTr="005105A0">
        <w:trPr>
          <w:trHeight w:val="20"/>
        </w:trPr>
        <w:tc>
          <w:tcPr>
            <w:tcW w:w="2492" w:type="pct"/>
            <w:hideMark/>
          </w:tcPr>
          <w:p w:rsidR="005105A0" w:rsidRPr="005105A0" w:rsidRDefault="005105A0" w:rsidP="005105A0">
            <w:pPr>
              <w:outlineLvl w:val="0"/>
              <w:rPr>
                <w:rFonts w:ascii="Arial" w:hAnsi="Arial" w:cs="Arial"/>
                <w:color w:val="000000"/>
                <w:sz w:val="12"/>
                <w:szCs w:val="12"/>
                <w:lang w:eastAsia="ru-RU"/>
              </w:rPr>
            </w:pPr>
            <w:r w:rsidRPr="005105A0">
              <w:rPr>
                <w:rFonts w:ascii="Arial" w:hAnsi="Arial" w:cs="Arial"/>
                <w:color w:val="000000"/>
                <w:sz w:val="12"/>
                <w:szCs w:val="12"/>
                <w:lang w:eastAsia="ru-RU"/>
              </w:rPr>
              <w:t xml:space="preserve">Повышение уровня нормативно-правового обеспечения, противопожарной пропаганды и обеспечение населения в области пожарной безопасности в рамках муниципальной программы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Реализация первичных мер пожарной безопасности на территории Валдайского городского поселения на 2023-2027 годы</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0310</w:t>
            </w:r>
          </w:p>
        </w:tc>
        <w:tc>
          <w:tcPr>
            <w:tcW w:w="46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1900100000</w:t>
            </w:r>
          </w:p>
        </w:tc>
        <w:tc>
          <w:tcPr>
            <w:tcW w:w="243"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7 000,00</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7 000,00</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7 000,00</w:t>
            </w:r>
          </w:p>
        </w:tc>
      </w:tr>
      <w:tr w:rsidR="005105A0" w:rsidRPr="00B66B4A" w:rsidTr="005105A0">
        <w:trPr>
          <w:trHeight w:val="20"/>
        </w:trPr>
        <w:tc>
          <w:tcPr>
            <w:tcW w:w="2492" w:type="pct"/>
            <w:hideMark/>
          </w:tcPr>
          <w:p w:rsidR="005105A0" w:rsidRPr="005105A0" w:rsidRDefault="005105A0" w:rsidP="005105A0">
            <w:pPr>
              <w:outlineLvl w:val="1"/>
              <w:rPr>
                <w:rFonts w:ascii="Arial" w:hAnsi="Arial" w:cs="Arial"/>
                <w:color w:val="000000"/>
                <w:sz w:val="12"/>
                <w:szCs w:val="12"/>
                <w:lang w:eastAsia="ru-RU"/>
              </w:rPr>
            </w:pPr>
            <w:r w:rsidRPr="005105A0">
              <w:rPr>
                <w:rFonts w:ascii="Arial" w:hAnsi="Arial" w:cs="Arial"/>
                <w:color w:val="000000"/>
                <w:sz w:val="12"/>
                <w:szCs w:val="12"/>
                <w:lang w:eastAsia="ru-RU"/>
              </w:rPr>
              <w:t>Мероприятия по обеспечению первичных мер пожарной безопасности</w:t>
            </w:r>
          </w:p>
        </w:tc>
        <w:tc>
          <w:tcPr>
            <w:tcW w:w="24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0310</w:t>
            </w:r>
          </w:p>
        </w:tc>
        <w:tc>
          <w:tcPr>
            <w:tcW w:w="46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1900140110</w:t>
            </w:r>
          </w:p>
        </w:tc>
        <w:tc>
          <w:tcPr>
            <w:tcW w:w="243"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7 000,00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7 000,00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7 000,00</w:t>
            </w:r>
          </w:p>
        </w:tc>
      </w:tr>
      <w:tr w:rsidR="005105A0" w:rsidRPr="00B66B4A" w:rsidTr="005105A0">
        <w:trPr>
          <w:trHeight w:val="20"/>
        </w:trPr>
        <w:tc>
          <w:tcPr>
            <w:tcW w:w="2492" w:type="pct"/>
            <w:hideMark/>
          </w:tcPr>
          <w:p w:rsidR="005105A0" w:rsidRPr="005105A0" w:rsidRDefault="005105A0" w:rsidP="005105A0">
            <w:pPr>
              <w:outlineLvl w:val="3"/>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0310</w:t>
            </w:r>
          </w:p>
        </w:tc>
        <w:tc>
          <w:tcPr>
            <w:tcW w:w="46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1900140110</w:t>
            </w:r>
          </w:p>
        </w:tc>
        <w:tc>
          <w:tcPr>
            <w:tcW w:w="243"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7 000,00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7 000,00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7 000,00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 xml:space="preserve">Повышение противопожарной защищенности на территории городского поселения в рамках муниципальной программы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Реализация первичных мер пожарной безопасности на территории Валдайского городского поселения на 2023-2027 годы</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0310</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1900300000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771 332,61</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320 000,00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320 000,00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Мероприятия по обеспечению первичных мер пожарной безопасности</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0310</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1900340110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771 332,61</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320 000,00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320 000,00</w:t>
            </w:r>
          </w:p>
        </w:tc>
      </w:tr>
      <w:tr w:rsidR="005105A0" w:rsidRPr="00B66B4A" w:rsidTr="005105A0">
        <w:trPr>
          <w:trHeight w:val="20"/>
        </w:trPr>
        <w:tc>
          <w:tcPr>
            <w:tcW w:w="2492" w:type="pct"/>
            <w:hideMark/>
          </w:tcPr>
          <w:p w:rsidR="005105A0" w:rsidRPr="005105A0" w:rsidRDefault="005105A0" w:rsidP="005105A0">
            <w:pPr>
              <w:outlineLvl w:val="3"/>
              <w:rPr>
                <w:rFonts w:ascii="Arial" w:hAnsi="Arial" w:cs="Arial"/>
                <w:color w:val="000000"/>
                <w:sz w:val="12"/>
                <w:szCs w:val="12"/>
                <w:lang w:eastAsia="ru-RU"/>
              </w:rPr>
            </w:pPr>
            <w:r w:rsidRPr="005105A0">
              <w:rPr>
                <w:rFonts w:ascii="Arial" w:hAnsi="Arial" w:cs="Arial"/>
                <w:color w:val="000000"/>
                <w:sz w:val="12"/>
                <w:szCs w:val="12"/>
                <w:lang w:eastAsia="ru-RU"/>
              </w:rPr>
              <w:t>Закупка товаров, работ, услуг в целях капитального ремонта государственного (муниципального) имущества</w:t>
            </w:r>
          </w:p>
        </w:tc>
        <w:tc>
          <w:tcPr>
            <w:tcW w:w="24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0310</w:t>
            </w:r>
          </w:p>
        </w:tc>
        <w:tc>
          <w:tcPr>
            <w:tcW w:w="46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1900340110</w:t>
            </w:r>
          </w:p>
        </w:tc>
        <w:tc>
          <w:tcPr>
            <w:tcW w:w="243"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243</w:t>
            </w:r>
          </w:p>
        </w:tc>
        <w:tc>
          <w:tcPr>
            <w:tcW w:w="543"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200 000,00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200 000,00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200 000,00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0310</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1900340110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501 332,61</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50 000,00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0310</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1900340110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811</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70 000,00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70 000,00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70 000,00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функций исполнительно-распорядительного органа муниципального образования</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0310</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9400000000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302 866,00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Расходы на мероприятия по решению вопросов местного значения</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0310</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9450000000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302 866,00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0"/>
              <w:rPr>
                <w:rFonts w:ascii="Arial" w:hAnsi="Arial" w:cs="Arial"/>
                <w:color w:val="000000"/>
                <w:sz w:val="12"/>
                <w:szCs w:val="12"/>
                <w:lang w:eastAsia="ru-RU"/>
              </w:rPr>
            </w:pPr>
            <w:r w:rsidRPr="005105A0">
              <w:rPr>
                <w:rFonts w:ascii="Arial" w:hAnsi="Arial" w:cs="Arial"/>
                <w:color w:val="000000"/>
                <w:sz w:val="12"/>
                <w:szCs w:val="12"/>
                <w:lang w:eastAsia="ru-RU"/>
              </w:rPr>
              <w:t>Приобретение раскладушек на случай возникновения ЧС с целью размещения населения в ПВР</w:t>
            </w:r>
          </w:p>
        </w:tc>
        <w:tc>
          <w:tcPr>
            <w:tcW w:w="24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0310</w:t>
            </w:r>
          </w:p>
        </w:tc>
        <w:tc>
          <w:tcPr>
            <w:tcW w:w="46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9450010130</w:t>
            </w:r>
          </w:p>
        </w:tc>
        <w:tc>
          <w:tcPr>
            <w:tcW w:w="243"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302 866,00</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1"/>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0310</w:t>
            </w:r>
          </w:p>
        </w:tc>
        <w:tc>
          <w:tcPr>
            <w:tcW w:w="46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9450010130</w:t>
            </w:r>
          </w:p>
        </w:tc>
        <w:tc>
          <w:tcPr>
            <w:tcW w:w="243"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302 866,00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3"/>
              <w:rPr>
                <w:rFonts w:ascii="Arial" w:hAnsi="Arial" w:cs="Arial"/>
                <w:color w:val="000000"/>
                <w:sz w:val="12"/>
                <w:szCs w:val="12"/>
                <w:lang w:eastAsia="ru-RU"/>
              </w:rPr>
            </w:pPr>
            <w:r w:rsidRPr="005105A0">
              <w:rPr>
                <w:rFonts w:ascii="Arial" w:hAnsi="Arial" w:cs="Arial"/>
                <w:color w:val="000000"/>
                <w:sz w:val="12"/>
                <w:szCs w:val="12"/>
                <w:lang w:eastAsia="ru-RU"/>
              </w:rPr>
              <w:t>Другие вопросы в области национальной безопасности и правоохранительной деятельности</w:t>
            </w:r>
          </w:p>
        </w:tc>
        <w:tc>
          <w:tcPr>
            <w:tcW w:w="24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0314</w:t>
            </w:r>
          </w:p>
        </w:tc>
        <w:tc>
          <w:tcPr>
            <w:tcW w:w="46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406 800,00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406 800,00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406 800,00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Валдайского муниципального района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Комплексные меры по обеспечению законности и противодействию правонарушениям на 2020-2027 годы</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0314</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0900000000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406 800,00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406 800,00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406 800,00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Профилактика терроризма, экстремизма и других правонарушений в Валдайском районе</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0314</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0900100000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406 800,00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406 800,00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406 800,00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Мероприятия по обслуживанию системы оповещения в г. Валдай</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0314</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0900112410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150 000,00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Закупка товаров, работ, услуг в сфере информационно-коммуникационных технологий</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0314</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0900112410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242</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40 280,00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37 200,00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37 200,00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0314</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0900112410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109 720,00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112 800,00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112 800,00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Мероприятия по обслуживанию системы видеонаблюдения в г. Валдай</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0314</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0900112600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256 800,00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256 800,00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256 800,00</w:t>
            </w:r>
          </w:p>
        </w:tc>
      </w:tr>
      <w:tr w:rsidR="005105A0" w:rsidRPr="00B66B4A" w:rsidTr="005105A0">
        <w:trPr>
          <w:trHeight w:val="20"/>
        </w:trPr>
        <w:tc>
          <w:tcPr>
            <w:tcW w:w="2492" w:type="pct"/>
            <w:hideMark/>
          </w:tcPr>
          <w:p w:rsidR="005105A0" w:rsidRPr="005105A0" w:rsidRDefault="005105A0" w:rsidP="005105A0">
            <w:pPr>
              <w:outlineLvl w:val="0"/>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0314</w:t>
            </w:r>
          </w:p>
        </w:tc>
        <w:tc>
          <w:tcPr>
            <w:tcW w:w="46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0900112600</w:t>
            </w:r>
          </w:p>
        </w:tc>
        <w:tc>
          <w:tcPr>
            <w:tcW w:w="243"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256 800,00</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256 800,00</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256 800,00</w:t>
            </w:r>
          </w:p>
        </w:tc>
      </w:tr>
      <w:tr w:rsidR="005105A0" w:rsidRPr="00B66B4A" w:rsidTr="005105A0">
        <w:trPr>
          <w:trHeight w:val="20"/>
        </w:trPr>
        <w:tc>
          <w:tcPr>
            <w:tcW w:w="2492" w:type="pct"/>
            <w:hideMark/>
          </w:tcPr>
          <w:p w:rsidR="005105A0" w:rsidRPr="005105A0" w:rsidRDefault="005105A0" w:rsidP="005105A0">
            <w:pPr>
              <w:outlineLvl w:val="1"/>
              <w:rPr>
                <w:rFonts w:ascii="Arial" w:hAnsi="Arial" w:cs="Arial"/>
                <w:color w:val="000000"/>
                <w:sz w:val="12"/>
                <w:szCs w:val="12"/>
                <w:lang w:eastAsia="ru-RU"/>
              </w:rPr>
            </w:pPr>
            <w:r w:rsidRPr="005105A0">
              <w:rPr>
                <w:rFonts w:ascii="Arial" w:hAnsi="Arial" w:cs="Arial"/>
                <w:color w:val="000000"/>
                <w:sz w:val="12"/>
                <w:szCs w:val="12"/>
                <w:lang w:eastAsia="ru-RU"/>
              </w:rPr>
              <w:t>НАЦИОНАЛЬНАЯ ЭКОНОМИКА</w:t>
            </w:r>
          </w:p>
        </w:tc>
        <w:tc>
          <w:tcPr>
            <w:tcW w:w="24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0400</w:t>
            </w:r>
          </w:p>
        </w:tc>
        <w:tc>
          <w:tcPr>
            <w:tcW w:w="46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58 400 633,69</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36 264 495,15</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12 744 270,00</w:t>
            </w:r>
          </w:p>
        </w:tc>
      </w:tr>
      <w:tr w:rsidR="005105A0" w:rsidRPr="00B66B4A" w:rsidTr="005105A0">
        <w:trPr>
          <w:trHeight w:val="20"/>
        </w:trPr>
        <w:tc>
          <w:tcPr>
            <w:tcW w:w="2492" w:type="pct"/>
            <w:hideMark/>
          </w:tcPr>
          <w:p w:rsidR="005105A0" w:rsidRPr="005105A0" w:rsidRDefault="005105A0" w:rsidP="005105A0">
            <w:pPr>
              <w:outlineLvl w:val="3"/>
              <w:rPr>
                <w:rFonts w:ascii="Arial" w:hAnsi="Arial" w:cs="Arial"/>
                <w:color w:val="000000"/>
                <w:sz w:val="12"/>
                <w:szCs w:val="12"/>
                <w:lang w:eastAsia="ru-RU"/>
              </w:rPr>
            </w:pPr>
            <w:r w:rsidRPr="005105A0">
              <w:rPr>
                <w:rFonts w:ascii="Arial" w:hAnsi="Arial" w:cs="Arial"/>
                <w:color w:val="000000"/>
                <w:sz w:val="12"/>
                <w:szCs w:val="12"/>
                <w:lang w:eastAsia="ru-RU"/>
              </w:rPr>
              <w:t>Сельское хозяйство и рыболовство</w:t>
            </w:r>
          </w:p>
        </w:tc>
        <w:tc>
          <w:tcPr>
            <w:tcW w:w="24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0405</w:t>
            </w:r>
          </w:p>
        </w:tc>
        <w:tc>
          <w:tcPr>
            <w:tcW w:w="46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360 000,00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360 000,00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360 000,00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Поддержка некоммерческих организаций на 2020-2027 годы</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0405</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2300000000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360 000,00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360 000,00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360 000,00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Оказание поддержки некоммерческим организациям, расположенным на территории Валдайского городского поселения</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0405</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2300100000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360 000,00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360 000,00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360 000,00</w:t>
            </w:r>
          </w:p>
        </w:tc>
      </w:tr>
      <w:tr w:rsidR="005105A0" w:rsidRPr="00B66B4A" w:rsidTr="005105A0">
        <w:trPr>
          <w:trHeight w:val="20"/>
        </w:trPr>
        <w:tc>
          <w:tcPr>
            <w:tcW w:w="2492" w:type="pct"/>
            <w:hideMark/>
          </w:tcPr>
          <w:p w:rsidR="005105A0" w:rsidRPr="005105A0" w:rsidRDefault="005105A0" w:rsidP="005105A0">
            <w:pPr>
              <w:outlineLvl w:val="0"/>
              <w:rPr>
                <w:rFonts w:ascii="Arial" w:hAnsi="Arial" w:cs="Arial"/>
                <w:color w:val="000000"/>
                <w:sz w:val="12"/>
                <w:szCs w:val="12"/>
                <w:lang w:eastAsia="ru-RU"/>
              </w:rPr>
            </w:pPr>
            <w:r w:rsidRPr="005105A0">
              <w:rPr>
                <w:rFonts w:ascii="Arial" w:hAnsi="Arial" w:cs="Arial"/>
                <w:color w:val="000000"/>
                <w:sz w:val="12"/>
                <w:szCs w:val="12"/>
                <w:lang w:eastAsia="ru-RU"/>
              </w:rPr>
              <w:t>Оказание поддержки социально ориентированным некоммерческим организациям, осуществляющим деятельность в сфере охраны окружающей среды и защиты животных</w:t>
            </w:r>
          </w:p>
        </w:tc>
        <w:tc>
          <w:tcPr>
            <w:tcW w:w="24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0405</w:t>
            </w:r>
          </w:p>
        </w:tc>
        <w:tc>
          <w:tcPr>
            <w:tcW w:w="46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2300131000</w:t>
            </w:r>
          </w:p>
        </w:tc>
        <w:tc>
          <w:tcPr>
            <w:tcW w:w="243"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360 000,00</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360 000,00</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360 000,00</w:t>
            </w:r>
          </w:p>
        </w:tc>
      </w:tr>
      <w:tr w:rsidR="005105A0" w:rsidRPr="00B66B4A" w:rsidTr="005105A0">
        <w:trPr>
          <w:trHeight w:val="20"/>
        </w:trPr>
        <w:tc>
          <w:tcPr>
            <w:tcW w:w="2492" w:type="pct"/>
            <w:hideMark/>
          </w:tcPr>
          <w:p w:rsidR="005105A0" w:rsidRPr="005105A0" w:rsidRDefault="005105A0" w:rsidP="005105A0">
            <w:pPr>
              <w:outlineLvl w:val="1"/>
              <w:rPr>
                <w:rFonts w:ascii="Arial" w:hAnsi="Arial" w:cs="Arial"/>
                <w:color w:val="000000"/>
                <w:sz w:val="12"/>
                <w:szCs w:val="12"/>
                <w:lang w:eastAsia="ru-RU"/>
              </w:rPr>
            </w:pPr>
            <w:r w:rsidRPr="005105A0">
              <w:rPr>
                <w:rFonts w:ascii="Arial" w:hAnsi="Arial" w:cs="Arial"/>
                <w:color w:val="000000"/>
                <w:sz w:val="12"/>
                <w:szCs w:val="12"/>
                <w:lang w:eastAsia="ru-RU"/>
              </w:rPr>
              <w:t>Субсидии на возмещение недополученных доходов и (или) возмещение фактически понесенных затрат</w:t>
            </w:r>
          </w:p>
        </w:tc>
        <w:tc>
          <w:tcPr>
            <w:tcW w:w="24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0405</w:t>
            </w:r>
          </w:p>
        </w:tc>
        <w:tc>
          <w:tcPr>
            <w:tcW w:w="46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2300131000</w:t>
            </w:r>
          </w:p>
        </w:tc>
        <w:tc>
          <w:tcPr>
            <w:tcW w:w="243"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631</w:t>
            </w:r>
          </w:p>
        </w:tc>
        <w:tc>
          <w:tcPr>
            <w:tcW w:w="543"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360 000,00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360 000,00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360 000,00</w:t>
            </w:r>
          </w:p>
        </w:tc>
      </w:tr>
      <w:tr w:rsidR="005105A0" w:rsidRPr="00B66B4A" w:rsidTr="005105A0">
        <w:trPr>
          <w:trHeight w:val="20"/>
        </w:trPr>
        <w:tc>
          <w:tcPr>
            <w:tcW w:w="2492" w:type="pct"/>
            <w:hideMark/>
          </w:tcPr>
          <w:p w:rsidR="005105A0" w:rsidRPr="005105A0" w:rsidRDefault="005105A0" w:rsidP="005105A0">
            <w:pPr>
              <w:outlineLvl w:val="2"/>
              <w:rPr>
                <w:rFonts w:ascii="Arial" w:hAnsi="Arial" w:cs="Arial"/>
                <w:color w:val="000000"/>
                <w:sz w:val="12"/>
                <w:szCs w:val="12"/>
                <w:lang w:eastAsia="ru-RU"/>
              </w:rPr>
            </w:pPr>
            <w:r w:rsidRPr="005105A0">
              <w:rPr>
                <w:rFonts w:ascii="Arial" w:hAnsi="Arial" w:cs="Arial"/>
                <w:color w:val="000000"/>
                <w:sz w:val="12"/>
                <w:szCs w:val="12"/>
                <w:lang w:eastAsia="ru-RU"/>
              </w:rPr>
              <w:t>Транспорт</w:t>
            </w:r>
          </w:p>
        </w:tc>
        <w:tc>
          <w:tcPr>
            <w:tcW w:w="24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0408</w:t>
            </w:r>
          </w:p>
        </w:tc>
        <w:tc>
          <w:tcPr>
            <w:tcW w:w="46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1 405 345,33</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1 405 345,33</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823 570,00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функций исполнительно-распорядительного органа муниципального образования</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0408</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9400000000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1 405 345,33</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1 405 345,33</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823 570,00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Расходы на мероприятия по решению вопросов местного значения</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0408</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9450000000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1 405 345,33</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1 405 345,33</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823 570,00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Выполнение работ, связанных с осуществлением регулярных перевозок пассажиров и багажа автомобильным транспортом общего пользования по регулируемым тарифам в городском сообщении в границах Валдайского городского поселения</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0408</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9450010090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581 775,33</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581 775,33</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0408</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9450010090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581 775,33</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581 775,33</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Для организации регулярных перевозок пассажиров и багажа автомобильным транспортом</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0408</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9450036000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823 570,00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823 570,00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823 570,00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0408</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9450036000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823 570,00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823 570,00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823 570,00</w:t>
            </w:r>
          </w:p>
        </w:tc>
      </w:tr>
      <w:tr w:rsidR="005105A0" w:rsidRPr="00B66B4A" w:rsidTr="005105A0">
        <w:trPr>
          <w:trHeight w:val="20"/>
        </w:trPr>
        <w:tc>
          <w:tcPr>
            <w:tcW w:w="2492" w:type="pct"/>
            <w:hideMark/>
          </w:tcPr>
          <w:p w:rsidR="005105A0" w:rsidRPr="005105A0" w:rsidRDefault="005105A0" w:rsidP="005105A0">
            <w:pPr>
              <w:outlineLvl w:val="0"/>
              <w:rPr>
                <w:rFonts w:ascii="Arial" w:hAnsi="Arial" w:cs="Arial"/>
                <w:color w:val="000000"/>
                <w:sz w:val="12"/>
                <w:szCs w:val="12"/>
                <w:lang w:eastAsia="ru-RU"/>
              </w:rPr>
            </w:pPr>
            <w:r w:rsidRPr="005105A0">
              <w:rPr>
                <w:rFonts w:ascii="Arial" w:hAnsi="Arial" w:cs="Arial"/>
                <w:color w:val="000000"/>
                <w:sz w:val="12"/>
                <w:szCs w:val="12"/>
                <w:lang w:eastAsia="ru-RU"/>
              </w:rPr>
              <w:t>Дорожное хозяйство (дорожные фонды)</w:t>
            </w:r>
          </w:p>
        </w:tc>
        <w:tc>
          <w:tcPr>
            <w:tcW w:w="24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56 125 288,36</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34 289 149,82</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11 350 700,00</w:t>
            </w:r>
          </w:p>
        </w:tc>
      </w:tr>
      <w:tr w:rsidR="005105A0" w:rsidRPr="00B66B4A" w:rsidTr="005105A0">
        <w:trPr>
          <w:trHeight w:val="20"/>
        </w:trPr>
        <w:tc>
          <w:tcPr>
            <w:tcW w:w="2492" w:type="pct"/>
            <w:hideMark/>
          </w:tcPr>
          <w:p w:rsidR="005105A0" w:rsidRPr="005105A0" w:rsidRDefault="005105A0" w:rsidP="005105A0">
            <w:pPr>
              <w:outlineLvl w:val="1"/>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Совершенствование и содержание дорожного хозяйства на территории Валдайского городского поселения на 2023-2027 годы</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2900000000</w:t>
            </w:r>
          </w:p>
        </w:tc>
        <w:tc>
          <w:tcPr>
            <w:tcW w:w="243"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56 125 288,36</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34 289 149,82</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11 350 700,00</w:t>
            </w:r>
          </w:p>
        </w:tc>
      </w:tr>
      <w:tr w:rsidR="005105A0" w:rsidRPr="00B66B4A" w:rsidTr="005105A0">
        <w:trPr>
          <w:trHeight w:val="20"/>
        </w:trPr>
        <w:tc>
          <w:tcPr>
            <w:tcW w:w="2492" w:type="pct"/>
            <w:hideMark/>
          </w:tcPr>
          <w:p w:rsidR="005105A0" w:rsidRPr="005105A0" w:rsidRDefault="005105A0" w:rsidP="005105A0">
            <w:pPr>
              <w:outlineLvl w:val="2"/>
              <w:rPr>
                <w:rFonts w:ascii="Arial" w:hAnsi="Arial" w:cs="Arial"/>
                <w:color w:val="000000"/>
                <w:sz w:val="12"/>
                <w:szCs w:val="12"/>
                <w:lang w:eastAsia="ru-RU"/>
              </w:rPr>
            </w:pPr>
            <w:r w:rsidRPr="005105A0">
              <w:rPr>
                <w:rFonts w:ascii="Arial" w:hAnsi="Arial" w:cs="Arial"/>
                <w:color w:val="000000"/>
                <w:sz w:val="12"/>
                <w:szCs w:val="12"/>
                <w:lang w:eastAsia="ru-RU"/>
              </w:rPr>
              <w:t xml:space="preserve">Подпрограмма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Строительство, ремонт и содержание автомобильных дорог общего пользования местного значения на территории Валдайского городского поселения за счет средств областного бюджета и бюджета Валдайского городского поселения</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 муниципальной программы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Совершенствование и содержание дорожного хозяйства на территории Валдайского городского поселения на 2023-2027 годы</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2910000000</w:t>
            </w:r>
          </w:p>
        </w:tc>
        <w:tc>
          <w:tcPr>
            <w:tcW w:w="243"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55 811 608,81</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33 901 649,82</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10 963 200,00</w:t>
            </w:r>
          </w:p>
        </w:tc>
      </w:tr>
      <w:tr w:rsidR="005105A0" w:rsidRPr="00B66B4A" w:rsidTr="005105A0">
        <w:trPr>
          <w:trHeight w:val="20"/>
        </w:trPr>
        <w:tc>
          <w:tcPr>
            <w:tcW w:w="2492" w:type="pct"/>
            <w:hideMark/>
          </w:tcPr>
          <w:p w:rsidR="005105A0" w:rsidRPr="005105A0" w:rsidRDefault="005105A0" w:rsidP="005105A0">
            <w:pPr>
              <w:outlineLvl w:val="3"/>
              <w:rPr>
                <w:rFonts w:ascii="Arial" w:hAnsi="Arial" w:cs="Arial"/>
                <w:color w:val="000000"/>
                <w:sz w:val="12"/>
                <w:szCs w:val="12"/>
                <w:lang w:eastAsia="ru-RU"/>
              </w:rPr>
            </w:pPr>
            <w:r w:rsidRPr="005105A0">
              <w:rPr>
                <w:rFonts w:ascii="Arial" w:hAnsi="Arial" w:cs="Arial"/>
                <w:color w:val="000000"/>
                <w:sz w:val="12"/>
                <w:szCs w:val="12"/>
                <w:lang w:eastAsia="ru-RU"/>
              </w:rPr>
              <w:t>Обеспечение мероприятий по строительству, ремонту и содержанию автомобильных дорог общего пользования местного значения на территории Валдайского городского поселения за счет средств областного бюджета и бюджета Валдайского городского поселения</w:t>
            </w:r>
          </w:p>
        </w:tc>
        <w:tc>
          <w:tcPr>
            <w:tcW w:w="24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2910100000</w:t>
            </w:r>
          </w:p>
        </w:tc>
        <w:tc>
          <w:tcPr>
            <w:tcW w:w="243"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55 811 608,81</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33 901 649,82</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10 963 200,00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Содержание автомобильных дорог, тротуаров, автобусных остановок в зимний и летний периоды на территории Валдайского городского поселения в нормативном состоянии</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2910121110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14 271 128,56</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3 486 898,74</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4 915 098,74</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2910121110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14 271 128,56</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3 486 898,74</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4 915 098,74</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Ремонт автомобильных дорог и тротуаров общего пользования местного значения; ямочный (карточный) ремонт, ремонт подъездов к дворовым территориям</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2910121120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667 307,43</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2910121120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667 307,43</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Разработка и проверка проектно-сметной документации на строительство (реконструкцию) автомобильных дорог общего пользования местного значения, тротуаров, экспертиза проектов</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2910121130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2 133 351,20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lastRenderedPageBreak/>
              <w:t>Бюджетные инвестиции в объекты капитального строительства государственной (муниципальной) собственности</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2910121130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414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2 133 351,20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Паспортизация  автомобильных дорог общего пользования местного значения</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2910121140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200 000,00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200 000,00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2910121140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200 000,00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200 000,00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Разработка проектно-сметной документации по капитальному ремонту автомобильных дорог</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2910121150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1 990 000,00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Закупка товаров, работ, услуг в целях капитального ремонта государственного (муниципального) имущества</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2910121150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243</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1 990 000,00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Разработка проектно-сметной документации на строительство полигона для складирования снега</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2910121170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3 093 338,13</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Бюджетные инвестиции в объекты капитального строительства государственной (муниципальной) собственности</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2910121170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414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3 093 338,13</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 xml:space="preserve">Ремонт автомобильных дорог общего пользования местного значения в рамках регионального проекта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Дорога к дому</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 (Субсидия бюджетам городских и сельских поселений на формирование муниципальных дорожных фондов)</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291019Д856</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4 158 000,00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2 772 000,00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2 772 000,00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291019Д856</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4 158 000,00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2 772 000,00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2 772 000,00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Содержание автомобильных дорог, тротуаров, автобусных остановок в зимний и летний периоды на территории Валдайского городского поселения в нормативном состоянии (Субсидии бюджетам городских и сельских поселений на формирование муниципальных дорожных фондов)</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291019Д857</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4 158 000,00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2 772 000,00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2 772 000,00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291019Д857</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4 158 000,00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2 772 000,00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2 772 000,00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Строительство (реконструкция) автомобильных дорог общего пользования местного значения за счет средств областного бюджета (Субсидии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291019Д871</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20 000 000,00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24 110 800,00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Бюджетные инвестиции в объекты капитального строительства государственной (муниципальной) собственности</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291019Д871</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414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20 000 000,00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24 110 800,00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Ремонт автомобильных дорог общего пользования местного значения за счет средств областного бюджета (Субсидии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291019Д872</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1 825 100,00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291019Д872</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1 825 100,00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 xml:space="preserve">Ремонт автомобильных дорог общего пользования местного значения в рамках регионального проекта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Дорога к дому</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 (Софинансирование к субсидии бюджетам городских и сельских поселений на формирование муниципальных дорожных фондов)</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29101SД856</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2 818 977,52</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152 050,63</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152 050,63</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29101SД856</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2 818 977,52</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152 050,63</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152 050,63</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Содержание автомобильных дорог, тротуаров, автобусных остановок в зимний и летний периоды на территории Валдайского городского поселения в нормативном состоянии (Софинансирование к субсидии бюджетам городских и сельских поселений на формирование муниципальных дорожных фондов)</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29101SД857</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228 075,95</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152 050,63</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152 050,63</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29101SД857</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228 075,95</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152 050,63</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152 050,63</w:t>
            </w:r>
          </w:p>
        </w:tc>
      </w:tr>
      <w:tr w:rsidR="005105A0" w:rsidRPr="00B66B4A" w:rsidTr="005105A0">
        <w:trPr>
          <w:trHeight w:val="20"/>
        </w:trPr>
        <w:tc>
          <w:tcPr>
            <w:tcW w:w="2492" w:type="pct"/>
            <w:hideMark/>
          </w:tcPr>
          <w:p w:rsidR="005105A0" w:rsidRPr="005105A0" w:rsidRDefault="005105A0" w:rsidP="005105A0">
            <w:pPr>
              <w:outlineLvl w:val="2"/>
              <w:rPr>
                <w:rFonts w:ascii="Arial" w:hAnsi="Arial" w:cs="Arial"/>
                <w:color w:val="000000"/>
                <w:sz w:val="12"/>
                <w:szCs w:val="12"/>
                <w:lang w:eastAsia="ru-RU"/>
              </w:rPr>
            </w:pPr>
            <w:r w:rsidRPr="005105A0">
              <w:rPr>
                <w:rFonts w:ascii="Arial" w:hAnsi="Arial" w:cs="Arial"/>
                <w:color w:val="000000"/>
                <w:sz w:val="12"/>
                <w:szCs w:val="12"/>
                <w:lang w:eastAsia="ru-RU"/>
              </w:rPr>
              <w:t>Строительство (реконструкция) автомобильных дорог общего пользования местного значения за счет средств областного бюджета (софинансирование к 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24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29101SД871</w:t>
            </w:r>
          </w:p>
        </w:tc>
        <w:tc>
          <w:tcPr>
            <w:tcW w:w="243"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212 250,18</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255 849,82</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3"/>
              <w:rPr>
                <w:rFonts w:ascii="Arial" w:hAnsi="Arial" w:cs="Arial"/>
                <w:color w:val="000000"/>
                <w:sz w:val="12"/>
                <w:szCs w:val="12"/>
                <w:lang w:eastAsia="ru-RU"/>
              </w:rPr>
            </w:pPr>
            <w:r w:rsidRPr="005105A0">
              <w:rPr>
                <w:rFonts w:ascii="Arial" w:hAnsi="Arial" w:cs="Arial"/>
                <w:color w:val="000000"/>
                <w:sz w:val="12"/>
                <w:szCs w:val="12"/>
                <w:lang w:eastAsia="ru-RU"/>
              </w:rPr>
              <w:t>Бюджетные инвестиции в объекты капитального строительства государственной (муниципальной) собственности</w:t>
            </w:r>
          </w:p>
        </w:tc>
        <w:tc>
          <w:tcPr>
            <w:tcW w:w="24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29101SД871</w:t>
            </w:r>
          </w:p>
        </w:tc>
        <w:tc>
          <w:tcPr>
            <w:tcW w:w="243"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414</w:t>
            </w:r>
          </w:p>
        </w:tc>
        <w:tc>
          <w:tcPr>
            <w:tcW w:w="543"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212 250,18</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255 849,82</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Ремонт автомобильных дорог общего пользования местного значения за счет средств областного бюджета (софинансирование к 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29101SД872</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256 079,84</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29101SД872</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256 079,84</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0"/>
              <w:rPr>
                <w:rFonts w:ascii="Arial" w:hAnsi="Arial" w:cs="Arial"/>
                <w:color w:val="000000"/>
                <w:sz w:val="12"/>
                <w:szCs w:val="12"/>
                <w:lang w:eastAsia="ru-RU"/>
              </w:rPr>
            </w:pPr>
            <w:r w:rsidRPr="005105A0">
              <w:rPr>
                <w:rFonts w:ascii="Arial" w:hAnsi="Arial" w:cs="Arial"/>
                <w:color w:val="000000"/>
                <w:sz w:val="12"/>
                <w:szCs w:val="12"/>
                <w:lang w:eastAsia="ru-RU"/>
              </w:rPr>
              <w:t xml:space="preserve">Подпрограмма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Обеспечение безопасности дорожного движения на территории Валдайского городского поселения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 муниципальной программы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Совершенствование и содержание дорожного хозяйства на территории Валдайского городского поселения на 2023-2027 годы</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2920000000</w:t>
            </w:r>
          </w:p>
        </w:tc>
        <w:tc>
          <w:tcPr>
            <w:tcW w:w="243"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313 679,55</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387 500,00</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387 500,00</w:t>
            </w:r>
          </w:p>
        </w:tc>
      </w:tr>
      <w:tr w:rsidR="005105A0" w:rsidRPr="00B66B4A" w:rsidTr="005105A0">
        <w:trPr>
          <w:trHeight w:val="20"/>
        </w:trPr>
        <w:tc>
          <w:tcPr>
            <w:tcW w:w="2492" w:type="pct"/>
            <w:hideMark/>
          </w:tcPr>
          <w:p w:rsidR="005105A0" w:rsidRPr="005105A0" w:rsidRDefault="005105A0" w:rsidP="005105A0">
            <w:pPr>
              <w:outlineLvl w:val="1"/>
              <w:rPr>
                <w:rFonts w:ascii="Arial" w:hAnsi="Arial" w:cs="Arial"/>
                <w:color w:val="000000"/>
                <w:sz w:val="12"/>
                <w:szCs w:val="12"/>
                <w:lang w:eastAsia="ru-RU"/>
              </w:rPr>
            </w:pPr>
            <w:r w:rsidRPr="005105A0">
              <w:rPr>
                <w:rFonts w:ascii="Arial" w:hAnsi="Arial" w:cs="Arial"/>
                <w:color w:val="000000"/>
                <w:sz w:val="12"/>
                <w:szCs w:val="12"/>
                <w:lang w:eastAsia="ru-RU"/>
              </w:rPr>
              <w:t>Обеспечение безопасности дорожного движения на территории Валдайского городского поселения за счет средств местного бюджета</w:t>
            </w:r>
          </w:p>
        </w:tc>
        <w:tc>
          <w:tcPr>
            <w:tcW w:w="24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2920200000</w:t>
            </w:r>
          </w:p>
        </w:tc>
        <w:tc>
          <w:tcPr>
            <w:tcW w:w="243"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313 679,55</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387 500,00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387 500,00</w:t>
            </w:r>
          </w:p>
        </w:tc>
      </w:tr>
      <w:tr w:rsidR="005105A0" w:rsidRPr="00B66B4A" w:rsidTr="005105A0">
        <w:trPr>
          <w:trHeight w:val="20"/>
        </w:trPr>
        <w:tc>
          <w:tcPr>
            <w:tcW w:w="2492" w:type="pct"/>
            <w:hideMark/>
          </w:tcPr>
          <w:p w:rsidR="005105A0" w:rsidRPr="005105A0" w:rsidRDefault="005105A0" w:rsidP="005105A0">
            <w:pPr>
              <w:outlineLvl w:val="2"/>
              <w:rPr>
                <w:rFonts w:ascii="Arial" w:hAnsi="Arial" w:cs="Arial"/>
                <w:color w:val="000000"/>
                <w:sz w:val="12"/>
                <w:szCs w:val="12"/>
                <w:lang w:eastAsia="ru-RU"/>
              </w:rPr>
            </w:pPr>
            <w:r w:rsidRPr="005105A0">
              <w:rPr>
                <w:rFonts w:ascii="Arial" w:hAnsi="Arial" w:cs="Arial"/>
                <w:color w:val="000000"/>
                <w:sz w:val="12"/>
                <w:szCs w:val="12"/>
                <w:lang w:eastAsia="ru-RU"/>
              </w:rPr>
              <w:t xml:space="preserve">Реализация прочих мероприятий муниципальной программы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Совершенствование и содержание дорожного хозяйства на территории Валдайского городского поселения на 2023-2027 годы</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2920299910</w:t>
            </w:r>
          </w:p>
        </w:tc>
        <w:tc>
          <w:tcPr>
            <w:tcW w:w="243"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313 679,55</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387 500,00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387 500,00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0409</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2920299910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313 679,55</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387 500,00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387 500,00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Другие вопросы в области национальной экономики</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0412</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510 000,00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210 000,00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210 000,00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функций исполнительно-распорядительного органа муниципального образования</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0412</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9400000000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510 000,00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210 000,00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210 000,00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Расходы на мероприятия по решению вопросов местного значения</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0412</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9450000000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510 000,00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210 000,00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210 000,00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Расходы на мероприятия по землеустройству и землепользованию</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0412</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9450010070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r>
      <w:tr w:rsidR="005105A0" w:rsidRPr="00B66B4A" w:rsidTr="005105A0">
        <w:trPr>
          <w:trHeight w:val="20"/>
        </w:trPr>
        <w:tc>
          <w:tcPr>
            <w:tcW w:w="2492" w:type="pct"/>
            <w:hideMark/>
          </w:tcPr>
          <w:p w:rsidR="005105A0" w:rsidRPr="005105A0" w:rsidRDefault="005105A0" w:rsidP="005105A0">
            <w:pPr>
              <w:outlineLvl w:val="0"/>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0412</w:t>
            </w:r>
          </w:p>
        </w:tc>
        <w:tc>
          <w:tcPr>
            <w:tcW w:w="46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9450010070</w:t>
            </w:r>
          </w:p>
        </w:tc>
        <w:tc>
          <w:tcPr>
            <w:tcW w:w="243"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150 000,00</w:t>
            </w:r>
          </w:p>
        </w:tc>
      </w:tr>
      <w:tr w:rsidR="005105A0" w:rsidRPr="00B66B4A" w:rsidTr="005105A0">
        <w:trPr>
          <w:trHeight w:val="20"/>
        </w:trPr>
        <w:tc>
          <w:tcPr>
            <w:tcW w:w="2492" w:type="pct"/>
            <w:hideMark/>
          </w:tcPr>
          <w:p w:rsidR="005105A0" w:rsidRPr="005105A0" w:rsidRDefault="005105A0" w:rsidP="005105A0">
            <w:pPr>
              <w:outlineLvl w:val="1"/>
              <w:rPr>
                <w:rFonts w:ascii="Arial" w:hAnsi="Arial" w:cs="Arial"/>
                <w:color w:val="000000"/>
                <w:sz w:val="12"/>
                <w:szCs w:val="12"/>
                <w:lang w:eastAsia="ru-RU"/>
              </w:rPr>
            </w:pPr>
            <w:r w:rsidRPr="005105A0">
              <w:rPr>
                <w:rFonts w:ascii="Arial" w:hAnsi="Arial" w:cs="Arial"/>
                <w:color w:val="000000"/>
                <w:sz w:val="12"/>
                <w:szCs w:val="12"/>
                <w:lang w:eastAsia="ru-RU"/>
              </w:rPr>
              <w:t>Расходы на проведение работ по геодезической съемке земельных участков</w:t>
            </w:r>
          </w:p>
        </w:tc>
        <w:tc>
          <w:tcPr>
            <w:tcW w:w="24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0412</w:t>
            </w:r>
          </w:p>
        </w:tc>
        <w:tc>
          <w:tcPr>
            <w:tcW w:w="46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9450010071</w:t>
            </w:r>
          </w:p>
        </w:tc>
        <w:tc>
          <w:tcPr>
            <w:tcW w:w="243"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300 000,00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3"/>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0412</w:t>
            </w:r>
          </w:p>
        </w:tc>
        <w:tc>
          <w:tcPr>
            <w:tcW w:w="46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9450010071</w:t>
            </w:r>
          </w:p>
        </w:tc>
        <w:tc>
          <w:tcPr>
            <w:tcW w:w="243"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300 000,00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Расходы на проведения работ по утверждению генеральных планов поселения, правил землепользования и застройки, утверждение подготовленной на основе генеральных планов документации по планировке территории</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0412</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9450010080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60 000,00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60 000,00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60 000,00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0412</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9450010080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60 000,00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60 000,00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60 000,00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ЖИЛИЩНО-КОММУНАЛЬНОЕ ХОЗЯЙСТВО</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0500</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143 879 888,23</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44 584 143,55</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42 398 181,88</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Жилищное хозяйство</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10 836 738,23</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1"/>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Переселение граждан, проживающих на территории Валдайского городского поселения из жилищного фонда, признанного аварийным в установленном порядке на 2024-2026 годы</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6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2400000000</w:t>
            </w:r>
          </w:p>
        </w:tc>
        <w:tc>
          <w:tcPr>
            <w:tcW w:w="243"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6 296 000,00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2"/>
              <w:rPr>
                <w:rFonts w:ascii="Arial" w:hAnsi="Arial" w:cs="Arial"/>
                <w:color w:val="000000"/>
                <w:sz w:val="12"/>
                <w:szCs w:val="12"/>
                <w:lang w:eastAsia="ru-RU"/>
              </w:rPr>
            </w:pPr>
            <w:r w:rsidRPr="005105A0">
              <w:rPr>
                <w:rFonts w:ascii="Arial" w:hAnsi="Arial" w:cs="Arial"/>
                <w:color w:val="000000"/>
                <w:sz w:val="12"/>
                <w:szCs w:val="12"/>
                <w:lang w:eastAsia="ru-RU"/>
              </w:rPr>
              <w:t>Обеспечение переселения граждан из домов, блокированной застройки, признанных аварийными в установленном порядке, для обеспечения безопасных и комфортных условий проживания</w:t>
            </w:r>
          </w:p>
        </w:tc>
        <w:tc>
          <w:tcPr>
            <w:tcW w:w="24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6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2400100000</w:t>
            </w:r>
          </w:p>
        </w:tc>
        <w:tc>
          <w:tcPr>
            <w:tcW w:w="243"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6 296 000,00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Приобретение жилья для граждан, проживающих в аварийных многоквартирных домах</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2400111100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3 400 000,00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Бюджетные инвестиции на приобретение объектов недвижимого имущества в государственную (муниципальную) собственность</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2400111100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412</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3 400 000,00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Изъятие земельного участка и жилого помещения</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2400116110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2 896 000,00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Бюджетные инвестиции на приобретение объектов недвижимого имущества в государственную (муниципальную) собственность</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2400116110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412</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2 896 000,00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функций исполнительно-распорядительного органа муниципального образования</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9400000000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4 540 738,23</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Расходы на мероприятия по решению вопросов местного значения</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9450000000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3 772 532,84</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Плата за социальный наём муниципальных жилых помещений</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9450010140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29 214,24</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9450010140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29 214,24</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Другие общегосударственные расходы</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9450010430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95 849,72</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Исполнение судебных актов Российской Федерации и мировых соглашений по возмещению причиненного вреда</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9450010430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831</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95 849,72</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Расходы (взносы)  на капитальный ремонт общего имущества муниципального жилого фонда в многоквартирных домах, расположенных на территории Валдайского городского поселения</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9450081010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1 827 661,38</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2"/>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6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9450081010</w:t>
            </w:r>
          </w:p>
        </w:tc>
        <w:tc>
          <w:tcPr>
            <w:tcW w:w="243"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1 827 661,38</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Капитальный ремонт жилых помещений и текущий ремонт общего имущества в многоквартирных домах в части муниципальной собственности Валдайского городского поселения</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9450081020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1 819 807,50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Закупка товаров, работ, услуг в целях капитального ремонта государственного (муниципального) имущества</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9450081020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243</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200 108,74</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9450081020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1 337 398,75</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0"/>
              <w:rPr>
                <w:rFonts w:ascii="Arial" w:hAnsi="Arial" w:cs="Arial"/>
                <w:color w:val="000000"/>
                <w:sz w:val="12"/>
                <w:szCs w:val="12"/>
                <w:lang w:eastAsia="ru-RU"/>
              </w:rPr>
            </w:pPr>
            <w:r w:rsidRPr="005105A0">
              <w:rPr>
                <w:rFonts w:ascii="Arial" w:hAnsi="Arial" w:cs="Arial"/>
                <w:color w:val="000000"/>
                <w:sz w:val="12"/>
                <w:szCs w:val="12"/>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4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6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9450081020</w:t>
            </w:r>
          </w:p>
        </w:tc>
        <w:tc>
          <w:tcPr>
            <w:tcW w:w="243"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811</w:t>
            </w:r>
          </w:p>
        </w:tc>
        <w:tc>
          <w:tcPr>
            <w:tcW w:w="543"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282 300,01</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1"/>
              <w:rPr>
                <w:rFonts w:ascii="Arial" w:hAnsi="Arial" w:cs="Arial"/>
                <w:color w:val="000000"/>
                <w:sz w:val="12"/>
                <w:szCs w:val="12"/>
                <w:lang w:eastAsia="ru-RU"/>
              </w:rPr>
            </w:pPr>
            <w:r w:rsidRPr="005105A0">
              <w:rPr>
                <w:rFonts w:ascii="Arial" w:hAnsi="Arial" w:cs="Arial"/>
                <w:color w:val="000000"/>
                <w:sz w:val="12"/>
                <w:szCs w:val="12"/>
                <w:lang w:eastAsia="ru-RU"/>
              </w:rPr>
              <w:t>Содержание имущества муниципальной казны</w:t>
            </w:r>
          </w:p>
        </w:tc>
        <w:tc>
          <w:tcPr>
            <w:tcW w:w="24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6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9460000000</w:t>
            </w:r>
          </w:p>
        </w:tc>
        <w:tc>
          <w:tcPr>
            <w:tcW w:w="243"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768 205,39</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3"/>
              <w:rPr>
                <w:rFonts w:ascii="Arial" w:hAnsi="Arial" w:cs="Arial"/>
                <w:color w:val="000000"/>
                <w:sz w:val="12"/>
                <w:szCs w:val="12"/>
                <w:lang w:eastAsia="ru-RU"/>
              </w:rPr>
            </w:pPr>
            <w:r w:rsidRPr="005105A0">
              <w:rPr>
                <w:rFonts w:ascii="Arial" w:hAnsi="Arial" w:cs="Arial"/>
                <w:color w:val="000000"/>
                <w:sz w:val="12"/>
                <w:szCs w:val="12"/>
                <w:lang w:eastAsia="ru-RU"/>
              </w:rPr>
              <w:t>Расходы по содержанию и обеспечению коммунальными услугами общего имущества жилых помещений, переданных в казну</w:t>
            </w:r>
          </w:p>
        </w:tc>
        <w:tc>
          <w:tcPr>
            <w:tcW w:w="24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6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9460010510</w:t>
            </w:r>
          </w:p>
        </w:tc>
        <w:tc>
          <w:tcPr>
            <w:tcW w:w="243"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768 205,39</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9460010510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363 012,02</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Закупка энергетических ресурсов</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0501</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9460010510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247</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405 193,37</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3"/>
              <w:rPr>
                <w:rFonts w:ascii="Arial" w:hAnsi="Arial" w:cs="Arial"/>
                <w:color w:val="000000"/>
                <w:sz w:val="12"/>
                <w:szCs w:val="12"/>
                <w:lang w:eastAsia="ru-RU"/>
              </w:rPr>
            </w:pPr>
            <w:r w:rsidRPr="005105A0">
              <w:rPr>
                <w:rFonts w:ascii="Arial" w:hAnsi="Arial" w:cs="Arial"/>
                <w:color w:val="000000"/>
                <w:sz w:val="12"/>
                <w:szCs w:val="12"/>
                <w:lang w:eastAsia="ru-RU"/>
              </w:rPr>
              <w:t>Коммунальное хозяйство</w:t>
            </w:r>
          </w:p>
        </w:tc>
        <w:tc>
          <w:tcPr>
            <w:tcW w:w="24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0502</w:t>
            </w:r>
          </w:p>
        </w:tc>
        <w:tc>
          <w:tcPr>
            <w:tcW w:w="46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1 720 385,32</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960 761,67</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Обеспечение качественного функционирования ливневой </w:t>
            </w:r>
            <w:r w:rsidRPr="005105A0">
              <w:rPr>
                <w:rFonts w:ascii="Arial" w:hAnsi="Arial" w:cs="Arial"/>
                <w:color w:val="000000"/>
                <w:sz w:val="12"/>
                <w:szCs w:val="12"/>
                <w:lang w:eastAsia="ru-RU"/>
              </w:rPr>
              <w:lastRenderedPageBreak/>
              <w:t>канализации на территории Валдайского городского поселения в 2023-2026 годах</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lastRenderedPageBreak/>
              <w:t>0502</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2000000000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1 398 600,19</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750 000,84</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lastRenderedPageBreak/>
              <w:t>Приведение обветшавших сетей ливневой канализации в нормативное состояние</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0502</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2000200000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1"/>
              <w:rPr>
                <w:rFonts w:ascii="Arial" w:hAnsi="Arial" w:cs="Arial"/>
                <w:color w:val="000000"/>
                <w:sz w:val="12"/>
                <w:szCs w:val="12"/>
                <w:lang w:eastAsia="ru-RU"/>
              </w:rPr>
            </w:pPr>
            <w:r w:rsidRPr="005105A0">
              <w:rPr>
                <w:rFonts w:ascii="Arial" w:hAnsi="Arial" w:cs="Arial"/>
                <w:color w:val="000000"/>
                <w:sz w:val="12"/>
                <w:szCs w:val="12"/>
                <w:lang w:eastAsia="ru-RU"/>
              </w:rPr>
              <w:t>Осуществление ремонта участков сетей ливневой канализации</w:t>
            </w:r>
          </w:p>
        </w:tc>
        <w:tc>
          <w:tcPr>
            <w:tcW w:w="24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0502</w:t>
            </w:r>
          </w:p>
        </w:tc>
        <w:tc>
          <w:tcPr>
            <w:tcW w:w="46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2000211200</w:t>
            </w:r>
          </w:p>
        </w:tc>
        <w:tc>
          <w:tcPr>
            <w:tcW w:w="243"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3"/>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0502</w:t>
            </w:r>
          </w:p>
        </w:tc>
        <w:tc>
          <w:tcPr>
            <w:tcW w:w="46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2000211200</w:t>
            </w:r>
          </w:p>
        </w:tc>
        <w:tc>
          <w:tcPr>
            <w:tcW w:w="243"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Обеспечение качественной работы объектов ливневой канализации</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0502</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2000300000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1 348 600,19</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750 000,84</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Содержание ливневой канализации, водоотводных канав и водопропускных труб</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0502</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2000311300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1 348 600,19</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750 000,84</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0"/>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0502</w:t>
            </w:r>
          </w:p>
        </w:tc>
        <w:tc>
          <w:tcPr>
            <w:tcW w:w="46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2000311300</w:t>
            </w:r>
          </w:p>
        </w:tc>
        <w:tc>
          <w:tcPr>
            <w:tcW w:w="243"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1 348 600,19</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750 000,84</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1"/>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Газификация и содержание сетей газораспределения Валдайского муниципального района в 2024-2026 годах</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0502</w:t>
            </w:r>
          </w:p>
        </w:tc>
        <w:tc>
          <w:tcPr>
            <w:tcW w:w="46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2600000000</w:t>
            </w:r>
          </w:p>
        </w:tc>
        <w:tc>
          <w:tcPr>
            <w:tcW w:w="243"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321 785,13</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210 760,83</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3"/>
              <w:rPr>
                <w:rFonts w:ascii="Arial" w:hAnsi="Arial" w:cs="Arial"/>
                <w:color w:val="000000"/>
                <w:sz w:val="12"/>
                <w:szCs w:val="12"/>
                <w:lang w:eastAsia="ru-RU"/>
              </w:rPr>
            </w:pPr>
            <w:r w:rsidRPr="005105A0">
              <w:rPr>
                <w:rFonts w:ascii="Arial" w:hAnsi="Arial" w:cs="Arial"/>
                <w:color w:val="000000"/>
                <w:sz w:val="12"/>
                <w:szCs w:val="12"/>
                <w:lang w:eastAsia="ru-RU"/>
              </w:rPr>
              <w:t>Газификация и содержание сетей газораспределения территории Валдайского городского поселения</w:t>
            </w:r>
          </w:p>
        </w:tc>
        <w:tc>
          <w:tcPr>
            <w:tcW w:w="24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0502</w:t>
            </w:r>
          </w:p>
        </w:tc>
        <w:tc>
          <w:tcPr>
            <w:tcW w:w="46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2600100000</w:t>
            </w:r>
          </w:p>
        </w:tc>
        <w:tc>
          <w:tcPr>
            <w:tcW w:w="243"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321 785,13</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210 760,83</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Техническое обслуживание, обслуживание, ремонт и страхование сетей газораспределения, газопотребления газового оборудования Валдайский район, с.Зимогорье, д.163, г.Валдай, ул. Февральская - ул. Береговая - пер. Приозерный</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0502</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2600111220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321 785,13</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210 760,83</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0502</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2600111220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321 785,13</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210 760,83</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3"/>
              <w:rPr>
                <w:rFonts w:ascii="Arial" w:hAnsi="Arial" w:cs="Arial"/>
                <w:color w:val="000000"/>
                <w:sz w:val="12"/>
                <w:szCs w:val="12"/>
                <w:lang w:eastAsia="ru-RU"/>
              </w:rPr>
            </w:pPr>
            <w:r w:rsidRPr="005105A0">
              <w:rPr>
                <w:rFonts w:ascii="Arial" w:hAnsi="Arial" w:cs="Arial"/>
                <w:color w:val="000000"/>
                <w:sz w:val="12"/>
                <w:szCs w:val="12"/>
                <w:lang w:eastAsia="ru-RU"/>
              </w:rPr>
              <w:t>Благоустройство</w:t>
            </w:r>
          </w:p>
        </w:tc>
        <w:tc>
          <w:tcPr>
            <w:tcW w:w="24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104 070 065,83</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16 370 683,03</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15 145 483,03</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Обращение с твердыми коммунальными отходами на территории Валдайского муниципального района в 2023-2027 годах</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0100000000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1 293 572,21</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1 225 200,00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Обеспечение мероприятий по ликвидации и недопущения несанкционированных свалок на территории Валдайского муниципального района</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0100200000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1 114 200,00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1 114 200,00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Обеспечение вывоза несанкционированных свалок</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0100261030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499 200,00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499 200,00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0100261030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499 200,00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0100261030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621</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499 200,00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Осуществление очистки территории от некондиционного мусора вокруг контейнерных площадок</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0100261040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600 000,00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600 000,00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3"/>
              <w:rPr>
                <w:rFonts w:ascii="Arial" w:hAnsi="Arial" w:cs="Arial"/>
                <w:color w:val="000000"/>
                <w:sz w:val="12"/>
                <w:szCs w:val="12"/>
                <w:lang w:eastAsia="ru-RU"/>
              </w:rPr>
            </w:pPr>
            <w:r w:rsidRPr="005105A0">
              <w:rPr>
                <w:rFonts w:ascii="Arial" w:hAnsi="Arial" w:cs="Arial"/>
                <w:color w:val="000000"/>
                <w:sz w:val="12"/>
                <w:szCs w:val="12"/>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0100261040</w:t>
            </w:r>
          </w:p>
        </w:tc>
        <w:tc>
          <w:tcPr>
            <w:tcW w:w="243"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621</w:t>
            </w:r>
          </w:p>
        </w:tc>
        <w:tc>
          <w:tcPr>
            <w:tcW w:w="543"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600 000,00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600 000,00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Организация общественных субботников на территории Валдайского городского поселения</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0100261060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15 000,00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15 000,00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0100261060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15 000,00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15 000,00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1"/>
              <w:rPr>
                <w:rFonts w:ascii="Arial" w:hAnsi="Arial" w:cs="Arial"/>
                <w:color w:val="000000"/>
                <w:sz w:val="12"/>
                <w:szCs w:val="12"/>
                <w:lang w:eastAsia="ru-RU"/>
              </w:rPr>
            </w:pPr>
            <w:r w:rsidRPr="005105A0">
              <w:rPr>
                <w:rFonts w:ascii="Arial" w:hAnsi="Arial" w:cs="Arial"/>
                <w:color w:val="000000"/>
                <w:sz w:val="12"/>
                <w:szCs w:val="12"/>
                <w:lang w:eastAsia="ru-RU"/>
              </w:rPr>
              <w:t>Организация сбора и вывоза отходов I-IV класса опасности</w:t>
            </w:r>
          </w:p>
        </w:tc>
        <w:tc>
          <w:tcPr>
            <w:tcW w:w="24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0100300000</w:t>
            </w:r>
          </w:p>
        </w:tc>
        <w:tc>
          <w:tcPr>
            <w:tcW w:w="243"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179 372,21</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111 000,00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3"/>
              <w:rPr>
                <w:rFonts w:ascii="Arial" w:hAnsi="Arial" w:cs="Arial"/>
                <w:color w:val="000000"/>
                <w:sz w:val="12"/>
                <w:szCs w:val="12"/>
                <w:lang w:eastAsia="ru-RU"/>
              </w:rPr>
            </w:pPr>
            <w:r w:rsidRPr="005105A0">
              <w:rPr>
                <w:rFonts w:ascii="Arial" w:hAnsi="Arial" w:cs="Arial"/>
                <w:color w:val="000000"/>
                <w:sz w:val="12"/>
                <w:szCs w:val="12"/>
                <w:lang w:eastAsia="ru-RU"/>
              </w:rPr>
              <w:t>Сбор и вывоз опасных отходов</w:t>
            </w:r>
          </w:p>
        </w:tc>
        <w:tc>
          <w:tcPr>
            <w:tcW w:w="24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0100361050</w:t>
            </w:r>
          </w:p>
        </w:tc>
        <w:tc>
          <w:tcPr>
            <w:tcW w:w="243"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179 372,21</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111 000,00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0100361050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179 372,21</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111 000,00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Формирование современной городской среды на территории Валдайского городского поселения в 2018-2030 годах</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1000000000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82 375 290,00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200 880,00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200 880,00</w:t>
            </w:r>
          </w:p>
        </w:tc>
      </w:tr>
      <w:tr w:rsidR="005105A0" w:rsidRPr="00B66B4A" w:rsidTr="005105A0">
        <w:trPr>
          <w:trHeight w:val="20"/>
        </w:trPr>
        <w:tc>
          <w:tcPr>
            <w:tcW w:w="2492" w:type="pct"/>
            <w:hideMark/>
          </w:tcPr>
          <w:p w:rsidR="005105A0" w:rsidRPr="005105A0" w:rsidRDefault="005105A0" w:rsidP="005105A0">
            <w:pPr>
              <w:outlineLvl w:val="3"/>
              <w:rPr>
                <w:rFonts w:ascii="Arial" w:hAnsi="Arial" w:cs="Arial"/>
                <w:color w:val="000000"/>
                <w:sz w:val="12"/>
                <w:szCs w:val="12"/>
                <w:lang w:eastAsia="ru-RU"/>
              </w:rPr>
            </w:pPr>
            <w:r w:rsidRPr="005105A0">
              <w:rPr>
                <w:rFonts w:ascii="Arial" w:hAnsi="Arial" w:cs="Arial"/>
                <w:color w:val="000000"/>
                <w:sz w:val="12"/>
                <w:szCs w:val="12"/>
                <w:lang w:eastAsia="ru-RU"/>
              </w:rPr>
              <w:t>Благоустройство наиболее посещаемых территорий общего пользования</w:t>
            </w:r>
          </w:p>
        </w:tc>
        <w:tc>
          <w:tcPr>
            <w:tcW w:w="24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1000200000</w:t>
            </w:r>
          </w:p>
        </w:tc>
        <w:tc>
          <w:tcPr>
            <w:tcW w:w="243"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207 360,00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200 880,00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200 880,00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 xml:space="preserve">Абонентская плата за доступ к общественной сети интернет на территории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Кузнечная площадь</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1000250330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207 360,00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200 880,00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200 880,00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1000250330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207 360,00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200 880,00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200 880,00</w:t>
            </w:r>
          </w:p>
        </w:tc>
      </w:tr>
      <w:tr w:rsidR="005105A0" w:rsidRPr="00B66B4A" w:rsidTr="005105A0">
        <w:trPr>
          <w:trHeight w:val="20"/>
        </w:trPr>
        <w:tc>
          <w:tcPr>
            <w:tcW w:w="2492" w:type="pct"/>
            <w:hideMark/>
          </w:tcPr>
          <w:p w:rsidR="005105A0" w:rsidRPr="005105A0" w:rsidRDefault="005105A0" w:rsidP="005105A0">
            <w:pPr>
              <w:outlineLvl w:val="1"/>
              <w:rPr>
                <w:rFonts w:ascii="Arial" w:hAnsi="Arial" w:cs="Arial"/>
                <w:color w:val="000000"/>
                <w:sz w:val="12"/>
                <w:szCs w:val="12"/>
                <w:lang w:eastAsia="ru-RU"/>
              </w:rPr>
            </w:pPr>
            <w:r w:rsidRPr="005105A0">
              <w:rPr>
                <w:rFonts w:ascii="Arial" w:hAnsi="Arial" w:cs="Arial"/>
                <w:color w:val="000000"/>
                <w:sz w:val="12"/>
                <w:szCs w:val="12"/>
                <w:lang w:eastAsia="ru-RU"/>
              </w:rPr>
              <w:t>Разработка и проверка документации</w:t>
            </w:r>
          </w:p>
        </w:tc>
        <w:tc>
          <w:tcPr>
            <w:tcW w:w="24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1000400000</w:t>
            </w:r>
          </w:p>
        </w:tc>
        <w:tc>
          <w:tcPr>
            <w:tcW w:w="243"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2 675 000,00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2"/>
              <w:rPr>
                <w:rFonts w:ascii="Arial" w:hAnsi="Arial" w:cs="Arial"/>
                <w:color w:val="000000"/>
                <w:sz w:val="12"/>
                <w:szCs w:val="12"/>
                <w:lang w:eastAsia="ru-RU"/>
              </w:rPr>
            </w:pPr>
            <w:r w:rsidRPr="005105A0">
              <w:rPr>
                <w:rFonts w:ascii="Arial" w:hAnsi="Arial" w:cs="Arial"/>
                <w:color w:val="000000"/>
                <w:sz w:val="12"/>
                <w:szCs w:val="12"/>
                <w:lang w:eastAsia="ru-RU"/>
              </w:rPr>
              <w:t>Разработка и проверка проектной и/или сметной и/или проектно-сметной документации по благоустройству общественной территории, расположенной на ул.Песчаной г.Валдай</w:t>
            </w:r>
          </w:p>
        </w:tc>
        <w:tc>
          <w:tcPr>
            <w:tcW w:w="24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1000460240</w:t>
            </w:r>
          </w:p>
        </w:tc>
        <w:tc>
          <w:tcPr>
            <w:tcW w:w="243"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2 675 000,00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3"/>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1000460240</w:t>
            </w:r>
          </w:p>
        </w:tc>
        <w:tc>
          <w:tcPr>
            <w:tcW w:w="243"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2 675 000,00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Реализация проектов - победителей Всероссийского конкурса лучших проектов создания комфортной городской среды в малых городах и исторических поселениях</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1000500000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523 200,00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Мероприятия по реализации проекта победителя Всероссийского конкурса лучших проектов создания комфортной городской среды по благоустройству общественной территории, расположенной на ул. Песчаной г. Валдай</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1000560260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523 200,00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1000560260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523 200,00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 xml:space="preserve">Федеральный проект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Формирование комфортной городской среды</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100И400000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78 969 730,00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 xml:space="preserve">Реализация проекта победителей Всероссийского конкурса лучших проектов создания комфортной городской среды в малых городах и исторических поселениях (Благоустройство общественной территории на ул. Песчаной в </w:t>
            </w:r>
            <w:r w:rsidRPr="005105A0">
              <w:rPr>
                <w:rFonts w:ascii="Arial" w:hAnsi="Arial" w:cs="Arial"/>
                <w:color w:val="000000"/>
                <w:sz w:val="12"/>
                <w:szCs w:val="12"/>
                <w:lang w:eastAsia="ru-RU"/>
              </w:rPr>
              <w:br/>
              <w:t>г. Валдай)</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100И454240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78 969 730,00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Субсидии автономным учреждениям на иные цели</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100И454240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622</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78 969 730,00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2"/>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Развитие форм участия населения в осуществлении местного самоуправления в Валдайском муниципальном районе на 2024-2028 годы</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1700000000</w:t>
            </w:r>
          </w:p>
        </w:tc>
        <w:tc>
          <w:tcPr>
            <w:tcW w:w="243"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613 840,00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3"/>
              <w:rPr>
                <w:rFonts w:ascii="Arial" w:hAnsi="Arial" w:cs="Arial"/>
                <w:color w:val="000000"/>
                <w:sz w:val="12"/>
                <w:szCs w:val="12"/>
                <w:lang w:eastAsia="ru-RU"/>
              </w:rPr>
            </w:pPr>
            <w:r w:rsidRPr="005105A0">
              <w:rPr>
                <w:rFonts w:ascii="Arial" w:hAnsi="Arial" w:cs="Arial"/>
                <w:color w:val="000000"/>
                <w:sz w:val="12"/>
                <w:szCs w:val="12"/>
                <w:lang w:eastAsia="ru-RU"/>
              </w:rPr>
              <w:t>Участие граждан в инициативных проектах</w:t>
            </w:r>
          </w:p>
        </w:tc>
        <w:tc>
          <w:tcPr>
            <w:tcW w:w="24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1700500000</w:t>
            </w:r>
          </w:p>
        </w:tc>
        <w:tc>
          <w:tcPr>
            <w:tcW w:w="243"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613 840,00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 xml:space="preserve">Приобретение и установка летней сцены на территории за Зимогорским СДК в рамках реализация практик инициативного бюджетирования проекта ТОС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Уютный двор</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 (субсидии бюджетам городских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ТОС на 2025 год)</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1700572091</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200 000,00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1700572091</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200 000,00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Благоустройство детской площадки в рамках реализация практик инициативного бюджетирования проекта ТОС Дружный двор</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 (субсидии бюджетам городских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ТОС на 2025 год)</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1700572092</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2"/>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1700572092</w:t>
            </w:r>
          </w:p>
        </w:tc>
        <w:tc>
          <w:tcPr>
            <w:tcW w:w="243"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3"/>
              <w:rPr>
                <w:rFonts w:ascii="Arial" w:hAnsi="Arial" w:cs="Arial"/>
                <w:color w:val="000000"/>
                <w:sz w:val="12"/>
                <w:szCs w:val="12"/>
                <w:lang w:eastAsia="ru-RU"/>
              </w:rPr>
            </w:pPr>
            <w:r w:rsidRPr="005105A0">
              <w:rPr>
                <w:rFonts w:ascii="Arial" w:hAnsi="Arial" w:cs="Arial"/>
                <w:color w:val="000000"/>
                <w:sz w:val="12"/>
                <w:szCs w:val="12"/>
                <w:lang w:eastAsia="ru-RU"/>
              </w:rPr>
              <w:t xml:space="preserve">Приобретение и установка летней сцены на территории за Зимогорским СДК в рамках реализация практик инициативного бюджетирования проекта ТОС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Уютный двор</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 (софинансирование к субсидии бюджетам городских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ТОС на 2025 год)</w:t>
            </w:r>
          </w:p>
        </w:tc>
        <w:tc>
          <w:tcPr>
            <w:tcW w:w="24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17005S2091</w:t>
            </w:r>
          </w:p>
        </w:tc>
        <w:tc>
          <w:tcPr>
            <w:tcW w:w="243"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187 700,00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17005S2091</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187 700,00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Благоустройство детской площадки в рамках реализация практик инициативного бюджетирования проекта ТОС Дружный двор</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 (софинансирование к субсидии бюджетам городских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ТОС на 2025 год)</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17005S2092</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76 140,00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2"/>
              <w:rPr>
                <w:rFonts w:ascii="Arial" w:hAnsi="Arial" w:cs="Arial"/>
                <w:color w:val="000000"/>
                <w:sz w:val="12"/>
                <w:szCs w:val="12"/>
                <w:lang w:eastAsia="ru-RU"/>
              </w:rPr>
            </w:pPr>
            <w:r w:rsidRPr="005105A0">
              <w:rPr>
                <w:rFonts w:ascii="Arial" w:hAnsi="Arial" w:cs="Arial"/>
                <w:color w:val="000000"/>
                <w:sz w:val="12"/>
                <w:szCs w:val="12"/>
                <w:lang w:eastAsia="ru-RU"/>
              </w:rPr>
              <w:t xml:space="preserve"> Прочая закупка товаров, работ и услуг</w:t>
            </w:r>
          </w:p>
        </w:tc>
        <w:tc>
          <w:tcPr>
            <w:tcW w:w="24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17005S2092</w:t>
            </w:r>
          </w:p>
        </w:tc>
        <w:tc>
          <w:tcPr>
            <w:tcW w:w="243"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76 140,00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3"/>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Благоустройство территории Валдайского городского поселения в 2023-2027 годах</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2200000000</w:t>
            </w:r>
          </w:p>
        </w:tc>
        <w:tc>
          <w:tcPr>
            <w:tcW w:w="243"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19 753 514,67</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14 944 603,03</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14 944 603,03</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 xml:space="preserve">Подпрограмма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Обеспечение уличного освещения</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 муниципальной программы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Благоустройство территории Валдайского городского поселения в 2023-2027 годах</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2210000000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14 297 285,50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9 938 506,27</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9 938 506,27</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Обеспечение уличного освещения</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2210100000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14 297 285,50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9 938 506,27</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9 938 506,27</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Содержание сетей уличного освещения, реализация прочих мероприятий по обеспечению уличного освещения</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2210160010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5 707 815,53</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5 220 556,80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5 220 556,80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2210160010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5 707 815,53</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5 220 556,80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5 220 556,80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Оплата потребляемой энергии в целях обеспечения уличного освещения, функционирования светофоров и камер наружного видеонаблюдения</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2210160012</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8 589 469,97</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4 717 949,47</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4 717 949,47</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Закупка энергетических ресурсов</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2210160012</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247</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8 589 469,97</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4 717 949,47</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4 717 949,47</w:t>
            </w:r>
          </w:p>
        </w:tc>
      </w:tr>
      <w:tr w:rsidR="005105A0" w:rsidRPr="00B66B4A" w:rsidTr="005105A0">
        <w:trPr>
          <w:trHeight w:val="20"/>
        </w:trPr>
        <w:tc>
          <w:tcPr>
            <w:tcW w:w="2492" w:type="pct"/>
            <w:hideMark/>
          </w:tcPr>
          <w:p w:rsidR="005105A0" w:rsidRPr="005105A0" w:rsidRDefault="005105A0" w:rsidP="005105A0">
            <w:pPr>
              <w:outlineLvl w:val="2"/>
              <w:rPr>
                <w:rFonts w:ascii="Arial" w:hAnsi="Arial" w:cs="Arial"/>
                <w:color w:val="000000"/>
                <w:sz w:val="12"/>
                <w:szCs w:val="12"/>
                <w:lang w:eastAsia="ru-RU"/>
              </w:rPr>
            </w:pPr>
            <w:r w:rsidRPr="005105A0">
              <w:rPr>
                <w:rFonts w:ascii="Arial" w:hAnsi="Arial" w:cs="Arial"/>
                <w:color w:val="000000"/>
                <w:sz w:val="12"/>
                <w:szCs w:val="12"/>
                <w:lang w:eastAsia="ru-RU"/>
              </w:rPr>
              <w:t xml:space="preserve">Подпрограмма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Организация озеленения территории Валдайского городского поселения</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 муниципальной программы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Благоустройство территории Валдайского городского поселения в 2023-2027 годах</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2220000000</w:t>
            </w:r>
          </w:p>
        </w:tc>
        <w:tc>
          <w:tcPr>
            <w:tcW w:w="243"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2 437 551,41</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2 438 507,00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2 438 507,00</w:t>
            </w:r>
          </w:p>
        </w:tc>
      </w:tr>
      <w:tr w:rsidR="005105A0" w:rsidRPr="00B66B4A" w:rsidTr="005105A0">
        <w:trPr>
          <w:trHeight w:val="20"/>
        </w:trPr>
        <w:tc>
          <w:tcPr>
            <w:tcW w:w="2492" w:type="pct"/>
            <w:hideMark/>
          </w:tcPr>
          <w:p w:rsidR="005105A0" w:rsidRPr="005105A0" w:rsidRDefault="005105A0" w:rsidP="005105A0">
            <w:pPr>
              <w:outlineLvl w:val="3"/>
              <w:rPr>
                <w:rFonts w:ascii="Arial" w:hAnsi="Arial" w:cs="Arial"/>
                <w:color w:val="000000"/>
                <w:sz w:val="12"/>
                <w:szCs w:val="12"/>
                <w:lang w:eastAsia="ru-RU"/>
              </w:rPr>
            </w:pPr>
            <w:r w:rsidRPr="005105A0">
              <w:rPr>
                <w:rFonts w:ascii="Arial" w:hAnsi="Arial" w:cs="Arial"/>
                <w:color w:val="000000"/>
                <w:sz w:val="12"/>
                <w:szCs w:val="12"/>
                <w:lang w:eastAsia="ru-RU"/>
              </w:rPr>
              <w:t>Организация озеленения  территории Валдайского городского поселения</w:t>
            </w:r>
          </w:p>
        </w:tc>
        <w:tc>
          <w:tcPr>
            <w:tcW w:w="24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2220100000</w:t>
            </w:r>
          </w:p>
        </w:tc>
        <w:tc>
          <w:tcPr>
            <w:tcW w:w="243"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2 437 551,41</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2 438 507,00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2 438 507,00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Содержание объектов озеленения</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2220160030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2 437 551,41</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2 438 507,00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2 438 507,00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2220160030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34 149,41</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1 535 105,00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1 535 105,00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2220160030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621</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2 403 402,00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903 402,00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903 402,00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 xml:space="preserve">Подпрограмма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Организация содержания мест захоронения</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 муниципальной программы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Благоустройство территории Валдайского городского поселения в 2023-2027 годах</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2230000000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600 000,00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600 000,00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600 000,00</w:t>
            </w:r>
          </w:p>
        </w:tc>
      </w:tr>
      <w:tr w:rsidR="005105A0" w:rsidRPr="00B66B4A" w:rsidTr="005105A0">
        <w:trPr>
          <w:trHeight w:val="20"/>
        </w:trPr>
        <w:tc>
          <w:tcPr>
            <w:tcW w:w="2492" w:type="pct"/>
            <w:hideMark/>
          </w:tcPr>
          <w:p w:rsidR="005105A0" w:rsidRPr="005105A0" w:rsidRDefault="005105A0" w:rsidP="005105A0">
            <w:pPr>
              <w:outlineLvl w:val="2"/>
              <w:rPr>
                <w:rFonts w:ascii="Arial" w:hAnsi="Arial" w:cs="Arial"/>
                <w:color w:val="000000"/>
                <w:sz w:val="12"/>
                <w:szCs w:val="12"/>
                <w:lang w:eastAsia="ru-RU"/>
              </w:rPr>
            </w:pPr>
            <w:r w:rsidRPr="005105A0">
              <w:rPr>
                <w:rFonts w:ascii="Arial" w:hAnsi="Arial" w:cs="Arial"/>
                <w:color w:val="000000"/>
                <w:sz w:val="12"/>
                <w:szCs w:val="12"/>
                <w:lang w:eastAsia="ru-RU"/>
              </w:rPr>
              <w:t>Организация содержания мест захоронения</w:t>
            </w:r>
          </w:p>
        </w:tc>
        <w:tc>
          <w:tcPr>
            <w:tcW w:w="24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2230100000</w:t>
            </w:r>
          </w:p>
        </w:tc>
        <w:tc>
          <w:tcPr>
            <w:tcW w:w="243"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600 000,00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600 000,00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600 000,00</w:t>
            </w:r>
          </w:p>
        </w:tc>
      </w:tr>
      <w:tr w:rsidR="005105A0" w:rsidRPr="00B66B4A" w:rsidTr="005105A0">
        <w:trPr>
          <w:trHeight w:val="20"/>
        </w:trPr>
        <w:tc>
          <w:tcPr>
            <w:tcW w:w="2492" w:type="pct"/>
            <w:hideMark/>
          </w:tcPr>
          <w:p w:rsidR="005105A0" w:rsidRPr="005105A0" w:rsidRDefault="005105A0" w:rsidP="005105A0">
            <w:pPr>
              <w:outlineLvl w:val="3"/>
              <w:rPr>
                <w:rFonts w:ascii="Arial" w:hAnsi="Arial" w:cs="Arial"/>
                <w:color w:val="000000"/>
                <w:sz w:val="12"/>
                <w:szCs w:val="12"/>
                <w:lang w:eastAsia="ru-RU"/>
              </w:rPr>
            </w:pPr>
            <w:r w:rsidRPr="005105A0">
              <w:rPr>
                <w:rFonts w:ascii="Arial" w:hAnsi="Arial" w:cs="Arial"/>
                <w:color w:val="000000"/>
                <w:sz w:val="12"/>
                <w:szCs w:val="12"/>
                <w:lang w:eastAsia="ru-RU"/>
              </w:rPr>
              <w:t>Содержание муниципальных кладбищ</w:t>
            </w:r>
          </w:p>
        </w:tc>
        <w:tc>
          <w:tcPr>
            <w:tcW w:w="24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2230160040</w:t>
            </w:r>
          </w:p>
        </w:tc>
        <w:tc>
          <w:tcPr>
            <w:tcW w:w="243"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600 000,00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600 000,00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600 000,00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2230160040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600 000,00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600 000,00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600 000,00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 xml:space="preserve">Подпрограмма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Прочие мероприятия по благоустройству</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 муниципальной программы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Благоустройство территории Валдайского городского поселения в 2023-2027 годах</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2240000000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2 359 395,00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1 908 307,00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1 908 307,00</w:t>
            </w:r>
          </w:p>
        </w:tc>
      </w:tr>
      <w:tr w:rsidR="005105A0" w:rsidRPr="00B66B4A" w:rsidTr="005105A0">
        <w:trPr>
          <w:trHeight w:val="20"/>
        </w:trPr>
        <w:tc>
          <w:tcPr>
            <w:tcW w:w="2492" w:type="pct"/>
            <w:hideMark/>
          </w:tcPr>
          <w:p w:rsidR="005105A0" w:rsidRPr="005105A0" w:rsidRDefault="005105A0" w:rsidP="005105A0">
            <w:pPr>
              <w:outlineLvl w:val="2"/>
              <w:rPr>
                <w:rFonts w:ascii="Arial" w:hAnsi="Arial" w:cs="Arial"/>
                <w:color w:val="000000"/>
                <w:sz w:val="12"/>
                <w:szCs w:val="12"/>
                <w:lang w:eastAsia="ru-RU"/>
              </w:rPr>
            </w:pPr>
            <w:r w:rsidRPr="005105A0">
              <w:rPr>
                <w:rFonts w:ascii="Arial" w:hAnsi="Arial" w:cs="Arial"/>
                <w:color w:val="000000"/>
                <w:sz w:val="12"/>
                <w:szCs w:val="12"/>
                <w:lang w:eastAsia="ru-RU"/>
              </w:rPr>
              <w:t>Прочие мероприятия по благоустройству</w:t>
            </w:r>
          </w:p>
        </w:tc>
        <w:tc>
          <w:tcPr>
            <w:tcW w:w="24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2240100000</w:t>
            </w:r>
          </w:p>
        </w:tc>
        <w:tc>
          <w:tcPr>
            <w:tcW w:w="243"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2 359 395,00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1 908 307,00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1 908 307,00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 xml:space="preserve">Организация обработки химическим и механическим способом борщевика Сосновского в целях его уничтожения (иные межбюджетные трансферты бюджетам поселений на мероприятия, </w:t>
            </w:r>
            <w:r w:rsidRPr="005105A0">
              <w:rPr>
                <w:rFonts w:ascii="Arial" w:hAnsi="Arial" w:cs="Arial"/>
                <w:color w:val="000000"/>
                <w:sz w:val="12"/>
                <w:szCs w:val="12"/>
                <w:lang w:eastAsia="ru-RU"/>
              </w:rPr>
              <w:lastRenderedPageBreak/>
              <w:t>направленные на борьбу с борщевиком Сосновского)</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lastRenderedPageBreak/>
              <w:t>0503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2240141000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147 300,00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147 300,00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147 300,00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2240141000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621</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147 300,00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147 300,00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147 300,00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Прочие мероприятия по благоустройству</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2240160050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1 836 720,00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1 385 632,00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1 385 632,00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2240160050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1 736 720,00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1 385 632,00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1 385 632,00</w:t>
            </w:r>
          </w:p>
        </w:tc>
      </w:tr>
      <w:tr w:rsidR="005105A0" w:rsidRPr="00B66B4A" w:rsidTr="005105A0">
        <w:trPr>
          <w:trHeight w:val="20"/>
        </w:trPr>
        <w:tc>
          <w:tcPr>
            <w:tcW w:w="2492" w:type="pct"/>
            <w:hideMark/>
          </w:tcPr>
          <w:p w:rsidR="005105A0" w:rsidRPr="005105A0" w:rsidRDefault="005105A0" w:rsidP="005105A0">
            <w:pPr>
              <w:outlineLvl w:val="0"/>
              <w:rPr>
                <w:rFonts w:ascii="Arial" w:hAnsi="Arial" w:cs="Arial"/>
                <w:color w:val="000000"/>
                <w:sz w:val="12"/>
                <w:szCs w:val="12"/>
                <w:lang w:eastAsia="ru-RU"/>
              </w:rPr>
            </w:pPr>
            <w:r w:rsidRPr="005105A0">
              <w:rPr>
                <w:rFonts w:ascii="Arial" w:hAnsi="Arial" w:cs="Arial"/>
                <w:color w:val="000000"/>
                <w:sz w:val="12"/>
                <w:szCs w:val="12"/>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2240160050</w:t>
            </w:r>
          </w:p>
        </w:tc>
        <w:tc>
          <w:tcPr>
            <w:tcW w:w="243"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621</w:t>
            </w:r>
          </w:p>
        </w:tc>
        <w:tc>
          <w:tcPr>
            <w:tcW w:w="543"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100 000,00</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1"/>
              <w:rPr>
                <w:rFonts w:ascii="Arial" w:hAnsi="Arial" w:cs="Arial"/>
                <w:color w:val="000000"/>
                <w:sz w:val="12"/>
                <w:szCs w:val="12"/>
                <w:lang w:eastAsia="ru-RU"/>
              </w:rPr>
            </w:pPr>
            <w:r w:rsidRPr="005105A0">
              <w:rPr>
                <w:rFonts w:ascii="Arial" w:hAnsi="Arial" w:cs="Arial"/>
                <w:color w:val="000000"/>
                <w:sz w:val="12"/>
                <w:szCs w:val="12"/>
                <w:lang w:eastAsia="ru-RU"/>
              </w:rPr>
              <w:t>Организация обработки химическим и механическим способом борщевика Сосновского в целях его уничтожения</w:t>
            </w:r>
          </w:p>
        </w:tc>
        <w:tc>
          <w:tcPr>
            <w:tcW w:w="24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2240160053</w:t>
            </w:r>
          </w:p>
        </w:tc>
        <w:tc>
          <w:tcPr>
            <w:tcW w:w="243"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375 375,00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375 375,00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375 375,00</w:t>
            </w:r>
          </w:p>
        </w:tc>
      </w:tr>
      <w:tr w:rsidR="005105A0" w:rsidRPr="00B66B4A" w:rsidTr="005105A0">
        <w:trPr>
          <w:trHeight w:val="20"/>
        </w:trPr>
        <w:tc>
          <w:tcPr>
            <w:tcW w:w="2492" w:type="pct"/>
            <w:hideMark/>
          </w:tcPr>
          <w:p w:rsidR="005105A0" w:rsidRPr="005105A0" w:rsidRDefault="005105A0" w:rsidP="005105A0">
            <w:pPr>
              <w:outlineLvl w:val="2"/>
              <w:rPr>
                <w:rFonts w:ascii="Arial" w:hAnsi="Arial" w:cs="Arial"/>
                <w:color w:val="000000"/>
                <w:sz w:val="12"/>
                <w:szCs w:val="12"/>
                <w:lang w:eastAsia="ru-RU"/>
              </w:rPr>
            </w:pPr>
            <w:r w:rsidRPr="005105A0">
              <w:rPr>
                <w:rFonts w:ascii="Arial" w:hAnsi="Arial" w:cs="Arial"/>
                <w:color w:val="000000"/>
                <w:sz w:val="12"/>
                <w:szCs w:val="12"/>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2240160053</w:t>
            </w:r>
          </w:p>
        </w:tc>
        <w:tc>
          <w:tcPr>
            <w:tcW w:w="243"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621</w:t>
            </w:r>
          </w:p>
        </w:tc>
        <w:tc>
          <w:tcPr>
            <w:tcW w:w="543"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375 375,00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375 375,00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375 375,00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 xml:space="preserve">Подпрограмма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Организация благоустройства и содержания общественных территорий</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 в рамках муниципальной программы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Благоустройство территории Валдайского городского поселения в 2023-2027 годах</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2250000000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59 282,76</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59 282,76</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59 282,76</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Содержание общественных территорий</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2250100000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59 282,76</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59 282,76</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59 282,76</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Выполнение работ по контролю качества природной воды, морфометрических показателей, ведение наблюдений за водоохранной зоной (Набережная оз. Валдайское)</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2250160061</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58 693,56</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58 693,56</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58 693,56</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2250160061</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621</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58 693,56</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58 693,56</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58 693,56</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Плата за совместное использование акватории водного объекта (участок акватории оз. Валдайское)</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2250160062</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589,20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589,20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589,20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Уплата иных платежей</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2250160062</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853</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589,20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589,20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589,20</w:t>
            </w:r>
          </w:p>
        </w:tc>
      </w:tr>
      <w:tr w:rsidR="005105A0" w:rsidRPr="00B66B4A" w:rsidTr="005105A0">
        <w:trPr>
          <w:trHeight w:val="20"/>
        </w:trPr>
        <w:tc>
          <w:tcPr>
            <w:tcW w:w="2492" w:type="pct"/>
            <w:hideMark/>
          </w:tcPr>
          <w:p w:rsidR="005105A0" w:rsidRPr="005105A0" w:rsidRDefault="005105A0" w:rsidP="005105A0">
            <w:pPr>
              <w:outlineLvl w:val="2"/>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функций исполнительно-распорядительного органа муниципального образования</w:t>
            </w:r>
          </w:p>
        </w:tc>
        <w:tc>
          <w:tcPr>
            <w:tcW w:w="24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9400000000</w:t>
            </w:r>
          </w:p>
        </w:tc>
        <w:tc>
          <w:tcPr>
            <w:tcW w:w="243"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33 848,95</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Расходы на мероприятия по решению вопросов местного значения</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9450000000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33 848,95</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Другие общегосударственные расходы</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9450010430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33 848,95</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Уплата иных платежей</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0503</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9450010430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853</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33 848,95</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Другие вопросы в области жилищно-коммунального хозяйства</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0505</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27 252 698,85</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27 252 698,85</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27 252 698,85</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функций исполнительно-распорядительного органа муниципального образования</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0505</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9400000000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27 252 698,85</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27 252 698,85</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27 252 698,85</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Расходы на мероприятия по решению вопросов местного значения</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0505</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9450000000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27 252 698,85</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27 252 698,85</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27 252 698,85</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Заработная плата</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0505</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9450010031</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14 181 900,00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14 181 900,00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14 181 900,00</w:t>
            </w:r>
          </w:p>
        </w:tc>
      </w:tr>
      <w:tr w:rsidR="005105A0" w:rsidRPr="00B66B4A" w:rsidTr="005105A0">
        <w:trPr>
          <w:trHeight w:val="20"/>
        </w:trPr>
        <w:tc>
          <w:tcPr>
            <w:tcW w:w="2492" w:type="pct"/>
            <w:hideMark/>
          </w:tcPr>
          <w:p w:rsidR="005105A0" w:rsidRPr="005105A0" w:rsidRDefault="005105A0" w:rsidP="005105A0">
            <w:pPr>
              <w:outlineLvl w:val="0"/>
              <w:rPr>
                <w:rFonts w:ascii="Arial" w:hAnsi="Arial" w:cs="Arial"/>
                <w:color w:val="000000"/>
                <w:sz w:val="12"/>
                <w:szCs w:val="12"/>
                <w:lang w:eastAsia="ru-RU"/>
              </w:rPr>
            </w:pPr>
            <w:r w:rsidRPr="005105A0">
              <w:rPr>
                <w:rFonts w:ascii="Arial" w:hAnsi="Arial" w:cs="Arial"/>
                <w:color w:val="000000"/>
                <w:sz w:val="12"/>
                <w:szCs w:val="12"/>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0505</w:t>
            </w:r>
          </w:p>
        </w:tc>
        <w:tc>
          <w:tcPr>
            <w:tcW w:w="46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9450010031</w:t>
            </w:r>
          </w:p>
        </w:tc>
        <w:tc>
          <w:tcPr>
            <w:tcW w:w="243"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621</w:t>
            </w:r>
          </w:p>
        </w:tc>
        <w:tc>
          <w:tcPr>
            <w:tcW w:w="543"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14 181 900,00</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14 181 900,00</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14 181 900,00</w:t>
            </w:r>
          </w:p>
        </w:tc>
      </w:tr>
      <w:tr w:rsidR="005105A0" w:rsidRPr="00B66B4A" w:rsidTr="005105A0">
        <w:trPr>
          <w:trHeight w:val="20"/>
        </w:trPr>
        <w:tc>
          <w:tcPr>
            <w:tcW w:w="2492" w:type="pct"/>
            <w:hideMark/>
          </w:tcPr>
          <w:p w:rsidR="005105A0" w:rsidRPr="005105A0" w:rsidRDefault="005105A0" w:rsidP="005105A0">
            <w:pPr>
              <w:outlineLvl w:val="1"/>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Начисления на выплаты по оплате труда</w:t>
            </w:r>
          </w:p>
        </w:tc>
        <w:tc>
          <w:tcPr>
            <w:tcW w:w="24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0505</w:t>
            </w:r>
          </w:p>
        </w:tc>
        <w:tc>
          <w:tcPr>
            <w:tcW w:w="46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9450010032</w:t>
            </w:r>
          </w:p>
        </w:tc>
        <w:tc>
          <w:tcPr>
            <w:tcW w:w="243"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4 282 933,80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4 282 933,80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4 282 933,80</w:t>
            </w:r>
          </w:p>
        </w:tc>
      </w:tr>
      <w:tr w:rsidR="005105A0" w:rsidRPr="00B66B4A" w:rsidTr="005105A0">
        <w:trPr>
          <w:trHeight w:val="20"/>
        </w:trPr>
        <w:tc>
          <w:tcPr>
            <w:tcW w:w="2492" w:type="pct"/>
            <w:hideMark/>
          </w:tcPr>
          <w:p w:rsidR="005105A0" w:rsidRPr="005105A0" w:rsidRDefault="005105A0" w:rsidP="005105A0">
            <w:pPr>
              <w:outlineLvl w:val="3"/>
              <w:rPr>
                <w:rFonts w:ascii="Arial" w:hAnsi="Arial" w:cs="Arial"/>
                <w:color w:val="000000"/>
                <w:sz w:val="12"/>
                <w:szCs w:val="12"/>
                <w:lang w:eastAsia="ru-RU"/>
              </w:rPr>
            </w:pPr>
            <w:r w:rsidRPr="005105A0">
              <w:rPr>
                <w:rFonts w:ascii="Arial" w:hAnsi="Arial" w:cs="Arial"/>
                <w:color w:val="000000"/>
                <w:sz w:val="12"/>
                <w:szCs w:val="12"/>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0505</w:t>
            </w:r>
          </w:p>
        </w:tc>
        <w:tc>
          <w:tcPr>
            <w:tcW w:w="46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9450010032</w:t>
            </w:r>
          </w:p>
        </w:tc>
        <w:tc>
          <w:tcPr>
            <w:tcW w:w="243"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621</w:t>
            </w:r>
          </w:p>
        </w:tc>
        <w:tc>
          <w:tcPr>
            <w:tcW w:w="543"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4 282 933,80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4 282 933,80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4 282 933,80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Материальные затраты</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0505</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9450010033</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8 787 865,05</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8 787 865,05</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8 787 865,05</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0505</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9450010033</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621</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8 787 865,05</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8 787 865,05</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8 787 865,05</w:t>
            </w:r>
          </w:p>
        </w:tc>
      </w:tr>
      <w:tr w:rsidR="005105A0" w:rsidRPr="00B66B4A" w:rsidTr="005105A0">
        <w:trPr>
          <w:trHeight w:val="20"/>
        </w:trPr>
        <w:tc>
          <w:tcPr>
            <w:tcW w:w="2492" w:type="pct"/>
            <w:hideMark/>
          </w:tcPr>
          <w:p w:rsidR="005105A0" w:rsidRPr="005105A0" w:rsidRDefault="005105A0" w:rsidP="005105A0">
            <w:pPr>
              <w:outlineLvl w:val="1"/>
              <w:rPr>
                <w:rFonts w:ascii="Arial" w:hAnsi="Arial" w:cs="Arial"/>
                <w:color w:val="000000"/>
                <w:sz w:val="12"/>
                <w:szCs w:val="12"/>
                <w:lang w:eastAsia="ru-RU"/>
              </w:rPr>
            </w:pPr>
            <w:r w:rsidRPr="005105A0">
              <w:rPr>
                <w:rFonts w:ascii="Arial" w:hAnsi="Arial" w:cs="Arial"/>
                <w:color w:val="000000"/>
                <w:sz w:val="12"/>
                <w:szCs w:val="12"/>
                <w:lang w:eastAsia="ru-RU"/>
              </w:rPr>
              <w:t>ОХРАНА ОКРУЖАЮЩЕЙ СРЕДЫ</w:t>
            </w:r>
          </w:p>
        </w:tc>
        <w:tc>
          <w:tcPr>
            <w:tcW w:w="24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0600</w:t>
            </w:r>
          </w:p>
        </w:tc>
        <w:tc>
          <w:tcPr>
            <w:tcW w:w="46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513 005,00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2"/>
              <w:rPr>
                <w:rFonts w:ascii="Arial" w:hAnsi="Arial" w:cs="Arial"/>
                <w:color w:val="000000"/>
                <w:sz w:val="12"/>
                <w:szCs w:val="12"/>
                <w:lang w:eastAsia="ru-RU"/>
              </w:rPr>
            </w:pPr>
            <w:r w:rsidRPr="005105A0">
              <w:rPr>
                <w:rFonts w:ascii="Arial" w:hAnsi="Arial" w:cs="Arial"/>
                <w:color w:val="000000"/>
                <w:sz w:val="12"/>
                <w:szCs w:val="12"/>
                <w:lang w:eastAsia="ru-RU"/>
              </w:rPr>
              <w:t>Другие вопросы в области охраны окружающей среды</w:t>
            </w:r>
          </w:p>
        </w:tc>
        <w:tc>
          <w:tcPr>
            <w:tcW w:w="24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0605</w:t>
            </w:r>
          </w:p>
        </w:tc>
        <w:tc>
          <w:tcPr>
            <w:tcW w:w="46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513 005,00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Обращение с твердыми коммунальными отходами на территории Валдайского муниципального района в 2023-2027 годах</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0605</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0100000000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513 005,00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Организация мест накопления твердых коммунальных отходов в соответствии с установленными требованиями</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0605</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0100100000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513 005,00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Устройство контейнерных площадок (Иной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(или) содержанию мест (площадок) накопления твёрдых коммунальных отходов)</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0605</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0100171790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359 104,00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0"/>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0605</w:t>
            </w:r>
          </w:p>
        </w:tc>
        <w:tc>
          <w:tcPr>
            <w:tcW w:w="46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0100171790</w:t>
            </w:r>
          </w:p>
        </w:tc>
        <w:tc>
          <w:tcPr>
            <w:tcW w:w="243"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359 104,00</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1"/>
              <w:rPr>
                <w:rFonts w:ascii="Arial" w:hAnsi="Arial" w:cs="Arial"/>
                <w:color w:val="000000"/>
                <w:sz w:val="12"/>
                <w:szCs w:val="12"/>
                <w:lang w:eastAsia="ru-RU"/>
              </w:rPr>
            </w:pPr>
            <w:r w:rsidRPr="005105A0">
              <w:rPr>
                <w:rFonts w:ascii="Arial" w:hAnsi="Arial" w:cs="Arial"/>
                <w:color w:val="000000"/>
                <w:sz w:val="12"/>
                <w:szCs w:val="12"/>
                <w:lang w:eastAsia="ru-RU"/>
              </w:rPr>
              <w:t>Устройство контейнерных площадок (Иной межбюджетный трансферт бюджетам поселений Валдайского муниципального района из бюджета Валдайского муниципального района на софинансирование на осуществление мероприятий по созданию и (или) содержанию мест (площадок) накопления твёрдых коммунальных отходов)</w:t>
            </w:r>
          </w:p>
        </w:tc>
        <w:tc>
          <w:tcPr>
            <w:tcW w:w="24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0605</w:t>
            </w:r>
          </w:p>
        </w:tc>
        <w:tc>
          <w:tcPr>
            <w:tcW w:w="46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01001S1790</w:t>
            </w:r>
          </w:p>
        </w:tc>
        <w:tc>
          <w:tcPr>
            <w:tcW w:w="243"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153 901,00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2"/>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0605</w:t>
            </w:r>
          </w:p>
        </w:tc>
        <w:tc>
          <w:tcPr>
            <w:tcW w:w="46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01001S1790</w:t>
            </w:r>
          </w:p>
        </w:tc>
        <w:tc>
          <w:tcPr>
            <w:tcW w:w="243"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153 901,00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r>
      <w:tr w:rsidR="005105A0" w:rsidRPr="00B66B4A" w:rsidTr="005105A0">
        <w:trPr>
          <w:trHeight w:val="20"/>
        </w:trPr>
        <w:tc>
          <w:tcPr>
            <w:tcW w:w="2492" w:type="pct"/>
            <w:hideMark/>
          </w:tcPr>
          <w:p w:rsidR="005105A0" w:rsidRPr="005105A0" w:rsidRDefault="005105A0" w:rsidP="005105A0">
            <w:pPr>
              <w:outlineLvl w:val="3"/>
              <w:rPr>
                <w:rFonts w:ascii="Arial" w:hAnsi="Arial" w:cs="Arial"/>
                <w:color w:val="000000"/>
                <w:sz w:val="12"/>
                <w:szCs w:val="12"/>
                <w:lang w:eastAsia="ru-RU"/>
              </w:rPr>
            </w:pPr>
            <w:r w:rsidRPr="005105A0">
              <w:rPr>
                <w:rFonts w:ascii="Arial" w:hAnsi="Arial" w:cs="Arial"/>
                <w:color w:val="000000"/>
                <w:sz w:val="12"/>
                <w:szCs w:val="12"/>
                <w:lang w:eastAsia="ru-RU"/>
              </w:rPr>
              <w:t>ОБРАЗОВАНИЕ</w:t>
            </w:r>
          </w:p>
        </w:tc>
        <w:tc>
          <w:tcPr>
            <w:tcW w:w="24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0700</w:t>
            </w:r>
          </w:p>
        </w:tc>
        <w:tc>
          <w:tcPr>
            <w:tcW w:w="46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42 700,00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42 700,00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42 700,00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Молодежная политика</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0707</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42 700,00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42 700,00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42 700,00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Валдайского муниципального района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Комплексные меры по обеспечению законности и противодействию правонарушениям на 2020-2027 годы</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0707</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0900000000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2 700,00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2 700,00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2 700,00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Противодействие наркомании и зависимости от других психоактивных веществ в Валдайском муниципальном районе</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0707</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0900200000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2 700,00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2 700,00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2 700,00</w:t>
            </w:r>
          </w:p>
        </w:tc>
      </w:tr>
      <w:tr w:rsidR="005105A0" w:rsidRPr="00B66B4A" w:rsidTr="005105A0">
        <w:trPr>
          <w:trHeight w:val="20"/>
        </w:trPr>
        <w:tc>
          <w:tcPr>
            <w:tcW w:w="2492" w:type="pct"/>
            <w:hideMark/>
          </w:tcPr>
          <w:p w:rsidR="005105A0" w:rsidRPr="005105A0" w:rsidRDefault="005105A0" w:rsidP="005105A0">
            <w:pPr>
              <w:outlineLvl w:val="3"/>
              <w:rPr>
                <w:rFonts w:ascii="Arial" w:hAnsi="Arial" w:cs="Arial"/>
                <w:color w:val="000000"/>
                <w:sz w:val="12"/>
                <w:szCs w:val="12"/>
                <w:lang w:eastAsia="ru-RU"/>
              </w:rPr>
            </w:pPr>
            <w:r w:rsidRPr="005105A0">
              <w:rPr>
                <w:rFonts w:ascii="Arial" w:hAnsi="Arial" w:cs="Arial"/>
                <w:color w:val="000000"/>
                <w:sz w:val="12"/>
                <w:szCs w:val="12"/>
                <w:lang w:eastAsia="ru-RU"/>
              </w:rPr>
              <w:t xml:space="preserve">Реализация прочих мероприятий муниципальной программы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Комплексные меры по обеспечению законности и противодействию правонарушениям на 2020-2027 годы</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0707</w:t>
            </w:r>
          </w:p>
        </w:tc>
        <w:tc>
          <w:tcPr>
            <w:tcW w:w="46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0900221500</w:t>
            </w:r>
          </w:p>
        </w:tc>
        <w:tc>
          <w:tcPr>
            <w:tcW w:w="243"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2 700,00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2 700,00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2 700,00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0707</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0900221500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2 700,00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2 700,00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2 700,00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функций исполнительно-распорядительного органа муниципального образования</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0707</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9400000000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40 000,00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40 000,00</w:t>
            </w:r>
          </w:p>
        </w:tc>
      </w:tr>
      <w:tr w:rsidR="005105A0" w:rsidRPr="00B66B4A" w:rsidTr="005105A0">
        <w:trPr>
          <w:trHeight w:val="20"/>
        </w:trPr>
        <w:tc>
          <w:tcPr>
            <w:tcW w:w="2492" w:type="pct"/>
            <w:hideMark/>
          </w:tcPr>
          <w:p w:rsidR="005105A0" w:rsidRPr="005105A0" w:rsidRDefault="005105A0" w:rsidP="005105A0">
            <w:pPr>
              <w:outlineLvl w:val="1"/>
              <w:rPr>
                <w:rFonts w:ascii="Arial" w:hAnsi="Arial" w:cs="Arial"/>
                <w:color w:val="000000"/>
                <w:sz w:val="12"/>
                <w:szCs w:val="12"/>
                <w:lang w:eastAsia="ru-RU"/>
              </w:rPr>
            </w:pPr>
            <w:r w:rsidRPr="005105A0">
              <w:rPr>
                <w:rFonts w:ascii="Arial" w:hAnsi="Arial" w:cs="Arial"/>
                <w:color w:val="000000"/>
                <w:sz w:val="12"/>
                <w:szCs w:val="12"/>
                <w:lang w:eastAsia="ru-RU"/>
              </w:rPr>
              <w:t>Молодежная политика и оздоровление детей</w:t>
            </w:r>
          </w:p>
        </w:tc>
        <w:tc>
          <w:tcPr>
            <w:tcW w:w="24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0707</w:t>
            </w:r>
          </w:p>
        </w:tc>
        <w:tc>
          <w:tcPr>
            <w:tcW w:w="46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9470000000</w:t>
            </w:r>
          </w:p>
        </w:tc>
        <w:tc>
          <w:tcPr>
            <w:tcW w:w="243"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40 000,00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40 000,00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40 000,00</w:t>
            </w:r>
          </w:p>
        </w:tc>
      </w:tr>
      <w:tr w:rsidR="005105A0" w:rsidRPr="00B66B4A" w:rsidTr="005105A0">
        <w:trPr>
          <w:trHeight w:val="20"/>
        </w:trPr>
        <w:tc>
          <w:tcPr>
            <w:tcW w:w="2492" w:type="pct"/>
            <w:hideMark/>
          </w:tcPr>
          <w:p w:rsidR="005105A0" w:rsidRPr="005105A0" w:rsidRDefault="005105A0" w:rsidP="005105A0">
            <w:pPr>
              <w:outlineLvl w:val="2"/>
              <w:rPr>
                <w:rFonts w:ascii="Arial" w:hAnsi="Arial" w:cs="Arial"/>
                <w:color w:val="000000"/>
                <w:sz w:val="12"/>
                <w:szCs w:val="12"/>
                <w:lang w:eastAsia="ru-RU"/>
              </w:rPr>
            </w:pPr>
            <w:r w:rsidRPr="005105A0">
              <w:rPr>
                <w:rFonts w:ascii="Arial" w:hAnsi="Arial" w:cs="Arial"/>
                <w:color w:val="000000"/>
                <w:sz w:val="12"/>
                <w:szCs w:val="12"/>
                <w:lang w:eastAsia="ru-RU"/>
              </w:rPr>
              <w:t>Расходы на финансирование мероприятий в сфере образования</w:t>
            </w:r>
          </w:p>
        </w:tc>
        <w:tc>
          <w:tcPr>
            <w:tcW w:w="24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0707</w:t>
            </w:r>
          </w:p>
        </w:tc>
        <w:tc>
          <w:tcPr>
            <w:tcW w:w="465"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9470070110</w:t>
            </w:r>
          </w:p>
        </w:tc>
        <w:tc>
          <w:tcPr>
            <w:tcW w:w="243" w:type="pct"/>
            <w:noWrap/>
            <w:hideMark/>
          </w:tcPr>
          <w:p w:rsidR="005105A0" w:rsidRPr="005105A0" w:rsidRDefault="005105A0" w:rsidP="005105A0">
            <w:pPr>
              <w:jc w:val="center"/>
              <w:outlineLvl w:val="2"/>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40 000,00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40 000,00</w:t>
            </w:r>
          </w:p>
        </w:tc>
        <w:tc>
          <w:tcPr>
            <w:tcW w:w="506" w:type="pct"/>
            <w:noWrap/>
            <w:hideMark/>
          </w:tcPr>
          <w:p w:rsidR="005105A0" w:rsidRPr="005105A0" w:rsidRDefault="005105A0" w:rsidP="005105A0">
            <w:pPr>
              <w:jc w:val="right"/>
              <w:outlineLvl w:val="2"/>
              <w:rPr>
                <w:rFonts w:ascii="Arial" w:hAnsi="Arial" w:cs="Arial"/>
                <w:color w:val="000000"/>
                <w:sz w:val="12"/>
                <w:szCs w:val="12"/>
                <w:lang w:eastAsia="ru-RU"/>
              </w:rPr>
            </w:pPr>
            <w:r w:rsidRPr="005105A0">
              <w:rPr>
                <w:rFonts w:ascii="Arial" w:hAnsi="Arial" w:cs="Arial"/>
                <w:color w:val="000000"/>
                <w:sz w:val="12"/>
                <w:szCs w:val="12"/>
                <w:lang w:eastAsia="ru-RU"/>
              </w:rPr>
              <w:t>40 000,00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0707</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9470070110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40 000,00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40 000,00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40 000,00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КУЛЬТУРА, КИНЕМАТОГРАФИЯ</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0800</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2 802 400,00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1 695 400,00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1 695 400,00</w:t>
            </w:r>
          </w:p>
        </w:tc>
      </w:tr>
      <w:tr w:rsidR="005105A0" w:rsidRPr="00B66B4A" w:rsidTr="005105A0">
        <w:trPr>
          <w:trHeight w:val="20"/>
        </w:trPr>
        <w:tc>
          <w:tcPr>
            <w:tcW w:w="2492" w:type="pct"/>
            <w:hideMark/>
          </w:tcPr>
          <w:p w:rsidR="005105A0" w:rsidRPr="005105A0" w:rsidRDefault="005105A0" w:rsidP="005105A0">
            <w:pPr>
              <w:outlineLvl w:val="0"/>
              <w:rPr>
                <w:rFonts w:ascii="Arial" w:hAnsi="Arial" w:cs="Arial"/>
                <w:color w:val="000000"/>
                <w:sz w:val="12"/>
                <w:szCs w:val="12"/>
                <w:lang w:eastAsia="ru-RU"/>
              </w:rPr>
            </w:pPr>
            <w:r w:rsidRPr="005105A0">
              <w:rPr>
                <w:rFonts w:ascii="Arial" w:hAnsi="Arial" w:cs="Arial"/>
                <w:color w:val="000000"/>
                <w:sz w:val="12"/>
                <w:szCs w:val="12"/>
                <w:lang w:eastAsia="ru-RU"/>
              </w:rPr>
              <w:t>Культура</w:t>
            </w:r>
          </w:p>
        </w:tc>
        <w:tc>
          <w:tcPr>
            <w:tcW w:w="24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0801</w:t>
            </w:r>
          </w:p>
        </w:tc>
        <w:tc>
          <w:tcPr>
            <w:tcW w:w="465"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outlineLvl w:val="0"/>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2 752 400,00</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1 645 400,00</w:t>
            </w:r>
          </w:p>
        </w:tc>
        <w:tc>
          <w:tcPr>
            <w:tcW w:w="506" w:type="pct"/>
            <w:noWrap/>
            <w:hideMark/>
          </w:tcPr>
          <w:p w:rsidR="005105A0" w:rsidRPr="005105A0" w:rsidRDefault="005105A0" w:rsidP="005105A0">
            <w:pPr>
              <w:jc w:val="right"/>
              <w:outlineLvl w:val="0"/>
              <w:rPr>
                <w:rFonts w:ascii="Arial" w:hAnsi="Arial" w:cs="Arial"/>
                <w:color w:val="000000"/>
                <w:sz w:val="12"/>
                <w:szCs w:val="12"/>
                <w:lang w:eastAsia="ru-RU"/>
              </w:rPr>
            </w:pPr>
            <w:r w:rsidRPr="005105A0">
              <w:rPr>
                <w:rFonts w:ascii="Arial" w:hAnsi="Arial" w:cs="Arial"/>
                <w:color w:val="000000"/>
                <w:sz w:val="12"/>
                <w:szCs w:val="12"/>
                <w:lang w:eastAsia="ru-RU"/>
              </w:rPr>
              <w:t>1 645 400,00</w:t>
            </w:r>
          </w:p>
        </w:tc>
      </w:tr>
      <w:tr w:rsidR="005105A0" w:rsidRPr="00B66B4A" w:rsidTr="005105A0">
        <w:trPr>
          <w:trHeight w:val="20"/>
        </w:trPr>
        <w:tc>
          <w:tcPr>
            <w:tcW w:w="2492" w:type="pct"/>
            <w:hideMark/>
          </w:tcPr>
          <w:p w:rsidR="005105A0" w:rsidRPr="005105A0" w:rsidRDefault="005105A0" w:rsidP="005105A0">
            <w:pPr>
              <w:outlineLvl w:val="1"/>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Валдайского района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Развитие культуры в Валдайском муниципальном районе (2023-2030 годы)</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0801</w:t>
            </w:r>
          </w:p>
        </w:tc>
        <w:tc>
          <w:tcPr>
            <w:tcW w:w="465"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0200000000</w:t>
            </w:r>
          </w:p>
        </w:tc>
        <w:tc>
          <w:tcPr>
            <w:tcW w:w="243" w:type="pct"/>
            <w:noWrap/>
            <w:hideMark/>
          </w:tcPr>
          <w:p w:rsidR="005105A0" w:rsidRPr="005105A0" w:rsidRDefault="005105A0" w:rsidP="005105A0">
            <w:pPr>
              <w:jc w:val="center"/>
              <w:outlineLvl w:val="1"/>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445 400,00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445 400,00</w:t>
            </w:r>
          </w:p>
        </w:tc>
        <w:tc>
          <w:tcPr>
            <w:tcW w:w="506" w:type="pct"/>
            <w:noWrap/>
            <w:hideMark/>
          </w:tcPr>
          <w:p w:rsidR="005105A0" w:rsidRPr="005105A0" w:rsidRDefault="005105A0" w:rsidP="005105A0">
            <w:pPr>
              <w:jc w:val="right"/>
              <w:outlineLvl w:val="1"/>
              <w:rPr>
                <w:rFonts w:ascii="Arial" w:hAnsi="Arial" w:cs="Arial"/>
                <w:color w:val="000000"/>
                <w:sz w:val="12"/>
                <w:szCs w:val="12"/>
                <w:lang w:eastAsia="ru-RU"/>
              </w:rPr>
            </w:pPr>
            <w:r w:rsidRPr="005105A0">
              <w:rPr>
                <w:rFonts w:ascii="Arial" w:hAnsi="Arial" w:cs="Arial"/>
                <w:color w:val="000000"/>
                <w:sz w:val="12"/>
                <w:szCs w:val="12"/>
                <w:lang w:eastAsia="ru-RU"/>
              </w:rPr>
              <w:t>445 400,00</w:t>
            </w:r>
          </w:p>
        </w:tc>
      </w:tr>
      <w:tr w:rsidR="005105A0" w:rsidRPr="00B66B4A" w:rsidTr="005105A0">
        <w:trPr>
          <w:trHeight w:val="20"/>
        </w:trPr>
        <w:tc>
          <w:tcPr>
            <w:tcW w:w="2492" w:type="pct"/>
            <w:hideMark/>
          </w:tcPr>
          <w:p w:rsidR="005105A0" w:rsidRPr="005105A0" w:rsidRDefault="005105A0" w:rsidP="005105A0">
            <w:pPr>
              <w:outlineLvl w:val="3"/>
              <w:rPr>
                <w:rFonts w:ascii="Arial" w:hAnsi="Arial" w:cs="Arial"/>
                <w:color w:val="000000"/>
                <w:sz w:val="12"/>
                <w:szCs w:val="12"/>
                <w:lang w:eastAsia="ru-RU"/>
              </w:rPr>
            </w:pPr>
            <w:r w:rsidRPr="005105A0">
              <w:rPr>
                <w:rFonts w:ascii="Arial" w:hAnsi="Arial" w:cs="Arial"/>
                <w:color w:val="000000"/>
                <w:sz w:val="12"/>
                <w:szCs w:val="12"/>
                <w:lang w:eastAsia="ru-RU"/>
              </w:rPr>
              <w:t xml:space="preserve">Реализация подпрограммы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Культура Валдайского муниципального района</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0801</w:t>
            </w:r>
          </w:p>
        </w:tc>
        <w:tc>
          <w:tcPr>
            <w:tcW w:w="465"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0210000000</w:t>
            </w:r>
          </w:p>
        </w:tc>
        <w:tc>
          <w:tcPr>
            <w:tcW w:w="243" w:type="pct"/>
            <w:noWrap/>
            <w:hideMark/>
          </w:tcPr>
          <w:p w:rsidR="005105A0" w:rsidRPr="005105A0" w:rsidRDefault="005105A0" w:rsidP="005105A0">
            <w:pPr>
              <w:jc w:val="center"/>
              <w:outlineLvl w:val="3"/>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445 400,00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445 400,00</w:t>
            </w:r>
          </w:p>
        </w:tc>
        <w:tc>
          <w:tcPr>
            <w:tcW w:w="506" w:type="pct"/>
            <w:noWrap/>
            <w:hideMark/>
          </w:tcPr>
          <w:p w:rsidR="005105A0" w:rsidRPr="005105A0" w:rsidRDefault="005105A0" w:rsidP="005105A0">
            <w:pPr>
              <w:jc w:val="right"/>
              <w:outlineLvl w:val="3"/>
              <w:rPr>
                <w:rFonts w:ascii="Arial" w:hAnsi="Arial" w:cs="Arial"/>
                <w:color w:val="000000"/>
                <w:sz w:val="12"/>
                <w:szCs w:val="12"/>
                <w:lang w:eastAsia="ru-RU"/>
              </w:rPr>
            </w:pPr>
            <w:r w:rsidRPr="005105A0">
              <w:rPr>
                <w:rFonts w:ascii="Arial" w:hAnsi="Arial" w:cs="Arial"/>
                <w:color w:val="000000"/>
                <w:sz w:val="12"/>
                <w:szCs w:val="12"/>
                <w:lang w:eastAsia="ru-RU"/>
              </w:rPr>
              <w:t>445 400,00</w:t>
            </w:r>
          </w:p>
        </w:tc>
      </w:tr>
      <w:tr w:rsidR="005105A0" w:rsidRPr="00B66B4A" w:rsidTr="005105A0">
        <w:trPr>
          <w:trHeight w:val="20"/>
        </w:trPr>
        <w:tc>
          <w:tcPr>
            <w:tcW w:w="2492" w:type="pct"/>
            <w:hideMark/>
          </w:tcPr>
          <w:p w:rsidR="005105A0" w:rsidRPr="005105A0" w:rsidRDefault="005105A0" w:rsidP="005105A0">
            <w:pPr>
              <w:outlineLvl w:val="4"/>
              <w:rPr>
                <w:rFonts w:ascii="Arial" w:hAnsi="Arial" w:cs="Arial"/>
                <w:color w:val="000000"/>
                <w:sz w:val="12"/>
                <w:szCs w:val="12"/>
                <w:lang w:eastAsia="ru-RU"/>
              </w:rPr>
            </w:pPr>
            <w:r w:rsidRPr="005105A0">
              <w:rPr>
                <w:rFonts w:ascii="Arial" w:hAnsi="Arial" w:cs="Arial"/>
                <w:color w:val="000000"/>
                <w:sz w:val="12"/>
                <w:szCs w:val="12"/>
                <w:lang w:eastAsia="ru-RU"/>
              </w:rPr>
              <w:t>Обеспечение прав граждан на равный доступ к культурным ценностям и участию в культурной жизни, создание условий для развития и реализации творческих способностей каждой личности</w:t>
            </w:r>
          </w:p>
        </w:tc>
        <w:tc>
          <w:tcPr>
            <w:tcW w:w="24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0801</w:t>
            </w:r>
          </w:p>
        </w:tc>
        <w:tc>
          <w:tcPr>
            <w:tcW w:w="465"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0210100000</w:t>
            </w:r>
          </w:p>
        </w:tc>
        <w:tc>
          <w:tcPr>
            <w:tcW w:w="243" w:type="pct"/>
            <w:noWrap/>
            <w:hideMark/>
          </w:tcPr>
          <w:p w:rsidR="005105A0" w:rsidRPr="005105A0" w:rsidRDefault="005105A0" w:rsidP="005105A0">
            <w:pPr>
              <w:jc w:val="center"/>
              <w:outlineLvl w:val="4"/>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445 400,00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445 400,00</w:t>
            </w:r>
          </w:p>
        </w:tc>
        <w:tc>
          <w:tcPr>
            <w:tcW w:w="506" w:type="pct"/>
            <w:noWrap/>
            <w:hideMark/>
          </w:tcPr>
          <w:p w:rsidR="005105A0" w:rsidRPr="005105A0" w:rsidRDefault="005105A0" w:rsidP="005105A0">
            <w:pPr>
              <w:jc w:val="right"/>
              <w:outlineLvl w:val="4"/>
              <w:rPr>
                <w:rFonts w:ascii="Arial" w:hAnsi="Arial" w:cs="Arial"/>
                <w:color w:val="000000"/>
                <w:sz w:val="12"/>
                <w:szCs w:val="12"/>
                <w:lang w:eastAsia="ru-RU"/>
              </w:rPr>
            </w:pPr>
            <w:r w:rsidRPr="005105A0">
              <w:rPr>
                <w:rFonts w:ascii="Arial" w:hAnsi="Arial" w:cs="Arial"/>
                <w:color w:val="000000"/>
                <w:sz w:val="12"/>
                <w:szCs w:val="12"/>
                <w:lang w:eastAsia="ru-RU"/>
              </w:rPr>
              <w:t>445 400,00</w:t>
            </w:r>
          </w:p>
        </w:tc>
      </w:tr>
      <w:tr w:rsidR="005105A0" w:rsidRPr="00B66B4A" w:rsidTr="005105A0">
        <w:trPr>
          <w:trHeight w:val="20"/>
        </w:trPr>
        <w:tc>
          <w:tcPr>
            <w:tcW w:w="2492" w:type="pct"/>
            <w:hideMark/>
          </w:tcPr>
          <w:p w:rsidR="005105A0" w:rsidRPr="005105A0" w:rsidRDefault="005105A0" w:rsidP="005105A0">
            <w:pPr>
              <w:outlineLvl w:val="5"/>
              <w:rPr>
                <w:rFonts w:ascii="Arial" w:hAnsi="Arial" w:cs="Arial"/>
                <w:color w:val="000000"/>
                <w:sz w:val="12"/>
                <w:szCs w:val="12"/>
                <w:lang w:eastAsia="ru-RU"/>
              </w:rPr>
            </w:pPr>
            <w:r w:rsidRPr="005105A0">
              <w:rPr>
                <w:rFonts w:ascii="Arial" w:hAnsi="Arial" w:cs="Arial"/>
                <w:color w:val="000000"/>
                <w:sz w:val="12"/>
                <w:szCs w:val="12"/>
                <w:lang w:eastAsia="ru-RU"/>
              </w:rPr>
              <w:t xml:space="preserve">Реализация прочих мероприятий подпрограммы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Культура Валдайского района</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 xml:space="preserve"> муниципальной программы Валдайского района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Развитие культуры в Валдайском муниципальном районе (2023-2030 годы)</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0801</w:t>
            </w:r>
          </w:p>
        </w:tc>
        <w:tc>
          <w:tcPr>
            <w:tcW w:w="465"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0210199910</w:t>
            </w:r>
          </w:p>
        </w:tc>
        <w:tc>
          <w:tcPr>
            <w:tcW w:w="243" w:type="pct"/>
            <w:noWrap/>
            <w:hideMark/>
          </w:tcPr>
          <w:p w:rsidR="005105A0" w:rsidRPr="005105A0" w:rsidRDefault="005105A0" w:rsidP="005105A0">
            <w:pPr>
              <w:jc w:val="center"/>
              <w:outlineLvl w:val="5"/>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445 400,00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445 400,00</w:t>
            </w:r>
          </w:p>
        </w:tc>
        <w:tc>
          <w:tcPr>
            <w:tcW w:w="506" w:type="pct"/>
            <w:noWrap/>
            <w:hideMark/>
          </w:tcPr>
          <w:p w:rsidR="005105A0" w:rsidRPr="005105A0" w:rsidRDefault="005105A0" w:rsidP="005105A0">
            <w:pPr>
              <w:jc w:val="right"/>
              <w:outlineLvl w:val="5"/>
              <w:rPr>
                <w:rFonts w:ascii="Arial" w:hAnsi="Arial" w:cs="Arial"/>
                <w:color w:val="000000"/>
                <w:sz w:val="12"/>
                <w:szCs w:val="12"/>
                <w:lang w:eastAsia="ru-RU"/>
              </w:rPr>
            </w:pPr>
            <w:r w:rsidRPr="005105A0">
              <w:rPr>
                <w:rFonts w:ascii="Arial" w:hAnsi="Arial" w:cs="Arial"/>
                <w:color w:val="000000"/>
                <w:sz w:val="12"/>
                <w:szCs w:val="12"/>
                <w:lang w:eastAsia="ru-RU"/>
              </w:rPr>
              <w:t>445 400,00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0801</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0210199910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265 400,00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265 400,00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265 400,00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Иные выплаты населению</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0801</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0210199910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360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180 000,00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180 000,00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180 000,00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функций исполнительно-распорядительного органа муниципального образования</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0801</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9400000000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2 307 000,00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1 200 000,00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1 200 000,00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Подготовка и проведение мероприятий в сфере культура</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0801</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9480000000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2 307 000,00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1 200 000,00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1 200 000,00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Расходы на финансирование мероприятий в сфере культуры</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0801</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9480080110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2 307 000,00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1 200 000,00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1 200 000,00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0801</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9480080110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2 307 000,00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1 200 000,00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1 200 000,00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Другие вопросы в области культуры, кинематографии</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0804</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Сохранение и восстановление военно-мемориальных объектов на территории Валдайского городского поселения на 2023-2027 годы</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0804</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1400000000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Улучшение состояния военно-мемориальных объектов на территории Валдайского городского поселения</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0804</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1400100000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Нанесение фамилий на мемориальные плиты, ремонтные работы на воинских захоронениях, замена гранитных плит с нанесением фамилий</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0804</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1400199911</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0804</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1400199911</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СОЦИАЛЬНАЯ ПОЛИТИКА</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1000</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Пенсионное обеспечение</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1001</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функций исполнительно-распорядительного органа муниципального образования</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1001</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9400000000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lastRenderedPageBreak/>
              <w:t>Расходы на мероприятия по решению вопросов местного значения</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1001</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9450000000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Расходы на выплату пенсий за выслугу лет муниципальным служащим, а также лицам, замещающим муниципальные должности</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1001</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9450010040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Пенсии, выплачиваемые организациями сектора государственного управления</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1001</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9450010040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312</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252 410,04</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ФИЗИЧЕСКАЯ КУЛЬТУРА И СПОРТ</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1100</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508 610,00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Физическая культура</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1101</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508 610,00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5105A0">
              <w:rPr>
                <w:rFonts w:ascii="Arial" w:hAnsi="Arial" w:cs="Arial"/>
                <w:color w:val="000000"/>
                <w:sz w:val="12"/>
                <w:szCs w:val="12"/>
                <w:lang w:eastAsia="ru-RU"/>
              </w:rPr>
              <w:t>Развитие физической культуры и спорта в Валдайском муниципальном районе на 2018-2027 годы</w:t>
            </w:r>
            <w:r w:rsidR="00513444">
              <w:rPr>
                <w:rFonts w:ascii="Arial" w:hAnsi="Arial" w:cs="Arial"/>
                <w:color w:val="000000"/>
                <w:sz w:val="12"/>
                <w:szCs w:val="12"/>
                <w:lang w:eastAsia="ru-RU"/>
              </w:rPr>
              <w:t>»</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1101</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0400000000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508 610,00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Развитие физической культуры и массового спорта на территории района</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1101</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0400100000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508 610,00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Обеспечение условий для развития на территории поселения физической  культуры и массового спорта, организация проведения официальных физкультурно - оздоровительных и спортивных мероприятий поселения</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1101</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0400130110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508 610,00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1101</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0400130110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508 610,00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СРЕДСТВА МАССОВОЙ ИНФОРМАЦИИ</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1200</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208 232,00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108 232,00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108 232,00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Периодическая печать и издательства</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1202</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функций исполнительно-распорядительного органа муниципального образования</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1202</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9400000000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Расходы на мероприятия по решению вопросов местного значения</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1202</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9450000000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Расходы на опубликование официальных документов в периодических изданиях</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1202</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9450010060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1202</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9450010060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150 000,00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50 000,00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Другие вопросы в области средств массовой информации</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1204</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58 232,00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58 232,00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58 232,00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Расходы на обеспечение функций исполнительно-распорядительного органа муниципального образования</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1204</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9400000000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58 232,00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58 232,00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58 232,00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Расходы на мероприятия по решению вопросов местного значения</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1204</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9450000000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58 232,00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58 232,00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58 232,00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Расходы на содержание сайта городского поселения</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1204</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9450010050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58 232,00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58 232,00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58 232,00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Закупка товаров, работ, услуг в сфере информационно-коммуникационных технологий</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1204</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9450010050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242</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3 000,00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3 000,00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3 000,00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Прочая закупка товаров, работ и услуг</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1204</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9450010050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244</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55 232,00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55 232,00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55 232,00</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Условно утвержденные расходы</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9900</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1 352 537,81</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2 625 306,28</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Условно утвержденные расходы</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9999</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0000000000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1 352 537,81</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2 625 306,28</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Условно утвержденные расходы</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9999</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9900000000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1 352 537,81</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2 625 306,28</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Условно утвержденные расходы</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9999</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9990000000</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1 352 537,81</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2 625 306,28</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Условно утвержденные расходы</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9999</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9990099999</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1 352 537,81</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2 625 306,28</w:t>
            </w:r>
          </w:p>
        </w:tc>
      </w:tr>
      <w:tr w:rsidR="005105A0" w:rsidRPr="00B66B4A" w:rsidTr="005105A0">
        <w:trPr>
          <w:trHeight w:val="20"/>
        </w:trPr>
        <w:tc>
          <w:tcPr>
            <w:tcW w:w="2492" w:type="pct"/>
            <w:hideMark/>
          </w:tcPr>
          <w:p w:rsidR="005105A0" w:rsidRPr="005105A0" w:rsidRDefault="005105A0" w:rsidP="005105A0">
            <w:pPr>
              <w:rPr>
                <w:rFonts w:ascii="Arial" w:hAnsi="Arial" w:cs="Arial"/>
                <w:color w:val="000000"/>
                <w:sz w:val="12"/>
                <w:szCs w:val="12"/>
                <w:lang w:eastAsia="ru-RU"/>
              </w:rPr>
            </w:pPr>
            <w:r w:rsidRPr="005105A0">
              <w:rPr>
                <w:rFonts w:ascii="Arial" w:hAnsi="Arial" w:cs="Arial"/>
                <w:color w:val="000000"/>
                <w:sz w:val="12"/>
                <w:szCs w:val="12"/>
                <w:lang w:eastAsia="ru-RU"/>
              </w:rPr>
              <w:t>Условно утвержденные расходы</w:t>
            </w:r>
          </w:p>
        </w:tc>
        <w:tc>
          <w:tcPr>
            <w:tcW w:w="24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9999</w:t>
            </w:r>
          </w:p>
        </w:tc>
        <w:tc>
          <w:tcPr>
            <w:tcW w:w="465"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9990099999</w:t>
            </w:r>
          </w:p>
        </w:tc>
        <w:tc>
          <w:tcPr>
            <w:tcW w:w="243" w:type="pct"/>
            <w:noWrap/>
            <w:hideMark/>
          </w:tcPr>
          <w:p w:rsidR="005105A0" w:rsidRPr="005105A0" w:rsidRDefault="005105A0" w:rsidP="005105A0">
            <w:pPr>
              <w:jc w:val="center"/>
              <w:rPr>
                <w:rFonts w:ascii="Arial" w:hAnsi="Arial" w:cs="Arial"/>
                <w:color w:val="000000"/>
                <w:sz w:val="12"/>
                <w:szCs w:val="12"/>
                <w:lang w:eastAsia="ru-RU"/>
              </w:rPr>
            </w:pPr>
            <w:r w:rsidRPr="005105A0">
              <w:rPr>
                <w:rFonts w:ascii="Arial" w:hAnsi="Arial" w:cs="Arial"/>
                <w:color w:val="000000"/>
                <w:sz w:val="12"/>
                <w:szCs w:val="12"/>
                <w:lang w:eastAsia="ru-RU"/>
              </w:rPr>
              <w:t>999</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0,00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1 352 537,81</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2 625 306,28</w:t>
            </w:r>
          </w:p>
        </w:tc>
      </w:tr>
      <w:tr w:rsidR="005105A0" w:rsidRPr="00B66B4A" w:rsidTr="005105A0">
        <w:trPr>
          <w:trHeight w:val="20"/>
        </w:trPr>
        <w:tc>
          <w:tcPr>
            <w:tcW w:w="3445" w:type="pct"/>
            <w:gridSpan w:val="4"/>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 xml:space="preserve">Всего расходов:   </w:t>
            </w:r>
          </w:p>
        </w:tc>
        <w:tc>
          <w:tcPr>
            <w:tcW w:w="543"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210 110 020,06</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86 755 120,30</w:t>
            </w:r>
          </w:p>
        </w:tc>
        <w:tc>
          <w:tcPr>
            <w:tcW w:w="506" w:type="pct"/>
            <w:noWrap/>
            <w:hideMark/>
          </w:tcPr>
          <w:p w:rsidR="005105A0" w:rsidRPr="005105A0" w:rsidRDefault="005105A0" w:rsidP="005105A0">
            <w:pPr>
              <w:jc w:val="right"/>
              <w:rPr>
                <w:rFonts w:ascii="Arial" w:hAnsi="Arial" w:cs="Arial"/>
                <w:color w:val="000000"/>
                <w:sz w:val="12"/>
                <w:szCs w:val="12"/>
                <w:lang w:eastAsia="ru-RU"/>
              </w:rPr>
            </w:pPr>
            <w:r w:rsidRPr="005105A0">
              <w:rPr>
                <w:rFonts w:ascii="Arial" w:hAnsi="Arial" w:cs="Arial"/>
                <w:color w:val="000000"/>
                <w:sz w:val="12"/>
                <w:szCs w:val="12"/>
                <w:lang w:eastAsia="ru-RU"/>
              </w:rPr>
              <w:t>62 321 701,95</w:t>
            </w:r>
          </w:p>
        </w:tc>
      </w:tr>
    </w:tbl>
    <w:tbl>
      <w:tblPr>
        <w:tblStyle w:val="6e"/>
        <w:tblW w:w="5000" w:type="pct"/>
        <w:tblLook w:val="04A0"/>
      </w:tblPr>
      <w:tblGrid>
        <w:gridCol w:w="5760"/>
        <w:gridCol w:w="1075"/>
        <w:gridCol w:w="566"/>
        <w:gridCol w:w="562"/>
        <w:gridCol w:w="1255"/>
        <w:gridCol w:w="1169"/>
        <w:gridCol w:w="1169"/>
      </w:tblGrid>
      <w:tr w:rsidR="00B045F3" w:rsidRPr="00B254CA" w:rsidTr="00B045F3">
        <w:trPr>
          <w:trHeight w:val="20"/>
        </w:trPr>
        <w:tc>
          <w:tcPr>
            <w:tcW w:w="2492"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465"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245"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243"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1555" w:type="pct"/>
            <w:gridSpan w:val="3"/>
            <w:tcBorders>
              <w:top w:val="nil"/>
              <w:left w:val="nil"/>
              <w:bottom w:val="nil"/>
              <w:right w:val="nil"/>
            </w:tcBorders>
            <w:noWrap/>
            <w:hideMark/>
          </w:tcPr>
          <w:p w:rsidR="00B045F3" w:rsidRPr="00B045F3" w:rsidRDefault="00B045F3" w:rsidP="00B045F3">
            <w:pPr>
              <w:jc w:val="center"/>
              <w:rPr>
                <w:rFonts w:ascii="Arial" w:hAnsi="Arial" w:cs="Arial"/>
                <w:b/>
                <w:bCs/>
                <w:sz w:val="16"/>
                <w:szCs w:val="16"/>
                <w:lang w:eastAsia="ru-RU"/>
              </w:rPr>
            </w:pPr>
            <w:r w:rsidRPr="00B045F3">
              <w:rPr>
                <w:rFonts w:ascii="Arial" w:hAnsi="Arial" w:cs="Arial"/>
                <w:b/>
                <w:bCs/>
                <w:sz w:val="16"/>
                <w:szCs w:val="16"/>
                <w:lang w:eastAsia="ru-RU"/>
              </w:rPr>
              <w:t>Приложение 8</w:t>
            </w:r>
          </w:p>
        </w:tc>
      </w:tr>
      <w:tr w:rsidR="00B045F3" w:rsidRPr="00B254CA" w:rsidTr="00B045F3">
        <w:trPr>
          <w:trHeight w:val="20"/>
        </w:trPr>
        <w:tc>
          <w:tcPr>
            <w:tcW w:w="2492"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465"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245"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243"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1555" w:type="pct"/>
            <w:gridSpan w:val="3"/>
            <w:tcBorders>
              <w:top w:val="nil"/>
              <w:left w:val="nil"/>
              <w:bottom w:val="nil"/>
              <w:right w:val="nil"/>
            </w:tcBorders>
            <w:noWrap/>
            <w:hideMark/>
          </w:tcPr>
          <w:p w:rsidR="00B045F3" w:rsidRPr="00B045F3" w:rsidRDefault="00B045F3" w:rsidP="00B045F3">
            <w:pPr>
              <w:jc w:val="center"/>
              <w:rPr>
                <w:rFonts w:ascii="Arial" w:hAnsi="Arial" w:cs="Arial"/>
                <w:sz w:val="16"/>
                <w:szCs w:val="16"/>
                <w:lang w:eastAsia="ru-RU"/>
              </w:rPr>
            </w:pPr>
            <w:r w:rsidRPr="00B045F3">
              <w:rPr>
                <w:rFonts w:ascii="Arial" w:hAnsi="Arial" w:cs="Arial"/>
                <w:sz w:val="16"/>
                <w:szCs w:val="16"/>
                <w:lang w:eastAsia="ru-RU"/>
              </w:rPr>
              <w:t>к решению Совета депутатов</w:t>
            </w:r>
          </w:p>
        </w:tc>
      </w:tr>
      <w:tr w:rsidR="00B045F3" w:rsidRPr="00B254CA" w:rsidTr="00B045F3">
        <w:trPr>
          <w:trHeight w:val="20"/>
        </w:trPr>
        <w:tc>
          <w:tcPr>
            <w:tcW w:w="2492"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465"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245"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243"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1555" w:type="pct"/>
            <w:gridSpan w:val="3"/>
            <w:tcBorders>
              <w:top w:val="nil"/>
              <w:left w:val="nil"/>
              <w:bottom w:val="nil"/>
              <w:right w:val="nil"/>
            </w:tcBorders>
            <w:noWrap/>
            <w:hideMark/>
          </w:tcPr>
          <w:p w:rsidR="00B045F3" w:rsidRPr="00B045F3" w:rsidRDefault="00B045F3" w:rsidP="00B045F3">
            <w:pPr>
              <w:jc w:val="center"/>
              <w:rPr>
                <w:rFonts w:ascii="Arial" w:hAnsi="Arial" w:cs="Arial"/>
                <w:sz w:val="16"/>
                <w:szCs w:val="16"/>
                <w:lang w:eastAsia="ru-RU"/>
              </w:rPr>
            </w:pPr>
            <w:r w:rsidRPr="00B045F3">
              <w:rPr>
                <w:rFonts w:ascii="Arial" w:hAnsi="Arial" w:cs="Arial"/>
                <w:sz w:val="16"/>
                <w:szCs w:val="16"/>
                <w:lang w:eastAsia="ru-RU"/>
              </w:rPr>
              <w:t>Валдайского городского поселения</w:t>
            </w:r>
          </w:p>
        </w:tc>
      </w:tr>
      <w:tr w:rsidR="00B045F3" w:rsidRPr="00B254CA" w:rsidTr="00B045F3">
        <w:trPr>
          <w:trHeight w:val="20"/>
        </w:trPr>
        <w:tc>
          <w:tcPr>
            <w:tcW w:w="2492"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465"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245"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243"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1555" w:type="pct"/>
            <w:gridSpan w:val="3"/>
            <w:tcBorders>
              <w:top w:val="nil"/>
              <w:left w:val="nil"/>
              <w:bottom w:val="nil"/>
              <w:right w:val="nil"/>
            </w:tcBorders>
            <w:noWrap/>
            <w:hideMark/>
          </w:tcPr>
          <w:p w:rsidR="00B045F3" w:rsidRPr="00B045F3" w:rsidRDefault="00513444" w:rsidP="00B045F3">
            <w:pPr>
              <w:jc w:val="center"/>
              <w:rPr>
                <w:rFonts w:ascii="Arial" w:hAnsi="Arial" w:cs="Arial"/>
                <w:sz w:val="16"/>
                <w:szCs w:val="16"/>
                <w:lang w:eastAsia="ru-RU"/>
              </w:rPr>
            </w:pPr>
            <w:r>
              <w:rPr>
                <w:rFonts w:ascii="Arial" w:hAnsi="Arial" w:cs="Arial"/>
                <w:sz w:val="16"/>
                <w:szCs w:val="16"/>
                <w:lang w:eastAsia="ru-RU"/>
              </w:rPr>
              <w:t>«</w:t>
            </w:r>
            <w:r w:rsidR="00B045F3" w:rsidRPr="00B045F3">
              <w:rPr>
                <w:rFonts w:ascii="Arial" w:hAnsi="Arial" w:cs="Arial"/>
                <w:sz w:val="16"/>
                <w:szCs w:val="16"/>
                <w:lang w:eastAsia="ru-RU"/>
              </w:rPr>
              <w:t>О внесении изменений в решение</w:t>
            </w:r>
          </w:p>
        </w:tc>
      </w:tr>
      <w:tr w:rsidR="00B045F3" w:rsidRPr="00B254CA" w:rsidTr="00B045F3">
        <w:trPr>
          <w:trHeight w:val="20"/>
        </w:trPr>
        <w:tc>
          <w:tcPr>
            <w:tcW w:w="2492"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465"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245"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243"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1555" w:type="pct"/>
            <w:gridSpan w:val="3"/>
            <w:tcBorders>
              <w:top w:val="nil"/>
              <w:left w:val="nil"/>
              <w:bottom w:val="nil"/>
              <w:right w:val="nil"/>
            </w:tcBorders>
            <w:hideMark/>
          </w:tcPr>
          <w:p w:rsidR="00B045F3" w:rsidRPr="00B045F3" w:rsidRDefault="00B045F3" w:rsidP="00B045F3">
            <w:pPr>
              <w:jc w:val="center"/>
              <w:rPr>
                <w:rFonts w:ascii="Arial" w:hAnsi="Arial" w:cs="Arial"/>
                <w:sz w:val="16"/>
                <w:szCs w:val="16"/>
                <w:lang w:eastAsia="ru-RU"/>
              </w:rPr>
            </w:pPr>
            <w:r w:rsidRPr="00B045F3">
              <w:rPr>
                <w:rFonts w:ascii="Arial" w:hAnsi="Arial" w:cs="Arial"/>
                <w:sz w:val="16"/>
                <w:szCs w:val="16"/>
                <w:lang w:eastAsia="ru-RU"/>
              </w:rPr>
              <w:t xml:space="preserve">Совета депутатов Валдайского </w:t>
            </w:r>
            <w:r>
              <w:rPr>
                <w:rFonts w:ascii="Arial" w:hAnsi="Arial" w:cs="Arial"/>
                <w:sz w:val="16"/>
                <w:szCs w:val="16"/>
                <w:lang w:eastAsia="ru-RU"/>
              </w:rPr>
              <w:br/>
            </w:r>
            <w:r w:rsidRPr="00B045F3">
              <w:rPr>
                <w:rFonts w:ascii="Arial" w:hAnsi="Arial" w:cs="Arial"/>
                <w:sz w:val="16"/>
                <w:szCs w:val="16"/>
                <w:lang w:eastAsia="ru-RU"/>
              </w:rPr>
              <w:t xml:space="preserve">городского поселения </w:t>
            </w:r>
            <w:r>
              <w:rPr>
                <w:rFonts w:ascii="Arial" w:hAnsi="Arial" w:cs="Arial"/>
                <w:sz w:val="16"/>
                <w:szCs w:val="16"/>
                <w:lang w:eastAsia="ru-RU"/>
              </w:rPr>
              <w:br/>
            </w:r>
            <w:r w:rsidRPr="00B045F3">
              <w:rPr>
                <w:rFonts w:ascii="Arial" w:hAnsi="Arial" w:cs="Arial"/>
                <w:sz w:val="16"/>
                <w:szCs w:val="16"/>
                <w:lang w:eastAsia="ru-RU"/>
              </w:rPr>
              <w:t>от 26.12.2024 № 237</w:t>
            </w:r>
            <w:r w:rsidR="00513444">
              <w:rPr>
                <w:rFonts w:ascii="Arial" w:hAnsi="Arial" w:cs="Arial"/>
                <w:sz w:val="16"/>
                <w:szCs w:val="16"/>
                <w:lang w:eastAsia="ru-RU"/>
              </w:rPr>
              <w:t>»</w:t>
            </w:r>
          </w:p>
        </w:tc>
      </w:tr>
      <w:tr w:rsidR="00B045F3" w:rsidRPr="00B254CA" w:rsidTr="00B045F3">
        <w:trPr>
          <w:trHeight w:val="20"/>
        </w:trPr>
        <w:tc>
          <w:tcPr>
            <w:tcW w:w="2492"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465"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245"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243"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1555" w:type="pct"/>
            <w:gridSpan w:val="3"/>
            <w:tcBorders>
              <w:top w:val="nil"/>
              <w:left w:val="nil"/>
              <w:bottom w:val="nil"/>
              <w:right w:val="nil"/>
            </w:tcBorders>
            <w:hideMark/>
          </w:tcPr>
          <w:p w:rsidR="00B045F3" w:rsidRPr="00B045F3" w:rsidRDefault="00B045F3" w:rsidP="00B045F3">
            <w:pPr>
              <w:jc w:val="center"/>
              <w:rPr>
                <w:rFonts w:ascii="Arial" w:hAnsi="Arial" w:cs="Arial"/>
                <w:sz w:val="16"/>
                <w:szCs w:val="16"/>
                <w:lang w:eastAsia="ru-RU"/>
              </w:rPr>
            </w:pPr>
            <w:r w:rsidRPr="00B045F3">
              <w:rPr>
                <w:rFonts w:ascii="Arial" w:hAnsi="Arial" w:cs="Arial"/>
                <w:sz w:val="16"/>
                <w:szCs w:val="16"/>
                <w:lang w:eastAsia="ru-RU"/>
              </w:rPr>
              <w:t>от 27.08.2025 № 261</w:t>
            </w:r>
          </w:p>
        </w:tc>
      </w:tr>
      <w:tr w:rsidR="00B045F3" w:rsidRPr="00B254CA" w:rsidTr="00B045F3">
        <w:trPr>
          <w:trHeight w:val="20"/>
        </w:trPr>
        <w:tc>
          <w:tcPr>
            <w:tcW w:w="5000" w:type="pct"/>
            <w:gridSpan w:val="7"/>
            <w:tcBorders>
              <w:top w:val="nil"/>
              <w:left w:val="nil"/>
              <w:bottom w:val="nil"/>
              <w:right w:val="nil"/>
            </w:tcBorders>
            <w:hideMark/>
          </w:tcPr>
          <w:p w:rsidR="00B045F3" w:rsidRPr="00B045F3" w:rsidRDefault="00B045F3" w:rsidP="00B045F3">
            <w:pPr>
              <w:jc w:val="center"/>
              <w:rPr>
                <w:rFonts w:ascii="Arial" w:hAnsi="Arial" w:cs="Arial"/>
                <w:b/>
                <w:bCs/>
                <w:color w:val="000000"/>
                <w:sz w:val="16"/>
                <w:szCs w:val="16"/>
                <w:lang w:eastAsia="ru-RU"/>
              </w:rPr>
            </w:pPr>
            <w:r w:rsidRPr="00B045F3">
              <w:rPr>
                <w:rFonts w:ascii="Arial" w:hAnsi="Arial" w:cs="Arial"/>
                <w:b/>
                <w:bCs/>
                <w:color w:val="000000"/>
                <w:sz w:val="16"/>
                <w:szCs w:val="16"/>
                <w:lang w:eastAsia="ru-RU"/>
              </w:rPr>
              <w:t>Распределение бюджетных ассигнований по целевым статьям (муниципальным программам Валдайского городского поселения и непрограммным направлениям деятельности), группам и подгруппам видов расходов классификации расходов бюджета Валдайского городского поселения на 2025 год и на плановый период 2026  и 2027 годов</w:t>
            </w:r>
          </w:p>
        </w:tc>
      </w:tr>
      <w:tr w:rsidR="00B045F3" w:rsidRPr="00B254CA" w:rsidTr="00B045F3">
        <w:trPr>
          <w:trHeight w:val="20"/>
        </w:trPr>
        <w:tc>
          <w:tcPr>
            <w:tcW w:w="5000" w:type="pct"/>
            <w:gridSpan w:val="7"/>
            <w:tcBorders>
              <w:top w:val="nil"/>
              <w:left w:val="nil"/>
              <w:right w:val="nil"/>
            </w:tcBorders>
            <w:noWrap/>
            <w:hideMark/>
          </w:tcPr>
          <w:p w:rsidR="00B045F3" w:rsidRPr="00B045F3" w:rsidRDefault="00B045F3" w:rsidP="00B045F3">
            <w:pPr>
              <w:jc w:val="right"/>
              <w:rPr>
                <w:rFonts w:ascii="Arial" w:hAnsi="Arial" w:cs="Arial"/>
                <w:color w:val="000000"/>
                <w:sz w:val="16"/>
                <w:szCs w:val="16"/>
                <w:lang w:eastAsia="ru-RU"/>
              </w:rPr>
            </w:pPr>
            <w:r w:rsidRPr="00B045F3">
              <w:rPr>
                <w:rFonts w:ascii="Arial" w:hAnsi="Arial" w:cs="Arial"/>
                <w:color w:val="000000"/>
                <w:sz w:val="16"/>
                <w:szCs w:val="16"/>
                <w:lang w:eastAsia="ru-RU"/>
              </w:rPr>
              <w:t>руб. коп.</w:t>
            </w:r>
          </w:p>
        </w:tc>
      </w:tr>
      <w:tr w:rsidR="00B045F3" w:rsidRPr="00B254CA" w:rsidTr="00B045F3">
        <w:trPr>
          <w:trHeight w:val="20"/>
        </w:trPr>
        <w:tc>
          <w:tcPr>
            <w:tcW w:w="2492" w:type="pct"/>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Документ, учреждение</w:t>
            </w:r>
          </w:p>
        </w:tc>
        <w:tc>
          <w:tcPr>
            <w:tcW w:w="465" w:type="pct"/>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Ц.ст.</w:t>
            </w:r>
          </w:p>
        </w:tc>
        <w:tc>
          <w:tcPr>
            <w:tcW w:w="245" w:type="pct"/>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Разд.</w:t>
            </w:r>
          </w:p>
        </w:tc>
        <w:tc>
          <w:tcPr>
            <w:tcW w:w="243" w:type="pct"/>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Расх.</w:t>
            </w:r>
          </w:p>
        </w:tc>
        <w:tc>
          <w:tcPr>
            <w:tcW w:w="543" w:type="pct"/>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Сумма на 2025 год</w:t>
            </w:r>
          </w:p>
        </w:tc>
        <w:tc>
          <w:tcPr>
            <w:tcW w:w="506" w:type="pct"/>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Сумма на 2026 год</w:t>
            </w:r>
          </w:p>
        </w:tc>
        <w:tc>
          <w:tcPr>
            <w:tcW w:w="506" w:type="pct"/>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Сумма на 2027 год</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Обращение с твердыми коммунальными отходами на территории Валдайского муниципального района в 2023-2027 годах</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0100000000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1 806 577,21</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1 225 200,00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1"/>
              <w:rPr>
                <w:rFonts w:ascii="Arial" w:hAnsi="Arial" w:cs="Arial"/>
                <w:color w:val="000000"/>
                <w:sz w:val="12"/>
                <w:szCs w:val="12"/>
                <w:lang w:eastAsia="ru-RU"/>
              </w:rPr>
            </w:pPr>
            <w:r w:rsidRPr="00B045F3">
              <w:rPr>
                <w:rFonts w:ascii="Arial" w:hAnsi="Arial" w:cs="Arial"/>
                <w:color w:val="000000"/>
                <w:sz w:val="12"/>
                <w:szCs w:val="12"/>
                <w:lang w:eastAsia="ru-RU"/>
              </w:rPr>
              <w:t>Организация мест накопления твердых коммунальных отходов в соответствии с установленными требованиями</w:t>
            </w:r>
          </w:p>
        </w:tc>
        <w:tc>
          <w:tcPr>
            <w:tcW w:w="46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0100100000</w:t>
            </w:r>
          </w:p>
        </w:tc>
        <w:tc>
          <w:tcPr>
            <w:tcW w:w="24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513 005,00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Устройство контейнерных площадок (Иной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(или) содержанию мест (площадок) накопления твёрдых коммунальных отходов)</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0100171790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359 104,00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ОХРАНА ОКРУЖАЮЩЕЙ СРЕДЫ</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0100171790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0600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359 104,00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Другие вопросы в области охраны окружающей среды</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0100171790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0605</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359 104,00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0100171790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0605</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359 104,00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1"/>
              <w:rPr>
                <w:rFonts w:ascii="Arial" w:hAnsi="Arial" w:cs="Arial"/>
                <w:color w:val="000000"/>
                <w:sz w:val="12"/>
                <w:szCs w:val="12"/>
                <w:lang w:eastAsia="ru-RU"/>
              </w:rPr>
            </w:pPr>
            <w:r w:rsidRPr="00B045F3">
              <w:rPr>
                <w:rFonts w:ascii="Arial" w:hAnsi="Arial" w:cs="Arial"/>
                <w:color w:val="000000"/>
                <w:sz w:val="12"/>
                <w:szCs w:val="12"/>
                <w:lang w:eastAsia="ru-RU"/>
              </w:rPr>
              <w:t>Устройство контейнерных площадок (Иной межбюджетный трансферт бюджетам поселений Валдайского муниципального района из бюджета Валдайского муниципального района на софинансирование на осуществление мероприятий по созданию и (или) содержанию мест (площадок) накопления твёрдых коммунальных отходов)</w:t>
            </w:r>
          </w:p>
        </w:tc>
        <w:tc>
          <w:tcPr>
            <w:tcW w:w="46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01001S1790</w:t>
            </w:r>
          </w:p>
        </w:tc>
        <w:tc>
          <w:tcPr>
            <w:tcW w:w="24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153 901,00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ОХРАНА ОКРУЖАЮЩЕЙ СРЕДЫ</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01001S1790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0600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153 901,00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Другие вопросы в области охраны окружающей среды</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01001S1790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0605</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153 901,00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01001S1790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0605</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153 901,00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Обеспечение мероприятий по ликвидации и недопущения несанкционированных свалок на территории Валдайского муниципального района</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0100200000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1 114 200,00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1 114 200,00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Обеспечение вывоза несанкционированных свалок</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0100261030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499 200,00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499 200,00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0100261030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499 200,00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499 200,00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Благоустройство</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0100261030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499 200,00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499 200,00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0100261030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499 200,00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0100261030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621</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499 200,00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Осуществление очистки территории от некондиционного мусора вокруг контейнерных площадок</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0100261040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600 000,00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600 000,00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0100261040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600 000,00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600 000,00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Благоустройство</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0100261040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600 000,00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600 000,00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1"/>
              <w:rPr>
                <w:rFonts w:ascii="Arial" w:hAnsi="Arial" w:cs="Arial"/>
                <w:color w:val="000000"/>
                <w:sz w:val="12"/>
                <w:szCs w:val="12"/>
                <w:lang w:eastAsia="ru-RU"/>
              </w:rPr>
            </w:pPr>
            <w:r w:rsidRPr="00B045F3">
              <w:rPr>
                <w:rFonts w:ascii="Arial" w:hAnsi="Arial" w:cs="Arial"/>
                <w:color w:val="000000"/>
                <w:sz w:val="12"/>
                <w:szCs w:val="12"/>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0100261040</w:t>
            </w:r>
          </w:p>
        </w:tc>
        <w:tc>
          <w:tcPr>
            <w:tcW w:w="24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621</w:t>
            </w:r>
          </w:p>
        </w:tc>
        <w:tc>
          <w:tcPr>
            <w:tcW w:w="543"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600 000,00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600 000,00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Организация общественных субботников на территории Валдайского городского поселения</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0100261060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15 000,00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15 000,00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0100261060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15 000,00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15 000,00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Благоустройство</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0100261060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15 000,00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15 000,00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0100261060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15 000,00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15 000,00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Организация сбора и вывоза отходов I-IV класса опасности</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0100300000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179 372,21</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111 000,00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0"/>
              <w:rPr>
                <w:rFonts w:ascii="Arial" w:hAnsi="Arial" w:cs="Arial"/>
                <w:color w:val="000000"/>
                <w:sz w:val="12"/>
                <w:szCs w:val="12"/>
                <w:lang w:eastAsia="ru-RU"/>
              </w:rPr>
            </w:pPr>
            <w:r w:rsidRPr="00B045F3">
              <w:rPr>
                <w:rFonts w:ascii="Arial" w:hAnsi="Arial" w:cs="Arial"/>
                <w:color w:val="000000"/>
                <w:sz w:val="12"/>
                <w:szCs w:val="12"/>
                <w:lang w:eastAsia="ru-RU"/>
              </w:rPr>
              <w:t>Сбор и вывоз опасных отходов</w:t>
            </w:r>
          </w:p>
        </w:tc>
        <w:tc>
          <w:tcPr>
            <w:tcW w:w="465"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0100361050</w:t>
            </w:r>
          </w:p>
        </w:tc>
        <w:tc>
          <w:tcPr>
            <w:tcW w:w="245"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179 372,21</w:t>
            </w:r>
          </w:p>
        </w:tc>
        <w:tc>
          <w:tcPr>
            <w:tcW w:w="506"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111 000,00</w:t>
            </w:r>
          </w:p>
        </w:tc>
        <w:tc>
          <w:tcPr>
            <w:tcW w:w="506"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1"/>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0100361050</w:t>
            </w:r>
          </w:p>
        </w:tc>
        <w:tc>
          <w:tcPr>
            <w:tcW w:w="24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179 372,21</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111 000,00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Благоустройство</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0100361050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179 372,21</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111 000,00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0100361050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179 372,21</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111 000,00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 xml:space="preserve">Муниципальная программа Валдайского района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Развитие культуры в Валдайском муниципальном районе (2023-2030 годы)</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0200000000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445 400,00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445 400,00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445 400,00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 xml:space="preserve">Реализация подпрограммы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Культура Валдайского муниципального района</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0210000000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445 400,00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445 400,00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445 400,00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Обеспечение прав граждан на равный доступ к культурным ценностям и участию в культурной жизни, создание условий для развития и реализации творческих способностей каждой личности</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0210100000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445 400,00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445 400,00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445 400,00</w:t>
            </w:r>
          </w:p>
        </w:tc>
      </w:tr>
      <w:tr w:rsidR="00B045F3" w:rsidRPr="00B254CA" w:rsidTr="00B045F3">
        <w:trPr>
          <w:trHeight w:val="20"/>
        </w:trPr>
        <w:tc>
          <w:tcPr>
            <w:tcW w:w="2492" w:type="pct"/>
            <w:hideMark/>
          </w:tcPr>
          <w:p w:rsidR="00B045F3" w:rsidRPr="00B045F3" w:rsidRDefault="00B045F3" w:rsidP="00B045F3">
            <w:pPr>
              <w:outlineLvl w:val="1"/>
              <w:rPr>
                <w:rFonts w:ascii="Arial" w:hAnsi="Arial" w:cs="Arial"/>
                <w:color w:val="000000"/>
                <w:sz w:val="12"/>
                <w:szCs w:val="12"/>
                <w:lang w:eastAsia="ru-RU"/>
              </w:rPr>
            </w:pPr>
            <w:r w:rsidRPr="00B045F3">
              <w:rPr>
                <w:rFonts w:ascii="Arial" w:hAnsi="Arial" w:cs="Arial"/>
                <w:color w:val="000000"/>
                <w:sz w:val="12"/>
                <w:szCs w:val="12"/>
                <w:lang w:eastAsia="ru-RU"/>
              </w:rPr>
              <w:t xml:space="preserve">Реализация прочих мероприятий подпрограммы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Культура Валдайского района</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 xml:space="preserve"> муниципальной программы Валдайского района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Развитие культуры в Валдайском муниципальном районе (2023-2030 годы)</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0210199910</w:t>
            </w:r>
          </w:p>
        </w:tc>
        <w:tc>
          <w:tcPr>
            <w:tcW w:w="24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445 400,00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445 400,00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445 400,00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КУЛЬТУРА, КИНЕМАТОГРАФИЯ</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0210199910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0800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445 400,00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445 400,00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445 400,00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Культура</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0210199910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0801</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445 400,00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445 400,00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445 400,00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0210199910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0801</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265 400,00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265 400,00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265 400,00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Иные выплаты населению</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0210199910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0801</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360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180 000,00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180 000,00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180 000,00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Развитие физической культуры и спорта в Валдайском муниципальном районе на 2018-2027 годы</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0400000000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508 610,00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150 000,00</w:t>
            </w:r>
          </w:p>
        </w:tc>
      </w:tr>
      <w:tr w:rsidR="00B045F3" w:rsidRPr="00B254CA" w:rsidTr="00B045F3">
        <w:trPr>
          <w:trHeight w:val="20"/>
        </w:trPr>
        <w:tc>
          <w:tcPr>
            <w:tcW w:w="2492" w:type="pct"/>
            <w:hideMark/>
          </w:tcPr>
          <w:p w:rsidR="00B045F3" w:rsidRPr="00B045F3" w:rsidRDefault="00B045F3" w:rsidP="00B045F3">
            <w:pPr>
              <w:outlineLvl w:val="1"/>
              <w:rPr>
                <w:rFonts w:ascii="Arial" w:hAnsi="Arial" w:cs="Arial"/>
                <w:color w:val="000000"/>
                <w:sz w:val="12"/>
                <w:szCs w:val="12"/>
                <w:lang w:eastAsia="ru-RU"/>
              </w:rPr>
            </w:pPr>
            <w:r w:rsidRPr="00B045F3">
              <w:rPr>
                <w:rFonts w:ascii="Arial" w:hAnsi="Arial" w:cs="Arial"/>
                <w:color w:val="000000"/>
                <w:sz w:val="12"/>
                <w:szCs w:val="12"/>
                <w:lang w:eastAsia="ru-RU"/>
              </w:rPr>
              <w:t>Развитие физической культуры и массового спорта на территории района</w:t>
            </w:r>
          </w:p>
        </w:tc>
        <w:tc>
          <w:tcPr>
            <w:tcW w:w="46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0400100000</w:t>
            </w:r>
          </w:p>
        </w:tc>
        <w:tc>
          <w:tcPr>
            <w:tcW w:w="24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508 610,00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150 000,00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 xml:space="preserve">Обеспечение условий для развития на территории поселения физической  культуры и массового спорта, организация проведения официальных физкультурно - оздоровительных и спортивных </w:t>
            </w:r>
            <w:r w:rsidRPr="00B045F3">
              <w:rPr>
                <w:rFonts w:ascii="Arial" w:hAnsi="Arial" w:cs="Arial"/>
                <w:color w:val="000000"/>
                <w:sz w:val="12"/>
                <w:szCs w:val="12"/>
                <w:lang w:eastAsia="ru-RU"/>
              </w:rPr>
              <w:lastRenderedPageBreak/>
              <w:t>мероприятий поселения</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lastRenderedPageBreak/>
              <w:t>0400130110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508 610,00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150 000,00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lastRenderedPageBreak/>
              <w:t>ФИЗИЧЕСКАЯ КУЛЬТУРА И СПОРТ</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0400130110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1100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508 610,00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150 000,00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Физическая культура</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0400130110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1101</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508 610,00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150 000,00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0400130110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1101</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508 610,00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150 000,00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 xml:space="preserve">Муниципальная программа Валдайского муниципального района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Комплексные меры по обеспечению законности и противодействию правонарушениям на 2020-2027 годы</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0900000000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445 600,00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445 600,00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445 600,00</w:t>
            </w:r>
          </w:p>
        </w:tc>
      </w:tr>
      <w:tr w:rsidR="00B045F3" w:rsidRPr="00B254CA" w:rsidTr="00B045F3">
        <w:trPr>
          <w:trHeight w:val="20"/>
        </w:trPr>
        <w:tc>
          <w:tcPr>
            <w:tcW w:w="2492" w:type="pct"/>
            <w:hideMark/>
          </w:tcPr>
          <w:p w:rsidR="00B045F3" w:rsidRPr="00B045F3" w:rsidRDefault="00B045F3" w:rsidP="00B045F3">
            <w:pPr>
              <w:outlineLvl w:val="1"/>
              <w:rPr>
                <w:rFonts w:ascii="Arial" w:hAnsi="Arial" w:cs="Arial"/>
                <w:color w:val="000000"/>
                <w:sz w:val="12"/>
                <w:szCs w:val="12"/>
                <w:lang w:eastAsia="ru-RU"/>
              </w:rPr>
            </w:pPr>
            <w:r w:rsidRPr="00B045F3">
              <w:rPr>
                <w:rFonts w:ascii="Arial" w:hAnsi="Arial" w:cs="Arial"/>
                <w:color w:val="000000"/>
                <w:sz w:val="12"/>
                <w:szCs w:val="12"/>
                <w:lang w:eastAsia="ru-RU"/>
              </w:rPr>
              <w:t>Профилактика терроризма, экстремизма и других правонарушений в Валдайском районе</w:t>
            </w:r>
          </w:p>
        </w:tc>
        <w:tc>
          <w:tcPr>
            <w:tcW w:w="46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0900100000</w:t>
            </w:r>
          </w:p>
        </w:tc>
        <w:tc>
          <w:tcPr>
            <w:tcW w:w="24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440 200,00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440 200,00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440 200,00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Мероприятия по обслуживанию системы оповещения в г. Валдай</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0900112410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150 000,00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НАЦИОНАЛЬНАЯ БЕЗОПАСНОСТЬ И ПРАВООХРАНИТЕЛЬНАЯ ДЕЯТЕЛЬНОСТЬ</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0900112410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0300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150 000,00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Другие вопросы в области национальной безопасности и правоохранительной деятельности</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0900112410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0314</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150 000,00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Закупка товаров, работ, услуг в сфере информационно-коммуникационных технологий</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0900112410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0314</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242</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40 280,00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37 200,00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37 200,00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0900112410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0314</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109 720,00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112 800,00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112 800,00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Мероприятия по обслуживанию системы видеонаблюдения в г. Валдай</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0900112600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256 800,00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256 800,00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256 800,00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НАЦИОНАЛЬНАЯ БЕЗОПАСНОСТЬ И ПРАВООХРАНИТЕЛЬНАЯ ДЕЯТЕЛЬНОСТЬ</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0900112600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0300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256 800,00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256 800,00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256 800,00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Другие вопросы в области национальной безопасности и правоохранительной деятельности</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0900112600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0314</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256 800,00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256 800,00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256 800,00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0900112600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0314</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256 800,00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256 800,00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256 800,00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 xml:space="preserve">Реализация прочих мероприятий муниципальной программы Валдайского муниципального района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Комплексные меры по обеспечению законности и противодействию правонарушениям на 2020-2027 годы</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0900113110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19 500,00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19 500,00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19 500,00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ОБЩЕГОСУДАРСТВЕННЫЕ ВОПРОСЫ</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0900113110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0100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19 500,00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19 500,00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19 500,00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Другие общегосударственные вопросы</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0900113110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0113</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19 500,00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19 500,00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19 500,00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0900113110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0113</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19 500,00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19 500,00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19 500,00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Подготовка, распространение, размещение информационных материалов (плакатов, буклетов, листовок, социальной рекламы) по профилактике правонарушений на территории Валдайского городского поселения</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0900114100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13 900,00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13 900,00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13 900,00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ОБЩЕГОСУДАРСТВЕННЫЕ ВОПРОСЫ</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0900114100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0100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13 900,00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13 900,00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13 900,00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Другие общегосударственные вопросы</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0900114100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0113</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13 900,00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13 900,00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13 900,00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0900114100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0113</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13 900,00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13 900,00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13 900,00</w:t>
            </w:r>
          </w:p>
        </w:tc>
      </w:tr>
      <w:tr w:rsidR="00B045F3" w:rsidRPr="00B254CA" w:rsidTr="00B045F3">
        <w:trPr>
          <w:trHeight w:val="20"/>
        </w:trPr>
        <w:tc>
          <w:tcPr>
            <w:tcW w:w="2492" w:type="pct"/>
            <w:hideMark/>
          </w:tcPr>
          <w:p w:rsidR="00B045F3" w:rsidRPr="00B045F3" w:rsidRDefault="00B045F3" w:rsidP="00B045F3">
            <w:pPr>
              <w:outlineLvl w:val="1"/>
              <w:rPr>
                <w:rFonts w:ascii="Arial" w:hAnsi="Arial" w:cs="Arial"/>
                <w:color w:val="000000"/>
                <w:sz w:val="12"/>
                <w:szCs w:val="12"/>
                <w:lang w:eastAsia="ru-RU"/>
              </w:rPr>
            </w:pPr>
            <w:r w:rsidRPr="00B045F3">
              <w:rPr>
                <w:rFonts w:ascii="Arial" w:hAnsi="Arial" w:cs="Arial"/>
                <w:color w:val="000000"/>
                <w:sz w:val="12"/>
                <w:szCs w:val="12"/>
                <w:lang w:eastAsia="ru-RU"/>
              </w:rPr>
              <w:t>Противодействие наркомании и зависимости от других психоактивных веществ в Валдайском муниципальном районе</w:t>
            </w:r>
          </w:p>
        </w:tc>
        <w:tc>
          <w:tcPr>
            <w:tcW w:w="46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0900200000</w:t>
            </w:r>
          </w:p>
        </w:tc>
        <w:tc>
          <w:tcPr>
            <w:tcW w:w="24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2 700,00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2 700,00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2 700,00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 xml:space="preserve">Реализация прочих мероприятий муниципальной программы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Комплексные меры по обеспечению законности и противодействию правонарушениям на 2020-2027 годы</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0900221500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2 700,00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2 700,00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2 700,00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ОБРАЗОВАНИЕ</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0900221500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0700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2 700,00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2 700,00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2 700,00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Молодежная политика</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0900221500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0707</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2 700,00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2 700,00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2 700,00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0900221500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0707</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2 700,00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2 700,00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2 700,00</w:t>
            </w:r>
          </w:p>
        </w:tc>
      </w:tr>
      <w:tr w:rsidR="00B045F3" w:rsidRPr="00B254CA" w:rsidTr="00B045F3">
        <w:trPr>
          <w:trHeight w:val="20"/>
        </w:trPr>
        <w:tc>
          <w:tcPr>
            <w:tcW w:w="2492" w:type="pct"/>
            <w:hideMark/>
          </w:tcPr>
          <w:p w:rsidR="00B045F3" w:rsidRPr="00B045F3" w:rsidRDefault="00B045F3" w:rsidP="00B045F3">
            <w:pPr>
              <w:outlineLvl w:val="1"/>
              <w:rPr>
                <w:rFonts w:ascii="Arial" w:hAnsi="Arial" w:cs="Arial"/>
                <w:color w:val="000000"/>
                <w:sz w:val="12"/>
                <w:szCs w:val="12"/>
                <w:lang w:eastAsia="ru-RU"/>
              </w:rPr>
            </w:pPr>
            <w:r w:rsidRPr="00B045F3">
              <w:rPr>
                <w:rFonts w:ascii="Arial" w:hAnsi="Arial" w:cs="Arial"/>
                <w:color w:val="000000"/>
                <w:sz w:val="12"/>
                <w:szCs w:val="12"/>
                <w:lang w:eastAsia="ru-RU"/>
              </w:rPr>
              <w:t>Противодействие коррупции в Валдайском муниципальном районе</w:t>
            </w:r>
          </w:p>
        </w:tc>
        <w:tc>
          <w:tcPr>
            <w:tcW w:w="46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0900300000</w:t>
            </w:r>
          </w:p>
        </w:tc>
        <w:tc>
          <w:tcPr>
            <w:tcW w:w="24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2 700,00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2 700,00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2 700,00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 xml:space="preserve">Реализация прочих мероприятий муниципальной программы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Комплексные меры по обеспечению законности и противодействию правонарушениям на 2020-2027 годы</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0900331100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2 700,00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2 700,00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2 700,00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ОБЩЕГОСУДАРСТВЕННЫЕ ВОПРОСЫ</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0900331100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0100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2 700,00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2 700,00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2 700,00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Другие общегосударственные вопросы</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0900331100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0113</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2 700,00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2 700,00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2 700,00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0900331100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0113</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2 700,00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2 700,00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2 700,00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Формирование современной городской среды на территории Валдайского городского поселения в 2018-2030 годах</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1000000000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82 375 290,00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200 880,00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200 880,00</w:t>
            </w:r>
          </w:p>
        </w:tc>
      </w:tr>
      <w:tr w:rsidR="00B045F3" w:rsidRPr="00B254CA" w:rsidTr="00B045F3">
        <w:trPr>
          <w:trHeight w:val="20"/>
        </w:trPr>
        <w:tc>
          <w:tcPr>
            <w:tcW w:w="2492" w:type="pct"/>
            <w:hideMark/>
          </w:tcPr>
          <w:p w:rsidR="00B045F3" w:rsidRPr="00B045F3" w:rsidRDefault="00B045F3" w:rsidP="00B045F3">
            <w:pPr>
              <w:outlineLvl w:val="1"/>
              <w:rPr>
                <w:rFonts w:ascii="Arial" w:hAnsi="Arial" w:cs="Arial"/>
                <w:color w:val="000000"/>
                <w:sz w:val="12"/>
                <w:szCs w:val="12"/>
                <w:lang w:eastAsia="ru-RU"/>
              </w:rPr>
            </w:pPr>
            <w:r w:rsidRPr="00B045F3">
              <w:rPr>
                <w:rFonts w:ascii="Arial" w:hAnsi="Arial" w:cs="Arial"/>
                <w:color w:val="000000"/>
                <w:sz w:val="12"/>
                <w:szCs w:val="12"/>
                <w:lang w:eastAsia="ru-RU"/>
              </w:rPr>
              <w:t>Благоустройство наиболее посещаемых территорий общего пользования</w:t>
            </w:r>
          </w:p>
        </w:tc>
        <w:tc>
          <w:tcPr>
            <w:tcW w:w="46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1000200000</w:t>
            </w:r>
          </w:p>
        </w:tc>
        <w:tc>
          <w:tcPr>
            <w:tcW w:w="24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207 360,00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200 880,00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200 880,00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 xml:space="preserve">Абонентская плата за доступ к общественной сети интернет на территории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Кузнечная площадь</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1000250330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207 360,00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200 880,00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200 880,00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1000250330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207 360,00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200 880,00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200 880,00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Благоустройство</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1000250330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207 360,00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200 880,00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200 880,00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1000250330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207 360,00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200 880,00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200 880,00</w:t>
            </w:r>
          </w:p>
        </w:tc>
      </w:tr>
      <w:tr w:rsidR="00B045F3" w:rsidRPr="00B254CA" w:rsidTr="00B045F3">
        <w:trPr>
          <w:trHeight w:val="20"/>
        </w:trPr>
        <w:tc>
          <w:tcPr>
            <w:tcW w:w="2492" w:type="pct"/>
            <w:hideMark/>
          </w:tcPr>
          <w:p w:rsidR="00B045F3" w:rsidRPr="00B045F3" w:rsidRDefault="00B045F3" w:rsidP="00B045F3">
            <w:pPr>
              <w:outlineLvl w:val="1"/>
              <w:rPr>
                <w:rFonts w:ascii="Arial" w:hAnsi="Arial" w:cs="Arial"/>
                <w:color w:val="000000"/>
                <w:sz w:val="12"/>
                <w:szCs w:val="12"/>
                <w:lang w:eastAsia="ru-RU"/>
              </w:rPr>
            </w:pPr>
            <w:r w:rsidRPr="00B045F3">
              <w:rPr>
                <w:rFonts w:ascii="Arial" w:hAnsi="Arial" w:cs="Arial"/>
                <w:color w:val="000000"/>
                <w:sz w:val="12"/>
                <w:szCs w:val="12"/>
                <w:lang w:eastAsia="ru-RU"/>
              </w:rPr>
              <w:t>Разработка и проверка документации</w:t>
            </w:r>
          </w:p>
        </w:tc>
        <w:tc>
          <w:tcPr>
            <w:tcW w:w="46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1000400000</w:t>
            </w:r>
          </w:p>
        </w:tc>
        <w:tc>
          <w:tcPr>
            <w:tcW w:w="24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2 675 000,00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Разработка и проверка проектной и/или сметной и/или проектно-сметной документации по благоустройству общественной территории, расположенной на ул. Песчаной г. Валдай</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1000460240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2 675 000,00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1000460240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2 675 000,00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Благоустройство</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1000460240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2 675 000,00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1000460240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2 675 000,00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Реализация проектов - победителей Всероссийского конкурса лучших проектов создания комфортной городской среды в малых городах и исторических поселениях</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1000500000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523 200,00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1"/>
              <w:rPr>
                <w:rFonts w:ascii="Arial" w:hAnsi="Arial" w:cs="Arial"/>
                <w:color w:val="000000"/>
                <w:sz w:val="12"/>
                <w:szCs w:val="12"/>
                <w:lang w:eastAsia="ru-RU"/>
              </w:rPr>
            </w:pPr>
            <w:r w:rsidRPr="00B045F3">
              <w:rPr>
                <w:rFonts w:ascii="Arial" w:hAnsi="Arial" w:cs="Arial"/>
                <w:color w:val="000000"/>
                <w:sz w:val="12"/>
                <w:szCs w:val="12"/>
                <w:lang w:eastAsia="ru-RU"/>
              </w:rPr>
              <w:t>Мероприятия по реализации проекта победителя Всероссийского конкурса лучших проектов создания комфортной городской среды по благоустройству общественной территории, расположенной на ул. Песчаной г. Валдай</w:t>
            </w:r>
          </w:p>
        </w:tc>
        <w:tc>
          <w:tcPr>
            <w:tcW w:w="46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1000560260</w:t>
            </w:r>
          </w:p>
        </w:tc>
        <w:tc>
          <w:tcPr>
            <w:tcW w:w="24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523 200,00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1000560260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523 200,00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Благоустройство</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1000560260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523 200,00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1000560260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523 200,00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 xml:space="preserve">Федеральный проект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Формирование комфортной городской среды</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100И400000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78 969 730,00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 xml:space="preserve">Реализация проекта победителей Всероссийского конкурса лучших проектов создания комфортной городской среды в малых городах и исторических поселениях (Благоустройство общественной территории на ул. Песчаной в </w:t>
            </w:r>
            <w:r w:rsidRPr="00B045F3">
              <w:rPr>
                <w:rFonts w:ascii="Arial" w:hAnsi="Arial" w:cs="Arial"/>
                <w:color w:val="000000"/>
                <w:sz w:val="12"/>
                <w:szCs w:val="12"/>
                <w:lang w:eastAsia="ru-RU"/>
              </w:rPr>
              <w:br/>
              <w:t>г. Валдай)</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100И454240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78 969 730,00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1"/>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100И454240</w:t>
            </w:r>
          </w:p>
        </w:tc>
        <w:tc>
          <w:tcPr>
            <w:tcW w:w="24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78 969 730,00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Благоустройство</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100И454240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78 969 730,00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Субсидии автономным учреждениям на иные цели</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100И454240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622</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78 969 730,00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Сохранение и восстановление военно-мемориальных объектов на территории Валдайского городского поселения на 2023-2027 годы</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1400000000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50 000,00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50 000,00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50 000,00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Улучшение состояния военно-мемориальных объектов на территории Валдайского городского поселения</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1400100000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50 000,00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50 000,00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50 000,00</w:t>
            </w:r>
          </w:p>
        </w:tc>
      </w:tr>
      <w:tr w:rsidR="00B045F3" w:rsidRPr="00B254CA" w:rsidTr="00B045F3">
        <w:trPr>
          <w:trHeight w:val="20"/>
        </w:trPr>
        <w:tc>
          <w:tcPr>
            <w:tcW w:w="2492" w:type="pct"/>
            <w:hideMark/>
          </w:tcPr>
          <w:p w:rsidR="00B045F3" w:rsidRPr="00B045F3" w:rsidRDefault="00B045F3" w:rsidP="00B045F3">
            <w:pPr>
              <w:outlineLvl w:val="1"/>
              <w:rPr>
                <w:rFonts w:ascii="Arial" w:hAnsi="Arial" w:cs="Arial"/>
                <w:color w:val="000000"/>
                <w:sz w:val="12"/>
                <w:szCs w:val="12"/>
                <w:lang w:eastAsia="ru-RU"/>
              </w:rPr>
            </w:pPr>
            <w:r w:rsidRPr="00B045F3">
              <w:rPr>
                <w:rFonts w:ascii="Arial" w:hAnsi="Arial" w:cs="Arial"/>
                <w:color w:val="000000"/>
                <w:sz w:val="12"/>
                <w:szCs w:val="12"/>
                <w:lang w:eastAsia="ru-RU"/>
              </w:rPr>
              <w:t>Нанесение фамилий на мемориальные плиты, ремонтные работы на воинских захоронениях, замена гранитных плит с нанесением фамилий</w:t>
            </w:r>
          </w:p>
        </w:tc>
        <w:tc>
          <w:tcPr>
            <w:tcW w:w="46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1400199911</w:t>
            </w:r>
          </w:p>
        </w:tc>
        <w:tc>
          <w:tcPr>
            <w:tcW w:w="24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50 000,00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50 000,00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50 000,00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КУЛЬТУРА, КИНЕМАТОГРАФИЯ</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1400199911</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0800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50 000,00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50 000,00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50 000,00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Другие вопросы в области культуры, кинематографии</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1400199911</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0804</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50 000,00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50 000,00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50 000,00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1400199911</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0804</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50 000,00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50 000,00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50 000,00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Развитие форм участия населения в осуществлении местного самоуправления в Валдайском муниципальном районе на 2024-2028 годы</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1700000000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613 840,00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Участие граждан в инициативных проектах</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1700500000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613 840,00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 xml:space="preserve">Приобретение и установка летней сцены на территории за Зимогорским СДК в рамках реализация практик инициативного бюджетирования проекта ТОС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Уютный двор</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 xml:space="preserve"> (субсидии бюджетам городских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ТОС на 2025 год)</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1700572091</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200 000,00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1700572091</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200 000,00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1"/>
              <w:rPr>
                <w:rFonts w:ascii="Arial" w:hAnsi="Arial" w:cs="Arial"/>
                <w:color w:val="000000"/>
                <w:sz w:val="12"/>
                <w:szCs w:val="12"/>
                <w:lang w:eastAsia="ru-RU"/>
              </w:rPr>
            </w:pPr>
            <w:r w:rsidRPr="00B045F3">
              <w:rPr>
                <w:rFonts w:ascii="Arial" w:hAnsi="Arial" w:cs="Arial"/>
                <w:color w:val="000000"/>
                <w:sz w:val="12"/>
                <w:szCs w:val="12"/>
                <w:lang w:eastAsia="ru-RU"/>
              </w:rPr>
              <w:t>Благоустройство</w:t>
            </w:r>
          </w:p>
        </w:tc>
        <w:tc>
          <w:tcPr>
            <w:tcW w:w="46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1700572091</w:t>
            </w:r>
          </w:p>
        </w:tc>
        <w:tc>
          <w:tcPr>
            <w:tcW w:w="24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200 000,00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1700572091</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200 000,00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Благоустройство детской площадки в рамках реализация практик инициативного бюджетирования проекта ТОС Дружный двор</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 xml:space="preserve"> (субсидии бюджетам городских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ТОС на 2025 год)</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1700572092</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1700572092</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Благоустройство</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1700572092</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1"/>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1700572092</w:t>
            </w:r>
          </w:p>
        </w:tc>
        <w:tc>
          <w:tcPr>
            <w:tcW w:w="24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 xml:space="preserve">Приобретение и установка летней сцены на территории за Зимогорским СДК в рамках реализация практик инициативного бюджетирования проекта ТОС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Уютный двор</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 xml:space="preserve"> (софинансирование к субсидии бюджетам городских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ТОС на 2025 год)</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17005S2091</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187 700,00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17005S2091</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187 700,00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Благоустройство</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17005S2091</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187 700,00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17005S2091</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187 700,00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Благоустройство детской площадки в рамках реализация практик инициативного бюджетирования проекта ТОС Дружный двор</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 xml:space="preserve"> (софинансирование к субсидии бюджетам городских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ТОС на 2025 год)</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17005S2092</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76 140,00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0"/>
              <w:rPr>
                <w:rFonts w:ascii="Arial" w:hAnsi="Arial" w:cs="Arial"/>
                <w:color w:val="000000"/>
                <w:sz w:val="12"/>
                <w:szCs w:val="12"/>
                <w:lang w:eastAsia="ru-RU"/>
              </w:rPr>
            </w:pPr>
            <w:r w:rsidRPr="00B045F3">
              <w:rPr>
                <w:rFonts w:ascii="Arial" w:hAnsi="Arial" w:cs="Arial"/>
                <w:color w:val="000000"/>
                <w:sz w:val="12"/>
                <w:szCs w:val="12"/>
                <w:lang w:eastAsia="ru-RU"/>
              </w:rPr>
              <w:lastRenderedPageBreak/>
              <w:t>ЖИЛИЩНО-КОММУНАЛЬНОЕ ХОЗЯЙСТВО</w:t>
            </w:r>
          </w:p>
        </w:tc>
        <w:tc>
          <w:tcPr>
            <w:tcW w:w="465"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17005S2092</w:t>
            </w:r>
          </w:p>
        </w:tc>
        <w:tc>
          <w:tcPr>
            <w:tcW w:w="245"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76 140,00</w:t>
            </w:r>
          </w:p>
        </w:tc>
        <w:tc>
          <w:tcPr>
            <w:tcW w:w="506"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1"/>
              <w:rPr>
                <w:rFonts w:ascii="Arial" w:hAnsi="Arial" w:cs="Arial"/>
                <w:color w:val="000000"/>
                <w:sz w:val="12"/>
                <w:szCs w:val="12"/>
                <w:lang w:eastAsia="ru-RU"/>
              </w:rPr>
            </w:pPr>
            <w:r w:rsidRPr="00B045F3">
              <w:rPr>
                <w:rFonts w:ascii="Arial" w:hAnsi="Arial" w:cs="Arial"/>
                <w:color w:val="000000"/>
                <w:sz w:val="12"/>
                <w:szCs w:val="12"/>
                <w:lang w:eastAsia="ru-RU"/>
              </w:rPr>
              <w:t>Благоустройство</w:t>
            </w:r>
          </w:p>
        </w:tc>
        <w:tc>
          <w:tcPr>
            <w:tcW w:w="46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17005S2092</w:t>
            </w:r>
          </w:p>
        </w:tc>
        <w:tc>
          <w:tcPr>
            <w:tcW w:w="24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76 140,00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17005S2092</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76 140,00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Реализация первичных мер пожарной безопасности на территории Валдайского городского поселения на 2023-2027 годы</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1900000000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778 332,61</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327 000,00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327 000,00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 xml:space="preserve">Повышение уровня нормативно-правового обеспечения, противопожарной пропаганды и обеспечение населения в области пожарной безопасности в рамках муниципальной программы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Реализация первичных мер пожарной безопасности на территории Валдайского городского поселения на 2023-2027 годы</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1900100000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7 000,00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7 000,00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7 000,00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Мероприятия по обеспечению первичных мер пожарной безопасности</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1900140110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7 000,00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7 000,00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7 000,00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НАЦИОНАЛЬНАЯ БЕЗОПАСНОСТЬ И ПРАВООХРАНИТЕЛЬНАЯ ДЕЯТЕЛЬНОСТЬ</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1900140110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0300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7 000,00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7 000,00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7 000,00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Защита населения и территории от чрезвычайных ситуаций природного и техногенного характера, пожарная безопасность</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1900140110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0310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7 000,00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7 000,00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7 000,00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1900140110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0310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7 000,00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7 000,00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7 000,00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 xml:space="preserve">Повышение противопожарной защищенности на территории городского поселения в рамках муниципальной программы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Реализация первичных мер пожарной безопасности на территории Валдайского городского поселения на 2023-2027 годы</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1900300000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771 332,61</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320 000,00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320 000,00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Мероприятия по обеспечению первичных мер пожарной безопасности</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1900340110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771 332,61</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320 000,00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320 000,00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НАЦИОНАЛЬНАЯ БЕЗОПАСНОСТЬ И ПРАВООХРАНИТЕЛЬНАЯ ДЕЯТЕЛЬНОСТЬ</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1900340110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0300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771 332,61</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320 000,00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320 000,00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Защита населения и территории от чрезвычайных ситуаций природного и техногенного характера, пожарная безопасность</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1900340110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0310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771 332,61</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320 000,00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320 000,00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Закупка товаров, работ, услуг в целях капитального ремонта государственного (муниципального) имущества</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1900340110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0310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243</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200 000,00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200 000,00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200 000,00</w:t>
            </w:r>
          </w:p>
        </w:tc>
      </w:tr>
      <w:tr w:rsidR="00B045F3" w:rsidRPr="00B254CA" w:rsidTr="00B045F3">
        <w:trPr>
          <w:trHeight w:val="20"/>
        </w:trPr>
        <w:tc>
          <w:tcPr>
            <w:tcW w:w="2492" w:type="pct"/>
            <w:hideMark/>
          </w:tcPr>
          <w:p w:rsidR="00B045F3" w:rsidRPr="00B045F3" w:rsidRDefault="00B045F3" w:rsidP="00B045F3">
            <w:pPr>
              <w:outlineLvl w:val="0"/>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1900340110</w:t>
            </w:r>
          </w:p>
        </w:tc>
        <w:tc>
          <w:tcPr>
            <w:tcW w:w="245"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0310</w:t>
            </w:r>
          </w:p>
        </w:tc>
        <w:tc>
          <w:tcPr>
            <w:tcW w:w="243"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501 332,61</w:t>
            </w:r>
          </w:p>
        </w:tc>
        <w:tc>
          <w:tcPr>
            <w:tcW w:w="506"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50 000,00</w:t>
            </w:r>
          </w:p>
        </w:tc>
        <w:tc>
          <w:tcPr>
            <w:tcW w:w="506"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50 000,00</w:t>
            </w:r>
          </w:p>
        </w:tc>
      </w:tr>
      <w:tr w:rsidR="00B045F3" w:rsidRPr="00B254CA" w:rsidTr="00B045F3">
        <w:trPr>
          <w:trHeight w:val="20"/>
        </w:trPr>
        <w:tc>
          <w:tcPr>
            <w:tcW w:w="2492" w:type="pct"/>
            <w:hideMark/>
          </w:tcPr>
          <w:p w:rsidR="00B045F3" w:rsidRPr="00B045F3" w:rsidRDefault="00B045F3" w:rsidP="00B045F3">
            <w:pPr>
              <w:outlineLvl w:val="1"/>
              <w:rPr>
                <w:rFonts w:ascii="Arial" w:hAnsi="Arial" w:cs="Arial"/>
                <w:color w:val="000000"/>
                <w:sz w:val="12"/>
                <w:szCs w:val="12"/>
                <w:lang w:eastAsia="ru-RU"/>
              </w:rPr>
            </w:pPr>
            <w:r w:rsidRPr="00B045F3">
              <w:rPr>
                <w:rFonts w:ascii="Arial" w:hAnsi="Arial" w:cs="Arial"/>
                <w:color w:val="000000"/>
                <w:sz w:val="12"/>
                <w:szCs w:val="12"/>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6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1900340110</w:t>
            </w:r>
          </w:p>
        </w:tc>
        <w:tc>
          <w:tcPr>
            <w:tcW w:w="24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0310</w:t>
            </w:r>
          </w:p>
        </w:tc>
        <w:tc>
          <w:tcPr>
            <w:tcW w:w="243"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811</w:t>
            </w:r>
          </w:p>
        </w:tc>
        <w:tc>
          <w:tcPr>
            <w:tcW w:w="543"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70 000,00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70 000,00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70 000,00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Обеспечение качественного функционирования ливневой канализации на территории Валдайского городского поселения в 2023-2026 годах</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2000000000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1 398 600,19</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750 000,84</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Приведение обветшавших сетей ливневой канализации в нормативное состояние</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2000200000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50 000,00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Осуществление ремонта участков сетей ливневой канализации</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2000211200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50 000,00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2000211200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50 000,00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Коммунальное хозяйство</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2000211200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0502</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50 000,00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0"/>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2000211200</w:t>
            </w:r>
          </w:p>
        </w:tc>
        <w:tc>
          <w:tcPr>
            <w:tcW w:w="245"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0502</w:t>
            </w:r>
          </w:p>
        </w:tc>
        <w:tc>
          <w:tcPr>
            <w:tcW w:w="243"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50 000,00</w:t>
            </w:r>
          </w:p>
        </w:tc>
        <w:tc>
          <w:tcPr>
            <w:tcW w:w="506"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1"/>
              <w:rPr>
                <w:rFonts w:ascii="Arial" w:hAnsi="Arial" w:cs="Arial"/>
                <w:color w:val="000000"/>
                <w:sz w:val="12"/>
                <w:szCs w:val="12"/>
                <w:lang w:eastAsia="ru-RU"/>
              </w:rPr>
            </w:pPr>
            <w:r w:rsidRPr="00B045F3">
              <w:rPr>
                <w:rFonts w:ascii="Arial" w:hAnsi="Arial" w:cs="Arial"/>
                <w:color w:val="000000"/>
                <w:sz w:val="12"/>
                <w:szCs w:val="12"/>
                <w:lang w:eastAsia="ru-RU"/>
              </w:rPr>
              <w:t>Обеспечение качественной работы объектов ливневой канализации</w:t>
            </w:r>
          </w:p>
        </w:tc>
        <w:tc>
          <w:tcPr>
            <w:tcW w:w="46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2000300000</w:t>
            </w:r>
          </w:p>
        </w:tc>
        <w:tc>
          <w:tcPr>
            <w:tcW w:w="24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1 348 600,19</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750 000,84</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Содержание ливневой канализации, водоотводных канав и водопропускных труб</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2000311300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1 348 600,19</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750 000,84</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2000311300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1 348 600,19</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750 000,84</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Коммунальное хозяйство</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2000311300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0502</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1 348 600,19</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750 000,84</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2000311300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0502</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1 348 600,19</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750 000,84</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0"/>
              <w:rPr>
                <w:rFonts w:ascii="Arial" w:hAnsi="Arial" w:cs="Arial"/>
                <w:color w:val="000000"/>
                <w:sz w:val="12"/>
                <w:szCs w:val="12"/>
                <w:lang w:eastAsia="ru-RU"/>
              </w:rPr>
            </w:pPr>
            <w:r w:rsidRPr="00B045F3">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Благоустройство территории Валдайского городского поселения в 2023-2027 годах</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2200000000</w:t>
            </w:r>
          </w:p>
        </w:tc>
        <w:tc>
          <w:tcPr>
            <w:tcW w:w="245"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19 753 514,67</w:t>
            </w:r>
          </w:p>
        </w:tc>
        <w:tc>
          <w:tcPr>
            <w:tcW w:w="506"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14 944 603,03</w:t>
            </w:r>
          </w:p>
        </w:tc>
        <w:tc>
          <w:tcPr>
            <w:tcW w:w="506"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14 944 603,03</w:t>
            </w:r>
          </w:p>
        </w:tc>
      </w:tr>
      <w:tr w:rsidR="00B045F3" w:rsidRPr="00B254CA" w:rsidTr="00B045F3">
        <w:trPr>
          <w:trHeight w:val="20"/>
        </w:trPr>
        <w:tc>
          <w:tcPr>
            <w:tcW w:w="2492" w:type="pct"/>
            <w:hideMark/>
          </w:tcPr>
          <w:p w:rsidR="00B045F3" w:rsidRPr="00B045F3" w:rsidRDefault="00B045F3" w:rsidP="00B045F3">
            <w:pPr>
              <w:outlineLvl w:val="1"/>
              <w:rPr>
                <w:rFonts w:ascii="Arial" w:hAnsi="Arial" w:cs="Arial"/>
                <w:color w:val="000000"/>
                <w:sz w:val="12"/>
                <w:szCs w:val="12"/>
                <w:lang w:eastAsia="ru-RU"/>
              </w:rPr>
            </w:pPr>
            <w:r w:rsidRPr="00B045F3">
              <w:rPr>
                <w:rFonts w:ascii="Arial" w:hAnsi="Arial" w:cs="Arial"/>
                <w:color w:val="000000"/>
                <w:sz w:val="12"/>
                <w:szCs w:val="12"/>
                <w:lang w:eastAsia="ru-RU"/>
              </w:rPr>
              <w:t xml:space="preserve">Подпрограмма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Обеспечение уличного освещения</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 xml:space="preserve"> муниципальной программы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Благоустройство территории Валдайского городского поселения в 2023-2027 годах</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2210000000</w:t>
            </w:r>
          </w:p>
        </w:tc>
        <w:tc>
          <w:tcPr>
            <w:tcW w:w="24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14 297 285,50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9 938 506,27</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9 938 506,27</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Обеспечение уличного освещения</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2210100000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14 297 285,50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9 938 506,27</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9 938 506,27</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Содержание сетей уличного освещения, реализация прочих мероприятий по обеспечению уличного освещения</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2210160010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5 707 815,53</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5 220 556,80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5 220 556,80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2210160010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5 707 815,53</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5 220 556,80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5 220 556,80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Благоустройство</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2210160010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5 707 815,53</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5 220 556,80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5 220 556,80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2210160010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5 707 815,53</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5 220 556,80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5 220 556,80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Оплата потребляемой энергии в целях обеспечения уличного освещения, функционирования светофоров и камер наружного видеонаблюдения</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2210160012</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8 589 469,97</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4 717 949,47</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4 717 949,47</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2210160012</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8 589 469,97</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4 717 949,47</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4 717 949,47</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Благоустройство</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2210160012</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8 589 469,97</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4 717 949,47</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4 717 949,47</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Закупка энергетических ресурсов</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2210160012</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247</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8 589 469,97</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4 717 949,47</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4 717 949,47</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 xml:space="preserve">Подпрограмма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Организация озеленения территории Валдайского городского поселения</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 xml:space="preserve"> муниципальной программы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Благоустройство территории Валдайского городского поселения в 2023-2027 годах</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2220000000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2 437 551,41</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2 438 507,00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2 438 507,00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Организация озеленения  территории Валдайского городского поселения</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2220100000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2 437 551,41</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2 438 507,00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2 438 507,00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Содержание объектов озеленения</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2220160030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2 437 551,41</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2 438 507,00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2 438 507,00</w:t>
            </w:r>
          </w:p>
        </w:tc>
      </w:tr>
      <w:tr w:rsidR="00B045F3" w:rsidRPr="00B254CA" w:rsidTr="00B045F3">
        <w:trPr>
          <w:trHeight w:val="20"/>
        </w:trPr>
        <w:tc>
          <w:tcPr>
            <w:tcW w:w="2492" w:type="pct"/>
            <w:hideMark/>
          </w:tcPr>
          <w:p w:rsidR="00B045F3" w:rsidRPr="00B045F3" w:rsidRDefault="00B045F3" w:rsidP="00B045F3">
            <w:pPr>
              <w:outlineLvl w:val="0"/>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2220160030</w:t>
            </w:r>
          </w:p>
        </w:tc>
        <w:tc>
          <w:tcPr>
            <w:tcW w:w="245"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2 437 551,41</w:t>
            </w:r>
          </w:p>
        </w:tc>
        <w:tc>
          <w:tcPr>
            <w:tcW w:w="506"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2 438 507,00</w:t>
            </w:r>
          </w:p>
        </w:tc>
        <w:tc>
          <w:tcPr>
            <w:tcW w:w="506"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2 438 507,00</w:t>
            </w:r>
          </w:p>
        </w:tc>
      </w:tr>
      <w:tr w:rsidR="00B045F3" w:rsidRPr="00B254CA" w:rsidTr="00B045F3">
        <w:trPr>
          <w:trHeight w:val="20"/>
        </w:trPr>
        <w:tc>
          <w:tcPr>
            <w:tcW w:w="2492" w:type="pct"/>
            <w:hideMark/>
          </w:tcPr>
          <w:p w:rsidR="00B045F3" w:rsidRPr="00B045F3" w:rsidRDefault="00B045F3" w:rsidP="00B045F3">
            <w:pPr>
              <w:outlineLvl w:val="1"/>
              <w:rPr>
                <w:rFonts w:ascii="Arial" w:hAnsi="Arial" w:cs="Arial"/>
                <w:color w:val="000000"/>
                <w:sz w:val="12"/>
                <w:szCs w:val="12"/>
                <w:lang w:eastAsia="ru-RU"/>
              </w:rPr>
            </w:pPr>
            <w:r w:rsidRPr="00B045F3">
              <w:rPr>
                <w:rFonts w:ascii="Arial" w:hAnsi="Arial" w:cs="Arial"/>
                <w:color w:val="000000"/>
                <w:sz w:val="12"/>
                <w:szCs w:val="12"/>
                <w:lang w:eastAsia="ru-RU"/>
              </w:rPr>
              <w:t>Благоустройство</w:t>
            </w:r>
          </w:p>
        </w:tc>
        <w:tc>
          <w:tcPr>
            <w:tcW w:w="46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2220160030</w:t>
            </w:r>
          </w:p>
        </w:tc>
        <w:tc>
          <w:tcPr>
            <w:tcW w:w="24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2 437 551,41</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2 438 507,00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2 438 507,00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2220160030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34 149,41</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1 535 105,00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1 535 105,00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2220160030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621</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2 403 402,00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903 402,00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903 402,00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 xml:space="preserve">Подпрограмма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Организация содержания мест захоронения</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 xml:space="preserve"> муниципальной программы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Благоустройство территории Валдайского городского поселения в 2023-2027 годах</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2230000000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600 000,00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600 000,00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600 000,00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Организация содержания мест захоронения</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2230100000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600 000,00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600 000,00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600 000,00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Содержание муниципальных кладбищ</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2230160040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600 000,00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600 000,00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600 000,00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2230160040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600 000,00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600 000,00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600 000,00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Благоустройство</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2230160040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600 000,00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600 000,00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600 000,00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2230160040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600 000,00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600 000,00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600 000,00</w:t>
            </w:r>
          </w:p>
        </w:tc>
      </w:tr>
      <w:tr w:rsidR="00B045F3" w:rsidRPr="00B254CA" w:rsidTr="00B045F3">
        <w:trPr>
          <w:trHeight w:val="20"/>
        </w:trPr>
        <w:tc>
          <w:tcPr>
            <w:tcW w:w="2492" w:type="pct"/>
            <w:hideMark/>
          </w:tcPr>
          <w:p w:rsidR="00B045F3" w:rsidRPr="00B045F3" w:rsidRDefault="00B045F3" w:rsidP="00B045F3">
            <w:pPr>
              <w:outlineLvl w:val="0"/>
              <w:rPr>
                <w:rFonts w:ascii="Arial" w:hAnsi="Arial" w:cs="Arial"/>
                <w:color w:val="000000"/>
                <w:sz w:val="12"/>
                <w:szCs w:val="12"/>
                <w:lang w:eastAsia="ru-RU"/>
              </w:rPr>
            </w:pPr>
            <w:r w:rsidRPr="00B045F3">
              <w:rPr>
                <w:rFonts w:ascii="Arial" w:hAnsi="Arial" w:cs="Arial"/>
                <w:color w:val="000000"/>
                <w:sz w:val="12"/>
                <w:szCs w:val="12"/>
                <w:lang w:eastAsia="ru-RU"/>
              </w:rPr>
              <w:t xml:space="preserve">Подпрограмма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Прочие мероприятия по благоустройству</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 xml:space="preserve"> муниципальной программы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Благоустройство территории Валдайского городского поселения в 2023-2027 годах</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2240000000</w:t>
            </w:r>
          </w:p>
        </w:tc>
        <w:tc>
          <w:tcPr>
            <w:tcW w:w="245"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2 359 395,00</w:t>
            </w:r>
          </w:p>
        </w:tc>
        <w:tc>
          <w:tcPr>
            <w:tcW w:w="506"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1 908 307,00</w:t>
            </w:r>
          </w:p>
        </w:tc>
        <w:tc>
          <w:tcPr>
            <w:tcW w:w="506"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1 908 307,00</w:t>
            </w:r>
          </w:p>
        </w:tc>
      </w:tr>
      <w:tr w:rsidR="00B045F3" w:rsidRPr="00B254CA" w:rsidTr="00B045F3">
        <w:trPr>
          <w:trHeight w:val="20"/>
        </w:trPr>
        <w:tc>
          <w:tcPr>
            <w:tcW w:w="2492" w:type="pct"/>
            <w:hideMark/>
          </w:tcPr>
          <w:p w:rsidR="00B045F3" w:rsidRPr="00B045F3" w:rsidRDefault="00B045F3" w:rsidP="00B045F3">
            <w:pPr>
              <w:outlineLvl w:val="1"/>
              <w:rPr>
                <w:rFonts w:ascii="Arial" w:hAnsi="Arial" w:cs="Arial"/>
                <w:color w:val="000000"/>
                <w:sz w:val="12"/>
                <w:szCs w:val="12"/>
                <w:lang w:eastAsia="ru-RU"/>
              </w:rPr>
            </w:pPr>
            <w:r w:rsidRPr="00B045F3">
              <w:rPr>
                <w:rFonts w:ascii="Arial" w:hAnsi="Arial" w:cs="Arial"/>
                <w:color w:val="000000"/>
                <w:sz w:val="12"/>
                <w:szCs w:val="12"/>
                <w:lang w:eastAsia="ru-RU"/>
              </w:rPr>
              <w:t>Прочие мероприятия по благоустройству</w:t>
            </w:r>
          </w:p>
        </w:tc>
        <w:tc>
          <w:tcPr>
            <w:tcW w:w="46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2240100000</w:t>
            </w:r>
          </w:p>
        </w:tc>
        <w:tc>
          <w:tcPr>
            <w:tcW w:w="24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2 359 395,00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1 908 307,00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1 908 307,00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Организация обработки химическим и механическим способом борщевика Сосновского в целях его уничтожения (иные межбюджетные трансферты бюджетам поселений на мероприятия, направленные на борьбу с борщевиком Сосновского)</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2240141000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147 300,00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147 300,00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147 300,00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2240141000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147 300,00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147 300,00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147 300,00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Благоустройство</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2240141000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147 300,00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147 300,00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147 300,00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2240141000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621</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147 300,00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147 300,00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147 300,00</w:t>
            </w:r>
          </w:p>
        </w:tc>
      </w:tr>
      <w:tr w:rsidR="00B045F3" w:rsidRPr="00B254CA" w:rsidTr="00B045F3">
        <w:trPr>
          <w:trHeight w:val="20"/>
        </w:trPr>
        <w:tc>
          <w:tcPr>
            <w:tcW w:w="2492" w:type="pct"/>
            <w:hideMark/>
          </w:tcPr>
          <w:p w:rsidR="00B045F3" w:rsidRPr="00B045F3" w:rsidRDefault="00B045F3" w:rsidP="00B045F3">
            <w:pPr>
              <w:outlineLvl w:val="0"/>
              <w:rPr>
                <w:rFonts w:ascii="Arial" w:hAnsi="Arial" w:cs="Arial"/>
                <w:color w:val="000000"/>
                <w:sz w:val="12"/>
                <w:szCs w:val="12"/>
                <w:lang w:eastAsia="ru-RU"/>
              </w:rPr>
            </w:pPr>
            <w:r w:rsidRPr="00B045F3">
              <w:rPr>
                <w:rFonts w:ascii="Arial" w:hAnsi="Arial" w:cs="Arial"/>
                <w:color w:val="000000"/>
                <w:sz w:val="12"/>
                <w:szCs w:val="12"/>
                <w:lang w:eastAsia="ru-RU"/>
              </w:rPr>
              <w:t>Прочие мероприятия по благоустройству</w:t>
            </w:r>
          </w:p>
        </w:tc>
        <w:tc>
          <w:tcPr>
            <w:tcW w:w="465"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2240160050</w:t>
            </w:r>
          </w:p>
        </w:tc>
        <w:tc>
          <w:tcPr>
            <w:tcW w:w="245"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1 836 720,00</w:t>
            </w:r>
          </w:p>
        </w:tc>
        <w:tc>
          <w:tcPr>
            <w:tcW w:w="506"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1 385 632,00</w:t>
            </w:r>
          </w:p>
        </w:tc>
        <w:tc>
          <w:tcPr>
            <w:tcW w:w="506"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1 385 632,00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2240160050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1 836 720,00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1 385 632,00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1 385 632,00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Благоустройство</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2240160050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1 836 720,00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1 385 632,00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1 385 632,00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2240160050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1 736 720,00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1 385 632,00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1 385 632,00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2240160050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621</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100 000,00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Организация обработки химическим и механическим способом борщевика Сосновского в целях его уничтожения</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2240160053</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375 375,00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375 375,00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375 375,00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2240160053</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375 375,00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375 375,00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375 375,00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Благоустройство</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2240160053</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375 375,00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375 375,00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375 375,00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2240160053</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621</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375 375,00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375 375,00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375 375,00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 xml:space="preserve">Подпрограмма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Организация благоустройства и содержания общественных территорий</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 xml:space="preserve"> в рамках муниципальной программы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Благоустройство территории Валдайского городского поселения в 2023-2027 годах</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2250000000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59 282,76</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59 282,76</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59 282,76</w:t>
            </w:r>
          </w:p>
        </w:tc>
      </w:tr>
      <w:tr w:rsidR="00B045F3" w:rsidRPr="00B254CA" w:rsidTr="00B045F3">
        <w:trPr>
          <w:trHeight w:val="20"/>
        </w:trPr>
        <w:tc>
          <w:tcPr>
            <w:tcW w:w="2492" w:type="pct"/>
            <w:hideMark/>
          </w:tcPr>
          <w:p w:rsidR="00B045F3" w:rsidRPr="00B045F3" w:rsidRDefault="00B045F3" w:rsidP="00B045F3">
            <w:pPr>
              <w:outlineLvl w:val="1"/>
              <w:rPr>
                <w:rFonts w:ascii="Arial" w:hAnsi="Arial" w:cs="Arial"/>
                <w:color w:val="000000"/>
                <w:sz w:val="12"/>
                <w:szCs w:val="12"/>
                <w:lang w:eastAsia="ru-RU"/>
              </w:rPr>
            </w:pPr>
            <w:r w:rsidRPr="00B045F3">
              <w:rPr>
                <w:rFonts w:ascii="Arial" w:hAnsi="Arial" w:cs="Arial"/>
                <w:color w:val="000000"/>
                <w:sz w:val="12"/>
                <w:szCs w:val="12"/>
                <w:lang w:eastAsia="ru-RU"/>
              </w:rPr>
              <w:t>Содержание общественных территорий</w:t>
            </w:r>
          </w:p>
        </w:tc>
        <w:tc>
          <w:tcPr>
            <w:tcW w:w="46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2250100000</w:t>
            </w:r>
          </w:p>
        </w:tc>
        <w:tc>
          <w:tcPr>
            <w:tcW w:w="24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59 282,76</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59 282,76</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59 282,76</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Выполнение работ по контролю качества природной воды, морфометрических показателей, ведение наблюдений за водоохранной зоной (Набережная оз. Валдайское)</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2250160061</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58 693,56</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58 693,56</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58 693,56</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 xml:space="preserve"> ЖИЛИЩНО-КОММУНАЛЬНОЕ ХОЗЯЙСТВО</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2250160061</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58 693,56</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58 693,56</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58 693,56</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Благоустройство</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2250160061</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58 693,56</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58 693,56</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58 693,56</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2250160061</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621</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58 693,56</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58 693,56</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58 693,56</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Плата за совместное использование акватории водного объекта (участок акватории оз. Валдайское)</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2250160062</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589,20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589,20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589,20</w:t>
            </w:r>
          </w:p>
        </w:tc>
      </w:tr>
      <w:tr w:rsidR="00B045F3" w:rsidRPr="00B254CA" w:rsidTr="00B045F3">
        <w:trPr>
          <w:trHeight w:val="20"/>
        </w:trPr>
        <w:tc>
          <w:tcPr>
            <w:tcW w:w="2492" w:type="pct"/>
            <w:hideMark/>
          </w:tcPr>
          <w:p w:rsidR="00B045F3" w:rsidRPr="00B045F3" w:rsidRDefault="00B045F3" w:rsidP="00B045F3">
            <w:pPr>
              <w:outlineLvl w:val="1"/>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2250160062</w:t>
            </w:r>
          </w:p>
        </w:tc>
        <w:tc>
          <w:tcPr>
            <w:tcW w:w="24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589,20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589,20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589,20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Благоустройство</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2250160062</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589,20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589,20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589,20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lastRenderedPageBreak/>
              <w:t>Уплата иных платежей</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2250160062</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853</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589,20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589,20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589,20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Поддержка некоммерческих организаций на 2020-2027 годы</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2300000000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360 000,00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360 000,00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360 000,00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Оказание поддержки некоммерческим организациям, расположенным на территории Валдайского городского поселения</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2300100000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360 000,00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360 000,00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360 000,00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Оказание поддержки социально ориентированным некоммерческим организациям, осуществляющим деятельность в сфере охраны окружающей среды и защиты животных</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2300131000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360 000,00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360 000,00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360 000,00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НАЦИОНАЛЬНАЯ ЭКОНОМИКА</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2300131000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0400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360 000,00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360 000,00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360 000,00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Сельское хозяйство и рыболовство</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2300131000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0405</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360 000,00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360 000,00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360 000,00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Субсидии на возмещение недополученных доходов и (или) возмещение фактически понесенных затрат</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2300131000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0405</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631</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360 000,00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360 000,00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360 000,00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Переселение граждан, проживающих на территории Валдайского городского поселения из жилищного фонда, признанного аварийным в установленном порядке на 2024-2026 годы</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2400000000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6 296 000,00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1"/>
              <w:rPr>
                <w:rFonts w:ascii="Arial" w:hAnsi="Arial" w:cs="Arial"/>
                <w:color w:val="000000"/>
                <w:sz w:val="12"/>
                <w:szCs w:val="12"/>
                <w:lang w:eastAsia="ru-RU"/>
              </w:rPr>
            </w:pPr>
            <w:r w:rsidRPr="00B045F3">
              <w:rPr>
                <w:rFonts w:ascii="Arial" w:hAnsi="Arial" w:cs="Arial"/>
                <w:color w:val="000000"/>
                <w:sz w:val="12"/>
                <w:szCs w:val="12"/>
                <w:lang w:eastAsia="ru-RU"/>
              </w:rPr>
              <w:t>Обеспечение переселения граждан из домов, блокированной застройки, признанных аварийными в установленном порядке, для обеспечения безопасных и комфортных условий проживания</w:t>
            </w:r>
          </w:p>
        </w:tc>
        <w:tc>
          <w:tcPr>
            <w:tcW w:w="46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2400100000</w:t>
            </w:r>
          </w:p>
        </w:tc>
        <w:tc>
          <w:tcPr>
            <w:tcW w:w="24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6 296 000,00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Приобретение жилья для граждан, проживающих в аварийных многоквартирных домах</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2400111100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3 400 000,00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2400111100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3 400 000,00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Жилищное хозяйство</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2400111100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0501</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3 400 000,00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Бюджетные инвестиции на приобретение объектов недвижимого имущества в государственную (муниципальную) собственность</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2400111100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0501</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412</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3 400 000,00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Изъятие земельного участка и жилого помещения</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2400116110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2 896 000,00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0"/>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2400116110</w:t>
            </w:r>
          </w:p>
        </w:tc>
        <w:tc>
          <w:tcPr>
            <w:tcW w:w="245"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2 896 000,00</w:t>
            </w:r>
          </w:p>
        </w:tc>
        <w:tc>
          <w:tcPr>
            <w:tcW w:w="506"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1"/>
              <w:rPr>
                <w:rFonts w:ascii="Arial" w:hAnsi="Arial" w:cs="Arial"/>
                <w:color w:val="000000"/>
                <w:sz w:val="12"/>
                <w:szCs w:val="12"/>
                <w:lang w:eastAsia="ru-RU"/>
              </w:rPr>
            </w:pPr>
            <w:r w:rsidRPr="00B045F3">
              <w:rPr>
                <w:rFonts w:ascii="Arial" w:hAnsi="Arial" w:cs="Arial"/>
                <w:color w:val="000000"/>
                <w:sz w:val="12"/>
                <w:szCs w:val="12"/>
                <w:lang w:eastAsia="ru-RU"/>
              </w:rPr>
              <w:t>Жилищное хозяйство</w:t>
            </w:r>
          </w:p>
        </w:tc>
        <w:tc>
          <w:tcPr>
            <w:tcW w:w="46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2400116110</w:t>
            </w:r>
          </w:p>
        </w:tc>
        <w:tc>
          <w:tcPr>
            <w:tcW w:w="24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0501</w:t>
            </w:r>
          </w:p>
        </w:tc>
        <w:tc>
          <w:tcPr>
            <w:tcW w:w="243"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2 896 000,00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Бюджетные инвестиции на приобретение объектов недвижимого имущества в государственную (муниципальную) собственность</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2400116110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0501</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412</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2 896 000,00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Газификация и содержание сетей газораспределения Валдайского муниципального района в 2024-2026 годах</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2600000000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321 785,13</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210 760,83</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Газификация и содержание сетей газораспределения территории Валдайского городского поселения</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2600100000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321 785,13</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210 760,83</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 xml:space="preserve">Техническое обслуживание, обслуживание, ремонт и страхование сетей газораспределения, газопотребления газового оборудования Валдайский район, </w:t>
            </w:r>
            <w:r w:rsidRPr="00B045F3">
              <w:rPr>
                <w:rFonts w:ascii="Arial" w:hAnsi="Arial" w:cs="Arial"/>
                <w:color w:val="000000"/>
                <w:sz w:val="12"/>
                <w:szCs w:val="12"/>
                <w:lang w:eastAsia="ru-RU"/>
              </w:rPr>
              <w:br/>
              <w:t>с. Зимогорье, д. 163, г. Валдай, ул. Февральская - ул. Береговая - пер. Приозерный</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2600111220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321 785,13</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210 760,83</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2600111220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321 785,13</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210 760,83</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Коммунальное хозяйство</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2600111220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0502</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321 785,13</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210 760,83</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2600111220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0502</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321 785,13</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210 760,83</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 xml:space="preserve">Муниципальная программа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Совершенствование и содержание дорожного хозяйства на территории Валдайского городского поселения на 2023-2027 годы</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2900000000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56 125 288,36</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34 289 149,82</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11 350 700,00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 xml:space="preserve">Подпрограмма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Строительство, ремонт и содержание автомобильных дорог общего пользования местного значения на территории Валдайского городского поселения за счет средств областного бюджета и бюджета Валдайского городского поселения</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 xml:space="preserve"> муниципальной программы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Совершенствование и содержание дорожного хозяйства на территории Валдайского городского поселения на 2023-2027 годы</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2910000000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55 811 608,81</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33 901 649,82</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10 963 200,00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Обеспечение мероприятий по строительству, ремонту и содержанию автомобильных дорог общего пользования местного значения на территории Валдайского городского поселения за счет средств областного бюджета и бюджета Валдайского городского поселения</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2910100000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55 811 608,81</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33 901 649,82</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10 963 200,00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Содержание автомобильных дорог, тротуаров, автобусных остановок в зимний и летний периоды на территории Валдайского городского поселения в нормативном состоянии</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2910121110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14 271 128,56</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3 486 898,74</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4 915 098,74</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НАЦИОНАЛЬНАЯ ЭКОНОМИКА</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2910121110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0400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14 271 128,56</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3 486 898,74</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4 915 098,74</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Дорожное хозяйство (дорожные фонды)</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2910121110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0409</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14 271 128,56</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3 486 898,74</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4 915 098,74</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2910121110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0409</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14 271 128,56</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3 486 898,74</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4 915 098,74</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Ремонт автомобильных дорог и тротуаров общего пользования местного значения; ямочный (карточный) ремонт, ремонт подъездов к дворовым территориям</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2910121120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667 307,43</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НАЦИОНАЛЬНАЯ ЭКОНОМИКА</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2910121120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0400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667 307,43</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Дорожное хозяйство (дорожные фонды)</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2910121120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0409</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667 307,43</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2910121120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0409</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667 307,43</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Разработка и проверка проектно-сметной документации на строительство (реконструкцию) автомобильных дорог общего пользования местного значения, тротуаров, экспертиза проектов</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2910121130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2 133 351,20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НАЦИОНАЛЬНАЯ ЭКОНОМИКА</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2910121130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0400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2 133 351,20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Дорожное хозяйство (дорожные фонды)</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2910121130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0409</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2 133 351,20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Бюджетные инвестиции в объекты капитального строительства государственной (муниципальной) собственности</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2910121130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0409</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414</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2 133 351,20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Паспортизация  автомобильных дорог общего пользования местного значения</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2910121140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200 000,00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200 000,00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НАЦИОНАЛЬНАЯ ЭКОНОМИКА</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2910121140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0400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200 000,00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200 000,00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Дорожное хозяйство (дорожные фонды)</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2910121140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0409</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200 000,00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200 000,00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2910121140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0409</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200 000,00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200 000,00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Разработка проектно-сметной документации по капитальному ремонту автомобильных дорог</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2910121150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1 990 000,00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НАЦИОНАЛЬНАЯ ЭКОНОМИКА</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2910121150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0400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1 990 000,00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Дорожное хозяйство (дорожные фонды)</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2910121150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0409</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1 990 000,00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Закупка товаров, работ, услуг в целях капитального ремонта государственного (муниципального) имущества</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2910121150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0409</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243</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1 990 000,00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Разработка проектно-сметной документации на строительство полигона для складирования снега</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2910121170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3 093 338,13</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НАЦИОНАЛЬНАЯ ЭКОНОМИКА</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2910121170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0400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3 093 338,13</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Дорожное хозяйство (дорожные фонды)</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2910121170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0409</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3 093 338,13</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Бюджетные инвестиции в объекты капитального строительства государственной (муниципальной) собственности</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2910121170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0409</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414</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3 093 338,13</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 xml:space="preserve">Ремонт автомобильных дорог общего пользования местного значения в рамках регионального проекта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Дорога к дому</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 xml:space="preserve"> (Субсидия бюджетам городских и сельских поселений на формирование муниципальных дорожных фондов)</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291019Д856</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4 158 000,00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2 772 000,00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2 772 000,00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НАЦИОНАЛЬНАЯ ЭКОНОМИКА</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291019Д856</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0400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4 158 000,00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2 772 000,00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2 772 000,00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Дорожное хозяйство (дорожные фонды)</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291019Д856</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0409</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4 158 000,00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2 772 000,00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2 772 000,00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291019Д856</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0409</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4 158 000,00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2 772 000,00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2 772 000,00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Содержание автомобильных дорог, тротуаров, автобусных остановок в зимний и летний периоды на территории Валдайского городского поселения в нормативном состоянии (Субсидии бюджетам городских и сельских поселений на формирование муниципальных дорожных фондов)</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291019Д857</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4 158 000,00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2 772 000,00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2 772 000,00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НАЦИОНАЛЬНАЯ ЭКОНОМИКА</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291019Д857</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0400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4 158 000,00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2 772 000,00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2 772 000,00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Дорожное хозяйство (дорожные фонды)</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291019Д857</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0409</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4 158 000,00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2 772 000,00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2 772 000,00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291019Д857</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0409</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4 158 000,00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2 772 000,00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2 772 000,00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Строительство (реконструкция) автомобильных дорог общего пользования местного значения за счет средств областного бюджета (Субсидии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291019Д871</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20 000 000,00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24 110 800,00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НАЦИОНАЛЬНАЯ ЭКОНОМИКА</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291019Д871</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0400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20 000 000,00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24 110 800,00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Дорожное хозяйство (дорожные фонды)</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291019Д871</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0409</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20 000 000,00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24 110 800,00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Бюджетные инвестиции в объекты капитального строительства государственной (муниципальной) собственности</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291019Д871</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0409</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414</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20 000 000,00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24 110 800,00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Ремонт автомобильных дорог общего пользования местного значения за счет средств областного бюджета (Субсидии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291019Д872</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1 825 100,00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НАЦИОНАЛЬНАЯ ЭКОНОМИКА</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291019Д872</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0400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1 825 100,00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0"/>
              <w:rPr>
                <w:rFonts w:ascii="Arial" w:hAnsi="Arial" w:cs="Arial"/>
                <w:color w:val="000000"/>
                <w:sz w:val="12"/>
                <w:szCs w:val="12"/>
                <w:lang w:eastAsia="ru-RU"/>
              </w:rPr>
            </w:pPr>
            <w:r w:rsidRPr="00B045F3">
              <w:rPr>
                <w:rFonts w:ascii="Arial" w:hAnsi="Arial" w:cs="Arial"/>
                <w:color w:val="000000"/>
                <w:sz w:val="12"/>
                <w:szCs w:val="12"/>
                <w:lang w:eastAsia="ru-RU"/>
              </w:rPr>
              <w:t>Дорожное хозяйство (дорожные фонды)</w:t>
            </w:r>
          </w:p>
        </w:tc>
        <w:tc>
          <w:tcPr>
            <w:tcW w:w="465"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291019Д872</w:t>
            </w:r>
          </w:p>
        </w:tc>
        <w:tc>
          <w:tcPr>
            <w:tcW w:w="245"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0409</w:t>
            </w:r>
          </w:p>
        </w:tc>
        <w:tc>
          <w:tcPr>
            <w:tcW w:w="243"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1 825 100,00</w:t>
            </w:r>
          </w:p>
        </w:tc>
        <w:tc>
          <w:tcPr>
            <w:tcW w:w="506"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1"/>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291019Д872</w:t>
            </w:r>
          </w:p>
        </w:tc>
        <w:tc>
          <w:tcPr>
            <w:tcW w:w="245"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0409</w:t>
            </w:r>
          </w:p>
        </w:tc>
        <w:tc>
          <w:tcPr>
            <w:tcW w:w="243" w:type="pct"/>
            <w:noWrap/>
            <w:hideMark/>
          </w:tcPr>
          <w:p w:rsidR="00B045F3" w:rsidRPr="00B045F3" w:rsidRDefault="00B045F3" w:rsidP="00B045F3">
            <w:pPr>
              <w:jc w:val="center"/>
              <w:outlineLvl w:val="1"/>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1 825 100,00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1"/>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 xml:space="preserve">Ремонт автомобильных дорог общего пользования местного значения в рамках регионального проекта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Дорога к дому</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 xml:space="preserve"> (Софинансирование к субсидии бюджетам городских и сельских поселений на формирование муниципальных дорожных фондов)</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29101SД856</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2 818 977,52</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152 050,63</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152 050,63</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НАЦИОНАЛЬНАЯ ЭКОНОМИКА</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29101SД856</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0400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2 818 977,52</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152 050,63</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152 050,63</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Дорожное хозяйство (дорожные фонды)</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29101SД856</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0409</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2 818 977,52</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152 050,63</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152 050,63</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29101SД856</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0409</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2 818 977,52</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152 050,63</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152 050,63</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 xml:space="preserve">Содержание автомобильных дорог, тротуаров, автобусных остановок в зимний и летний периоды </w:t>
            </w:r>
            <w:r w:rsidRPr="00B045F3">
              <w:rPr>
                <w:rFonts w:ascii="Arial" w:hAnsi="Arial" w:cs="Arial"/>
                <w:color w:val="000000"/>
                <w:sz w:val="12"/>
                <w:szCs w:val="12"/>
                <w:lang w:eastAsia="ru-RU"/>
              </w:rPr>
              <w:lastRenderedPageBreak/>
              <w:t>на территории Валдайского городского поселения в нормативном состоянии (Софинансирование к субсидии бюджетам городских и сельских поселений на формирование муниципальных дорожных фондов)</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lastRenderedPageBreak/>
              <w:t>29101SД857</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228 075,95</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152 050,63</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152 050,63</w:t>
            </w:r>
          </w:p>
        </w:tc>
      </w:tr>
      <w:tr w:rsidR="00B045F3" w:rsidRPr="00B254CA" w:rsidTr="00B045F3">
        <w:trPr>
          <w:trHeight w:val="20"/>
        </w:trPr>
        <w:tc>
          <w:tcPr>
            <w:tcW w:w="2492" w:type="pct"/>
            <w:hideMark/>
          </w:tcPr>
          <w:p w:rsidR="00B045F3" w:rsidRPr="00B045F3" w:rsidRDefault="00B045F3" w:rsidP="00B045F3">
            <w:pPr>
              <w:outlineLvl w:val="0"/>
              <w:rPr>
                <w:rFonts w:ascii="Arial" w:hAnsi="Arial" w:cs="Arial"/>
                <w:color w:val="000000"/>
                <w:sz w:val="12"/>
                <w:szCs w:val="12"/>
                <w:lang w:eastAsia="ru-RU"/>
              </w:rPr>
            </w:pPr>
            <w:r w:rsidRPr="00B045F3">
              <w:rPr>
                <w:rFonts w:ascii="Arial" w:hAnsi="Arial" w:cs="Arial"/>
                <w:color w:val="000000"/>
                <w:sz w:val="12"/>
                <w:szCs w:val="12"/>
                <w:lang w:eastAsia="ru-RU"/>
              </w:rPr>
              <w:lastRenderedPageBreak/>
              <w:t>НАЦИОНАЛЬНАЯ ЭКОНОМИКА</w:t>
            </w:r>
          </w:p>
        </w:tc>
        <w:tc>
          <w:tcPr>
            <w:tcW w:w="465"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29101SД857</w:t>
            </w:r>
          </w:p>
        </w:tc>
        <w:tc>
          <w:tcPr>
            <w:tcW w:w="245"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0400</w:t>
            </w:r>
          </w:p>
        </w:tc>
        <w:tc>
          <w:tcPr>
            <w:tcW w:w="243"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228 075,95</w:t>
            </w:r>
          </w:p>
        </w:tc>
        <w:tc>
          <w:tcPr>
            <w:tcW w:w="506"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152 050,63</w:t>
            </w:r>
          </w:p>
        </w:tc>
        <w:tc>
          <w:tcPr>
            <w:tcW w:w="506"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152 050,63</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Дорожное хозяйство (дорожные фонды)</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29101SД857</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0409</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228 075,95</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152 050,63</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152 050,63</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29101SД857</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0409</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228 075,95</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152 050,63</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152 050,63</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Строительство (реконструкция) автомобильных дорог общего пользования местного значения за счет средств областного бюджета (софинансирование к 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29101SД871</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212 250,18</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255 849,82</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НАЦИОНАЛЬНАЯ ЭКОНОМИКА</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29101SД871</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0400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212 250,18</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255 849,82</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Дорожное хозяйство (дорожные фонды)</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29101SД871</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0409</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212 250,18</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255 849,82</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0"/>
              <w:rPr>
                <w:rFonts w:ascii="Arial" w:hAnsi="Arial" w:cs="Arial"/>
                <w:color w:val="000000"/>
                <w:sz w:val="12"/>
                <w:szCs w:val="12"/>
                <w:lang w:eastAsia="ru-RU"/>
              </w:rPr>
            </w:pPr>
            <w:r w:rsidRPr="00B045F3">
              <w:rPr>
                <w:rFonts w:ascii="Arial" w:hAnsi="Arial" w:cs="Arial"/>
                <w:color w:val="000000"/>
                <w:sz w:val="12"/>
                <w:szCs w:val="12"/>
                <w:lang w:eastAsia="ru-RU"/>
              </w:rPr>
              <w:t>Бюджетные инвестиции в объекты капитального строительства государственной (муниципальной) собственности</w:t>
            </w:r>
          </w:p>
        </w:tc>
        <w:tc>
          <w:tcPr>
            <w:tcW w:w="465"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29101SД871</w:t>
            </w:r>
          </w:p>
        </w:tc>
        <w:tc>
          <w:tcPr>
            <w:tcW w:w="245"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0409</w:t>
            </w:r>
          </w:p>
        </w:tc>
        <w:tc>
          <w:tcPr>
            <w:tcW w:w="243"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414</w:t>
            </w:r>
          </w:p>
        </w:tc>
        <w:tc>
          <w:tcPr>
            <w:tcW w:w="543"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212 250,18</w:t>
            </w:r>
          </w:p>
        </w:tc>
        <w:tc>
          <w:tcPr>
            <w:tcW w:w="506"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255 849,82</w:t>
            </w:r>
          </w:p>
        </w:tc>
        <w:tc>
          <w:tcPr>
            <w:tcW w:w="506"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Ремонт автомобильных дорог общего пользования местного значения за счет средств областного бюджета (софинансирование к 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29101SД872</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256 079,84</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НАЦИОНАЛЬНАЯ ЭКОНОМИКА</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29101SД872</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0400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256 079,84</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Дорожное хозяйство (дорожные фонды)</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29101SД872</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0409</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256 079,84</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29101SД872</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0409</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256 079,84</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 xml:space="preserve">Подпрограмма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 xml:space="preserve">Обеспечение безопасности дорожного движения на территории Валдайского городского поселения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 xml:space="preserve"> муниципальной программы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Совершенствование и содержание дорожного хозяйства на территории Валдайского городского поселения на 2023-2027 годы</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2920000000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313 679,55</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387 500,00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387 500,00</w:t>
            </w:r>
          </w:p>
        </w:tc>
      </w:tr>
      <w:tr w:rsidR="00B045F3" w:rsidRPr="00B254CA" w:rsidTr="00B045F3">
        <w:trPr>
          <w:trHeight w:val="20"/>
        </w:trPr>
        <w:tc>
          <w:tcPr>
            <w:tcW w:w="2492" w:type="pct"/>
            <w:hideMark/>
          </w:tcPr>
          <w:p w:rsidR="00B045F3" w:rsidRPr="00B045F3" w:rsidRDefault="00B045F3" w:rsidP="00B045F3">
            <w:pPr>
              <w:outlineLvl w:val="0"/>
              <w:rPr>
                <w:rFonts w:ascii="Arial" w:hAnsi="Arial" w:cs="Arial"/>
                <w:color w:val="000000"/>
                <w:sz w:val="12"/>
                <w:szCs w:val="12"/>
                <w:lang w:eastAsia="ru-RU"/>
              </w:rPr>
            </w:pPr>
            <w:r w:rsidRPr="00B045F3">
              <w:rPr>
                <w:rFonts w:ascii="Arial" w:hAnsi="Arial" w:cs="Arial"/>
                <w:color w:val="000000"/>
                <w:sz w:val="12"/>
                <w:szCs w:val="12"/>
                <w:lang w:eastAsia="ru-RU"/>
              </w:rPr>
              <w:t>Обеспечение безопасности дорожного движения на территории Валдайского городского поселения за счет средств местного бюджета</w:t>
            </w:r>
          </w:p>
        </w:tc>
        <w:tc>
          <w:tcPr>
            <w:tcW w:w="465"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2920200000</w:t>
            </w:r>
          </w:p>
        </w:tc>
        <w:tc>
          <w:tcPr>
            <w:tcW w:w="245"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313 679,55</w:t>
            </w:r>
          </w:p>
        </w:tc>
        <w:tc>
          <w:tcPr>
            <w:tcW w:w="506"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387 500,00</w:t>
            </w:r>
          </w:p>
        </w:tc>
        <w:tc>
          <w:tcPr>
            <w:tcW w:w="506"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387 500,00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 xml:space="preserve">Реализация прочих мероприятий муниципальной программы </w:t>
            </w:r>
            <w:r w:rsidR="00513444">
              <w:rPr>
                <w:rFonts w:ascii="Arial" w:hAnsi="Arial" w:cs="Arial"/>
                <w:color w:val="000000"/>
                <w:sz w:val="12"/>
                <w:szCs w:val="12"/>
                <w:lang w:eastAsia="ru-RU"/>
              </w:rPr>
              <w:t>«</w:t>
            </w:r>
            <w:r w:rsidRPr="00B045F3">
              <w:rPr>
                <w:rFonts w:ascii="Arial" w:hAnsi="Arial" w:cs="Arial"/>
                <w:color w:val="000000"/>
                <w:sz w:val="12"/>
                <w:szCs w:val="12"/>
                <w:lang w:eastAsia="ru-RU"/>
              </w:rPr>
              <w:t>Совершенствование и содержание дорожного хозяйства на территории Валдайского городского поселения на 2023-2027 годы</w:t>
            </w:r>
            <w:r w:rsidR="00513444">
              <w:rPr>
                <w:rFonts w:ascii="Arial" w:hAnsi="Arial" w:cs="Arial"/>
                <w:color w:val="000000"/>
                <w:sz w:val="12"/>
                <w:szCs w:val="12"/>
                <w:lang w:eastAsia="ru-RU"/>
              </w:rPr>
              <w:t>»</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2920299910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313 679,55</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387 500,00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387 500,00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НАЦИОНАЛЬНАЯ ЭКОНОМИКА</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2920299910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0400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313 679,55</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387 500,00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387 500,00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Дорожное хозяйство (дорожные фонды)</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2920299910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0409</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313 679,55</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387 500,00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387 500,00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2920299910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0409</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313 679,55</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387 500,00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387 500,00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Межбюджетные трансферты</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9100000000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300 000,00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300 000,00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300 000,00</w:t>
            </w:r>
          </w:p>
        </w:tc>
      </w:tr>
      <w:tr w:rsidR="00B045F3" w:rsidRPr="00B254CA" w:rsidTr="00B045F3">
        <w:trPr>
          <w:trHeight w:val="20"/>
        </w:trPr>
        <w:tc>
          <w:tcPr>
            <w:tcW w:w="2492" w:type="pct"/>
            <w:hideMark/>
          </w:tcPr>
          <w:p w:rsidR="00B045F3" w:rsidRPr="00B045F3" w:rsidRDefault="00B045F3" w:rsidP="00B045F3">
            <w:pPr>
              <w:outlineLvl w:val="0"/>
              <w:rPr>
                <w:rFonts w:ascii="Arial" w:hAnsi="Arial" w:cs="Arial"/>
                <w:color w:val="000000"/>
                <w:sz w:val="12"/>
                <w:szCs w:val="12"/>
                <w:lang w:eastAsia="ru-RU"/>
              </w:rPr>
            </w:pPr>
            <w:r w:rsidRPr="00B045F3">
              <w:rPr>
                <w:rFonts w:ascii="Arial" w:hAnsi="Arial" w:cs="Arial"/>
                <w:color w:val="000000"/>
                <w:sz w:val="12"/>
                <w:szCs w:val="12"/>
                <w:lang w:eastAsia="ru-RU"/>
              </w:rPr>
              <w:t>Иные межбюджетные трансферты</w:t>
            </w:r>
          </w:p>
        </w:tc>
        <w:tc>
          <w:tcPr>
            <w:tcW w:w="465"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9170000000</w:t>
            </w:r>
          </w:p>
        </w:tc>
        <w:tc>
          <w:tcPr>
            <w:tcW w:w="245"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300 000,00</w:t>
            </w:r>
          </w:p>
        </w:tc>
        <w:tc>
          <w:tcPr>
            <w:tcW w:w="506"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300 000,00</w:t>
            </w:r>
          </w:p>
        </w:tc>
        <w:tc>
          <w:tcPr>
            <w:tcW w:w="506"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300 000,00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Межбюджетные трансферты, передаваемые бюджету муниципального района из бюджета городского поселения на осуществление части полномочий по решению вопросов местного значения, в соответствии с заключенными соглашениями</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9170095210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300 000,00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300 000,00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300 000,00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ОБЩЕГОСУДАРСТВЕННЫЕ ВОПРОСЫ</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9170095210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0100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300 000,00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300 000,00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300 000,00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9170095210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0106</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300 000,00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300 000,00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300 000,00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Иные межбюджетные трансферты</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9170095210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0106</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540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300 000,00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300 000,00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300 000,00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Расходы на обеспечение функций представительного органа муниципального образования</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9200000000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18 000,00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18 000,00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18 000,00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Совет депутатов  Валдайского городского поселения</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9290000000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18 000,00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18 000,00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18 000,00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Расходы на обеспечение функций Совета депутатов  Валдайского городского поселения</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9290002110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18 000,00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18 000,00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18 000,00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ОБЩЕГОСУДАРСТВЕННЫЕ ВОПРОСЫ</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9290002110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0100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18 000,00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18 000,00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18 000,00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9290002110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0103</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18 000,00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18 000,00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18 000,00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9290002110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0103</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18 000,00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18 000,00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18 000,00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Резервные фонды исполнительных органов муниципальных образований</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9300000000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100 000,00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100 000,00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100 000,00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Расходование средств резервных фондов по предупреждению и ликвидации чрезвычайных ситуаций и последствий стихийных бедствий</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9390000000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100 000,00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100 000,00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100 000,00</w:t>
            </w:r>
          </w:p>
        </w:tc>
      </w:tr>
      <w:tr w:rsidR="00B045F3" w:rsidRPr="00B254CA" w:rsidTr="00B045F3">
        <w:trPr>
          <w:trHeight w:val="20"/>
        </w:trPr>
        <w:tc>
          <w:tcPr>
            <w:tcW w:w="2492" w:type="pct"/>
            <w:hideMark/>
          </w:tcPr>
          <w:p w:rsidR="00B045F3" w:rsidRPr="00B045F3" w:rsidRDefault="00B045F3" w:rsidP="00B045F3">
            <w:pPr>
              <w:outlineLvl w:val="0"/>
              <w:rPr>
                <w:rFonts w:ascii="Arial" w:hAnsi="Arial" w:cs="Arial"/>
                <w:color w:val="000000"/>
                <w:sz w:val="12"/>
                <w:szCs w:val="12"/>
                <w:lang w:eastAsia="ru-RU"/>
              </w:rPr>
            </w:pPr>
            <w:r w:rsidRPr="00B045F3">
              <w:rPr>
                <w:rFonts w:ascii="Arial" w:hAnsi="Arial" w:cs="Arial"/>
                <w:color w:val="000000"/>
                <w:sz w:val="12"/>
                <w:szCs w:val="12"/>
                <w:lang w:eastAsia="ru-RU"/>
              </w:rPr>
              <w:t>Резервный фонд администрации Валдайского муниципального района</w:t>
            </w:r>
          </w:p>
        </w:tc>
        <w:tc>
          <w:tcPr>
            <w:tcW w:w="465"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9390010010</w:t>
            </w:r>
          </w:p>
        </w:tc>
        <w:tc>
          <w:tcPr>
            <w:tcW w:w="245"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0"/>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100 000,00</w:t>
            </w:r>
          </w:p>
        </w:tc>
        <w:tc>
          <w:tcPr>
            <w:tcW w:w="506"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100 000,00</w:t>
            </w:r>
          </w:p>
        </w:tc>
        <w:tc>
          <w:tcPr>
            <w:tcW w:w="506" w:type="pct"/>
            <w:noWrap/>
            <w:hideMark/>
          </w:tcPr>
          <w:p w:rsidR="00B045F3" w:rsidRPr="00B045F3" w:rsidRDefault="00B045F3" w:rsidP="00B045F3">
            <w:pPr>
              <w:jc w:val="right"/>
              <w:outlineLvl w:val="0"/>
              <w:rPr>
                <w:rFonts w:ascii="Arial" w:hAnsi="Arial" w:cs="Arial"/>
                <w:color w:val="000000"/>
                <w:sz w:val="12"/>
                <w:szCs w:val="12"/>
                <w:lang w:eastAsia="ru-RU"/>
              </w:rPr>
            </w:pPr>
            <w:r w:rsidRPr="00B045F3">
              <w:rPr>
                <w:rFonts w:ascii="Arial" w:hAnsi="Arial" w:cs="Arial"/>
                <w:color w:val="000000"/>
                <w:sz w:val="12"/>
                <w:szCs w:val="12"/>
                <w:lang w:eastAsia="ru-RU"/>
              </w:rPr>
              <w:t>100 000,00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ОБЩЕГОСУДАРСТВЕННЫЕ ВОПРОСЫ</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9390010010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0100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100 000,00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100 000,00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100 000,00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Резервные фонды</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9390010010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0111</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100 000,00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100 000,00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100 000,00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Резервные средства</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9390010010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0111</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870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100 000,00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100 000,00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100 000,00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Расходы на обеспечение функций исполнительно-распорядительного органа муниципального образования</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9400000000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38 413 181,89</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31 585 987,97</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31 004 212,64</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Расходы на мероприятия по решению вопросов местного значения</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9450000000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34 972 243,01</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30 037 995,22</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29 456 219,89</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Заработная плата</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9450010031</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14 181 900,00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14 181 900,00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14 181 900,00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9450010031</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14 181 900,00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14 181 900,00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14 181 900,00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Другие вопросы в области жилищно-коммунального хозяйства</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9450010031</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0505</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14 181 900,00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14 181 900,00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14 181 900,00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9450010031</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0505</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621</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14 181 900,00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14 181 900,00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14 181 900,00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Начисления на выплаты по оплате труда</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9450010032</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4 282 933,80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4 282 933,80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4 282 933,80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9450010032</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4 282 933,80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4 282 933,80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4 282 933,80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Другие вопросы в области жилищно-коммунального хозяйства</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9450010032</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0505</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4 282 933,80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4 282 933,80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4 282 933,80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9450010032</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0505</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621</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4 282 933,80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4 282 933,80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4 282 933,80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Материальные затраты</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9450010033</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8 787 865,05</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8 787 865,05</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8 787 865,05</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9450010033</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8 787 865,05</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8 787 865,05</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8 787 865,05</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Другие вопросы в области жилищно-коммунального хозяйства</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9450010033</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0505</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8 787 865,05</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8 787 865,05</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8 787 865,05</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9450010033</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0505</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621</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8 787 865,05</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8 787 865,05</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8 787 865,05</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Расходы на выплату пенсий за выслугу лет муниципальным служащим, а также лицам, замещающим муниципальные должности</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9450010040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252 410,04</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252 410,04</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252 410,04</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СОЦИАЛЬНАЯ ПОЛИТИКА</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9450010040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1000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252 410,04</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252 410,04</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252 410,04</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Пенсионное обеспечение</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9450010040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1001</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252 410,04</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252 410,04</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252 410,04</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Пенсии, выплачиваемые организациями сектора государственного управления</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9450010040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1001</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312</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252 410,04</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252 410,04</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252 410,04</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Расходы на содержание сайта городского поселения</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9450010050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58 232,00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58 232,00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58 232,00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СРЕДСТВА МАССОВОЙ ИНФОРМАЦИИ</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9450010050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1200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58 232,00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58 232,00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58 232,00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Другие вопросы в области средств массовой информации</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9450010050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1204</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58 232,00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58 232,00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58 232,00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Закупка товаров, работ, услуг в сфере информационно-коммуникационных технологий</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9450010050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1204</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242</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3 000,00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9450010050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1204</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55 232,00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55 232,00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55 232,00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Расходы на опубликование официальных документов в периодических изданиях</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9450010060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50 000,00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50 000,00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СРЕДСТВА МАССОВОЙ ИНФОРМАЦИИ</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9450010060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1200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50 000,00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50 000,00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Периодическая печать и издательства</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9450010060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1202</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50 000,00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50 000,00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9450010060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1202</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50 000,00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50 000,00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Расходы на мероприятия по землеустройству и землепользованию</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9450010070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150 000,00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НАЦИОНАЛЬНАЯ ЭКОНОМИКА</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9450010070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0400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150 000,00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Другие вопросы в области национальной экономики</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9450010070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0412</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150 000,00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9450010070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0412</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150 000,00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Расходы на проведение работ по геодезической съемке земельных участков</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9450010071</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300 000,00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НАЦИОНАЛЬНАЯ ЭКОНОМИКА</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9450010071</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0400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300 000,00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Другие вопросы в области национальной экономики</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9450010071</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0412</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300 000,00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9450010071</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0412</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300 000,00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Расходы на проведения работ по утверждению генеральных планов поселения, правил землепользования и застройки, утверждение подготовленной на основе генеральных планов документации по планировке территории</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9450010080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60 000,00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60 000,00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60 000,00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НАЦИОНАЛЬНАЯ ЭКОНОМИКА</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9450010080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0400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60 000,00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60 000,00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60 000,00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Другие вопросы в области национальной экономики</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9450010080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0412</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60 000,00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60 000,00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60 000,00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lastRenderedPageBreak/>
              <w:t>Прочая закупка товаров, работ и услуг</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9450010080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0412</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60 000,00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60 000,00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60 000,00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Выполнение работ, связанных с осуществлением регулярных перевозок пассажиров и багажа автомобильным транспортом общего пользования по регулируемым тарифам в городском сообщении в границах Валдайского городского поселения</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9450010090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581 775,33</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581 775,33</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НАЦИОНАЛЬНАЯ ЭКОНОМИКА</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9450010090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0400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581 775,33</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581 775,33</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Транспорт</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9450010090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0408</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581 775,33</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581 775,33</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9450010090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0408</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581 775,33</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581 775,33</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Приобретение раскладушек на случай возникновения ЧС с целью размещения населения в ПВР</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9450010130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302 866,00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НАЦИОНАЛЬНАЯ БЕЗОПАСНОСТЬ И ПРАВООХРАНИТЕЛЬНАЯ ДЕЯТЕЛЬНОСТЬ</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9450010130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0300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302 866,00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2"/>
              <w:rPr>
                <w:rFonts w:ascii="Arial" w:hAnsi="Arial" w:cs="Arial"/>
                <w:color w:val="000000"/>
                <w:sz w:val="12"/>
                <w:szCs w:val="12"/>
                <w:lang w:eastAsia="ru-RU"/>
              </w:rPr>
            </w:pPr>
            <w:r w:rsidRPr="00B045F3">
              <w:rPr>
                <w:rFonts w:ascii="Arial" w:hAnsi="Arial" w:cs="Arial"/>
                <w:color w:val="000000"/>
                <w:sz w:val="12"/>
                <w:szCs w:val="12"/>
                <w:lang w:eastAsia="ru-RU"/>
              </w:rPr>
              <w:t>Защита населения и территории от чрезвычайных ситуаций природного и техногенного характера, пожарная безопасность</w:t>
            </w:r>
          </w:p>
        </w:tc>
        <w:tc>
          <w:tcPr>
            <w:tcW w:w="46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9450010130</w:t>
            </w:r>
          </w:p>
        </w:tc>
        <w:tc>
          <w:tcPr>
            <w:tcW w:w="245"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0310</w:t>
            </w:r>
          </w:p>
        </w:tc>
        <w:tc>
          <w:tcPr>
            <w:tcW w:w="243" w:type="pct"/>
            <w:noWrap/>
            <w:hideMark/>
          </w:tcPr>
          <w:p w:rsidR="00B045F3" w:rsidRPr="00B045F3" w:rsidRDefault="00B045F3" w:rsidP="00B045F3">
            <w:pPr>
              <w:jc w:val="center"/>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302 866,00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2"/>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3"/>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9450010130</w:t>
            </w:r>
          </w:p>
        </w:tc>
        <w:tc>
          <w:tcPr>
            <w:tcW w:w="245"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0310</w:t>
            </w:r>
          </w:p>
        </w:tc>
        <w:tc>
          <w:tcPr>
            <w:tcW w:w="243" w:type="pct"/>
            <w:noWrap/>
            <w:hideMark/>
          </w:tcPr>
          <w:p w:rsidR="00B045F3" w:rsidRPr="00B045F3" w:rsidRDefault="00B045F3" w:rsidP="00B045F3">
            <w:pPr>
              <w:jc w:val="center"/>
              <w:outlineLvl w:val="3"/>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302 866,00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3"/>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4"/>
              <w:rPr>
                <w:rFonts w:ascii="Arial" w:hAnsi="Arial" w:cs="Arial"/>
                <w:color w:val="000000"/>
                <w:sz w:val="12"/>
                <w:szCs w:val="12"/>
                <w:lang w:eastAsia="ru-RU"/>
              </w:rPr>
            </w:pPr>
            <w:r w:rsidRPr="00B045F3">
              <w:rPr>
                <w:rFonts w:ascii="Arial" w:hAnsi="Arial" w:cs="Arial"/>
                <w:color w:val="000000"/>
                <w:sz w:val="12"/>
                <w:szCs w:val="12"/>
                <w:lang w:eastAsia="ru-RU"/>
              </w:rPr>
              <w:t>Плата за социальный наём муниципальных жилых помещений</w:t>
            </w:r>
          </w:p>
        </w:tc>
        <w:tc>
          <w:tcPr>
            <w:tcW w:w="46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9450010140</w:t>
            </w:r>
          </w:p>
        </w:tc>
        <w:tc>
          <w:tcPr>
            <w:tcW w:w="245"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29 214,24</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4"/>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outlineLvl w:val="5"/>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9450010140</w:t>
            </w:r>
          </w:p>
        </w:tc>
        <w:tc>
          <w:tcPr>
            <w:tcW w:w="245"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29 214,24</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outlineLvl w:val="5"/>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Жилищное хозяйство</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9450010140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0501</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29 214,24</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9450010140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0501</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29 214,24</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Другие общегосударственные расходы</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9450010430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688 607,67</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133 909,00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133 909,00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ОБЩЕГОСУДАРСТВЕННЫЕ ВОПРОСЫ</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9450010430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0100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558 909,00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133 909,00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133 909,00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Другие общегосударственные вопросы</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9450010430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0113</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558 909,00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133 909,00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133 909,00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Исполнение судебных актов Российской Федерации и мировых соглашений по возмещению причиненного вреда</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9450010430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0113</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831</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10 000,00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10 000,00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10 000,00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Уплата иных платежей</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9450010430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0113</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853</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548 909,00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123 909,00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123 909,00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9450010430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129 698,67</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Жилищное хозяйство</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9450010430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0501</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95 849,72</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Исполнение судебных актов Российской Федерации и мировых соглашений по возмещению причиненного вреда</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9450010430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0501</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831</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95 849,72</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Благоустройство</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9450010430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33 848,95</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Уплата иных платежей</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9450010430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0503</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853</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33 848,95</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Расходы на материальное поощрение членов добровольных народных дружин</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9450013500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675 400,00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675 400,00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675 400,00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ОБЩЕГОСУДАРСТВЕННЫЕ ВОПРОСЫ</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9450013500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0100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675 400,00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675 400,00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675 400,00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Другие общегосударственные вопросы</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9450013500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0113</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675 400,00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675 400,00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675 400,00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Иные выплаты государственных (муниципальных) органов привлекаемым лицам</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9450013500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0113</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123</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675 400,00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675 400,00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675 400,00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Для организации регулярных перевозок пассажиров и багажа автомобильным транспортом</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9450036000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823 570,00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823 570,00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823 570,00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НАЦИОНАЛЬНАЯ ЭКОНОМИКА</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9450036000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0400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823 570,00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823 570,00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823 570,00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Транспорт</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9450036000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0408</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823 570,00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823 570,00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823 570,00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9450036000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0408</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823 570,00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823 570,00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823 570,00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Расходы (взносы)  на капитальный ремонт общего имущества муниципального жилого фонда в многоквартирных домах, расположенных на территории Валдайского городского поселения</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9450081010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1 827 661,38</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9450081010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1 827 661,38</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Жилищное хозяйство</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9450081010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0501</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1 827 661,38</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9450081010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0501</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1 827 661,38</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Капитальный ремонт жилых помещений и текущий ремонт общего имущества в многоквартирных домах в части муниципальной собственности Валдайского городского поселения</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9450081020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1 819 807,50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9450081020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1 819 807,50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Жилищное хозяйство</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9450081020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0501</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1 819 807,50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Закупка товаров, работ, услуг в целях капитального ремонта государственного (муниципального) имущества</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9450081020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0501</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243</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200 108,74</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9450081020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0501</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1 337 398,75</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9450081020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0501</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811</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282 300,01</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Содержание имущества муниципальной казны</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9460000000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1 093 938,88</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307 992,75</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307 992,75</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Реализация  мероприятий по содержанию имущества муниципальной казны</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9460010410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141 928,44</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124 187,70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124 187,70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ОБЩЕГОСУДАРСТВЕННЫЕ ВОПРОСЫ</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9460010410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0100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141 928,44</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124 187,70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124 187,70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Другие общегосударственные вопросы</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9460010410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0113</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141 928,44</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124 187,70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124 187,70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9460010410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0113</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47 115,00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47 115,00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47 115,00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Закупка энергетических ресурсов</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9460010410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0113</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247</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94 813,44</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77 072,70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77 072,70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Оценка недвижимости, признание прав и регулирование отношений по государственной собственности</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9460010420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150 000,00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ОБЩЕГОСУДАРСТВЕННЫЕ ВОПРОСЫ</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9460010420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0100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150 000,00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Другие общегосударственные вопросы</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9460010420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0113</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150 000,00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9460010420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0113</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150 000,00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150 000,00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Оплата агентского договора по начисленным платежам за найм, доставка квитанций</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9460010450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33 805,05</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33 805,05</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33 805,05</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ОБЩЕГОСУДАРСТВЕННЫЕ ВОПРОСЫ</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9460010450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0100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33 805,05</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33 805,05</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33 805,05</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Другие общегосударственные вопросы</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9460010450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0113</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33 805,05</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33 805,05</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33 805,05</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9460010450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0113</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33 805,05</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33 805,05</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33 805,05</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Расходы по содержанию и обеспечению коммунальными услугами общего имущества жилых помещений, переданных в казну</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9460010510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768 205,39</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ЖИЛИЩНО-КОММУНАЛЬНОЕ ХОЗЯЙСТВО</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9460010510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0500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768 205,39</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Жилищное хозяйство</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9460010510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0501</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768 205,39</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9460010510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0501</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363 012,02</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Закупка энергетических ресурсов</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9460010510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0501</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247</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405 193,37</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Молодежная политика и оздоровление детей</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9470000000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40 000,00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40 000,00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40 000,00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Расходы на финансирование мероприятий в сфере образования</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9470070110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40 000,00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40 000,00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40 000,00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ОБРАЗОВАНИЕ</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9470070110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0700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40 000,00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40 000,00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40 000,00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Молодежная политика</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9470070110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0707</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40 000,00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40 000,00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40 000,00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9470070110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0707</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40 000,00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40 000,00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40 000,00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Подготовка и проведение мероприятий в сфере культура</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9480000000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2 307 000,00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1 200 000,00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1 200 000,00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Расходы на финансирование мероприятий в сфере культуры</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9480080110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2 307 000,00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1 200 000,00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1 200 000,00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КУЛЬТУРА, КИНЕМАТОГРАФИЯ</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9480080110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0800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2 307 000,00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1 200 000,00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1 200 000,00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Культура</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9480080110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0801</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2 307 000,00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1 200 000,00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1 200 000,00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Прочая закупка товаров, работ и услуг</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9480080110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0801</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244</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2 307 000,00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1 200 000,00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1 200 000,00</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Условно утвержденные расходы</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9900000000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1 352 537,81</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2 625 306,28</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Условно утвержденные расходы</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9990000000</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1 352 537,81</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2 625 306,28</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Условно утвержденные расходы</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9990099999</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1 352 537,81</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2 625 306,28</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Условно утвержденные расходы</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9990099999</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9900</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1 352 537,81</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2 625 306,28</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Условно утвержденные расходы</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9990099999</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9999</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1 352 537,81</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2 625 306,28</w:t>
            </w:r>
          </w:p>
        </w:tc>
      </w:tr>
      <w:tr w:rsidR="00B045F3" w:rsidRPr="00B254CA" w:rsidTr="00B045F3">
        <w:trPr>
          <w:trHeight w:val="20"/>
        </w:trPr>
        <w:tc>
          <w:tcPr>
            <w:tcW w:w="2492"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Условно утвержденные расходы</w:t>
            </w:r>
          </w:p>
        </w:tc>
        <w:tc>
          <w:tcPr>
            <w:tcW w:w="46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9990099999</w:t>
            </w:r>
          </w:p>
        </w:tc>
        <w:tc>
          <w:tcPr>
            <w:tcW w:w="245"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9999</w:t>
            </w:r>
          </w:p>
        </w:tc>
        <w:tc>
          <w:tcPr>
            <w:tcW w:w="243"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999</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1 352 537,81</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2 625 306,28</w:t>
            </w:r>
          </w:p>
        </w:tc>
      </w:tr>
      <w:tr w:rsidR="00B045F3" w:rsidRPr="00B254CA" w:rsidTr="00B045F3">
        <w:trPr>
          <w:trHeight w:val="20"/>
        </w:trPr>
        <w:tc>
          <w:tcPr>
            <w:tcW w:w="3445" w:type="pct"/>
            <w:gridSpan w:val="4"/>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 xml:space="preserve">Всего расходов:   </w:t>
            </w:r>
          </w:p>
        </w:tc>
        <w:tc>
          <w:tcPr>
            <w:tcW w:w="543"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210 110 020,06</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86 755 120,30</w:t>
            </w:r>
          </w:p>
        </w:tc>
        <w:tc>
          <w:tcPr>
            <w:tcW w:w="506" w:type="pct"/>
            <w:noWrap/>
            <w:hideMark/>
          </w:tcPr>
          <w:p w:rsidR="00B045F3" w:rsidRPr="00B045F3" w:rsidRDefault="00B045F3" w:rsidP="00B045F3">
            <w:pPr>
              <w:jc w:val="right"/>
              <w:rPr>
                <w:rFonts w:ascii="Arial" w:hAnsi="Arial" w:cs="Arial"/>
                <w:color w:val="000000"/>
                <w:sz w:val="12"/>
                <w:szCs w:val="12"/>
                <w:lang w:eastAsia="ru-RU"/>
              </w:rPr>
            </w:pPr>
            <w:r w:rsidRPr="00B045F3">
              <w:rPr>
                <w:rFonts w:ascii="Arial" w:hAnsi="Arial" w:cs="Arial"/>
                <w:color w:val="000000"/>
                <w:sz w:val="12"/>
                <w:szCs w:val="12"/>
                <w:lang w:eastAsia="ru-RU"/>
              </w:rPr>
              <w:t>62 321 701,95</w:t>
            </w:r>
          </w:p>
        </w:tc>
      </w:tr>
    </w:tbl>
    <w:tbl>
      <w:tblPr>
        <w:tblStyle w:val="7b"/>
        <w:tblW w:w="5000" w:type="pct"/>
        <w:tblLook w:val="04A0"/>
      </w:tblPr>
      <w:tblGrid>
        <w:gridCol w:w="5818"/>
        <w:gridCol w:w="1997"/>
        <w:gridCol w:w="1340"/>
        <w:gridCol w:w="1248"/>
        <w:gridCol w:w="1153"/>
      </w:tblGrid>
      <w:tr w:rsidR="00B045F3" w:rsidRPr="00040415" w:rsidTr="00B045F3">
        <w:trPr>
          <w:trHeight w:val="20"/>
        </w:trPr>
        <w:tc>
          <w:tcPr>
            <w:tcW w:w="2517"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864"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1619" w:type="pct"/>
            <w:gridSpan w:val="3"/>
            <w:tcBorders>
              <w:top w:val="nil"/>
              <w:left w:val="nil"/>
              <w:bottom w:val="nil"/>
              <w:right w:val="nil"/>
            </w:tcBorders>
            <w:noWrap/>
            <w:hideMark/>
          </w:tcPr>
          <w:p w:rsidR="00B045F3" w:rsidRPr="00B045F3" w:rsidRDefault="00B045F3" w:rsidP="00B045F3">
            <w:pPr>
              <w:jc w:val="center"/>
              <w:rPr>
                <w:rFonts w:ascii="Arial" w:hAnsi="Arial" w:cs="Arial"/>
                <w:b/>
                <w:bCs/>
                <w:color w:val="000000"/>
                <w:sz w:val="16"/>
                <w:szCs w:val="16"/>
                <w:lang w:eastAsia="ru-RU"/>
              </w:rPr>
            </w:pPr>
            <w:r w:rsidRPr="00B045F3">
              <w:rPr>
                <w:rFonts w:ascii="Arial" w:hAnsi="Arial" w:cs="Arial"/>
                <w:b/>
                <w:bCs/>
                <w:color w:val="000000"/>
                <w:sz w:val="16"/>
                <w:szCs w:val="16"/>
                <w:lang w:eastAsia="ru-RU"/>
              </w:rPr>
              <w:t>Приложение 9</w:t>
            </w:r>
          </w:p>
        </w:tc>
      </w:tr>
      <w:tr w:rsidR="00B045F3" w:rsidRPr="00040415" w:rsidTr="00B045F3">
        <w:trPr>
          <w:trHeight w:val="20"/>
        </w:trPr>
        <w:tc>
          <w:tcPr>
            <w:tcW w:w="2517"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864"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1619" w:type="pct"/>
            <w:gridSpan w:val="3"/>
            <w:tcBorders>
              <w:top w:val="nil"/>
              <w:left w:val="nil"/>
              <w:bottom w:val="nil"/>
              <w:right w:val="nil"/>
            </w:tcBorders>
            <w:noWrap/>
            <w:hideMark/>
          </w:tcPr>
          <w:p w:rsidR="00B045F3" w:rsidRPr="00B045F3" w:rsidRDefault="00B045F3" w:rsidP="00B045F3">
            <w:pPr>
              <w:jc w:val="center"/>
              <w:rPr>
                <w:rFonts w:ascii="Arial" w:hAnsi="Arial" w:cs="Arial"/>
                <w:color w:val="000000"/>
                <w:sz w:val="16"/>
                <w:szCs w:val="16"/>
                <w:lang w:eastAsia="ru-RU"/>
              </w:rPr>
            </w:pPr>
            <w:r w:rsidRPr="00B045F3">
              <w:rPr>
                <w:rFonts w:ascii="Arial" w:hAnsi="Arial" w:cs="Arial"/>
                <w:color w:val="000000"/>
                <w:sz w:val="16"/>
                <w:szCs w:val="16"/>
                <w:lang w:eastAsia="ru-RU"/>
              </w:rPr>
              <w:t>к решению Совета депутатов</w:t>
            </w:r>
          </w:p>
        </w:tc>
      </w:tr>
      <w:tr w:rsidR="00B045F3" w:rsidRPr="00040415" w:rsidTr="00B045F3">
        <w:trPr>
          <w:trHeight w:val="20"/>
        </w:trPr>
        <w:tc>
          <w:tcPr>
            <w:tcW w:w="2517"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864"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1619" w:type="pct"/>
            <w:gridSpan w:val="3"/>
            <w:tcBorders>
              <w:top w:val="nil"/>
              <w:left w:val="nil"/>
              <w:bottom w:val="nil"/>
              <w:right w:val="nil"/>
            </w:tcBorders>
            <w:hideMark/>
          </w:tcPr>
          <w:p w:rsidR="00B045F3" w:rsidRPr="00B045F3" w:rsidRDefault="00B045F3" w:rsidP="00B045F3">
            <w:pPr>
              <w:jc w:val="center"/>
              <w:rPr>
                <w:rFonts w:ascii="Arial" w:hAnsi="Arial" w:cs="Arial"/>
                <w:color w:val="000000"/>
                <w:sz w:val="16"/>
                <w:szCs w:val="16"/>
                <w:lang w:eastAsia="ru-RU"/>
              </w:rPr>
            </w:pPr>
            <w:r w:rsidRPr="00B045F3">
              <w:rPr>
                <w:rFonts w:ascii="Arial" w:hAnsi="Arial" w:cs="Arial"/>
                <w:color w:val="000000"/>
                <w:sz w:val="16"/>
                <w:szCs w:val="16"/>
                <w:lang w:eastAsia="ru-RU"/>
              </w:rPr>
              <w:t xml:space="preserve">Валдайского городского поселения </w:t>
            </w:r>
            <w:r w:rsidRPr="00B045F3">
              <w:rPr>
                <w:rFonts w:ascii="Arial" w:hAnsi="Arial" w:cs="Arial"/>
                <w:color w:val="000000"/>
                <w:sz w:val="16"/>
                <w:szCs w:val="16"/>
                <w:lang w:eastAsia="ru-RU"/>
              </w:rPr>
              <w:br/>
            </w:r>
            <w:r w:rsidR="00513444">
              <w:rPr>
                <w:rFonts w:ascii="Arial" w:hAnsi="Arial" w:cs="Arial"/>
                <w:color w:val="000000"/>
                <w:sz w:val="16"/>
                <w:szCs w:val="16"/>
                <w:lang w:eastAsia="ru-RU"/>
              </w:rPr>
              <w:t>«</w:t>
            </w:r>
            <w:r w:rsidRPr="00B045F3">
              <w:rPr>
                <w:rFonts w:ascii="Arial" w:hAnsi="Arial" w:cs="Arial"/>
                <w:color w:val="000000"/>
                <w:sz w:val="16"/>
                <w:szCs w:val="16"/>
                <w:lang w:eastAsia="ru-RU"/>
              </w:rPr>
              <w:t xml:space="preserve">О внесении изменений в решение </w:t>
            </w:r>
            <w:r w:rsidRPr="00B045F3">
              <w:rPr>
                <w:rFonts w:ascii="Arial" w:hAnsi="Arial" w:cs="Arial"/>
                <w:color w:val="000000"/>
                <w:sz w:val="16"/>
                <w:szCs w:val="16"/>
                <w:lang w:eastAsia="ru-RU"/>
              </w:rPr>
              <w:br/>
              <w:t xml:space="preserve">Совета депутатов Валдайского </w:t>
            </w:r>
            <w:r w:rsidRPr="00B045F3">
              <w:rPr>
                <w:rFonts w:ascii="Arial" w:hAnsi="Arial" w:cs="Arial"/>
                <w:color w:val="000000"/>
                <w:sz w:val="16"/>
                <w:szCs w:val="16"/>
                <w:lang w:eastAsia="ru-RU"/>
              </w:rPr>
              <w:br/>
              <w:t xml:space="preserve">городского  поселения </w:t>
            </w:r>
            <w:r w:rsidRPr="00B045F3">
              <w:rPr>
                <w:rFonts w:ascii="Arial" w:hAnsi="Arial" w:cs="Arial"/>
                <w:color w:val="000000"/>
                <w:sz w:val="16"/>
                <w:szCs w:val="16"/>
                <w:lang w:eastAsia="ru-RU"/>
              </w:rPr>
              <w:br/>
              <w:t>от 26.12.2024 № 237</w:t>
            </w:r>
            <w:r w:rsidR="00513444">
              <w:rPr>
                <w:rFonts w:ascii="Arial" w:hAnsi="Arial" w:cs="Arial"/>
                <w:color w:val="000000"/>
                <w:sz w:val="16"/>
                <w:szCs w:val="16"/>
                <w:lang w:eastAsia="ru-RU"/>
              </w:rPr>
              <w:t>»</w:t>
            </w:r>
          </w:p>
        </w:tc>
      </w:tr>
      <w:tr w:rsidR="00B045F3" w:rsidRPr="00040415" w:rsidTr="00B045F3">
        <w:trPr>
          <w:trHeight w:val="20"/>
        </w:trPr>
        <w:tc>
          <w:tcPr>
            <w:tcW w:w="2517"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864" w:type="pct"/>
            <w:tcBorders>
              <w:top w:val="nil"/>
              <w:left w:val="nil"/>
              <w:bottom w:val="nil"/>
              <w:right w:val="nil"/>
            </w:tcBorders>
            <w:noWrap/>
            <w:hideMark/>
          </w:tcPr>
          <w:p w:rsidR="00B045F3" w:rsidRPr="00B045F3" w:rsidRDefault="00B045F3" w:rsidP="00B045F3">
            <w:pPr>
              <w:rPr>
                <w:rFonts w:ascii="Arial" w:hAnsi="Arial" w:cs="Arial"/>
                <w:sz w:val="12"/>
                <w:szCs w:val="12"/>
                <w:lang w:eastAsia="ru-RU"/>
              </w:rPr>
            </w:pPr>
          </w:p>
        </w:tc>
        <w:tc>
          <w:tcPr>
            <w:tcW w:w="1619" w:type="pct"/>
            <w:gridSpan w:val="3"/>
            <w:tcBorders>
              <w:top w:val="nil"/>
              <w:left w:val="nil"/>
              <w:bottom w:val="nil"/>
              <w:right w:val="nil"/>
            </w:tcBorders>
            <w:hideMark/>
          </w:tcPr>
          <w:p w:rsidR="00B045F3" w:rsidRPr="00B045F3" w:rsidRDefault="00B045F3" w:rsidP="00B045F3">
            <w:pPr>
              <w:jc w:val="center"/>
              <w:rPr>
                <w:rFonts w:ascii="Arial" w:hAnsi="Arial" w:cs="Arial"/>
                <w:color w:val="000000"/>
                <w:sz w:val="16"/>
                <w:szCs w:val="16"/>
                <w:lang w:eastAsia="ru-RU"/>
              </w:rPr>
            </w:pPr>
            <w:r w:rsidRPr="00B045F3">
              <w:rPr>
                <w:rFonts w:ascii="Arial" w:hAnsi="Arial" w:cs="Arial"/>
                <w:color w:val="000000"/>
                <w:sz w:val="16"/>
                <w:szCs w:val="16"/>
                <w:lang w:eastAsia="ru-RU"/>
              </w:rPr>
              <w:t>от 27.08.2025 № 261</w:t>
            </w:r>
          </w:p>
        </w:tc>
      </w:tr>
      <w:tr w:rsidR="00B045F3" w:rsidRPr="00040415" w:rsidTr="00B045F3">
        <w:trPr>
          <w:trHeight w:val="20"/>
        </w:trPr>
        <w:tc>
          <w:tcPr>
            <w:tcW w:w="5000" w:type="pct"/>
            <w:gridSpan w:val="5"/>
            <w:tcBorders>
              <w:top w:val="nil"/>
              <w:left w:val="nil"/>
              <w:bottom w:val="nil"/>
              <w:right w:val="nil"/>
            </w:tcBorders>
            <w:hideMark/>
          </w:tcPr>
          <w:p w:rsidR="00B045F3" w:rsidRPr="00B045F3" w:rsidRDefault="00B045F3" w:rsidP="00B045F3">
            <w:pPr>
              <w:jc w:val="center"/>
              <w:rPr>
                <w:rFonts w:ascii="Arial" w:hAnsi="Arial" w:cs="Arial"/>
                <w:b/>
                <w:bCs/>
                <w:sz w:val="16"/>
                <w:szCs w:val="16"/>
                <w:lang w:eastAsia="ru-RU"/>
              </w:rPr>
            </w:pPr>
            <w:r w:rsidRPr="00B045F3">
              <w:rPr>
                <w:rFonts w:ascii="Arial" w:hAnsi="Arial" w:cs="Arial"/>
                <w:b/>
                <w:bCs/>
                <w:sz w:val="16"/>
                <w:szCs w:val="16"/>
                <w:lang w:eastAsia="ru-RU"/>
              </w:rPr>
              <w:t xml:space="preserve">Объем межбюджетных трансфертов, получаемых из других бюджетов бюджетной системы Российской Федерации на 2025 год и на плановый период 2026 и 2027 годы </w:t>
            </w:r>
          </w:p>
        </w:tc>
      </w:tr>
      <w:tr w:rsidR="00B045F3" w:rsidRPr="00040415" w:rsidTr="00B045F3">
        <w:trPr>
          <w:trHeight w:val="20"/>
        </w:trPr>
        <w:tc>
          <w:tcPr>
            <w:tcW w:w="2517" w:type="pct"/>
            <w:tcBorders>
              <w:top w:val="nil"/>
              <w:left w:val="nil"/>
              <w:right w:val="nil"/>
            </w:tcBorders>
            <w:noWrap/>
            <w:hideMark/>
          </w:tcPr>
          <w:p w:rsidR="00B045F3" w:rsidRPr="00B045F3" w:rsidRDefault="00B045F3" w:rsidP="00B045F3">
            <w:pPr>
              <w:rPr>
                <w:rFonts w:ascii="Arial" w:hAnsi="Arial" w:cs="Arial"/>
                <w:sz w:val="12"/>
                <w:szCs w:val="12"/>
                <w:lang w:eastAsia="ru-RU"/>
              </w:rPr>
            </w:pPr>
          </w:p>
        </w:tc>
        <w:tc>
          <w:tcPr>
            <w:tcW w:w="864" w:type="pct"/>
            <w:tcBorders>
              <w:top w:val="nil"/>
              <w:left w:val="nil"/>
              <w:right w:val="nil"/>
            </w:tcBorders>
            <w:noWrap/>
            <w:hideMark/>
          </w:tcPr>
          <w:p w:rsidR="00B045F3" w:rsidRPr="00B045F3" w:rsidRDefault="00B045F3" w:rsidP="00B045F3">
            <w:pPr>
              <w:rPr>
                <w:rFonts w:ascii="Arial" w:hAnsi="Arial" w:cs="Arial"/>
                <w:sz w:val="12"/>
                <w:szCs w:val="12"/>
                <w:lang w:eastAsia="ru-RU"/>
              </w:rPr>
            </w:pPr>
          </w:p>
        </w:tc>
        <w:tc>
          <w:tcPr>
            <w:tcW w:w="580" w:type="pct"/>
            <w:tcBorders>
              <w:top w:val="nil"/>
              <w:left w:val="nil"/>
              <w:right w:val="nil"/>
            </w:tcBorders>
            <w:noWrap/>
            <w:hideMark/>
          </w:tcPr>
          <w:p w:rsidR="00B045F3" w:rsidRPr="00B045F3" w:rsidRDefault="00B045F3" w:rsidP="00B045F3">
            <w:pPr>
              <w:jc w:val="right"/>
              <w:rPr>
                <w:rFonts w:ascii="Arial" w:hAnsi="Arial" w:cs="Arial"/>
                <w:sz w:val="16"/>
                <w:szCs w:val="16"/>
                <w:lang w:eastAsia="ru-RU"/>
              </w:rPr>
            </w:pPr>
          </w:p>
        </w:tc>
        <w:tc>
          <w:tcPr>
            <w:tcW w:w="540" w:type="pct"/>
            <w:tcBorders>
              <w:top w:val="nil"/>
              <w:left w:val="nil"/>
              <w:right w:val="nil"/>
            </w:tcBorders>
            <w:noWrap/>
            <w:hideMark/>
          </w:tcPr>
          <w:p w:rsidR="00B045F3" w:rsidRPr="00B045F3" w:rsidRDefault="00B045F3" w:rsidP="00B045F3">
            <w:pPr>
              <w:jc w:val="right"/>
              <w:rPr>
                <w:rFonts w:ascii="Arial" w:hAnsi="Arial" w:cs="Arial"/>
                <w:sz w:val="16"/>
                <w:szCs w:val="16"/>
                <w:lang w:eastAsia="ru-RU"/>
              </w:rPr>
            </w:pPr>
          </w:p>
        </w:tc>
        <w:tc>
          <w:tcPr>
            <w:tcW w:w="499" w:type="pct"/>
            <w:tcBorders>
              <w:top w:val="nil"/>
              <w:left w:val="nil"/>
              <w:right w:val="nil"/>
            </w:tcBorders>
            <w:noWrap/>
            <w:hideMark/>
          </w:tcPr>
          <w:p w:rsidR="00B045F3" w:rsidRPr="00B045F3" w:rsidRDefault="00B045F3" w:rsidP="00B045F3">
            <w:pPr>
              <w:jc w:val="right"/>
              <w:rPr>
                <w:rFonts w:ascii="Arial" w:hAnsi="Arial" w:cs="Arial"/>
                <w:sz w:val="16"/>
                <w:szCs w:val="16"/>
                <w:lang w:eastAsia="ru-RU"/>
              </w:rPr>
            </w:pPr>
            <w:r w:rsidRPr="00B045F3">
              <w:rPr>
                <w:rFonts w:ascii="Arial" w:hAnsi="Arial" w:cs="Arial"/>
                <w:sz w:val="16"/>
                <w:szCs w:val="16"/>
                <w:lang w:eastAsia="ru-RU"/>
              </w:rPr>
              <w:t>руб.коп.</w:t>
            </w:r>
          </w:p>
        </w:tc>
      </w:tr>
      <w:tr w:rsidR="00B045F3" w:rsidRPr="00040415" w:rsidTr="00B045F3">
        <w:trPr>
          <w:trHeight w:val="20"/>
        </w:trPr>
        <w:tc>
          <w:tcPr>
            <w:tcW w:w="2517" w:type="pct"/>
            <w:vMerge w:val="restart"/>
            <w:noWrap/>
            <w:hideMark/>
          </w:tcPr>
          <w:p w:rsidR="00B045F3" w:rsidRPr="00B045F3" w:rsidRDefault="00B045F3" w:rsidP="00B045F3">
            <w:pPr>
              <w:jc w:val="center"/>
              <w:rPr>
                <w:rFonts w:ascii="Arial" w:hAnsi="Arial" w:cs="Arial"/>
                <w:b/>
                <w:bCs/>
                <w:sz w:val="12"/>
                <w:szCs w:val="12"/>
                <w:lang w:eastAsia="ru-RU"/>
              </w:rPr>
            </w:pPr>
            <w:r w:rsidRPr="00B045F3">
              <w:rPr>
                <w:rFonts w:ascii="Arial" w:hAnsi="Arial" w:cs="Arial"/>
                <w:b/>
                <w:bCs/>
                <w:sz w:val="12"/>
                <w:szCs w:val="12"/>
                <w:lang w:eastAsia="ru-RU"/>
              </w:rPr>
              <w:t xml:space="preserve">Наименование </w:t>
            </w:r>
          </w:p>
        </w:tc>
        <w:tc>
          <w:tcPr>
            <w:tcW w:w="864" w:type="pct"/>
            <w:vMerge w:val="restart"/>
            <w:hideMark/>
          </w:tcPr>
          <w:p w:rsidR="00B045F3" w:rsidRPr="00B045F3" w:rsidRDefault="00B045F3" w:rsidP="00B045F3">
            <w:pPr>
              <w:jc w:val="center"/>
              <w:rPr>
                <w:rFonts w:ascii="Arial" w:hAnsi="Arial" w:cs="Arial"/>
                <w:b/>
                <w:bCs/>
                <w:sz w:val="12"/>
                <w:szCs w:val="12"/>
                <w:lang w:eastAsia="ru-RU"/>
              </w:rPr>
            </w:pPr>
            <w:r w:rsidRPr="00B045F3">
              <w:rPr>
                <w:rFonts w:ascii="Arial" w:hAnsi="Arial" w:cs="Arial"/>
                <w:b/>
                <w:bCs/>
                <w:sz w:val="12"/>
                <w:szCs w:val="12"/>
                <w:lang w:eastAsia="ru-RU"/>
              </w:rPr>
              <w:t xml:space="preserve">Код бюджетной классификации </w:t>
            </w:r>
          </w:p>
        </w:tc>
        <w:tc>
          <w:tcPr>
            <w:tcW w:w="1619" w:type="pct"/>
            <w:gridSpan w:val="3"/>
            <w:noWrap/>
            <w:hideMark/>
          </w:tcPr>
          <w:p w:rsidR="00B045F3" w:rsidRPr="00B045F3" w:rsidRDefault="00B045F3" w:rsidP="00B045F3">
            <w:pPr>
              <w:jc w:val="center"/>
              <w:rPr>
                <w:rFonts w:ascii="Arial" w:hAnsi="Arial" w:cs="Arial"/>
                <w:b/>
                <w:bCs/>
                <w:sz w:val="12"/>
                <w:szCs w:val="12"/>
                <w:lang w:eastAsia="ru-RU"/>
              </w:rPr>
            </w:pPr>
            <w:r w:rsidRPr="00B045F3">
              <w:rPr>
                <w:rFonts w:ascii="Arial" w:hAnsi="Arial" w:cs="Arial"/>
                <w:b/>
                <w:bCs/>
                <w:sz w:val="12"/>
                <w:szCs w:val="12"/>
                <w:lang w:eastAsia="ru-RU"/>
              </w:rPr>
              <w:t>Сумма</w:t>
            </w:r>
          </w:p>
        </w:tc>
      </w:tr>
      <w:tr w:rsidR="00B045F3" w:rsidRPr="00040415" w:rsidTr="00B045F3">
        <w:trPr>
          <w:trHeight w:val="20"/>
        </w:trPr>
        <w:tc>
          <w:tcPr>
            <w:tcW w:w="2517" w:type="pct"/>
            <w:vMerge/>
            <w:hideMark/>
          </w:tcPr>
          <w:p w:rsidR="00B045F3" w:rsidRPr="00B045F3" w:rsidRDefault="00B045F3" w:rsidP="00B045F3">
            <w:pPr>
              <w:rPr>
                <w:rFonts w:ascii="Arial" w:hAnsi="Arial" w:cs="Arial"/>
                <w:b/>
                <w:bCs/>
                <w:sz w:val="12"/>
                <w:szCs w:val="12"/>
                <w:lang w:eastAsia="ru-RU"/>
              </w:rPr>
            </w:pPr>
          </w:p>
        </w:tc>
        <w:tc>
          <w:tcPr>
            <w:tcW w:w="864" w:type="pct"/>
            <w:vMerge/>
            <w:hideMark/>
          </w:tcPr>
          <w:p w:rsidR="00B045F3" w:rsidRPr="00B045F3" w:rsidRDefault="00B045F3" w:rsidP="00B045F3">
            <w:pPr>
              <w:rPr>
                <w:rFonts w:ascii="Arial" w:hAnsi="Arial" w:cs="Arial"/>
                <w:b/>
                <w:bCs/>
                <w:sz w:val="12"/>
                <w:szCs w:val="12"/>
                <w:lang w:eastAsia="ru-RU"/>
              </w:rPr>
            </w:pPr>
          </w:p>
        </w:tc>
        <w:tc>
          <w:tcPr>
            <w:tcW w:w="580" w:type="pct"/>
            <w:noWrap/>
            <w:hideMark/>
          </w:tcPr>
          <w:p w:rsidR="00B045F3" w:rsidRPr="00B045F3" w:rsidRDefault="00B045F3" w:rsidP="00B045F3">
            <w:pPr>
              <w:jc w:val="center"/>
              <w:rPr>
                <w:rFonts w:ascii="Arial" w:hAnsi="Arial" w:cs="Arial"/>
                <w:b/>
                <w:bCs/>
                <w:sz w:val="12"/>
                <w:szCs w:val="12"/>
                <w:lang w:eastAsia="ru-RU"/>
              </w:rPr>
            </w:pPr>
            <w:r w:rsidRPr="00B045F3">
              <w:rPr>
                <w:rFonts w:ascii="Arial" w:hAnsi="Arial" w:cs="Arial"/>
                <w:b/>
                <w:bCs/>
                <w:sz w:val="12"/>
                <w:szCs w:val="12"/>
                <w:lang w:eastAsia="ru-RU"/>
              </w:rPr>
              <w:t>2025 год</w:t>
            </w:r>
          </w:p>
        </w:tc>
        <w:tc>
          <w:tcPr>
            <w:tcW w:w="540" w:type="pct"/>
            <w:noWrap/>
            <w:hideMark/>
          </w:tcPr>
          <w:p w:rsidR="00B045F3" w:rsidRPr="00B045F3" w:rsidRDefault="00B045F3" w:rsidP="00B045F3">
            <w:pPr>
              <w:jc w:val="center"/>
              <w:rPr>
                <w:rFonts w:ascii="Arial" w:hAnsi="Arial" w:cs="Arial"/>
                <w:b/>
                <w:bCs/>
                <w:sz w:val="12"/>
                <w:szCs w:val="12"/>
                <w:lang w:eastAsia="ru-RU"/>
              </w:rPr>
            </w:pPr>
            <w:r w:rsidRPr="00B045F3">
              <w:rPr>
                <w:rFonts w:ascii="Arial" w:hAnsi="Arial" w:cs="Arial"/>
                <w:b/>
                <w:bCs/>
                <w:sz w:val="12"/>
                <w:szCs w:val="12"/>
                <w:lang w:eastAsia="ru-RU"/>
              </w:rPr>
              <w:t>2026 год</w:t>
            </w:r>
          </w:p>
        </w:tc>
        <w:tc>
          <w:tcPr>
            <w:tcW w:w="499" w:type="pct"/>
            <w:noWrap/>
            <w:hideMark/>
          </w:tcPr>
          <w:p w:rsidR="00B045F3" w:rsidRPr="00B045F3" w:rsidRDefault="00B045F3" w:rsidP="00B045F3">
            <w:pPr>
              <w:jc w:val="center"/>
              <w:rPr>
                <w:rFonts w:ascii="Arial" w:hAnsi="Arial" w:cs="Arial"/>
                <w:b/>
                <w:bCs/>
                <w:sz w:val="12"/>
                <w:szCs w:val="12"/>
                <w:lang w:eastAsia="ru-RU"/>
              </w:rPr>
            </w:pPr>
            <w:r w:rsidRPr="00B045F3">
              <w:rPr>
                <w:rFonts w:ascii="Arial" w:hAnsi="Arial" w:cs="Arial"/>
                <w:b/>
                <w:bCs/>
                <w:sz w:val="12"/>
                <w:szCs w:val="12"/>
                <w:lang w:eastAsia="ru-RU"/>
              </w:rPr>
              <w:t>2027 год</w:t>
            </w:r>
          </w:p>
        </w:tc>
      </w:tr>
      <w:tr w:rsidR="00B045F3" w:rsidRPr="00040415" w:rsidTr="00B045F3">
        <w:trPr>
          <w:trHeight w:val="20"/>
        </w:trPr>
        <w:tc>
          <w:tcPr>
            <w:tcW w:w="2517" w:type="pct"/>
            <w:hideMark/>
          </w:tcPr>
          <w:p w:rsidR="00B045F3" w:rsidRPr="00B045F3" w:rsidRDefault="00B045F3" w:rsidP="00B045F3">
            <w:pPr>
              <w:jc w:val="both"/>
              <w:rPr>
                <w:rFonts w:ascii="Arial" w:hAnsi="Arial" w:cs="Arial"/>
                <w:b/>
                <w:bCs/>
                <w:sz w:val="12"/>
                <w:szCs w:val="12"/>
                <w:lang w:eastAsia="ru-RU"/>
              </w:rPr>
            </w:pPr>
            <w:r w:rsidRPr="00B045F3">
              <w:rPr>
                <w:rFonts w:ascii="Arial" w:hAnsi="Arial" w:cs="Arial"/>
                <w:b/>
                <w:bCs/>
                <w:sz w:val="12"/>
                <w:szCs w:val="12"/>
                <w:lang w:eastAsia="ru-RU"/>
              </w:rPr>
              <w:t>Субсидии бюджетам бюджетной системы Российской Федерации (межбюджетные субсидии)</w:t>
            </w:r>
          </w:p>
        </w:tc>
        <w:tc>
          <w:tcPr>
            <w:tcW w:w="864" w:type="pct"/>
            <w:hideMark/>
          </w:tcPr>
          <w:p w:rsidR="00B045F3" w:rsidRPr="00B045F3" w:rsidRDefault="00B045F3" w:rsidP="00B045F3">
            <w:pPr>
              <w:jc w:val="center"/>
              <w:rPr>
                <w:rFonts w:ascii="Arial" w:hAnsi="Arial" w:cs="Arial"/>
                <w:b/>
                <w:bCs/>
                <w:sz w:val="12"/>
                <w:szCs w:val="12"/>
                <w:lang w:eastAsia="ru-RU"/>
              </w:rPr>
            </w:pPr>
            <w:r w:rsidRPr="00B045F3">
              <w:rPr>
                <w:rFonts w:ascii="Arial" w:hAnsi="Arial" w:cs="Arial"/>
                <w:b/>
                <w:bCs/>
                <w:sz w:val="12"/>
                <w:szCs w:val="12"/>
                <w:lang w:eastAsia="ru-RU"/>
              </w:rPr>
              <w:t>2 02 20000 00 0000 150</w:t>
            </w:r>
          </w:p>
        </w:tc>
        <w:tc>
          <w:tcPr>
            <w:tcW w:w="580" w:type="pct"/>
            <w:noWrap/>
            <w:hideMark/>
          </w:tcPr>
          <w:p w:rsidR="00B045F3" w:rsidRPr="00B045F3" w:rsidRDefault="00B045F3" w:rsidP="00B045F3">
            <w:pPr>
              <w:jc w:val="center"/>
              <w:rPr>
                <w:rFonts w:ascii="Arial" w:hAnsi="Arial" w:cs="Arial"/>
                <w:b/>
                <w:bCs/>
                <w:sz w:val="12"/>
                <w:szCs w:val="12"/>
                <w:lang w:eastAsia="ru-RU"/>
              </w:rPr>
            </w:pPr>
            <w:r w:rsidRPr="00B045F3">
              <w:rPr>
                <w:rFonts w:ascii="Arial" w:hAnsi="Arial" w:cs="Arial"/>
                <w:b/>
                <w:bCs/>
                <w:sz w:val="12"/>
                <w:szCs w:val="12"/>
                <w:lang w:eastAsia="ru-RU"/>
              </w:rPr>
              <w:t>106 390 200,00</w:t>
            </w:r>
          </w:p>
        </w:tc>
        <w:tc>
          <w:tcPr>
            <w:tcW w:w="540" w:type="pct"/>
            <w:noWrap/>
            <w:hideMark/>
          </w:tcPr>
          <w:p w:rsidR="00B045F3" w:rsidRPr="00B045F3" w:rsidRDefault="00B045F3" w:rsidP="00B045F3">
            <w:pPr>
              <w:jc w:val="center"/>
              <w:rPr>
                <w:rFonts w:ascii="Arial" w:hAnsi="Arial" w:cs="Arial"/>
                <w:b/>
                <w:bCs/>
                <w:sz w:val="12"/>
                <w:szCs w:val="12"/>
                <w:lang w:eastAsia="ru-RU"/>
              </w:rPr>
            </w:pPr>
            <w:r w:rsidRPr="00B045F3">
              <w:rPr>
                <w:rFonts w:ascii="Arial" w:hAnsi="Arial" w:cs="Arial"/>
                <w:b/>
                <w:bCs/>
                <w:sz w:val="12"/>
                <w:szCs w:val="12"/>
                <w:lang w:eastAsia="ru-RU"/>
              </w:rPr>
              <w:t>29 654 800,00</w:t>
            </w:r>
          </w:p>
        </w:tc>
        <w:tc>
          <w:tcPr>
            <w:tcW w:w="499" w:type="pct"/>
            <w:noWrap/>
            <w:hideMark/>
          </w:tcPr>
          <w:p w:rsidR="00B045F3" w:rsidRPr="00B045F3" w:rsidRDefault="00B045F3" w:rsidP="00B045F3">
            <w:pPr>
              <w:jc w:val="center"/>
              <w:rPr>
                <w:rFonts w:ascii="Arial" w:hAnsi="Arial" w:cs="Arial"/>
                <w:b/>
                <w:bCs/>
                <w:sz w:val="12"/>
                <w:szCs w:val="12"/>
                <w:lang w:eastAsia="ru-RU"/>
              </w:rPr>
            </w:pPr>
            <w:r w:rsidRPr="00B045F3">
              <w:rPr>
                <w:rFonts w:ascii="Arial" w:hAnsi="Arial" w:cs="Arial"/>
                <w:b/>
                <w:bCs/>
                <w:sz w:val="12"/>
                <w:szCs w:val="12"/>
                <w:lang w:eastAsia="ru-RU"/>
              </w:rPr>
              <w:t>5 544 000,00</w:t>
            </w:r>
          </w:p>
        </w:tc>
      </w:tr>
      <w:tr w:rsidR="00B045F3" w:rsidRPr="00040415" w:rsidTr="00B045F3">
        <w:trPr>
          <w:trHeight w:val="20"/>
        </w:trPr>
        <w:tc>
          <w:tcPr>
            <w:tcW w:w="2517" w:type="pct"/>
            <w:hideMark/>
          </w:tcPr>
          <w:p w:rsidR="00B045F3" w:rsidRPr="00B045F3" w:rsidRDefault="00B045F3" w:rsidP="00B045F3">
            <w:pPr>
              <w:jc w:val="both"/>
              <w:rPr>
                <w:rFonts w:ascii="Arial" w:hAnsi="Arial" w:cs="Arial"/>
                <w:sz w:val="12"/>
                <w:szCs w:val="12"/>
                <w:lang w:eastAsia="ru-RU"/>
              </w:rPr>
            </w:pPr>
            <w:r w:rsidRPr="00B045F3">
              <w:rPr>
                <w:rFonts w:ascii="Arial" w:hAnsi="Arial" w:cs="Arial"/>
                <w:sz w:val="12"/>
                <w:szCs w:val="12"/>
                <w:lang w:eastAsia="ru-RU"/>
              </w:rPr>
              <w:t xml:space="preserve">Субсидии бюджетам городских и сельских поселений на формирование муниципальных дорожных фондов </w:t>
            </w:r>
          </w:p>
        </w:tc>
        <w:tc>
          <w:tcPr>
            <w:tcW w:w="864" w:type="pct"/>
            <w:hideMark/>
          </w:tcPr>
          <w:p w:rsidR="00B045F3" w:rsidRPr="00B045F3" w:rsidRDefault="00B045F3" w:rsidP="00B045F3">
            <w:pPr>
              <w:jc w:val="center"/>
              <w:rPr>
                <w:rFonts w:ascii="Arial" w:hAnsi="Arial" w:cs="Arial"/>
                <w:sz w:val="12"/>
                <w:szCs w:val="12"/>
                <w:lang w:eastAsia="ru-RU"/>
              </w:rPr>
            </w:pPr>
            <w:r w:rsidRPr="00B045F3">
              <w:rPr>
                <w:rFonts w:ascii="Arial" w:hAnsi="Arial" w:cs="Arial"/>
                <w:sz w:val="12"/>
                <w:szCs w:val="12"/>
                <w:lang w:eastAsia="ru-RU"/>
              </w:rPr>
              <w:t>2 02 29999 13 9085 150</w:t>
            </w:r>
          </w:p>
        </w:tc>
        <w:tc>
          <w:tcPr>
            <w:tcW w:w="580"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8 316 000,00</w:t>
            </w:r>
          </w:p>
        </w:tc>
        <w:tc>
          <w:tcPr>
            <w:tcW w:w="540"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5 544 000,00</w:t>
            </w:r>
          </w:p>
        </w:tc>
        <w:tc>
          <w:tcPr>
            <w:tcW w:w="499"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5 544 000,00</w:t>
            </w:r>
          </w:p>
        </w:tc>
      </w:tr>
      <w:tr w:rsidR="00B045F3" w:rsidRPr="00040415" w:rsidTr="00B045F3">
        <w:trPr>
          <w:trHeight w:val="20"/>
        </w:trPr>
        <w:tc>
          <w:tcPr>
            <w:tcW w:w="2517" w:type="pct"/>
            <w:hideMark/>
          </w:tcPr>
          <w:p w:rsidR="00B045F3" w:rsidRPr="00B045F3" w:rsidRDefault="00B045F3" w:rsidP="00B045F3">
            <w:pPr>
              <w:jc w:val="both"/>
              <w:rPr>
                <w:rFonts w:ascii="Arial" w:hAnsi="Arial" w:cs="Arial"/>
                <w:sz w:val="12"/>
                <w:szCs w:val="12"/>
                <w:lang w:eastAsia="ru-RU"/>
              </w:rPr>
            </w:pPr>
            <w:r w:rsidRPr="00B045F3">
              <w:rPr>
                <w:rFonts w:ascii="Arial" w:hAnsi="Arial" w:cs="Arial"/>
                <w:sz w:val="12"/>
                <w:szCs w:val="12"/>
                <w:lang w:eastAsia="ru-RU"/>
              </w:rPr>
              <w:t xml:space="preserve">Субсидии бюджетам 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w:t>
            </w:r>
            <w:r w:rsidRPr="00B045F3">
              <w:rPr>
                <w:rFonts w:ascii="Arial" w:hAnsi="Arial" w:cs="Arial"/>
                <w:sz w:val="12"/>
                <w:szCs w:val="12"/>
                <w:lang w:eastAsia="ru-RU"/>
              </w:rPr>
              <w:lastRenderedPageBreak/>
              <w:t>создания комфортной городской среды</w:t>
            </w:r>
          </w:p>
        </w:tc>
        <w:tc>
          <w:tcPr>
            <w:tcW w:w="864" w:type="pct"/>
            <w:hideMark/>
          </w:tcPr>
          <w:p w:rsidR="00B045F3" w:rsidRPr="00B045F3" w:rsidRDefault="00B045F3" w:rsidP="00B045F3">
            <w:pPr>
              <w:jc w:val="center"/>
              <w:rPr>
                <w:rFonts w:ascii="Arial" w:hAnsi="Arial" w:cs="Arial"/>
                <w:sz w:val="12"/>
                <w:szCs w:val="12"/>
                <w:lang w:eastAsia="ru-RU"/>
              </w:rPr>
            </w:pPr>
            <w:r w:rsidRPr="00B045F3">
              <w:rPr>
                <w:rFonts w:ascii="Arial" w:hAnsi="Arial" w:cs="Arial"/>
                <w:sz w:val="12"/>
                <w:szCs w:val="12"/>
                <w:lang w:eastAsia="ru-RU"/>
              </w:rPr>
              <w:lastRenderedPageBreak/>
              <w:t>2 02 25424 13 0000 150</w:t>
            </w:r>
          </w:p>
        </w:tc>
        <w:tc>
          <w:tcPr>
            <w:tcW w:w="580"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75 899 100,00</w:t>
            </w:r>
          </w:p>
        </w:tc>
        <w:tc>
          <w:tcPr>
            <w:tcW w:w="540"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499"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040415" w:rsidTr="00B045F3">
        <w:trPr>
          <w:trHeight w:val="20"/>
        </w:trPr>
        <w:tc>
          <w:tcPr>
            <w:tcW w:w="2517" w:type="pct"/>
            <w:hideMark/>
          </w:tcPr>
          <w:p w:rsidR="00B045F3" w:rsidRPr="00B045F3" w:rsidRDefault="00B045F3" w:rsidP="00B045F3">
            <w:pPr>
              <w:jc w:val="both"/>
              <w:rPr>
                <w:rFonts w:ascii="Arial" w:hAnsi="Arial" w:cs="Arial"/>
                <w:sz w:val="12"/>
                <w:szCs w:val="12"/>
                <w:lang w:eastAsia="ru-RU"/>
              </w:rPr>
            </w:pPr>
            <w:r w:rsidRPr="00B045F3">
              <w:rPr>
                <w:rFonts w:ascii="Arial" w:hAnsi="Arial" w:cs="Arial"/>
                <w:sz w:val="12"/>
                <w:szCs w:val="12"/>
                <w:lang w:eastAsia="ru-RU"/>
              </w:rPr>
              <w:lastRenderedPageBreak/>
              <w:t>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864" w:type="pct"/>
            <w:hideMark/>
          </w:tcPr>
          <w:p w:rsidR="00B045F3" w:rsidRPr="00B045F3" w:rsidRDefault="00B045F3" w:rsidP="00B045F3">
            <w:pPr>
              <w:jc w:val="center"/>
              <w:rPr>
                <w:rFonts w:ascii="Arial" w:hAnsi="Arial" w:cs="Arial"/>
                <w:sz w:val="12"/>
                <w:szCs w:val="12"/>
                <w:lang w:eastAsia="ru-RU"/>
              </w:rPr>
            </w:pPr>
            <w:r w:rsidRPr="00B045F3">
              <w:rPr>
                <w:rFonts w:ascii="Arial" w:hAnsi="Arial" w:cs="Arial"/>
                <w:sz w:val="12"/>
                <w:szCs w:val="12"/>
                <w:lang w:eastAsia="ru-RU"/>
              </w:rPr>
              <w:t>2 02 20077 13 9087 150</w:t>
            </w:r>
          </w:p>
        </w:tc>
        <w:tc>
          <w:tcPr>
            <w:tcW w:w="580"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20 000 000,00</w:t>
            </w:r>
          </w:p>
        </w:tc>
        <w:tc>
          <w:tcPr>
            <w:tcW w:w="540"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24 110 800,00</w:t>
            </w:r>
          </w:p>
        </w:tc>
        <w:tc>
          <w:tcPr>
            <w:tcW w:w="499"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040415" w:rsidTr="00B045F3">
        <w:trPr>
          <w:trHeight w:val="20"/>
        </w:trPr>
        <w:tc>
          <w:tcPr>
            <w:tcW w:w="2517" w:type="pct"/>
            <w:hideMark/>
          </w:tcPr>
          <w:p w:rsidR="00B045F3" w:rsidRPr="00B045F3" w:rsidRDefault="00B045F3" w:rsidP="00B045F3">
            <w:pPr>
              <w:jc w:val="both"/>
              <w:rPr>
                <w:rFonts w:ascii="Arial" w:hAnsi="Arial" w:cs="Arial"/>
                <w:sz w:val="12"/>
                <w:szCs w:val="12"/>
                <w:lang w:eastAsia="ru-RU"/>
              </w:rPr>
            </w:pPr>
            <w:r w:rsidRPr="00B045F3">
              <w:rPr>
                <w:rFonts w:ascii="Arial" w:hAnsi="Arial" w:cs="Arial"/>
                <w:sz w:val="12"/>
                <w:szCs w:val="12"/>
                <w:lang w:eastAsia="ru-RU"/>
              </w:rPr>
              <w:t>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864" w:type="pct"/>
            <w:hideMark/>
          </w:tcPr>
          <w:p w:rsidR="00B045F3" w:rsidRPr="00B045F3" w:rsidRDefault="00B045F3" w:rsidP="00B045F3">
            <w:pPr>
              <w:jc w:val="center"/>
              <w:rPr>
                <w:rFonts w:ascii="Arial" w:hAnsi="Arial" w:cs="Arial"/>
                <w:sz w:val="12"/>
                <w:szCs w:val="12"/>
                <w:lang w:eastAsia="ru-RU"/>
              </w:rPr>
            </w:pPr>
            <w:r w:rsidRPr="00B045F3">
              <w:rPr>
                <w:rFonts w:ascii="Arial" w:hAnsi="Arial" w:cs="Arial"/>
                <w:sz w:val="12"/>
                <w:szCs w:val="12"/>
                <w:lang w:eastAsia="ru-RU"/>
              </w:rPr>
              <w:t>2 02 29999 13 9087 150</w:t>
            </w:r>
          </w:p>
        </w:tc>
        <w:tc>
          <w:tcPr>
            <w:tcW w:w="580"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1 825 100,00</w:t>
            </w:r>
          </w:p>
        </w:tc>
        <w:tc>
          <w:tcPr>
            <w:tcW w:w="540"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499"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040415" w:rsidTr="00B045F3">
        <w:trPr>
          <w:trHeight w:val="20"/>
        </w:trPr>
        <w:tc>
          <w:tcPr>
            <w:tcW w:w="2517"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Субсидия бюджетам городского округа, муниципальных округов, городских и сельских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инициативного бюджетирования ТОС на территории Новгородской области на 2025 год</w:t>
            </w:r>
          </w:p>
        </w:tc>
        <w:tc>
          <w:tcPr>
            <w:tcW w:w="864" w:type="pct"/>
            <w:hideMark/>
          </w:tcPr>
          <w:p w:rsidR="00B045F3" w:rsidRPr="00B045F3" w:rsidRDefault="00B045F3" w:rsidP="00B045F3">
            <w:pPr>
              <w:jc w:val="center"/>
              <w:rPr>
                <w:rFonts w:ascii="Arial" w:hAnsi="Arial" w:cs="Arial"/>
                <w:sz w:val="12"/>
                <w:szCs w:val="12"/>
                <w:lang w:eastAsia="ru-RU"/>
              </w:rPr>
            </w:pPr>
            <w:r w:rsidRPr="00B045F3">
              <w:rPr>
                <w:rFonts w:ascii="Arial" w:hAnsi="Arial" w:cs="Arial"/>
                <w:sz w:val="12"/>
                <w:szCs w:val="12"/>
                <w:lang w:eastAsia="ru-RU"/>
              </w:rPr>
              <w:t>2 02 29999 13 7209 150</w:t>
            </w:r>
          </w:p>
        </w:tc>
        <w:tc>
          <w:tcPr>
            <w:tcW w:w="580"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350 000,00</w:t>
            </w:r>
          </w:p>
        </w:tc>
        <w:tc>
          <w:tcPr>
            <w:tcW w:w="540"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499"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040415" w:rsidTr="00B045F3">
        <w:trPr>
          <w:trHeight w:val="20"/>
        </w:trPr>
        <w:tc>
          <w:tcPr>
            <w:tcW w:w="2517" w:type="pct"/>
            <w:hideMark/>
          </w:tcPr>
          <w:p w:rsidR="00B045F3" w:rsidRPr="00B045F3" w:rsidRDefault="00B045F3" w:rsidP="00B045F3">
            <w:pPr>
              <w:jc w:val="both"/>
              <w:rPr>
                <w:rFonts w:ascii="Arial" w:hAnsi="Arial" w:cs="Arial"/>
                <w:b/>
                <w:bCs/>
                <w:sz w:val="12"/>
                <w:szCs w:val="12"/>
                <w:lang w:eastAsia="ru-RU"/>
              </w:rPr>
            </w:pPr>
            <w:r w:rsidRPr="00B045F3">
              <w:rPr>
                <w:rFonts w:ascii="Arial" w:hAnsi="Arial" w:cs="Arial"/>
                <w:b/>
                <w:bCs/>
                <w:sz w:val="12"/>
                <w:szCs w:val="12"/>
                <w:lang w:eastAsia="ru-RU"/>
              </w:rPr>
              <w:t xml:space="preserve">Иные межбюджетные трансферты бюджетам бюджетной системы Российской Федерации </w:t>
            </w:r>
          </w:p>
        </w:tc>
        <w:tc>
          <w:tcPr>
            <w:tcW w:w="864" w:type="pct"/>
            <w:hideMark/>
          </w:tcPr>
          <w:p w:rsidR="00B045F3" w:rsidRPr="00B045F3" w:rsidRDefault="00B045F3" w:rsidP="00B045F3">
            <w:pPr>
              <w:jc w:val="center"/>
              <w:rPr>
                <w:rFonts w:ascii="Arial" w:hAnsi="Arial" w:cs="Arial"/>
                <w:b/>
                <w:bCs/>
                <w:sz w:val="12"/>
                <w:szCs w:val="12"/>
                <w:lang w:eastAsia="ru-RU"/>
              </w:rPr>
            </w:pPr>
            <w:r w:rsidRPr="00B045F3">
              <w:rPr>
                <w:rFonts w:ascii="Arial" w:hAnsi="Arial" w:cs="Arial"/>
                <w:b/>
                <w:bCs/>
                <w:sz w:val="12"/>
                <w:szCs w:val="12"/>
                <w:lang w:eastAsia="ru-RU"/>
              </w:rPr>
              <w:t>2 02 40000 00 0000 150</w:t>
            </w:r>
          </w:p>
        </w:tc>
        <w:tc>
          <w:tcPr>
            <w:tcW w:w="580" w:type="pct"/>
            <w:noWrap/>
            <w:hideMark/>
          </w:tcPr>
          <w:p w:rsidR="00B045F3" w:rsidRPr="00B045F3" w:rsidRDefault="00B045F3" w:rsidP="00B045F3">
            <w:pPr>
              <w:jc w:val="center"/>
              <w:rPr>
                <w:rFonts w:ascii="Arial" w:hAnsi="Arial" w:cs="Arial"/>
                <w:b/>
                <w:bCs/>
                <w:color w:val="000000"/>
                <w:sz w:val="12"/>
                <w:szCs w:val="12"/>
                <w:lang w:eastAsia="ru-RU"/>
              </w:rPr>
            </w:pPr>
            <w:r w:rsidRPr="00B045F3">
              <w:rPr>
                <w:rFonts w:ascii="Arial" w:hAnsi="Arial" w:cs="Arial"/>
                <w:b/>
                <w:bCs/>
                <w:color w:val="000000"/>
                <w:sz w:val="12"/>
                <w:szCs w:val="12"/>
                <w:lang w:eastAsia="ru-RU"/>
              </w:rPr>
              <w:t>2 159 275,00</w:t>
            </w:r>
          </w:p>
        </w:tc>
        <w:tc>
          <w:tcPr>
            <w:tcW w:w="540" w:type="pct"/>
            <w:noWrap/>
            <w:hideMark/>
          </w:tcPr>
          <w:p w:rsidR="00B045F3" w:rsidRPr="00B045F3" w:rsidRDefault="00B045F3" w:rsidP="00B045F3">
            <w:pPr>
              <w:jc w:val="center"/>
              <w:rPr>
                <w:rFonts w:ascii="Arial" w:hAnsi="Arial" w:cs="Arial"/>
                <w:b/>
                <w:bCs/>
                <w:color w:val="000000"/>
                <w:sz w:val="12"/>
                <w:szCs w:val="12"/>
                <w:lang w:eastAsia="ru-RU"/>
              </w:rPr>
            </w:pPr>
            <w:r w:rsidRPr="00B045F3">
              <w:rPr>
                <w:rFonts w:ascii="Arial" w:hAnsi="Arial" w:cs="Arial"/>
                <w:b/>
                <w:bCs/>
                <w:color w:val="000000"/>
                <w:sz w:val="12"/>
                <w:szCs w:val="12"/>
                <w:lang w:eastAsia="ru-RU"/>
              </w:rPr>
              <w:t>1 646 270,00</w:t>
            </w:r>
          </w:p>
        </w:tc>
        <w:tc>
          <w:tcPr>
            <w:tcW w:w="499" w:type="pct"/>
            <w:noWrap/>
            <w:hideMark/>
          </w:tcPr>
          <w:p w:rsidR="00B045F3" w:rsidRPr="00B045F3" w:rsidRDefault="00B045F3" w:rsidP="00B045F3">
            <w:pPr>
              <w:jc w:val="center"/>
              <w:rPr>
                <w:rFonts w:ascii="Arial" w:hAnsi="Arial" w:cs="Arial"/>
                <w:b/>
                <w:bCs/>
                <w:color w:val="000000"/>
                <w:sz w:val="12"/>
                <w:szCs w:val="12"/>
                <w:lang w:eastAsia="ru-RU"/>
              </w:rPr>
            </w:pPr>
            <w:r w:rsidRPr="00B045F3">
              <w:rPr>
                <w:rFonts w:ascii="Arial" w:hAnsi="Arial" w:cs="Arial"/>
                <w:b/>
                <w:bCs/>
                <w:color w:val="000000"/>
                <w:sz w:val="12"/>
                <w:szCs w:val="12"/>
                <w:lang w:eastAsia="ru-RU"/>
              </w:rPr>
              <w:t>1 646 270,00</w:t>
            </w:r>
          </w:p>
        </w:tc>
      </w:tr>
      <w:tr w:rsidR="00B045F3" w:rsidRPr="00040415" w:rsidTr="00B045F3">
        <w:trPr>
          <w:trHeight w:val="20"/>
        </w:trPr>
        <w:tc>
          <w:tcPr>
            <w:tcW w:w="2517" w:type="pct"/>
            <w:hideMark/>
          </w:tcPr>
          <w:p w:rsidR="00B045F3" w:rsidRPr="00B045F3" w:rsidRDefault="00B045F3" w:rsidP="00B045F3">
            <w:pPr>
              <w:rPr>
                <w:rFonts w:ascii="Arial" w:hAnsi="Arial" w:cs="Arial"/>
                <w:color w:val="000000"/>
                <w:sz w:val="12"/>
                <w:szCs w:val="12"/>
                <w:lang w:eastAsia="ru-RU"/>
              </w:rPr>
            </w:pPr>
            <w:r w:rsidRPr="00B045F3">
              <w:rPr>
                <w:rFonts w:ascii="Arial" w:hAnsi="Arial" w:cs="Arial"/>
                <w:color w:val="000000"/>
                <w:sz w:val="12"/>
                <w:szCs w:val="12"/>
                <w:lang w:eastAsia="ru-RU"/>
              </w:rPr>
              <w:t>Иные межбюджетные трансферты бюджетам поселений на мероприятия, направленные на борьбу с борщевиком Сосновского</w:t>
            </w:r>
          </w:p>
        </w:tc>
        <w:tc>
          <w:tcPr>
            <w:tcW w:w="864"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2 02 49999 13 4100 150</w:t>
            </w:r>
          </w:p>
        </w:tc>
        <w:tc>
          <w:tcPr>
            <w:tcW w:w="580"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147 300,00</w:t>
            </w:r>
          </w:p>
        </w:tc>
        <w:tc>
          <w:tcPr>
            <w:tcW w:w="540"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147 300,00</w:t>
            </w:r>
          </w:p>
        </w:tc>
        <w:tc>
          <w:tcPr>
            <w:tcW w:w="499"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147 300,00</w:t>
            </w:r>
          </w:p>
        </w:tc>
      </w:tr>
      <w:tr w:rsidR="00B045F3" w:rsidRPr="00040415" w:rsidTr="00B045F3">
        <w:trPr>
          <w:trHeight w:val="20"/>
        </w:trPr>
        <w:tc>
          <w:tcPr>
            <w:tcW w:w="2517" w:type="pct"/>
            <w:hideMark/>
          </w:tcPr>
          <w:p w:rsidR="00B045F3" w:rsidRPr="00B045F3" w:rsidRDefault="00B045F3" w:rsidP="00B045F3">
            <w:pPr>
              <w:jc w:val="both"/>
              <w:rPr>
                <w:rFonts w:ascii="Arial" w:hAnsi="Arial" w:cs="Arial"/>
                <w:sz w:val="12"/>
                <w:szCs w:val="12"/>
                <w:lang w:eastAsia="ru-RU"/>
              </w:rPr>
            </w:pPr>
            <w:r w:rsidRPr="00B045F3">
              <w:rPr>
                <w:rFonts w:ascii="Arial" w:hAnsi="Arial" w:cs="Arial"/>
                <w:sz w:val="12"/>
                <w:szCs w:val="12"/>
                <w:lang w:eastAsia="ru-RU"/>
              </w:rPr>
              <w:t>Иные межбюджетные трансферты бюджетам городского и сельских поселений на материальное поощрение членов добровольных народных дружин</w:t>
            </w:r>
          </w:p>
        </w:tc>
        <w:tc>
          <w:tcPr>
            <w:tcW w:w="864" w:type="pct"/>
            <w:hideMark/>
          </w:tcPr>
          <w:p w:rsidR="00B045F3" w:rsidRPr="00B045F3" w:rsidRDefault="00B045F3" w:rsidP="00B045F3">
            <w:pPr>
              <w:jc w:val="center"/>
              <w:rPr>
                <w:rFonts w:ascii="Arial" w:hAnsi="Arial" w:cs="Arial"/>
                <w:sz w:val="12"/>
                <w:szCs w:val="12"/>
                <w:lang w:eastAsia="ru-RU"/>
              </w:rPr>
            </w:pPr>
            <w:r w:rsidRPr="00B045F3">
              <w:rPr>
                <w:rFonts w:ascii="Arial" w:hAnsi="Arial" w:cs="Arial"/>
                <w:sz w:val="12"/>
                <w:szCs w:val="12"/>
                <w:lang w:eastAsia="ru-RU"/>
              </w:rPr>
              <w:t>2 02 49999 13 3500 150</w:t>
            </w:r>
          </w:p>
        </w:tc>
        <w:tc>
          <w:tcPr>
            <w:tcW w:w="580"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675 400,00</w:t>
            </w:r>
          </w:p>
        </w:tc>
        <w:tc>
          <w:tcPr>
            <w:tcW w:w="540"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675 400,00</w:t>
            </w:r>
          </w:p>
        </w:tc>
        <w:tc>
          <w:tcPr>
            <w:tcW w:w="499"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675 400,00</w:t>
            </w:r>
          </w:p>
        </w:tc>
      </w:tr>
      <w:tr w:rsidR="00B045F3" w:rsidRPr="00040415" w:rsidTr="00B045F3">
        <w:trPr>
          <w:trHeight w:val="20"/>
        </w:trPr>
        <w:tc>
          <w:tcPr>
            <w:tcW w:w="2517" w:type="pct"/>
            <w:hideMark/>
          </w:tcPr>
          <w:p w:rsidR="00B045F3" w:rsidRPr="00B045F3" w:rsidRDefault="00B045F3" w:rsidP="00B045F3">
            <w:pPr>
              <w:jc w:val="both"/>
              <w:rPr>
                <w:rFonts w:ascii="Arial" w:hAnsi="Arial" w:cs="Arial"/>
                <w:sz w:val="12"/>
                <w:szCs w:val="12"/>
                <w:lang w:eastAsia="ru-RU"/>
              </w:rPr>
            </w:pPr>
            <w:r w:rsidRPr="00B045F3">
              <w:rPr>
                <w:rFonts w:ascii="Arial" w:hAnsi="Arial" w:cs="Arial"/>
                <w:sz w:val="12"/>
                <w:szCs w:val="12"/>
                <w:lang w:eastAsia="ru-RU"/>
              </w:rPr>
              <w:t>Иной межбюджетный трансферт поселениям Валдайского муниципального района для организации регулярных перевозок пассажиров и багажа автомобильным транспортом</w:t>
            </w:r>
          </w:p>
        </w:tc>
        <w:tc>
          <w:tcPr>
            <w:tcW w:w="864" w:type="pct"/>
            <w:hideMark/>
          </w:tcPr>
          <w:p w:rsidR="00B045F3" w:rsidRPr="00B045F3" w:rsidRDefault="00B045F3" w:rsidP="00B045F3">
            <w:pPr>
              <w:jc w:val="center"/>
              <w:rPr>
                <w:rFonts w:ascii="Arial" w:hAnsi="Arial" w:cs="Arial"/>
                <w:sz w:val="12"/>
                <w:szCs w:val="12"/>
                <w:lang w:eastAsia="ru-RU"/>
              </w:rPr>
            </w:pPr>
            <w:r w:rsidRPr="00B045F3">
              <w:rPr>
                <w:rFonts w:ascii="Arial" w:hAnsi="Arial" w:cs="Arial"/>
                <w:sz w:val="12"/>
                <w:szCs w:val="12"/>
                <w:lang w:eastAsia="ru-RU"/>
              </w:rPr>
              <w:t>2 02 49999 13 3600 150</w:t>
            </w:r>
          </w:p>
        </w:tc>
        <w:tc>
          <w:tcPr>
            <w:tcW w:w="580"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823 570,00</w:t>
            </w:r>
          </w:p>
        </w:tc>
        <w:tc>
          <w:tcPr>
            <w:tcW w:w="540"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823 570,00</w:t>
            </w:r>
          </w:p>
        </w:tc>
        <w:tc>
          <w:tcPr>
            <w:tcW w:w="499"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823 570,00</w:t>
            </w:r>
          </w:p>
        </w:tc>
      </w:tr>
      <w:tr w:rsidR="00B045F3" w:rsidRPr="00040415" w:rsidTr="00B045F3">
        <w:trPr>
          <w:trHeight w:val="20"/>
        </w:trPr>
        <w:tc>
          <w:tcPr>
            <w:tcW w:w="2517" w:type="pct"/>
            <w:hideMark/>
          </w:tcPr>
          <w:p w:rsidR="00B045F3" w:rsidRPr="00B045F3" w:rsidRDefault="00B045F3" w:rsidP="00B045F3">
            <w:pPr>
              <w:jc w:val="both"/>
              <w:rPr>
                <w:rFonts w:ascii="Arial" w:hAnsi="Arial" w:cs="Arial"/>
                <w:sz w:val="12"/>
                <w:szCs w:val="12"/>
                <w:lang w:eastAsia="ru-RU"/>
              </w:rPr>
            </w:pPr>
            <w:r w:rsidRPr="00B045F3">
              <w:rPr>
                <w:rFonts w:ascii="Arial" w:hAnsi="Arial" w:cs="Arial"/>
                <w:sz w:val="12"/>
                <w:szCs w:val="12"/>
                <w:lang w:eastAsia="ru-RU"/>
              </w:rPr>
              <w:t>Иные межбюджетные трансферты бюджетам поселений Валдайского муниципального района из бюджета Валдайского муниципального района на софинансирование на осуществление мероприятий по созданию и (или) содержанию мест (площадок) накопления твёрдых коммунальных отходов</w:t>
            </w:r>
          </w:p>
        </w:tc>
        <w:tc>
          <w:tcPr>
            <w:tcW w:w="864" w:type="pct"/>
            <w:hideMark/>
          </w:tcPr>
          <w:p w:rsidR="00B045F3" w:rsidRPr="00B045F3" w:rsidRDefault="00B045F3" w:rsidP="00B045F3">
            <w:pPr>
              <w:jc w:val="center"/>
              <w:rPr>
                <w:rFonts w:ascii="Arial" w:hAnsi="Arial" w:cs="Arial"/>
                <w:sz w:val="12"/>
                <w:szCs w:val="12"/>
                <w:lang w:eastAsia="ru-RU"/>
              </w:rPr>
            </w:pPr>
            <w:r w:rsidRPr="00B045F3">
              <w:rPr>
                <w:rFonts w:ascii="Arial" w:hAnsi="Arial" w:cs="Arial"/>
                <w:sz w:val="12"/>
                <w:szCs w:val="12"/>
                <w:lang w:eastAsia="ru-RU"/>
              </w:rPr>
              <w:t>2 02 49999 13 1179 150</w:t>
            </w:r>
          </w:p>
        </w:tc>
        <w:tc>
          <w:tcPr>
            <w:tcW w:w="580"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153 901,00</w:t>
            </w:r>
          </w:p>
        </w:tc>
        <w:tc>
          <w:tcPr>
            <w:tcW w:w="540"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499"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040415" w:rsidTr="00B045F3">
        <w:trPr>
          <w:trHeight w:val="20"/>
        </w:trPr>
        <w:tc>
          <w:tcPr>
            <w:tcW w:w="2517" w:type="pct"/>
            <w:hideMark/>
          </w:tcPr>
          <w:p w:rsidR="00B045F3" w:rsidRPr="00B045F3" w:rsidRDefault="00B045F3" w:rsidP="00B045F3">
            <w:pPr>
              <w:jc w:val="both"/>
              <w:rPr>
                <w:rFonts w:ascii="Arial" w:hAnsi="Arial" w:cs="Arial"/>
                <w:sz w:val="12"/>
                <w:szCs w:val="12"/>
                <w:lang w:eastAsia="ru-RU"/>
              </w:rPr>
            </w:pPr>
            <w:r w:rsidRPr="00B045F3">
              <w:rPr>
                <w:rFonts w:ascii="Arial" w:hAnsi="Arial" w:cs="Arial"/>
                <w:sz w:val="12"/>
                <w:szCs w:val="12"/>
                <w:lang w:eastAsia="ru-RU"/>
              </w:rPr>
              <w:t>Иные межбюджетные трансферты бюджетам поселений Валдайского муниципального района из бюджета Валдайского муниципального района на осуществление мероприятий по созданию и (или) содержанию мест (площадок) накопления твёрдых коммунальных отходов</w:t>
            </w:r>
          </w:p>
        </w:tc>
        <w:tc>
          <w:tcPr>
            <w:tcW w:w="864" w:type="pct"/>
            <w:hideMark/>
          </w:tcPr>
          <w:p w:rsidR="00B045F3" w:rsidRPr="00B045F3" w:rsidRDefault="00B045F3" w:rsidP="00B045F3">
            <w:pPr>
              <w:jc w:val="center"/>
              <w:rPr>
                <w:rFonts w:ascii="Arial" w:hAnsi="Arial" w:cs="Arial"/>
                <w:sz w:val="12"/>
                <w:szCs w:val="12"/>
                <w:lang w:eastAsia="ru-RU"/>
              </w:rPr>
            </w:pPr>
            <w:r w:rsidRPr="00B045F3">
              <w:rPr>
                <w:rFonts w:ascii="Arial" w:hAnsi="Arial" w:cs="Arial"/>
                <w:sz w:val="12"/>
                <w:szCs w:val="12"/>
                <w:lang w:eastAsia="ru-RU"/>
              </w:rPr>
              <w:t>2 02 49999 13 7179 150</w:t>
            </w:r>
          </w:p>
        </w:tc>
        <w:tc>
          <w:tcPr>
            <w:tcW w:w="580"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359 104,00</w:t>
            </w:r>
          </w:p>
        </w:tc>
        <w:tc>
          <w:tcPr>
            <w:tcW w:w="540"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c>
          <w:tcPr>
            <w:tcW w:w="499" w:type="pct"/>
            <w:noWrap/>
            <w:hideMark/>
          </w:tcPr>
          <w:p w:rsidR="00B045F3" w:rsidRPr="00B045F3" w:rsidRDefault="00B045F3" w:rsidP="00B045F3">
            <w:pPr>
              <w:jc w:val="center"/>
              <w:rPr>
                <w:rFonts w:ascii="Arial" w:hAnsi="Arial" w:cs="Arial"/>
                <w:color w:val="000000"/>
                <w:sz w:val="12"/>
                <w:szCs w:val="12"/>
                <w:lang w:eastAsia="ru-RU"/>
              </w:rPr>
            </w:pPr>
            <w:r w:rsidRPr="00B045F3">
              <w:rPr>
                <w:rFonts w:ascii="Arial" w:hAnsi="Arial" w:cs="Arial"/>
                <w:color w:val="000000"/>
                <w:sz w:val="12"/>
                <w:szCs w:val="12"/>
                <w:lang w:eastAsia="ru-RU"/>
              </w:rPr>
              <w:t>0,00</w:t>
            </w:r>
          </w:p>
        </w:tc>
      </w:tr>
      <w:tr w:rsidR="00B045F3" w:rsidRPr="00040415" w:rsidTr="00B045F3">
        <w:trPr>
          <w:trHeight w:val="20"/>
        </w:trPr>
        <w:tc>
          <w:tcPr>
            <w:tcW w:w="3381" w:type="pct"/>
            <w:gridSpan w:val="2"/>
            <w:noWrap/>
            <w:hideMark/>
          </w:tcPr>
          <w:p w:rsidR="00B045F3" w:rsidRPr="00B045F3" w:rsidRDefault="00B045F3" w:rsidP="00B045F3">
            <w:pPr>
              <w:jc w:val="right"/>
              <w:rPr>
                <w:rFonts w:ascii="Arial" w:hAnsi="Arial" w:cs="Arial"/>
                <w:b/>
                <w:bCs/>
                <w:sz w:val="12"/>
                <w:szCs w:val="12"/>
                <w:lang w:eastAsia="ru-RU"/>
              </w:rPr>
            </w:pPr>
            <w:r w:rsidRPr="00B045F3">
              <w:rPr>
                <w:rFonts w:ascii="Arial" w:hAnsi="Arial" w:cs="Arial"/>
                <w:b/>
                <w:bCs/>
                <w:sz w:val="12"/>
                <w:szCs w:val="12"/>
                <w:lang w:eastAsia="ru-RU"/>
              </w:rPr>
              <w:t>Всего:</w:t>
            </w:r>
          </w:p>
        </w:tc>
        <w:tc>
          <w:tcPr>
            <w:tcW w:w="580" w:type="pct"/>
            <w:noWrap/>
            <w:hideMark/>
          </w:tcPr>
          <w:p w:rsidR="00B045F3" w:rsidRPr="00B045F3" w:rsidRDefault="00B045F3" w:rsidP="00B045F3">
            <w:pPr>
              <w:jc w:val="right"/>
              <w:rPr>
                <w:rFonts w:ascii="Arial" w:hAnsi="Arial" w:cs="Arial"/>
                <w:b/>
                <w:bCs/>
                <w:sz w:val="12"/>
                <w:szCs w:val="12"/>
                <w:lang w:eastAsia="ru-RU"/>
              </w:rPr>
            </w:pPr>
            <w:r w:rsidRPr="00B045F3">
              <w:rPr>
                <w:rFonts w:ascii="Arial" w:hAnsi="Arial" w:cs="Arial"/>
                <w:b/>
                <w:bCs/>
                <w:sz w:val="12"/>
                <w:szCs w:val="12"/>
                <w:lang w:eastAsia="ru-RU"/>
              </w:rPr>
              <w:t>108 549 475,00</w:t>
            </w:r>
          </w:p>
        </w:tc>
        <w:tc>
          <w:tcPr>
            <w:tcW w:w="540" w:type="pct"/>
            <w:noWrap/>
            <w:hideMark/>
          </w:tcPr>
          <w:p w:rsidR="00B045F3" w:rsidRPr="00B045F3" w:rsidRDefault="00B045F3" w:rsidP="00B045F3">
            <w:pPr>
              <w:jc w:val="right"/>
              <w:rPr>
                <w:rFonts w:ascii="Arial" w:hAnsi="Arial" w:cs="Arial"/>
                <w:b/>
                <w:bCs/>
                <w:sz w:val="12"/>
                <w:szCs w:val="12"/>
                <w:lang w:eastAsia="ru-RU"/>
              </w:rPr>
            </w:pPr>
            <w:r w:rsidRPr="00B045F3">
              <w:rPr>
                <w:rFonts w:ascii="Arial" w:hAnsi="Arial" w:cs="Arial"/>
                <w:b/>
                <w:bCs/>
                <w:sz w:val="12"/>
                <w:szCs w:val="12"/>
                <w:lang w:eastAsia="ru-RU"/>
              </w:rPr>
              <w:t>31 301 070,00</w:t>
            </w:r>
          </w:p>
        </w:tc>
        <w:tc>
          <w:tcPr>
            <w:tcW w:w="499" w:type="pct"/>
            <w:noWrap/>
            <w:hideMark/>
          </w:tcPr>
          <w:p w:rsidR="00B045F3" w:rsidRPr="00B045F3" w:rsidRDefault="00B045F3" w:rsidP="00B045F3">
            <w:pPr>
              <w:jc w:val="right"/>
              <w:rPr>
                <w:rFonts w:ascii="Arial" w:hAnsi="Arial" w:cs="Arial"/>
                <w:b/>
                <w:bCs/>
                <w:sz w:val="12"/>
                <w:szCs w:val="12"/>
                <w:lang w:eastAsia="ru-RU"/>
              </w:rPr>
            </w:pPr>
            <w:r w:rsidRPr="00B045F3">
              <w:rPr>
                <w:rFonts w:ascii="Arial" w:hAnsi="Arial" w:cs="Arial"/>
                <w:b/>
                <w:bCs/>
                <w:sz w:val="12"/>
                <w:szCs w:val="12"/>
                <w:lang w:eastAsia="ru-RU"/>
              </w:rPr>
              <w:t>7 190 270,00</w:t>
            </w:r>
          </w:p>
        </w:tc>
      </w:tr>
    </w:tbl>
    <w:p w:rsidR="00C05969" w:rsidRPr="00C05969" w:rsidRDefault="00C05969" w:rsidP="004E1A32">
      <w:pPr>
        <w:tabs>
          <w:tab w:val="left" w:pos="5954"/>
        </w:tabs>
        <w:jc w:val="right"/>
        <w:rPr>
          <w:rFonts w:ascii="Arial" w:hAnsi="Arial" w:cs="Arial"/>
          <w:b/>
          <w:sz w:val="16"/>
          <w:szCs w:val="16"/>
        </w:rPr>
      </w:pPr>
    </w:p>
    <w:p w:rsidR="00B045F3" w:rsidRPr="00B045F3" w:rsidRDefault="00B045F3" w:rsidP="00B045F3">
      <w:pPr>
        <w:jc w:val="center"/>
        <w:rPr>
          <w:rFonts w:ascii="Arial" w:hAnsi="Arial" w:cs="Arial"/>
          <w:b/>
          <w:sz w:val="16"/>
          <w:szCs w:val="16"/>
        </w:rPr>
      </w:pPr>
      <w:r w:rsidRPr="00B045F3">
        <w:rPr>
          <w:rFonts w:ascii="Arial" w:hAnsi="Arial" w:cs="Arial"/>
          <w:b/>
          <w:sz w:val="16"/>
          <w:szCs w:val="16"/>
        </w:rPr>
        <w:t>СОВЕТ ДЕПУТАТОВ ВАЛДАЙСКОГО ГОРОДСКОГО ПОСЕЛЕНИЯ</w:t>
      </w:r>
    </w:p>
    <w:p w:rsidR="00B045F3" w:rsidRPr="00B045F3" w:rsidRDefault="00B045F3" w:rsidP="00B045F3">
      <w:pPr>
        <w:jc w:val="center"/>
        <w:rPr>
          <w:rFonts w:ascii="Arial" w:hAnsi="Arial" w:cs="Arial"/>
          <w:sz w:val="16"/>
          <w:szCs w:val="16"/>
        </w:rPr>
      </w:pPr>
      <w:r w:rsidRPr="00B045F3">
        <w:rPr>
          <w:rFonts w:ascii="Arial" w:hAnsi="Arial" w:cs="Arial"/>
          <w:sz w:val="16"/>
          <w:szCs w:val="16"/>
        </w:rPr>
        <w:t>Р Е Ш Е Н И Е</w:t>
      </w:r>
    </w:p>
    <w:p w:rsidR="00B045F3" w:rsidRPr="00B045F3" w:rsidRDefault="00B045F3" w:rsidP="00B045F3">
      <w:pPr>
        <w:spacing w:line="240" w:lineRule="exact"/>
        <w:jc w:val="center"/>
        <w:rPr>
          <w:rFonts w:ascii="Arial" w:hAnsi="Arial" w:cs="Arial"/>
          <w:b/>
          <w:bCs/>
          <w:sz w:val="16"/>
          <w:szCs w:val="16"/>
        </w:rPr>
      </w:pPr>
      <w:r w:rsidRPr="00B045F3">
        <w:rPr>
          <w:rFonts w:ascii="Arial" w:hAnsi="Arial" w:cs="Arial"/>
          <w:b/>
          <w:bCs/>
          <w:sz w:val="16"/>
          <w:szCs w:val="16"/>
        </w:rPr>
        <w:t>О передаче недвижимого имущества в муниципальную собственность Валдайского муниципального района</w:t>
      </w:r>
    </w:p>
    <w:p w:rsidR="00B045F3" w:rsidRPr="00B045F3" w:rsidRDefault="00B045F3" w:rsidP="00B045F3">
      <w:pPr>
        <w:ind w:firstLine="284"/>
        <w:jc w:val="both"/>
        <w:rPr>
          <w:rFonts w:ascii="Arial" w:hAnsi="Arial" w:cs="Arial"/>
          <w:b/>
          <w:sz w:val="16"/>
          <w:szCs w:val="16"/>
        </w:rPr>
      </w:pPr>
      <w:r w:rsidRPr="00B045F3">
        <w:rPr>
          <w:rFonts w:ascii="Arial" w:hAnsi="Arial" w:cs="Arial"/>
          <w:b/>
          <w:sz w:val="16"/>
          <w:szCs w:val="16"/>
        </w:rPr>
        <w:t>Принято Советом депутатов Валдайского городского поселения</w:t>
      </w:r>
      <w:r>
        <w:rPr>
          <w:rFonts w:ascii="Arial" w:hAnsi="Arial" w:cs="Arial"/>
          <w:b/>
          <w:sz w:val="16"/>
          <w:szCs w:val="16"/>
        </w:rPr>
        <w:t xml:space="preserve"> </w:t>
      </w:r>
      <w:r w:rsidR="00513444">
        <w:rPr>
          <w:rFonts w:ascii="Arial" w:hAnsi="Arial" w:cs="Arial"/>
          <w:b/>
          <w:sz w:val="16"/>
          <w:szCs w:val="16"/>
        </w:rPr>
        <w:t>«</w:t>
      </w:r>
      <w:r w:rsidRPr="00B045F3">
        <w:rPr>
          <w:rFonts w:ascii="Arial" w:hAnsi="Arial" w:cs="Arial"/>
          <w:b/>
          <w:sz w:val="16"/>
          <w:szCs w:val="16"/>
        </w:rPr>
        <w:t>27</w:t>
      </w:r>
      <w:r w:rsidR="00513444">
        <w:rPr>
          <w:rFonts w:ascii="Arial" w:hAnsi="Arial" w:cs="Arial"/>
          <w:b/>
          <w:sz w:val="16"/>
          <w:szCs w:val="16"/>
        </w:rPr>
        <w:t>»</w:t>
      </w:r>
      <w:r w:rsidRPr="00B045F3">
        <w:rPr>
          <w:rFonts w:ascii="Arial" w:hAnsi="Arial" w:cs="Arial"/>
          <w:b/>
          <w:sz w:val="16"/>
          <w:szCs w:val="16"/>
        </w:rPr>
        <w:t xml:space="preserve"> августа 2025</w:t>
      </w:r>
      <w:r w:rsidRPr="00B045F3">
        <w:rPr>
          <w:rFonts w:ascii="Arial" w:hAnsi="Arial" w:cs="Arial"/>
          <w:sz w:val="16"/>
          <w:szCs w:val="16"/>
        </w:rPr>
        <w:t> </w:t>
      </w:r>
      <w:r w:rsidRPr="00B045F3">
        <w:rPr>
          <w:rFonts w:ascii="Arial" w:hAnsi="Arial" w:cs="Arial"/>
          <w:b/>
          <w:sz w:val="16"/>
          <w:szCs w:val="16"/>
        </w:rPr>
        <w:t>года.</w:t>
      </w:r>
    </w:p>
    <w:p w:rsidR="00B045F3" w:rsidRPr="00B045F3" w:rsidRDefault="00B045F3" w:rsidP="00B045F3">
      <w:pPr>
        <w:ind w:firstLine="284"/>
        <w:jc w:val="both"/>
        <w:rPr>
          <w:rFonts w:ascii="Arial" w:hAnsi="Arial" w:cs="Arial"/>
          <w:b/>
          <w:sz w:val="16"/>
          <w:szCs w:val="16"/>
        </w:rPr>
      </w:pPr>
      <w:r w:rsidRPr="00B045F3">
        <w:rPr>
          <w:rFonts w:ascii="Arial" w:hAnsi="Arial" w:cs="Arial"/>
          <w:sz w:val="16"/>
          <w:szCs w:val="16"/>
        </w:rPr>
        <w:t xml:space="preserve">В соответствии с Федеральным законом от 20 марта 2025 года № 33-ФЗ </w:t>
      </w:r>
      <w:r w:rsidR="00513444">
        <w:rPr>
          <w:rFonts w:ascii="Arial" w:hAnsi="Arial" w:cs="Arial"/>
          <w:sz w:val="16"/>
          <w:szCs w:val="16"/>
        </w:rPr>
        <w:t>«</w:t>
      </w:r>
      <w:r w:rsidRPr="00B045F3">
        <w:rPr>
          <w:rFonts w:ascii="Arial" w:hAnsi="Arial" w:cs="Arial"/>
          <w:sz w:val="16"/>
          <w:szCs w:val="16"/>
        </w:rPr>
        <w:t>Об общих принципах организации местного самоуправления в единой системе публичной власти</w:t>
      </w:r>
      <w:r w:rsidR="00513444">
        <w:rPr>
          <w:rFonts w:ascii="Arial" w:hAnsi="Arial" w:cs="Arial"/>
          <w:sz w:val="16"/>
          <w:szCs w:val="16"/>
        </w:rPr>
        <w:t>»</w:t>
      </w:r>
      <w:r w:rsidRPr="00B045F3">
        <w:rPr>
          <w:rFonts w:ascii="Arial" w:hAnsi="Arial" w:cs="Arial"/>
          <w:sz w:val="16"/>
          <w:szCs w:val="16"/>
        </w:rPr>
        <w:t>, Уставом Валдайского муниципального района, Уставом Валдайского городского поселения, Положением о порядке управления и распоряжения имуществом Валдайского муниципального района, утвержденным решением Думы Валдайского муниципального района от 25.04.2013 № 200, Положением о порядке управления и распоряжения имуществом Валдайского городского поселения, утвержденным решением Совета депутатов Валдайского городского поселения от 30.03.2016 № 36,</w:t>
      </w:r>
      <w:r w:rsidRPr="00B045F3">
        <w:rPr>
          <w:rFonts w:ascii="Arial" w:hAnsi="Arial" w:cs="Arial"/>
          <w:color w:val="000000"/>
          <w:kern w:val="36"/>
          <w:sz w:val="16"/>
          <w:szCs w:val="16"/>
        </w:rPr>
        <w:t xml:space="preserve"> Совет депутатов Валдайского городского поселения</w:t>
      </w:r>
      <w:r w:rsidRPr="00B045F3">
        <w:rPr>
          <w:rFonts w:ascii="Arial" w:hAnsi="Arial" w:cs="Arial"/>
          <w:sz w:val="16"/>
          <w:szCs w:val="16"/>
        </w:rPr>
        <w:t xml:space="preserve"> </w:t>
      </w:r>
      <w:r w:rsidRPr="00B045F3">
        <w:rPr>
          <w:rFonts w:ascii="Arial" w:hAnsi="Arial" w:cs="Arial"/>
          <w:b/>
          <w:sz w:val="16"/>
          <w:szCs w:val="16"/>
        </w:rPr>
        <w:t>РЕШИЛ:</w:t>
      </w:r>
    </w:p>
    <w:p w:rsidR="00B045F3" w:rsidRPr="00B045F3" w:rsidRDefault="00B045F3" w:rsidP="00B045F3">
      <w:pPr>
        <w:ind w:firstLine="284"/>
        <w:jc w:val="both"/>
        <w:rPr>
          <w:rFonts w:ascii="Arial" w:hAnsi="Arial" w:cs="Arial"/>
          <w:sz w:val="16"/>
          <w:szCs w:val="16"/>
        </w:rPr>
      </w:pPr>
      <w:r w:rsidRPr="00B045F3">
        <w:rPr>
          <w:rFonts w:ascii="Arial" w:hAnsi="Arial" w:cs="Arial"/>
          <w:sz w:val="16"/>
          <w:szCs w:val="16"/>
        </w:rPr>
        <w:t>передать из муниципальной собственности Валдайского городского поселения в муниципальную собственность Валдайского муниципального района следующие объекты недвижимого имущества:</w:t>
      </w:r>
    </w:p>
    <w:p w:rsidR="00B045F3" w:rsidRPr="00B045F3" w:rsidRDefault="00B045F3" w:rsidP="00B045F3">
      <w:pPr>
        <w:ind w:firstLine="284"/>
        <w:jc w:val="both"/>
        <w:rPr>
          <w:rFonts w:ascii="Arial" w:hAnsi="Arial" w:cs="Arial"/>
          <w:sz w:val="16"/>
          <w:szCs w:val="16"/>
        </w:rPr>
      </w:pPr>
      <w:r w:rsidRPr="00B045F3">
        <w:rPr>
          <w:rFonts w:ascii="Arial" w:hAnsi="Arial" w:cs="Arial"/>
          <w:sz w:val="16"/>
          <w:szCs w:val="16"/>
        </w:rPr>
        <w:t>помещение (квартира), назначение: нежилое, общей площадью 13,9 кв.м., 1 этаж, кадастровый номер 53:03:0000000:6421, расположенное по адресу: Новгородская область, р-н Валдайский, Валдайское городское поселение, город Валдай, улица Народная, д. 18, кв. 1;</w:t>
      </w:r>
    </w:p>
    <w:p w:rsidR="00B045F3" w:rsidRPr="00B045F3" w:rsidRDefault="00B045F3" w:rsidP="00B045F3">
      <w:pPr>
        <w:ind w:firstLine="284"/>
        <w:jc w:val="both"/>
        <w:rPr>
          <w:rFonts w:ascii="Arial" w:hAnsi="Arial" w:cs="Arial"/>
          <w:sz w:val="16"/>
          <w:szCs w:val="16"/>
        </w:rPr>
      </w:pPr>
      <w:r w:rsidRPr="00B045F3">
        <w:rPr>
          <w:rFonts w:ascii="Arial" w:hAnsi="Arial" w:cs="Arial"/>
          <w:sz w:val="16"/>
          <w:szCs w:val="16"/>
        </w:rPr>
        <w:t>помещение (квартира), назначение: нежилое, общей площадью 12,4 кв.м., 1 этаж, кадастровый номер 53:03:0000000:10278, расположенное по адресу: Новгородская область, р-н Валдайский, город Валдай, улица Народная, д. 18, кв. 6;</w:t>
      </w:r>
    </w:p>
    <w:p w:rsidR="00B045F3" w:rsidRPr="00B045F3" w:rsidRDefault="00B045F3" w:rsidP="00B045F3">
      <w:pPr>
        <w:ind w:firstLine="284"/>
        <w:jc w:val="both"/>
        <w:rPr>
          <w:rFonts w:ascii="Arial" w:hAnsi="Arial" w:cs="Arial"/>
          <w:sz w:val="16"/>
          <w:szCs w:val="16"/>
        </w:rPr>
      </w:pPr>
      <w:r w:rsidRPr="00B045F3">
        <w:rPr>
          <w:rFonts w:ascii="Arial" w:hAnsi="Arial" w:cs="Arial"/>
          <w:sz w:val="16"/>
          <w:szCs w:val="16"/>
        </w:rPr>
        <w:t>помещение (квартира), назначение: нежилое, общей площадью 11,8 кв.м., 1 этаж, кадастровый номер 53:03:0000000:10280, расположенное по адресу: Новгородская область, муниципальный район Валдайский, городское поселение Валдайское, город Валдай, улица Народная, дом 18, к 8;</w:t>
      </w:r>
    </w:p>
    <w:p w:rsidR="00B045F3" w:rsidRPr="00B045F3" w:rsidRDefault="00B045F3" w:rsidP="00B045F3">
      <w:pPr>
        <w:ind w:firstLine="284"/>
        <w:jc w:val="both"/>
        <w:rPr>
          <w:rFonts w:ascii="Arial" w:hAnsi="Arial" w:cs="Arial"/>
          <w:sz w:val="16"/>
          <w:szCs w:val="16"/>
        </w:rPr>
      </w:pPr>
      <w:r w:rsidRPr="00B045F3">
        <w:rPr>
          <w:rFonts w:ascii="Arial" w:hAnsi="Arial" w:cs="Arial"/>
          <w:sz w:val="16"/>
          <w:szCs w:val="16"/>
        </w:rPr>
        <w:t>помещение (квартира), назначение: нежилое, общей площадью 10,7 кв.м., 1 этаж, кадастровый номер 53:03:0000000:10279, расположенное по адресу: Новгородская область, муниципальный район Валдайский, городское поселение Валдайское, город Валдай, улица Народная, дом 18, к 9;</w:t>
      </w:r>
    </w:p>
    <w:p w:rsidR="00B045F3" w:rsidRPr="00B045F3" w:rsidRDefault="00B045F3" w:rsidP="00B045F3">
      <w:pPr>
        <w:ind w:firstLine="284"/>
        <w:jc w:val="both"/>
        <w:rPr>
          <w:rFonts w:ascii="Arial" w:hAnsi="Arial" w:cs="Arial"/>
          <w:sz w:val="16"/>
          <w:szCs w:val="16"/>
        </w:rPr>
      </w:pPr>
      <w:r w:rsidRPr="00B045F3">
        <w:rPr>
          <w:rFonts w:ascii="Arial" w:hAnsi="Arial" w:cs="Arial"/>
          <w:sz w:val="16"/>
          <w:szCs w:val="16"/>
        </w:rPr>
        <w:t>помещение (квартира), назначение: нежилое, общей площадью 22,1 кв.м., 2 этаж, кадастровый номер 53:03:0000000:10283, расположенное по адресу: Новгородская область, р-н Валдайский, Валдайское городское поселение, город Валдай, улица Народная, д. 18, кв. 2;</w:t>
      </w:r>
    </w:p>
    <w:p w:rsidR="00B045F3" w:rsidRPr="00B045F3" w:rsidRDefault="00B045F3" w:rsidP="00B045F3">
      <w:pPr>
        <w:ind w:firstLine="284"/>
        <w:jc w:val="both"/>
        <w:rPr>
          <w:rFonts w:ascii="Arial" w:hAnsi="Arial" w:cs="Arial"/>
          <w:sz w:val="16"/>
          <w:szCs w:val="16"/>
        </w:rPr>
      </w:pPr>
      <w:r w:rsidRPr="00B045F3">
        <w:rPr>
          <w:rFonts w:ascii="Arial" w:hAnsi="Arial" w:cs="Arial"/>
          <w:sz w:val="16"/>
          <w:szCs w:val="16"/>
        </w:rPr>
        <w:t xml:space="preserve">помещение (квартира), назначение: нежилое, общей площадью 70,3 кв.м., 2 этаж, кадастровый номер 53:03:0000000:10282, расположенное по адресу: Российская Федерация, Новгородская область, муниципальный район Валдайский, городское поселение Валдайское, город Валдай, </w:t>
      </w:r>
      <w:r w:rsidR="00C21D35">
        <w:rPr>
          <w:rFonts w:ascii="Arial" w:hAnsi="Arial" w:cs="Arial"/>
          <w:sz w:val="16"/>
          <w:szCs w:val="16"/>
        </w:rPr>
        <w:br/>
      </w:r>
      <w:r w:rsidRPr="00B045F3">
        <w:rPr>
          <w:rFonts w:ascii="Arial" w:hAnsi="Arial" w:cs="Arial"/>
          <w:sz w:val="16"/>
          <w:szCs w:val="16"/>
        </w:rPr>
        <w:t>улица Народная, д. 18, кв. 3.</w:t>
      </w:r>
    </w:p>
    <w:p w:rsidR="00B045F3" w:rsidRDefault="00B045F3" w:rsidP="00B045F3">
      <w:pPr>
        <w:ind w:firstLine="284"/>
        <w:contextualSpacing/>
        <w:jc w:val="both"/>
        <w:rPr>
          <w:rFonts w:ascii="Arial" w:hAnsi="Arial" w:cs="Arial"/>
          <w:sz w:val="16"/>
          <w:szCs w:val="16"/>
        </w:rPr>
      </w:pPr>
      <w:r w:rsidRPr="00B045F3">
        <w:rPr>
          <w:rFonts w:ascii="Arial" w:hAnsi="Arial" w:cs="Arial"/>
          <w:bCs/>
          <w:sz w:val="16"/>
          <w:szCs w:val="16"/>
        </w:rPr>
        <w:t xml:space="preserve">2. </w:t>
      </w:r>
      <w:r w:rsidRPr="00B045F3">
        <w:rPr>
          <w:rFonts w:ascii="Arial" w:hAnsi="Arial" w:cs="Arial"/>
          <w:sz w:val="16"/>
          <w:szCs w:val="16"/>
        </w:rPr>
        <w:t xml:space="preserve">Опубликовать решение в бюллетене </w:t>
      </w:r>
      <w:r w:rsidR="00513444">
        <w:rPr>
          <w:rFonts w:ascii="Arial" w:hAnsi="Arial" w:cs="Arial"/>
          <w:sz w:val="16"/>
          <w:szCs w:val="16"/>
        </w:rPr>
        <w:t>«</w:t>
      </w:r>
      <w:r w:rsidRPr="00B045F3">
        <w:rPr>
          <w:rFonts w:ascii="Arial" w:hAnsi="Arial" w:cs="Arial"/>
          <w:sz w:val="16"/>
          <w:szCs w:val="16"/>
        </w:rPr>
        <w:t>Валдайский Вестник</w:t>
      </w:r>
      <w:r w:rsidR="00513444">
        <w:rPr>
          <w:rFonts w:ascii="Arial" w:hAnsi="Arial" w:cs="Arial"/>
          <w:sz w:val="16"/>
          <w:szCs w:val="16"/>
        </w:rPr>
        <w:t>»</w:t>
      </w:r>
      <w:r w:rsidRPr="00B045F3">
        <w:rPr>
          <w:rFonts w:ascii="Arial" w:hAnsi="Arial" w:cs="Arial"/>
          <w:sz w:val="16"/>
          <w:szCs w:val="16"/>
        </w:rPr>
        <w:t xml:space="preserve"> и разместить на официальном сайте Совета депутатов Валдайского городского поселения в сети </w:t>
      </w:r>
      <w:r w:rsidR="00513444">
        <w:rPr>
          <w:rFonts w:ascii="Arial" w:hAnsi="Arial" w:cs="Arial"/>
          <w:sz w:val="16"/>
          <w:szCs w:val="16"/>
        </w:rPr>
        <w:t>«</w:t>
      </w:r>
      <w:r w:rsidRPr="00B045F3">
        <w:rPr>
          <w:rFonts w:ascii="Arial" w:hAnsi="Arial" w:cs="Arial"/>
          <w:sz w:val="16"/>
          <w:szCs w:val="16"/>
        </w:rPr>
        <w:t>Интернет</w:t>
      </w:r>
      <w:r w:rsidR="00513444">
        <w:rPr>
          <w:rFonts w:ascii="Arial" w:hAnsi="Arial" w:cs="Arial"/>
          <w:sz w:val="16"/>
          <w:szCs w:val="16"/>
        </w:rPr>
        <w:t>»</w:t>
      </w:r>
      <w:r w:rsidRPr="00B045F3">
        <w:rPr>
          <w:rFonts w:ascii="Arial" w:hAnsi="Arial" w:cs="Arial"/>
          <w:sz w:val="16"/>
          <w:szCs w:val="16"/>
        </w:rPr>
        <w:t>.</w:t>
      </w:r>
    </w:p>
    <w:p w:rsidR="00C21D35" w:rsidRPr="00C21D35" w:rsidRDefault="00513444" w:rsidP="00C21D35">
      <w:pPr>
        <w:rPr>
          <w:rFonts w:ascii="Arial" w:hAnsi="Arial" w:cs="Arial"/>
          <w:bCs/>
          <w:sz w:val="16"/>
          <w:szCs w:val="16"/>
        </w:rPr>
      </w:pPr>
      <w:r>
        <w:rPr>
          <w:rFonts w:ascii="Arial" w:hAnsi="Arial" w:cs="Arial"/>
          <w:color w:val="000000"/>
          <w:sz w:val="16"/>
          <w:szCs w:val="16"/>
        </w:rPr>
        <w:t>«</w:t>
      </w:r>
      <w:r w:rsidR="00C21D35" w:rsidRPr="00C21D35">
        <w:rPr>
          <w:rFonts w:ascii="Arial" w:hAnsi="Arial" w:cs="Arial"/>
          <w:color w:val="000000"/>
          <w:sz w:val="16"/>
          <w:szCs w:val="16"/>
        </w:rPr>
        <w:t>27</w:t>
      </w:r>
      <w:r>
        <w:rPr>
          <w:rFonts w:ascii="Arial" w:hAnsi="Arial" w:cs="Arial"/>
          <w:color w:val="000000"/>
          <w:sz w:val="16"/>
          <w:szCs w:val="16"/>
        </w:rPr>
        <w:t>»</w:t>
      </w:r>
      <w:r w:rsidR="00C21D35" w:rsidRPr="00C21D35">
        <w:rPr>
          <w:rFonts w:ascii="Arial" w:hAnsi="Arial" w:cs="Arial"/>
          <w:color w:val="000000"/>
          <w:sz w:val="16"/>
          <w:szCs w:val="16"/>
        </w:rPr>
        <w:t xml:space="preserve"> августа 2025 года № 26</w:t>
      </w:r>
      <w:r w:rsidR="00C21D35">
        <w:rPr>
          <w:rFonts w:ascii="Arial" w:hAnsi="Arial" w:cs="Arial"/>
          <w:color w:val="000000"/>
          <w:sz w:val="16"/>
          <w:szCs w:val="16"/>
        </w:rPr>
        <w:t>2</w:t>
      </w:r>
    </w:p>
    <w:p w:rsidR="00361461" w:rsidRDefault="00361461" w:rsidP="004E1A32">
      <w:pPr>
        <w:tabs>
          <w:tab w:val="left" w:pos="5954"/>
        </w:tabs>
        <w:jc w:val="right"/>
        <w:rPr>
          <w:rFonts w:ascii="Arial" w:hAnsi="Arial" w:cs="Arial"/>
          <w:b/>
          <w:sz w:val="16"/>
          <w:szCs w:val="16"/>
        </w:rPr>
      </w:pPr>
    </w:p>
    <w:p w:rsidR="00C21D35" w:rsidRPr="00C21D35" w:rsidRDefault="00C21D35" w:rsidP="00C21D35">
      <w:pPr>
        <w:jc w:val="center"/>
        <w:rPr>
          <w:rFonts w:ascii="Arial" w:hAnsi="Arial" w:cs="Arial"/>
          <w:b/>
          <w:sz w:val="16"/>
          <w:szCs w:val="16"/>
        </w:rPr>
      </w:pPr>
      <w:r w:rsidRPr="00C21D35">
        <w:rPr>
          <w:rFonts w:ascii="Arial" w:hAnsi="Arial" w:cs="Arial"/>
          <w:b/>
          <w:sz w:val="16"/>
          <w:szCs w:val="16"/>
        </w:rPr>
        <w:t>СОВЕТ  ДЕПУТАТОВ  ВАЛДАЙСКОГО  ГОРОДСКОГО  ПОСЕЛЕНИЯ</w:t>
      </w:r>
    </w:p>
    <w:p w:rsidR="00C21D35" w:rsidRPr="00C21D35" w:rsidRDefault="00C21D35" w:rsidP="00C21D35">
      <w:pPr>
        <w:jc w:val="center"/>
        <w:rPr>
          <w:rFonts w:ascii="Arial" w:hAnsi="Arial" w:cs="Arial"/>
          <w:sz w:val="16"/>
          <w:szCs w:val="16"/>
        </w:rPr>
      </w:pPr>
      <w:r w:rsidRPr="00C21D35">
        <w:rPr>
          <w:rFonts w:ascii="Arial" w:hAnsi="Arial" w:cs="Arial"/>
          <w:sz w:val="16"/>
          <w:szCs w:val="16"/>
        </w:rPr>
        <w:t>Р Е Ш Е Н И Е</w:t>
      </w:r>
    </w:p>
    <w:p w:rsidR="00C21D35" w:rsidRPr="00C21D35" w:rsidRDefault="00C21D35" w:rsidP="00C21D35">
      <w:pPr>
        <w:jc w:val="center"/>
        <w:rPr>
          <w:rFonts w:ascii="Arial" w:hAnsi="Arial" w:cs="Arial"/>
          <w:b/>
          <w:sz w:val="16"/>
          <w:szCs w:val="16"/>
        </w:rPr>
      </w:pPr>
      <w:r w:rsidRPr="00C21D35">
        <w:rPr>
          <w:rFonts w:ascii="Arial" w:hAnsi="Arial" w:cs="Arial"/>
          <w:b/>
          <w:sz w:val="16"/>
          <w:szCs w:val="16"/>
        </w:rPr>
        <w:t>О признании утратившим силу решения Совета депутатов Валдайского городского поселения от 24.01.2022 № 86</w:t>
      </w:r>
    </w:p>
    <w:p w:rsidR="00C21D35" w:rsidRPr="00C21D35" w:rsidRDefault="00C21D35" w:rsidP="00C21D35">
      <w:pPr>
        <w:tabs>
          <w:tab w:val="left" w:pos="9204"/>
        </w:tabs>
        <w:ind w:firstLine="284"/>
        <w:jc w:val="both"/>
        <w:rPr>
          <w:rFonts w:ascii="Arial" w:hAnsi="Arial" w:cs="Arial"/>
          <w:b/>
          <w:sz w:val="16"/>
          <w:szCs w:val="16"/>
        </w:rPr>
      </w:pPr>
      <w:r w:rsidRPr="00C21D35">
        <w:rPr>
          <w:rFonts w:ascii="Arial" w:hAnsi="Arial" w:cs="Arial"/>
          <w:b/>
          <w:sz w:val="16"/>
          <w:szCs w:val="16"/>
        </w:rPr>
        <w:t xml:space="preserve">Принято Советом депутатов Валдайского городского поселения </w:t>
      </w:r>
      <w:r w:rsidR="00513444">
        <w:rPr>
          <w:rFonts w:ascii="Arial" w:hAnsi="Arial" w:cs="Arial"/>
          <w:b/>
          <w:sz w:val="16"/>
          <w:szCs w:val="16"/>
        </w:rPr>
        <w:t>«</w:t>
      </w:r>
      <w:r w:rsidRPr="00C21D35">
        <w:rPr>
          <w:rFonts w:ascii="Arial" w:hAnsi="Arial" w:cs="Arial"/>
          <w:b/>
          <w:sz w:val="16"/>
          <w:szCs w:val="16"/>
        </w:rPr>
        <w:t>27</w:t>
      </w:r>
      <w:r w:rsidR="00513444">
        <w:rPr>
          <w:rFonts w:ascii="Arial" w:hAnsi="Arial" w:cs="Arial"/>
          <w:b/>
          <w:sz w:val="16"/>
          <w:szCs w:val="16"/>
        </w:rPr>
        <w:t>»</w:t>
      </w:r>
      <w:r w:rsidRPr="00C21D35">
        <w:rPr>
          <w:rFonts w:ascii="Arial" w:hAnsi="Arial" w:cs="Arial"/>
          <w:b/>
          <w:sz w:val="16"/>
          <w:szCs w:val="16"/>
        </w:rPr>
        <w:t xml:space="preserve"> августа 2025 года</w:t>
      </w:r>
    </w:p>
    <w:p w:rsidR="00C21D35" w:rsidRPr="00C21D35" w:rsidRDefault="00C21D35" w:rsidP="00C21D35">
      <w:pPr>
        <w:ind w:firstLine="284"/>
        <w:jc w:val="both"/>
        <w:rPr>
          <w:rFonts w:ascii="Arial" w:hAnsi="Arial" w:cs="Arial"/>
          <w:sz w:val="16"/>
          <w:szCs w:val="16"/>
        </w:rPr>
      </w:pPr>
      <w:r w:rsidRPr="00C21D35">
        <w:rPr>
          <w:rFonts w:ascii="Arial" w:hAnsi="Arial" w:cs="Arial"/>
          <w:sz w:val="16"/>
          <w:szCs w:val="16"/>
        </w:rPr>
        <w:t xml:space="preserve">В соответствии с Федеральными законами от 6 октября 2003 года № 131-ФЗ </w:t>
      </w:r>
      <w:r w:rsidR="00513444">
        <w:rPr>
          <w:rFonts w:ascii="Arial" w:hAnsi="Arial" w:cs="Arial"/>
          <w:sz w:val="16"/>
          <w:szCs w:val="16"/>
        </w:rPr>
        <w:t>«</w:t>
      </w:r>
      <w:r w:rsidRPr="00C21D35">
        <w:rPr>
          <w:rFonts w:ascii="Arial" w:hAnsi="Arial" w:cs="Arial"/>
          <w:sz w:val="16"/>
          <w:szCs w:val="16"/>
        </w:rPr>
        <w:t>Об общих принципах организации местного самоуправления в Российской Федерации</w:t>
      </w:r>
      <w:r w:rsidR="00513444">
        <w:rPr>
          <w:rFonts w:ascii="Arial" w:hAnsi="Arial" w:cs="Arial"/>
          <w:sz w:val="16"/>
          <w:szCs w:val="16"/>
        </w:rPr>
        <w:t>»</w:t>
      </w:r>
      <w:r w:rsidRPr="00C21D35">
        <w:rPr>
          <w:rFonts w:ascii="Arial" w:hAnsi="Arial" w:cs="Arial"/>
          <w:sz w:val="16"/>
          <w:szCs w:val="16"/>
        </w:rPr>
        <w:t xml:space="preserve">, части 9 статьи 1 Федерального закона от 31 июля 2020 года № 248-ФЗ </w:t>
      </w:r>
      <w:r w:rsidR="00513444">
        <w:rPr>
          <w:rFonts w:ascii="Arial" w:hAnsi="Arial" w:cs="Arial"/>
          <w:sz w:val="16"/>
          <w:szCs w:val="16"/>
        </w:rPr>
        <w:t>«</w:t>
      </w:r>
      <w:r w:rsidRPr="00C21D35">
        <w:rPr>
          <w:rFonts w:ascii="Arial" w:hAnsi="Arial" w:cs="Arial"/>
          <w:sz w:val="16"/>
          <w:szCs w:val="16"/>
        </w:rPr>
        <w:t>О государственном контроле (надзоре) и муниципальном контроле в Российской Федерации</w:t>
      </w:r>
      <w:r w:rsidR="00513444">
        <w:rPr>
          <w:rFonts w:ascii="Arial" w:hAnsi="Arial" w:cs="Arial"/>
          <w:sz w:val="16"/>
          <w:szCs w:val="16"/>
        </w:rPr>
        <w:t>»</w:t>
      </w:r>
      <w:r w:rsidRPr="00C21D35">
        <w:rPr>
          <w:rFonts w:ascii="Arial" w:hAnsi="Arial" w:cs="Arial"/>
          <w:sz w:val="16"/>
          <w:szCs w:val="16"/>
        </w:rPr>
        <w:t>,</w:t>
      </w:r>
    </w:p>
    <w:p w:rsidR="00C21D35" w:rsidRPr="00C21D35" w:rsidRDefault="00C21D35" w:rsidP="00C21D35">
      <w:pPr>
        <w:ind w:firstLine="284"/>
        <w:jc w:val="both"/>
        <w:rPr>
          <w:rFonts w:ascii="Arial" w:hAnsi="Arial" w:cs="Arial"/>
          <w:sz w:val="16"/>
          <w:szCs w:val="16"/>
        </w:rPr>
      </w:pPr>
      <w:r w:rsidRPr="00C21D35">
        <w:rPr>
          <w:rFonts w:ascii="Arial" w:hAnsi="Arial" w:cs="Arial"/>
          <w:sz w:val="16"/>
          <w:szCs w:val="16"/>
        </w:rPr>
        <w:t xml:space="preserve">Совет депутатов Валдайского городского поселения </w:t>
      </w:r>
      <w:r w:rsidRPr="00C21D35">
        <w:rPr>
          <w:rFonts w:ascii="Arial" w:hAnsi="Arial" w:cs="Arial"/>
          <w:b/>
          <w:sz w:val="16"/>
          <w:szCs w:val="16"/>
        </w:rPr>
        <w:t>РЕШИЛ:</w:t>
      </w:r>
    </w:p>
    <w:p w:rsidR="00C21D35" w:rsidRPr="00C21D35" w:rsidRDefault="00C21D35" w:rsidP="00C21D35">
      <w:pPr>
        <w:ind w:firstLine="284"/>
        <w:jc w:val="both"/>
        <w:rPr>
          <w:rFonts w:ascii="Arial" w:hAnsi="Arial" w:cs="Arial"/>
          <w:sz w:val="16"/>
          <w:szCs w:val="16"/>
        </w:rPr>
      </w:pPr>
      <w:r w:rsidRPr="00C21D35">
        <w:rPr>
          <w:rFonts w:ascii="Arial" w:hAnsi="Arial" w:cs="Arial"/>
          <w:sz w:val="16"/>
          <w:szCs w:val="16"/>
        </w:rPr>
        <w:t xml:space="preserve">1. Признать утратившим силу решение Совета депутатов Валдайского городского поселения от 24.01.2022 № 86 </w:t>
      </w:r>
      <w:r w:rsidR="00513444">
        <w:rPr>
          <w:rFonts w:ascii="Arial" w:hAnsi="Arial" w:cs="Arial"/>
          <w:sz w:val="16"/>
          <w:szCs w:val="16"/>
        </w:rPr>
        <w:t>«</w:t>
      </w:r>
      <w:r w:rsidRPr="00C21D35">
        <w:rPr>
          <w:rFonts w:ascii="Arial" w:hAnsi="Arial" w:cs="Arial"/>
          <w:sz w:val="16"/>
          <w:szCs w:val="16"/>
        </w:rPr>
        <w:t>Об утверждении ключевых и индикативных показателей, применяемых при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в границах Валдайского городского поселения</w:t>
      </w:r>
      <w:r w:rsidR="00513444">
        <w:rPr>
          <w:rFonts w:ascii="Arial" w:hAnsi="Arial" w:cs="Arial"/>
          <w:sz w:val="16"/>
          <w:szCs w:val="16"/>
        </w:rPr>
        <w:t>»</w:t>
      </w:r>
      <w:r w:rsidRPr="00C21D35">
        <w:rPr>
          <w:rFonts w:ascii="Arial" w:hAnsi="Arial" w:cs="Arial"/>
          <w:sz w:val="16"/>
          <w:szCs w:val="16"/>
        </w:rPr>
        <w:t xml:space="preserve"> </w:t>
      </w:r>
    </w:p>
    <w:p w:rsidR="00C21D35" w:rsidRDefault="00C21D35" w:rsidP="00C21D35">
      <w:pPr>
        <w:ind w:firstLine="284"/>
        <w:jc w:val="both"/>
        <w:rPr>
          <w:rFonts w:ascii="Arial" w:hAnsi="Arial" w:cs="Arial"/>
          <w:sz w:val="16"/>
          <w:szCs w:val="16"/>
        </w:rPr>
      </w:pPr>
      <w:r w:rsidRPr="00C21D35">
        <w:rPr>
          <w:rFonts w:ascii="Arial" w:hAnsi="Arial" w:cs="Arial"/>
          <w:sz w:val="16"/>
          <w:szCs w:val="16"/>
        </w:rPr>
        <w:t xml:space="preserve">2. Опубликовать решение в бюллетене </w:t>
      </w:r>
      <w:r w:rsidR="00513444">
        <w:rPr>
          <w:rFonts w:ascii="Arial" w:hAnsi="Arial" w:cs="Arial"/>
          <w:sz w:val="16"/>
          <w:szCs w:val="16"/>
        </w:rPr>
        <w:t>«</w:t>
      </w:r>
      <w:r w:rsidRPr="00C21D35">
        <w:rPr>
          <w:rFonts w:ascii="Arial" w:hAnsi="Arial" w:cs="Arial"/>
          <w:sz w:val="16"/>
          <w:szCs w:val="16"/>
        </w:rPr>
        <w:t>Валдайский Вестник</w:t>
      </w:r>
      <w:r w:rsidR="00513444">
        <w:rPr>
          <w:rFonts w:ascii="Arial" w:hAnsi="Arial" w:cs="Arial"/>
          <w:sz w:val="16"/>
          <w:szCs w:val="16"/>
        </w:rPr>
        <w:t>»</w:t>
      </w:r>
      <w:r w:rsidRPr="00C21D35">
        <w:rPr>
          <w:rFonts w:ascii="Arial" w:hAnsi="Arial" w:cs="Arial"/>
          <w:sz w:val="16"/>
          <w:szCs w:val="16"/>
        </w:rPr>
        <w:t xml:space="preserve"> и разместить на официальном сайте Администрации Валдайского муниципального района в сети </w:t>
      </w:r>
      <w:r w:rsidR="00513444">
        <w:rPr>
          <w:rFonts w:ascii="Arial" w:hAnsi="Arial" w:cs="Arial"/>
          <w:sz w:val="16"/>
          <w:szCs w:val="16"/>
        </w:rPr>
        <w:t>«</w:t>
      </w:r>
      <w:r w:rsidRPr="00C21D35">
        <w:rPr>
          <w:rFonts w:ascii="Arial" w:hAnsi="Arial" w:cs="Arial"/>
          <w:sz w:val="16"/>
          <w:szCs w:val="16"/>
        </w:rPr>
        <w:t>Интернет</w:t>
      </w:r>
      <w:r w:rsidR="00513444">
        <w:rPr>
          <w:rFonts w:ascii="Arial" w:hAnsi="Arial" w:cs="Arial"/>
          <w:sz w:val="16"/>
          <w:szCs w:val="16"/>
        </w:rPr>
        <w:t>»</w:t>
      </w:r>
      <w:r w:rsidRPr="00C21D35">
        <w:rPr>
          <w:rFonts w:ascii="Arial" w:hAnsi="Arial" w:cs="Arial"/>
          <w:sz w:val="16"/>
          <w:szCs w:val="16"/>
        </w:rPr>
        <w:t>.</w:t>
      </w:r>
    </w:p>
    <w:p w:rsidR="00C21D35" w:rsidRPr="00C21D35" w:rsidRDefault="00513444" w:rsidP="00C21D35">
      <w:pPr>
        <w:rPr>
          <w:rFonts w:ascii="Arial" w:hAnsi="Arial" w:cs="Arial"/>
          <w:sz w:val="16"/>
          <w:szCs w:val="16"/>
        </w:rPr>
      </w:pPr>
      <w:r>
        <w:rPr>
          <w:rFonts w:ascii="Arial" w:hAnsi="Arial" w:cs="Arial"/>
          <w:color w:val="000000"/>
          <w:sz w:val="16"/>
          <w:szCs w:val="16"/>
        </w:rPr>
        <w:t>«</w:t>
      </w:r>
      <w:r w:rsidR="00C21D35" w:rsidRPr="00C21D35">
        <w:rPr>
          <w:rFonts w:ascii="Arial" w:hAnsi="Arial" w:cs="Arial"/>
          <w:color w:val="000000"/>
          <w:sz w:val="16"/>
          <w:szCs w:val="16"/>
        </w:rPr>
        <w:t>27</w:t>
      </w:r>
      <w:r>
        <w:rPr>
          <w:rFonts w:ascii="Arial" w:hAnsi="Arial" w:cs="Arial"/>
          <w:color w:val="000000"/>
          <w:sz w:val="16"/>
          <w:szCs w:val="16"/>
        </w:rPr>
        <w:t>»</w:t>
      </w:r>
      <w:r w:rsidR="00C21D35" w:rsidRPr="00C21D35">
        <w:rPr>
          <w:rFonts w:ascii="Arial" w:hAnsi="Arial" w:cs="Arial"/>
          <w:color w:val="000000"/>
          <w:sz w:val="16"/>
          <w:szCs w:val="16"/>
        </w:rPr>
        <w:t xml:space="preserve"> августа 2025 года № 26</w:t>
      </w:r>
      <w:r w:rsidR="00C21D35">
        <w:rPr>
          <w:rFonts w:ascii="Arial" w:hAnsi="Arial" w:cs="Arial"/>
          <w:color w:val="000000"/>
          <w:sz w:val="16"/>
          <w:szCs w:val="16"/>
        </w:rPr>
        <w:t>3</w:t>
      </w:r>
    </w:p>
    <w:p w:rsidR="00C05969" w:rsidRDefault="00C05969" w:rsidP="004E1A32">
      <w:pPr>
        <w:tabs>
          <w:tab w:val="left" w:pos="5954"/>
        </w:tabs>
        <w:jc w:val="right"/>
        <w:rPr>
          <w:rFonts w:ascii="Arial" w:hAnsi="Arial" w:cs="Arial"/>
          <w:b/>
          <w:sz w:val="16"/>
          <w:szCs w:val="16"/>
        </w:rPr>
      </w:pPr>
    </w:p>
    <w:p w:rsidR="00C21D35" w:rsidRPr="00C21D35" w:rsidRDefault="00C21D35" w:rsidP="00C21D35">
      <w:pPr>
        <w:jc w:val="center"/>
        <w:rPr>
          <w:rFonts w:ascii="Arial" w:hAnsi="Arial" w:cs="Arial"/>
          <w:b/>
          <w:sz w:val="16"/>
          <w:szCs w:val="16"/>
        </w:rPr>
      </w:pPr>
      <w:r w:rsidRPr="00C21D35">
        <w:rPr>
          <w:rFonts w:ascii="Arial" w:hAnsi="Arial" w:cs="Arial"/>
          <w:b/>
          <w:sz w:val="16"/>
          <w:szCs w:val="16"/>
        </w:rPr>
        <w:t>СОВЕТ ДЕПУТАТОВ ВАЛДАЙСКОГО ГОРОДСКОГО ПОСЕЛЕНИЯ</w:t>
      </w:r>
    </w:p>
    <w:p w:rsidR="00C21D35" w:rsidRPr="00C21D35" w:rsidRDefault="00C21D35" w:rsidP="00C21D35">
      <w:pPr>
        <w:jc w:val="center"/>
        <w:rPr>
          <w:rFonts w:ascii="Arial" w:hAnsi="Arial" w:cs="Arial"/>
          <w:sz w:val="16"/>
          <w:szCs w:val="16"/>
        </w:rPr>
      </w:pPr>
      <w:r w:rsidRPr="00C21D35">
        <w:rPr>
          <w:rFonts w:ascii="Arial" w:hAnsi="Arial" w:cs="Arial"/>
          <w:sz w:val="16"/>
          <w:szCs w:val="16"/>
        </w:rPr>
        <w:t>Р Е Ш Е Н И Е</w:t>
      </w:r>
    </w:p>
    <w:p w:rsidR="00C21D35" w:rsidRPr="00C21D35" w:rsidRDefault="00C21D35" w:rsidP="00C21D35">
      <w:pPr>
        <w:jc w:val="center"/>
        <w:rPr>
          <w:rFonts w:ascii="Arial" w:hAnsi="Arial" w:cs="Arial"/>
          <w:b/>
          <w:sz w:val="16"/>
          <w:szCs w:val="16"/>
        </w:rPr>
      </w:pPr>
      <w:r w:rsidRPr="00C21D35">
        <w:rPr>
          <w:rFonts w:ascii="Arial" w:hAnsi="Arial" w:cs="Arial"/>
          <w:b/>
          <w:sz w:val="16"/>
          <w:szCs w:val="16"/>
        </w:rPr>
        <w:t>О признании утратившим силу решения Совета депутатов Валдайского городского поселения от 29.09.2021 № 58</w:t>
      </w:r>
    </w:p>
    <w:p w:rsidR="00C21D35" w:rsidRPr="00C21D35" w:rsidRDefault="00C21D35" w:rsidP="00C21D35">
      <w:pPr>
        <w:ind w:firstLine="284"/>
        <w:jc w:val="both"/>
        <w:rPr>
          <w:rFonts w:ascii="Arial" w:hAnsi="Arial" w:cs="Arial"/>
          <w:b/>
          <w:sz w:val="16"/>
          <w:szCs w:val="16"/>
        </w:rPr>
      </w:pPr>
      <w:r w:rsidRPr="00C21D35">
        <w:rPr>
          <w:rFonts w:ascii="Arial" w:hAnsi="Arial" w:cs="Arial"/>
          <w:b/>
          <w:sz w:val="16"/>
          <w:szCs w:val="16"/>
        </w:rPr>
        <w:t xml:space="preserve">Принято Советом депутатов Валдайского городского поселения </w:t>
      </w:r>
      <w:r w:rsidR="00513444">
        <w:rPr>
          <w:rFonts w:ascii="Arial" w:hAnsi="Arial" w:cs="Arial"/>
          <w:b/>
          <w:sz w:val="16"/>
          <w:szCs w:val="16"/>
        </w:rPr>
        <w:t>«</w:t>
      </w:r>
      <w:r w:rsidRPr="00C21D35">
        <w:rPr>
          <w:rFonts w:ascii="Arial" w:hAnsi="Arial" w:cs="Arial"/>
          <w:b/>
          <w:sz w:val="16"/>
          <w:szCs w:val="16"/>
        </w:rPr>
        <w:t>27</w:t>
      </w:r>
      <w:r w:rsidR="00513444">
        <w:rPr>
          <w:rFonts w:ascii="Arial" w:hAnsi="Arial" w:cs="Arial"/>
          <w:b/>
          <w:sz w:val="16"/>
          <w:szCs w:val="16"/>
        </w:rPr>
        <w:t>»</w:t>
      </w:r>
      <w:r w:rsidRPr="00C21D35">
        <w:rPr>
          <w:rFonts w:ascii="Arial" w:hAnsi="Arial" w:cs="Arial"/>
          <w:b/>
          <w:sz w:val="16"/>
          <w:szCs w:val="16"/>
        </w:rPr>
        <w:t xml:space="preserve"> августа 2025 года</w:t>
      </w:r>
    </w:p>
    <w:p w:rsidR="00C21D35" w:rsidRPr="00C21D35" w:rsidRDefault="00C21D35" w:rsidP="00C21D35">
      <w:pPr>
        <w:ind w:firstLine="284"/>
        <w:jc w:val="both"/>
        <w:rPr>
          <w:rFonts w:ascii="Arial" w:hAnsi="Arial" w:cs="Arial"/>
          <w:sz w:val="16"/>
          <w:szCs w:val="16"/>
        </w:rPr>
      </w:pPr>
      <w:r w:rsidRPr="00C21D35">
        <w:rPr>
          <w:rFonts w:ascii="Arial" w:hAnsi="Arial" w:cs="Arial"/>
          <w:sz w:val="16"/>
          <w:szCs w:val="16"/>
        </w:rPr>
        <w:t xml:space="preserve">В соответствии с Федеральными законами от 6 октября 2003 года № 131-ФЗ </w:t>
      </w:r>
      <w:r w:rsidR="00513444">
        <w:rPr>
          <w:rFonts w:ascii="Arial" w:hAnsi="Arial" w:cs="Arial"/>
          <w:sz w:val="16"/>
          <w:szCs w:val="16"/>
        </w:rPr>
        <w:t>«</w:t>
      </w:r>
      <w:r w:rsidRPr="00C21D35">
        <w:rPr>
          <w:rFonts w:ascii="Arial" w:hAnsi="Arial" w:cs="Arial"/>
          <w:sz w:val="16"/>
          <w:szCs w:val="16"/>
        </w:rPr>
        <w:t>Об общих принципах организации местного самоуправления в Российской Федерации</w:t>
      </w:r>
      <w:r w:rsidR="00513444">
        <w:rPr>
          <w:rFonts w:ascii="Arial" w:hAnsi="Arial" w:cs="Arial"/>
          <w:sz w:val="16"/>
          <w:szCs w:val="16"/>
        </w:rPr>
        <w:t>»</w:t>
      </w:r>
      <w:r w:rsidRPr="00C21D35">
        <w:rPr>
          <w:rFonts w:ascii="Arial" w:hAnsi="Arial" w:cs="Arial"/>
          <w:sz w:val="16"/>
          <w:szCs w:val="16"/>
        </w:rPr>
        <w:t xml:space="preserve">, части 9 статьи 1 Федерального закона от 31 июля 2020 года № 248-ФЗ </w:t>
      </w:r>
      <w:r w:rsidR="00513444">
        <w:rPr>
          <w:rFonts w:ascii="Arial" w:hAnsi="Arial" w:cs="Arial"/>
          <w:sz w:val="16"/>
          <w:szCs w:val="16"/>
        </w:rPr>
        <w:t>«</w:t>
      </w:r>
      <w:r w:rsidRPr="00C21D35">
        <w:rPr>
          <w:rFonts w:ascii="Arial" w:hAnsi="Arial" w:cs="Arial"/>
          <w:sz w:val="16"/>
          <w:szCs w:val="16"/>
        </w:rPr>
        <w:t>О государственном контроле (надзоре) и муниципальном контроле в Российской Федерации</w:t>
      </w:r>
      <w:r w:rsidR="00513444">
        <w:rPr>
          <w:rFonts w:ascii="Arial" w:hAnsi="Arial" w:cs="Arial"/>
          <w:sz w:val="16"/>
          <w:szCs w:val="16"/>
        </w:rPr>
        <w:t>»</w:t>
      </w:r>
      <w:r w:rsidRPr="00C21D35">
        <w:rPr>
          <w:rFonts w:ascii="Arial" w:hAnsi="Arial" w:cs="Arial"/>
          <w:sz w:val="16"/>
          <w:szCs w:val="16"/>
        </w:rPr>
        <w:t>,</w:t>
      </w:r>
    </w:p>
    <w:p w:rsidR="00C21D35" w:rsidRPr="00C21D35" w:rsidRDefault="00C21D35" w:rsidP="00C21D35">
      <w:pPr>
        <w:ind w:firstLine="284"/>
        <w:jc w:val="both"/>
        <w:rPr>
          <w:rFonts w:ascii="Arial" w:hAnsi="Arial" w:cs="Arial"/>
          <w:sz w:val="16"/>
          <w:szCs w:val="16"/>
        </w:rPr>
      </w:pPr>
      <w:r w:rsidRPr="00C21D35">
        <w:rPr>
          <w:rFonts w:ascii="Arial" w:hAnsi="Arial" w:cs="Arial"/>
          <w:sz w:val="16"/>
          <w:szCs w:val="16"/>
        </w:rPr>
        <w:t xml:space="preserve">Совет депутатов Валдайского городского поселения </w:t>
      </w:r>
      <w:r w:rsidRPr="00C21D35">
        <w:rPr>
          <w:rFonts w:ascii="Arial" w:hAnsi="Arial" w:cs="Arial"/>
          <w:b/>
          <w:sz w:val="16"/>
          <w:szCs w:val="16"/>
        </w:rPr>
        <w:t>РЕШИЛ:</w:t>
      </w:r>
    </w:p>
    <w:p w:rsidR="00C21D35" w:rsidRPr="00C21D35" w:rsidRDefault="00C21D35" w:rsidP="00C21D35">
      <w:pPr>
        <w:ind w:firstLine="284"/>
        <w:jc w:val="both"/>
        <w:rPr>
          <w:rFonts w:ascii="Arial" w:hAnsi="Arial" w:cs="Arial"/>
          <w:sz w:val="16"/>
          <w:szCs w:val="16"/>
        </w:rPr>
      </w:pPr>
      <w:r w:rsidRPr="00C21D35">
        <w:rPr>
          <w:rFonts w:ascii="Arial" w:hAnsi="Arial" w:cs="Arial"/>
          <w:sz w:val="16"/>
          <w:szCs w:val="16"/>
        </w:rPr>
        <w:t xml:space="preserve">1. Признать утратившим силу решение Совета депутатов Валдайского городского поселения от 29.09.2021 № 58 </w:t>
      </w:r>
      <w:r w:rsidR="00513444">
        <w:rPr>
          <w:rFonts w:ascii="Arial" w:hAnsi="Arial" w:cs="Arial"/>
          <w:sz w:val="16"/>
          <w:szCs w:val="16"/>
        </w:rPr>
        <w:t>«</w:t>
      </w:r>
      <w:r w:rsidRPr="00C21D35">
        <w:rPr>
          <w:rFonts w:ascii="Arial" w:hAnsi="Arial" w:cs="Arial"/>
          <w:sz w:val="16"/>
          <w:szCs w:val="16"/>
        </w:rPr>
        <w:t>Об утверждении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в границах Валдайского городского поселения</w:t>
      </w:r>
      <w:r w:rsidR="00513444">
        <w:rPr>
          <w:rFonts w:ascii="Arial" w:hAnsi="Arial" w:cs="Arial"/>
          <w:sz w:val="16"/>
          <w:szCs w:val="16"/>
        </w:rPr>
        <w:t>»</w:t>
      </w:r>
      <w:r w:rsidRPr="00C21D35">
        <w:rPr>
          <w:rFonts w:ascii="Arial" w:hAnsi="Arial" w:cs="Arial"/>
          <w:sz w:val="16"/>
          <w:szCs w:val="16"/>
        </w:rPr>
        <w:t>.</w:t>
      </w:r>
    </w:p>
    <w:p w:rsidR="00C21D35" w:rsidRDefault="00C21D35" w:rsidP="00C21D35">
      <w:pPr>
        <w:ind w:firstLine="284"/>
        <w:jc w:val="both"/>
        <w:rPr>
          <w:rFonts w:ascii="Arial" w:hAnsi="Arial" w:cs="Arial"/>
          <w:sz w:val="16"/>
          <w:szCs w:val="16"/>
        </w:rPr>
      </w:pPr>
      <w:r w:rsidRPr="00C21D35">
        <w:rPr>
          <w:rFonts w:ascii="Arial" w:hAnsi="Arial" w:cs="Arial"/>
          <w:sz w:val="16"/>
          <w:szCs w:val="16"/>
        </w:rPr>
        <w:t xml:space="preserve">2. Опубликовать решение в бюллетене </w:t>
      </w:r>
      <w:r w:rsidR="00513444">
        <w:rPr>
          <w:rFonts w:ascii="Arial" w:hAnsi="Arial" w:cs="Arial"/>
          <w:sz w:val="16"/>
          <w:szCs w:val="16"/>
        </w:rPr>
        <w:t>«</w:t>
      </w:r>
      <w:r w:rsidRPr="00C21D35">
        <w:rPr>
          <w:rFonts w:ascii="Arial" w:hAnsi="Arial" w:cs="Arial"/>
          <w:sz w:val="16"/>
          <w:szCs w:val="16"/>
        </w:rPr>
        <w:t>Валдайский Вестник</w:t>
      </w:r>
      <w:r w:rsidR="00513444">
        <w:rPr>
          <w:rFonts w:ascii="Arial" w:hAnsi="Arial" w:cs="Arial"/>
          <w:sz w:val="16"/>
          <w:szCs w:val="16"/>
        </w:rPr>
        <w:t>»</w:t>
      </w:r>
      <w:r w:rsidRPr="00C21D35">
        <w:rPr>
          <w:rFonts w:ascii="Arial" w:hAnsi="Arial" w:cs="Arial"/>
          <w:sz w:val="16"/>
          <w:szCs w:val="16"/>
        </w:rPr>
        <w:t xml:space="preserve"> и разместить на официальном сайте Администрации Валдайского муниципального района в сети </w:t>
      </w:r>
      <w:r w:rsidR="00513444">
        <w:rPr>
          <w:rFonts w:ascii="Arial" w:hAnsi="Arial" w:cs="Arial"/>
          <w:sz w:val="16"/>
          <w:szCs w:val="16"/>
        </w:rPr>
        <w:t>«</w:t>
      </w:r>
      <w:r w:rsidRPr="00C21D35">
        <w:rPr>
          <w:rFonts w:ascii="Arial" w:hAnsi="Arial" w:cs="Arial"/>
          <w:sz w:val="16"/>
          <w:szCs w:val="16"/>
        </w:rPr>
        <w:t>Интернет</w:t>
      </w:r>
      <w:r w:rsidR="00513444">
        <w:rPr>
          <w:rFonts w:ascii="Arial" w:hAnsi="Arial" w:cs="Arial"/>
          <w:sz w:val="16"/>
          <w:szCs w:val="16"/>
        </w:rPr>
        <w:t>»</w:t>
      </w:r>
      <w:r w:rsidRPr="00C21D35">
        <w:rPr>
          <w:rFonts w:ascii="Arial" w:hAnsi="Arial" w:cs="Arial"/>
          <w:sz w:val="16"/>
          <w:szCs w:val="16"/>
        </w:rPr>
        <w:t>.</w:t>
      </w:r>
    </w:p>
    <w:p w:rsidR="00C21D35" w:rsidRPr="00C21D35" w:rsidRDefault="00513444" w:rsidP="00C21D35">
      <w:pPr>
        <w:rPr>
          <w:rFonts w:ascii="Arial" w:hAnsi="Arial" w:cs="Arial"/>
          <w:sz w:val="16"/>
          <w:szCs w:val="16"/>
        </w:rPr>
      </w:pPr>
      <w:r>
        <w:rPr>
          <w:rFonts w:ascii="Arial" w:hAnsi="Arial" w:cs="Arial"/>
          <w:color w:val="000000"/>
          <w:sz w:val="16"/>
          <w:szCs w:val="16"/>
        </w:rPr>
        <w:t>«</w:t>
      </w:r>
      <w:r w:rsidR="00C21D35" w:rsidRPr="00C21D35">
        <w:rPr>
          <w:rFonts w:ascii="Arial" w:hAnsi="Arial" w:cs="Arial"/>
          <w:color w:val="000000"/>
          <w:sz w:val="16"/>
          <w:szCs w:val="16"/>
        </w:rPr>
        <w:t>27</w:t>
      </w:r>
      <w:r>
        <w:rPr>
          <w:rFonts w:ascii="Arial" w:hAnsi="Arial" w:cs="Arial"/>
          <w:color w:val="000000"/>
          <w:sz w:val="16"/>
          <w:szCs w:val="16"/>
        </w:rPr>
        <w:t>»</w:t>
      </w:r>
      <w:r w:rsidR="00C21D35" w:rsidRPr="00C21D35">
        <w:rPr>
          <w:rFonts w:ascii="Arial" w:hAnsi="Arial" w:cs="Arial"/>
          <w:color w:val="000000"/>
          <w:sz w:val="16"/>
          <w:szCs w:val="16"/>
        </w:rPr>
        <w:t xml:space="preserve"> августа 2025 года № 264</w:t>
      </w:r>
    </w:p>
    <w:p w:rsidR="00C21D35" w:rsidRDefault="00C21D35" w:rsidP="004E1A32">
      <w:pPr>
        <w:tabs>
          <w:tab w:val="left" w:pos="5954"/>
        </w:tabs>
        <w:jc w:val="right"/>
        <w:rPr>
          <w:rFonts w:ascii="Arial" w:hAnsi="Arial" w:cs="Arial"/>
          <w:b/>
          <w:sz w:val="16"/>
          <w:szCs w:val="16"/>
        </w:rPr>
      </w:pPr>
    </w:p>
    <w:p w:rsidR="00B66EC5" w:rsidRPr="00B66EC5" w:rsidRDefault="00B66EC5" w:rsidP="00B66EC5">
      <w:pPr>
        <w:jc w:val="center"/>
        <w:rPr>
          <w:rFonts w:ascii="Arial" w:hAnsi="Arial" w:cs="Arial"/>
          <w:b/>
          <w:sz w:val="16"/>
          <w:szCs w:val="16"/>
        </w:rPr>
      </w:pPr>
      <w:r w:rsidRPr="00B66EC5">
        <w:rPr>
          <w:rFonts w:ascii="Arial" w:hAnsi="Arial" w:cs="Arial"/>
          <w:b/>
          <w:sz w:val="16"/>
          <w:szCs w:val="16"/>
        </w:rPr>
        <w:t>Информационное сообщение прокуратуры</w:t>
      </w:r>
    </w:p>
    <w:p w:rsidR="00B66EC5" w:rsidRPr="00B66EC5" w:rsidRDefault="00B66EC5" w:rsidP="00B66EC5">
      <w:pPr>
        <w:ind w:firstLine="284"/>
        <w:jc w:val="both"/>
        <w:rPr>
          <w:rFonts w:ascii="Arial" w:hAnsi="Arial" w:cs="Arial"/>
          <w:b/>
          <w:sz w:val="16"/>
          <w:szCs w:val="16"/>
        </w:rPr>
      </w:pPr>
      <w:r w:rsidRPr="00B66EC5">
        <w:rPr>
          <w:rFonts w:ascii="Arial" w:hAnsi="Arial" w:cs="Arial"/>
          <w:b/>
          <w:sz w:val="16"/>
          <w:szCs w:val="16"/>
        </w:rPr>
        <w:t>С 23 июля 2025 года уточнили объективную сторону такого нарушения, как распространение информации об экстремистской организации</w:t>
      </w:r>
    </w:p>
    <w:p w:rsidR="00B66EC5" w:rsidRPr="00B66EC5" w:rsidRDefault="00B66EC5" w:rsidP="00B66EC5">
      <w:pPr>
        <w:ind w:firstLine="284"/>
        <w:jc w:val="both"/>
        <w:rPr>
          <w:rFonts w:ascii="Arial" w:hAnsi="Arial" w:cs="Arial"/>
          <w:sz w:val="16"/>
          <w:szCs w:val="16"/>
        </w:rPr>
      </w:pPr>
      <w:r w:rsidRPr="00B66EC5">
        <w:rPr>
          <w:rFonts w:ascii="Arial" w:hAnsi="Arial" w:cs="Arial"/>
          <w:sz w:val="16"/>
          <w:szCs w:val="16"/>
        </w:rPr>
        <w:t xml:space="preserve">Федеральный закон от 23.07.2025 </w:t>
      </w:r>
      <w:r>
        <w:rPr>
          <w:rFonts w:ascii="Arial" w:hAnsi="Arial" w:cs="Arial"/>
          <w:sz w:val="16"/>
          <w:szCs w:val="16"/>
        </w:rPr>
        <w:t>№</w:t>
      </w:r>
      <w:r w:rsidRPr="00B66EC5">
        <w:rPr>
          <w:rFonts w:ascii="Arial" w:hAnsi="Arial" w:cs="Arial"/>
          <w:sz w:val="16"/>
          <w:szCs w:val="16"/>
        </w:rPr>
        <w:t xml:space="preserve"> 217-ФЗ</w:t>
      </w:r>
    </w:p>
    <w:p w:rsidR="00B66EC5" w:rsidRPr="00B66EC5" w:rsidRDefault="00B66EC5" w:rsidP="00B66EC5">
      <w:pPr>
        <w:ind w:firstLine="284"/>
        <w:jc w:val="both"/>
        <w:rPr>
          <w:rFonts w:ascii="Arial" w:hAnsi="Arial" w:cs="Arial"/>
          <w:sz w:val="16"/>
          <w:szCs w:val="16"/>
        </w:rPr>
      </w:pPr>
      <w:r w:rsidRPr="00B66EC5">
        <w:rPr>
          <w:rFonts w:ascii="Arial" w:hAnsi="Arial" w:cs="Arial"/>
          <w:sz w:val="16"/>
          <w:szCs w:val="16"/>
        </w:rPr>
        <w:lastRenderedPageBreak/>
        <w:t>Изменили норму ч. 2 ст. 13.15 КоАП РФ из-за внесения корректировок в законодательство о противодействии экстремистской деятельности. В частности, установили, что экстремистское сообщество признают экстремистской организацией, если вступил в силу обвинительный приговор за создание такого сообщества, руководство им или участие в нем.</w:t>
      </w:r>
    </w:p>
    <w:p w:rsidR="00B66EC5" w:rsidRPr="00B66EC5" w:rsidRDefault="00B66EC5" w:rsidP="00B566DE">
      <w:pPr>
        <w:ind w:firstLine="284"/>
        <w:jc w:val="both"/>
        <w:rPr>
          <w:rFonts w:ascii="Arial" w:hAnsi="Arial" w:cs="Arial"/>
          <w:b/>
          <w:sz w:val="16"/>
          <w:szCs w:val="16"/>
        </w:rPr>
      </w:pPr>
      <w:r w:rsidRPr="00B66EC5">
        <w:rPr>
          <w:rFonts w:ascii="Arial" w:hAnsi="Arial" w:cs="Arial"/>
          <w:b/>
          <w:sz w:val="16"/>
          <w:szCs w:val="16"/>
        </w:rPr>
        <w:t>С 7 июня 2025 года штрафуют за продажу энергетиков несовершеннолетним</w:t>
      </w:r>
    </w:p>
    <w:p w:rsidR="00B66EC5" w:rsidRPr="00B66EC5" w:rsidRDefault="00B66EC5" w:rsidP="00B566DE">
      <w:pPr>
        <w:ind w:firstLine="284"/>
        <w:jc w:val="both"/>
        <w:rPr>
          <w:rFonts w:ascii="Arial" w:hAnsi="Arial" w:cs="Arial"/>
          <w:sz w:val="16"/>
          <w:szCs w:val="16"/>
        </w:rPr>
      </w:pPr>
      <w:r w:rsidRPr="00B66EC5">
        <w:rPr>
          <w:rFonts w:ascii="Arial" w:hAnsi="Arial" w:cs="Arial"/>
          <w:sz w:val="16"/>
          <w:szCs w:val="16"/>
        </w:rPr>
        <w:t xml:space="preserve">Федеральный закон от 07.06.2025 </w:t>
      </w:r>
      <w:r>
        <w:rPr>
          <w:rFonts w:ascii="Arial" w:hAnsi="Arial" w:cs="Arial"/>
          <w:sz w:val="16"/>
          <w:szCs w:val="16"/>
        </w:rPr>
        <w:t>№</w:t>
      </w:r>
      <w:r w:rsidRPr="00B66EC5">
        <w:rPr>
          <w:rFonts w:ascii="Arial" w:hAnsi="Arial" w:cs="Arial"/>
          <w:sz w:val="16"/>
          <w:szCs w:val="16"/>
        </w:rPr>
        <w:t xml:space="preserve"> 149-ФЗ</w:t>
      </w:r>
    </w:p>
    <w:p w:rsidR="00B66EC5" w:rsidRPr="00B66EC5" w:rsidRDefault="00B66EC5" w:rsidP="00B566DE">
      <w:pPr>
        <w:ind w:firstLine="284"/>
        <w:jc w:val="both"/>
        <w:rPr>
          <w:rFonts w:ascii="Arial" w:hAnsi="Arial" w:cs="Arial"/>
          <w:sz w:val="16"/>
          <w:szCs w:val="16"/>
        </w:rPr>
      </w:pPr>
      <w:r w:rsidRPr="00B66EC5">
        <w:rPr>
          <w:rFonts w:ascii="Arial" w:hAnsi="Arial" w:cs="Arial"/>
          <w:sz w:val="16"/>
          <w:szCs w:val="16"/>
        </w:rPr>
        <w:t>За продажу ребенку безалкогольного тонизирующего напитка (в т.ч. энергетического) последует штраф в размере:</w:t>
      </w:r>
    </w:p>
    <w:p w:rsidR="00B66EC5" w:rsidRPr="00B66EC5" w:rsidRDefault="00B66EC5" w:rsidP="00B566DE">
      <w:pPr>
        <w:ind w:firstLine="284"/>
        <w:jc w:val="both"/>
        <w:rPr>
          <w:rFonts w:ascii="Arial" w:hAnsi="Arial" w:cs="Arial"/>
          <w:sz w:val="16"/>
          <w:szCs w:val="16"/>
        </w:rPr>
      </w:pPr>
      <w:r w:rsidRPr="00B66EC5">
        <w:rPr>
          <w:rFonts w:ascii="Arial" w:hAnsi="Arial" w:cs="Arial"/>
          <w:sz w:val="16"/>
          <w:szCs w:val="16"/>
        </w:rPr>
        <w:t>для граждан - от 30 тыс. до 50 тыс. руб.;</w:t>
      </w:r>
    </w:p>
    <w:p w:rsidR="00B66EC5" w:rsidRPr="00B66EC5" w:rsidRDefault="00B66EC5" w:rsidP="00B566DE">
      <w:pPr>
        <w:ind w:firstLine="284"/>
        <w:jc w:val="both"/>
        <w:rPr>
          <w:rFonts w:ascii="Arial" w:hAnsi="Arial" w:cs="Arial"/>
          <w:sz w:val="16"/>
          <w:szCs w:val="16"/>
        </w:rPr>
      </w:pPr>
      <w:r w:rsidRPr="00B66EC5">
        <w:rPr>
          <w:rFonts w:ascii="Arial" w:hAnsi="Arial" w:cs="Arial"/>
          <w:sz w:val="16"/>
          <w:szCs w:val="16"/>
        </w:rPr>
        <w:t>должностных лиц и ИП - от 100 тыс. до 200 тыс. руб.;</w:t>
      </w:r>
    </w:p>
    <w:p w:rsidR="00B66EC5" w:rsidRPr="00B66EC5" w:rsidRDefault="00B66EC5" w:rsidP="00B566DE">
      <w:pPr>
        <w:ind w:firstLine="284"/>
        <w:jc w:val="both"/>
        <w:rPr>
          <w:rFonts w:ascii="Arial" w:hAnsi="Arial" w:cs="Arial"/>
          <w:sz w:val="16"/>
          <w:szCs w:val="16"/>
        </w:rPr>
      </w:pPr>
      <w:r w:rsidRPr="00B66EC5">
        <w:rPr>
          <w:rFonts w:ascii="Arial" w:hAnsi="Arial" w:cs="Arial"/>
          <w:sz w:val="16"/>
          <w:szCs w:val="16"/>
        </w:rPr>
        <w:t>компаний - от 300 тыс. до 500 тыс. руб.</w:t>
      </w:r>
    </w:p>
    <w:p w:rsidR="00B66EC5" w:rsidRPr="00B66EC5" w:rsidRDefault="00B66EC5" w:rsidP="00B566DE">
      <w:pPr>
        <w:ind w:firstLine="284"/>
        <w:jc w:val="both"/>
        <w:rPr>
          <w:rFonts w:ascii="Arial" w:hAnsi="Arial" w:cs="Arial"/>
          <w:sz w:val="16"/>
          <w:szCs w:val="16"/>
        </w:rPr>
      </w:pPr>
      <w:r w:rsidRPr="00B66EC5">
        <w:rPr>
          <w:rFonts w:ascii="Arial" w:hAnsi="Arial" w:cs="Arial"/>
          <w:sz w:val="16"/>
          <w:szCs w:val="16"/>
        </w:rPr>
        <w:t>Дела рассматривают региональные органы исполнительной власти по контролю (надзору) за реализацией таких товаров либо полиция.</w:t>
      </w:r>
    </w:p>
    <w:p w:rsidR="00B66EC5" w:rsidRPr="00B66EC5" w:rsidRDefault="00B66EC5" w:rsidP="00B566DE">
      <w:pPr>
        <w:ind w:firstLine="284"/>
        <w:jc w:val="both"/>
        <w:rPr>
          <w:rFonts w:ascii="Arial" w:hAnsi="Arial" w:cs="Arial"/>
          <w:b/>
          <w:sz w:val="16"/>
          <w:szCs w:val="16"/>
        </w:rPr>
      </w:pPr>
      <w:r w:rsidRPr="00B66EC5">
        <w:rPr>
          <w:rFonts w:ascii="Arial" w:hAnsi="Arial" w:cs="Arial"/>
          <w:b/>
          <w:sz w:val="16"/>
          <w:szCs w:val="16"/>
        </w:rPr>
        <w:t>С 1 июня 2025 года ужесточили ответственность в сфере противодействия финансированию экстремизма</w:t>
      </w:r>
    </w:p>
    <w:p w:rsidR="00B66EC5" w:rsidRPr="00B66EC5" w:rsidRDefault="00B66EC5" w:rsidP="00B566DE">
      <w:pPr>
        <w:ind w:firstLine="284"/>
        <w:jc w:val="both"/>
        <w:rPr>
          <w:rFonts w:ascii="Arial" w:hAnsi="Arial" w:cs="Arial"/>
          <w:sz w:val="16"/>
          <w:szCs w:val="16"/>
        </w:rPr>
      </w:pPr>
      <w:r w:rsidRPr="00B66EC5">
        <w:rPr>
          <w:rFonts w:ascii="Arial" w:hAnsi="Arial" w:cs="Arial"/>
          <w:sz w:val="16"/>
          <w:szCs w:val="16"/>
        </w:rPr>
        <w:t xml:space="preserve">Федеральный закон от 28.02.2025 </w:t>
      </w:r>
      <w:r>
        <w:rPr>
          <w:rFonts w:ascii="Arial" w:hAnsi="Arial" w:cs="Arial"/>
          <w:sz w:val="16"/>
          <w:szCs w:val="16"/>
        </w:rPr>
        <w:t>№</w:t>
      </w:r>
      <w:r w:rsidRPr="00B66EC5">
        <w:rPr>
          <w:rFonts w:ascii="Arial" w:hAnsi="Arial" w:cs="Arial"/>
          <w:sz w:val="16"/>
          <w:szCs w:val="16"/>
        </w:rPr>
        <w:t xml:space="preserve"> 15-ФЗ</w:t>
      </w:r>
    </w:p>
    <w:p w:rsidR="00B66EC5" w:rsidRPr="00B66EC5" w:rsidRDefault="00B66EC5" w:rsidP="00B566DE">
      <w:pPr>
        <w:ind w:firstLine="284"/>
        <w:jc w:val="both"/>
        <w:rPr>
          <w:rFonts w:ascii="Arial" w:hAnsi="Arial" w:cs="Arial"/>
          <w:sz w:val="16"/>
          <w:szCs w:val="16"/>
        </w:rPr>
      </w:pPr>
      <w:r w:rsidRPr="00B66EC5">
        <w:rPr>
          <w:rFonts w:ascii="Arial" w:hAnsi="Arial" w:cs="Arial"/>
          <w:sz w:val="16"/>
          <w:szCs w:val="16"/>
        </w:rPr>
        <w:t>К ответственности привлекут компании, которые проводят операции с деньгами или имуществом, если они:</w:t>
      </w:r>
    </w:p>
    <w:p w:rsidR="00B66EC5" w:rsidRPr="00B66EC5" w:rsidRDefault="00B66EC5" w:rsidP="00B566DE">
      <w:pPr>
        <w:ind w:firstLine="284"/>
        <w:jc w:val="both"/>
        <w:rPr>
          <w:rFonts w:ascii="Arial" w:hAnsi="Arial" w:cs="Arial"/>
          <w:sz w:val="16"/>
          <w:szCs w:val="16"/>
        </w:rPr>
      </w:pPr>
      <w:r w:rsidRPr="00B66EC5">
        <w:rPr>
          <w:rFonts w:ascii="Arial" w:hAnsi="Arial" w:cs="Arial"/>
          <w:sz w:val="16"/>
          <w:szCs w:val="16"/>
        </w:rPr>
        <w:t>не исполняют предписания, которые выносят для противодействия финансированию экстремизма;</w:t>
      </w:r>
    </w:p>
    <w:p w:rsidR="00B66EC5" w:rsidRPr="00B66EC5" w:rsidRDefault="00B66EC5" w:rsidP="00B566DE">
      <w:pPr>
        <w:ind w:firstLine="284"/>
        <w:jc w:val="both"/>
        <w:rPr>
          <w:rFonts w:ascii="Arial" w:hAnsi="Arial" w:cs="Arial"/>
          <w:sz w:val="16"/>
          <w:szCs w:val="16"/>
        </w:rPr>
      </w:pPr>
      <w:r w:rsidRPr="00B66EC5">
        <w:rPr>
          <w:rFonts w:ascii="Arial" w:hAnsi="Arial" w:cs="Arial"/>
          <w:sz w:val="16"/>
          <w:szCs w:val="16"/>
        </w:rPr>
        <w:t xml:space="preserve">нарушили </w:t>
      </w:r>
      <w:r w:rsidR="00513444">
        <w:rPr>
          <w:rFonts w:ascii="Arial" w:hAnsi="Arial" w:cs="Arial"/>
          <w:sz w:val="16"/>
          <w:szCs w:val="16"/>
        </w:rPr>
        <w:t>«</w:t>
      </w:r>
      <w:r w:rsidRPr="00B66EC5">
        <w:rPr>
          <w:rFonts w:ascii="Arial" w:hAnsi="Arial" w:cs="Arial"/>
          <w:sz w:val="16"/>
          <w:szCs w:val="16"/>
        </w:rPr>
        <w:t>антиотмывочное</w:t>
      </w:r>
      <w:r w:rsidR="00513444">
        <w:rPr>
          <w:rFonts w:ascii="Arial" w:hAnsi="Arial" w:cs="Arial"/>
          <w:sz w:val="16"/>
          <w:szCs w:val="16"/>
        </w:rPr>
        <w:t>»</w:t>
      </w:r>
      <w:r w:rsidRPr="00B66EC5">
        <w:rPr>
          <w:rFonts w:ascii="Arial" w:hAnsi="Arial" w:cs="Arial"/>
          <w:sz w:val="16"/>
          <w:szCs w:val="16"/>
        </w:rPr>
        <w:t xml:space="preserve"> законодательство, из-за чего профинансировали экстремизм. Условие - факт финансирования установлен вступившим в силу решением суда.</w:t>
      </w:r>
    </w:p>
    <w:p w:rsidR="00B66EC5" w:rsidRPr="00B66EC5" w:rsidRDefault="00B66EC5" w:rsidP="00B566DE">
      <w:pPr>
        <w:ind w:firstLine="284"/>
        <w:jc w:val="both"/>
        <w:rPr>
          <w:rFonts w:ascii="Arial" w:hAnsi="Arial" w:cs="Arial"/>
          <w:sz w:val="16"/>
          <w:szCs w:val="16"/>
        </w:rPr>
      </w:pPr>
      <w:r w:rsidRPr="00B66EC5">
        <w:rPr>
          <w:rFonts w:ascii="Arial" w:hAnsi="Arial" w:cs="Arial"/>
          <w:sz w:val="16"/>
          <w:szCs w:val="16"/>
        </w:rPr>
        <w:t>При нарушениях в области противодействия финансированию экстремизма смогут применить приостановление деятельности.</w:t>
      </w:r>
    </w:p>
    <w:p w:rsidR="00B66EC5" w:rsidRDefault="00B66EC5" w:rsidP="00B566DE">
      <w:pPr>
        <w:ind w:firstLine="284"/>
        <w:jc w:val="both"/>
        <w:rPr>
          <w:rFonts w:ascii="Arial" w:hAnsi="Arial" w:cs="Arial"/>
          <w:sz w:val="16"/>
          <w:szCs w:val="16"/>
        </w:rPr>
      </w:pPr>
      <w:r w:rsidRPr="00B66EC5">
        <w:rPr>
          <w:rFonts w:ascii="Arial" w:hAnsi="Arial" w:cs="Arial"/>
          <w:sz w:val="16"/>
          <w:szCs w:val="16"/>
        </w:rPr>
        <w:t>Разъяснение подготовил:</w:t>
      </w:r>
      <w:r>
        <w:rPr>
          <w:rFonts w:ascii="Arial" w:hAnsi="Arial" w:cs="Arial"/>
          <w:sz w:val="16"/>
          <w:szCs w:val="16"/>
        </w:rPr>
        <w:t xml:space="preserve"> </w:t>
      </w:r>
      <w:r w:rsidRPr="00B66EC5">
        <w:rPr>
          <w:rFonts w:ascii="Arial" w:hAnsi="Arial" w:cs="Arial"/>
          <w:sz w:val="16"/>
          <w:szCs w:val="16"/>
        </w:rPr>
        <w:t>помощник прокурора Валдайского района</w:t>
      </w:r>
      <w:r>
        <w:rPr>
          <w:rFonts w:ascii="Arial" w:hAnsi="Arial" w:cs="Arial"/>
          <w:sz w:val="16"/>
          <w:szCs w:val="16"/>
        </w:rPr>
        <w:t xml:space="preserve"> </w:t>
      </w:r>
      <w:r w:rsidRPr="00B66EC5">
        <w:rPr>
          <w:rFonts w:ascii="Arial" w:hAnsi="Arial" w:cs="Arial"/>
          <w:sz w:val="16"/>
          <w:szCs w:val="16"/>
        </w:rPr>
        <w:t>Вавилина Д.А.</w:t>
      </w:r>
    </w:p>
    <w:p w:rsidR="009F4F4B" w:rsidRPr="00B66EC5" w:rsidRDefault="009F4F4B" w:rsidP="00B66EC5">
      <w:pPr>
        <w:ind w:firstLine="284"/>
        <w:rPr>
          <w:rFonts w:ascii="Arial" w:hAnsi="Arial" w:cs="Arial"/>
          <w:sz w:val="16"/>
          <w:szCs w:val="16"/>
        </w:rPr>
      </w:pPr>
    </w:p>
    <w:p w:rsidR="009F4F4B" w:rsidRPr="009F4F4B" w:rsidRDefault="009F4F4B" w:rsidP="009F4F4B">
      <w:pPr>
        <w:ind w:hanging="284"/>
        <w:jc w:val="center"/>
        <w:rPr>
          <w:rFonts w:ascii="Arial" w:hAnsi="Arial" w:cs="Arial"/>
          <w:b/>
          <w:sz w:val="16"/>
          <w:szCs w:val="16"/>
        </w:rPr>
      </w:pPr>
      <w:r w:rsidRPr="009F4F4B">
        <w:rPr>
          <w:rFonts w:ascii="Arial" w:hAnsi="Arial" w:cs="Arial"/>
          <w:b/>
          <w:sz w:val="16"/>
          <w:szCs w:val="16"/>
        </w:rPr>
        <w:t>Информационное сообщение</w:t>
      </w:r>
      <w:r>
        <w:rPr>
          <w:rFonts w:ascii="Arial" w:hAnsi="Arial" w:cs="Arial"/>
          <w:b/>
          <w:sz w:val="16"/>
          <w:szCs w:val="16"/>
        </w:rPr>
        <w:t xml:space="preserve"> о предоставлении в собственность земельных участков</w:t>
      </w:r>
      <w:r w:rsidRPr="009F4F4B">
        <w:rPr>
          <w:rFonts w:ascii="Arial" w:hAnsi="Arial" w:cs="Arial"/>
          <w:b/>
          <w:sz w:val="16"/>
          <w:szCs w:val="16"/>
        </w:rPr>
        <w:t>.</w:t>
      </w:r>
    </w:p>
    <w:p w:rsidR="009F4F4B" w:rsidRPr="009F4F4B" w:rsidRDefault="009F4F4B" w:rsidP="009F4F4B">
      <w:pPr>
        <w:ind w:firstLine="284"/>
        <w:jc w:val="both"/>
        <w:rPr>
          <w:rFonts w:ascii="Arial" w:hAnsi="Arial" w:cs="Arial"/>
          <w:sz w:val="16"/>
          <w:szCs w:val="16"/>
        </w:rPr>
      </w:pPr>
      <w:r w:rsidRPr="009F4F4B">
        <w:rPr>
          <w:rFonts w:ascii="Arial" w:hAnsi="Arial" w:cs="Arial"/>
          <w:sz w:val="16"/>
          <w:szCs w:val="16"/>
        </w:rPr>
        <w:t>Администрация Валдайского муниципального района сообщает о приёме заявлений о предоставлении в собственность земельных участков, из земель населённых пунктов, расположенных:</w:t>
      </w:r>
    </w:p>
    <w:p w:rsidR="009F4F4B" w:rsidRPr="009F4F4B" w:rsidRDefault="009F4F4B" w:rsidP="009F4F4B">
      <w:pPr>
        <w:ind w:firstLine="284"/>
        <w:jc w:val="both"/>
        <w:rPr>
          <w:rFonts w:ascii="Arial" w:hAnsi="Arial" w:cs="Arial"/>
          <w:sz w:val="16"/>
          <w:szCs w:val="16"/>
        </w:rPr>
      </w:pPr>
      <w:r w:rsidRPr="009F4F4B">
        <w:rPr>
          <w:rFonts w:ascii="Arial" w:hAnsi="Arial" w:cs="Arial"/>
          <w:sz w:val="16"/>
          <w:szCs w:val="16"/>
        </w:rPr>
        <w:t xml:space="preserve">Российская Федерация, Новгородская область, Валдайский муниципальный район, Ивантеевское сельское поселение, д. Козлово, площадью 1420 кв.м, (ориентир: данный земельный участок примыкает с северо-восточной стороны к земельному участку с кадастровым номером 53:03:0729001:89); </w:t>
      </w:r>
    </w:p>
    <w:p w:rsidR="009F4F4B" w:rsidRPr="009F4F4B" w:rsidRDefault="009F4F4B" w:rsidP="009F4F4B">
      <w:pPr>
        <w:ind w:firstLine="284"/>
        <w:jc w:val="both"/>
        <w:rPr>
          <w:rFonts w:ascii="Arial" w:hAnsi="Arial" w:cs="Arial"/>
          <w:sz w:val="16"/>
          <w:szCs w:val="16"/>
        </w:rPr>
      </w:pPr>
      <w:r w:rsidRPr="009F4F4B">
        <w:rPr>
          <w:rFonts w:ascii="Arial" w:hAnsi="Arial" w:cs="Arial"/>
          <w:sz w:val="16"/>
          <w:szCs w:val="16"/>
        </w:rPr>
        <w:t xml:space="preserve">Российская Федерация, Новгородская область, Валдайский муниципальный район, Ивантеевское сельское поселение, д. Козлово, площадью 1418 кв.м, (ориентир: данный земельный участок примыкает с юго-западной стороны к земельному участку с кадастровым номером 53:03:0729001:88); </w:t>
      </w:r>
    </w:p>
    <w:p w:rsidR="009F4F4B" w:rsidRPr="009F4F4B" w:rsidRDefault="009F4F4B" w:rsidP="009F4F4B">
      <w:pPr>
        <w:ind w:firstLine="284"/>
        <w:jc w:val="both"/>
        <w:rPr>
          <w:rFonts w:ascii="Arial" w:hAnsi="Arial" w:cs="Arial"/>
          <w:sz w:val="16"/>
          <w:szCs w:val="16"/>
        </w:rPr>
      </w:pPr>
      <w:r w:rsidRPr="009F4F4B">
        <w:rPr>
          <w:rFonts w:ascii="Arial" w:hAnsi="Arial" w:cs="Arial"/>
          <w:sz w:val="16"/>
          <w:szCs w:val="16"/>
        </w:rPr>
        <w:t xml:space="preserve">Российская Федерация, Новгородская область, Валдайский муниципальный район, Ивантеевское сельское поселение, д. Козлово, площадью 1488 кв.м, (ориентир: данный земельный участок расположен на расстоянии 15 м в северном направлении от земельного участка с кадастровым номером 53:03:0729001:89); </w:t>
      </w:r>
    </w:p>
    <w:p w:rsidR="009F4F4B" w:rsidRPr="009F4F4B" w:rsidRDefault="009F4F4B" w:rsidP="009F4F4B">
      <w:pPr>
        <w:ind w:firstLine="284"/>
        <w:jc w:val="both"/>
        <w:rPr>
          <w:rFonts w:ascii="Arial" w:hAnsi="Arial" w:cs="Arial"/>
          <w:sz w:val="16"/>
          <w:szCs w:val="16"/>
        </w:rPr>
      </w:pPr>
      <w:r w:rsidRPr="009F4F4B">
        <w:rPr>
          <w:rFonts w:ascii="Arial" w:hAnsi="Arial" w:cs="Arial"/>
          <w:sz w:val="16"/>
          <w:szCs w:val="16"/>
        </w:rPr>
        <w:t xml:space="preserve">Российская Федерация, Новгородская область, Валдайский муниципальный район, Ивантеевское сельское поселение, д. Козлово, площадью 1300 кв.м, (ориентир: данный земельный участок примыкает с юго-восточной стороны к земельному участку с кадастровым номером 53:03:0729001:91), часть земельного участка ограничена в пользовании в зоне с особыми условиями использования территории: ЗОУИТ № 53:03-6.814 - зона охраны искусственных объектов, охранная зона объектов электроэнергетики </w:t>
      </w:r>
      <w:r w:rsidR="00513444">
        <w:rPr>
          <w:rFonts w:ascii="Arial" w:hAnsi="Arial" w:cs="Arial"/>
          <w:sz w:val="16"/>
          <w:szCs w:val="16"/>
        </w:rPr>
        <w:t>«</w:t>
      </w:r>
      <w:r w:rsidRPr="009F4F4B">
        <w:rPr>
          <w:rFonts w:ascii="Arial" w:hAnsi="Arial" w:cs="Arial"/>
          <w:sz w:val="16"/>
          <w:szCs w:val="16"/>
        </w:rPr>
        <w:t>ВЛ-0,4 кВ д. Козлово</w:t>
      </w:r>
      <w:r w:rsidR="00513444">
        <w:rPr>
          <w:rFonts w:ascii="Arial" w:hAnsi="Arial" w:cs="Arial"/>
          <w:sz w:val="16"/>
          <w:szCs w:val="16"/>
        </w:rPr>
        <w:t>»</w:t>
      </w:r>
      <w:r w:rsidRPr="009F4F4B">
        <w:rPr>
          <w:rFonts w:ascii="Arial" w:hAnsi="Arial" w:cs="Arial"/>
          <w:sz w:val="16"/>
          <w:szCs w:val="16"/>
        </w:rPr>
        <w:t xml:space="preserve">; </w:t>
      </w:r>
    </w:p>
    <w:p w:rsidR="009F4F4B" w:rsidRPr="009F4F4B" w:rsidRDefault="009F4F4B" w:rsidP="009F4F4B">
      <w:pPr>
        <w:ind w:firstLine="284"/>
        <w:jc w:val="both"/>
        <w:rPr>
          <w:rFonts w:ascii="Arial" w:hAnsi="Arial" w:cs="Arial"/>
          <w:sz w:val="16"/>
          <w:szCs w:val="16"/>
        </w:rPr>
      </w:pPr>
      <w:r w:rsidRPr="009F4F4B">
        <w:rPr>
          <w:rFonts w:ascii="Arial" w:hAnsi="Arial" w:cs="Arial"/>
          <w:sz w:val="16"/>
          <w:szCs w:val="16"/>
        </w:rPr>
        <w:t xml:space="preserve">Российская Федерация, Новгородская область, Валдайский муниципальный район, Ивантеевское сельское поселение, д. Козлово, площадью 1400 кв.м, (ориентир: данный земельный участок примыкает с западной стороны к земельному участку с кадастровым номером 53:03:0729001:83); </w:t>
      </w:r>
    </w:p>
    <w:p w:rsidR="009F4F4B" w:rsidRPr="009F4F4B" w:rsidRDefault="009F4F4B" w:rsidP="009F4F4B">
      <w:pPr>
        <w:ind w:firstLine="284"/>
        <w:jc w:val="both"/>
        <w:rPr>
          <w:rFonts w:ascii="Arial" w:hAnsi="Arial" w:cs="Arial"/>
          <w:sz w:val="16"/>
          <w:szCs w:val="16"/>
        </w:rPr>
      </w:pPr>
      <w:r w:rsidRPr="009F4F4B">
        <w:rPr>
          <w:rFonts w:ascii="Arial" w:hAnsi="Arial" w:cs="Arial"/>
          <w:sz w:val="16"/>
          <w:szCs w:val="16"/>
        </w:rPr>
        <w:t xml:space="preserve">Российская Федерация, Новгородская область, Валдайский муниципальный район, Ивантеевское сельское поселение, д. Козлово, площадью 1229 кв.м, (ориентир: данный земельный участок примыкает с восточной стороны к земельному участку с кадастровым номером 53:03:0729001:82), </w:t>
      </w:r>
    </w:p>
    <w:p w:rsidR="009F4F4B" w:rsidRPr="009F4F4B" w:rsidRDefault="009F4F4B" w:rsidP="009F4F4B">
      <w:pPr>
        <w:ind w:firstLine="284"/>
        <w:jc w:val="both"/>
        <w:rPr>
          <w:rFonts w:ascii="Arial" w:hAnsi="Arial" w:cs="Arial"/>
          <w:sz w:val="16"/>
          <w:szCs w:val="16"/>
        </w:rPr>
      </w:pPr>
      <w:r w:rsidRPr="009F4F4B">
        <w:rPr>
          <w:rFonts w:ascii="Arial" w:hAnsi="Arial" w:cs="Arial"/>
          <w:sz w:val="16"/>
          <w:szCs w:val="16"/>
        </w:rPr>
        <w:t>Граждане, заинтересованные в предоставлении земельных участков, могут подать заявления о намерении участвовать в аукционе по продаже данных земельных участков.</w:t>
      </w:r>
    </w:p>
    <w:p w:rsidR="009F4F4B" w:rsidRPr="009F4F4B" w:rsidRDefault="009F4F4B" w:rsidP="009F4F4B">
      <w:pPr>
        <w:ind w:firstLine="284"/>
        <w:jc w:val="both"/>
        <w:rPr>
          <w:rFonts w:ascii="Arial" w:hAnsi="Arial" w:cs="Arial"/>
          <w:sz w:val="16"/>
          <w:szCs w:val="16"/>
        </w:rPr>
      </w:pPr>
      <w:r w:rsidRPr="009F4F4B">
        <w:rPr>
          <w:rFonts w:ascii="Arial" w:hAnsi="Arial" w:cs="Arial"/>
          <w:sz w:val="16"/>
          <w:szCs w:val="16"/>
        </w:rPr>
        <w:t>Заявления принимаются в течение тридцати дней со дня опубликования данного сообщения (по 29.09.2025 включительно).</w:t>
      </w:r>
    </w:p>
    <w:p w:rsidR="009F4F4B" w:rsidRPr="009F4F4B" w:rsidRDefault="009F4F4B" w:rsidP="009F4F4B">
      <w:pPr>
        <w:ind w:firstLine="284"/>
        <w:jc w:val="both"/>
        <w:rPr>
          <w:rFonts w:ascii="Arial" w:hAnsi="Arial" w:cs="Arial"/>
          <w:color w:val="252525"/>
          <w:sz w:val="16"/>
          <w:szCs w:val="16"/>
          <w:shd w:val="clear" w:color="auto" w:fill="FFFFFF"/>
        </w:rPr>
      </w:pPr>
      <w:r w:rsidRPr="009F4F4B">
        <w:rPr>
          <w:rStyle w:val="apple-style-span"/>
          <w:rFonts w:ascii="Arial" w:hAnsi="Arial" w:cs="Arial"/>
          <w:color w:val="252525"/>
          <w:sz w:val="16"/>
          <w:szCs w:val="16"/>
          <w:shd w:val="clear" w:color="auto" w:fill="FFFFFF"/>
        </w:rPr>
        <w:t>Заявления могут быть поданы при личном обращении в бумажном виде, с представлением документа, подтверждающего личность гра</w:t>
      </w:r>
      <w:r w:rsidR="00B566DE">
        <w:rPr>
          <w:rStyle w:val="apple-style-span"/>
          <w:rFonts w:ascii="Arial" w:hAnsi="Arial" w:cs="Arial"/>
          <w:color w:val="252525"/>
          <w:sz w:val="16"/>
          <w:szCs w:val="16"/>
          <w:shd w:val="clear" w:color="auto" w:fill="FFFFFF"/>
        </w:rPr>
        <w:t>жданина, в Администрацию</w:t>
      </w:r>
      <w:r w:rsidRPr="009F4F4B">
        <w:rPr>
          <w:rStyle w:val="apple-style-span"/>
          <w:rFonts w:ascii="Arial" w:hAnsi="Arial" w:cs="Arial"/>
          <w:color w:val="252525"/>
          <w:sz w:val="16"/>
          <w:szCs w:val="16"/>
          <w:shd w:val="clear" w:color="auto" w:fill="FFFFFF"/>
        </w:rPr>
        <w:t xml:space="preserve"> Валдайского муниципального района по адресу: Новгородская область, г. Валдай, пр. Комсомольский, д.19/21, </w:t>
      </w:r>
      <w:r w:rsidRPr="009F4F4B">
        <w:rPr>
          <w:rStyle w:val="apple-style-span"/>
          <w:rFonts w:ascii="Arial" w:hAnsi="Arial" w:cs="Arial"/>
          <w:b/>
          <w:color w:val="252525"/>
          <w:sz w:val="16"/>
          <w:szCs w:val="16"/>
          <w:shd w:val="clear" w:color="auto" w:fill="FFFFFF"/>
        </w:rPr>
        <w:t>каб.409</w:t>
      </w:r>
      <w:r w:rsidRPr="009F4F4B">
        <w:rPr>
          <w:rStyle w:val="apple-style-span"/>
          <w:rFonts w:ascii="Arial" w:hAnsi="Arial" w:cs="Arial"/>
          <w:color w:val="252525"/>
          <w:sz w:val="16"/>
          <w:szCs w:val="16"/>
          <w:shd w:val="clear" w:color="auto" w:fill="FFFFFF"/>
        </w:rPr>
        <w:t xml:space="preserve">, </w:t>
      </w:r>
      <w:r w:rsidRPr="009F4F4B">
        <w:rPr>
          <w:rStyle w:val="apple-style-span"/>
          <w:rFonts w:ascii="Arial" w:hAnsi="Arial" w:cs="Arial"/>
          <w:sz w:val="16"/>
          <w:szCs w:val="16"/>
          <w:shd w:val="clear" w:color="auto" w:fill="FFFFFF"/>
        </w:rPr>
        <w:t xml:space="preserve">тел.: </w:t>
      </w:r>
      <w:r w:rsidRPr="009F4F4B">
        <w:rPr>
          <w:rStyle w:val="apple-style-span"/>
          <w:rFonts w:ascii="Arial" w:hAnsi="Arial" w:cs="Arial"/>
          <w:color w:val="252525"/>
          <w:sz w:val="16"/>
          <w:szCs w:val="16"/>
          <w:shd w:val="clear" w:color="auto" w:fill="FFFFFF"/>
        </w:rPr>
        <w:t>8 (816-66) 46-318.</w:t>
      </w:r>
    </w:p>
    <w:p w:rsidR="009F4F4B" w:rsidRPr="009F4F4B" w:rsidRDefault="009F4F4B" w:rsidP="009F4F4B">
      <w:pPr>
        <w:ind w:firstLine="284"/>
        <w:jc w:val="both"/>
        <w:rPr>
          <w:rFonts w:ascii="Arial" w:hAnsi="Arial" w:cs="Arial"/>
          <w:sz w:val="16"/>
          <w:szCs w:val="16"/>
        </w:rPr>
      </w:pPr>
      <w:r w:rsidRPr="009F4F4B">
        <w:rPr>
          <w:rFonts w:ascii="Arial" w:hAnsi="Arial" w:cs="Arial"/>
          <w:sz w:val="16"/>
          <w:szCs w:val="16"/>
        </w:rPr>
        <w:t>Со схемой расположения земельных участков на бумажном носителе, можно ознакомиться в комитете по управлению муниципальным имуществом Администрации муниципального района (каб.409), с 8.30 до 17.30 (перерыв на обед с 13.00 до 14.00) в рабочие дни.</w:t>
      </w:r>
    </w:p>
    <w:p w:rsidR="00446481" w:rsidRPr="009F4F4B" w:rsidRDefault="009F4F4B" w:rsidP="009F4F4B">
      <w:pPr>
        <w:tabs>
          <w:tab w:val="left" w:pos="5954"/>
        </w:tabs>
        <w:ind w:firstLine="284"/>
        <w:jc w:val="both"/>
        <w:rPr>
          <w:rFonts w:ascii="Arial" w:hAnsi="Arial" w:cs="Arial"/>
          <w:b/>
          <w:sz w:val="16"/>
          <w:szCs w:val="16"/>
        </w:rPr>
      </w:pPr>
      <w:r w:rsidRPr="009F4F4B">
        <w:rPr>
          <w:rFonts w:ascii="Arial" w:hAnsi="Arial" w:cs="Arial"/>
          <w:sz w:val="16"/>
          <w:szCs w:val="16"/>
        </w:rPr>
        <w:t>При поступлении двух или более заявлений земельные участки предоставляются на торгах</w:t>
      </w:r>
    </w:p>
    <w:p w:rsidR="009F4F4B" w:rsidRDefault="009F4F4B" w:rsidP="004E1A32">
      <w:pPr>
        <w:tabs>
          <w:tab w:val="left" w:pos="5954"/>
        </w:tabs>
        <w:jc w:val="right"/>
        <w:rPr>
          <w:rFonts w:ascii="Arial" w:hAnsi="Arial" w:cs="Arial"/>
          <w:b/>
          <w:sz w:val="16"/>
          <w:szCs w:val="16"/>
        </w:rPr>
      </w:pPr>
    </w:p>
    <w:p w:rsidR="00D543E2" w:rsidRPr="00D543E2" w:rsidRDefault="00D543E2" w:rsidP="00D543E2">
      <w:pPr>
        <w:jc w:val="center"/>
        <w:rPr>
          <w:rFonts w:ascii="Arial" w:hAnsi="Arial" w:cs="Arial"/>
          <w:b/>
          <w:sz w:val="16"/>
          <w:szCs w:val="16"/>
        </w:rPr>
      </w:pPr>
      <w:r w:rsidRPr="00D543E2">
        <w:rPr>
          <w:rFonts w:ascii="Arial" w:hAnsi="Arial" w:cs="Arial"/>
          <w:b/>
          <w:sz w:val="16"/>
          <w:szCs w:val="16"/>
        </w:rPr>
        <w:t>ИТОГОВЫЙ ДОКУМЕНТ</w:t>
      </w:r>
      <w:r>
        <w:rPr>
          <w:rFonts w:ascii="Arial" w:hAnsi="Arial" w:cs="Arial"/>
          <w:b/>
          <w:sz w:val="16"/>
          <w:szCs w:val="16"/>
        </w:rPr>
        <w:t xml:space="preserve"> о проведении публичных слушаний</w:t>
      </w:r>
    </w:p>
    <w:p w:rsidR="00D543E2" w:rsidRPr="00D543E2" w:rsidRDefault="00D543E2" w:rsidP="00D543E2">
      <w:pPr>
        <w:ind w:firstLine="284"/>
        <w:jc w:val="both"/>
        <w:rPr>
          <w:rFonts w:ascii="Arial" w:hAnsi="Arial" w:cs="Arial"/>
          <w:sz w:val="16"/>
          <w:szCs w:val="16"/>
        </w:rPr>
      </w:pPr>
      <w:r w:rsidRPr="00D543E2">
        <w:rPr>
          <w:rFonts w:ascii="Arial" w:hAnsi="Arial" w:cs="Arial"/>
          <w:sz w:val="16"/>
          <w:szCs w:val="16"/>
        </w:rPr>
        <w:t>Проведения публичных слушаний 21 августа 2025 года по вопросу предоставления разрешения на отклонение от предельных параметров разрешенного строительства.</w:t>
      </w:r>
    </w:p>
    <w:p w:rsidR="00D543E2" w:rsidRPr="00D543E2" w:rsidRDefault="00D543E2" w:rsidP="00D543E2">
      <w:pPr>
        <w:ind w:firstLine="284"/>
        <w:jc w:val="both"/>
        <w:rPr>
          <w:rFonts w:ascii="Arial" w:hAnsi="Arial" w:cs="Arial"/>
          <w:sz w:val="16"/>
          <w:szCs w:val="16"/>
        </w:rPr>
      </w:pPr>
      <w:r>
        <w:rPr>
          <w:rFonts w:ascii="Arial" w:hAnsi="Arial" w:cs="Arial"/>
          <w:sz w:val="16"/>
          <w:szCs w:val="16"/>
        </w:rPr>
        <w:t>1.</w:t>
      </w:r>
      <w:r w:rsidRPr="00D543E2">
        <w:rPr>
          <w:rFonts w:ascii="Arial" w:hAnsi="Arial" w:cs="Arial"/>
          <w:sz w:val="16"/>
          <w:szCs w:val="16"/>
        </w:rPr>
        <w:t xml:space="preserve"> Признать публичные слушания состоявшимися.</w:t>
      </w:r>
    </w:p>
    <w:p w:rsidR="00D543E2" w:rsidRPr="00D543E2" w:rsidRDefault="00D543E2" w:rsidP="00D543E2">
      <w:pPr>
        <w:ind w:firstLine="284"/>
        <w:jc w:val="both"/>
        <w:rPr>
          <w:rFonts w:ascii="Arial" w:hAnsi="Arial" w:cs="Arial"/>
          <w:sz w:val="16"/>
          <w:szCs w:val="16"/>
        </w:rPr>
      </w:pPr>
      <w:r w:rsidRPr="00D543E2">
        <w:rPr>
          <w:rFonts w:ascii="Arial" w:hAnsi="Arial" w:cs="Arial"/>
          <w:sz w:val="16"/>
          <w:szCs w:val="16"/>
        </w:rPr>
        <w:t xml:space="preserve">2. Предоставить разрешение на отклонение от предельных параметров разрешенного строительства, установив отступ от границы земельного участка с кадастровым номером 53:03:0101035:91, расположенного по адресу: Российская Федерация, Новгородская область, р-н Валдайский, Валдайское городское поселение, г.Валдай, ул.Песчаная в территориальной зоне ОД. Общественно-деловая зона для строительства склада </w:t>
      </w:r>
      <w:r w:rsidR="00B566DE">
        <w:rPr>
          <w:rFonts w:ascii="Arial" w:hAnsi="Arial" w:cs="Arial"/>
          <w:sz w:val="16"/>
          <w:szCs w:val="16"/>
        </w:rPr>
        <w:br/>
      </w:r>
      <w:r w:rsidRPr="00D543E2">
        <w:rPr>
          <w:rFonts w:ascii="Arial" w:hAnsi="Arial" w:cs="Arial"/>
          <w:sz w:val="16"/>
          <w:szCs w:val="16"/>
        </w:rPr>
        <w:t>с северной, западной и южной стороны – 1 метр.</w:t>
      </w:r>
    </w:p>
    <w:p w:rsidR="00D543E2" w:rsidRPr="00D543E2" w:rsidRDefault="00D543E2" w:rsidP="00D543E2">
      <w:pPr>
        <w:ind w:firstLine="284"/>
        <w:jc w:val="both"/>
        <w:rPr>
          <w:rFonts w:ascii="Arial" w:hAnsi="Arial" w:cs="Arial"/>
          <w:sz w:val="16"/>
          <w:szCs w:val="16"/>
        </w:rPr>
      </w:pPr>
      <w:r w:rsidRPr="00D543E2">
        <w:rPr>
          <w:rFonts w:ascii="Arial" w:hAnsi="Arial" w:cs="Arial"/>
          <w:sz w:val="16"/>
          <w:szCs w:val="16"/>
        </w:rPr>
        <w:t>3. Направить протокол публичных слушаний Главе муниципального района для принятия решения.</w:t>
      </w:r>
    </w:p>
    <w:p w:rsidR="00D543E2" w:rsidRPr="00D543E2" w:rsidRDefault="00D543E2" w:rsidP="00D543E2">
      <w:pPr>
        <w:tabs>
          <w:tab w:val="left" w:pos="8355"/>
        </w:tabs>
        <w:jc w:val="both"/>
        <w:rPr>
          <w:rFonts w:ascii="Arial" w:hAnsi="Arial" w:cs="Arial"/>
          <w:b/>
          <w:sz w:val="16"/>
          <w:szCs w:val="16"/>
        </w:rPr>
      </w:pPr>
      <w:r w:rsidRPr="00D543E2">
        <w:rPr>
          <w:rFonts w:ascii="Arial" w:hAnsi="Arial" w:cs="Arial"/>
          <w:b/>
          <w:sz w:val="16"/>
          <w:szCs w:val="16"/>
        </w:rPr>
        <w:t>Ответственный за проведение</w:t>
      </w:r>
      <w:r>
        <w:rPr>
          <w:rFonts w:ascii="Arial" w:hAnsi="Arial" w:cs="Arial"/>
          <w:b/>
          <w:sz w:val="16"/>
          <w:szCs w:val="16"/>
        </w:rPr>
        <w:t xml:space="preserve"> </w:t>
      </w:r>
      <w:r w:rsidRPr="00D543E2">
        <w:rPr>
          <w:rFonts w:ascii="Arial" w:hAnsi="Arial" w:cs="Arial"/>
          <w:b/>
          <w:sz w:val="16"/>
          <w:szCs w:val="16"/>
        </w:rPr>
        <w:t>публичных слушаний</w:t>
      </w:r>
      <w:r>
        <w:rPr>
          <w:rFonts w:ascii="Arial" w:hAnsi="Arial" w:cs="Arial"/>
          <w:b/>
          <w:sz w:val="16"/>
          <w:szCs w:val="16"/>
        </w:rPr>
        <w:t xml:space="preserve"> </w:t>
      </w:r>
      <w:r w:rsidRPr="00D543E2">
        <w:rPr>
          <w:rFonts w:ascii="Arial" w:hAnsi="Arial" w:cs="Arial"/>
          <w:b/>
          <w:sz w:val="16"/>
          <w:szCs w:val="16"/>
        </w:rPr>
        <w:t>А.В. Рыбкин</w:t>
      </w:r>
    </w:p>
    <w:p w:rsidR="00217FA6" w:rsidRDefault="00217FA6" w:rsidP="004E1A32">
      <w:pPr>
        <w:tabs>
          <w:tab w:val="left" w:pos="5954"/>
        </w:tabs>
        <w:jc w:val="right"/>
        <w:rPr>
          <w:rFonts w:ascii="Arial" w:hAnsi="Arial" w:cs="Arial"/>
          <w:b/>
          <w:sz w:val="16"/>
          <w:szCs w:val="16"/>
        </w:rPr>
      </w:pPr>
    </w:p>
    <w:p w:rsidR="005D4646" w:rsidRPr="005D4646" w:rsidRDefault="005D4646" w:rsidP="005D4646">
      <w:pPr>
        <w:jc w:val="center"/>
        <w:rPr>
          <w:rFonts w:ascii="Arial" w:hAnsi="Arial" w:cs="Arial"/>
          <w:b/>
          <w:bCs/>
          <w:sz w:val="16"/>
          <w:szCs w:val="16"/>
        </w:rPr>
      </w:pPr>
      <w:r w:rsidRPr="005D4646">
        <w:rPr>
          <w:rFonts w:ascii="Arial" w:hAnsi="Arial" w:cs="Arial"/>
          <w:b/>
          <w:bCs/>
          <w:sz w:val="16"/>
          <w:szCs w:val="16"/>
        </w:rPr>
        <w:t xml:space="preserve">Извещение о проведении аукциона в электронной форме </w:t>
      </w:r>
    </w:p>
    <w:p w:rsidR="005D4646" w:rsidRPr="005D4646" w:rsidRDefault="005D4646" w:rsidP="005D4646">
      <w:pPr>
        <w:jc w:val="center"/>
        <w:rPr>
          <w:rFonts w:ascii="Arial" w:hAnsi="Arial" w:cs="Arial"/>
          <w:b/>
          <w:bCs/>
          <w:sz w:val="16"/>
          <w:szCs w:val="16"/>
        </w:rPr>
      </w:pPr>
      <w:r w:rsidRPr="005D4646">
        <w:rPr>
          <w:rFonts w:ascii="Arial" w:hAnsi="Arial" w:cs="Arial"/>
          <w:b/>
          <w:bCs/>
          <w:sz w:val="16"/>
          <w:szCs w:val="16"/>
        </w:rPr>
        <w:t>на право заключения договора аренды земельного участка</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Администрация Валдайского муниципального района объявляет о проведении электронного аукциона по продаже права на заключение договора аренды земельного участка, с годовым размером арендной платы за земельный участок.</w:t>
      </w:r>
    </w:p>
    <w:p w:rsidR="005D4646" w:rsidRPr="005D4646" w:rsidRDefault="005D4646" w:rsidP="005D4646">
      <w:pPr>
        <w:tabs>
          <w:tab w:val="left" w:pos="284"/>
          <w:tab w:val="left" w:pos="851"/>
        </w:tabs>
        <w:ind w:firstLine="284"/>
        <w:rPr>
          <w:rFonts w:ascii="Arial" w:hAnsi="Arial" w:cs="Arial"/>
          <w:sz w:val="16"/>
          <w:szCs w:val="16"/>
        </w:rPr>
      </w:pPr>
      <w:r w:rsidRPr="005D4646">
        <w:rPr>
          <w:rFonts w:ascii="Arial" w:hAnsi="Arial" w:cs="Arial"/>
          <w:b/>
          <w:sz w:val="16"/>
          <w:szCs w:val="16"/>
        </w:rPr>
        <w:t>1.</w:t>
      </w:r>
      <w:r w:rsidRPr="005D4646">
        <w:rPr>
          <w:rFonts w:ascii="Arial" w:hAnsi="Arial" w:cs="Arial"/>
          <w:sz w:val="16"/>
          <w:szCs w:val="16"/>
        </w:rPr>
        <w:t xml:space="preserve"> </w:t>
      </w:r>
      <w:r w:rsidRPr="005D4646">
        <w:rPr>
          <w:rFonts w:ascii="Arial" w:hAnsi="Arial" w:cs="Arial"/>
          <w:b/>
          <w:sz w:val="16"/>
          <w:szCs w:val="16"/>
        </w:rPr>
        <w:t>Организатор аукциона, уполномоченный орган:</w:t>
      </w:r>
      <w:r w:rsidRPr="005D4646">
        <w:rPr>
          <w:rFonts w:ascii="Arial" w:hAnsi="Arial" w:cs="Arial"/>
          <w:sz w:val="16"/>
          <w:szCs w:val="16"/>
        </w:rPr>
        <w:t xml:space="preserve"> Администрация Валдайского муниципального района. Место нахождения организатора аукциона: 175400, Российская Федерация, Новгородская область, г. Валдай, пр. Комсомольский, д. 19/21, адрес электронной почты: </w:t>
      </w:r>
      <w:r w:rsidRPr="005D4646">
        <w:rPr>
          <w:rFonts w:ascii="Arial" w:hAnsi="Arial" w:cs="Arial"/>
          <w:sz w:val="16"/>
          <w:szCs w:val="16"/>
          <w:lang w:val="en-US"/>
        </w:rPr>
        <w:t>amin</w:t>
      </w:r>
      <w:r w:rsidRPr="005D4646">
        <w:rPr>
          <w:rFonts w:ascii="Arial" w:hAnsi="Arial" w:cs="Arial"/>
          <w:sz w:val="16"/>
          <w:szCs w:val="16"/>
        </w:rPr>
        <w:t>@</w:t>
      </w:r>
      <w:r w:rsidRPr="005D4646">
        <w:rPr>
          <w:rFonts w:ascii="Arial" w:hAnsi="Arial" w:cs="Arial"/>
          <w:sz w:val="16"/>
          <w:szCs w:val="16"/>
          <w:lang w:val="en-US"/>
        </w:rPr>
        <w:t>valdayadm</w:t>
      </w:r>
      <w:r w:rsidRPr="005D4646">
        <w:rPr>
          <w:rFonts w:ascii="Arial" w:hAnsi="Arial" w:cs="Arial"/>
          <w:sz w:val="16"/>
          <w:szCs w:val="16"/>
        </w:rPr>
        <w:t>.ru; номер контактного телефона: +7 (81666) 46-318.</w:t>
      </w:r>
    </w:p>
    <w:p w:rsidR="005D4646" w:rsidRPr="005D4646" w:rsidRDefault="005D4646" w:rsidP="005D4646">
      <w:pPr>
        <w:tabs>
          <w:tab w:val="left" w:pos="1134"/>
        </w:tabs>
        <w:ind w:firstLine="284"/>
        <w:jc w:val="both"/>
        <w:rPr>
          <w:rFonts w:ascii="Arial" w:hAnsi="Arial" w:cs="Arial"/>
          <w:sz w:val="16"/>
          <w:szCs w:val="16"/>
        </w:rPr>
      </w:pPr>
      <w:r w:rsidRPr="005D4646">
        <w:rPr>
          <w:rFonts w:ascii="Arial" w:hAnsi="Arial" w:cs="Arial"/>
          <w:b/>
          <w:sz w:val="16"/>
          <w:szCs w:val="16"/>
        </w:rPr>
        <w:t>2.</w:t>
      </w:r>
      <w:r>
        <w:rPr>
          <w:rFonts w:ascii="Arial" w:hAnsi="Arial" w:cs="Arial"/>
          <w:sz w:val="16"/>
          <w:szCs w:val="16"/>
        </w:rPr>
        <w:t xml:space="preserve"> </w:t>
      </w:r>
      <w:r w:rsidRPr="005D4646">
        <w:rPr>
          <w:rFonts w:ascii="Arial" w:hAnsi="Arial" w:cs="Arial"/>
          <w:b/>
          <w:sz w:val="16"/>
          <w:szCs w:val="16"/>
        </w:rPr>
        <w:t>Реквизиты решения о проведении аукциона:</w:t>
      </w:r>
      <w:r w:rsidRPr="005D4646">
        <w:rPr>
          <w:rFonts w:ascii="Arial" w:hAnsi="Arial" w:cs="Arial"/>
          <w:sz w:val="16"/>
          <w:szCs w:val="16"/>
        </w:rPr>
        <w:t xml:space="preserve"> постановление Администрации Валдайского муниципального района от 19.08.2025 № 1948 </w:t>
      </w:r>
      <w:r w:rsidR="00513444">
        <w:rPr>
          <w:rFonts w:ascii="Arial" w:hAnsi="Arial" w:cs="Arial"/>
          <w:sz w:val="16"/>
          <w:szCs w:val="16"/>
        </w:rPr>
        <w:t>«</w:t>
      </w:r>
      <w:r w:rsidRPr="005D4646">
        <w:rPr>
          <w:rFonts w:ascii="Arial" w:hAnsi="Arial" w:cs="Arial"/>
          <w:sz w:val="16"/>
          <w:szCs w:val="16"/>
        </w:rPr>
        <w:t>О проведении электронного аукциона на право заключения договора аренды земельного участка, с годовым размером арендной платы за земельный участок</w:t>
      </w:r>
      <w:r w:rsidR="00513444">
        <w:rPr>
          <w:rFonts w:ascii="Arial" w:hAnsi="Arial" w:cs="Arial"/>
          <w:sz w:val="16"/>
          <w:szCs w:val="16"/>
        </w:rPr>
        <w:t>»</w:t>
      </w:r>
      <w:r w:rsidRPr="005D4646">
        <w:rPr>
          <w:rFonts w:ascii="Arial" w:hAnsi="Arial" w:cs="Arial"/>
          <w:sz w:val="16"/>
          <w:szCs w:val="16"/>
        </w:rPr>
        <w:t xml:space="preserve">. </w:t>
      </w:r>
    </w:p>
    <w:p w:rsidR="005D4646" w:rsidRPr="005D4646" w:rsidRDefault="005D4646" w:rsidP="005D4646">
      <w:pPr>
        <w:tabs>
          <w:tab w:val="left" w:pos="1134"/>
        </w:tabs>
        <w:ind w:firstLine="284"/>
        <w:jc w:val="both"/>
        <w:rPr>
          <w:rFonts w:ascii="Arial" w:hAnsi="Arial" w:cs="Arial"/>
          <w:sz w:val="16"/>
          <w:szCs w:val="16"/>
        </w:rPr>
      </w:pPr>
      <w:r w:rsidRPr="005D4646">
        <w:rPr>
          <w:rFonts w:ascii="Arial" w:hAnsi="Arial" w:cs="Arial"/>
          <w:b/>
          <w:sz w:val="16"/>
          <w:szCs w:val="16"/>
        </w:rPr>
        <w:t>3.</w:t>
      </w:r>
      <w:r>
        <w:rPr>
          <w:rFonts w:ascii="Arial" w:hAnsi="Arial" w:cs="Arial"/>
          <w:sz w:val="16"/>
          <w:szCs w:val="16"/>
        </w:rPr>
        <w:t xml:space="preserve"> </w:t>
      </w:r>
      <w:r w:rsidRPr="005D4646">
        <w:rPr>
          <w:rFonts w:ascii="Arial" w:hAnsi="Arial" w:cs="Arial"/>
          <w:b/>
          <w:sz w:val="16"/>
          <w:szCs w:val="16"/>
        </w:rPr>
        <w:t>Место проведения электронного аукциона:</w:t>
      </w:r>
      <w:r w:rsidRPr="005D4646">
        <w:rPr>
          <w:rFonts w:ascii="Arial" w:hAnsi="Arial" w:cs="Arial"/>
          <w:sz w:val="16"/>
          <w:szCs w:val="16"/>
        </w:rPr>
        <w:t xml:space="preserve"> электронная площадка - универсальная торговая платформа АО </w:t>
      </w:r>
      <w:r w:rsidR="00513444">
        <w:rPr>
          <w:rFonts w:ascii="Arial" w:hAnsi="Arial" w:cs="Arial"/>
          <w:sz w:val="16"/>
          <w:szCs w:val="16"/>
        </w:rPr>
        <w:t>«</w:t>
      </w:r>
      <w:r w:rsidRPr="005D4646">
        <w:rPr>
          <w:rFonts w:ascii="Arial" w:hAnsi="Arial" w:cs="Arial"/>
          <w:sz w:val="16"/>
          <w:szCs w:val="16"/>
        </w:rPr>
        <w:t>Сбербанк-АСТ</w:t>
      </w:r>
      <w:r w:rsidR="00513444">
        <w:rPr>
          <w:rFonts w:ascii="Arial" w:hAnsi="Arial" w:cs="Arial"/>
          <w:sz w:val="16"/>
          <w:szCs w:val="16"/>
        </w:rPr>
        <w:t>»</w:t>
      </w:r>
      <w:r w:rsidRPr="005D4646">
        <w:rPr>
          <w:rFonts w:ascii="Arial" w:hAnsi="Arial" w:cs="Arial"/>
          <w:sz w:val="16"/>
          <w:szCs w:val="16"/>
        </w:rPr>
        <w:t xml:space="preserve">, размещенная на сайте </w:t>
      </w:r>
      <w:hyperlink r:id="rId9" w:history="1">
        <w:r w:rsidRPr="005D4646">
          <w:rPr>
            <w:rStyle w:val="af3"/>
            <w:rFonts w:ascii="Arial" w:hAnsi="Arial" w:cs="Arial"/>
            <w:color w:val="auto"/>
            <w:sz w:val="16"/>
            <w:szCs w:val="16"/>
            <w:u w:val="none"/>
          </w:rPr>
          <w:t>https://utp.sberbank-ast.ru/</w:t>
        </w:r>
      </w:hyperlink>
      <w:r w:rsidRPr="005D4646">
        <w:rPr>
          <w:rFonts w:ascii="Arial" w:hAnsi="Arial" w:cs="Arial"/>
          <w:sz w:val="16"/>
          <w:szCs w:val="16"/>
        </w:rPr>
        <w:t xml:space="preserve"> в сети интернет (торговая секция </w:t>
      </w:r>
      <w:r w:rsidR="00513444">
        <w:rPr>
          <w:rFonts w:ascii="Arial" w:hAnsi="Arial" w:cs="Arial"/>
          <w:sz w:val="16"/>
          <w:szCs w:val="16"/>
        </w:rPr>
        <w:t>«</w:t>
      </w:r>
      <w:r w:rsidRPr="005D4646">
        <w:rPr>
          <w:rFonts w:ascii="Arial" w:hAnsi="Arial" w:cs="Arial"/>
          <w:sz w:val="16"/>
          <w:szCs w:val="16"/>
        </w:rPr>
        <w:t>Приватизация, аренда и продажа прав</w:t>
      </w:r>
      <w:r w:rsidR="00513444">
        <w:rPr>
          <w:rFonts w:ascii="Arial" w:hAnsi="Arial" w:cs="Arial"/>
          <w:sz w:val="16"/>
          <w:szCs w:val="16"/>
        </w:rPr>
        <w:t>»</w:t>
      </w:r>
      <w:r w:rsidRPr="005D4646">
        <w:rPr>
          <w:rFonts w:ascii="Arial" w:hAnsi="Arial" w:cs="Arial"/>
          <w:sz w:val="16"/>
          <w:szCs w:val="16"/>
        </w:rPr>
        <w:t xml:space="preserve">). </w:t>
      </w:r>
    </w:p>
    <w:p w:rsidR="005D4646" w:rsidRPr="005D4646" w:rsidRDefault="005D4646" w:rsidP="005D4646">
      <w:pPr>
        <w:tabs>
          <w:tab w:val="left" w:pos="1134"/>
        </w:tabs>
        <w:ind w:firstLine="284"/>
        <w:jc w:val="both"/>
        <w:rPr>
          <w:rFonts w:ascii="Arial" w:hAnsi="Arial" w:cs="Arial"/>
          <w:sz w:val="16"/>
          <w:szCs w:val="16"/>
        </w:rPr>
      </w:pPr>
      <w:r w:rsidRPr="005D4646">
        <w:rPr>
          <w:rFonts w:ascii="Arial" w:eastAsia="Calibri" w:hAnsi="Arial" w:cs="Arial"/>
          <w:bCs/>
          <w:sz w:val="16"/>
          <w:szCs w:val="16"/>
        </w:rPr>
        <w:t xml:space="preserve">Электронная площадка (универсальная торговая платформа) – </w:t>
      </w:r>
      <w:hyperlink r:id="rId10" w:history="1">
        <w:r w:rsidRPr="005D4646">
          <w:rPr>
            <w:rStyle w:val="af3"/>
            <w:rFonts w:ascii="Arial" w:hAnsi="Arial" w:cs="Arial"/>
            <w:color w:val="auto"/>
            <w:sz w:val="16"/>
            <w:szCs w:val="16"/>
            <w:u w:val="none"/>
          </w:rPr>
          <w:t>https://www.sberbank-ast.ru/.</w:t>
        </w:r>
      </w:hyperlink>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 xml:space="preserve">Дата и время проведения аукциона: </w:t>
      </w:r>
      <w:r w:rsidRPr="005D4646">
        <w:rPr>
          <w:rFonts w:ascii="Arial" w:hAnsi="Arial" w:cs="Arial"/>
          <w:b/>
          <w:sz w:val="16"/>
          <w:szCs w:val="16"/>
        </w:rPr>
        <w:t>01 октября 2025 года в 09 час 00 мин.</w:t>
      </w:r>
      <w:r w:rsidRPr="005D4646">
        <w:rPr>
          <w:rFonts w:ascii="Arial" w:hAnsi="Arial" w:cs="Arial"/>
          <w:sz w:val="16"/>
          <w:szCs w:val="16"/>
        </w:rPr>
        <w:t xml:space="preserve"> (время МСК).</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Порядок проведения аукциона: аукцион является открытым по составу участников и форме подачи предложений о размере годовой арендной платы. Форма аукциона – электронная. В аукционе могут участвовать только заявители, признанные участниками аукциона. Победителем аукциона признается лицо, предложившее наибольший размер годовой арендной платы за пользование земельным участком.</w:t>
      </w:r>
    </w:p>
    <w:p w:rsidR="005D4646" w:rsidRPr="005D4646" w:rsidRDefault="005D4646" w:rsidP="005D4646">
      <w:pPr>
        <w:pStyle w:val="aff5"/>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16"/>
          <w:szCs w:val="16"/>
        </w:rPr>
      </w:pPr>
      <w:r w:rsidRPr="005D4646">
        <w:rPr>
          <w:rFonts w:ascii="Arial" w:hAnsi="Arial" w:cs="Arial"/>
          <w:sz w:val="16"/>
          <w:szCs w:val="16"/>
        </w:rPr>
        <w:t xml:space="preserve">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11" w:history="1">
        <w:r w:rsidRPr="005D4646">
          <w:rPr>
            <w:rStyle w:val="af3"/>
            <w:rFonts w:ascii="Arial" w:hAnsi="Arial" w:cs="Arial"/>
            <w:color w:val="auto"/>
            <w:sz w:val="16"/>
            <w:szCs w:val="16"/>
            <w:u w:val="none"/>
          </w:rPr>
          <w:t>http://torgi.gov.ru</w:t>
        </w:r>
      </w:hyperlink>
      <w:r w:rsidRPr="005D4646">
        <w:rPr>
          <w:rFonts w:ascii="Arial" w:hAnsi="Arial" w:cs="Arial"/>
          <w:sz w:val="16"/>
          <w:szCs w:val="16"/>
        </w:rPr>
        <w:t xml:space="preserve">, на сайтах Администрации Валдайского муниципального района </w:t>
      </w:r>
      <w:hyperlink r:id="rId12" w:history="1">
        <w:r w:rsidRPr="005D4646">
          <w:rPr>
            <w:rStyle w:val="af3"/>
            <w:rFonts w:ascii="Arial" w:eastAsia="SimSun" w:hAnsi="Arial" w:cs="Arial"/>
            <w:color w:val="auto"/>
            <w:sz w:val="16"/>
            <w:szCs w:val="16"/>
            <w:u w:val="none"/>
          </w:rPr>
          <w:t>http://www.valdayadm.ru</w:t>
        </w:r>
      </w:hyperlink>
      <w:r w:rsidRPr="005D4646">
        <w:rPr>
          <w:rStyle w:val="af3"/>
          <w:rFonts w:ascii="Arial" w:eastAsia="SimSun" w:hAnsi="Arial" w:cs="Arial"/>
          <w:color w:val="auto"/>
          <w:sz w:val="16"/>
          <w:szCs w:val="16"/>
          <w:u w:val="none"/>
        </w:rPr>
        <w:t xml:space="preserve"> и http://</w:t>
      </w:r>
      <w:hyperlink r:id="rId13" w:tgtFrame="_blank" w:history="1">
        <w:r w:rsidRPr="005D4646">
          <w:rPr>
            <w:rStyle w:val="af3"/>
            <w:rFonts w:ascii="Arial" w:hAnsi="Arial" w:cs="Arial"/>
            <w:bCs/>
            <w:color w:val="auto"/>
            <w:sz w:val="16"/>
            <w:szCs w:val="16"/>
            <w:u w:val="none"/>
            <w:shd w:val="clear" w:color="auto" w:fill="FFFFFF"/>
          </w:rPr>
          <w:t>valdayadm.gosuslugi.ru</w:t>
        </w:r>
      </w:hyperlink>
      <w:r w:rsidRPr="005D4646">
        <w:rPr>
          <w:rFonts w:ascii="Arial" w:hAnsi="Arial" w:cs="Arial"/>
          <w:sz w:val="16"/>
          <w:szCs w:val="16"/>
        </w:rPr>
        <w:t xml:space="preserve">, на электронной площадке </w:t>
      </w:r>
      <w:hyperlink r:id="rId14" w:history="1">
        <w:r w:rsidRPr="005D4646">
          <w:rPr>
            <w:rStyle w:val="af3"/>
            <w:rFonts w:ascii="Arial" w:hAnsi="Arial" w:cs="Arial"/>
            <w:color w:val="auto"/>
            <w:sz w:val="16"/>
            <w:szCs w:val="16"/>
            <w:u w:val="none"/>
          </w:rPr>
          <w:t>http://utp.sberbank-ast.ru</w:t>
        </w:r>
      </w:hyperlink>
      <w:r w:rsidRPr="005D4646">
        <w:rPr>
          <w:rStyle w:val="af3"/>
          <w:rFonts w:ascii="Arial" w:hAnsi="Arial" w:cs="Arial"/>
          <w:color w:val="auto"/>
          <w:sz w:val="16"/>
          <w:szCs w:val="16"/>
          <w:u w:val="none"/>
        </w:rPr>
        <w:t xml:space="preserve"> и в периодическом печатном издании-бюллетене </w:t>
      </w:r>
      <w:r w:rsidR="00513444">
        <w:rPr>
          <w:rStyle w:val="af3"/>
          <w:rFonts w:ascii="Arial" w:hAnsi="Arial" w:cs="Arial"/>
          <w:color w:val="auto"/>
          <w:sz w:val="16"/>
          <w:szCs w:val="16"/>
          <w:u w:val="none"/>
        </w:rPr>
        <w:t>«</w:t>
      </w:r>
      <w:r w:rsidRPr="005D4646">
        <w:rPr>
          <w:rStyle w:val="af3"/>
          <w:rFonts w:ascii="Arial" w:hAnsi="Arial" w:cs="Arial"/>
          <w:color w:val="auto"/>
          <w:sz w:val="16"/>
          <w:szCs w:val="16"/>
          <w:u w:val="none"/>
        </w:rPr>
        <w:t>Валдайский Вестник</w:t>
      </w:r>
      <w:r w:rsidR="00513444">
        <w:rPr>
          <w:rStyle w:val="af3"/>
          <w:rFonts w:ascii="Arial" w:hAnsi="Arial" w:cs="Arial"/>
          <w:color w:val="auto"/>
          <w:sz w:val="16"/>
          <w:szCs w:val="16"/>
          <w:u w:val="none"/>
        </w:rPr>
        <w:t>»</w:t>
      </w:r>
      <w:r w:rsidRPr="005D4646">
        <w:rPr>
          <w:rFonts w:ascii="Arial" w:hAnsi="Arial" w:cs="Arial"/>
          <w:sz w:val="16"/>
          <w:szCs w:val="16"/>
        </w:rPr>
        <w:t>.</w:t>
      </w:r>
    </w:p>
    <w:p w:rsidR="005D4646" w:rsidRPr="005D4646" w:rsidRDefault="005D4646" w:rsidP="005D4646">
      <w:pPr>
        <w:tabs>
          <w:tab w:val="left" w:pos="3870"/>
        </w:tabs>
        <w:ind w:firstLine="284"/>
        <w:jc w:val="both"/>
        <w:rPr>
          <w:rFonts w:ascii="Arial" w:hAnsi="Arial" w:cs="Arial"/>
          <w:b/>
          <w:sz w:val="16"/>
          <w:szCs w:val="16"/>
        </w:rPr>
      </w:pPr>
      <w:r w:rsidRPr="005D4646">
        <w:rPr>
          <w:rFonts w:ascii="Arial" w:hAnsi="Arial" w:cs="Arial"/>
          <w:b/>
          <w:sz w:val="16"/>
          <w:szCs w:val="16"/>
        </w:rPr>
        <w:t>4.</w:t>
      </w:r>
      <w:r w:rsidRPr="005D4646">
        <w:rPr>
          <w:rFonts w:ascii="Arial" w:hAnsi="Arial" w:cs="Arial"/>
          <w:sz w:val="16"/>
          <w:szCs w:val="16"/>
        </w:rPr>
        <w:t xml:space="preserve"> </w:t>
      </w:r>
      <w:r w:rsidRPr="005D4646">
        <w:rPr>
          <w:rFonts w:ascii="Arial" w:hAnsi="Arial" w:cs="Arial"/>
          <w:b/>
          <w:sz w:val="16"/>
          <w:szCs w:val="16"/>
        </w:rPr>
        <w:t>Предмет аукциона -</w:t>
      </w:r>
      <w:r w:rsidRPr="005D4646">
        <w:rPr>
          <w:rFonts w:ascii="Arial" w:hAnsi="Arial" w:cs="Arial"/>
          <w:sz w:val="16"/>
          <w:szCs w:val="16"/>
        </w:rPr>
        <w:t xml:space="preserve"> право на заключение </w:t>
      </w:r>
      <w:r w:rsidRPr="005D4646">
        <w:rPr>
          <w:rFonts w:ascii="Arial" w:hAnsi="Arial" w:cs="Arial"/>
          <w:b/>
          <w:bCs/>
          <w:sz w:val="16"/>
          <w:szCs w:val="16"/>
        </w:rPr>
        <w:t>договора аренды</w:t>
      </w:r>
      <w:r w:rsidRPr="005D4646">
        <w:rPr>
          <w:rFonts w:ascii="Arial" w:hAnsi="Arial" w:cs="Arial"/>
          <w:sz w:val="16"/>
          <w:szCs w:val="16"/>
        </w:rPr>
        <w:t xml:space="preserve"> земельного участка:</w:t>
      </w:r>
    </w:p>
    <w:p w:rsidR="005D4646" w:rsidRPr="005D4646" w:rsidRDefault="005D4646" w:rsidP="005D4646">
      <w:pPr>
        <w:ind w:firstLine="284"/>
        <w:jc w:val="both"/>
        <w:rPr>
          <w:rFonts w:ascii="Arial" w:hAnsi="Arial" w:cs="Arial"/>
          <w:b/>
          <w:sz w:val="16"/>
          <w:szCs w:val="16"/>
        </w:rPr>
      </w:pPr>
      <w:r w:rsidRPr="005D4646">
        <w:rPr>
          <w:rFonts w:ascii="Arial" w:hAnsi="Arial" w:cs="Arial"/>
          <w:b/>
          <w:sz w:val="16"/>
          <w:szCs w:val="16"/>
        </w:rPr>
        <w:t>Лот №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6"/>
        <w:gridCol w:w="7650"/>
      </w:tblGrid>
      <w:tr w:rsidR="005D4646" w:rsidRPr="005D4646" w:rsidTr="005D4646">
        <w:trPr>
          <w:trHeight w:val="170"/>
        </w:trPr>
        <w:tc>
          <w:tcPr>
            <w:tcW w:w="1690" w:type="pct"/>
            <w:tcBorders>
              <w:top w:val="single" w:sz="4" w:space="0" w:color="auto"/>
              <w:left w:val="single" w:sz="4" w:space="0" w:color="auto"/>
              <w:bottom w:val="single" w:sz="4" w:space="0" w:color="auto"/>
              <w:right w:val="single" w:sz="4" w:space="0" w:color="auto"/>
            </w:tcBorders>
            <w:shd w:val="clear" w:color="auto" w:fill="auto"/>
            <w:hideMark/>
          </w:tcPr>
          <w:p w:rsidR="005D4646" w:rsidRPr="00546F8C" w:rsidRDefault="005D4646" w:rsidP="005D4646">
            <w:pPr>
              <w:widowControl w:val="0"/>
              <w:shd w:val="clear" w:color="auto" w:fill="FFFFFF"/>
              <w:autoSpaceDE w:val="0"/>
              <w:autoSpaceDN w:val="0"/>
              <w:adjustRightInd w:val="0"/>
              <w:rPr>
                <w:rFonts w:ascii="Arial" w:eastAsia="Calibri" w:hAnsi="Arial" w:cs="Arial"/>
                <w:b/>
                <w:bCs/>
                <w:sz w:val="16"/>
                <w:szCs w:val="16"/>
              </w:rPr>
            </w:pPr>
            <w:r w:rsidRPr="00546F8C">
              <w:rPr>
                <w:rFonts w:ascii="Arial" w:eastAsia="Calibri" w:hAnsi="Arial" w:cs="Arial"/>
                <w:sz w:val="16"/>
                <w:szCs w:val="16"/>
              </w:rPr>
              <w:t>Адрес (местоположение) земельного участка</w:t>
            </w:r>
          </w:p>
        </w:tc>
        <w:tc>
          <w:tcPr>
            <w:tcW w:w="3310" w:type="pct"/>
            <w:tcBorders>
              <w:top w:val="single" w:sz="4" w:space="0" w:color="auto"/>
              <w:left w:val="single" w:sz="4" w:space="0" w:color="auto"/>
              <w:bottom w:val="single" w:sz="4" w:space="0" w:color="auto"/>
              <w:right w:val="single" w:sz="4" w:space="0" w:color="auto"/>
            </w:tcBorders>
            <w:shd w:val="clear" w:color="auto" w:fill="auto"/>
            <w:hideMark/>
          </w:tcPr>
          <w:p w:rsidR="005D4646" w:rsidRPr="00546F8C" w:rsidRDefault="005D4646" w:rsidP="005D4646">
            <w:pPr>
              <w:jc w:val="both"/>
              <w:rPr>
                <w:rFonts w:ascii="Arial" w:eastAsia="Calibri" w:hAnsi="Arial" w:cs="Arial"/>
                <w:b/>
                <w:sz w:val="16"/>
                <w:szCs w:val="16"/>
              </w:rPr>
            </w:pPr>
            <w:r w:rsidRPr="00546F8C">
              <w:rPr>
                <w:rFonts w:ascii="Arial" w:hAnsi="Arial" w:cs="Arial"/>
                <w:b/>
                <w:sz w:val="16"/>
                <w:szCs w:val="16"/>
              </w:rPr>
              <w:t>Российская Федерация, Новгородская область, Валдайский муниципальный район, Валдайское городское поселение, г. Валдай, ул. Юпитерская, земельный участок 23к</w:t>
            </w:r>
          </w:p>
        </w:tc>
      </w:tr>
      <w:tr w:rsidR="005D4646" w:rsidRPr="005D4646" w:rsidTr="005D4646">
        <w:trPr>
          <w:trHeight w:val="170"/>
        </w:trPr>
        <w:tc>
          <w:tcPr>
            <w:tcW w:w="1690" w:type="pct"/>
            <w:tcBorders>
              <w:top w:val="single" w:sz="4" w:space="0" w:color="auto"/>
              <w:left w:val="single" w:sz="4" w:space="0" w:color="auto"/>
              <w:bottom w:val="single" w:sz="4" w:space="0" w:color="auto"/>
              <w:right w:val="single" w:sz="4" w:space="0" w:color="auto"/>
            </w:tcBorders>
            <w:shd w:val="clear" w:color="auto" w:fill="auto"/>
            <w:hideMark/>
          </w:tcPr>
          <w:p w:rsidR="005D4646" w:rsidRPr="00546F8C" w:rsidRDefault="005D4646" w:rsidP="005D4646">
            <w:pPr>
              <w:widowControl w:val="0"/>
              <w:shd w:val="clear" w:color="auto" w:fill="FFFFFF"/>
              <w:autoSpaceDE w:val="0"/>
              <w:autoSpaceDN w:val="0"/>
              <w:adjustRightInd w:val="0"/>
              <w:rPr>
                <w:rFonts w:ascii="Arial" w:eastAsia="Calibri" w:hAnsi="Arial" w:cs="Arial"/>
                <w:sz w:val="16"/>
                <w:szCs w:val="16"/>
              </w:rPr>
            </w:pPr>
            <w:r w:rsidRPr="00546F8C">
              <w:rPr>
                <w:rFonts w:ascii="Arial" w:eastAsia="Calibri" w:hAnsi="Arial" w:cs="Arial"/>
                <w:color w:val="000000"/>
                <w:sz w:val="16"/>
                <w:szCs w:val="16"/>
              </w:rPr>
              <w:t xml:space="preserve">площадь, кв.м. </w:t>
            </w:r>
          </w:p>
        </w:tc>
        <w:tc>
          <w:tcPr>
            <w:tcW w:w="3310" w:type="pct"/>
            <w:tcBorders>
              <w:top w:val="single" w:sz="4" w:space="0" w:color="auto"/>
              <w:left w:val="single" w:sz="4" w:space="0" w:color="auto"/>
              <w:bottom w:val="single" w:sz="4" w:space="0" w:color="auto"/>
              <w:right w:val="single" w:sz="4" w:space="0" w:color="auto"/>
            </w:tcBorders>
            <w:shd w:val="clear" w:color="auto" w:fill="auto"/>
            <w:hideMark/>
          </w:tcPr>
          <w:p w:rsidR="005D4646" w:rsidRPr="00546F8C" w:rsidRDefault="005D4646" w:rsidP="005D4646">
            <w:pPr>
              <w:jc w:val="both"/>
              <w:rPr>
                <w:rFonts w:ascii="Arial" w:eastAsia="Calibri" w:hAnsi="Arial" w:cs="Arial"/>
                <w:b/>
                <w:sz w:val="16"/>
                <w:szCs w:val="16"/>
              </w:rPr>
            </w:pPr>
            <w:r w:rsidRPr="00546F8C">
              <w:rPr>
                <w:rFonts w:ascii="Arial" w:eastAsia="Calibri" w:hAnsi="Arial" w:cs="Arial"/>
                <w:b/>
                <w:sz w:val="16"/>
                <w:szCs w:val="16"/>
              </w:rPr>
              <w:t>1476</w:t>
            </w:r>
          </w:p>
        </w:tc>
      </w:tr>
      <w:tr w:rsidR="005D4646" w:rsidRPr="005D4646" w:rsidTr="005D4646">
        <w:trPr>
          <w:trHeight w:val="170"/>
        </w:trPr>
        <w:tc>
          <w:tcPr>
            <w:tcW w:w="1690" w:type="pct"/>
            <w:tcBorders>
              <w:top w:val="single" w:sz="4" w:space="0" w:color="auto"/>
              <w:left w:val="single" w:sz="4" w:space="0" w:color="auto"/>
              <w:bottom w:val="single" w:sz="4" w:space="0" w:color="auto"/>
              <w:right w:val="single" w:sz="4" w:space="0" w:color="auto"/>
            </w:tcBorders>
            <w:shd w:val="clear" w:color="auto" w:fill="auto"/>
            <w:hideMark/>
          </w:tcPr>
          <w:p w:rsidR="005D4646" w:rsidRPr="00546F8C" w:rsidRDefault="005D4646" w:rsidP="005D4646">
            <w:pPr>
              <w:widowControl w:val="0"/>
              <w:shd w:val="clear" w:color="auto" w:fill="FFFFFF"/>
              <w:autoSpaceDE w:val="0"/>
              <w:autoSpaceDN w:val="0"/>
              <w:adjustRightInd w:val="0"/>
              <w:rPr>
                <w:rFonts w:ascii="Arial" w:eastAsia="Calibri" w:hAnsi="Arial" w:cs="Arial"/>
                <w:sz w:val="16"/>
                <w:szCs w:val="16"/>
              </w:rPr>
            </w:pPr>
            <w:r w:rsidRPr="00546F8C">
              <w:rPr>
                <w:rFonts w:ascii="Arial" w:eastAsia="Calibri" w:hAnsi="Arial" w:cs="Arial"/>
                <w:color w:val="000000"/>
                <w:sz w:val="16"/>
                <w:szCs w:val="16"/>
              </w:rPr>
              <w:t>кадастровый номер</w:t>
            </w:r>
          </w:p>
        </w:tc>
        <w:tc>
          <w:tcPr>
            <w:tcW w:w="3310" w:type="pct"/>
            <w:tcBorders>
              <w:top w:val="single" w:sz="4" w:space="0" w:color="auto"/>
              <w:left w:val="single" w:sz="4" w:space="0" w:color="auto"/>
              <w:bottom w:val="single" w:sz="4" w:space="0" w:color="auto"/>
              <w:right w:val="single" w:sz="4" w:space="0" w:color="auto"/>
            </w:tcBorders>
            <w:shd w:val="clear" w:color="auto" w:fill="auto"/>
            <w:hideMark/>
          </w:tcPr>
          <w:p w:rsidR="005D4646" w:rsidRPr="00546F8C" w:rsidRDefault="005D4646" w:rsidP="005D4646">
            <w:pPr>
              <w:jc w:val="both"/>
              <w:rPr>
                <w:rFonts w:ascii="Arial" w:eastAsia="Calibri" w:hAnsi="Arial" w:cs="Arial"/>
                <w:sz w:val="16"/>
                <w:szCs w:val="16"/>
              </w:rPr>
            </w:pPr>
            <w:r w:rsidRPr="00546F8C">
              <w:rPr>
                <w:rFonts w:ascii="Arial" w:eastAsia="Calibri" w:hAnsi="Arial" w:cs="Arial"/>
                <w:b/>
                <w:bCs/>
                <w:sz w:val="16"/>
                <w:szCs w:val="16"/>
              </w:rPr>
              <w:t>53:03:0103004:449</w:t>
            </w:r>
          </w:p>
        </w:tc>
      </w:tr>
      <w:tr w:rsidR="005D4646" w:rsidRPr="005D4646" w:rsidTr="005D4646">
        <w:trPr>
          <w:trHeight w:val="170"/>
        </w:trPr>
        <w:tc>
          <w:tcPr>
            <w:tcW w:w="1690" w:type="pct"/>
            <w:tcBorders>
              <w:top w:val="single" w:sz="4" w:space="0" w:color="auto"/>
              <w:left w:val="single" w:sz="4" w:space="0" w:color="auto"/>
              <w:bottom w:val="single" w:sz="4" w:space="0" w:color="auto"/>
              <w:right w:val="single" w:sz="4" w:space="0" w:color="auto"/>
            </w:tcBorders>
            <w:shd w:val="clear" w:color="auto" w:fill="auto"/>
            <w:hideMark/>
          </w:tcPr>
          <w:p w:rsidR="005D4646" w:rsidRPr="00546F8C" w:rsidRDefault="005D4646" w:rsidP="005D4646">
            <w:pPr>
              <w:widowControl w:val="0"/>
              <w:shd w:val="clear" w:color="auto" w:fill="FFFFFF"/>
              <w:autoSpaceDE w:val="0"/>
              <w:autoSpaceDN w:val="0"/>
              <w:adjustRightInd w:val="0"/>
              <w:rPr>
                <w:rFonts w:ascii="Arial" w:eastAsia="Calibri" w:hAnsi="Arial" w:cs="Arial"/>
                <w:sz w:val="16"/>
                <w:szCs w:val="16"/>
              </w:rPr>
            </w:pPr>
            <w:r w:rsidRPr="00546F8C">
              <w:rPr>
                <w:rFonts w:ascii="Arial" w:eastAsia="Calibri" w:hAnsi="Arial" w:cs="Arial"/>
                <w:color w:val="000000"/>
                <w:sz w:val="16"/>
                <w:szCs w:val="16"/>
              </w:rPr>
              <w:lastRenderedPageBreak/>
              <w:t>вид разрешенного использования земельного участка</w:t>
            </w:r>
          </w:p>
        </w:tc>
        <w:tc>
          <w:tcPr>
            <w:tcW w:w="3310" w:type="pct"/>
            <w:tcBorders>
              <w:top w:val="single" w:sz="4" w:space="0" w:color="auto"/>
              <w:left w:val="single" w:sz="4" w:space="0" w:color="auto"/>
              <w:bottom w:val="single" w:sz="4" w:space="0" w:color="auto"/>
              <w:right w:val="single" w:sz="4" w:space="0" w:color="auto"/>
            </w:tcBorders>
            <w:shd w:val="clear" w:color="auto" w:fill="auto"/>
            <w:hideMark/>
          </w:tcPr>
          <w:p w:rsidR="005D4646" w:rsidRPr="00546F8C" w:rsidRDefault="005D4646" w:rsidP="005D4646">
            <w:pPr>
              <w:jc w:val="both"/>
              <w:rPr>
                <w:rFonts w:ascii="Arial" w:eastAsia="Calibri" w:hAnsi="Arial" w:cs="Arial"/>
                <w:sz w:val="16"/>
                <w:szCs w:val="16"/>
              </w:rPr>
            </w:pPr>
            <w:r w:rsidRPr="00546F8C">
              <w:rPr>
                <w:rFonts w:ascii="Arial" w:eastAsia="Calibri" w:hAnsi="Arial" w:cs="Arial"/>
                <w:sz w:val="16"/>
                <w:szCs w:val="16"/>
              </w:rPr>
              <w:t>для индивидуального жилищного строительства</w:t>
            </w:r>
          </w:p>
        </w:tc>
      </w:tr>
      <w:tr w:rsidR="005D4646" w:rsidRPr="005D4646" w:rsidTr="005D4646">
        <w:trPr>
          <w:trHeight w:val="170"/>
        </w:trPr>
        <w:tc>
          <w:tcPr>
            <w:tcW w:w="1690" w:type="pct"/>
            <w:tcBorders>
              <w:top w:val="single" w:sz="4" w:space="0" w:color="auto"/>
              <w:left w:val="single" w:sz="4" w:space="0" w:color="auto"/>
              <w:bottom w:val="single" w:sz="4" w:space="0" w:color="auto"/>
              <w:right w:val="single" w:sz="4" w:space="0" w:color="auto"/>
            </w:tcBorders>
            <w:shd w:val="clear" w:color="auto" w:fill="auto"/>
          </w:tcPr>
          <w:p w:rsidR="005D4646" w:rsidRPr="00546F8C" w:rsidRDefault="005D4646" w:rsidP="005D4646">
            <w:pPr>
              <w:widowControl w:val="0"/>
              <w:shd w:val="clear" w:color="auto" w:fill="FFFFFF"/>
              <w:autoSpaceDE w:val="0"/>
              <w:autoSpaceDN w:val="0"/>
              <w:adjustRightInd w:val="0"/>
              <w:rPr>
                <w:rFonts w:ascii="Arial" w:eastAsia="Calibri" w:hAnsi="Arial" w:cs="Arial"/>
                <w:color w:val="000000"/>
                <w:sz w:val="16"/>
                <w:szCs w:val="16"/>
              </w:rPr>
            </w:pPr>
            <w:r w:rsidRPr="00546F8C">
              <w:rPr>
                <w:rFonts w:ascii="Arial" w:eastAsia="Calibri" w:hAnsi="Arial" w:cs="Arial"/>
                <w:color w:val="000000"/>
                <w:sz w:val="16"/>
                <w:szCs w:val="16"/>
              </w:rPr>
              <w:t>территориальная зона</w:t>
            </w:r>
          </w:p>
        </w:tc>
        <w:tc>
          <w:tcPr>
            <w:tcW w:w="3310" w:type="pct"/>
            <w:tcBorders>
              <w:top w:val="single" w:sz="4" w:space="0" w:color="auto"/>
              <w:left w:val="single" w:sz="4" w:space="0" w:color="auto"/>
              <w:bottom w:val="single" w:sz="4" w:space="0" w:color="auto"/>
              <w:right w:val="single" w:sz="4" w:space="0" w:color="auto"/>
            </w:tcBorders>
            <w:shd w:val="clear" w:color="auto" w:fill="auto"/>
          </w:tcPr>
          <w:p w:rsidR="005D4646" w:rsidRPr="00546F8C" w:rsidRDefault="005D4646" w:rsidP="005D4646">
            <w:pPr>
              <w:jc w:val="both"/>
              <w:rPr>
                <w:rFonts w:ascii="Arial" w:eastAsia="Calibri" w:hAnsi="Arial" w:cs="Arial"/>
                <w:sz w:val="16"/>
                <w:szCs w:val="16"/>
              </w:rPr>
            </w:pPr>
            <w:r w:rsidRPr="00546F8C">
              <w:rPr>
                <w:rFonts w:ascii="Arial" w:eastAsia="Calibri" w:hAnsi="Arial" w:cs="Arial"/>
                <w:sz w:val="16"/>
                <w:szCs w:val="16"/>
              </w:rPr>
              <w:t>зона застройки индивидуальными жилыми домами (Ж.1)</w:t>
            </w:r>
          </w:p>
        </w:tc>
      </w:tr>
      <w:tr w:rsidR="005D4646" w:rsidRPr="005D4646" w:rsidTr="005D4646">
        <w:trPr>
          <w:trHeight w:val="170"/>
        </w:trPr>
        <w:tc>
          <w:tcPr>
            <w:tcW w:w="1690" w:type="pct"/>
            <w:tcBorders>
              <w:top w:val="single" w:sz="4" w:space="0" w:color="auto"/>
              <w:left w:val="single" w:sz="4" w:space="0" w:color="auto"/>
              <w:bottom w:val="single" w:sz="4" w:space="0" w:color="auto"/>
              <w:right w:val="single" w:sz="4" w:space="0" w:color="auto"/>
            </w:tcBorders>
            <w:shd w:val="clear" w:color="auto" w:fill="auto"/>
            <w:hideMark/>
          </w:tcPr>
          <w:p w:rsidR="005D4646" w:rsidRPr="00546F8C" w:rsidRDefault="005D4646" w:rsidP="005D4646">
            <w:pPr>
              <w:widowControl w:val="0"/>
              <w:shd w:val="clear" w:color="auto" w:fill="FFFFFF"/>
              <w:autoSpaceDE w:val="0"/>
              <w:autoSpaceDN w:val="0"/>
              <w:adjustRightInd w:val="0"/>
              <w:rPr>
                <w:rFonts w:ascii="Arial" w:eastAsia="Calibri" w:hAnsi="Arial" w:cs="Arial"/>
                <w:sz w:val="16"/>
                <w:szCs w:val="16"/>
              </w:rPr>
            </w:pPr>
            <w:r w:rsidRPr="00546F8C">
              <w:rPr>
                <w:rFonts w:ascii="Arial" w:eastAsia="Calibri" w:hAnsi="Arial" w:cs="Arial"/>
                <w:color w:val="000000"/>
                <w:sz w:val="16"/>
                <w:szCs w:val="16"/>
              </w:rPr>
              <w:t>форма собственности</w:t>
            </w:r>
          </w:p>
        </w:tc>
        <w:tc>
          <w:tcPr>
            <w:tcW w:w="3310" w:type="pct"/>
            <w:tcBorders>
              <w:top w:val="single" w:sz="4" w:space="0" w:color="auto"/>
              <w:left w:val="single" w:sz="4" w:space="0" w:color="auto"/>
              <w:bottom w:val="single" w:sz="4" w:space="0" w:color="auto"/>
              <w:right w:val="single" w:sz="4" w:space="0" w:color="auto"/>
            </w:tcBorders>
            <w:shd w:val="clear" w:color="auto" w:fill="auto"/>
            <w:hideMark/>
          </w:tcPr>
          <w:p w:rsidR="005D4646" w:rsidRPr="00546F8C" w:rsidRDefault="005D4646" w:rsidP="005D4646">
            <w:pPr>
              <w:jc w:val="both"/>
              <w:rPr>
                <w:rFonts w:ascii="Arial" w:eastAsia="Calibri" w:hAnsi="Arial" w:cs="Arial"/>
                <w:sz w:val="16"/>
                <w:szCs w:val="16"/>
              </w:rPr>
            </w:pPr>
            <w:r w:rsidRPr="00546F8C">
              <w:rPr>
                <w:rFonts w:ascii="Arial" w:eastAsia="Calibri" w:hAnsi="Arial" w:cs="Arial"/>
                <w:color w:val="000000"/>
                <w:sz w:val="16"/>
                <w:szCs w:val="16"/>
              </w:rPr>
              <w:t>государственная собственность (неразграниченная)</w:t>
            </w:r>
          </w:p>
        </w:tc>
      </w:tr>
      <w:tr w:rsidR="005D4646" w:rsidRPr="005D4646" w:rsidTr="005D4646">
        <w:trPr>
          <w:trHeight w:val="170"/>
        </w:trPr>
        <w:tc>
          <w:tcPr>
            <w:tcW w:w="1690" w:type="pct"/>
            <w:tcBorders>
              <w:top w:val="single" w:sz="4" w:space="0" w:color="auto"/>
              <w:left w:val="single" w:sz="4" w:space="0" w:color="auto"/>
              <w:bottom w:val="single" w:sz="4" w:space="0" w:color="auto"/>
              <w:right w:val="single" w:sz="4" w:space="0" w:color="auto"/>
            </w:tcBorders>
            <w:shd w:val="clear" w:color="auto" w:fill="auto"/>
            <w:hideMark/>
          </w:tcPr>
          <w:p w:rsidR="005D4646" w:rsidRPr="00546F8C" w:rsidRDefault="005D4646" w:rsidP="005D4646">
            <w:pPr>
              <w:widowControl w:val="0"/>
              <w:shd w:val="clear" w:color="auto" w:fill="FFFFFF"/>
              <w:autoSpaceDE w:val="0"/>
              <w:autoSpaceDN w:val="0"/>
              <w:adjustRightInd w:val="0"/>
              <w:rPr>
                <w:rFonts w:ascii="Arial" w:eastAsia="Calibri" w:hAnsi="Arial" w:cs="Arial"/>
                <w:sz w:val="16"/>
                <w:szCs w:val="16"/>
              </w:rPr>
            </w:pPr>
            <w:r w:rsidRPr="00546F8C">
              <w:rPr>
                <w:rFonts w:ascii="Arial" w:eastAsia="Calibri" w:hAnsi="Arial" w:cs="Arial"/>
                <w:color w:val="000000"/>
                <w:sz w:val="16"/>
                <w:szCs w:val="16"/>
              </w:rPr>
              <w:t>категория земель</w:t>
            </w:r>
          </w:p>
        </w:tc>
        <w:tc>
          <w:tcPr>
            <w:tcW w:w="3310" w:type="pct"/>
            <w:tcBorders>
              <w:top w:val="single" w:sz="4" w:space="0" w:color="auto"/>
              <w:left w:val="single" w:sz="4" w:space="0" w:color="auto"/>
              <w:bottom w:val="single" w:sz="4" w:space="0" w:color="auto"/>
              <w:right w:val="single" w:sz="4" w:space="0" w:color="auto"/>
            </w:tcBorders>
            <w:shd w:val="clear" w:color="auto" w:fill="auto"/>
          </w:tcPr>
          <w:p w:rsidR="005D4646" w:rsidRPr="00546F8C" w:rsidRDefault="005D4646" w:rsidP="005D4646">
            <w:pPr>
              <w:pStyle w:val="af7"/>
              <w:shd w:val="clear" w:color="auto" w:fill="FFFFFF"/>
              <w:spacing w:before="0" w:beforeAutospacing="0" w:after="0" w:afterAutospacing="0"/>
              <w:ind w:firstLine="0"/>
              <w:jc w:val="both"/>
              <w:rPr>
                <w:rFonts w:ascii="Arial" w:eastAsia="Calibri" w:hAnsi="Arial" w:cs="Arial"/>
                <w:sz w:val="16"/>
                <w:szCs w:val="16"/>
              </w:rPr>
            </w:pPr>
            <w:r w:rsidRPr="00546F8C">
              <w:rPr>
                <w:rFonts w:ascii="Arial" w:hAnsi="Arial" w:cs="Arial"/>
                <w:color w:val="000000"/>
                <w:sz w:val="16"/>
                <w:szCs w:val="16"/>
              </w:rPr>
              <w:t>земли населённых пунктов</w:t>
            </w:r>
          </w:p>
        </w:tc>
      </w:tr>
      <w:tr w:rsidR="005D4646" w:rsidRPr="005D4646" w:rsidTr="005D4646">
        <w:trPr>
          <w:trHeight w:val="170"/>
        </w:trPr>
        <w:tc>
          <w:tcPr>
            <w:tcW w:w="1690" w:type="pct"/>
            <w:tcBorders>
              <w:top w:val="single" w:sz="4" w:space="0" w:color="auto"/>
              <w:left w:val="single" w:sz="4" w:space="0" w:color="auto"/>
              <w:bottom w:val="single" w:sz="4" w:space="0" w:color="auto"/>
              <w:right w:val="single" w:sz="4" w:space="0" w:color="auto"/>
            </w:tcBorders>
            <w:shd w:val="clear" w:color="auto" w:fill="auto"/>
          </w:tcPr>
          <w:p w:rsidR="005D4646" w:rsidRPr="00546F8C" w:rsidRDefault="005D4646" w:rsidP="005D4646">
            <w:pPr>
              <w:widowControl w:val="0"/>
              <w:shd w:val="clear" w:color="auto" w:fill="FFFFFF"/>
              <w:autoSpaceDE w:val="0"/>
              <w:autoSpaceDN w:val="0"/>
              <w:adjustRightInd w:val="0"/>
              <w:rPr>
                <w:rFonts w:ascii="Arial" w:eastAsia="Calibri" w:hAnsi="Arial" w:cs="Arial"/>
                <w:color w:val="000000"/>
                <w:sz w:val="16"/>
                <w:szCs w:val="16"/>
              </w:rPr>
            </w:pPr>
            <w:r w:rsidRPr="00546F8C">
              <w:rPr>
                <w:rFonts w:ascii="Arial" w:eastAsia="Calibri" w:hAnsi="Arial" w:cs="Arial"/>
                <w:color w:val="000000"/>
                <w:sz w:val="16"/>
                <w:szCs w:val="16"/>
              </w:rPr>
              <w:t>права на земельный участок, ограничения этих прав</w:t>
            </w:r>
          </w:p>
        </w:tc>
        <w:tc>
          <w:tcPr>
            <w:tcW w:w="3310" w:type="pct"/>
            <w:tcBorders>
              <w:top w:val="single" w:sz="4" w:space="0" w:color="auto"/>
              <w:left w:val="single" w:sz="4" w:space="0" w:color="auto"/>
              <w:bottom w:val="single" w:sz="4" w:space="0" w:color="auto"/>
              <w:right w:val="single" w:sz="4" w:space="0" w:color="auto"/>
            </w:tcBorders>
            <w:shd w:val="clear" w:color="auto" w:fill="auto"/>
          </w:tcPr>
          <w:p w:rsidR="005D4646" w:rsidRPr="00546F8C" w:rsidRDefault="005D4646" w:rsidP="005D4646">
            <w:pPr>
              <w:rPr>
                <w:rFonts w:ascii="Arial" w:hAnsi="Arial" w:cs="Arial"/>
                <w:color w:val="000000"/>
                <w:sz w:val="16"/>
                <w:szCs w:val="16"/>
              </w:rPr>
            </w:pPr>
            <w:r w:rsidRPr="00546F8C">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5D4646" w:rsidRPr="005D4646" w:rsidTr="005D4646">
        <w:trPr>
          <w:trHeight w:val="170"/>
        </w:trPr>
        <w:tc>
          <w:tcPr>
            <w:tcW w:w="1690" w:type="pct"/>
            <w:tcBorders>
              <w:top w:val="single" w:sz="4" w:space="0" w:color="auto"/>
              <w:left w:val="single" w:sz="4" w:space="0" w:color="auto"/>
              <w:bottom w:val="single" w:sz="4" w:space="0" w:color="auto"/>
              <w:right w:val="single" w:sz="4" w:space="0" w:color="auto"/>
            </w:tcBorders>
            <w:shd w:val="clear" w:color="auto" w:fill="auto"/>
            <w:hideMark/>
          </w:tcPr>
          <w:p w:rsidR="005D4646" w:rsidRPr="00546F8C" w:rsidRDefault="005D4646" w:rsidP="005D4646">
            <w:pPr>
              <w:widowControl w:val="0"/>
              <w:shd w:val="clear" w:color="auto" w:fill="FFFFFF"/>
              <w:autoSpaceDE w:val="0"/>
              <w:autoSpaceDN w:val="0"/>
              <w:adjustRightInd w:val="0"/>
              <w:rPr>
                <w:rFonts w:ascii="Arial" w:eastAsia="Calibri" w:hAnsi="Arial" w:cs="Arial"/>
                <w:color w:val="000000"/>
                <w:sz w:val="16"/>
                <w:szCs w:val="16"/>
              </w:rPr>
            </w:pPr>
            <w:r w:rsidRPr="00546F8C">
              <w:rPr>
                <w:rFonts w:ascii="Arial" w:eastAsia="Calibri" w:hAnsi="Arial" w:cs="Arial"/>
                <w:sz w:val="16"/>
                <w:szCs w:val="16"/>
              </w:rPr>
              <w:t>зарегистрированные обременения, ограничения в использовании</w:t>
            </w:r>
          </w:p>
        </w:tc>
        <w:tc>
          <w:tcPr>
            <w:tcW w:w="3310" w:type="pct"/>
            <w:tcBorders>
              <w:top w:val="single" w:sz="4" w:space="0" w:color="auto"/>
              <w:left w:val="single" w:sz="4" w:space="0" w:color="auto"/>
              <w:bottom w:val="single" w:sz="4" w:space="0" w:color="auto"/>
              <w:right w:val="single" w:sz="4" w:space="0" w:color="auto"/>
            </w:tcBorders>
            <w:shd w:val="clear" w:color="auto" w:fill="auto"/>
            <w:hideMark/>
          </w:tcPr>
          <w:p w:rsidR="005D4646" w:rsidRPr="00546F8C" w:rsidRDefault="005D4646" w:rsidP="005D4646">
            <w:pPr>
              <w:rPr>
                <w:rFonts w:ascii="Arial" w:hAnsi="Arial" w:cs="Arial"/>
                <w:sz w:val="16"/>
                <w:szCs w:val="16"/>
              </w:rPr>
            </w:pPr>
            <w:r w:rsidRPr="00546F8C">
              <w:rPr>
                <w:rFonts w:ascii="Arial" w:hAnsi="Arial" w:cs="Arial"/>
                <w:sz w:val="16"/>
                <w:szCs w:val="16"/>
              </w:rPr>
              <w:t>отсутствуют</w:t>
            </w:r>
          </w:p>
        </w:tc>
      </w:tr>
      <w:tr w:rsidR="005D4646" w:rsidRPr="005D4646" w:rsidTr="005D4646">
        <w:trPr>
          <w:trHeight w:val="170"/>
        </w:trPr>
        <w:tc>
          <w:tcPr>
            <w:tcW w:w="1690" w:type="pct"/>
            <w:tcBorders>
              <w:top w:val="single" w:sz="4" w:space="0" w:color="auto"/>
              <w:left w:val="single" w:sz="4" w:space="0" w:color="auto"/>
              <w:bottom w:val="single" w:sz="4" w:space="0" w:color="auto"/>
              <w:right w:val="single" w:sz="4" w:space="0" w:color="auto"/>
            </w:tcBorders>
            <w:shd w:val="clear" w:color="auto" w:fill="auto"/>
            <w:hideMark/>
          </w:tcPr>
          <w:p w:rsidR="005D4646" w:rsidRPr="00546F8C" w:rsidRDefault="005D4646" w:rsidP="005D4646">
            <w:pPr>
              <w:widowControl w:val="0"/>
              <w:shd w:val="clear" w:color="auto" w:fill="FFFFFF"/>
              <w:autoSpaceDE w:val="0"/>
              <w:autoSpaceDN w:val="0"/>
              <w:adjustRightInd w:val="0"/>
              <w:rPr>
                <w:rFonts w:ascii="Arial" w:eastAsia="Calibri" w:hAnsi="Arial" w:cs="Arial"/>
                <w:color w:val="000000"/>
                <w:sz w:val="16"/>
                <w:szCs w:val="16"/>
              </w:rPr>
            </w:pPr>
            <w:r w:rsidRPr="00546F8C">
              <w:rPr>
                <w:rFonts w:ascii="Arial" w:eastAsia="Calibri" w:hAnsi="Arial" w:cs="Arial"/>
                <w:color w:val="000000"/>
                <w:sz w:val="16"/>
                <w:szCs w:val="16"/>
              </w:rPr>
              <w:t xml:space="preserve">Начальная цена </w:t>
            </w:r>
            <w:r w:rsidRPr="00546F8C">
              <w:rPr>
                <w:rFonts w:ascii="Arial" w:eastAsia="Calibri" w:hAnsi="Arial" w:cs="Arial"/>
                <w:sz w:val="16"/>
                <w:szCs w:val="16"/>
              </w:rPr>
              <w:t>продажи годовой арендной платы за земельный участок</w:t>
            </w:r>
          </w:p>
        </w:tc>
        <w:tc>
          <w:tcPr>
            <w:tcW w:w="3310" w:type="pct"/>
            <w:tcBorders>
              <w:top w:val="single" w:sz="4" w:space="0" w:color="auto"/>
              <w:left w:val="single" w:sz="4" w:space="0" w:color="auto"/>
              <w:bottom w:val="single" w:sz="4" w:space="0" w:color="auto"/>
              <w:right w:val="single" w:sz="4" w:space="0" w:color="auto"/>
            </w:tcBorders>
            <w:shd w:val="clear" w:color="auto" w:fill="auto"/>
          </w:tcPr>
          <w:p w:rsidR="005D4646" w:rsidRPr="00546F8C" w:rsidRDefault="005D4646" w:rsidP="005D4646">
            <w:pPr>
              <w:jc w:val="both"/>
              <w:rPr>
                <w:rFonts w:ascii="Arial" w:eastAsia="Calibri" w:hAnsi="Arial" w:cs="Arial"/>
                <w:color w:val="FF0000"/>
                <w:sz w:val="16"/>
                <w:szCs w:val="16"/>
              </w:rPr>
            </w:pPr>
            <w:r w:rsidRPr="00546F8C">
              <w:rPr>
                <w:rFonts w:ascii="Arial" w:eastAsia="Calibri" w:hAnsi="Arial" w:cs="Arial"/>
                <w:b/>
                <w:bCs/>
                <w:sz w:val="16"/>
                <w:szCs w:val="16"/>
              </w:rPr>
              <w:t>92000 (Девяносто две тысячи) рублей 00 копеек</w:t>
            </w:r>
          </w:p>
        </w:tc>
      </w:tr>
      <w:tr w:rsidR="005D4646" w:rsidRPr="005D4646" w:rsidTr="005D4646">
        <w:trPr>
          <w:trHeight w:val="170"/>
        </w:trPr>
        <w:tc>
          <w:tcPr>
            <w:tcW w:w="1690" w:type="pct"/>
            <w:tcBorders>
              <w:top w:val="single" w:sz="4" w:space="0" w:color="auto"/>
              <w:left w:val="single" w:sz="4" w:space="0" w:color="auto"/>
              <w:bottom w:val="single" w:sz="4" w:space="0" w:color="auto"/>
              <w:right w:val="single" w:sz="4" w:space="0" w:color="auto"/>
            </w:tcBorders>
            <w:shd w:val="clear" w:color="auto" w:fill="auto"/>
            <w:hideMark/>
          </w:tcPr>
          <w:p w:rsidR="005D4646" w:rsidRPr="00546F8C" w:rsidRDefault="00513444" w:rsidP="005D4646">
            <w:pPr>
              <w:widowControl w:val="0"/>
              <w:shd w:val="clear" w:color="auto" w:fill="FFFFFF"/>
              <w:autoSpaceDE w:val="0"/>
              <w:autoSpaceDN w:val="0"/>
              <w:adjustRightInd w:val="0"/>
              <w:rPr>
                <w:rFonts w:ascii="Arial" w:eastAsia="Calibri" w:hAnsi="Arial" w:cs="Arial"/>
                <w:sz w:val="16"/>
                <w:szCs w:val="16"/>
              </w:rPr>
            </w:pPr>
            <w:r w:rsidRPr="00546F8C">
              <w:rPr>
                <w:rFonts w:ascii="Arial" w:eastAsia="Calibri" w:hAnsi="Arial" w:cs="Arial"/>
                <w:color w:val="000000"/>
                <w:sz w:val="16"/>
                <w:szCs w:val="16"/>
              </w:rPr>
              <w:t>«</w:t>
            </w:r>
            <w:r w:rsidR="005D4646" w:rsidRPr="00546F8C">
              <w:rPr>
                <w:rFonts w:ascii="Arial" w:eastAsia="Calibri" w:hAnsi="Arial" w:cs="Arial"/>
                <w:color w:val="000000"/>
                <w:sz w:val="16"/>
                <w:szCs w:val="16"/>
              </w:rPr>
              <w:t>Шаг аукциона</w:t>
            </w:r>
            <w:r w:rsidRPr="00546F8C">
              <w:rPr>
                <w:rFonts w:ascii="Arial" w:eastAsia="Calibri" w:hAnsi="Arial" w:cs="Arial"/>
                <w:color w:val="000000"/>
                <w:sz w:val="16"/>
                <w:szCs w:val="16"/>
              </w:rPr>
              <w:t>»</w:t>
            </w:r>
          </w:p>
        </w:tc>
        <w:tc>
          <w:tcPr>
            <w:tcW w:w="3310" w:type="pct"/>
            <w:tcBorders>
              <w:top w:val="single" w:sz="4" w:space="0" w:color="auto"/>
              <w:left w:val="single" w:sz="4" w:space="0" w:color="auto"/>
              <w:bottom w:val="single" w:sz="4" w:space="0" w:color="auto"/>
              <w:right w:val="single" w:sz="4" w:space="0" w:color="auto"/>
            </w:tcBorders>
            <w:shd w:val="clear" w:color="auto" w:fill="auto"/>
            <w:hideMark/>
          </w:tcPr>
          <w:p w:rsidR="005D4646" w:rsidRPr="00546F8C" w:rsidRDefault="005D4646" w:rsidP="005D4646">
            <w:pPr>
              <w:jc w:val="both"/>
              <w:rPr>
                <w:rFonts w:ascii="Arial" w:eastAsia="Calibri" w:hAnsi="Arial" w:cs="Arial"/>
                <w:color w:val="FF0000"/>
                <w:sz w:val="16"/>
                <w:szCs w:val="16"/>
              </w:rPr>
            </w:pPr>
            <w:r w:rsidRPr="00546F8C">
              <w:rPr>
                <w:rFonts w:ascii="Arial" w:eastAsia="Calibri" w:hAnsi="Arial" w:cs="Arial"/>
                <w:b/>
                <w:bCs/>
                <w:sz w:val="16"/>
                <w:szCs w:val="16"/>
              </w:rPr>
              <w:t>2760 (Две тысячи семьсот шестьдесят) рублей 00 копеек</w:t>
            </w:r>
            <w:r w:rsidRPr="00546F8C">
              <w:rPr>
                <w:rFonts w:ascii="Arial" w:eastAsia="Calibri" w:hAnsi="Arial" w:cs="Arial"/>
                <w:color w:val="FF0000"/>
                <w:sz w:val="16"/>
                <w:szCs w:val="16"/>
              </w:rPr>
              <w:t xml:space="preserve"> </w:t>
            </w:r>
            <w:r w:rsidRPr="00546F8C">
              <w:rPr>
                <w:rFonts w:ascii="Arial" w:eastAsia="Calibri" w:hAnsi="Arial" w:cs="Arial"/>
                <w:sz w:val="16"/>
                <w:szCs w:val="16"/>
              </w:rPr>
              <w:t xml:space="preserve">(не превышает 3% </w:t>
            </w:r>
            <w:r w:rsidRPr="00546F8C">
              <w:rPr>
                <w:rFonts w:ascii="Arial" w:eastAsia="Calibri" w:hAnsi="Arial" w:cs="Arial"/>
                <w:color w:val="000000"/>
                <w:sz w:val="16"/>
                <w:szCs w:val="16"/>
              </w:rPr>
              <w:t xml:space="preserve">от начальной цены </w:t>
            </w:r>
            <w:r w:rsidRPr="00546F8C">
              <w:rPr>
                <w:rFonts w:ascii="Arial" w:eastAsia="Calibri" w:hAnsi="Arial" w:cs="Arial"/>
                <w:sz w:val="16"/>
                <w:szCs w:val="16"/>
              </w:rPr>
              <w:t>предмета аукциона по продаже годового размера арендной платы за земельный участок)</w:t>
            </w:r>
          </w:p>
        </w:tc>
      </w:tr>
      <w:tr w:rsidR="005D4646" w:rsidRPr="005D4646" w:rsidTr="005D4646">
        <w:trPr>
          <w:trHeight w:val="170"/>
        </w:trPr>
        <w:tc>
          <w:tcPr>
            <w:tcW w:w="1690" w:type="pct"/>
            <w:tcBorders>
              <w:top w:val="single" w:sz="4" w:space="0" w:color="auto"/>
              <w:left w:val="single" w:sz="4" w:space="0" w:color="auto"/>
              <w:bottom w:val="single" w:sz="4" w:space="0" w:color="auto"/>
              <w:right w:val="single" w:sz="4" w:space="0" w:color="auto"/>
            </w:tcBorders>
            <w:shd w:val="clear" w:color="auto" w:fill="auto"/>
            <w:hideMark/>
          </w:tcPr>
          <w:p w:rsidR="005D4646" w:rsidRPr="00546F8C" w:rsidRDefault="005D4646" w:rsidP="005D4646">
            <w:pPr>
              <w:widowControl w:val="0"/>
              <w:shd w:val="clear" w:color="auto" w:fill="FFFFFF"/>
              <w:autoSpaceDE w:val="0"/>
              <w:autoSpaceDN w:val="0"/>
              <w:adjustRightInd w:val="0"/>
              <w:rPr>
                <w:rFonts w:ascii="Arial" w:eastAsia="Calibri" w:hAnsi="Arial" w:cs="Arial"/>
                <w:color w:val="000000"/>
                <w:sz w:val="16"/>
                <w:szCs w:val="16"/>
              </w:rPr>
            </w:pPr>
            <w:r w:rsidRPr="00546F8C">
              <w:rPr>
                <w:rFonts w:ascii="Arial" w:eastAsia="Calibri" w:hAnsi="Arial" w:cs="Arial"/>
                <w:sz w:val="16"/>
                <w:szCs w:val="16"/>
              </w:rPr>
              <w:t>Размер задатка</w:t>
            </w:r>
          </w:p>
        </w:tc>
        <w:tc>
          <w:tcPr>
            <w:tcW w:w="3310" w:type="pct"/>
            <w:tcBorders>
              <w:top w:val="single" w:sz="4" w:space="0" w:color="auto"/>
              <w:left w:val="single" w:sz="4" w:space="0" w:color="auto"/>
              <w:bottom w:val="single" w:sz="4" w:space="0" w:color="auto"/>
              <w:right w:val="single" w:sz="4" w:space="0" w:color="auto"/>
            </w:tcBorders>
            <w:shd w:val="clear" w:color="auto" w:fill="auto"/>
            <w:hideMark/>
          </w:tcPr>
          <w:p w:rsidR="005D4646" w:rsidRPr="00546F8C" w:rsidRDefault="005D4646" w:rsidP="005D4646">
            <w:pPr>
              <w:jc w:val="both"/>
              <w:rPr>
                <w:rFonts w:ascii="Arial" w:eastAsia="Calibri" w:hAnsi="Arial" w:cs="Arial"/>
                <w:color w:val="FF0000"/>
                <w:sz w:val="16"/>
                <w:szCs w:val="16"/>
              </w:rPr>
            </w:pPr>
            <w:r w:rsidRPr="00546F8C">
              <w:rPr>
                <w:rFonts w:ascii="Arial" w:eastAsia="Calibri" w:hAnsi="Arial" w:cs="Arial"/>
                <w:b/>
                <w:bCs/>
                <w:sz w:val="16"/>
                <w:szCs w:val="16"/>
              </w:rPr>
              <w:t xml:space="preserve">18400 (Восемнадцать тысяч четыреста) рублей 00 копеек </w:t>
            </w:r>
            <w:r w:rsidRPr="00546F8C">
              <w:rPr>
                <w:rFonts w:ascii="Arial" w:eastAsia="Calibri" w:hAnsi="Arial" w:cs="Arial"/>
                <w:sz w:val="16"/>
                <w:szCs w:val="16"/>
              </w:rPr>
              <w:t>(20% от начальной цены предмета аукциона по продаже годового размера арендной платы за земельный участок)</w:t>
            </w:r>
          </w:p>
        </w:tc>
      </w:tr>
      <w:tr w:rsidR="005D4646" w:rsidRPr="005D4646" w:rsidTr="005D4646">
        <w:trPr>
          <w:trHeight w:val="170"/>
        </w:trPr>
        <w:tc>
          <w:tcPr>
            <w:tcW w:w="1690" w:type="pct"/>
            <w:tcBorders>
              <w:top w:val="single" w:sz="4" w:space="0" w:color="auto"/>
              <w:left w:val="single" w:sz="4" w:space="0" w:color="auto"/>
              <w:bottom w:val="single" w:sz="4" w:space="0" w:color="auto"/>
              <w:right w:val="single" w:sz="4" w:space="0" w:color="auto"/>
            </w:tcBorders>
            <w:shd w:val="clear" w:color="auto" w:fill="auto"/>
            <w:hideMark/>
          </w:tcPr>
          <w:p w:rsidR="005D4646" w:rsidRPr="00546F8C" w:rsidRDefault="005D4646" w:rsidP="005D4646">
            <w:pPr>
              <w:widowControl w:val="0"/>
              <w:shd w:val="clear" w:color="auto" w:fill="FFFFFF"/>
              <w:autoSpaceDE w:val="0"/>
              <w:autoSpaceDN w:val="0"/>
              <w:adjustRightInd w:val="0"/>
              <w:rPr>
                <w:rFonts w:ascii="Arial" w:eastAsia="Calibri" w:hAnsi="Arial" w:cs="Arial"/>
                <w:sz w:val="16"/>
                <w:szCs w:val="16"/>
              </w:rPr>
            </w:pPr>
            <w:r w:rsidRPr="00546F8C">
              <w:rPr>
                <w:rFonts w:ascii="Arial" w:eastAsia="Calibri" w:hAnsi="Arial" w:cs="Arial"/>
                <w:sz w:val="16"/>
                <w:szCs w:val="16"/>
              </w:rPr>
              <w:t>Срок договора аренды</w:t>
            </w:r>
          </w:p>
        </w:tc>
        <w:tc>
          <w:tcPr>
            <w:tcW w:w="3310" w:type="pct"/>
            <w:tcBorders>
              <w:top w:val="single" w:sz="4" w:space="0" w:color="auto"/>
              <w:left w:val="single" w:sz="4" w:space="0" w:color="auto"/>
              <w:bottom w:val="single" w:sz="4" w:space="0" w:color="auto"/>
              <w:right w:val="single" w:sz="4" w:space="0" w:color="auto"/>
            </w:tcBorders>
            <w:shd w:val="clear" w:color="auto" w:fill="auto"/>
            <w:hideMark/>
          </w:tcPr>
          <w:p w:rsidR="005D4646" w:rsidRPr="00546F8C" w:rsidRDefault="005D4646" w:rsidP="005D4646">
            <w:pPr>
              <w:jc w:val="both"/>
              <w:rPr>
                <w:rFonts w:ascii="Arial" w:eastAsia="Calibri" w:hAnsi="Arial" w:cs="Arial"/>
                <w:b/>
                <w:color w:val="FF0000"/>
                <w:sz w:val="16"/>
                <w:szCs w:val="16"/>
              </w:rPr>
            </w:pPr>
            <w:r w:rsidRPr="00546F8C">
              <w:rPr>
                <w:rFonts w:ascii="Arial" w:eastAsia="Calibri" w:hAnsi="Arial" w:cs="Arial"/>
                <w:b/>
                <w:sz w:val="16"/>
                <w:szCs w:val="16"/>
              </w:rPr>
              <w:t>20 лет</w:t>
            </w:r>
          </w:p>
        </w:tc>
      </w:tr>
      <w:tr w:rsidR="005D4646" w:rsidRPr="005D4646" w:rsidTr="005D4646">
        <w:trPr>
          <w:trHeight w:val="170"/>
        </w:trPr>
        <w:tc>
          <w:tcPr>
            <w:tcW w:w="1690" w:type="pct"/>
            <w:tcBorders>
              <w:top w:val="single" w:sz="4" w:space="0" w:color="auto"/>
              <w:left w:val="single" w:sz="4" w:space="0" w:color="auto"/>
              <w:bottom w:val="single" w:sz="4" w:space="0" w:color="auto"/>
              <w:right w:val="single" w:sz="4" w:space="0" w:color="auto"/>
            </w:tcBorders>
            <w:shd w:val="clear" w:color="auto" w:fill="auto"/>
          </w:tcPr>
          <w:p w:rsidR="005D4646" w:rsidRPr="00546F8C" w:rsidRDefault="005D4646" w:rsidP="005D4646">
            <w:pPr>
              <w:widowControl w:val="0"/>
              <w:shd w:val="clear" w:color="auto" w:fill="FFFFFF"/>
              <w:autoSpaceDE w:val="0"/>
              <w:autoSpaceDN w:val="0"/>
              <w:adjustRightInd w:val="0"/>
              <w:ind w:firstLine="284"/>
              <w:rPr>
                <w:rFonts w:ascii="Arial" w:eastAsia="Calibri" w:hAnsi="Arial" w:cs="Arial"/>
                <w:sz w:val="16"/>
                <w:szCs w:val="16"/>
              </w:rPr>
            </w:pPr>
            <w:r w:rsidRPr="00546F8C">
              <w:rPr>
                <w:rFonts w:ascii="Arial" w:eastAsia="Calibri" w:hAnsi="Arial" w:cs="Arial"/>
                <w:sz w:val="16"/>
                <w:szCs w:val="16"/>
              </w:rPr>
              <w:t>Дата размещения извещения в соответствии с подпунктом 1 пункта 1 статьи 39.18 Земельного кодекса РФ</w:t>
            </w:r>
          </w:p>
        </w:tc>
        <w:tc>
          <w:tcPr>
            <w:tcW w:w="3310" w:type="pct"/>
            <w:tcBorders>
              <w:top w:val="single" w:sz="4" w:space="0" w:color="auto"/>
              <w:left w:val="single" w:sz="4" w:space="0" w:color="auto"/>
              <w:bottom w:val="single" w:sz="4" w:space="0" w:color="auto"/>
              <w:right w:val="single" w:sz="4" w:space="0" w:color="auto"/>
            </w:tcBorders>
            <w:shd w:val="clear" w:color="auto" w:fill="auto"/>
          </w:tcPr>
          <w:p w:rsidR="005D4646" w:rsidRPr="00546F8C" w:rsidRDefault="005D4646" w:rsidP="005D4646">
            <w:pPr>
              <w:ind w:firstLine="284"/>
              <w:jc w:val="center"/>
              <w:rPr>
                <w:rFonts w:ascii="Arial" w:eastAsia="Calibri" w:hAnsi="Arial" w:cs="Arial"/>
                <w:sz w:val="16"/>
                <w:szCs w:val="16"/>
              </w:rPr>
            </w:pPr>
            <w:r w:rsidRPr="00546F8C">
              <w:rPr>
                <w:rFonts w:ascii="Arial" w:eastAsia="Calibri" w:hAnsi="Arial" w:cs="Arial"/>
                <w:sz w:val="16"/>
                <w:szCs w:val="16"/>
              </w:rPr>
              <w:t xml:space="preserve">размещено 20.03.2025 </w:t>
            </w:r>
          </w:p>
          <w:p w:rsidR="005D4646" w:rsidRPr="00546F8C" w:rsidRDefault="005D4646" w:rsidP="005D4646">
            <w:pPr>
              <w:ind w:firstLine="284"/>
              <w:jc w:val="center"/>
              <w:rPr>
                <w:rFonts w:ascii="Arial" w:eastAsia="Calibri" w:hAnsi="Arial" w:cs="Arial"/>
                <w:sz w:val="16"/>
                <w:szCs w:val="16"/>
              </w:rPr>
            </w:pPr>
            <w:r w:rsidRPr="00546F8C">
              <w:rPr>
                <w:rFonts w:ascii="Arial" w:eastAsia="Calibri" w:hAnsi="Arial" w:cs="Arial"/>
                <w:sz w:val="16"/>
                <w:szCs w:val="16"/>
              </w:rPr>
              <w:t>ГИС торги извещение № 22000146790000000252</w:t>
            </w:r>
          </w:p>
        </w:tc>
      </w:tr>
    </w:tbl>
    <w:p w:rsidR="005D4646" w:rsidRPr="005D4646" w:rsidRDefault="005D4646" w:rsidP="005D4646">
      <w:pPr>
        <w:ind w:firstLine="284"/>
        <w:jc w:val="both"/>
        <w:rPr>
          <w:rFonts w:ascii="Arial" w:hAnsi="Arial" w:cs="Arial"/>
          <w:b/>
          <w:sz w:val="16"/>
          <w:szCs w:val="16"/>
        </w:rPr>
      </w:pPr>
      <w:r w:rsidRPr="005D4646">
        <w:rPr>
          <w:rFonts w:ascii="Arial" w:hAnsi="Arial" w:cs="Arial"/>
          <w:b/>
          <w:sz w:val="16"/>
          <w:szCs w:val="16"/>
        </w:rPr>
        <w:t xml:space="preserve">Земельный участок по лоту № 1 не является, включенным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w:t>
      </w:r>
      <w:r w:rsidR="00513444">
        <w:rPr>
          <w:rFonts w:ascii="Arial" w:hAnsi="Arial" w:cs="Arial"/>
          <w:b/>
          <w:sz w:val="16"/>
          <w:szCs w:val="16"/>
        </w:rPr>
        <w:t>«</w:t>
      </w:r>
      <w:r w:rsidRPr="005D4646">
        <w:rPr>
          <w:rFonts w:ascii="Arial" w:hAnsi="Arial" w:cs="Arial"/>
          <w:b/>
          <w:sz w:val="16"/>
          <w:szCs w:val="16"/>
        </w:rPr>
        <w:t>О развитии малого и среднего предпринимательства в Российской Федерации</w:t>
      </w:r>
      <w:r w:rsidR="00513444">
        <w:rPr>
          <w:rFonts w:ascii="Arial" w:hAnsi="Arial" w:cs="Arial"/>
          <w:b/>
          <w:sz w:val="16"/>
          <w:szCs w:val="16"/>
        </w:rPr>
        <w:t>»</w:t>
      </w:r>
      <w:r w:rsidRPr="005D4646">
        <w:rPr>
          <w:rFonts w:ascii="Arial" w:hAnsi="Arial" w:cs="Arial"/>
          <w:b/>
          <w:sz w:val="16"/>
          <w:szCs w:val="16"/>
        </w:rPr>
        <w:t>.</w:t>
      </w:r>
    </w:p>
    <w:p w:rsidR="005D4646" w:rsidRPr="005D4646" w:rsidRDefault="005D4646" w:rsidP="005D4646">
      <w:pPr>
        <w:ind w:firstLine="284"/>
        <w:jc w:val="both"/>
        <w:rPr>
          <w:rFonts w:ascii="Arial" w:hAnsi="Arial" w:cs="Arial"/>
          <w:b/>
          <w:sz w:val="16"/>
          <w:szCs w:val="16"/>
        </w:rPr>
      </w:pPr>
      <w:r w:rsidRPr="005D4646">
        <w:rPr>
          <w:rFonts w:ascii="Arial" w:hAnsi="Arial" w:cs="Arial"/>
          <w:b/>
          <w:sz w:val="16"/>
          <w:szCs w:val="16"/>
        </w:rPr>
        <w:t>Здания, сооружения, объекты незавершенного строительства на земельном участке отсутствуют.</w:t>
      </w:r>
    </w:p>
    <w:p w:rsidR="005D4646" w:rsidRPr="005D4646" w:rsidRDefault="005D4646" w:rsidP="005D4646">
      <w:pPr>
        <w:ind w:firstLine="284"/>
        <w:jc w:val="both"/>
        <w:rPr>
          <w:rFonts w:ascii="Arial" w:hAnsi="Arial" w:cs="Arial"/>
          <w:b/>
          <w:sz w:val="16"/>
          <w:szCs w:val="16"/>
        </w:rPr>
      </w:pPr>
      <w:r w:rsidRPr="005D4646">
        <w:rPr>
          <w:rFonts w:ascii="Arial" w:hAnsi="Arial" w:cs="Arial"/>
          <w:b/>
          <w:sz w:val="16"/>
          <w:szCs w:val="16"/>
        </w:rPr>
        <w:t>Согласно пункту 10 статьи 39.11 Земельного кодекса РФ участниками аукциона могут являться только граждане.</w:t>
      </w:r>
    </w:p>
    <w:p w:rsidR="005D4646" w:rsidRPr="005D4646" w:rsidRDefault="005D4646" w:rsidP="005D4646">
      <w:pPr>
        <w:ind w:firstLine="284"/>
        <w:jc w:val="both"/>
        <w:rPr>
          <w:rFonts w:ascii="Arial" w:hAnsi="Arial" w:cs="Arial"/>
          <w:b/>
          <w:sz w:val="16"/>
          <w:szCs w:val="16"/>
        </w:rPr>
      </w:pPr>
      <w:r w:rsidRPr="005D4646">
        <w:rPr>
          <w:rFonts w:ascii="Arial" w:hAnsi="Arial" w:cs="Arial"/>
          <w:b/>
          <w:sz w:val="16"/>
          <w:szCs w:val="16"/>
        </w:rPr>
        <w:t>Возможность подключения (технологического присоединения) объектов капитального строительства к сетям инженерно-технического обеспечения по лоту № 1:</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 xml:space="preserve">Подключение к сетям водоснабжения и водоотведения невозможно, в связи с отсутствием инженерных сетей водоснабжения и водоотведения. </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Подключение к сетям теплоснабжения невозможно, в связи с отсутствием источников теплоснабжения.</w:t>
      </w:r>
    </w:p>
    <w:p w:rsidR="005D4646" w:rsidRPr="005D4646" w:rsidRDefault="005D4646" w:rsidP="005D4646">
      <w:pPr>
        <w:ind w:firstLine="284"/>
        <w:jc w:val="both"/>
        <w:rPr>
          <w:rFonts w:ascii="Arial" w:hAnsi="Arial" w:cs="Arial"/>
          <w:b/>
          <w:color w:val="000000"/>
          <w:sz w:val="16"/>
          <w:szCs w:val="16"/>
        </w:rPr>
      </w:pPr>
      <w:r w:rsidRPr="005D4646">
        <w:rPr>
          <w:rFonts w:ascii="Arial" w:hAnsi="Arial" w:cs="Arial"/>
          <w:sz w:val="16"/>
          <w:szCs w:val="16"/>
        </w:rPr>
        <w:t xml:space="preserve">Подключение к сетям связи ПАО </w:t>
      </w:r>
      <w:r w:rsidR="00513444">
        <w:rPr>
          <w:rFonts w:ascii="Arial" w:hAnsi="Arial" w:cs="Arial"/>
          <w:sz w:val="16"/>
          <w:szCs w:val="16"/>
        </w:rPr>
        <w:t>«</w:t>
      </w:r>
      <w:r w:rsidRPr="005D4646">
        <w:rPr>
          <w:rFonts w:ascii="Arial" w:hAnsi="Arial" w:cs="Arial"/>
          <w:sz w:val="16"/>
          <w:szCs w:val="16"/>
        </w:rPr>
        <w:t>Ростелеком</w:t>
      </w:r>
      <w:r w:rsidR="00513444">
        <w:rPr>
          <w:rFonts w:ascii="Arial" w:hAnsi="Arial" w:cs="Arial"/>
          <w:sz w:val="16"/>
          <w:szCs w:val="16"/>
        </w:rPr>
        <w:t>»</w:t>
      </w:r>
      <w:r w:rsidRPr="005D4646">
        <w:rPr>
          <w:rFonts w:ascii="Arial" w:hAnsi="Arial" w:cs="Arial"/>
          <w:sz w:val="16"/>
          <w:szCs w:val="16"/>
        </w:rPr>
        <w:t xml:space="preserve"> невозможно.</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Существует возможность подключения к инженерным сетям газоснабжения:</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точка подключения: подземный газопровод среднего давления диаметром 63 мм ул. Победы, г. Валдай, Новгородская область, ориентировочное расстояние – 68 метров.</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Заключить договор на технологическое присоединение к сетям газоснабжения можно, предоставив полный пакет документов по адресу: Новгородская область, г. Валдай, пр. Васильева, д. 25.</w:t>
      </w:r>
    </w:p>
    <w:p w:rsidR="005D4646" w:rsidRPr="005D4646" w:rsidRDefault="005E7E98" w:rsidP="005D4646">
      <w:pPr>
        <w:pStyle w:val="aff2"/>
        <w:ind w:firstLine="284"/>
        <w:jc w:val="both"/>
        <w:rPr>
          <w:rFonts w:ascii="Arial" w:hAnsi="Arial" w:cs="Arial"/>
          <w:b/>
          <w:color w:val="000000"/>
          <w:sz w:val="16"/>
          <w:szCs w:val="16"/>
        </w:rPr>
      </w:pPr>
      <w:hyperlink r:id="rId15" w:history="1">
        <w:r w:rsidR="005D4646" w:rsidRPr="005D4646">
          <w:rPr>
            <w:rFonts w:ascii="Arial" w:hAnsi="Arial" w:cs="Arial"/>
            <w:b/>
            <w:color w:val="000000"/>
            <w:sz w:val="16"/>
            <w:szCs w:val="16"/>
          </w:rPr>
          <w:t>Предельные</w:t>
        </w:r>
      </w:hyperlink>
      <w:r w:rsidR="005D4646" w:rsidRPr="005D4646">
        <w:rPr>
          <w:rFonts w:ascii="Arial" w:hAnsi="Arial" w:cs="Arial"/>
          <w:b/>
          <w:color w:val="000000"/>
          <w:sz w:val="16"/>
          <w:szCs w:val="16"/>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(Ж.1) Валдайского городского поселения</w:t>
      </w:r>
    </w:p>
    <w:tbl>
      <w:tblPr>
        <w:tblW w:w="5000" w:type="pct"/>
        <w:jc w:val="center"/>
        <w:tblLook w:val="0000"/>
      </w:tblPr>
      <w:tblGrid>
        <w:gridCol w:w="832"/>
        <w:gridCol w:w="6266"/>
        <w:gridCol w:w="4458"/>
      </w:tblGrid>
      <w:tr w:rsidR="005D4646" w:rsidRPr="005D4646" w:rsidTr="005D4646">
        <w:trPr>
          <w:tblHeade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d"/>
              <w:rPr>
                <w:rFonts w:ascii="Arial" w:hAnsi="Arial" w:cs="Arial"/>
                <w:color w:val="000000"/>
                <w:sz w:val="12"/>
                <w:szCs w:val="12"/>
              </w:rPr>
            </w:pPr>
            <w:r w:rsidRPr="005D4646">
              <w:rPr>
                <w:rFonts w:ascii="Arial" w:hAnsi="Arial" w:cs="Arial"/>
                <w:color w:val="000000"/>
                <w:sz w:val="12"/>
                <w:szCs w:val="12"/>
              </w:rPr>
              <w:t>№</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d"/>
              <w:rPr>
                <w:rFonts w:ascii="Arial" w:hAnsi="Arial" w:cs="Arial"/>
                <w:color w:val="000000"/>
                <w:sz w:val="12"/>
                <w:szCs w:val="12"/>
              </w:rPr>
            </w:pPr>
            <w:r w:rsidRPr="005D4646">
              <w:rPr>
                <w:rFonts w:ascii="Arial" w:hAnsi="Arial" w:cs="Arial"/>
                <w:color w:val="000000"/>
                <w:sz w:val="12"/>
                <w:szCs w:val="12"/>
              </w:rPr>
              <w:t>Предельные размеры и параметры</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d"/>
              <w:rPr>
                <w:rFonts w:ascii="Arial" w:hAnsi="Arial" w:cs="Arial"/>
                <w:color w:val="000000"/>
                <w:sz w:val="12"/>
                <w:szCs w:val="12"/>
              </w:rPr>
            </w:pPr>
            <w:r w:rsidRPr="005D4646">
              <w:rPr>
                <w:rFonts w:ascii="Arial" w:hAnsi="Arial" w:cs="Arial"/>
                <w:color w:val="000000"/>
                <w:sz w:val="12"/>
                <w:szCs w:val="12"/>
              </w:rPr>
              <w:t>Значения предельных размеров и параметров</w:t>
            </w:r>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e"/>
              <w:rPr>
                <w:rFonts w:ascii="Arial" w:hAnsi="Arial" w:cs="Arial"/>
                <w:color w:val="000000"/>
                <w:sz w:val="12"/>
                <w:szCs w:val="12"/>
              </w:rPr>
            </w:pPr>
            <w:r w:rsidRPr="005D4646">
              <w:rPr>
                <w:rFonts w:ascii="Arial" w:hAnsi="Arial" w:cs="Arial"/>
                <w:color w:val="000000"/>
                <w:sz w:val="12"/>
                <w:szCs w:val="12"/>
              </w:rPr>
              <w:t>1</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e"/>
              <w:rPr>
                <w:rFonts w:ascii="Arial" w:hAnsi="Arial" w:cs="Arial"/>
                <w:color w:val="000000"/>
                <w:sz w:val="12"/>
                <w:szCs w:val="12"/>
              </w:rPr>
            </w:pPr>
            <w:r w:rsidRPr="005D4646">
              <w:rPr>
                <w:rFonts w:ascii="Arial" w:hAnsi="Arial" w:cs="Arial"/>
                <w:color w:val="000000"/>
                <w:sz w:val="12"/>
                <w:szCs w:val="12"/>
              </w:rPr>
              <w:t>Минимальная площадь земельных участков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e"/>
              <w:snapToGrid w:val="0"/>
              <w:rPr>
                <w:rFonts w:ascii="Arial" w:hAnsi="Arial" w:cs="Arial"/>
                <w:color w:val="000000"/>
                <w:sz w:val="12"/>
                <w:szCs w:val="12"/>
              </w:rPr>
            </w:pPr>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1.1</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 xml:space="preserve">с видом разрешенного использования </w:t>
            </w:r>
            <w:r w:rsidR="00513444">
              <w:rPr>
                <w:rFonts w:ascii="Arial" w:hAnsi="Arial" w:cs="Arial"/>
                <w:color w:val="000000"/>
                <w:sz w:val="12"/>
                <w:szCs w:val="12"/>
              </w:rPr>
              <w:t>«</w:t>
            </w:r>
            <w:r w:rsidRPr="005D4646">
              <w:rPr>
                <w:rFonts w:ascii="Arial" w:hAnsi="Arial" w:cs="Arial"/>
                <w:color w:val="000000"/>
                <w:sz w:val="12"/>
                <w:szCs w:val="12"/>
              </w:rPr>
              <w:t>Для индивидуального жилищного строительства</w:t>
            </w:r>
            <w:r w:rsidR="00513444">
              <w:rPr>
                <w:rFonts w:ascii="Arial" w:hAnsi="Arial" w:cs="Arial"/>
                <w:color w:val="000000"/>
                <w:sz w:val="12"/>
                <w:szCs w:val="12"/>
              </w:rPr>
              <w:t>»</w:t>
            </w:r>
            <w:r w:rsidRPr="005D4646">
              <w:rPr>
                <w:rFonts w:ascii="Arial" w:hAnsi="Arial" w:cs="Arial"/>
                <w:color w:val="000000"/>
                <w:sz w:val="12"/>
                <w:szCs w:val="12"/>
              </w:rPr>
              <w:t xml:space="preserve"> </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smartTag w:uri="urn:schemas-microsoft-com:office:smarttags" w:element="metricconverter">
              <w:smartTagPr>
                <w:attr w:name="ProductID" w:val="400 м2"/>
              </w:smartTagPr>
              <w:r w:rsidRPr="005D4646">
                <w:rPr>
                  <w:rFonts w:ascii="Arial" w:hAnsi="Arial" w:cs="Arial"/>
                  <w:color w:val="000000"/>
                  <w:sz w:val="12"/>
                  <w:szCs w:val="12"/>
                </w:rPr>
                <w:t>400 м</w:t>
              </w:r>
              <w:r w:rsidRPr="005D4646">
                <w:rPr>
                  <w:rFonts w:ascii="Arial" w:hAnsi="Arial" w:cs="Arial"/>
                  <w:color w:val="000000"/>
                  <w:sz w:val="12"/>
                  <w:szCs w:val="12"/>
                  <w:vertAlign w:val="superscript"/>
                </w:rPr>
                <w:t>2</w:t>
              </w:r>
            </w:smartTag>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1.2.</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 xml:space="preserve">с видом разрешенного использования </w:t>
            </w:r>
            <w:r w:rsidR="00513444">
              <w:rPr>
                <w:rFonts w:ascii="Arial" w:hAnsi="Arial" w:cs="Arial"/>
                <w:color w:val="000000"/>
                <w:sz w:val="12"/>
                <w:szCs w:val="12"/>
              </w:rPr>
              <w:t>«</w:t>
            </w:r>
            <w:r w:rsidRPr="005D4646">
              <w:rPr>
                <w:rFonts w:ascii="Arial" w:hAnsi="Arial" w:cs="Arial"/>
                <w:color w:val="000000"/>
                <w:sz w:val="12"/>
                <w:szCs w:val="12"/>
              </w:rPr>
              <w:t>Блокированная жилая застройка</w:t>
            </w:r>
            <w:r w:rsidR="00513444">
              <w:rPr>
                <w:rFonts w:ascii="Arial" w:hAnsi="Arial" w:cs="Arial"/>
                <w:color w:val="000000"/>
                <w:sz w:val="12"/>
                <w:szCs w:val="12"/>
              </w:rPr>
              <w:t>»</w:t>
            </w:r>
            <w:r w:rsidRPr="005D4646">
              <w:rPr>
                <w:rFonts w:ascii="Arial" w:hAnsi="Arial" w:cs="Arial"/>
                <w:color w:val="000000"/>
                <w:sz w:val="12"/>
                <w:szCs w:val="12"/>
              </w:rPr>
              <w:t xml:space="preserve">, </w:t>
            </w:r>
            <w:r w:rsidR="00513444">
              <w:rPr>
                <w:rFonts w:ascii="Arial" w:hAnsi="Arial" w:cs="Arial"/>
                <w:color w:val="000000"/>
                <w:sz w:val="12"/>
                <w:szCs w:val="12"/>
              </w:rPr>
              <w:t>«</w:t>
            </w:r>
            <w:r w:rsidRPr="005D4646">
              <w:rPr>
                <w:rFonts w:ascii="Arial" w:hAnsi="Arial" w:cs="Arial"/>
                <w:color w:val="000000"/>
                <w:sz w:val="12"/>
                <w:szCs w:val="12"/>
              </w:rPr>
              <w:t>Бытовое обслуживание</w:t>
            </w:r>
            <w:r w:rsidR="00513444">
              <w:rPr>
                <w:rFonts w:ascii="Arial" w:hAnsi="Arial" w:cs="Arial"/>
                <w:color w:val="000000"/>
                <w:sz w:val="12"/>
                <w:szCs w:val="12"/>
              </w:rPr>
              <w:t>»</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smartTag w:uri="urn:schemas-microsoft-com:office:smarttags" w:element="metricconverter">
              <w:smartTagPr>
                <w:attr w:name="ProductID" w:val="100 м2"/>
              </w:smartTagPr>
              <w:r w:rsidRPr="005D4646">
                <w:rPr>
                  <w:rFonts w:ascii="Arial" w:hAnsi="Arial" w:cs="Arial"/>
                  <w:color w:val="000000"/>
                  <w:sz w:val="12"/>
                  <w:szCs w:val="12"/>
                </w:rPr>
                <w:t>100 м2</w:t>
              </w:r>
            </w:smartTag>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1.3.</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 xml:space="preserve">с видом разрешенного использования </w:t>
            </w:r>
            <w:r w:rsidR="00513444">
              <w:rPr>
                <w:rFonts w:ascii="Arial" w:hAnsi="Arial" w:cs="Arial"/>
                <w:color w:val="000000"/>
                <w:sz w:val="12"/>
                <w:szCs w:val="12"/>
              </w:rPr>
              <w:t>«</w:t>
            </w:r>
            <w:r w:rsidRPr="005D4646">
              <w:rPr>
                <w:rFonts w:ascii="Arial" w:hAnsi="Arial" w:cs="Arial"/>
                <w:color w:val="000000"/>
                <w:sz w:val="12"/>
                <w:szCs w:val="12"/>
              </w:rPr>
              <w:t>Малоэтажная многоквартирная жилая застройка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smartTag w:uri="urn:schemas-microsoft-com:office:smarttags" w:element="metricconverter">
              <w:smartTagPr>
                <w:attr w:name="ProductID" w:val="100 м2"/>
              </w:smartTagPr>
              <w:r w:rsidRPr="005D4646">
                <w:rPr>
                  <w:rFonts w:ascii="Arial" w:hAnsi="Arial" w:cs="Arial"/>
                  <w:color w:val="000000"/>
                  <w:sz w:val="12"/>
                  <w:szCs w:val="12"/>
                </w:rPr>
                <w:t>100 м2</w:t>
              </w:r>
            </w:smartTag>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1.4.</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 xml:space="preserve">с видом использования: </w:t>
            </w:r>
            <w:r w:rsidR="00513444">
              <w:rPr>
                <w:rFonts w:ascii="Arial" w:hAnsi="Arial" w:cs="Arial"/>
                <w:color w:val="000000"/>
                <w:sz w:val="12"/>
                <w:szCs w:val="12"/>
              </w:rPr>
              <w:t>«</w:t>
            </w:r>
            <w:r w:rsidRPr="005D4646">
              <w:rPr>
                <w:rFonts w:ascii="Arial" w:hAnsi="Arial" w:cs="Arial"/>
                <w:color w:val="000000"/>
                <w:sz w:val="12"/>
                <w:szCs w:val="12"/>
              </w:rPr>
              <w:t>Магазины</w:t>
            </w:r>
            <w:r w:rsidR="00513444">
              <w:rPr>
                <w:rFonts w:ascii="Arial" w:hAnsi="Arial" w:cs="Arial"/>
                <w:color w:val="000000"/>
                <w:sz w:val="12"/>
                <w:szCs w:val="12"/>
              </w:rPr>
              <w:t>»</w:t>
            </w:r>
            <w:r w:rsidRPr="005D4646">
              <w:rPr>
                <w:rFonts w:ascii="Arial" w:hAnsi="Arial" w:cs="Arial"/>
                <w:color w:val="000000"/>
                <w:sz w:val="12"/>
                <w:szCs w:val="12"/>
              </w:rPr>
              <w:t xml:space="preserve">, </w:t>
            </w:r>
            <w:r w:rsidR="00513444">
              <w:rPr>
                <w:rFonts w:ascii="Arial" w:hAnsi="Arial" w:cs="Arial"/>
                <w:color w:val="000000"/>
                <w:sz w:val="12"/>
                <w:szCs w:val="12"/>
              </w:rPr>
              <w:t>«</w:t>
            </w:r>
            <w:r w:rsidRPr="005D4646">
              <w:rPr>
                <w:rFonts w:ascii="Arial" w:hAnsi="Arial" w:cs="Arial"/>
                <w:color w:val="000000"/>
                <w:sz w:val="12"/>
                <w:szCs w:val="12"/>
              </w:rPr>
              <w:t>Общественное питание</w:t>
            </w:r>
            <w:r w:rsidR="00513444">
              <w:rPr>
                <w:rFonts w:ascii="Arial" w:hAnsi="Arial" w:cs="Arial"/>
                <w:color w:val="000000"/>
                <w:sz w:val="12"/>
                <w:szCs w:val="12"/>
              </w:rPr>
              <w:t>»</w:t>
            </w:r>
            <w:r w:rsidRPr="005D4646">
              <w:rPr>
                <w:rFonts w:ascii="Arial" w:hAnsi="Arial" w:cs="Arial"/>
                <w:color w:val="000000"/>
                <w:sz w:val="12"/>
                <w:szCs w:val="12"/>
              </w:rPr>
              <w:t xml:space="preserve">, </w:t>
            </w:r>
            <w:r w:rsidR="00513444">
              <w:rPr>
                <w:rFonts w:ascii="Arial" w:hAnsi="Arial" w:cs="Arial"/>
                <w:color w:val="000000"/>
                <w:sz w:val="12"/>
                <w:szCs w:val="12"/>
              </w:rPr>
              <w:t>«</w:t>
            </w:r>
            <w:r w:rsidRPr="005D4646">
              <w:rPr>
                <w:rFonts w:ascii="Arial" w:hAnsi="Arial" w:cs="Arial"/>
                <w:color w:val="000000"/>
                <w:sz w:val="12"/>
                <w:szCs w:val="12"/>
              </w:rPr>
              <w:t>Дома социального обслуживания</w:t>
            </w:r>
            <w:r w:rsidR="00513444">
              <w:rPr>
                <w:rFonts w:ascii="Arial" w:hAnsi="Arial" w:cs="Arial"/>
                <w:color w:val="000000"/>
                <w:sz w:val="12"/>
                <w:szCs w:val="12"/>
              </w:rPr>
              <w:t>»</w:t>
            </w:r>
            <w:r w:rsidRPr="005D4646">
              <w:rPr>
                <w:rFonts w:ascii="Arial" w:hAnsi="Arial" w:cs="Arial"/>
                <w:color w:val="000000"/>
                <w:sz w:val="12"/>
                <w:szCs w:val="12"/>
              </w:rPr>
              <w:t xml:space="preserve">, </w:t>
            </w:r>
            <w:r w:rsidR="00513444">
              <w:rPr>
                <w:rFonts w:ascii="Arial" w:hAnsi="Arial" w:cs="Arial"/>
                <w:color w:val="000000"/>
                <w:sz w:val="12"/>
                <w:szCs w:val="12"/>
              </w:rPr>
              <w:t>«</w:t>
            </w:r>
            <w:r w:rsidRPr="005D4646">
              <w:rPr>
                <w:rFonts w:ascii="Arial" w:hAnsi="Arial" w:cs="Arial"/>
                <w:color w:val="000000"/>
                <w:sz w:val="12"/>
                <w:szCs w:val="12"/>
              </w:rPr>
              <w:t>Дошкольное начальное и среднее общее образование</w:t>
            </w:r>
            <w:r w:rsidR="00513444">
              <w:rPr>
                <w:rFonts w:ascii="Arial" w:hAnsi="Arial" w:cs="Arial"/>
                <w:color w:val="000000"/>
                <w:sz w:val="12"/>
                <w:szCs w:val="12"/>
              </w:rPr>
              <w:t>»</w:t>
            </w:r>
            <w:r w:rsidRPr="005D4646">
              <w:rPr>
                <w:rFonts w:ascii="Arial" w:hAnsi="Arial" w:cs="Arial"/>
                <w:color w:val="000000"/>
                <w:sz w:val="12"/>
                <w:szCs w:val="12"/>
              </w:rPr>
              <w:t xml:space="preserve">, </w:t>
            </w:r>
            <w:r w:rsidR="00513444">
              <w:rPr>
                <w:rFonts w:ascii="Arial" w:hAnsi="Arial" w:cs="Arial"/>
                <w:color w:val="000000"/>
                <w:sz w:val="12"/>
                <w:szCs w:val="12"/>
              </w:rPr>
              <w:t>«</w:t>
            </w:r>
            <w:r w:rsidRPr="005D4646">
              <w:rPr>
                <w:rFonts w:ascii="Arial" w:hAnsi="Arial" w:cs="Arial"/>
                <w:color w:val="000000"/>
                <w:sz w:val="12"/>
                <w:szCs w:val="12"/>
              </w:rPr>
              <w:t>Амбулаторно-поликлиническое обслуживание</w:t>
            </w:r>
            <w:r w:rsidR="00513444">
              <w:rPr>
                <w:rFonts w:ascii="Arial" w:hAnsi="Arial" w:cs="Arial"/>
                <w:color w:val="000000"/>
                <w:sz w:val="12"/>
                <w:szCs w:val="12"/>
              </w:rPr>
              <w:t>»</w:t>
            </w:r>
            <w:r w:rsidRPr="005D4646">
              <w:rPr>
                <w:rFonts w:ascii="Arial" w:hAnsi="Arial" w:cs="Arial"/>
                <w:color w:val="000000"/>
                <w:sz w:val="12"/>
                <w:szCs w:val="12"/>
              </w:rPr>
              <w:t xml:space="preserve">, </w:t>
            </w:r>
            <w:r w:rsidR="00513444">
              <w:rPr>
                <w:rFonts w:ascii="Arial" w:hAnsi="Arial" w:cs="Arial"/>
                <w:color w:val="000000"/>
                <w:sz w:val="12"/>
                <w:szCs w:val="12"/>
              </w:rPr>
              <w:t>«</w:t>
            </w:r>
            <w:r w:rsidRPr="005D4646">
              <w:rPr>
                <w:rFonts w:ascii="Arial" w:hAnsi="Arial" w:cs="Arial"/>
                <w:color w:val="000000"/>
                <w:sz w:val="12"/>
                <w:szCs w:val="12"/>
              </w:rPr>
              <w:t>Религиозное использование</w:t>
            </w:r>
            <w:r w:rsidR="00513444">
              <w:rPr>
                <w:rFonts w:ascii="Arial" w:hAnsi="Arial" w:cs="Arial"/>
                <w:color w:val="000000"/>
                <w:sz w:val="12"/>
                <w:szCs w:val="12"/>
              </w:rPr>
              <w:t>»</w:t>
            </w:r>
            <w:r w:rsidRPr="005D4646">
              <w:rPr>
                <w:rFonts w:ascii="Arial" w:hAnsi="Arial" w:cs="Arial"/>
                <w:color w:val="000000"/>
                <w:sz w:val="12"/>
                <w:szCs w:val="12"/>
              </w:rPr>
              <w:t xml:space="preserve">, </w:t>
            </w:r>
            <w:r w:rsidR="00513444">
              <w:rPr>
                <w:rFonts w:ascii="Arial" w:hAnsi="Arial" w:cs="Arial"/>
                <w:color w:val="000000"/>
                <w:sz w:val="12"/>
                <w:szCs w:val="12"/>
              </w:rPr>
              <w:t>«</w:t>
            </w:r>
            <w:r w:rsidRPr="005D4646">
              <w:rPr>
                <w:rFonts w:ascii="Arial" w:hAnsi="Arial" w:cs="Arial"/>
                <w:color w:val="000000"/>
                <w:sz w:val="12"/>
                <w:szCs w:val="12"/>
              </w:rPr>
              <w:t>Общественное управление</w:t>
            </w:r>
            <w:r w:rsidR="00513444">
              <w:rPr>
                <w:rFonts w:ascii="Arial" w:hAnsi="Arial" w:cs="Arial"/>
                <w:color w:val="000000"/>
                <w:sz w:val="12"/>
                <w:szCs w:val="12"/>
              </w:rPr>
              <w:t>»</w:t>
            </w:r>
            <w:r w:rsidRPr="005D4646">
              <w:rPr>
                <w:rFonts w:ascii="Arial" w:hAnsi="Arial" w:cs="Arial"/>
                <w:color w:val="000000"/>
                <w:sz w:val="12"/>
                <w:szCs w:val="12"/>
              </w:rPr>
              <w:t xml:space="preserve">, </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smartTag w:uri="urn:schemas-microsoft-com:office:smarttags" w:element="metricconverter">
              <w:smartTagPr>
                <w:attr w:name="ProductID" w:val="25 м2"/>
              </w:smartTagPr>
              <w:r w:rsidRPr="005D4646">
                <w:rPr>
                  <w:rFonts w:ascii="Arial" w:hAnsi="Arial" w:cs="Arial"/>
                  <w:color w:val="000000"/>
                  <w:sz w:val="12"/>
                  <w:szCs w:val="12"/>
                </w:rPr>
                <w:t>25 м2</w:t>
              </w:r>
            </w:smartTag>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1.5.</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Для ведения личного подсобного хозяйства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smartTag w:uri="urn:schemas-microsoft-com:office:smarttags" w:element="metricconverter">
              <w:smartTagPr>
                <w:attr w:name="ProductID" w:val="300 м2"/>
              </w:smartTagPr>
              <w:r w:rsidRPr="005D4646">
                <w:rPr>
                  <w:rFonts w:ascii="Arial" w:hAnsi="Arial" w:cs="Arial"/>
                  <w:color w:val="000000"/>
                  <w:sz w:val="12"/>
                  <w:szCs w:val="12"/>
                </w:rPr>
                <w:t>300 м2</w:t>
              </w:r>
            </w:smartTag>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1.6.</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Ведение огородничества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smartTag w:uri="urn:schemas-microsoft-com:office:smarttags" w:element="metricconverter">
              <w:smartTagPr>
                <w:attr w:name="ProductID" w:val="100 м2"/>
              </w:smartTagPr>
              <w:r w:rsidRPr="005D4646">
                <w:rPr>
                  <w:rFonts w:ascii="Arial" w:hAnsi="Arial" w:cs="Arial"/>
                  <w:color w:val="000000"/>
                  <w:sz w:val="12"/>
                  <w:szCs w:val="12"/>
                </w:rPr>
                <w:t>100 м2</w:t>
              </w:r>
            </w:smartTag>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1.7.</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 xml:space="preserve">с другими видами использования </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r w:rsidRPr="005D4646">
              <w:rPr>
                <w:rFonts w:ascii="Arial" w:hAnsi="Arial" w:cs="Arial"/>
                <w:color w:val="000000"/>
                <w:sz w:val="12"/>
                <w:szCs w:val="12"/>
              </w:rPr>
              <w:t xml:space="preserve">не подлежит установлению </w:t>
            </w:r>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e"/>
              <w:rPr>
                <w:rFonts w:ascii="Arial" w:hAnsi="Arial" w:cs="Arial"/>
                <w:color w:val="000000"/>
                <w:sz w:val="12"/>
                <w:szCs w:val="12"/>
              </w:rPr>
            </w:pPr>
            <w:r w:rsidRPr="005D4646">
              <w:rPr>
                <w:rFonts w:ascii="Arial" w:hAnsi="Arial" w:cs="Arial"/>
                <w:color w:val="000000"/>
                <w:sz w:val="12"/>
                <w:szCs w:val="12"/>
              </w:rPr>
              <w:t>2</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e"/>
              <w:rPr>
                <w:rFonts w:ascii="Arial" w:hAnsi="Arial" w:cs="Arial"/>
                <w:color w:val="000000"/>
                <w:sz w:val="12"/>
                <w:szCs w:val="12"/>
              </w:rPr>
            </w:pPr>
            <w:r w:rsidRPr="005D4646">
              <w:rPr>
                <w:rFonts w:ascii="Arial" w:hAnsi="Arial" w:cs="Arial"/>
                <w:color w:val="000000"/>
                <w:sz w:val="12"/>
                <w:szCs w:val="12"/>
              </w:rPr>
              <w:t>Максимальная площадь земельных участков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e"/>
              <w:snapToGrid w:val="0"/>
              <w:jc w:val="center"/>
              <w:rPr>
                <w:rFonts w:ascii="Arial" w:hAnsi="Arial" w:cs="Arial"/>
                <w:color w:val="000000"/>
                <w:sz w:val="12"/>
                <w:szCs w:val="12"/>
              </w:rPr>
            </w:pPr>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e"/>
              <w:rPr>
                <w:rFonts w:ascii="Arial" w:hAnsi="Arial" w:cs="Arial"/>
                <w:b w:val="0"/>
                <w:color w:val="000000"/>
                <w:sz w:val="12"/>
                <w:szCs w:val="12"/>
              </w:rPr>
            </w:pPr>
            <w:r w:rsidRPr="005D4646">
              <w:rPr>
                <w:rFonts w:ascii="Arial" w:hAnsi="Arial" w:cs="Arial"/>
                <w:b w:val="0"/>
                <w:color w:val="000000"/>
                <w:sz w:val="12"/>
                <w:szCs w:val="12"/>
              </w:rPr>
              <w:t>2.1.</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 xml:space="preserve">с видом разрешенного использования </w:t>
            </w:r>
            <w:r w:rsidR="00513444">
              <w:rPr>
                <w:rFonts w:ascii="Arial" w:hAnsi="Arial" w:cs="Arial"/>
                <w:color w:val="000000"/>
                <w:sz w:val="12"/>
                <w:szCs w:val="12"/>
              </w:rPr>
              <w:t>«</w:t>
            </w:r>
            <w:r w:rsidRPr="005D4646">
              <w:rPr>
                <w:rFonts w:ascii="Arial" w:hAnsi="Arial" w:cs="Arial"/>
                <w:color w:val="000000"/>
                <w:sz w:val="12"/>
                <w:szCs w:val="12"/>
              </w:rPr>
              <w:t>Блокированная жилая застройка</w:t>
            </w:r>
            <w:r w:rsidR="00513444">
              <w:rPr>
                <w:rFonts w:ascii="Arial" w:hAnsi="Arial" w:cs="Arial"/>
                <w:color w:val="000000"/>
                <w:sz w:val="12"/>
                <w:szCs w:val="12"/>
              </w:rPr>
              <w:t>»</w:t>
            </w:r>
            <w:r w:rsidRPr="005D4646">
              <w:rPr>
                <w:rFonts w:ascii="Arial" w:hAnsi="Arial" w:cs="Arial"/>
                <w:color w:val="000000"/>
                <w:sz w:val="12"/>
                <w:szCs w:val="12"/>
              </w:rPr>
              <w:t xml:space="preserve">, </w:t>
            </w:r>
            <w:r w:rsidR="00513444">
              <w:rPr>
                <w:rFonts w:ascii="Arial" w:hAnsi="Arial" w:cs="Arial"/>
                <w:color w:val="000000"/>
                <w:sz w:val="12"/>
                <w:szCs w:val="12"/>
              </w:rPr>
              <w:t>«</w:t>
            </w:r>
            <w:r w:rsidRPr="005D4646">
              <w:rPr>
                <w:rFonts w:ascii="Arial" w:hAnsi="Arial" w:cs="Arial"/>
                <w:color w:val="000000"/>
                <w:sz w:val="12"/>
                <w:szCs w:val="12"/>
              </w:rPr>
              <w:t>Бытовое обслуживание</w:t>
            </w:r>
            <w:r w:rsidR="00513444">
              <w:rPr>
                <w:rFonts w:ascii="Arial" w:hAnsi="Arial" w:cs="Arial"/>
                <w:color w:val="000000"/>
                <w:sz w:val="12"/>
                <w:szCs w:val="12"/>
              </w:rPr>
              <w:t>»</w:t>
            </w:r>
            <w:r w:rsidRPr="005D4646">
              <w:rPr>
                <w:rFonts w:ascii="Arial" w:hAnsi="Arial" w:cs="Arial"/>
                <w:color w:val="000000"/>
                <w:sz w:val="12"/>
                <w:szCs w:val="12"/>
              </w:rPr>
              <w:t xml:space="preserve">, </w:t>
            </w:r>
            <w:r w:rsidR="00513444">
              <w:rPr>
                <w:rFonts w:ascii="Arial" w:hAnsi="Arial" w:cs="Arial"/>
                <w:color w:val="000000"/>
                <w:sz w:val="12"/>
                <w:szCs w:val="12"/>
              </w:rPr>
              <w:t>«</w:t>
            </w:r>
            <w:r w:rsidRPr="005D4646">
              <w:rPr>
                <w:rFonts w:ascii="Arial" w:hAnsi="Arial" w:cs="Arial"/>
                <w:color w:val="000000"/>
                <w:sz w:val="12"/>
                <w:szCs w:val="12"/>
              </w:rPr>
              <w:t>Амбулаторно-поликлиническое обслуживание</w:t>
            </w:r>
            <w:r w:rsidR="00513444">
              <w:rPr>
                <w:rFonts w:ascii="Arial" w:hAnsi="Arial" w:cs="Arial"/>
                <w:color w:val="000000"/>
                <w:sz w:val="12"/>
                <w:szCs w:val="12"/>
              </w:rPr>
              <w:t>»</w:t>
            </w:r>
            <w:r w:rsidRPr="005D4646">
              <w:rPr>
                <w:rFonts w:ascii="Arial" w:hAnsi="Arial" w:cs="Arial"/>
                <w:color w:val="000000"/>
                <w:sz w:val="12"/>
                <w:szCs w:val="12"/>
              </w:rPr>
              <w:t xml:space="preserve">, </w:t>
            </w:r>
            <w:r w:rsidR="00513444">
              <w:rPr>
                <w:rFonts w:ascii="Arial" w:hAnsi="Arial" w:cs="Arial"/>
                <w:color w:val="000000"/>
                <w:sz w:val="12"/>
                <w:szCs w:val="12"/>
              </w:rPr>
              <w:t>«</w:t>
            </w:r>
            <w:r w:rsidRPr="005D4646">
              <w:rPr>
                <w:rFonts w:ascii="Arial" w:hAnsi="Arial" w:cs="Arial"/>
                <w:color w:val="000000"/>
                <w:sz w:val="12"/>
                <w:szCs w:val="12"/>
              </w:rPr>
              <w:t>Общественное питание</w:t>
            </w:r>
            <w:r w:rsidR="00513444">
              <w:rPr>
                <w:rFonts w:ascii="Arial" w:hAnsi="Arial" w:cs="Arial"/>
                <w:color w:val="000000"/>
                <w:sz w:val="12"/>
                <w:szCs w:val="12"/>
              </w:rPr>
              <w:t>»</w:t>
            </w:r>
            <w:r w:rsidRPr="005D4646">
              <w:rPr>
                <w:rFonts w:ascii="Arial" w:hAnsi="Arial" w:cs="Arial"/>
                <w:color w:val="000000"/>
                <w:sz w:val="12"/>
                <w:szCs w:val="12"/>
              </w:rPr>
              <w:t xml:space="preserve">, </w:t>
            </w:r>
            <w:r w:rsidR="00513444">
              <w:rPr>
                <w:rFonts w:ascii="Arial" w:hAnsi="Arial" w:cs="Arial"/>
                <w:color w:val="000000"/>
                <w:sz w:val="12"/>
                <w:szCs w:val="12"/>
              </w:rPr>
              <w:t>«</w:t>
            </w:r>
            <w:r w:rsidRPr="005D4646">
              <w:rPr>
                <w:rFonts w:ascii="Arial" w:hAnsi="Arial" w:cs="Arial"/>
                <w:color w:val="000000"/>
                <w:sz w:val="12"/>
                <w:szCs w:val="12"/>
              </w:rPr>
              <w:t>Амбулаторное ветеринарное обслуживание</w:t>
            </w:r>
            <w:r w:rsidR="00513444">
              <w:rPr>
                <w:rFonts w:ascii="Arial" w:hAnsi="Arial" w:cs="Arial"/>
                <w:color w:val="000000"/>
                <w:sz w:val="12"/>
                <w:szCs w:val="12"/>
              </w:rPr>
              <w:t>»</w:t>
            </w:r>
            <w:r w:rsidRPr="005D4646">
              <w:rPr>
                <w:rFonts w:ascii="Arial" w:hAnsi="Arial" w:cs="Arial"/>
                <w:color w:val="000000"/>
                <w:sz w:val="12"/>
                <w:szCs w:val="12"/>
              </w:rPr>
              <w:t xml:space="preserve">. </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smartTag w:uri="urn:schemas-microsoft-com:office:smarttags" w:element="metricconverter">
              <w:smartTagPr>
                <w:attr w:name="ProductID" w:val="5000 м2"/>
              </w:smartTagPr>
              <w:r w:rsidRPr="005D4646">
                <w:rPr>
                  <w:rFonts w:ascii="Arial" w:hAnsi="Arial" w:cs="Arial"/>
                  <w:color w:val="000000"/>
                  <w:sz w:val="12"/>
                  <w:szCs w:val="12"/>
                </w:rPr>
                <w:t>5000 м</w:t>
              </w:r>
              <w:r w:rsidRPr="005D4646">
                <w:rPr>
                  <w:rFonts w:ascii="Arial" w:hAnsi="Arial" w:cs="Arial"/>
                  <w:color w:val="000000"/>
                  <w:sz w:val="12"/>
                  <w:szCs w:val="12"/>
                  <w:vertAlign w:val="superscript"/>
                </w:rPr>
                <w:t>2</w:t>
              </w:r>
            </w:smartTag>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e"/>
              <w:rPr>
                <w:rFonts w:ascii="Arial" w:hAnsi="Arial" w:cs="Arial"/>
                <w:b w:val="0"/>
                <w:color w:val="000000"/>
                <w:sz w:val="12"/>
                <w:szCs w:val="12"/>
              </w:rPr>
            </w:pPr>
            <w:r w:rsidRPr="005D4646">
              <w:rPr>
                <w:rFonts w:ascii="Arial" w:hAnsi="Arial" w:cs="Arial"/>
                <w:b w:val="0"/>
                <w:color w:val="000000"/>
                <w:sz w:val="12"/>
                <w:szCs w:val="12"/>
              </w:rPr>
              <w:t>2.2.</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 xml:space="preserve">с видом разрешенного использования </w:t>
            </w:r>
            <w:r w:rsidR="00513444">
              <w:rPr>
                <w:rFonts w:ascii="Arial" w:hAnsi="Arial" w:cs="Arial"/>
                <w:color w:val="000000"/>
                <w:sz w:val="12"/>
                <w:szCs w:val="12"/>
              </w:rPr>
              <w:t>«</w:t>
            </w:r>
            <w:r w:rsidRPr="005D4646">
              <w:rPr>
                <w:rFonts w:ascii="Arial" w:hAnsi="Arial" w:cs="Arial"/>
                <w:color w:val="000000"/>
                <w:sz w:val="12"/>
                <w:szCs w:val="12"/>
              </w:rPr>
              <w:t>Для индивидуального жилищного строительства</w:t>
            </w:r>
            <w:r w:rsidR="00513444">
              <w:rPr>
                <w:rFonts w:ascii="Arial" w:hAnsi="Arial" w:cs="Arial"/>
                <w:color w:val="000000"/>
                <w:sz w:val="12"/>
                <w:szCs w:val="12"/>
              </w:rPr>
              <w:t>»</w:t>
            </w:r>
            <w:r w:rsidRPr="005D4646">
              <w:rPr>
                <w:rFonts w:ascii="Arial" w:hAnsi="Arial" w:cs="Arial"/>
                <w:color w:val="000000"/>
                <w:sz w:val="12"/>
                <w:szCs w:val="12"/>
              </w:rPr>
              <w:t xml:space="preserve">, </w:t>
            </w:r>
            <w:r w:rsidR="00513444">
              <w:rPr>
                <w:rFonts w:ascii="Arial" w:hAnsi="Arial" w:cs="Arial"/>
                <w:color w:val="000000"/>
                <w:sz w:val="12"/>
                <w:szCs w:val="12"/>
              </w:rPr>
              <w:t>«</w:t>
            </w:r>
            <w:r w:rsidRPr="005D4646">
              <w:rPr>
                <w:rFonts w:ascii="Arial" w:hAnsi="Arial" w:cs="Arial"/>
                <w:color w:val="000000"/>
                <w:sz w:val="12"/>
                <w:szCs w:val="12"/>
              </w:rPr>
              <w:t>Для ведения личного подсобного хозяйства</w:t>
            </w:r>
            <w:r w:rsidR="00513444">
              <w:rPr>
                <w:rFonts w:ascii="Arial" w:hAnsi="Arial" w:cs="Arial"/>
                <w:color w:val="000000"/>
                <w:sz w:val="12"/>
                <w:szCs w:val="12"/>
              </w:rPr>
              <w:t>»</w:t>
            </w:r>
            <w:r w:rsidRPr="005D4646">
              <w:rPr>
                <w:rFonts w:ascii="Arial" w:hAnsi="Arial" w:cs="Arial"/>
                <w:color w:val="000000"/>
                <w:sz w:val="12"/>
                <w:szCs w:val="12"/>
              </w:rPr>
              <w:t xml:space="preserve"> </w:t>
            </w:r>
            <w:r w:rsidR="00513444">
              <w:rPr>
                <w:rFonts w:ascii="Arial" w:hAnsi="Arial" w:cs="Arial"/>
                <w:color w:val="000000"/>
                <w:sz w:val="12"/>
                <w:szCs w:val="12"/>
              </w:rPr>
              <w:t>«</w:t>
            </w:r>
            <w:r w:rsidRPr="005D4646">
              <w:rPr>
                <w:rFonts w:ascii="Arial" w:hAnsi="Arial" w:cs="Arial"/>
                <w:color w:val="000000"/>
                <w:sz w:val="12"/>
                <w:szCs w:val="12"/>
              </w:rPr>
              <w:t>Малоэтажная многоквартирная жилая застройка</w:t>
            </w:r>
            <w:r w:rsidR="00513444">
              <w:rPr>
                <w:rFonts w:ascii="Arial" w:hAnsi="Arial" w:cs="Arial"/>
                <w:color w:val="000000"/>
                <w:sz w:val="12"/>
                <w:szCs w:val="12"/>
              </w:rPr>
              <w:t>»</w:t>
            </w:r>
            <w:r w:rsidRPr="005D4646">
              <w:rPr>
                <w:rFonts w:ascii="Arial" w:hAnsi="Arial" w:cs="Arial"/>
                <w:color w:val="000000"/>
                <w:sz w:val="12"/>
                <w:szCs w:val="12"/>
              </w:rPr>
              <w:t xml:space="preserve">, </w:t>
            </w:r>
            <w:r w:rsidR="00513444">
              <w:rPr>
                <w:rFonts w:ascii="Arial" w:hAnsi="Arial" w:cs="Arial"/>
                <w:color w:val="000000"/>
                <w:sz w:val="12"/>
                <w:szCs w:val="12"/>
              </w:rPr>
              <w:t>«</w:t>
            </w:r>
            <w:r w:rsidRPr="005D4646">
              <w:rPr>
                <w:rFonts w:ascii="Arial" w:hAnsi="Arial" w:cs="Arial"/>
                <w:color w:val="000000"/>
                <w:sz w:val="12"/>
                <w:szCs w:val="12"/>
              </w:rPr>
              <w:t>Общественное управление</w:t>
            </w:r>
            <w:r w:rsidR="00513444">
              <w:rPr>
                <w:rFonts w:ascii="Arial" w:hAnsi="Arial" w:cs="Arial"/>
                <w:color w:val="000000"/>
                <w:sz w:val="12"/>
                <w:szCs w:val="12"/>
              </w:rPr>
              <w:t>»</w:t>
            </w:r>
            <w:r w:rsidRPr="005D4646">
              <w:rPr>
                <w:rFonts w:ascii="Arial" w:hAnsi="Arial" w:cs="Arial"/>
                <w:color w:val="000000"/>
                <w:sz w:val="12"/>
                <w:szCs w:val="12"/>
              </w:rPr>
              <w:t xml:space="preserve"> </w:t>
            </w:r>
            <w:r w:rsidRPr="005D4646">
              <w:rPr>
                <w:rFonts w:ascii="Arial" w:hAnsi="Arial" w:cs="Arial"/>
                <w:color w:val="000000"/>
                <w:spacing w:val="-16"/>
                <w:sz w:val="12"/>
                <w:szCs w:val="12"/>
              </w:rPr>
              <w:t>Предельные (максимальные) размеры земельных участков распространяются на вновь предоставляемые земельные участки и не распространяются на земельные участки, подлежащие объединению,</w:t>
            </w:r>
            <w:r w:rsidRPr="005D4646">
              <w:rPr>
                <w:rFonts w:ascii="Arial" w:hAnsi="Arial" w:cs="Arial"/>
                <w:color w:val="000000"/>
                <w:sz w:val="12"/>
                <w:szCs w:val="12"/>
              </w:rPr>
              <w:t xml:space="preserve"> разделу.</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smartTag w:uri="urn:schemas-microsoft-com:office:smarttags" w:element="metricconverter">
              <w:smartTagPr>
                <w:attr w:name="ProductID" w:val="1500 м2"/>
              </w:smartTagPr>
              <w:r w:rsidRPr="005D4646">
                <w:rPr>
                  <w:rFonts w:ascii="Arial" w:hAnsi="Arial" w:cs="Arial"/>
                  <w:color w:val="000000"/>
                  <w:sz w:val="12"/>
                  <w:szCs w:val="12"/>
                </w:rPr>
                <w:t>1500 м</w:t>
              </w:r>
              <w:r w:rsidRPr="005D4646">
                <w:rPr>
                  <w:rFonts w:ascii="Arial" w:hAnsi="Arial" w:cs="Arial"/>
                  <w:color w:val="000000"/>
                  <w:sz w:val="12"/>
                  <w:szCs w:val="12"/>
                  <w:vertAlign w:val="superscript"/>
                </w:rPr>
                <w:t>2</w:t>
              </w:r>
            </w:smartTag>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e"/>
              <w:rPr>
                <w:rFonts w:ascii="Arial" w:hAnsi="Arial" w:cs="Arial"/>
                <w:b w:val="0"/>
                <w:color w:val="000000"/>
                <w:sz w:val="12"/>
                <w:szCs w:val="12"/>
              </w:rPr>
            </w:pPr>
            <w:r w:rsidRPr="005D4646">
              <w:rPr>
                <w:rFonts w:ascii="Arial" w:hAnsi="Arial" w:cs="Arial"/>
                <w:b w:val="0"/>
                <w:color w:val="000000"/>
                <w:sz w:val="12"/>
                <w:szCs w:val="12"/>
              </w:rPr>
              <w:t>2.3.</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 xml:space="preserve">с видом разрешенного использования </w:t>
            </w:r>
            <w:r w:rsidR="00513444">
              <w:rPr>
                <w:rFonts w:ascii="Arial" w:hAnsi="Arial" w:cs="Arial"/>
                <w:color w:val="000000"/>
                <w:sz w:val="12"/>
                <w:szCs w:val="12"/>
              </w:rPr>
              <w:t>«</w:t>
            </w:r>
            <w:r w:rsidRPr="005D4646">
              <w:rPr>
                <w:rFonts w:ascii="Arial" w:hAnsi="Arial" w:cs="Arial"/>
                <w:color w:val="000000"/>
                <w:sz w:val="12"/>
                <w:szCs w:val="12"/>
              </w:rPr>
              <w:t>Магазины</w:t>
            </w:r>
            <w:r w:rsidR="00513444">
              <w:rPr>
                <w:rFonts w:ascii="Arial" w:hAnsi="Arial" w:cs="Arial"/>
                <w:color w:val="000000"/>
                <w:sz w:val="12"/>
                <w:szCs w:val="12"/>
              </w:rPr>
              <w:t>»</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smartTag w:uri="urn:schemas-microsoft-com:office:smarttags" w:element="metricconverter">
              <w:smartTagPr>
                <w:attr w:name="ProductID" w:val="5000 м"/>
              </w:smartTagPr>
              <w:r w:rsidRPr="005D4646">
                <w:rPr>
                  <w:rFonts w:ascii="Arial" w:hAnsi="Arial" w:cs="Arial"/>
                  <w:color w:val="000000"/>
                  <w:sz w:val="12"/>
                  <w:szCs w:val="12"/>
                </w:rPr>
                <w:t>5000 м</w:t>
              </w:r>
            </w:smartTag>
            <w:r w:rsidRPr="005D4646">
              <w:rPr>
                <w:rFonts w:ascii="Arial" w:hAnsi="Arial" w:cs="Arial"/>
                <w:color w:val="000000"/>
                <w:sz w:val="12"/>
                <w:szCs w:val="12"/>
              </w:rPr>
              <w:t xml:space="preserve"> 2</w:t>
            </w:r>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e"/>
              <w:rPr>
                <w:rFonts w:ascii="Arial" w:hAnsi="Arial" w:cs="Arial"/>
                <w:b w:val="0"/>
                <w:color w:val="000000"/>
                <w:sz w:val="12"/>
                <w:szCs w:val="12"/>
              </w:rPr>
            </w:pPr>
            <w:r w:rsidRPr="005D4646">
              <w:rPr>
                <w:rFonts w:ascii="Arial" w:hAnsi="Arial" w:cs="Arial"/>
                <w:b w:val="0"/>
                <w:color w:val="000000"/>
                <w:sz w:val="12"/>
                <w:szCs w:val="12"/>
              </w:rPr>
              <w:t>2.4.</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 xml:space="preserve">с видом использования </w:t>
            </w:r>
            <w:r w:rsidR="00513444">
              <w:rPr>
                <w:rFonts w:ascii="Arial" w:hAnsi="Arial" w:cs="Arial"/>
                <w:color w:val="000000"/>
                <w:sz w:val="12"/>
                <w:szCs w:val="12"/>
              </w:rPr>
              <w:t>«</w:t>
            </w:r>
            <w:r w:rsidRPr="005D4646">
              <w:rPr>
                <w:rFonts w:ascii="Arial" w:hAnsi="Arial" w:cs="Arial"/>
                <w:color w:val="000000"/>
                <w:sz w:val="12"/>
                <w:szCs w:val="12"/>
              </w:rPr>
              <w:t>Религиозное использование</w:t>
            </w:r>
            <w:r w:rsidR="00513444">
              <w:rPr>
                <w:rFonts w:ascii="Arial" w:hAnsi="Arial" w:cs="Arial"/>
                <w:color w:val="000000"/>
                <w:sz w:val="12"/>
                <w:szCs w:val="12"/>
              </w:rPr>
              <w:t>»</w:t>
            </w:r>
            <w:r w:rsidRPr="005D4646">
              <w:rPr>
                <w:rFonts w:ascii="Arial" w:hAnsi="Arial" w:cs="Arial"/>
                <w:color w:val="000000"/>
                <w:sz w:val="12"/>
                <w:szCs w:val="12"/>
              </w:rPr>
              <w:t xml:space="preserve">, </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r w:rsidRPr="005D4646">
              <w:rPr>
                <w:rFonts w:ascii="Arial" w:hAnsi="Arial" w:cs="Arial"/>
                <w:color w:val="000000"/>
                <w:sz w:val="12"/>
                <w:szCs w:val="12"/>
              </w:rPr>
              <w:t>10 000м2</w:t>
            </w:r>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2.5</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 xml:space="preserve">С видом использования </w:t>
            </w:r>
            <w:r w:rsidR="00513444">
              <w:rPr>
                <w:rFonts w:ascii="Arial" w:hAnsi="Arial" w:cs="Arial"/>
                <w:color w:val="000000"/>
                <w:sz w:val="12"/>
                <w:szCs w:val="12"/>
              </w:rPr>
              <w:t>«</w:t>
            </w:r>
            <w:r w:rsidRPr="005D4646">
              <w:rPr>
                <w:rFonts w:ascii="Arial" w:hAnsi="Arial" w:cs="Arial"/>
                <w:color w:val="000000"/>
                <w:sz w:val="12"/>
                <w:szCs w:val="12"/>
              </w:rPr>
              <w:t>Дошкольное, начальное, среднее, общее образование</w:t>
            </w:r>
            <w:r w:rsidR="00513444">
              <w:rPr>
                <w:rFonts w:ascii="Arial" w:hAnsi="Arial" w:cs="Arial"/>
                <w:color w:val="000000"/>
                <w:sz w:val="12"/>
                <w:szCs w:val="12"/>
              </w:rPr>
              <w:t>»</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r w:rsidRPr="005D4646">
              <w:rPr>
                <w:rFonts w:ascii="Arial" w:hAnsi="Arial" w:cs="Arial"/>
                <w:color w:val="000000"/>
                <w:sz w:val="12"/>
                <w:szCs w:val="12"/>
              </w:rPr>
              <w:t>30 000м2</w:t>
            </w:r>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2.6</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 xml:space="preserve">с другими видами разрешенного использования </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r w:rsidRPr="005D4646">
              <w:rPr>
                <w:rFonts w:ascii="Arial" w:hAnsi="Arial" w:cs="Arial"/>
                <w:color w:val="000000"/>
                <w:sz w:val="12"/>
                <w:szCs w:val="12"/>
              </w:rPr>
              <w:t xml:space="preserve">не подлежит установлению </w:t>
            </w:r>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e"/>
              <w:rPr>
                <w:rFonts w:ascii="Arial" w:hAnsi="Arial" w:cs="Arial"/>
                <w:color w:val="000000"/>
                <w:sz w:val="12"/>
                <w:szCs w:val="12"/>
              </w:rPr>
            </w:pPr>
            <w:r w:rsidRPr="005D4646">
              <w:rPr>
                <w:rFonts w:ascii="Arial" w:hAnsi="Arial" w:cs="Arial"/>
                <w:color w:val="000000"/>
                <w:sz w:val="12"/>
                <w:szCs w:val="12"/>
              </w:rPr>
              <w:t>3</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e"/>
              <w:rPr>
                <w:rFonts w:ascii="Arial" w:hAnsi="Arial" w:cs="Arial"/>
                <w:color w:val="000000"/>
                <w:sz w:val="12"/>
                <w:szCs w:val="12"/>
              </w:rPr>
            </w:pPr>
            <w:r w:rsidRPr="005D4646">
              <w:rPr>
                <w:rFonts w:ascii="Arial" w:hAnsi="Arial" w:cs="Arial"/>
                <w:color w:val="000000"/>
                <w:sz w:val="12"/>
                <w:szCs w:val="1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e"/>
              <w:snapToGrid w:val="0"/>
              <w:jc w:val="center"/>
              <w:rPr>
                <w:rFonts w:ascii="Arial" w:hAnsi="Arial" w:cs="Arial"/>
                <w:color w:val="000000"/>
                <w:sz w:val="12"/>
                <w:szCs w:val="12"/>
              </w:rPr>
            </w:pPr>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3.1</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для хозяйственных построек</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smartTag w:uri="urn:schemas-microsoft-com:office:smarttags" w:element="metricconverter">
              <w:smartTagPr>
                <w:attr w:name="ProductID" w:val="1 м"/>
              </w:smartTagPr>
              <w:r w:rsidRPr="005D4646">
                <w:rPr>
                  <w:rFonts w:ascii="Arial" w:hAnsi="Arial" w:cs="Arial"/>
                  <w:color w:val="000000"/>
                  <w:sz w:val="12"/>
                  <w:szCs w:val="12"/>
                </w:rPr>
                <w:t>1 м</w:t>
              </w:r>
            </w:smartTag>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3.2</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для других объектов капитального строительства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smartTag w:uri="urn:schemas-microsoft-com:office:smarttags" w:element="metricconverter">
              <w:smartTagPr>
                <w:attr w:name="ProductID" w:val="3 м"/>
              </w:smartTagPr>
              <w:r w:rsidRPr="005D4646">
                <w:rPr>
                  <w:rFonts w:ascii="Arial" w:hAnsi="Arial" w:cs="Arial"/>
                  <w:color w:val="000000"/>
                  <w:sz w:val="12"/>
                  <w:szCs w:val="12"/>
                </w:rPr>
                <w:t>3 м</w:t>
              </w:r>
            </w:smartTag>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3.3</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При отсутствии централизованной канализации расстояние:</w:t>
            </w:r>
          </w:p>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от туалета до стен соседнего дома</w:t>
            </w:r>
          </w:p>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до источника водоснабжения (колодца)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p>
          <w:p w:rsidR="005D4646" w:rsidRPr="005D4646" w:rsidRDefault="005D4646" w:rsidP="005D4646">
            <w:pPr>
              <w:pStyle w:val="affffc"/>
              <w:jc w:val="center"/>
              <w:rPr>
                <w:rFonts w:ascii="Arial" w:hAnsi="Arial" w:cs="Arial"/>
                <w:color w:val="000000"/>
                <w:sz w:val="12"/>
                <w:szCs w:val="12"/>
              </w:rPr>
            </w:pPr>
          </w:p>
          <w:p w:rsidR="005D4646" w:rsidRPr="005D4646" w:rsidRDefault="005D4646" w:rsidP="005D4646">
            <w:pPr>
              <w:pStyle w:val="affffc"/>
              <w:jc w:val="center"/>
              <w:rPr>
                <w:rFonts w:ascii="Arial" w:hAnsi="Arial" w:cs="Arial"/>
                <w:color w:val="000000"/>
                <w:sz w:val="12"/>
                <w:szCs w:val="12"/>
              </w:rPr>
            </w:pPr>
            <w:smartTag w:uri="urn:schemas-microsoft-com:office:smarttags" w:element="metricconverter">
              <w:smartTagPr>
                <w:attr w:name="ProductID" w:val="12 м"/>
              </w:smartTagPr>
              <w:r w:rsidRPr="005D4646">
                <w:rPr>
                  <w:rFonts w:ascii="Arial" w:hAnsi="Arial" w:cs="Arial"/>
                  <w:color w:val="000000"/>
                  <w:sz w:val="12"/>
                  <w:szCs w:val="12"/>
                </w:rPr>
                <w:t>12 м</w:t>
              </w:r>
            </w:smartTag>
          </w:p>
          <w:p w:rsidR="005D4646" w:rsidRPr="005D4646" w:rsidRDefault="005D4646" w:rsidP="005D4646">
            <w:pPr>
              <w:pStyle w:val="affffc"/>
              <w:jc w:val="center"/>
              <w:rPr>
                <w:rFonts w:ascii="Arial" w:hAnsi="Arial" w:cs="Arial"/>
                <w:color w:val="000000"/>
                <w:sz w:val="12"/>
                <w:szCs w:val="12"/>
              </w:rPr>
            </w:pPr>
            <w:smartTag w:uri="urn:schemas-microsoft-com:office:smarttags" w:element="metricconverter">
              <w:smartTagPr>
                <w:attr w:name="ProductID" w:val="25 м"/>
              </w:smartTagPr>
              <w:r w:rsidRPr="005D4646">
                <w:rPr>
                  <w:rFonts w:ascii="Arial" w:hAnsi="Arial" w:cs="Arial"/>
                  <w:color w:val="000000"/>
                  <w:sz w:val="12"/>
                  <w:szCs w:val="12"/>
                </w:rPr>
                <w:t>25 м</w:t>
              </w:r>
            </w:smartTag>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b/>
                <w:color w:val="000000"/>
                <w:sz w:val="12"/>
                <w:szCs w:val="12"/>
              </w:rPr>
            </w:pPr>
            <w:r w:rsidRPr="005D4646">
              <w:rPr>
                <w:rFonts w:ascii="Arial" w:hAnsi="Arial" w:cs="Arial"/>
                <w:b/>
                <w:color w:val="000000"/>
                <w:sz w:val="12"/>
                <w:szCs w:val="12"/>
              </w:rPr>
              <w:t>3.4.</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b/>
                <w:color w:val="000000"/>
                <w:sz w:val="12"/>
                <w:szCs w:val="12"/>
              </w:rPr>
            </w:pPr>
            <w:r w:rsidRPr="005D4646">
              <w:rPr>
                <w:rFonts w:ascii="Arial" w:hAnsi="Arial" w:cs="Arial"/>
                <w:b/>
                <w:color w:val="000000"/>
                <w:sz w:val="12"/>
                <w:szCs w:val="12"/>
              </w:rPr>
              <w:t>Минимальный отступ до границы соседнего приквартирного земельного участка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b/>
                <w:color w:val="000000"/>
                <w:sz w:val="12"/>
                <w:szCs w:val="12"/>
              </w:rPr>
            </w:pPr>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3.4.1.</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от постройки для содержания скота и птицы</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smartTag w:uri="urn:schemas-microsoft-com:office:smarttags" w:element="metricconverter">
              <w:smartTagPr>
                <w:attr w:name="ProductID" w:val="4 м"/>
              </w:smartTagPr>
              <w:r w:rsidRPr="005D4646">
                <w:rPr>
                  <w:rFonts w:ascii="Arial" w:hAnsi="Arial" w:cs="Arial"/>
                  <w:color w:val="000000"/>
                  <w:sz w:val="12"/>
                  <w:szCs w:val="12"/>
                </w:rPr>
                <w:t>4 м</w:t>
              </w:r>
            </w:smartTag>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3.5.</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Минимальный отступ от площадок с контейнерами для отходов, до границ участков жилых домов, детских учреждений</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smartTag w:uri="urn:schemas-microsoft-com:office:smarttags" w:element="metricconverter">
              <w:smartTagPr>
                <w:attr w:name="ProductID" w:val="20 м"/>
              </w:smartTagPr>
              <w:r w:rsidRPr="005D4646">
                <w:rPr>
                  <w:rFonts w:ascii="Arial" w:hAnsi="Arial" w:cs="Arial"/>
                  <w:color w:val="000000"/>
                  <w:sz w:val="12"/>
                  <w:szCs w:val="12"/>
                </w:rPr>
                <w:t>20 м</w:t>
              </w:r>
            </w:smartTag>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3.5.1.</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Минимальный отступ от газорегуляторных пунктов до границ участков жилых домов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smartTag w:uri="urn:schemas-microsoft-com:office:smarttags" w:element="metricconverter">
              <w:smartTagPr>
                <w:attr w:name="ProductID" w:val="15 м"/>
              </w:smartTagPr>
              <w:r w:rsidRPr="005D4646">
                <w:rPr>
                  <w:rFonts w:ascii="Arial" w:hAnsi="Arial" w:cs="Arial"/>
                  <w:color w:val="000000"/>
                  <w:sz w:val="12"/>
                  <w:szCs w:val="12"/>
                </w:rPr>
                <w:t>15 м</w:t>
              </w:r>
            </w:smartTag>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3.5.2.</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Минимальный отступ от трансформаторных подстанций до границ участков жилых домов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smartTag w:uri="urn:schemas-microsoft-com:office:smarttags" w:element="metricconverter">
              <w:smartTagPr>
                <w:attr w:name="ProductID" w:val="10 м"/>
              </w:smartTagPr>
              <w:r w:rsidRPr="005D4646">
                <w:rPr>
                  <w:rFonts w:ascii="Arial" w:hAnsi="Arial" w:cs="Arial"/>
                  <w:color w:val="000000"/>
                  <w:sz w:val="12"/>
                  <w:szCs w:val="12"/>
                </w:rPr>
                <w:t>10 м</w:t>
              </w:r>
            </w:smartTag>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3.6.</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Минимальный отступ от хозяйственных построек для содержания скота и птицы до окон жилых помещений дома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smartTag w:uri="urn:schemas-microsoft-com:office:smarttags" w:element="metricconverter">
              <w:smartTagPr>
                <w:attr w:name="ProductID" w:val="15 м"/>
              </w:smartTagPr>
              <w:r w:rsidRPr="005D4646">
                <w:rPr>
                  <w:rFonts w:ascii="Arial" w:hAnsi="Arial" w:cs="Arial"/>
                  <w:color w:val="000000"/>
                  <w:sz w:val="12"/>
                  <w:szCs w:val="12"/>
                </w:rPr>
                <w:t>15 м</w:t>
              </w:r>
            </w:smartTag>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3.7.</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lang w:eastAsia="ru-RU"/>
              </w:rPr>
              <w:t>Расстояния от окон жилых помещений (комнат, кухонь и веранд) в зонах застройки объектами индивидуального жилищного строительства до стен дома и хозяйственных построек (гаражи, бани, сараи), расположенных на соседнем земельном участке (не менее)</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smartTag w:uri="urn:schemas-microsoft-com:office:smarttags" w:element="metricconverter">
              <w:smartTagPr>
                <w:attr w:name="ProductID" w:val="6 м"/>
              </w:smartTagPr>
              <w:r w:rsidRPr="005D4646">
                <w:rPr>
                  <w:rFonts w:ascii="Arial" w:hAnsi="Arial" w:cs="Arial"/>
                  <w:color w:val="000000"/>
                  <w:sz w:val="12"/>
                  <w:szCs w:val="12"/>
                </w:rPr>
                <w:t>6 м</w:t>
              </w:r>
            </w:smartTag>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e"/>
              <w:rPr>
                <w:rFonts w:ascii="Arial" w:hAnsi="Arial" w:cs="Arial"/>
                <w:color w:val="000000"/>
                <w:sz w:val="12"/>
                <w:szCs w:val="12"/>
              </w:rPr>
            </w:pPr>
            <w:r w:rsidRPr="005D4646">
              <w:rPr>
                <w:rFonts w:ascii="Arial" w:hAnsi="Arial" w:cs="Arial"/>
                <w:color w:val="000000"/>
                <w:sz w:val="12"/>
                <w:szCs w:val="12"/>
              </w:rPr>
              <w:t>4</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e"/>
              <w:rPr>
                <w:rFonts w:ascii="Arial" w:hAnsi="Arial" w:cs="Arial"/>
                <w:color w:val="000000"/>
                <w:sz w:val="12"/>
                <w:szCs w:val="12"/>
              </w:rPr>
            </w:pPr>
            <w:r w:rsidRPr="005D4646">
              <w:rPr>
                <w:rFonts w:ascii="Arial" w:hAnsi="Arial" w:cs="Arial"/>
                <w:color w:val="000000"/>
                <w:sz w:val="12"/>
                <w:szCs w:val="12"/>
              </w:rPr>
              <w:t>Минимальный отступ от красной линии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e"/>
              <w:snapToGrid w:val="0"/>
              <w:jc w:val="center"/>
              <w:rPr>
                <w:rFonts w:ascii="Arial" w:hAnsi="Arial" w:cs="Arial"/>
                <w:color w:val="000000"/>
                <w:sz w:val="12"/>
                <w:szCs w:val="12"/>
              </w:rPr>
            </w:pPr>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4.1</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для дошкольных образовательных организаций, общеобразовательных организаций</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smartTag w:uri="urn:schemas-microsoft-com:office:smarttags" w:element="metricconverter">
              <w:smartTagPr>
                <w:attr w:name="ProductID" w:val="25 м"/>
              </w:smartTagPr>
              <w:r w:rsidRPr="005D4646">
                <w:rPr>
                  <w:rFonts w:ascii="Arial" w:hAnsi="Arial" w:cs="Arial"/>
                  <w:color w:val="000000"/>
                  <w:sz w:val="12"/>
                  <w:szCs w:val="12"/>
                </w:rPr>
                <w:t>25 м</w:t>
              </w:r>
            </w:smartTag>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4.2</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для других объектов капитального строительства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smartTag w:uri="urn:schemas-microsoft-com:office:smarttags" w:element="metricconverter">
              <w:smartTagPr>
                <w:attr w:name="ProductID" w:val="5 м"/>
              </w:smartTagPr>
              <w:r w:rsidRPr="005D4646">
                <w:rPr>
                  <w:rFonts w:ascii="Arial" w:hAnsi="Arial" w:cs="Arial"/>
                  <w:color w:val="000000"/>
                  <w:sz w:val="12"/>
                  <w:szCs w:val="12"/>
                </w:rPr>
                <w:t>5 м</w:t>
              </w:r>
            </w:smartTag>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e"/>
              <w:rPr>
                <w:rFonts w:ascii="Arial" w:hAnsi="Arial" w:cs="Arial"/>
                <w:color w:val="000000"/>
                <w:sz w:val="12"/>
                <w:szCs w:val="12"/>
              </w:rPr>
            </w:pPr>
            <w:r w:rsidRPr="005D4646">
              <w:rPr>
                <w:rFonts w:ascii="Arial" w:hAnsi="Arial" w:cs="Arial"/>
                <w:color w:val="000000"/>
                <w:sz w:val="12"/>
                <w:szCs w:val="12"/>
              </w:rPr>
              <w:t>5</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e"/>
              <w:rPr>
                <w:rFonts w:ascii="Arial" w:hAnsi="Arial" w:cs="Arial"/>
                <w:color w:val="000000"/>
                <w:sz w:val="12"/>
                <w:szCs w:val="12"/>
              </w:rPr>
            </w:pPr>
            <w:r w:rsidRPr="005D4646">
              <w:rPr>
                <w:rFonts w:ascii="Arial" w:hAnsi="Arial" w:cs="Arial"/>
                <w:color w:val="000000"/>
                <w:sz w:val="12"/>
                <w:szCs w:val="12"/>
              </w:rPr>
              <w:t>Предельная (максимальная) высота объектов капитального строительства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e"/>
              <w:rPr>
                <w:rFonts w:ascii="Arial" w:hAnsi="Arial" w:cs="Arial"/>
                <w:color w:val="000000"/>
                <w:sz w:val="12"/>
                <w:szCs w:val="12"/>
              </w:rPr>
            </w:pPr>
            <w:r w:rsidRPr="005D4646">
              <w:rPr>
                <w:rFonts w:ascii="Arial" w:hAnsi="Arial" w:cs="Arial"/>
                <w:b w:val="0"/>
                <w:color w:val="000000"/>
                <w:sz w:val="12"/>
                <w:szCs w:val="12"/>
              </w:rPr>
              <w:t>5.1.</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e"/>
              <w:jc w:val="both"/>
              <w:rPr>
                <w:rFonts w:ascii="Arial" w:hAnsi="Arial" w:cs="Arial"/>
                <w:b w:val="0"/>
                <w:color w:val="000000"/>
                <w:sz w:val="12"/>
                <w:szCs w:val="12"/>
              </w:rPr>
            </w:pPr>
            <w:r w:rsidRPr="005D4646">
              <w:rPr>
                <w:rFonts w:ascii="Arial" w:hAnsi="Arial" w:cs="Arial"/>
                <w:b w:val="0"/>
                <w:color w:val="000000"/>
                <w:sz w:val="12"/>
                <w:szCs w:val="12"/>
              </w:rPr>
              <w:t xml:space="preserve">Для объектов индивидуального жилищного строительства, жилых домов блокированной застройки и многоквартирных домов </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r w:rsidRPr="005D4646">
              <w:rPr>
                <w:rFonts w:ascii="Arial" w:hAnsi="Arial" w:cs="Arial"/>
                <w:color w:val="000000"/>
                <w:sz w:val="12"/>
                <w:szCs w:val="12"/>
              </w:rPr>
              <w:t>не выше 3 этажей</w:t>
            </w:r>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e"/>
              <w:rPr>
                <w:rFonts w:ascii="Arial" w:hAnsi="Arial" w:cs="Arial"/>
                <w:b w:val="0"/>
                <w:color w:val="000000"/>
                <w:sz w:val="12"/>
                <w:szCs w:val="12"/>
              </w:rPr>
            </w:pPr>
            <w:r w:rsidRPr="005D4646">
              <w:rPr>
                <w:rFonts w:ascii="Arial" w:hAnsi="Arial" w:cs="Arial"/>
                <w:b w:val="0"/>
                <w:color w:val="000000"/>
                <w:sz w:val="12"/>
                <w:szCs w:val="12"/>
              </w:rPr>
              <w:t>5.2.</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e"/>
              <w:rPr>
                <w:rFonts w:ascii="Arial" w:hAnsi="Arial" w:cs="Arial"/>
                <w:b w:val="0"/>
                <w:color w:val="000000"/>
                <w:sz w:val="12"/>
                <w:szCs w:val="12"/>
              </w:rPr>
            </w:pPr>
            <w:r w:rsidRPr="005D4646">
              <w:rPr>
                <w:rFonts w:ascii="Arial" w:hAnsi="Arial" w:cs="Arial"/>
                <w:b w:val="0"/>
                <w:color w:val="000000"/>
                <w:sz w:val="12"/>
                <w:szCs w:val="12"/>
              </w:rPr>
              <w:t>основные объекты капитального строительства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smartTag w:uri="urn:schemas-microsoft-com:office:smarttags" w:element="metricconverter">
              <w:smartTagPr>
                <w:attr w:name="ProductID" w:val="13,6 м"/>
              </w:smartTagPr>
              <w:r w:rsidRPr="005D4646">
                <w:rPr>
                  <w:rFonts w:ascii="Arial" w:hAnsi="Arial" w:cs="Arial"/>
                  <w:color w:val="000000"/>
                  <w:sz w:val="12"/>
                  <w:szCs w:val="12"/>
                </w:rPr>
                <w:t>13,6 м</w:t>
              </w:r>
            </w:smartTag>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e"/>
              <w:rPr>
                <w:rFonts w:ascii="Arial" w:hAnsi="Arial" w:cs="Arial"/>
                <w:b w:val="0"/>
                <w:color w:val="000000"/>
                <w:sz w:val="12"/>
                <w:szCs w:val="12"/>
              </w:rPr>
            </w:pPr>
            <w:r w:rsidRPr="005D4646">
              <w:rPr>
                <w:rFonts w:ascii="Arial" w:hAnsi="Arial" w:cs="Arial"/>
                <w:b w:val="0"/>
                <w:color w:val="000000"/>
                <w:sz w:val="12"/>
                <w:szCs w:val="12"/>
              </w:rPr>
              <w:t>5.3.</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e"/>
              <w:rPr>
                <w:rFonts w:ascii="Arial" w:hAnsi="Arial" w:cs="Arial"/>
                <w:b w:val="0"/>
                <w:color w:val="000000"/>
                <w:sz w:val="12"/>
                <w:szCs w:val="12"/>
              </w:rPr>
            </w:pPr>
            <w:r w:rsidRPr="005D4646">
              <w:rPr>
                <w:rFonts w:ascii="Arial" w:hAnsi="Arial" w:cs="Arial"/>
                <w:b w:val="0"/>
                <w:color w:val="000000"/>
                <w:sz w:val="12"/>
                <w:szCs w:val="12"/>
              </w:rPr>
              <w:t>Для вспомогательных строений</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r w:rsidRPr="005D4646">
              <w:rPr>
                <w:rFonts w:ascii="Arial" w:hAnsi="Arial" w:cs="Arial"/>
                <w:color w:val="000000"/>
                <w:sz w:val="12"/>
                <w:szCs w:val="12"/>
              </w:rPr>
              <w:t>не более 2/3 высоты объекта капитального строительства отнесенного к основным видам разрешенного использования</w:t>
            </w:r>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e"/>
              <w:rPr>
                <w:rFonts w:ascii="Arial" w:hAnsi="Arial" w:cs="Arial"/>
                <w:color w:val="000000"/>
                <w:sz w:val="12"/>
                <w:szCs w:val="12"/>
              </w:rPr>
            </w:pPr>
            <w:r w:rsidRPr="005D4646">
              <w:rPr>
                <w:rFonts w:ascii="Arial" w:hAnsi="Arial" w:cs="Arial"/>
                <w:color w:val="000000"/>
                <w:sz w:val="12"/>
                <w:szCs w:val="12"/>
              </w:rPr>
              <w:t>6</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e"/>
              <w:rPr>
                <w:rFonts w:ascii="Arial" w:hAnsi="Arial" w:cs="Arial"/>
                <w:color w:val="000000"/>
                <w:sz w:val="12"/>
                <w:szCs w:val="12"/>
              </w:rPr>
            </w:pPr>
            <w:r w:rsidRPr="005D4646">
              <w:rPr>
                <w:rFonts w:ascii="Arial" w:hAnsi="Arial" w:cs="Arial"/>
                <w:color w:val="000000"/>
                <w:sz w:val="12"/>
                <w:szCs w:val="12"/>
              </w:rPr>
              <w:t>Максимальный процент застройки в границах земельного участка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e"/>
              <w:snapToGrid w:val="0"/>
              <w:jc w:val="center"/>
              <w:rPr>
                <w:rFonts w:ascii="Arial" w:hAnsi="Arial" w:cs="Arial"/>
                <w:color w:val="000000"/>
                <w:sz w:val="12"/>
                <w:szCs w:val="12"/>
              </w:rPr>
            </w:pPr>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6.1</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 xml:space="preserve">с основным видом разрешенного использования </w:t>
            </w:r>
            <w:r w:rsidR="00513444">
              <w:rPr>
                <w:rFonts w:ascii="Arial" w:hAnsi="Arial" w:cs="Arial"/>
                <w:color w:val="000000"/>
                <w:sz w:val="12"/>
                <w:szCs w:val="12"/>
              </w:rPr>
              <w:t>«</w:t>
            </w:r>
            <w:r w:rsidRPr="005D4646">
              <w:rPr>
                <w:rFonts w:ascii="Arial" w:hAnsi="Arial" w:cs="Arial"/>
                <w:color w:val="000000"/>
                <w:sz w:val="12"/>
                <w:szCs w:val="12"/>
              </w:rPr>
              <w:t>Предоставление коммунальных услуг</w:t>
            </w:r>
            <w:r w:rsidR="00513444">
              <w:rPr>
                <w:rFonts w:ascii="Arial" w:hAnsi="Arial" w:cs="Arial"/>
                <w:color w:val="000000"/>
                <w:sz w:val="12"/>
                <w:szCs w:val="12"/>
              </w:rPr>
              <w:t>»</w:t>
            </w:r>
            <w:r w:rsidRPr="005D4646">
              <w:rPr>
                <w:rFonts w:ascii="Arial" w:hAnsi="Arial" w:cs="Arial"/>
                <w:color w:val="000000"/>
                <w:sz w:val="12"/>
                <w:szCs w:val="12"/>
              </w:rPr>
              <w:t xml:space="preserve"> или </w:t>
            </w:r>
            <w:r w:rsidR="00513444">
              <w:rPr>
                <w:rFonts w:ascii="Arial" w:hAnsi="Arial" w:cs="Arial"/>
                <w:color w:val="000000"/>
                <w:sz w:val="12"/>
                <w:szCs w:val="12"/>
              </w:rPr>
              <w:t>«</w:t>
            </w:r>
            <w:r w:rsidRPr="005D4646">
              <w:rPr>
                <w:rFonts w:ascii="Arial" w:hAnsi="Arial" w:cs="Arial"/>
                <w:color w:val="000000"/>
                <w:sz w:val="12"/>
                <w:szCs w:val="12"/>
              </w:rPr>
              <w:t>Бытовое обслуживание</w:t>
            </w:r>
            <w:r w:rsidR="00513444">
              <w:rPr>
                <w:rFonts w:ascii="Arial" w:hAnsi="Arial" w:cs="Arial"/>
                <w:color w:val="000000"/>
                <w:sz w:val="12"/>
                <w:szCs w:val="12"/>
              </w:rPr>
              <w:t>»</w:t>
            </w:r>
            <w:r w:rsidRPr="005D4646">
              <w:rPr>
                <w:rFonts w:ascii="Arial" w:hAnsi="Arial" w:cs="Arial"/>
                <w:color w:val="000000"/>
                <w:sz w:val="12"/>
                <w:szCs w:val="12"/>
              </w:rPr>
              <w:t>:</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 в случае размещения на земельном участке только объектов инженерно-технического обеспечения</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r w:rsidRPr="005D4646">
              <w:rPr>
                <w:rFonts w:ascii="Arial" w:hAnsi="Arial" w:cs="Arial"/>
                <w:color w:val="000000"/>
                <w:sz w:val="12"/>
                <w:szCs w:val="12"/>
              </w:rPr>
              <w:t>100 %</w:t>
            </w:r>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 в случае размещения на земельном участке иных объектов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r w:rsidRPr="005D4646">
              <w:rPr>
                <w:rFonts w:ascii="Arial" w:hAnsi="Arial" w:cs="Arial"/>
                <w:color w:val="000000"/>
                <w:sz w:val="12"/>
                <w:szCs w:val="12"/>
              </w:rPr>
              <w:t>80 %</w:t>
            </w:r>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6.2.</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с иными видами разрешенного использования</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r w:rsidRPr="005D4646">
              <w:rPr>
                <w:rFonts w:ascii="Arial" w:hAnsi="Arial" w:cs="Arial"/>
                <w:color w:val="000000"/>
                <w:sz w:val="12"/>
                <w:szCs w:val="12"/>
              </w:rPr>
              <w:t>60%</w:t>
            </w:r>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e"/>
              <w:rPr>
                <w:rFonts w:ascii="Arial" w:hAnsi="Arial" w:cs="Arial"/>
                <w:color w:val="000000"/>
                <w:sz w:val="12"/>
                <w:szCs w:val="12"/>
              </w:rPr>
            </w:pPr>
            <w:r w:rsidRPr="005D4646">
              <w:rPr>
                <w:rFonts w:ascii="Arial" w:hAnsi="Arial" w:cs="Arial"/>
                <w:color w:val="000000"/>
                <w:sz w:val="12"/>
                <w:szCs w:val="12"/>
              </w:rPr>
              <w:t>7</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e"/>
              <w:rPr>
                <w:rFonts w:ascii="Arial" w:hAnsi="Arial" w:cs="Arial"/>
                <w:color w:val="000000"/>
                <w:sz w:val="12"/>
                <w:szCs w:val="12"/>
              </w:rPr>
            </w:pPr>
            <w:r w:rsidRPr="005D4646">
              <w:rPr>
                <w:rFonts w:ascii="Arial" w:hAnsi="Arial" w:cs="Arial"/>
                <w:color w:val="000000"/>
                <w:sz w:val="12"/>
                <w:szCs w:val="12"/>
              </w:rPr>
              <w:t>Максимальная площадь объектов капитального строительства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e"/>
              <w:jc w:val="center"/>
              <w:rPr>
                <w:rFonts w:ascii="Arial" w:hAnsi="Arial" w:cs="Arial"/>
                <w:color w:val="000000"/>
                <w:sz w:val="12"/>
                <w:szCs w:val="12"/>
              </w:rPr>
            </w:pPr>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e"/>
              <w:rPr>
                <w:rFonts w:ascii="Arial" w:hAnsi="Arial" w:cs="Arial"/>
                <w:b w:val="0"/>
                <w:color w:val="000000"/>
                <w:sz w:val="12"/>
                <w:szCs w:val="12"/>
              </w:rPr>
            </w:pPr>
            <w:r w:rsidRPr="005D4646">
              <w:rPr>
                <w:rFonts w:ascii="Arial" w:hAnsi="Arial" w:cs="Arial"/>
                <w:b w:val="0"/>
                <w:color w:val="000000"/>
                <w:sz w:val="12"/>
                <w:szCs w:val="12"/>
              </w:rPr>
              <w:t>7.1.</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e"/>
              <w:rPr>
                <w:rFonts w:ascii="Arial" w:hAnsi="Arial" w:cs="Arial"/>
                <w:b w:val="0"/>
                <w:color w:val="000000"/>
                <w:sz w:val="12"/>
                <w:szCs w:val="12"/>
              </w:rPr>
            </w:pPr>
            <w:r w:rsidRPr="005D4646">
              <w:rPr>
                <w:rFonts w:ascii="Arial" w:hAnsi="Arial" w:cs="Arial"/>
                <w:b w:val="0"/>
                <w:color w:val="000000"/>
                <w:sz w:val="12"/>
                <w:szCs w:val="12"/>
              </w:rPr>
              <w:t>Объекты капитального строительства. Предназначенные для продажи товаров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e"/>
              <w:jc w:val="center"/>
              <w:rPr>
                <w:rFonts w:ascii="Arial" w:hAnsi="Arial" w:cs="Arial"/>
                <w:b w:val="0"/>
                <w:color w:val="000000"/>
                <w:sz w:val="12"/>
                <w:szCs w:val="12"/>
              </w:rPr>
            </w:pPr>
            <w:smartTag w:uri="urn:schemas-microsoft-com:office:smarttags" w:element="metricconverter">
              <w:smartTagPr>
                <w:attr w:name="ProductID" w:val="5000 м2"/>
              </w:smartTagPr>
              <w:r w:rsidRPr="005D4646">
                <w:rPr>
                  <w:rFonts w:ascii="Arial" w:hAnsi="Arial" w:cs="Arial"/>
                  <w:b w:val="0"/>
                  <w:color w:val="000000"/>
                  <w:sz w:val="12"/>
                  <w:szCs w:val="12"/>
                </w:rPr>
                <w:t>5000 м2</w:t>
              </w:r>
            </w:smartTag>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7.2</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предприятия общественного питания (рестораны, кафе, столовые, закусочные, бары), объекты культуры – на земельном участке</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smartTag w:uri="urn:schemas-microsoft-com:office:smarttags" w:element="metricconverter">
              <w:smartTagPr>
                <w:attr w:name="ProductID" w:val="3000 м2"/>
              </w:smartTagPr>
              <w:r w:rsidRPr="005D4646">
                <w:rPr>
                  <w:rFonts w:ascii="Arial" w:hAnsi="Arial" w:cs="Arial"/>
                  <w:color w:val="000000"/>
                  <w:sz w:val="12"/>
                  <w:szCs w:val="12"/>
                </w:rPr>
                <w:t>3000 м</w:t>
              </w:r>
              <w:r w:rsidRPr="005D4646">
                <w:rPr>
                  <w:rFonts w:ascii="Arial" w:hAnsi="Arial" w:cs="Arial"/>
                  <w:color w:val="000000"/>
                  <w:sz w:val="12"/>
                  <w:szCs w:val="12"/>
                  <w:vertAlign w:val="superscript"/>
                </w:rPr>
                <w:t>2</w:t>
              </w:r>
            </w:smartTag>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lastRenderedPageBreak/>
              <w:t>7.2.</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Для других объектов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r w:rsidRPr="005D4646">
              <w:rPr>
                <w:rFonts w:ascii="Arial" w:hAnsi="Arial" w:cs="Arial"/>
                <w:color w:val="000000"/>
                <w:sz w:val="12"/>
                <w:szCs w:val="12"/>
              </w:rPr>
              <w:t>не подлежит установлению</w:t>
            </w:r>
          </w:p>
        </w:tc>
      </w:tr>
      <w:tr w:rsidR="005D4646" w:rsidRPr="005D4646" w:rsidTr="005D4646">
        <w:trPr>
          <w:jc w:val="center"/>
        </w:trPr>
        <w:tc>
          <w:tcPr>
            <w:tcW w:w="360"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 xml:space="preserve">8. </w:t>
            </w:r>
          </w:p>
        </w:tc>
        <w:tc>
          <w:tcPr>
            <w:tcW w:w="2711" w:type="pct"/>
            <w:tcBorders>
              <w:top w:val="single" w:sz="4" w:space="0" w:color="000000"/>
              <w:left w:val="single" w:sz="4" w:space="0" w:color="000000"/>
              <w:bottom w:val="single" w:sz="4" w:space="0" w:color="000000"/>
            </w:tcBorders>
            <w:shd w:val="clear" w:color="auto" w:fill="auto"/>
          </w:tcPr>
          <w:p w:rsidR="005D4646" w:rsidRPr="005D4646" w:rsidRDefault="005D4646" w:rsidP="005D4646">
            <w:pPr>
              <w:pStyle w:val="affffc"/>
              <w:rPr>
                <w:rFonts w:ascii="Arial" w:hAnsi="Arial" w:cs="Arial"/>
                <w:color w:val="000000"/>
                <w:sz w:val="12"/>
                <w:szCs w:val="12"/>
              </w:rPr>
            </w:pPr>
            <w:r w:rsidRPr="005D4646">
              <w:rPr>
                <w:rFonts w:ascii="Arial" w:hAnsi="Arial" w:cs="Arial"/>
                <w:color w:val="000000"/>
                <w:sz w:val="12"/>
                <w:szCs w:val="12"/>
              </w:rPr>
              <w:t>Высота ограждений земельных участков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5D4646" w:rsidRPr="005D4646" w:rsidRDefault="005D4646" w:rsidP="005D4646">
            <w:pPr>
              <w:pStyle w:val="affffc"/>
              <w:jc w:val="center"/>
              <w:rPr>
                <w:rFonts w:ascii="Arial" w:hAnsi="Arial" w:cs="Arial"/>
                <w:color w:val="000000"/>
                <w:sz w:val="12"/>
                <w:szCs w:val="12"/>
              </w:rPr>
            </w:pPr>
            <w:r w:rsidRPr="005D4646">
              <w:rPr>
                <w:rFonts w:ascii="Arial" w:hAnsi="Arial" w:cs="Arial"/>
                <w:color w:val="000000"/>
                <w:sz w:val="12"/>
                <w:szCs w:val="12"/>
              </w:rPr>
              <w:t xml:space="preserve">Не более </w:t>
            </w:r>
            <w:smartTag w:uri="urn:schemas-microsoft-com:office:smarttags" w:element="metricconverter">
              <w:smartTagPr>
                <w:attr w:name="ProductID" w:val="2 м"/>
              </w:smartTagPr>
              <w:r w:rsidRPr="005D4646">
                <w:rPr>
                  <w:rFonts w:ascii="Arial" w:hAnsi="Arial" w:cs="Arial"/>
                  <w:color w:val="000000"/>
                  <w:sz w:val="12"/>
                  <w:szCs w:val="12"/>
                </w:rPr>
                <w:t>2 м</w:t>
              </w:r>
            </w:smartTag>
            <w:r w:rsidRPr="005D4646">
              <w:rPr>
                <w:rFonts w:ascii="Arial" w:hAnsi="Arial" w:cs="Arial"/>
                <w:color w:val="000000"/>
                <w:sz w:val="12"/>
                <w:szCs w:val="12"/>
              </w:rPr>
              <w:t xml:space="preserve"> до наиболее высокой части ограждения</w:t>
            </w:r>
          </w:p>
        </w:tc>
      </w:tr>
    </w:tbl>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Границы земельного участка определены в соответствии с проведёнными межевыми работами.</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Осмотр земельного участка на местности производится самостоятельно.</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Ознакомиться с местом расположения земельного участка на плановом материале, возможно в течение времени приёма заявок на участие в аукционе в комитете по управлению муниципальным имуществом Администрации Валдайского муниципального района, каб. 409.</w:t>
      </w:r>
    </w:p>
    <w:p w:rsidR="005D4646" w:rsidRPr="005D4646" w:rsidRDefault="005D4646" w:rsidP="005D4646">
      <w:pPr>
        <w:tabs>
          <w:tab w:val="left" w:pos="540"/>
        </w:tabs>
        <w:ind w:firstLine="284"/>
        <w:jc w:val="both"/>
        <w:rPr>
          <w:rFonts w:ascii="Arial" w:hAnsi="Arial" w:cs="Arial"/>
          <w:b/>
          <w:sz w:val="16"/>
          <w:szCs w:val="16"/>
        </w:rPr>
      </w:pPr>
      <w:r w:rsidRPr="005D4646">
        <w:rPr>
          <w:rFonts w:ascii="Arial" w:hAnsi="Arial" w:cs="Arial"/>
          <w:b/>
          <w:sz w:val="16"/>
          <w:szCs w:val="16"/>
        </w:rPr>
        <w:t>5. Условия проведения открытого аукциона в электронной форме:</w:t>
      </w:r>
    </w:p>
    <w:p w:rsidR="005D4646" w:rsidRPr="005D4646" w:rsidRDefault="005D4646" w:rsidP="005D4646">
      <w:pPr>
        <w:tabs>
          <w:tab w:val="left" w:pos="540"/>
        </w:tabs>
        <w:ind w:firstLine="284"/>
        <w:jc w:val="both"/>
        <w:rPr>
          <w:rFonts w:ascii="Arial" w:hAnsi="Arial" w:cs="Arial"/>
          <w:color w:val="FF0000"/>
          <w:sz w:val="16"/>
          <w:szCs w:val="16"/>
        </w:rPr>
      </w:pPr>
      <w:r w:rsidRPr="005D4646">
        <w:rPr>
          <w:rFonts w:ascii="Arial" w:hAnsi="Arial" w:cs="Arial"/>
          <w:sz w:val="16"/>
          <w:szCs w:val="16"/>
        </w:rPr>
        <w:t xml:space="preserve">Дата и время начала подачи заявок </w:t>
      </w:r>
      <w:r w:rsidRPr="005D4646">
        <w:rPr>
          <w:rFonts w:ascii="Arial" w:hAnsi="Arial" w:cs="Arial"/>
          <w:b/>
          <w:sz w:val="16"/>
          <w:szCs w:val="16"/>
        </w:rPr>
        <w:t>– 01 сентября 2025 года с 09 час. 00 мин.</w:t>
      </w:r>
      <w:r w:rsidRPr="005D4646">
        <w:rPr>
          <w:rFonts w:ascii="Arial" w:hAnsi="Arial" w:cs="Arial"/>
          <w:color w:val="FF0000"/>
          <w:sz w:val="16"/>
          <w:szCs w:val="16"/>
        </w:rPr>
        <w:t xml:space="preserve"> </w:t>
      </w:r>
    </w:p>
    <w:p w:rsidR="005D4646" w:rsidRPr="005D4646" w:rsidRDefault="005D4646" w:rsidP="005D4646">
      <w:pPr>
        <w:tabs>
          <w:tab w:val="left" w:pos="540"/>
        </w:tabs>
        <w:ind w:firstLine="284"/>
        <w:jc w:val="both"/>
        <w:rPr>
          <w:rFonts w:ascii="Arial" w:hAnsi="Arial" w:cs="Arial"/>
          <w:sz w:val="16"/>
          <w:szCs w:val="16"/>
        </w:rPr>
      </w:pPr>
      <w:r w:rsidRPr="005D4646">
        <w:rPr>
          <w:rFonts w:ascii="Arial" w:hAnsi="Arial" w:cs="Arial"/>
          <w:sz w:val="16"/>
          <w:szCs w:val="16"/>
        </w:rPr>
        <w:t xml:space="preserve">Подача заявок осуществляется в электронной форме круглосуточно. </w:t>
      </w:r>
    </w:p>
    <w:p w:rsidR="005D4646" w:rsidRPr="005D4646" w:rsidRDefault="005D4646" w:rsidP="005D4646">
      <w:pPr>
        <w:tabs>
          <w:tab w:val="left" w:pos="1134"/>
        </w:tabs>
        <w:ind w:firstLine="284"/>
        <w:jc w:val="both"/>
        <w:rPr>
          <w:rFonts w:ascii="Arial" w:hAnsi="Arial" w:cs="Arial"/>
          <w:sz w:val="16"/>
          <w:szCs w:val="16"/>
        </w:rPr>
      </w:pPr>
      <w:r w:rsidRPr="005D4646">
        <w:rPr>
          <w:rFonts w:ascii="Arial" w:hAnsi="Arial" w:cs="Arial"/>
          <w:b/>
          <w:sz w:val="16"/>
          <w:szCs w:val="16"/>
        </w:rPr>
        <w:t xml:space="preserve">Место подачи (приема) заявок </w:t>
      </w:r>
      <w:hyperlink r:id="rId16" w:history="1">
        <w:r w:rsidRPr="005D4646">
          <w:rPr>
            <w:rStyle w:val="af3"/>
            <w:rFonts w:ascii="Arial" w:hAnsi="Arial" w:cs="Arial"/>
            <w:color w:val="auto"/>
            <w:sz w:val="16"/>
            <w:szCs w:val="16"/>
            <w:u w:val="none"/>
          </w:rPr>
          <w:t>https://www.sberbank-ast.ru/</w:t>
        </w:r>
      </w:hyperlink>
      <w:r w:rsidRPr="005D4646">
        <w:rPr>
          <w:rFonts w:ascii="Arial" w:hAnsi="Arial" w:cs="Arial"/>
          <w:sz w:val="16"/>
          <w:szCs w:val="16"/>
        </w:rPr>
        <w:t>.</w:t>
      </w:r>
    </w:p>
    <w:p w:rsidR="005D4646" w:rsidRPr="005D4646" w:rsidRDefault="005D4646" w:rsidP="005D4646">
      <w:pPr>
        <w:tabs>
          <w:tab w:val="left" w:pos="540"/>
        </w:tabs>
        <w:ind w:firstLine="284"/>
        <w:jc w:val="both"/>
        <w:rPr>
          <w:rFonts w:ascii="Arial" w:hAnsi="Arial" w:cs="Arial"/>
          <w:sz w:val="16"/>
          <w:szCs w:val="16"/>
        </w:rPr>
      </w:pPr>
      <w:r w:rsidRPr="005D4646">
        <w:rPr>
          <w:rFonts w:ascii="Arial" w:hAnsi="Arial" w:cs="Arial"/>
          <w:sz w:val="16"/>
          <w:szCs w:val="16"/>
        </w:rPr>
        <w:t xml:space="preserve">Дата и время окончания подачи заявок – </w:t>
      </w:r>
      <w:r w:rsidRPr="005D4646">
        <w:rPr>
          <w:rFonts w:ascii="Arial" w:hAnsi="Arial" w:cs="Arial"/>
          <w:b/>
          <w:bCs/>
          <w:sz w:val="16"/>
          <w:szCs w:val="16"/>
        </w:rPr>
        <w:t>28 сентября 2025</w:t>
      </w:r>
      <w:r w:rsidRPr="005D4646">
        <w:rPr>
          <w:rFonts w:ascii="Arial" w:hAnsi="Arial" w:cs="Arial"/>
          <w:b/>
          <w:sz w:val="16"/>
          <w:szCs w:val="16"/>
        </w:rPr>
        <w:t xml:space="preserve"> года в 17 час. 30 мин.</w:t>
      </w:r>
    </w:p>
    <w:p w:rsidR="005D4646" w:rsidRPr="005D4646" w:rsidRDefault="005D4646" w:rsidP="005D4646">
      <w:pPr>
        <w:tabs>
          <w:tab w:val="left" w:pos="540"/>
        </w:tabs>
        <w:ind w:firstLine="284"/>
        <w:jc w:val="both"/>
        <w:rPr>
          <w:rFonts w:ascii="Arial" w:hAnsi="Arial" w:cs="Arial"/>
          <w:sz w:val="16"/>
          <w:szCs w:val="16"/>
        </w:rPr>
      </w:pPr>
      <w:r w:rsidRPr="005D4646">
        <w:rPr>
          <w:rFonts w:ascii="Arial" w:hAnsi="Arial" w:cs="Arial"/>
          <w:sz w:val="16"/>
          <w:szCs w:val="16"/>
        </w:rPr>
        <w:t xml:space="preserve">Дата и время рассмотрения заявок на участие в аукционе (дата определения участников) </w:t>
      </w:r>
      <w:r w:rsidRPr="005D4646">
        <w:rPr>
          <w:rFonts w:ascii="Arial" w:hAnsi="Arial" w:cs="Arial"/>
          <w:b/>
          <w:bCs/>
          <w:sz w:val="16"/>
          <w:szCs w:val="16"/>
        </w:rPr>
        <w:t>30 сентября 2025</w:t>
      </w:r>
      <w:r w:rsidRPr="005D4646">
        <w:rPr>
          <w:rFonts w:ascii="Arial" w:hAnsi="Arial" w:cs="Arial"/>
          <w:b/>
          <w:sz w:val="16"/>
          <w:szCs w:val="16"/>
        </w:rPr>
        <w:t xml:space="preserve"> года.</w:t>
      </w:r>
    </w:p>
    <w:p w:rsidR="005D4646" w:rsidRPr="005D4646" w:rsidRDefault="005D4646" w:rsidP="005D4646">
      <w:pPr>
        <w:ind w:firstLine="284"/>
        <w:jc w:val="both"/>
        <w:rPr>
          <w:rFonts w:ascii="Arial" w:hAnsi="Arial" w:cs="Arial"/>
          <w:sz w:val="16"/>
          <w:szCs w:val="16"/>
        </w:rPr>
      </w:pPr>
      <w:r w:rsidRPr="005D4646">
        <w:rPr>
          <w:rFonts w:ascii="Arial" w:hAnsi="Arial" w:cs="Arial"/>
          <w:bCs/>
          <w:sz w:val="16"/>
          <w:szCs w:val="16"/>
        </w:rPr>
        <w:t xml:space="preserve">Дата </w:t>
      </w:r>
      <w:r w:rsidRPr="005D4646">
        <w:rPr>
          <w:rFonts w:ascii="Arial" w:hAnsi="Arial" w:cs="Arial"/>
          <w:sz w:val="16"/>
          <w:szCs w:val="16"/>
        </w:rPr>
        <w:t xml:space="preserve">проведение аукциона (дата и время начала приема предложений от участников аукциона) </w:t>
      </w:r>
      <w:r w:rsidRPr="005D4646">
        <w:rPr>
          <w:rFonts w:ascii="Arial" w:hAnsi="Arial" w:cs="Arial"/>
          <w:b/>
          <w:sz w:val="16"/>
          <w:szCs w:val="16"/>
        </w:rPr>
        <w:t>– 01 октября 2025 года в 09 час 00 мин.</w:t>
      </w:r>
      <w:r w:rsidRPr="005D4646">
        <w:rPr>
          <w:rFonts w:ascii="Arial" w:hAnsi="Arial" w:cs="Arial"/>
          <w:sz w:val="16"/>
          <w:szCs w:val="16"/>
        </w:rPr>
        <w:t xml:space="preserve"> (время МСК).</w:t>
      </w:r>
    </w:p>
    <w:p w:rsidR="005D4646" w:rsidRPr="005D4646" w:rsidRDefault="005D4646" w:rsidP="005D4646">
      <w:pPr>
        <w:ind w:firstLine="284"/>
        <w:jc w:val="both"/>
        <w:rPr>
          <w:rFonts w:ascii="Arial" w:hAnsi="Arial" w:cs="Arial"/>
          <w:sz w:val="16"/>
          <w:szCs w:val="16"/>
        </w:rPr>
      </w:pPr>
      <w:r w:rsidRPr="005D4646">
        <w:rPr>
          <w:rFonts w:ascii="Arial" w:hAnsi="Arial" w:cs="Arial"/>
          <w:b/>
          <w:sz w:val="16"/>
          <w:szCs w:val="16"/>
        </w:rPr>
        <w:t>Место проведения электронного аукциона:</w:t>
      </w:r>
      <w:r w:rsidRPr="005D4646">
        <w:rPr>
          <w:rFonts w:ascii="Arial" w:hAnsi="Arial" w:cs="Arial"/>
          <w:sz w:val="16"/>
          <w:szCs w:val="16"/>
        </w:rPr>
        <w:t xml:space="preserve"> электронная площадка - универсальная торговая платформа АО </w:t>
      </w:r>
      <w:r w:rsidR="00513444">
        <w:rPr>
          <w:rFonts w:ascii="Arial" w:hAnsi="Arial" w:cs="Arial"/>
          <w:sz w:val="16"/>
          <w:szCs w:val="16"/>
        </w:rPr>
        <w:t>«</w:t>
      </w:r>
      <w:r w:rsidRPr="005D4646">
        <w:rPr>
          <w:rFonts w:ascii="Arial" w:hAnsi="Arial" w:cs="Arial"/>
          <w:sz w:val="16"/>
          <w:szCs w:val="16"/>
        </w:rPr>
        <w:t>Сбербанк-АСТ</w:t>
      </w:r>
      <w:r w:rsidR="00513444">
        <w:rPr>
          <w:rFonts w:ascii="Arial" w:hAnsi="Arial" w:cs="Arial"/>
          <w:sz w:val="16"/>
          <w:szCs w:val="16"/>
        </w:rPr>
        <w:t>»</w:t>
      </w:r>
      <w:r w:rsidRPr="005D4646">
        <w:rPr>
          <w:rFonts w:ascii="Arial" w:hAnsi="Arial" w:cs="Arial"/>
          <w:sz w:val="16"/>
          <w:szCs w:val="16"/>
        </w:rPr>
        <w:t xml:space="preserve"> (торговая секция </w:t>
      </w:r>
      <w:r w:rsidR="00513444">
        <w:rPr>
          <w:rFonts w:ascii="Arial" w:hAnsi="Arial" w:cs="Arial"/>
          <w:sz w:val="16"/>
          <w:szCs w:val="16"/>
        </w:rPr>
        <w:t>«</w:t>
      </w:r>
      <w:r w:rsidRPr="005D4646">
        <w:rPr>
          <w:rFonts w:ascii="Arial" w:hAnsi="Arial" w:cs="Arial"/>
          <w:sz w:val="16"/>
          <w:szCs w:val="16"/>
        </w:rPr>
        <w:t>Приватизация, аренда и продажа прав</w:t>
      </w:r>
      <w:r w:rsidR="00513444">
        <w:rPr>
          <w:rFonts w:ascii="Arial" w:hAnsi="Arial" w:cs="Arial"/>
          <w:sz w:val="16"/>
          <w:szCs w:val="16"/>
        </w:rPr>
        <w:t>»</w:t>
      </w:r>
      <w:r w:rsidRPr="005D4646">
        <w:rPr>
          <w:rFonts w:ascii="Arial" w:hAnsi="Arial" w:cs="Arial"/>
          <w:sz w:val="16"/>
          <w:szCs w:val="16"/>
        </w:rPr>
        <w:t xml:space="preserve">), размещенная на сайте </w:t>
      </w:r>
      <w:hyperlink r:id="rId17" w:history="1">
        <w:r w:rsidRPr="005D4646">
          <w:rPr>
            <w:rStyle w:val="af3"/>
            <w:rFonts w:ascii="Arial" w:hAnsi="Arial" w:cs="Arial"/>
            <w:color w:val="auto"/>
            <w:sz w:val="16"/>
            <w:szCs w:val="16"/>
            <w:u w:val="none"/>
          </w:rPr>
          <w:t>https://utp.sberbank-ast.ru/</w:t>
        </w:r>
      </w:hyperlink>
      <w:r w:rsidRPr="005D4646">
        <w:rPr>
          <w:rFonts w:ascii="Arial" w:hAnsi="Arial" w:cs="Arial"/>
          <w:sz w:val="16"/>
          <w:szCs w:val="16"/>
        </w:rPr>
        <w:t>.</w:t>
      </w:r>
    </w:p>
    <w:p w:rsidR="005D4646" w:rsidRPr="005D4646" w:rsidRDefault="005D4646" w:rsidP="005D4646">
      <w:pPr>
        <w:pStyle w:val="af7"/>
        <w:shd w:val="clear" w:color="auto" w:fill="FFFFFF"/>
        <w:spacing w:before="0" w:beforeAutospacing="0" w:after="0" w:afterAutospacing="0"/>
        <w:ind w:firstLine="284"/>
        <w:jc w:val="both"/>
        <w:rPr>
          <w:rFonts w:ascii="Arial" w:hAnsi="Arial" w:cs="Arial"/>
          <w:b/>
          <w:bCs/>
          <w:sz w:val="16"/>
          <w:szCs w:val="16"/>
        </w:rPr>
      </w:pPr>
      <w:r w:rsidRPr="005D4646">
        <w:rPr>
          <w:rFonts w:ascii="Arial" w:hAnsi="Arial" w:cs="Arial"/>
          <w:b/>
          <w:bCs/>
          <w:sz w:val="16"/>
          <w:szCs w:val="16"/>
        </w:rPr>
        <w:t>6. Порядок регистрации на электронной площадке и подачи заявки на участие в аукционе в электронной форме:</w:t>
      </w:r>
    </w:p>
    <w:p w:rsidR="005D4646" w:rsidRPr="005D4646" w:rsidRDefault="005D4646" w:rsidP="005D4646">
      <w:pPr>
        <w:ind w:firstLine="284"/>
        <w:jc w:val="both"/>
        <w:rPr>
          <w:rFonts w:ascii="Arial" w:hAnsi="Arial" w:cs="Arial"/>
          <w:bCs/>
          <w:sz w:val="16"/>
          <w:szCs w:val="16"/>
        </w:rPr>
      </w:pPr>
      <w:r w:rsidRPr="005D4646">
        <w:rPr>
          <w:rFonts w:ascii="Arial" w:hAnsi="Arial" w:cs="Arial"/>
          <w:sz w:val="16"/>
          <w:szCs w:val="16"/>
        </w:rPr>
        <w:t xml:space="preserve">Для обеспечения доступа к участию в электронном аукционе заявителям необходимо пройти процедуру регистрации в соответствии с регламентом электронной площадки оператора </w:t>
      </w:r>
      <w:r w:rsidRPr="005D4646">
        <w:rPr>
          <w:rFonts w:ascii="Arial" w:hAnsi="Arial" w:cs="Arial"/>
          <w:bCs/>
          <w:sz w:val="16"/>
          <w:szCs w:val="16"/>
        </w:rPr>
        <w:t xml:space="preserve">АО </w:t>
      </w:r>
      <w:r w:rsidR="00513444">
        <w:rPr>
          <w:rFonts w:ascii="Arial" w:hAnsi="Arial" w:cs="Arial"/>
          <w:bCs/>
          <w:sz w:val="16"/>
          <w:szCs w:val="16"/>
        </w:rPr>
        <w:t>«</w:t>
      </w:r>
      <w:r w:rsidRPr="005D4646">
        <w:rPr>
          <w:rFonts w:ascii="Arial" w:hAnsi="Arial" w:cs="Arial"/>
          <w:bCs/>
          <w:sz w:val="16"/>
          <w:szCs w:val="16"/>
        </w:rPr>
        <w:t>Сбербанк-АСТ</w:t>
      </w:r>
      <w:r w:rsidR="00513444">
        <w:rPr>
          <w:rFonts w:ascii="Arial" w:hAnsi="Arial" w:cs="Arial"/>
          <w:bCs/>
          <w:sz w:val="16"/>
          <w:szCs w:val="16"/>
        </w:rPr>
        <w:t>»</w:t>
      </w:r>
      <w:r w:rsidRPr="005D4646">
        <w:rPr>
          <w:rFonts w:ascii="Arial" w:hAnsi="Arial" w:cs="Arial"/>
          <w:bCs/>
          <w:sz w:val="16"/>
          <w:szCs w:val="16"/>
        </w:rPr>
        <w:t xml:space="preserve"> (</w:t>
      </w:r>
      <w:r w:rsidRPr="005D4646">
        <w:rPr>
          <w:rFonts w:ascii="Arial" w:hAnsi="Arial" w:cs="Arial"/>
          <w:sz w:val="16"/>
          <w:szCs w:val="16"/>
          <w:lang w:val="en-US"/>
        </w:rPr>
        <w:t>utp</w:t>
      </w:r>
      <w:r w:rsidRPr="005D4646">
        <w:rPr>
          <w:rFonts w:ascii="Arial" w:hAnsi="Arial" w:cs="Arial"/>
          <w:sz w:val="16"/>
          <w:szCs w:val="16"/>
        </w:rPr>
        <w:t>.</w:t>
      </w:r>
      <w:hyperlink r:id="rId18" w:history="1">
        <w:r w:rsidRPr="005D4646">
          <w:rPr>
            <w:rStyle w:val="af3"/>
            <w:rFonts w:ascii="Arial" w:hAnsi="Arial" w:cs="Arial"/>
            <w:color w:val="auto"/>
            <w:sz w:val="16"/>
            <w:szCs w:val="16"/>
            <w:u w:val="none"/>
            <w:lang w:val="en-US"/>
          </w:rPr>
          <w:t>sberbank</w:t>
        </w:r>
        <w:r w:rsidRPr="005D4646">
          <w:rPr>
            <w:rStyle w:val="af3"/>
            <w:rFonts w:ascii="Arial" w:hAnsi="Arial" w:cs="Arial"/>
            <w:color w:val="auto"/>
            <w:sz w:val="16"/>
            <w:szCs w:val="16"/>
            <w:u w:val="none"/>
          </w:rPr>
          <w:t>-</w:t>
        </w:r>
        <w:r w:rsidRPr="005D4646">
          <w:rPr>
            <w:rStyle w:val="af3"/>
            <w:rFonts w:ascii="Arial" w:hAnsi="Arial" w:cs="Arial"/>
            <w:color w:val="auto"/>
            <w:sz w:val="16"/>
            <w:szCs w:val="16"/>
            <w:u w:val="none"/>
            <w:lang w:val="en-US"/>
          </w:rPr>
          <w:t>ast</w:t>
        </w:r>
        <w:r w:rsidRPr="005D4646">
          <w:rPr>
            <w:rStyle w:val="af3"/>
            <w:rFonts w:ascii="Arial" w:hAnsi="Arial" w:cs="Arial"/>
            <w:color w:val="auto"/>
            <w:sz w:val="16"/>
            <w:szCs w:val="16"/>
            <w:u w:val="none"/>
          </w:rPr>
          <w:t>.ru</w:t>
        </w:r>
      </w:hyperlink>
      <w:r w:rsidRPr="005D4646">
        <w:rPr>
          <w:rStyle w:val="af3"/>
          <w:rFonts w:ascii="Arial" w:hAnsi="Arial" w:cs="Arial"/>
          <w:color w:val="auto"/>
          <w:sz w:val="16"/>
          <w:szCs w:val="16"/>
          <w:u w:val="none"/>
        </w:rPr>
        <w:t>)</w:t>
      </w:r>
      <w:r w:rsidRPr="005D4646">
        <w:rPr>
          <w:rFonts w:ascii="Arial" w:hAnsi="Arial" w:cs="Arial"/>
          <w:sz w:val="16"/>
          <w:szCs w:val="16"/>
        </w:rPr>
        <w:t xml:space="preserve"> (далее - </w:t>
      </w:r>
      <w:r w:rsidRPr="005D4646">
        <w:rPr>
          <w:rFonts w:ascii="Arial" w:hAnsi="Arial" w:cs="Arial"/>
          <w:bCs/>
          <w:sz w:val="16"/>
          <w:szCs w:val="16"/>
        </w:rPr>
        <w:t>электронная площадка</w:t>
      </w:r>
      <w:r w:rsidRPr="005D4646">
        <w:rPr>
          <w:rFonts w:ascii="Arial" w:hAnsi="Arial" w:cs="Arial"/>
          <w:sz w:val="16"/>
          <w:szCs w:val="16"/>
        </w:rPr>
        <w:t>).</w:t>
      </w:r>
      <w:r w:rsidRPr="005D4646">
        <w:rPr>
          <w:rFonts w:ascii="Arial" w:hAnsi="Arial" w:cs="Arial"/>
          <w:bCs/>
          <w:sz w:val="16"/>
          <w:szCs w:val="16"/>
        </w:rPr>
        <w:t xml:space="preserve"> Для прохождения процедуры регистрации заявителю необходимо получить усиленную квалифицированную электронную подпись (далее - КЭП) в аккредитованном удостоверяющем центре.</w:t>
      </w:r>
    </w:p>
    <w:p w:rsidR="005D4646" w:rsidRPr="005D4646" w:rsidRDefault="005D4646" w:rsidP="005D4646">
      <w:pPr>
        <w:ind w:firstLine="284"/>
        <w:jc w:val="both"/>
        <w:rPr>
          <w:rFonts w:ascii="Arial" w:hAnsi="Arial" w:cs="Arial"/>
          <w:sz w:val="16"/>
          <w:szCs w:val="16"/>
        </w:rPr>
      </w:pPr>
      <w:r w:rsidRPr="005D4646">
        <w:rPr>
          <w:rFonts w:ascii="Arial" w:hAnsi="Arial" w:cs="Arial"/>
          <w:bCs/>
          <w:sz w:val="16"/>
          <w:szCs w:val="16"/>
        </w:rPr>
        <w:t xml:space="preserve">Регистрация на электронной площадке заявителей </w:t>
      </w:r>
      <w:r w:rsidRPr="005D4646">
        <w:rPr>
          <w:rFonts w:ascii="Arial" w:hAnsi="Arial" w:cs="Arial"/>
          <w:sz w:val="16"/>
          <w:szCs w:val="16"/>
        </w:rPr>
        <w:t>на участие в электронном аукционе осуществляется ежедневно, круглосуточно, но не позднее даты и времени окончания подачи (приема) заявок, указанных в информационном сообщении.</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Регистрация на электронной площадке осуществляется без взимания платы.</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rsidR="005D4646" w:rsidRPr="005D4646" w:rsidRDefault="005D4646" w:rsidP="005D4646">
      <w:pPr>
        <w:tabs>
          <w:tab w:val="left" w:pos="540"/>
        </w:tabs>
        <w:ind w:firstLine="284"/>
        <w:jc w:val="both"/>
        <w:rPr>
          <w:rFonts w:ascii="Arial" w:hAnsi="Arial" w:cs="Arial"/>
          <w:bCs/>
          <w:sz w:val="16"/>
          <w:szCs w:val="16"/>
        </w:rPr>
      </w:pPr>
      <w:r w:rsidRPr="005D4646">
        <w:rPr>
          <w:rFonts w:ascii="Arial" w:hAnsi="Arial" w:cs="Arial"/>
          <w:bCs/>
          <w:sz w:val="16"/>
          <w:szCs w:val="16"/>
        </w:rPr>
        <w:t xml:space="preserve">Необходимо заполнить электронную форму заявки, приведенную в Приложении № 1 </w:t>
      </w:r>
      <w:r w:rsidRPr="005D4646">
        <w:rPr>
          <w:rFonts w:ascii="Arial" w:hAnsi="Arial" w:cs="Arial"/>
          <w:sz w:val="16"/>
          <w:szCs w:val="16"/>
        </w:rPr>
        <w:t>к настоящему извещению</w:t>
      </w:r>
      <w:r w:rsidRPr="005D4646">
        <w:rPr>
          <w:rFonts w:ascii="Arial" w:hAnsi="Arial" w:cs="Arial"/>
          <w:bCs/>
          <w:sz w:val="16"/>
          <w:szCs w:val="16"/>
        </w:rPr>
        <w:t>.</w:t>
      </w:r>
    </w:p>
    <w:p w:rsidR="005D4646" w:rsidRPr="005D4646" w:rsidRDefault="005D4646" w:rsidP="005D4646">
      <w:pPr>
        <w:ind w:firstLine="284"/>
        <w:jc w:val="both"/>
        <w:rPr>
          <w:rFonts w:ascii="Arial" w:hAnsi="Arial" w:cs="Arial"/>
          <w:bCs/>
          <w:sz w:val="16"/>
          <w:szCs w:val="16"/>
        </w:rPr>
      </w:pPr>
      <w:r w:rsidRPr="005D4646">
        <w:rPr>
          <w:rFonts w:ascii="Arial" w:hAnsi="Arial" w:cs="Arial"/>
          <w:bCs/>
          <w:sz w:val="16"/>
          <w:szCs w:val="16"/>
        </w:rPr>
        <w:t>Задаток для участия в аукционе служит обеспечением исполнения обязательства победителя аукциона по заключению договора аренды земельного участка, вносится на расчетный счет Претен-</w:t>
      </w:r>
    </w:p>
    <w:p w:rsidR="005D4646" w:rsidRPr="005D4646" w:rsidRDefault="005D4646" w:rsidP="005D4646">
      <w:pPr>
        <w:ind w:firstLine="284"/>
        <w:jc w:val="both"/>
        <w:rPr>
          <w:rFonts w:ascii="Arial" w:eastAsia="Calibri" w:hAnsi="Arial" w:cs="Arial"/>
          <w:sz w:val="16"/>
          <w:szCs w:val="16"/>
        </w:rPr>
      </w:pPr>
      <w:r w:rsidRPr="005D4646">
        <w:rPr>
          <w:rFonts w:ascii="Arial" w:hAnsi="Arial" w:cs="Arial"/>
          <w:bCs/>
          <w:sz w:val="16"/>
          <w:szCs w:val="16"/>
        </w:rPr>
        <w:t>дента, открытый при регистрации на электронной площадке в порядке, установленном Регламентом электронной площадки.</w:t>
      </w:r>
    </w:p>
    <w:p w:rsidR="005D4646" w:rsidRPr="005D4646" w:rsidRDefault="005D4646" w:rsidP="005D4646">
      <w:pPr>
        <w:ind w:firstLine="284"/>
        <w:jc w:val="both"/>
        <w:rPr>
          <w:rFonts w:ascii="Arial" w:hAnsi="Arial" w:cs="Arial"/>
          <w:sz w:val="16"/>
          <w:szCs w:val="16"/>
        </w:rPr>
      </w:pPr>
      <w:r w:rsidRPr="005D4646">
        <w:rPr>
          <w:rFonts w:ascii="Arial" w:eastAsia="Calibri" w:hAnsi="Arial" w:cs="Arial"/>
          <w:sz w:val="16"/>
          <w:szCs w:val="16"/>
        </w:rPr>
        <w:t>Платежи по перечислению задатка для участи в аукционе, и порядок возврата осуществляется в соответствии с Регламентом электронной площадки.</w:t>
      </w:r>
    </w:p>
    <w:p w:rsidR="005D4646" w:rsidRPr="005D4646" w:rsidRDefault="005D4646" w:rsidP="005D4646">
      <w:pPr>
        <w:ind w:firstLine="284"/>
        <w:jc w:val="both"/>
        <w:rPr>
          <w:rFonts w:ascii="Arial" w:eastAsia="Calibri" w:hAnsi="Arial" w:cs="Arial"/>
          <w:sz w:val="16"/>
          <w:szCs w:val="16"/>
        </w:rPr>
      </w:pPr>
      <w:r w:rsidRPr="005D4646">
        <w:rPr>
          <w:rFonts w:ascii="Arial" w:hAnsi="Arial" w:cs="Arial"/>
          <w:sz w:val="16"/>
          <w:szCs w:val="16"/>
        </w:rPr>
        <w:t>Данное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w:t>
      </w:r>
    </w:p>
    <w:p w:rsidR="005D4646" w:rsidRPr="005D4646" w:rsidRDefault="005D4646" w:rsidP="005D4646">
      <w:pPr>
        <w:tabs>
          <w:tab w:val="left" w:pos="540"/>
        </w:tabs>
        <w:ind w:firstLine="284"/>
        <w:jc w:val="both"/>
        <w:rPr>
          <w:rFonts w:ascii="Arial" w:hAnsi="Arial" w:cs="Arial"/>
          <w:sz w:val="16"/>
          <w:szCs w:val="16"/>
        </w:rPr>
      </w:pPr>
      <w:r w:rsidRPr="005D4646">
        <w:rPr>
          <w:rFonts w:ascii="Arial" w:eastAsia="Calibri" w:hAnsi="Arial" w:cs="Arial"/>
          <w:sz w:val="16"/>
          <w:szCs w:val="16"/>
        </w:rPr>
        <w:t>Лицам, перечислившим задаток для участия в аукционе, денежные средства возвращаются в следующем порядке:</w:t>
      </w:r>
    </w:p>
    <w:p w:rsidR="005D4646" w:rsidRPr="005D4646" w:rsidRDefault="005D4646" w:rsidP="005D4646">
      <w:pPr>
        <w:pStyle w:val="af7"/>
        <w:shd w:val="clear" w:color="auto" w:fill="FFFFFF"/>
        <w:spacing w:before="0" w:beforeAutospacing="0" w:after="0" w:afterAutospacing="0"/>
        <w:ind w:firstLine="284"/>
        <w:jc w:val="both"/>
        <w:rPr>
          <w:rFonts w:ascii="Arial" w:hAnsi="Arial" w:cs="Arial"/>
          <w:sz w:val="16"/>
          <w:szCs w:val="16"/>
        </w:rPr>
      </w:pPr>
      <w:r w:rsidRPr="005D4646">
        <w:rPr>
          <w:rFonts w:ascii="Arial" w:hAnsi="Arial" w:cs="Arial"/>
          <w:sz w:val="16"/>
          <w:szCs w:val="16"/>
        </w:rPr>
        <w:t>- если заявитель отозвал принятую организатором аукциона заявку на участие в аукционе до дня окончания срока приема заявок, возврат задатка осуществляется в течение трех рабочих дней со дня поступления уведомления об отзыве заявки;</w:t>
      </w:r>
    </w:p>
    <w:p w:rsidR="005D4646" w:rsidRPr="005D4646" w:rsidRDefault="005D4646" w:rsidP="005D4646">
      <w:pPr>
        <w:pStyle w:val="af7"/>
        <w:shd w:val="clear" w:color="auto" w:fill="FFFFFF"/>
        <w:spacing w:before="0" w:beforeAutospacing="0" w:after="0" w:afterAutospacing="0"/>
        <w:ind w:firstLine="284"/>
        <w:jc w:val="both"/>
        <w:rPr>
          <w:rFonts w:ascii="Arial" w:hAnsi="Arial" w:cs="Arial"/>
          <w:sz w:val="16"/>
          <w:szCs w:val="16"/>
        </w:rPr>
      </w:pPr>
      <w:r w:rsidRPr="005D4646">
        <w:rPr>
          <w:rFonts w:ascii="Arial" w:hAnsi="Arial" w:cs="Arial"/>
          <w:sz w:val="16"/>
          <w:szCs w:val="16"/>
        </w:rPr>
        <w:t>- если заявитель отозвал принятую организатором аукциона заявку на участие в аукционе позднее дня окончания срока приема заявок, возврат задатка осуществляется в течение трех рабочих дней со дня подписания протокола о результатах аукциона;</w:t>
      </w:r>
    </w:p>
    <w:p w:rsidR="005D4646" w:rsidRPr="005D4646" w:rsidRDefault="005D4646" w:rsidP="005D4646">
      <w:pPr>
        <w:pStyle w:val="af7"/>
        <w:shd w:val="clear" w:color="auto" w:fill="FFFFFF"/>
        <w:spacing w:before="0" w:beforeAutospacing="0" w:after="0" w:afterAutospacing="0"/>
        <w:ind w:firstLine="284"/>
        <w:jc w:val="both"/>
        <w:rPr>
          <w:rFonts w:ascii="Arial" w:hAnsi="Arial" w:cs="Arial"/>
          <w:sz w:val="16"/>
          <w:szCs w:val="16"/>
        </w:rPr>
      </w:pPr>
      <w:r w:rsidRPr="005D4646">
        <w:rPr>
          <w:rFonts w:ascii="Arial" w:hAnsi="Arial" w:cs="Arial"/>
          <w:sz w:val="16"/>
          <w:szCs w:val="16"/>
        </w:rPr>
        <w:t>- если заявитель не допущен к участию в аукционе, возврат задатка осуществляется в течение трех рабочих дней со дня оформления протокола приема заявок на участие в аукционе;</w:t>
      </w:r>
    </w:p>
    <w:p w:rsidR="005D4646" w:rsidRPr="005D4646" w:rsidRDefault="005D4646" w:rsidP="005D4646">
      <w:pPr>
        <w:pStyle w:val="af7"/>
        <w:shd w:val="clear" w:color="auto" w:fill="FFFFFF"/>
        <w:spacing w:before="0" w:beforeAutospacing="0" w:after="0" w:afterAutospacing="0"/>
        <w:ind w:firstLine="284"/>
        <w:jc w:val="both"/>
        <w:rPr>
          <w:rFonts w:ascii="Arial" w:hAnsi="Arial" w:cs="Arial"/>
          <w:sz w:val="16"/>
          <w:szCs w:val="16"/>
        </w:rPr>
      </w:pPr>
      <w:r w:rsidRPr="005D4646">
        <w:rPr>
          <w:rFonts w:ascii="Arial" w:hAnsi="Arial" w:cs="Arial"/>
          <w:sz w:val="16"/>
          <w:szCs w:val="16"/>
        </w:rPr>
        <w:t>- если организатор аукциона принял решение об отказе в проведении аукциона, возврат задатка осуществляется в течение трех дней со дня принятия решения об отказе в проведении аукциона;</w:t>
      </w:r>
    </w:p>
    <w:p w:rsidR="005D4646" w:rsidRPr="005D4646" w:rsidRDefault="005D4646" w:rsidP="005D4646">
      <w:pPr>
        <w:pStyle w:val="af7"/>
        <w:shd w:val="clear" w:color="auto" w:fill="FFFFFF"/>
        <w:spacing w:before="0" w:beforeAutospacing="0" w:after="0" w:afterAutospacing="0"/>
        <w:ind w:firstLine="284"/>
        <w:jc w:val="both"/>
        <w:rPr>
          <w:rFonts w:ascii="Arial" w:eastAsia="Calibri" w:hAnsi="Arial" w:cs="Arial"/>
          <w:sz w:val="16"/>
          <w:szCs w:val="16"/>
        </w:rPr>
      </w:pPr>
      <w:r w:rsidRPr="005D4646">
        <w:rPr>
          <w:rFonts w:ascii="Arial" w:hAnsi="Arial" w:cs="Arial"/>
          <w:sz w:val="16"/>
          <w:szCs w:val="16"/>
        </w:rPr>
        <w:t>- лицам, участвовавшим в аукционе, но не победившим в нем, задатки возвращаются в течение трех рабочих дней со дня подписания протокола о результатах аукциона.</w:t>
      </w:r>
    </w:p>
    <w:p w:rsidR="005D4646" w:rsidRPr="005D4646" w:rsidRDefault="005D4646" w:rsidP="005D4646">
      <w:pPr>
        <w:tabs>
          <w:tab w:val="left" w:pos="540"/>
        </w:tabs>
        <w:ind w:firstLine="284"/>
        <w:jc w:val="both"/>
        <w:rPr>
          <w:rFonts w:ascii="Arial" w:eastAsia="Calibri" w:hAnsi="Arial" w:cs="Arial"/>
          <w:sz w:val="16"/>
          <w:szCs w:val="16"/>
        </w:rPr>
      </w:pPr>
      <w:r w:rsidRPr="005D4646">
        <w:rPr>
          <w:rFonts w:ascii="Arial" w:eastAsia="Calibri" w:hAnsi="Arial" w:cs="Arial"/>
          <w:sz w:val="16"/>
          <w:szCs w:val="16"/>
        </w:rPr>
        <w:t>Задаток, перечисленный победителем аукциона, засчитывается в сумму платежа по договору аренды земельного участка.</w:t>
      </w:r>
    </w:p>
    <w:p w:rsidR="005D4646" w:rsidRPr="005D4646" w:rsidRDefault="005D4646" w:rsidP="005D4646">
      <w:pPr>
        <w:tabs>
          <w:tab w:val="left" w:pos="1418"/>
        </w:tabs>
        <w:overflowPunct w:val="0"/>
        <w:autoSpaceDE w:val="0"/>
        <w:ind w:firstLine="284"/>
        <w:jc w:val="both"/>
        <w:textAlignment w:val="baseline"/>
        <w:rPr>
          <w:rFonts w:ascii="Arial" w:hAnsi="Arial" w:cs="Arial"/>
          <w:sz w:val="16"/>
          <w:szCs w:val="16"/>
        </w:rPr>
      </w:pPr>
      <w:r w:rsidRPr="005D4646">
        <w:rPr>
          <w:rFonts w:ascii="Arial" w:hAnsi="Arial" w:cs="Arial"/>
          <w:sz w:val="16"/>
          <w:szCs w:val="16"/>
        </w:rPr>
        <w:t>При уклонении или отказе победителя аукциона от заключения в установленный срок договора аренды земельного участка задаток ему не возвращается.</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 xml:space="preserve">Оператор электронной площадки вправе взимать с 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аренды земельного участка, находящегося в государственной или муниципальной собственности. Размер платы в размере одного процента начальной цены предмета аукциона и не более чем 5 тысяч рублей без учета налога на добавленную стоимость (регулируется постановлением Правительства РФ от 10.05.2018 № 564 </w:t>
      </w:r>
      <w:r w:rsidR="00513444">
        <w:rPr>
          <w:rFonts w:ascii="Arial" w:hAnsi="Arial" w:cs="Arial"/>
          <w:sz w:val="16"/>
          <w:szCs w:val="16"/>
        </w:rPr>
        <w:t>«</w:t>
      </w:r>
      <w:r w:rsidRPr="005D4646">
        <w:rPr>
          <w:rFonts w:ascii="Arial" w:hAnsi="Arial" w:cs="Arial"/>
          <w:sz w:val="16"/>
          <w:szCs w:val="16"/>
        </w:rPr>
        <w: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w:t>
      </w:r>
      <w:r w:rsidR="00513444">
        <w:rPr>
          <w:rFonts w:ascii="Arial" w:hAnsi="Arial" w:cs="Arial"/>
          <w:sz w:val="16"/>
          <w:szCs w:val="16"/>
        </w:rPr>
        <w:t>»</w:t>
      </w:r>
      <w:r w:rsidRPr="005D4646">
        <w:rPr>
          <w:rFonts w:ascii="Arial" w:hAnsi="Arial" w:cs="Arial"/>
          <w:sz w:val="16"/>
          <w:szCs w:val="16"/>
        </w:rPr>
        <w:t xml:space="preserve">). </w:t>
      </w:r>
    </w:p>
    <w:p w:rsidR="005D4646" w:rsidRPr="005D4646" w:rsidRDefault="005D4646" w:rsidP="005D4646">
      <w:pPr>
        <w:ind w:firstLine="284"/>
        <w:jc w:val="both"/>
        <w:rPr>
          <w:rFonts w:ascii="Arial" w:hAnsi="Arial" w:cs="Arial"/>
          <w:b/>
          <w:sz w:val="16"/>
          <w:szCs w:val="16"/>
        </w:rPr>
      </w:pPr>
      <w:r w:rsidRPr="005D4646">
        <w:rPr>
          <w:rFonts w:ascii="Arial" w:hAnsi="Arial" w:cs="Arial"/>
          <w:b/>
          <w:sz w:val="16"/>
          <w:szCs w:val="16"/>
        </w:rPr>
        <w:t>7. Порядок внесения и возврата задатка</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 xml:space="preserve">Порядок и сроки внесения и возврата задатка определяется Регламентом оператора электронной площадки и соглашением о внесении гарантийного обеспечения, размещенными по адресу </w:t>
      </w:r>
      <w:r w:rsidRPr="005D4646">
        <w:rPr>
          <w:rFonts w:ascii="Arial" w:hAnsi="Arial" w:cs="Arial"/>
          <w:sz w:val="16"/>
          <w:szCs w:val="16"/>
          <w:lang w:val="en-US"/>
        </w:rPr>
        <w:t>utp</w:t>
      </w:r>
      <w:r w:rsidRPr="005D4646">
        <w:rPr>
          <w:rFonts w:ascii="Arial" w:hAnsi="Arial" w:cs="Arial"/>
          <w:sz w:val="16"/>
          <w:szCs w:val="16"/>
        </w:rPr>
        <w:t>.</w:t>
      </w:r>
      <w:hyperlink r:id="rId19" w:history="1">
        <w:r w:rsidRPr="005D4646">
          <w:rPr>
            <w:rStyle w:val="af3"/>
            <w:rFonts w:ascii="Arial" w:hAnsi="Arial" w:cs="Arial"/>
            <w:color w:val="auto"/>
            <w:sz w:val="16"/>
            <w:szCs w:val="16"/>
            <w:u w:val="none"/>
            <w:lang w:val="en-US"/>
          </w:rPr>
          <w:t>sberbank</w:t>
        </w:r>
        <w:r w:rsidRPr="005D4646">
          <w:rPr>
            <w:rStyle w:val="af3"/>
            <w:rFonts w:ascii="Arial" w:hAnsi="Arial" w:cs="Arial"/>
            <w:color w:val="auto"/>
            <w:sz w:val="16"/>
            <w:szCs w:val="16"/>
            <w:u w:val="none"/>
          </w:rPr>
          <w:t>-</w:t>
        </w:r>
        <w:r w:rsidRPr="005D4646">
          <w:rPr>
            <w:rStyle w:val="af3"/>
            <w:rFonts w:ascii="Arial" w:hAnsi="Arial" w:cs="Arial"/>
            <w:color w:val="auto"/>
            <w:sz w:val="16"/>
            <w:szCs w:val="16"/>
            <w:u w:val="none"/>
            <w:lang w:val="en-US"/>
          </w:rPr>
          <w:t>ast</w:t>
        </w:r>
        <w:r w:rsidRPr="005D4646">
          <w:rPr>
            <w:rStyle w:val="af3"/>
            <w:rFonts w:ascii="Arial" w:hAnsi="Arial" w:cs="Arial"/>
            <w:color w:val="auto"/>
            <w:sz w:val="16"/>
            <w:szCs w:val="16"/>
            <w:u w:val="none"/>
          </w:rPr>
          <w:t>.ru</w:t>
        </w:r>
      </w:hyperlink>
      <w:r w:rsidRPr="005D4646">
        <w:rPr>
          <w:rFonts w:ascii="Arial" w:hAnsi="Arial" w:cs="Arial"/>
          <w:sz w:val="16"/>
          <w:szCs w:val="16"/>
        </w:rPr>
        <w:t xml:space="preserve"> (далее – Регламент), а также Земельным кодексом РФ.</w:t>
      </w:r>
    </w:p>
    <w:p w:rsidR="005D4646" w:rsidRPr="005D4646" w:rsidRDefault="005D4646" w:rsidP="005D4646">
      <w:pPr>
        <w:tabs>
          <w:tab w:val="left" w:pos="540"/>
        </w:tabs>
        <w:ind w:firstLine="284"/>
        <w:jc w:val="both"/>
        <w:rPr>
          <w:rFonts w:ascii="Arial" w:hAnsi="Arial" w:cs="Arial"/>
          <w:b/>
          <w:sz w:val="16"/>
          <w:szCs w:val="16"/>
        </w:rPr>
      </w:pPr>
      <w:r w:rsidRPr="005D4646">
        <w:rPr>
          <w:rFonts w:ascii="Arial" w:eastAsia="Calibri" w:hAnsi="Arial" w:cs="Arial"/>
          <w:sz w:val="16"/>
          <w:szCs w:val="16"/>
        </w:rPr>
        <w:t xml:space="preserve">Срок внесения задатка, т.е. поступления суммы задатка на счет оператора электронной площадки: не позднее </w:t>
      </w:r>
      <w:r w:rsidRPr="005D4646">
        <w:rPr>
          <w:rFonts w:ascii="Arial" w:hAnsi="Arial" w:cs="Arial"/>
          <w:b/>
          <w:bCs/>
          <w:sz w:val="16"/>
          <w:szCs w:val="16"/>
        </w:rPr>
        <w:t>28 сентября 2025</w:t>
      </w:r>
      <w:r w:rsidRPr="005D4646">
        <w:rPr>
          <w:rFonts w:ascii="Arial" w:hAnsi="Arial" w:cs="Arial"/>
          <w:b/>
          <w:sz w:val="16"/>
          <w:szCs w:val="16"/>
        </w:rPr>
        <w:t xml:space="preserve"> года 17 час. 30 мин.</w:t>
      </w:r>
    </w:p>
    <w:p w:rsidR="005D4646" w:rsidRPr="005D4646" w:rsidRDefault="005D4646" w:rsidP="005D4646">
      <w:pPr>
        <w:tabs>
          <w:tab w:val="left" w:pos="540"/>
        </w:tabs>
        <w:ind w:firstLine="284"/>
        <w:jc w:val="both"/>
        <w:rPr>
          <w:rFonts w:ascii="Arial" w:hAnsi="Arial" w:cs="Arial"/>
          <w:sz w:val="16"/>
          <w:szCs w:val="16"/>
        </w:rPr>
      </w:pPr>
      <w:r w:rsidRPr="005D4646">
        <w:rPr>
          <w:rFonts w:ascii="Arial" w:hAnsi="Arial" w:cs="Arial"/>
          <w:sz w:val="16"/>
          <w:szCs w:val="16"/>
        </w:rPr>
        <w:t>Для участия в аукционе устанавливаются требования о внесении задатка.</w:t>
      </w:r>
    </w:p>
    <w:p w:rsidR="005D4646" w:rsidRPr="005D4646" w:rsidRDefault="005D4646" w:rsidP="005D4646">
      <w:pPr>
        <w:ind w:firstLine="284"/>
        <w:jc w:val="both"/>
        <w:rPr>
          <w:rFonts w:ascii="Arial" w:eastAsia="Calibri" w:hAnsi="Arial" w:cs="Arial"/>
          <w:sz w:val="16"/>
          <w:szCs w:val="16"/>
        </w:rPr>
      </w:pPr>
      <w:r w:rsidRPr="005D4646">
        <w:rPr>
          <w:rFonts w:ascii="Arial" w:hAnsi="Arial" w:cs="Arial"/>
          <w:bCs/>
          <w:sz w:val="16"/>
          <w:szCs w:val="16"/>
        </w:rPr>
        <w:t>Задаток для участия в аукционе служит обеспечением исполнения обязательства победителя аукциона по заключению договоров аренды,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5D4646" w:rsidRPr="005D4646" w:rsidRDefault="005D4646" w:rsidP="005D4646">
      <w:pPr>
        <w:tabs>
          <w:tab w:val="left" w:pos="540"/>
        </w:tabs>
        <w:ind w:firstLine="284"/>
        <w:jc w:val="both"/>
        <w:rPr>
          <w:rFonts w:ascii="Arial" w:hAnsi="Arial" w:cs="Arial"/>
          <w:sz w:val="16"/>
          <w:szCs w:val="16"/>
        </w:rPr>
      </w:pPr>
      <w:r w:rsidRPr="005D4646">
        <w:rPr>
          <w:rFonts w:ascii="Arial" w:hAnsi="Arial" w:cs="Arial"/>
          <w:sz w:val="16"/>
          <w:szCs w:val="16"/>
        </w:rPr>
        <w:t>Оператор электронной площадки</w:t>
      </w:r>
      <w:r w:rsidRPr="005D4646">
        <w:rPr>
          <w:rFonts w:ascii="Arial" w:hAnsi="Arial" w:cs="Arial"/>
          <w:bCs/>
          <w:sz w:val="16"/>
          <w:szCs w:val="16"/>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r w:rsidRPr="005D4646">
        <w:rPr>
          <w:rFonts w:ascii="Arial" w:hAnsi="Arial" w:cs="Arial"/>
          <w:sz w:val="16"/>
          <w:szCs w:val="16"/>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5D4646" w:rsidRPr="005D4646" w:rsidRDefault="005D4646" w:rsidP="005D4646">
      <w:pPr>
        <w:shd w:val="clear" w:color="auto" w:fill="FFFFFF"/>
        <w:ind w:firstLine="284"/>
        <w:jc w:val="both"/>
        <w:rPr>
          <w:rFonts w:ascii="Arial" w:hAnsi="Arial" w:cs="Arial"/>
          <w:sz w:val="16"/>
          <w:szCs w:val="16"/>
        </w:rPr>
      </w:pPr>
      <w:r w:rsidRPr="005D4646">
        <w:rPr>
          <w:rFonts w:ascii="Arial" w:hAnsi="Arial" w:cs="Arial"/>
          <w:sz w:val="16"/>
          <w:szCs w:val="16"/>
        </w:rPr>
        <w:t xml:space="preserve">В назначении платежа указывается: </w:t>
      </w:r>
      <w:r w:rsidR="00513444">
        <w:rPr>
          <w:rFonts w:ascii="Arial" w:hAnsi="Arial" w:cs="Arial"/>
          <w:sz w:val="16"/>
          <w:szCs w:val="16"/>
        </w:rPr>
        <w:t>«</w:t>
      </w:r>
      <w:r w:rsidRPr="005D4646">
        <w:rPr>
          <w:rFonts w:ascii="Arial" w:hAnsi="Arial" w:cs="Arial"/>
          <w:sz w:val="16"/>
          <w:szCs w:val="16"/>
        </w:rPr>
        <w:t>Задаток за участие в аукционе в электронной форме по лоту № __</w:t>
      </w:r>
      <w:r w:rsidR="00513444">
        <w:rPr>
          <w:rFonts w:ascii="Arial" w:hAnsi="Arial" w:cs="Arial"/>
          <w:sz w:val="16"/>
          <w:szCs w:val="16"/>
        </w:rPr>
        <w:t>»</w:t>
      </w:r>
      <w:r w:rsidRPr="005D4646">
        <w:rPr>
          <w:rFonts w:ascii="Arial" w:hAnsi="Arial" w:cs="Arial"/>
          <w:sz w:val="16"/>
          <w:szCs w:val="16"/>
        </w:rPr>
        <w:t xml:space="preserve"> .</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 xml:space="preserve">Факт поступления задатков от заявителей устанавливается на основании выписки (выписок) из лицевого счета Организатора аукциона.  </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 xml:space="preserve">Задаток перечисляется на реквизиты оператора электронной площадки </w:t>
      </w:r>
      <w:hyperlink r:id="rId20" w:history="1">
        <w:r w:rsidRPr="005D4646">
          <w:rPr>
            <w:rStyle w:val="af3"/>
            <w:rFonts w:ascii="Arial" w:hAnsi="Arial" w:cs="Arial"/>
            <w:color w:val="auto"/>
            <w:sz w:val="16"/>
            <w:szCs w:val="16"/>
            <w:u w:val="none"/>
          </w:rPr>
          <w:t>http://utp.sberbank-ast.ru/AP/Notice/653/Requisit</w:t>
        </w:r>
      </w:hyperlink>
      <w:r w:rsidRPr="005D4646">
        <w:rPr>
          <w:rFonts w:ascii="Arial" w:hAnsi="Arial" w:cs="Arial"/>
          <w:sz w:val="16"/>
          <w:szCs w:val="16"/>
        </w:rPr>
        <w:t xml:space="preserve"> по следующим реквизитам:</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Получатель:</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 xml:space="preserve">Наименование: АО </w:t>
      </w:r>
      <w:r w:rsidR="00513444">
        <w:rPr>
          <w:rFonts w:ascii="Arial" w:hAnsi="Arial" w:cs="Arial"/>
          <w:sz w:val="16"/>
          <w:szCs w:val="16"/>
        </w:rPr>
        <w:t>«</w:t>
      </w:r>
      <w:r w:rsidRPr="005D4646">
        <w:rPr>
          <w:rFonts w:ascii="Arial" w:hAnsi="Arial" w:cs="Arial"/>
          <w:sz w:val="16"/>
          <w:szCs w:val="16"/>
        </w:rPr>
        <w:t>Сбербанк – АСТ</w:t>
      </w:r>
      <w:r w:rsidR="00513444">
        <w:rPr>
          <w:rFonts w:ascii="Arial" w:hAnsi="Arial" w:cs="Arial"/>
          <w:sz w:val="16"/>
          <w:szCs w:val="16"/>
        </w:rPr>
        <w:t>»</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ИНН: 7707308480</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КПП: 770401001</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Расчетный счет: 40702810300020038047</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БАНК ПОЛУЧАТЕЛЯ:</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 xml:space="preserve">Наименование банка: ПАО </w:t>
      </w:r>
      <w:r w:rsidR="00513444">
        <w:rPr>
          <w:rFonts w:ascii="Arial" w:hAnsi="Arial" w:cs="Arial"/>
          <w:sz w:val="16"/>
          <w:szCs w:val="16"/>
        </w:rPr>
        <w:t>«</w:t>
      </w:r>
      <w:r w:rsidRPr="005D4646">
        <w:rPr>
          <w:rFonts w:ascii="Arial" w:hAnsi="Arial" w:cs="Arial"/>
          <w:sz w:val="16"/>
          <w:szCs w:val="16"/>
        </w:rPr>
        <w:t>Сбербанк России</w:t>
      </w:r>
      <w:r w:rsidR="00513444">
        <w:rPr>
          <w:rFonts w:ascii="Arial" w:hAnsi="Arial" w:cs="Arial"/>
          <w:sz w:val="16"/>
          <w:szCs w:val="16"/>
        </w:rPr>
        <w:t>»</w:t>
      </w:r>
      <w:r w:rsidRPr="005D4646">
        <w:rPr>
          <w:rFonts w:ascii="Arial" w:hAnsi="Arial" w:cs="Arial"/>
          <w:sz w:val="16"/>
          <w:szCs w:val="16"/>
        </w:rPr>
        <w:t xml:space="preserve"> г.Москва</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БИК: 044525225</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Корреспондентский счет: 30101810400000000225</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 xml:space="preserve">Операции по перечислению денежных средств на счёт Оператора электронной площадки учитываются на счёте заявителя, открытом Оператором электронной площадки. Денежные средства в размере, равному задатку согласно извещения, блокируются Оператором электронной площадки на счете заявителя. 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 Подача заявки и блокирование задатка является заключением Соглашения о задатке. </w:t>
      </w:r>
    </w:p>
    <w:p w:rsidR="005D4646" w:rsidRPr="005D4646" w:rsidRDefault="005D4646" w:rsidP="005D4646">
      <w:pPr>
        <w:autoSpaceDE w:val="0"/>
        <w:autoSpaceDN w:val="0"/>
        <w:adjustRightInd w:val="0"/>
        <w:ind w:firstLine="284"/>
        <w:jc w:val="both"/>
        <w:rPr>
          <w:rFonts w:ascii="Arial" w:hAnsi="Arial" w:cs="Arial"/>
          <w:sz w:val="16"/>
          <w:szCs w:val="16"/>
        </w:rPr>
      </w:pPr>
      <w:r w:rsidRPr="005D4646">
        <w:rPr>
          <w:rFonts w:ascii="Arial" w:hAnsi="Arial" w:cs="Arial"/>
          <w:sz w:val="16"/>
          <w:szCs w:val="16"/>
        </w:rPr>
        <w:lastRenderedPageBreak/>
        <w:t xml:space="preserve">Задаток, внесенный лицом, признанным победителем электронного аукциона, задаток, внесенный иным лицом (подавшим единственную заявку на участие в электронном аукционе, с заявителем, признанным единственным участником электронном аукциона, либо с единственным принявшим участие в аукционе его участником), с которым заключается договор в соответствии с положениями ЗК РФ, засчитываются в оплату приобретаемого земельного участка или в счет арендной платы за него. </w:t>
      </w:r>
    </w:p>
    <w:p w:rsidR="005D4646" w:rsidRPr="005D4646" w:rsidRDefault="005D4646" w:rsidP="005D4646">
      <w:pPr>
        <w:widowControl w:val="0"/>
        <w:tabs>
          <w:tab w:val="left" w:pos="1346"/>
        </w:tabs>
        <w:autoSpaceDE w:val="0"/>
        <w:autoSpaceDN w:val="0"/>
        <w:ind w:firstLine="284"/>
        <w:jc w:val="both"/>
        <w:rPr>
          <w:rFonts w:ascii="Arial" w:hAnsi="Arial" w:cs="Arial"/>
          <w:sz w:val="16"/>
          <w:szCs w:val="16"/>
        </w:rPr>
      </w:pPr>
      <w:r w:rsidRPr="005D4646">
        <w:rPr>
          <w:rFonts w:ascii="Arial" w:hAnsi="Arial" w:cs="Arial"/>
          <w:sz w:val="16"/>
          <w:szCs w:val="16"/>
        </w:rPr>
        <w:t>Прекращение</w:t>
      </w:r>
      <w:r w:rsidRPr="005D4646">
        <w:rPr>
          <w:rFonts w:ascii="Arial" w:hAnsi="Arial" w:cs="Arial"/>
          <w:spacing w:val="38"/>
          <w:sz w:val="16"/>
          <w:szCs w:val="16"/>
        </w:rPr>
        <w:t xml:space="preserve"> </w:t>
      </w:r>
      <w:r w:rsidRPr="005D4646">
        <w:rPr>
          <w:rFonts w:ascii="Arial" w:hAnsi="Arial" w:cs="Arial"/>
          <w:sz w:val="16"/>
          <w:szCs w:val="16"/>
        </w:rPr>
        <w:t>блокирования</w:t>
      </w:r>
      <w:r w:rsidRPr="005D4646">
        <w:rPr>
          <w:rFonts w:ascii="Arial" w:hAnsi="Arial" w:cs="Arial"/>
          <w:spacing w:val="38"/>
          <w:sz w:val="16"/>
          <w:szCs w:val="16"/>
        </w:rPr>
        <w:t xml:space="preserve"> </w:t>
      </w:r>
      <w:r w:rsidRPr="005D4646">
        <w:rPr>
          <w:rFonts w:ascii="Arial" w:hAnsi="Arial" w:cs="Arial"/>
          <w:sz w:val="16"/>
          <w:szCs w:val="16"/>
        </w:rPr>
        <w:t>денежных</w:t>
      </w:r>
      <w:r w:rsidRPr="005D4646">
        <w:rPr>
          <w:rFonts w:ascii="Arial" w:hAnsi="Arial" w:cs="Arial"/>
          <w:spacing w:val="39"/>
          <w:sz w:val="16"/>
          <w:szCs w:val="16"/>
        </w:rPr>
        <w:t xml:space="preserve"> </w:t>
      </w:r>
      <w:r w:rsidRPr="005D4646">
        <w:rPr>
          <w:rFonts w:ascii="Arial" w:hAnsi="Arial" w:cs="Arial"/>
          <w:sz w:val="16"/>
          <w:szCs w:val="16"/>
        </w:rPr>
        <w:t>средств</w:t>
      </w:r>
      <w:r w:rsidRPr="005D4646">
        <w:rPr>
          <w:rFonts w:ascii="Arial" w:hAnsi="Arial" w:cs="Arial"/>
          <w:spacing w:val="38"/>
          <w:sz w:val="16"/>
          <w:szCs w:val="16"/>
        </w:rPr>
        <w:t xml:space="preserve"> </w:t>
      </w:r>
      <w:r w:rsidRPr="005D4646">
        <w:rPr>
          <w:rFonts w:ascii="Arial" w:hAnsi="Arial" w:cs="Arial"/>
          <w:sz w:val="16"/>
          <w:szCs w:val="16"/>
        </w:rPr>
        <w:t>на</w:t>
      </w:r>
      <w:r w:rsidRPr="005D4646">
        <w:rPr>
          <w:rFonts w:ascii="Arial" w:hAnsi="Arial" w:cs="Arial"/>
          <w:spacing w:val="38"/>
          <w:sz w:val="16"/>
          <w:szCs w:val="16"/>
        </w:rPr>
        <w:t xml:space="preserve"> </w:t>
      </w:r>
      <w:r w:rsidRPr="005D4646">
        <w:rPr>
          <w:rFonts w:ascii="Arial" w:hAnsi="Arial" w:cs="Arial"/>
          <w:sz w:val="16"/>
          <w:szCs w:val="16"/>
        </w:rPr>
        <w:t>счете</w:t>
      </w:r>
      <w:r w:rsidRPr="005D4646">
        <w:rPr>
          <w:rFonts w:ascii="Arial" w:hAnsi="Arial" w:cs="Arial"/>
          <w:spacing w:val="38"/>
          <w:sz w:val="16"/>
          <w:szCs w:val="16"/>
        </w:rPr>
        <w:t xml:space="preserve"> </w:t>
      </w:r>
      <w:r w:rsidRPr="005D4646">
        <w:rPr>
          <w:rFonts w:ascii="Arial" w:hAnsi="Arial" w:cs="Arial"/>
          <w:sz w:val="16"/>
          <w:szCs w:val="16"/>
        </w:rPr>
        <w:t>участника электронного аукциона</w:t>
      </w:r>
      <w:r w:rsidRPr="005D4646">
        <w:rPr>
          <w:rFonts w:ascii="Arial" w:hAnsi="Arial" w:cs="Arial"/>
          <w:spacing w:val="39"/>
          <w:sz w:val="16"/>
          <w:szCs w:val="16"/>
        </w:rPr>
        <w:t xml:space="preserve"> </w:t>
      </w:r>
      <w:r w:rsidRPr="005D4646">
        <w:rPr>
          <w:rFonts w:ascii="Arial" w:hAnsi="Arial" w:cs="Arial"/>
          <w:sz w:val="16"/>
          <w:szCs w:val="16"/>
        </w:rPr>
        <w:t>в</w:t>
      </w:r>
      <w:r w:rsidRPr="005D4646">
        <w:rPr>
          <w:rFonts w:ascii="Arial" w:hAnsi="Arial" w:cs="Arial"/>
          <w:spacing w:val="37"/>
          <w:sz w:val="16"/>
          <w:szCs w:val="16"/>
        </w:rPr>
        <w:t xml:space="preserve"> </w:t>
      </w:r>
      <w:r w:rsidRPr="005D4646">
        <w:rPr>
          <w:rFonts w:ascii="Arial" w:hAnsi="Arial" w:cs="Arial"/>
          <w:sz w:val="16"/>
          <w:szCs w:val="16"/>
        </w:rPr>
        <w:t>соответствии</w:t>
      </w:r>
      <w:r w:rsidRPr="005D4646">
        <w:rPr>
          <w:rFonts w:ascii="Arial" w:hAnsi="Arial" w:cs="Arial"/>
          <w:spacing w:val="38"/>
          <w:sz w:val="16"/>
          <w:szCs w:val="16"/>
        </w:rPr>
        <w:t xml:space="preserve"> </w:t>
      </w:r>
      <w:r w:rsidRPr="005D4646">
        <w:rPr>
          <w:rFonts w:ascii="Arial" w:hAnsi="Arial" w:cs="Arial"/>
          <w:sz w:val="16"/>
          <w:szCs w:val="16"/>
        </w:rPr>
        <w:t>с</w:t>
      </w:r>
      <w:r w:rsidRPr="005D4646">
        <w:rPr>
          <w:rFonts w:ascii="Arial" w:hAnsi="Arial" w:cs="Arial"/>
          <w:spacing w:val="39"/>
          <w:sz w:val="16"/>
          <w:szCs w:val="16"/>
        </w:rPr>
        <w:t xml:space="preserve"> </w:t>
      </w:r>
      <w:r w:rsidRPr="005D4646">
        <w:rPr>
          <w:rFonts w:ascii="Arial" w:hAnsi="Arial" w:cs="Arial"/>
          <w:sz w:val="16"/>
          <w:szCs w:val="16"/>
        </w:rPr>
        <w:t>Регламентом</w:t>
      </w:r>
      <w:r w:rsidRPr="005D4646">
        <w:rPr>
          <w:rFonts w:ascii="Arial" w:hAnsi="Arial" w:cs="Arial"/>
          <w:spacing w:val="-2"/>
          <w:sz w:val="16"/>
          <w:szCs w:val="16"/>
        </w:rPr>
        <w:t xml:space="preserve"> </w:t>
      </w:r>
      <w:r w:rsidRPr="005D4646">
        <w:rPr>
          <w:rFonts w:ascii="Arial" w:hAnsi="Arial" w:cs="Arial"/>
          <w:sz w:val="16"/>
          <w:szCs w:val="16"/>
        </w:rPr>
        <w:t>производится</w:t>
      </w:r>
      <w:r w:rsidRPr="005D4646">
        <w:rPr>
          <w:rFonts w:ascii="Arial" w:hAnsi="Arial" w:cs="Arial"/>
          <w:spacing w:val="-1"/>
          <w:sz w:val="16"/>
          <w:szCs w:val="16"/>
        </w:rPr>
        <w:t xml:space="preserve"> </w:t>
      </w:r>
      <w:r w:rsidRPr="005D4646">
        <w:rPr>
          <w:rFonts w:ascii="Arial" w:hAnsi="Arial" w:cs="Arial"/>
          <w:sz w:val="16"/>
          <w:szCs w:val="16"/>
        </w:rPr>
        <w:t>оператором</w:t>
      </w:r>
      <w:r w:rsidRPr="005D4646">
        <w:rPr>
          <w:rFonts w:ascii="Arial" w:hAnsi="Arial" w:cs="Arial"/>
          <w:spacing w:val="-2"/>
          <w:sz w:val="16"/>
          <w:szCs w:val="16"/>
        </w:rPr>
        <w:t xml:space="preserve"> </w:t>
      </w:r>
      <w:r w:rsidRPr="005D4646">
        <w:rPr>
          <w:rFonts w:ascii="Arial" w:hAnsi="Arial" w:cs="Arial"/>
          <w:sz w:val="16"/>
          <w:szCs w:val="16"/>
        </w:rPr>
        <w:t>электронной площадки</w:t>
      </w:r>
      <w:r w:rsidRPr="005D4646">
        <w:rPr>
          <w:rFonts w:ascii="Arial" w:hAnsi="Arial" w:cs="Arial"/>
          <w:spacing w:val="-1"/>
          <w:sz w:val="16"/>
          <w:szCs w:val="16"/>
        </w:rPr>
        <w:t xml:space="preserve"> </w:t>
      </w:r>
      <w:r w:rsidRPr="005D4646">
        <w:rPr>
          <w:rFonts w:ascii="Arial" w:hAnsi="Arial" w:cs="Arial"/>
          <w:sz w:val="16"/>
          <w:szCs w:val="16"/>
        </w:rPr>
        <w:t>в</w:t>
      </w:r>
      <w:r w:rsidRPr="005D4646">
        <w:rPr>
          <w:rFonts w:ascii="Arial" w:hAnsi="Arial" w:cs="Arial"/>
          <w:spacing w:val="-3"/>
          <w:sz w:val="16"/>
          <w:szCs w:val="16"/>
        </w:rPr>
        <w:t xml:space="preserve"> </w:t>
      </w:r>
      <w:r w:rsidRPr="005D4646">
        <w:rPr>
          <w:rFonts w:ascii="Arial" w:hAnsi="Arial" w:cs="Arial"/>
          <w:sz w:val="16"/>
          <w:szCs w:val="16"/>
        </w:rPr>
        <w:t>следующем порядке:</w:t>
      </w:r>
    </w:p>
    <w:p w:rsidR="005D4646" w:rsidRPr="005D4646" w:rsidRDefault="005D4646" w:rsidP="005D4646">
      <w:pPr>
        <w:pStyle w:val="aff5"/>
        <w:widowControl w:val="0"/>
        <w:tabs>
          <w:tab w:val="left" w:pos="1240"/>
        </w:tabs>
        <w:autoSpaceDE w:val="0"/>
        <w:autoSpaceDN w:val="0"/>
        <w:ind w:left="284"/>
        <w:jc w:val="both"/>
        <w:rPr>
          <w:rFonts w:ascii="Arial" w:hAnsi="Arial" w:cs="Arial"/>
          <w:sz w:val="16"/>
          <w:szCs w:val="16"/>
        </w:rPr>
      </w:pPr>
      <w:r w:rsidRPr="005D4646">
        <w:rPr>
          <w:rFonts w:ascii="Arial" w:hAnsi="Arial" w:cs="Arial"/>
          <w:sz w:val="16"/>
          <w:szCs w:val="16"/>
        </w:rPr>
        <w:t>- для заявителя электронного аукциона, отозвавшего заявку до окончания срока приема заявок - в</w:t>
      </w:r>
      <w:r w:rsidRPr="005D4646">
        <w:rPr>
          <w:rFonts w:ascii="Arial" w:hAnsi="Arial" w:cs="Arial"/>
          <w:spacing w:val="55"/>
          <w:sz w:val="16"/>
          <w:szCs w:val="16"/>
        </w:rPr>
        <w:t xml:space="preserve"> </w:t>
      </w:r>
      <w:r w:rsidRPr="005D4646">
        <w:rPr>
          <w:rFonts w:ascii="Arial" w:hAnsi="Arial" w:cs="Arial"/>
          <w:sz w:val="16"/>
          <w:szCs w:val="16"/>
        </w:rPr>
        <w:t>течение   3 рабочих</w:t>
      </w:r>
      <w:r w:rsidRPr="005D4646">
        <w:rPr>
          <w:rFonts w:ascii="Arial" w:hAnsi="Arial" w:cs="Arial"/>
          <w:spacing w:val="55"/>
          <w:sz w:val="16"/>
          <w:szCs w:val="16"/>
        </w:rPr>
        <w:t xml:space="preserve"> </w:t>
      </w:r>
      <w:r w:rsidRPr="005D4646">
        <w:rPr>
          <w:rFonts w:ascii="Arial" w:hAnsi="Arial" w:cs="Arial"/>
          <w:sz w:val="16"/>
          <w:szCs w:val="16"/>
        </w:rPr>
        <w:t>дней</w:t>
      </w:r>
      <w:r w:rsidRPr="005D4646">
        <w:rPr>
          <w:rFonts w:ascii="Arial" w:hAnsi="Arial" w:cs="Arial"/>
          <w:spacing w:val="55"/>
          <w:sz w:val="16"/>
          <w:szCs w:val="16"/>
        </w:rPr>
        <w:t xml:space="preserve"> </w:t>
      </w:r>
      <w:r w:rsidRPr="005D4646">
        <w:rPr>
          <w:rFonts w:ascii="Arial" w:hAnsi="Arial" w:cs="Arial"/>
          <w:sz w:val="16"/>
          <w:szCs w:val="16"/>
        </w:rPr>
        <w:t>со   дня</w:t>
      </w:r>
      <w:r w:rsidRPr="005D4646">
        <w:rPr>
          <w:rFonts w:ascii="Arial" w:hAnsi="Arial" w:cs="Arial"/>
          <w:spacing w:val="55"/>
          <w:sz w:val="16"/>
          <w:szCs w:val="16"/>
        </w:rPr>
        <w:t xml:space="preserve"> </w:t>
      </w:r>
      <w:r w:rsidRPr="005D4646">
        <w:rPr>
          <w:rFonts w:ascii="Arial" w:hAnsi="Arial" w:cs="Arial"/>
          <w:sz w:val="16"/>
          <w:szCs w:val="16"/>
        </w:rPr>
        <w:t>поступления   уведомления</w:t>
      </w:r>
      <w:r w:rsidRPr="005D4646">
        <w:rPr>
          <w:rFonts w:ascii="Arial" w:hAnsi="Arial" w:cs="Arial"/>
          <w:spacing w:val="55"/>
          <w:sz w:val="16"/>
          <w:szCs w:val="16"/>
        </w:rPr>
        <w:t xml:space="preserve"> </w:t>
      </w:r>
      <w:r w:rsidRPr="005D4646">
        <w:rPr>
          <w:rFonts w:ascii="Arial" w:hAnsi="Arial" w:cs="Arial"/>
          <w:sz w:val="16"/>
          <w:szCs w:val="16"/>
        </w:rPr>
        <w:t>об   отзыве</w:t>
      </w:r>
      <w:r w:rsidRPr="005D4646">
        <w:rPr>
          <w:rFonts w:ascii="Arial" w:hAnsi="Arial" w:cs="Arial"/>
          <w:spacing w:val="55"/>
          <w:sz w:val="16"/>
          <w:szCs w:val="16"/>
        </w:rPr>
        <w:t xml:space="preserve"> </w:t>
      </w:r>
      <w:r w:rsidRPr="005D4646">
        <w:rPr>
          <w:rFonts w:ascii="Arial" w:hAnsi="Arial" w:cs="Arial"/>
          <w:sz w:val="16"/>
          <w:szCs w:val="16"/>
        </w:rPr>
        <w:t>заявки</w:t>
      </w:r>
      <w:r w:rsidRPr="005D4646">
        <w:rPr>
          <w:rFonts w:ascii="Arial" w:hAnsi="Arial" w:cs="Arial"/>
          <w:spacing w:val="-52"/>
          <w:sz w:val="16"/>
          <w:szCs w:val="16"/>
        </w:rPr>
        <w:t xml:space="preserve"> </w:t>
      </w:r>
      <w:r w:rsidRPr="005D4646">
        <w:rPr>
          <w:rFonts w:ascii="Arial" w:hAnsi="Arial" w:cs="Arial"/>
          <w:sz w:val="16"/>
          <w:szCs w:val="16"/>
        </w:rPr>
        <w:t>в</w:t>
      </w:r>
      <w:r w:rsidRPr="005D4646">
        <w:rPr>
          <w:rFonts w:ascii="Arial" w:hAnsi="Arial" w:cs="Arial"/>
          <w:spacing w:val="-2"/>
          <w:sz w:val="16"/>
          <w:szCs w:val="16"/>
        </w:rPr>
        <w:t xml:space="preserve"> </w:t>
      </w:r>
      <w:r w:rsidRPr="005D4646">
        <w:rPr>
          <w:rFonts w:ascii="Arial" w:hAnsi="Arial" w:cs="Arial"/>
          <w:sz w:val="16"/>
          <w:szCs w:val="16"/>
        </w:rPr>
        <w:t>соответствии</w:t>
      </w:r>
      <w:r w:rsidRPr="005D4646">
        <w:rPr>
          <w:rFonts w:ascii="Arial" w:hAnsi="Arial" w:cs="Arial"/>
          <w:spacing w:val="-1"/>
          <w:sz w:val="16"/>
          <w:szCs w:val="16"/>
        </w:rPr>
        <w:t xml:space="preserve"> </w:t>
      </w:r>
      <w:r w:rsidRPr="005D4646">
        <w:rPr>
          <w:rFonts w:ascii="Arial" w:hAnsi="Arial" w:cs="Arial"/>
          <w:sz w:val="16"/>
          <w:szCs w:val="16"/>
        </w:rPr>
        <w:t>с Регламентом;</w:t>
      </w:r>
    </w:p>
    <w:p w:rsidR="005D4646" w:rsidRPr="005D4646" w:rsidRDefault="005D4646" w:rsidP="005D4646">
      <w:pPr>
        <w:widowControl w:val="0"/>
        <w:tabs>
          <w:tab w:val="left" w:pos="1240"/>
        </w:tabs>
        <w:autoSpaceDE w:val="0"/>
        <w:autoSpaceDN w:val="0"/>
        <w:ind w:firstLine="284"/>
        <w:jc w:val="both"/>
        <w:rPr>
          <w:rFonts w:ascii="Arial" w:hAnsi="Arial" w:cs="Arial"/>
          <w:sz w:val="16"/>
          <w:szCs w:val="16"/>
        </w:rPr>
      </w:pPr>
      <w:r w:rsidRPr="005D4646">
        <w:rPr>
          <w:rFonts w:ascii="Arial" w:hAnsi="Arial" w:cs="Arial"/>
          <w:sz w:val="16"/>
          <w:szCs w:val="16"/>
        </w:rPr>
        <w:t>- для заявителя, не допущенного к участию в аукционе в электронной форме – в течение 3 рабочих</w:t>
      </w:r>
      <w:r w:rsidRPr="005D4646">
        <w:rPr>
          <w:rFonts w:ascii="Arial" w:hAnsi="Arial" w:cs="Arial"/>
          <w:spacing w:val="-7"/>
          <w:sz w:val="16"/>
          <w:szCs w:val="16"/>
        </w:rPr>
        <w:t xml:space="preserve"> </w:t>
      </w:r>
      <w:r w:rsidRPr="005D4646">
        <w:rPr>
          <w:rFonts w:ascii="Arial" w:hAnsi="Arial" w:cs="Arial"/>
          <w:sz w:val="16"/>
          <w:szCs w:val="16"/>
        </w:rPr>
        <w:t>дней</w:t>
      </w:r>
      <w:r w:rsidRPr="005D4646">
        <w:rPr>
          <w:rFonts w:ascii="Arial" w:hAnsi="Arial" w:cs="Arial"/>
          <w:spacing w:val="-5"/>
          <w:sz w:val="16"/>
          <w:szCs w:val="16"/>
        </w:rPr>
        <w:t xml:space="preserve"> </w:t>
      </w:r>
      <w:r w:rsidRPr="005D4646">
        <w:rPr>
          <w:rFonts w:ascii="Arial" w:hAnsi="Arial" w:cs="Arial"/>
          <w:sz w:val="16"/>
          <w:szCs w:val="16"/>
        </w:rPr>
        <w:t>со</w:t>
      </w:r>
      <w:r w:rsidRPr="005D4646">
        <w:rPr>
          <w:rFonts w:ascii="Arial" w:hAnsi="Arial" w:cs="Arial"/>
          <w:spacing w:val="-6"/>
          <w:sz w:val="16"/>
          <w:szCs w:val="16"/>
        </w:rPr>
        <w:t xml:space="preserve"> </w:t>
      </w:r>
      <w:r w:rsidRPr="005D4646">
        <w:rPr>
          <w:rFonts w:ascii="Arial" w:hAnsi="Arial" w:cs="Arial"/>
          <w:sz w:val="16"/>
          <w:szCs w:val="16"/>
        </w:rPr>
        <w:t>дня</w:t>
      </w:r>
      <w:r w:rsidRPr="005D4646">
        <w:rPr>
          <w:rFonts w:ascii="Arial" w:hAnsi="Arial" w:cs="Arial"/>
          <w:spacing w:val="-6"/>
          <w:sz w:val="16"/>
          <w:szCs w:val="16"/>
        </w:rPr>
        <w:t xml:space="preserve"> </w:t>
      </w:r>
      <w:r w:rsidRPr="005D4646">
        <w:rPr>
          <w:rFonts w:ascii="Arial" w:hAnsi="Arial" w:cs="Arial"/>
          <w:sz w:val="16"/>
          <w:szCs w:val="16"/>
        </w:rPr>
        <w:t>оформления</w:t>
      </w:r>
      <w:r w:rsidRPr="005D4646">
        <w:rPr>
          <w:rFonts w:ascii="Arial" w:hAnsi="Arial" w:cs="Arial"/>
          <w:spacing w:val="-6"/>
          <w:sz w:val="16"/>
          <w:szCs w:val="16"/>
        </w:rPr>
        <w:t xml:space="preserve"> </w:t>
      </w:r>
      <w:r w:rsidRPr="005D4646">
        <w:rPr>
          <w:rFonts w:ascii="Arial" w:hAnsi="Arial" w:cs="Arial"/>
          <w:sz w:val="16"/>
          <w:szCs w:val="16"/>
        </w:rPr>
        <w:t>протокола</w:t>
      </w:r>
      <w:r w:rsidRPr="005D4646">
        <w:rPr>
          <w:rFonts w:ascii="Arial" w:hAnsi="Arial" w:cs="Arial"/>
          <w:spacing w:val="-4"/>
          <w:sz w:val="16"/>
          <w:szCs w:val="16"/>
        </w:rPr>
        <w:t xml:space="preserve"> </w:t>
      </w:r>
      <w:r w:rsidRPr="005D4646">
        <w:rPr>
          <w:rFonts w:ascii="Arial" w:hAnsi="Arial" w:cs="Arial"/>
          <w:sz w:val="16"/>
          <w:szCs w:val="16"/>
        </w:rPr>
        <w:t>рассмотрения</w:t>
      </w:r>
      <w:r w:rsidRPr="005D4646">
        <w:rPr>
          <w:rFonts w:ascii="Arial" w:hAnsi="Arial" w:cs="Arial"/>
          <w:spacing w:val="-6"/>
          <w:sz w:val="16"/>
          <w:szCs w:val="16"/>
        </w:rPr>
        <w:t xml:space="preserve"> </w:t>
      </w:r>
      <w:r w:rsidRPr="005D4646">
        <w:rPr>
          <w:rFonts w:ascii="Arial" w:hAnsi="Arial" w:cs="Arial"/>
          <w:sz w:val="16"/>
          <w:szCs w:val="16"/>
        </w:rPr>
        <w:t>заявок</w:t>
      </w:r>
      <w:r w:rsidRPr="005D4646">
        <w:rPr>
          <w:rFonts w:ascii="Arial" w:hAnsi="Arial" w:cs="Arial"/>
          <w:spacing w:val="-6"/>
          <w:sz w:val="16"/>
          <w:szCs w:val="16"/>
        </w:rPr>
        <w:t xml:space="preserve"> </w:t>
      </w:r>
      <w:r w:rsidRPr="005D4646">
        <w:rPr>
          <w:rFonts w:ascii="Arial" w:hAnsi="Arial" w:cs="Arial"/>
          <w:sz w:val="16"/>
          <w:szCs w:val="16"/>
        </w:rPr>
        <w:t>на</w:t>
      </w:r>
      <w:r w:rsidRPr="005D4646">
        <w:rPr>
          <w:rFonts w:ascii="Arial" w:hAnsi="Arial" w:cs="Arial"/>
          <w:spacing w:val="-5"/>
          <w:sz w:val="16"/>
          <w:szCs w:val="16"/>
        </w:rPr>
        <w:t xml:space="preserve"> </w:t>
      </w:r>
      <w:r w:rsidRPr="005D4646">
        <w:rPr>
          <w:rFonts w:ascii="Arial" w:hAnsi="Arial" w:cs="Arial"/>
          <w:sz w:val="16"/>
          <w:szCs w:val="16"/>
        </w:rPr>
        <w:t>участие</w:t>
      </w:r>
      <w:r w:rsidRPr="005D4646">
        <w:rPr>
          <w:rFonts w:ascii="Arial" w:hAnsi="Arial" w:cs="Arial"/>
          <w:spacing w:val="-3"/>
          <w:sz w:val="16"/>
          <w:szCs w:val="16"/>
        </w:rPr>
        <w:t xml:space="preserve"> </w:t>
      </w:r>
      <w:r w:rsidRPr="005D4646">
        <w:rPr>
          <w:rFonts w:ascii="Arial" w:hAnsi="Arial" w:cs="Arial"/>
          <w:sz w:val="16"/>
          <w:szCs w:val="16"/>
        </w:rPr>
        <w:t>в</w:t>
      </w:r>
      <w:r w:rsidRPr="005D4646">
        <w:rPr>
          <w:rFonts w:ascii="Arial" w:hAnsi="Arial" w:cs="Arial"/>
          <w:spacing w:val="-6"/>
          <w:sz w:val="16"/>
          <w:szCs w:val="16"/>
        </w:rPr>
        <w:t xml:space="preserve"> </w:t>
      </w:r>
      <w:r w:rsidRPr="005D4646">
        <w:rPr>
          <w:rFonts w:ascii="Arial" w:hAnsi="Arial" w:cs="Arial"/>
          <w:sz w:val="16"/>
          <w:szCs w:val="16"/>
        </w:rPr>
        <w:t>аукционе</w:t>
      </w:r>
      <w:r w:rsidRPr="005D4646">
        <w:rPr>
          <w:rFonts w:ascii="Arial" w:hAnsi="Arial" w:cs="Arial"/>
          <w:spacing w:val="-3"/>
          <w:sz w:val="16"/>
          <w:szCs w:val="16"/>
        </w:rPr>
        <w:t xml:space="preserve"> </w:t>
      </w:r>
      <w:r w:rsidRPr="005D4646">
        <w:rPr>
          <w:rFonts w:ascii="Arial" w:hAnsi="Arial" w:cs="Arial"/>
          <w:sz w:val="16"/>
          <w:szCs w:val="16"/>
        </w:rPr>
        <w:t>в</w:t>
      </w:r>
      <w:r w:rsidRPr="005D4646">
        <w:rPr>
          <w:rFonts w:ascii="Arial" w:hAnsi="Arial" w:cs="Arial"/>
          <w:spacing w:val="-5"/>
          <w:sz w:val="16"/>
          <w:szCs w:val="16"/>
        </w:rPr>
        <w:t xml:space="preserve"> </w:t>
      </w:r>
      <w:r w:rsidRPr="005D4646">
        <w:rPr>
          <w:rFonts w:ascii="Arial" w:hAnsi="Arial" w:cs="Arial"/>
          <w:sz w:val="16"/>
          <w:szCs w:val="16"/>
        </w:rPr>
        <w:t>электронной</w:t>
      </w:r>
      <w:r w:rsidRPr="005D4646">
        <w:rPr>
          <w:rFonts w:ascii="Arial" w:hAnsi="Arial" w:cs="Arial"/>
          <w:spacing w:val="-6"/>
          <w:sz w:val="16"/>
          <w:szCs w:val="16"/>
        </w:rPr>
        <w:t xml:space="preserve"> </w:t>
      </w:r>
      <w:r w:rsidRPr="005D4646">
        <w:rPr>
          <w:rFonts w:ascii="Arial" w:hAnsi="Arial" w:cs="Arial"/>
          <w:sz w:val="16"/>
          <w:szCs w:val="16"/>
        </w:rPr>
        <w:t>форме</w:t>
      </w:r>
      <w:r w:rsidRPr="005D4646">
        <w:rPr>
          <w:rFonts w:ascii="Arial" w:hAnsi="Arial" w:cs="Arial"/>
          <w:spacing w:val="-53"/>
          <w:sz w:val="16"/>
          <w:szCs w:val="16"/>
        </w:rPr>
        <w:t xml:space="preserve"> </w:t>
      </w:r>
      <w:r w:rsidRPr="005D4646">
        <w:rPr>
          <w:rFonts w:ascii="Arial" w:hAnsi="Arial" w:cs="Arial"/>
          <w:sz w:val="16"/>
          <w:szCs w:val="16"/>
        </w:rPr>
        <w:t>в</w:t>
      </w:r>
      <w:r w:rsidRPr="005D4646">
        <w:rPr>
          <w:rFonts w:ascii="Arial" w:hAnsi="Arial" w:cs="Arial"/>
          <w:spacing w:val="-2"/>
          <w:sz w:val="16"/>
          <w:szCs w:val="16"/>
        </w:rPr>
        <w:t xml:space="preserve"> </w:t>
      </w:r>
      <w:r w:rsidRPr="005D4646">
        <w:rPr>
          <w:rFonts w:ascii="Arial" w:hAnsi="Arial" w:cs="Arial"/>
          <w:sz w:val="16"/>
          <w:szCs w:val="16"/>
        </w:rPr>
        <w:t>соответствии</w:t>
      </w:r>
      <w:r w:rsidRPr="005D4646">
        <w:rPr>
          <w:rFonts w:ascii="Arial" w:hAnsi="Arial" w:cs="Arial"/>
          <w:spacing w:val="-1"/>
          <w:sz w:val="16"/>
          <w:szCs w:val="16"/>
        </w:rPr>
        <w:t xml:space="preserve"> </w:t>
      </w:r>
      <w:r w:rsidRPr="005D4646">
        <w:rPr>
          <w:rFonts w:ascii="Arial" w:hAnsi="Arial" w:cs="Arial"/>
          <w:sz w:val="16"/>
          <w:szCs w:val="16"/>
        </w:rPr>
        <w:t>с Регламентом;</w:t>
      </w:r>
    </w:p>
    <w:p w:rsidR="005D4646" w:rsidRPr="005D4646" w:rsidRDefault="005D4646" w:rsidP="005D4646">
      <w:pPr>
        <w:widowControl w:val="0"/>
        <w:tabs>
          <w:tab w:val="left" w:pos="1240"/>
        </w:tabs>
        <w:autoSpaceDE w:val="0"/>
        <w:autoSpaceDN w:val="0"/>
        <w:ind w:firstLine="284"/>
        <w:jc w:val="both"/>
        <w:rPr>
          <w:rFonts w:ascii="Arial" w:hAnsi="Arial" w:cs="Arial"/>
          <w:sz w:val="16"/>
          <w:szCs w:val="16"/>
        </w:rPr>
      </w:pPr>
      <w:r w:rsidRPr="005D4646">
        <w:rPr>
          <w:rFonts w:ascii="Arial" w:hAnsi="Arial" w:cs="Arial"/>
          <w:sz w:val="16"/>
          <w:szCs w:val="16"/>
        </w:rPr>
        <w:t>- для участников, участвовавших в аукционе в</w:t>
      </w:r>
      <w:r w:rsidRPr="005D4646">
        <w:rPr>
          <w:rFonts w:ascii="Arial" w:hAnsi="Arial" w:cs="Arial"/>
          <w:spacing w:val="1"/>
          <w:sz w:val="16"/>
          <w:szCs w:val="16"/>
        </w:rPr>
        <w:t xml:space="preserve"> </w:t>
      </w:r>
      <w:r w:rsidRPr="005D4646">
        <w:rPr>
          <w:rFonts w:ascii="Arial" w:hAnsi="Arial" w:cs="Arial"/>
          <w:sz w:val="16"/>
          <w:szCs w:val="16"/>
        </w:rPr>
        <w:t>электронной</w:t>
      </w:r>
      <w:r w:rsidRPr="005D4646">
        <w:rPr>
          <w:rFonts w:ascii="Arial" w:hAnsi="Arial" w:cs="Arial"/>
          <w:spacing w:val="-7"/>
          <w:sz w:val="16"/>
          <w:szCs w:val="16"/>
        </w:rPr>
        <w:t xml:space="preserve"> </w:t>
      </w:r>
      <w:r w:rsidRPr="005D4646">
        <w:rPr>
          <w:rFonts w:ascii="Arial" w:hAnsi="Arial" w:cs="Arial"/>
          <w:sz w:val="16"/>
          <w:szCs w:val="16"/>
        </w:rPr>
        <w:t>форме,</w:t>
      </w:r>
      <w:r w:rsidRPr="005D4646">
        <w:rPr>
          <w:rFonts w:ascii="Arial" w:hAnsi="Arial" w:cs="Arial"/>
          <w:spacing w:val="-4"/>
          <w:sz w:val="16"/>
          <w:szCs w:val="16"/>
        </w:rPr>
        <w:t xml:space="preserve"> </w:t>
      </w:r>
      <w:r w:rsidRPr="005D4646">
        <w:rPr>
          <w:rFonts w:ascii="Arial" w:hAnsi="Arial" w:cs="Arial"/>
          <w:sz w:val="16"/>
          <w:szCs w:val="16"/>
        </w:rPr>
        <w:t>но</w:t>
      </w:r>
      <w:r w:rsidRPr="005D4646">
        <w:rPr>
          <w:rFonts w:ascii="Arial" w:hAnsi="Arial" w:cs="Arial"/>
          <w:spacing w:val="-3"/>
          <w:sz w:val="16"/>
          <w:szCs w:val="16"/>
        </w:rPr>
        <w:t xml:space="preserve"> </w:t>
      </w:r>
      <w:r w:rsidRPr="005D4646">
        <w:rPr>
          <w:rFonts w:ascii="Arial" w:hAnsi="Arial" w:cs="Arial"/>
          <w:sz w:val="16"/>
          <w:szCs w:val="16"/>
        </w:rPr>
        <w:t>не</w:t>
      </w:r>
      <w:r w:rsidRPr="005D4646">
        <w:rPr>
          <w:rFonts w:ascii="Arial" w:hAnsi="Arial" w:cs="Arial"/>
          <w:spacing w:val="-6"/>
          <w:sz w:val="16"/>
          <w:szCs w:val="16"/>
        </w:rPr>
        <w:t xml:space="preserve"> </w:t>
      </w:r>
      <w:r w:rsidRPr="005D4646">
        <w:rPr>
          <w:rFonts w:ascii="Arial" w:hAnsi="Arial" w:cs="Arial"/>
          <w:sz w:val="16"/>
          <w:szCs w:val="16"/>
        </w:rPr>
        <w:t>победивших</w:t>
      </w:r>
      <w:r w:rsidRPr="005D4646">
        <w:rPr>
          <w:rFonts w:ascii="Arial" w:hAnsi="Arial" w:cs="Arial"/>
          <w:spacing w:val="-4"/>
          <w:sz w:val="16"/>
          <w:szCs w:val="16"/>
        </w:rPr>
        <w:t xml:space="preserve"> </w:t>
      </w:r>
      <w:r w:rsidRPr="005D4646">
        <w:rPr>
          <w:rFonts w:ascii="Arial" w:hAnsi="Arial" w:cs="Arial"/>
          <w:sz w:val="16"/>
          <w:szCs w:val="16"/>
        </w:rPr>
        <w:t>в</w:t>
      </w:r>
      <w:r w:rsidRPr="005D4646">
        <w:rPr>
          <w:rFonts w:ascii="Arial" w:hAnsi="Arial" w:cs="Arial"/>
          <w:spacing w:val="-5"/>
          <w:sz w:val="16"/>
          <w:szCs w:val="16"/>
        </w:rPr>
        <w:t xml:space="preserve"> </w:t>
      </w:r>
      <w:r w:rsidRPr="005D4646">
        <w:rPr>
          <w:rFonts w:ascii="Arial" w:hAnsi="Arial" w:cs="Arial"/>
          <w:sz w:val="16"/>
          <w:szCs w:val="16"/>
        </w:rPr>
        <w:t>нем</w:t>
      </w:r>
      <w:r w:rsidRPr="005D4646">
        <w:rPr>
          <w:rFonts w:ascii="Arial" w:hAnsi="Arial" w:cs="Arial"/>
          <w:spacing w:val="-3"/>
          <w:sz w:val="16"/>
          <w:szCs w:val="16"/>
        </w:rPr>
        <w:t xml:space="preserve"> </w:t>
      </w:r>
      <w:r w:rsidRPr="005D4646">
        <w:rPr>
          <w:rFonts w:ascii="Arial" w:hAnsi="Arial" w:cs="Arial"/>
          <w:sz w:val="16"/>
          <w:szCs w:val="16"/>
        </w:rPr>
        <w:t>–</w:t>
      </w:r>
      <w:r w:rsidRPr="005D4646">
        <w:rPr>
          <w:rFonts w:ascii="Arial" w:hAnsi="Arial" w:cs="Arial"/>
          <w:spacing w:val="-4"/>
          <w:sz w:val="16"/>
          <w:szCs w:val="16"/>
        </w:rPr>
        <w:t xml:space="preserve"> </w:t>
      </w:r>
      <w:r w:rsidRPr="005D4646">
        <w:rPr>
          <w:rFonts w:ascii="Arial" w:hAnsi="Arial" w:cs="Arial"/>
          <w:sz w:val="16"/>
          <w:szCs w:val="16"/>
        </w:rPr>
        <w:t>в</w:t>
      </w:r>
      <w:r w:rsidRPr="005D4646">
        <w:rPr>
          <w:rFonts w:ascii="Arial" w:hAnsi="Arial" w:cs="Arial"/>
          <w:spacing w:val="-4"/>
          <w:sz w:val="16"/>
          <w:szCs w:val="16"/>
        </w:rPr>
        <w:t xml:space="preserve"> </w:t>
      </w:r>
      <w:r w:rsidRPr="005D4646">
        <w:rPr>
          <w:rFonts w:ascii="Arial" w:hAnsi="Arial" w:cs="Arial"/>
          <w:sz w:val="16"/>
          <w:szCs w:val="16"/>
        </w:rPr>
        <w:t>течение</w:t>
      </w:r>
      <w:r w:rsidRPr="005D4646">
        <w:rPr>
          <w:rFonts w:ascii="Arial" w:hAnsi="Arial" w:cs="Arial"/>
          <w:spacing w:val="-3"/>
          <w:sz w:val="16"/>
          <w:szCs w:val="16"/>
        </w:rPr>
        <w:t xml:space="preserve"> </w:t>
      </w:r>
      <w:r w:rsidRPr="005D4646">
        <w:rPr>
          <w:rFonts w:ascii="Arial" w:hAnsi="Arial" w:cs="Arial"/>
          <w:sz w:val="16"/>
          <w:szCs w:val="16"/>
        </w:rPr>
        <w:t>3</w:t>
      </w:r>
      <w:r w:rsidRPr="005D4646">
        <w:rPr>
          <w:rFonts w:ascii="Arial" w:hAnsi="Arial" w:cs="Arial"/>
          <w:spacing w:val="-3"/>
          <w:sz w:val="16"/>
          <w:szCs w:val="16"/>
        </w:rPr>
        <w:t xml:space="preserve"> </w:t>
      </w:r>
      <w:r w:rsidRPr="005D4646">
        <w:rPr>
          <w:rFonts w:ascii="Arial" w:hAnsi="Arial" w:cs="Arial"/>
          <w:sz w:val="16"/>
          <w:szCs w:val="16"/>
        </w:rPr>
        <w:t>рабочих</w:t>
      </w:r>
      <w:r w:rsidRPr="005D4646">
        <w:rPr>
          <w:rFonts w:ascii="Arial" w:hAnsi="Arial" w:cs="Arial"/>
          <w:spacing w:val="-6"/>
          <w:sz w:val="16"/>
          <w:szCs w:val="16"/>
        </w:rPr>
        <w:t xml:space="preserve"> </w:t>
      </w:r>
      <w:r w:rsidRPr="005D4646">
        <w:rPr>
          <w:rFonts w:ascii="Arial" w:hAnsi="Arial" w:cs="Arial"/>
          <w:sz w:val="16"/>
          <w:szCs w:val="16"/>
        </w:rPr>
        <w:t>дней</w:t>
      </w:r>
      <w:r w:rsidRPr="005D4646">
        <w:rPr>
          <w:rFonts w:ascii="Arial" w:hAnsi="Arial" w:cs="Arial"/>
          <w:spacing w:val="-4"/>
          <w:sz w:val="16"/>
          <w:szCs w:val="16"/>
        </w:rPr>
        <w:t xml:space="preserve"> </w:t>
      </w:r>
      <w:r w:rsidRPr="005D4646">
        <w:rPr>
          <w:rFonts w:ascii="Arial" w:hAnsi="Arial" w:cs="Arial"/>
          <w:sz w:val="16"/>
          <w:szCs w:val="16"/>
        </w:rPr>
        <w:t>со</w:t>
      </w:r>
      <w:r w:rsidRPr="005D4646">
        <w:rPr>
          <w:rFonts w:ascii="Arial" w:hAnsi="Arial" w:cs="Arial"/>
          <w:spacing w:val="-3"/>
          <w:sz w:val="16"/>
          <w:szCs w:val="16"/>
        </w:rPr>
        <w:t xml:space="preserve"> </w:t>
      </w:r>
      <w:r w:rsidRPr="005D4646">
        <w:rPr>
          <w:rFonts w:ascii="Arial" w:hAnsi="Arial" w:cs="Arial"/>
          <w:sz w:val="16"/>
          <w:szCs w:val="16"/>
        </w:rPr>
        <w:t>дня</w:t>
      </w:r>
      <w:r w:rsidRPr="005D4646">
        <w:rPr>
          <w:rFonts w:ascii="Arial" w:hAnsi="Arial" w:cs="Arial"/>
          <w:spacing w:val="-4"/>
          <w:sz w:val="16"/>
          <w:szCs w:val="16"/>
        </w:rPr>
        <w:t xml:space="preserve"> </w:t>
      </w:r>
      <w:r w:rsidRPr="005D4646">
        <w:rPr>
          <w:rFonts w:ascii="Arial" w:hAnsi="Arial" w:cs="Arial"/>
          <w:sz w:val="16"/>
          <w:szCs w:val="16"/>
        </w:rPr>
        <w:t>публикации</w:t>
      </w:r>
      <w:r w:rsidRPr="005D4646">
        <w:rPr>
          <w:rFonts w:ascii="Arial" w:hAnsi="Arial" w:cs="Arial"/>
          <w:spacing w:val="-4"/>
          <w:sz w:val="16"/>
          <w:szCs w:val="16"/>
        </w:rPr>
        <w:t xml:space="preserve"> </w:t>
      </w:r>
      <w:r w:rsidRPr="005D4646">
        <w:rPr>
          <w:rFonts w:ascii="Arial" w:hAnsi="Arial" w:cs="Arial"/>
          <w:sz w:val="16"/>
          <w:szCs w:val="16"/>
        </w:rPr>
        <w:t>Протокола</w:t>
      </w:r>
      <w:r w:rsidRPr="005D4646">
        <w:rPr>
          <w:rFonts w:ascii="Arial" w:hAnsi="Arial" w:cs="Arial"/>
          <w:spacing w:val="-52"/>
          <w:sz w:val="16"/>
          <w:szCs w:val="16"/>
        </w:rPr>
        <w:t xml:space="preserve">    </w:t>
      </w:r>
      <w:r w:rsidRPr="005D4646">
        <w:rPr>
          <w:rFonts w:ascii="Arial" w:hAnsi="Arial" w:cs="Arial"/>
          <w:sz w:val="16"/>
          <w:szCs w:val="16"/>
        </w:rPr>
        <w:t>о</w:t>
      </w:r>
      <w:r w:rsidRPr="005D4646">
        <w:rPr>
          <w:rFonts w:ascii="Arial" w:hAnsi="Arial" w:cs="Arial"/>
          <w:spacing w:val="-1"/>
          <w:sz w:val="16"/>
          <w:szCs w:val="16"/>
        </w:rPr>
        <w:t xml:space="preserve"> </w:t>
      </w:r>
      <w:r w:rsidRPr="005D4646">
        <w:rPr>
          <w:rFonts w:ascii="Arial" w:hAnsi="Arial" w:cs="Arial"/>
          <w:sz w:val="16"/>
          <w:szCs w:val="16"/>
        </w:rPr>
        <w:t>результатах аукциона</w:t>
      </w:r>
      <w:r w:rsidRPr="005D4646">
        <w:rPr>
          <w:rFonts w:ascii="Arial" w:hAnsi="Arial" w:cs="Arial"/>
          <w:spacing w:val="-1"/>
          <w:sz w:val="16"/>
          <w:szCs w:val="16"/>
        </w:rPr>
        <w:t xml:space="preserve"> </w:t>
      </w:r>
      <w:r w:rsidRPr="005D4646">
        <w:rPr>
          <w:rFonts w:ascii="Arial" w:hAnsi="Arial" w:cs="Arial"/>
          <w:sz w:val="16"/>
          <w:szCs w:val="16"/>
        </w:rPr>
        <w:t>в</w:t>
      </w:r>
      <w:r w:rsidRPr="005D4646">
        <w:rPr>
          <w:rFonts w:ascii="Arial" w:hAnsi="Arial" w:cs="Arial"/>
          <w:spacing w:val="-4"/>
          <w:sz w:val="16"/>
          <w:szCs w:val="16"/>
        </w:rPr>
        <w:t xml:space="preserve"> </w:t>
      </w:r>
      <w:r w:rsidRPr="005D4646">
        <w:rPr>
          <w:rFonts w:ascii="Arial" w:hAnsi="Arial" w:cs="Arial"/>
          <w:sz w:val="16"/>
          <w:szCs w:val="16"/>
        </w:rPr>
        <w:t>электронной</w:t>
      </w:r>
      <w:r w:rsidRPr="005D4646">
        <w:rPr>
          <w:rFonts w:ascii="Arial" w:hAnsi="Arial" w:cs="Arial"/>
          <w:spacing w:val="-5"/>
          <w:sz w:val="16"/>
          <w:szCs w:val="16"/>
        </w:rPr>
        <w:t xml:space="preserve"> </w:t>
      </w:r>
      <w:r w:rsidRPr="005D4646">
        <w:rPr>
          <w:rFonts w:ascii="Arial" w:hAnsi="Arial" w:cs="Arial"/>
          <w:sz w:val="16"/>
          <w:szCs w:val="16"/>
        </w:rPr>
        <w:t>форме</w:t>
      </w:r>
      <w:r w:rsidRPr="005D4646">
        <w:rPr>
          <w:rFonts w:ascii="Arial" w:hAnsi="Arial" w:cs="Arial"/>
          <w:spacing w:val="1"/>
          <w:sz w:val="16"/>
          <w:szCs w:val="16"/>
        </w:rPr>
        <w:t xml:space="preserve"> </w:t>
      </w:r>
      <w:r w:rsidRPr="005D4646">
        <w:rPr>
          <w:rFonts w:ascii="Arial" w:hAnsi="Arial" w:cs="Arial"/>
          <w:sz w:val="16"/>
          <w:szCs w:val="16"/>
        </w:rPr>
        <w:t>в</w:t>
      </w:r>
      <w:r w:rsidRPr="005D4646">
        <w:rPr>
          <w:rFonts w:ascii="Arial" w:hAnsi="Arial" w:cs="Arial"/>
          <w:spacing w:val="-2"/>
          <w:sz w:val="16"/>
          <w:szCs w:val="16"/>
        </w:rPr>
        <w:t xml:space="preserve"> </w:t>
      </w:r>
      <w:r w:rsidRPr="005D4646">
        <w:rPr>
          <w:rFonts w:ascii="Arial" w:hAnsi="Arial" w:cs="Arial"/>
          <w:sz w:val="16"/>
          <w:szCs w:val="16"/>
        </w:rPr>
        <w:t>соответствии</w:t>
      </w:r>
      <w:r w:rsidRPr="005D4646">
        <w:rPr>
          <w:rFonts w:ascii="Arial" w:hAnsi="Arial" w:cs="Arial"/>
          <w:spacing w:val="-1"/>
          <w:sz w:val="16"/>
          <w:szCs w:val="16"/>
        </w:rPr>
        <w:t xml:space="preserve"> </w:t>
      </w:r>
      <w:r w:rsidRPr="005D4646">
        <w:rPr>
          <w:rFonts w:ascii="Arial" w:hAnsi="Arial" w:cs="Arial"/>
          <w:sz w:val="16"/>
          <w:szCs w:val="16"/>
        </w:rPr>
        <w:t>с</w:t>
      </w:r>
      <w:r w:rsidRPr="005D4646">
        <w:rPr>
          <w:rFonts w:ascii="Arial" w:hAnsi="Arial" w:cs="Arial"/>
          <w:spacing w:val="-1"/>
          <w:sz w:val="16"/>
          <w:szCs w:val="16"/>
        </w:rPr>
        <w:t xml:space="preserve"> </w:t>
      </w:r>
      <w:r w:rsidRPr="005D4646">
        <w:rPr>
          <w:rFonts w:ascii="Arial" w:hAnsi="Arial" w:cs="Arial"/>
          <w:sz w:val="16"/>
          <w:szCs w:val="16"/>
        </w:rPr>
        <w:t>Регламентом.</w:t>
      </w:r>
    </w:p>
    <w:p w:rsidR="005D4646" w:rsidRPr="005D4646" w:rsidRDefault="005D4646" w:rsidP="005D4646">
      <w:pPr>
        <w:autoSpaceDE w:val="0"/>
        <w:autoSpaceDN w:val="0"/>
        <w:adjustRightInd w:val="0"/>
        <w:ind w:firstLine="284"/>
        <w:jc w:val="both"/>
        <w:rPr>
          <w:rFonts w:ascii="Arial" w:hAnsi="Arial" w:cs="Arial"/>
          <w:sz w:val="16"/>
          <w:szCs w:val="16"/>
        </w:rPr>
      </w:pPr>
      <w:r w:rsidRPr="005D4646">
        <w:rPr>
          <w:rFonts w:ascii="Arial" w:hAnsi="Arial" w:cs="Arial"/>
          <w:sz w:val="16"/>
          <w:szCs w:val="16"/>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rsidR="005D4646" w:rsidRPr="005D4646" w:rsidRDefault="005D4646" w:rsidP="005D4646">
      <w:pPr>
        <w:tabs>
          <w:tab w:val="left" w:pos="540"/>
        </w:tabs>
        <w:ind w:firstLine="284"/>
        <w:jc w:val="both"/>
        <w:rPr>
          <w:rFonts w:ascii="Arial" w:eastAsia="Calibri" w:hAnsi="Arial" w:cs="Arial"/>
          <w:sz w:val="16"/>
          <w:szCs w:val="16"/>
        </w:rPr>
      </w:pPr>
      <w:r w:rsidRPr="005D4646">
        <w:rPr>
          <w:rFonts w:ascii="Arial" w:eastAsia="Calibri" w:hAnsi="Arial" w:cs="Arial"/>
          <w:b/>
          <w:sz w:val="16"/>
          <w:szCs w:val="16"/>
        </w:rPr>
        <w:t>8. Перечень представляемых претендентами</w:t>
      </w:r>
      <w:r w:rsidRPr="005D4646">
        <w:rPr>
          <w:rFonts w:ascii="Arial" w:hAnsi="Arial" w:cs="Arial"/>
          <w:b/>
          <w:bCs/>
          <w:sz w:val="16"/>
          <w:szCs w:val="16"/>
        </w:rPr>
        <w:t xml:space="preserve"> на участие в аукционе в электронной форме</w:t>
      </w:r>
      <w:r w:rsidRPr="005D4646">
        <w:rPr>
          <w:rFonts w:ascii="Arial" w:eastAsia="Calibri" w:hAnsi="Arial" w:cs="Arial"/>
          <w:b/>
          <w:sz w:val="16"/>
          <w:szCs w:val="16"/>
        </w:rPr>
        <w:t xml:space="preserve"> документов и требования к их оформлению:</w:t>
      </w:r>
    </w:p>
    <w:p w:rsidR="005D4646" w:rsidRPr="005D4646" w:rsidRDefault="005D4646" w:rsidP="005D4646">
      <w:pPr>
        <w:tabs>
          <w:tab w:val="left" w:pos="540"/>
        </w:tabs>
        <w:ind w:firstLine="284"/>
        <w:jc w:val="both"/>
        <w:rPr>
          <w:rFonts w:ascii="Arial" w:hAnsi="Arial" w:cs="Arial"/>
          <w:sz w:val="16"/>
          <w:szCs w:val="16"/>
        </w:rPr>
      </w:pPr>
      <w:r w:rsidRPr="005D4646">
        <w:rPr>
          <w:rFonts w:ascii="Arial" w:hAnsi="Arial" w:cs="Arial"/>
          <w:bCs/>
          <w:sz w:val="16"/>
          <w:szCs w:val="16"/>
        </w:rPr>
        <w:t>Заявка подается путем заполнения ее электронной формы с приложением электронных образов необходимых документов</w:t>
      </w:r>
      <w:r w:rsidRPr="005D4646">
        <w:rPr>
          <w:rFonts w:ascii="Arial" w:hAnsi="Arial" w:cs="Arial"/>
          <w:sz w:val="16"/>
          <w:szCs w:val="16"/>
        </w:rPr>
        <w:t xml:space="preserve">. </w:t>
      </w:r>
    </w:p>
    <w:p w:rsidR="005D4646" w:rsidRPr="005D4646" w:rsidRDefault="005D4646" w:rsidP="005D4646">
      <w:pPr>
        <w:tabs>
          <w:tab w:val="left" w:pos="540"/>
        </w:tabs>
        <w:ind w:firstLine="284"/>
        <w:jc w:val="both"/>
        <w:rPr>
          <w:rFonts w:ascii="Arial" w:eastAsia="Calibri" w:hAnsi="Arial" w:cs="Arial"/>
          <w:b/>
          <w:sz w:val="16"/>
          <w:szCs w:val="16"/>
        </w:rPr>
      </w:pPr>
      <w:r w:rsidRPr="005D4646">
        <w:rPr>
          <w:rFonts w:ascii="Arial" w:hAnsi="Arial" w:cs="Arial"/>
          <w:bCs/>
          <w:sz w:val="16"/>
          <w:szCs w:val="16"/>
        </w:rPr>
        <w:t xml:space="preserve">Заявка </w:t>
      </w:r>
      <w:r w:rsidRPr="005D4646">
        <w:rPr>
          <w:rFonts w:ascii="Arial" w:hAnsi="Arial" w:cs="Arial"/>
          <w:sz w:val="16"/>
          <w:szCs w:val="16"/>
        </w:rPr>
        <w:t>(образец которой приведен в Приложении № 1)</w:t>
      </w:r>
      <w:r w:rsidRPr="005D4646">
        <w:rPr>
          <w:rFonts w:ascii="Arial" w:hAnsi="Arial" w:cs="Arial"/>
          <w:bCs/>
          <w:sz w:val="16"/>
          <w:szCs w:val="16"/>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w:t>
      </w:r>
      <w:r w:rsidRPr="005D4646">
        <w:rPr>
          <w:rFonts w:ascii="Arial" w:hAnsi="Arial" w:cs="Arial"/>
          <w:b/>
          <w:bCs/>
          <w:sz w:val="16"/>
          <w:szCs w:val="16"/>
        </w:rPr>
        <w:t xml:space="preserve"> </w:t>
      </w:r>
      <w:r w:rsidRPr="005D4646">
        <w:rPr>
          <w:rFonts w:ascii="Arial" w:hAnsi="Arial" w:cs="Arial"/>
          <w:bCs/>
          <w:sz w:val="16"/>
          <w:szCs w:val="16"/>
        </w:rPr>
        <w:t>претендента либо лица, имеющего право действовать от имени претендента.</w:t>
      </w:r>
    </w:p>
    <w:p w:rsidR="005D4646" w:rsidRPr="005D4646" w:rsidRDefault="005D4646" w:rsidP="005D4646">
      <w:pPr>
        <w:autoSpaceDE w:val="0"/>
        <w:ind w:firstLine="284"/>
        <w:jc w:val="both"/>
        <w:rPr>
          <w:rFonts w:ascii="Arial" w:hAnsi="Arial" w:cs="Arial"/>
          <w:sz w:val="16"/>
          <w:szCs w:val="16"/>
        </w:rPr>
      </w:pPr>
      <w:r w:rsidRPr="005D4646">
        <w:rPr>
          <w:rFonts w:ascii="Arial" w:hAnsi="Arial" w:cs="Arial"/>
          <w:sz w:val="16"/>
          <w:szCs w:val="16"/>
        </w:rPr>
        <w:t>Заявка</w:t>
      </w:r>
      <w:r w:rsidRPr="005D4646">
        <w:rPr>
          <w:rFonts w:ascii="Arial" w:hAnsi="Arial" w:cs="Arial"/>
          <w:spacing w:val="-2"/>
          <w:sz w:val="16"/>
          <w:szCs w:val="16"/>
        </w:rPr>
        <w:t xml:space="preserve"> </w:t>
      </w:r>
      <w:r w:rsidRPr="005D4646">
        <w:rPr>
          <w:rFonts w:ascii="Arial" w:hAnsi="Arial" w:cs="Arial"/>
          <w:sz w:val="16"/>
          <w:szCs w:val="16"/>
        </w:rPr>
        <w:t>должна</w:t>
      </w:r>
      <w:r w:rsidRPr="005D4646">
        <w:rPr>
          <w:rFonts w:ascii="Arial" w:hAnsi="Arial" w:cs="Arial"/>
          <w:spacing w:val="-3"/>
          <w:sz w:val="16"/>
          <w:szCs w:val="16"/>
        </w:rPr>
        <w:t xml:space="preserve"> </w:t>
      </w:r>
      <w:r w:rsidRPr="005D4646">
        <w:rPr>
          <w:rFonts w:ascii="Arial" w:hAnsi="Arial" w:cs="Arial"/>
          <w:sz w:val="16"/>
          <w:szCs w:val="16"/>
        </w:rPr>
        <w:t>содержать</w:t>
      </w:r>
      <w:r w:rsidRPr="005D4646">
        <w:rPr>
          <w:rFonts w:ascii="Arial" w:hAnsi="Arial" w:cs="Arial"/>
          <w:spacing w:val="-1"/>
          <w:sz w:val="16"/>
          <w:szCs w:val="16"/>
        </w:rPr>
        <w:t xml:space="preserve"> </w:t>
      </w:r>
      <w:r w:rsidRPr="005D4646">
        <w:rPr>
          <w:rFonts w:ascii="Arial" w:hAnsi="Arial" w:cs="Arial"/>
          <w:sz w:val="16"/>
          <w:szCs w:val="16"/>
        </w:rPr>
        <w:t>следующие</w:t>
      </w:r>
      <w:r w:rsidRPr="005D4646">
        <w:rPr>
          <w:rFonts w:ascii="Arial" w:hAnsi="Arial" w:cs="Arial"/>
          <w:spacing w:val="-3"/>
          <w:sz w:val="16"/>
          <w:szCs w:val="16"/>
        </w:rPr>
        <w:t xml:space="preserve"> </w:t>
      </w:r>
      <w:r w:rsidRPr="005D4646">
        <w:rPr>
          <w:rFonts w:ascii="Arial" w:hAnsi="Arial" w:cs="Arial"/>
          <w:sz w:val="16"/>
          <w:szCs w:val="16"/>
        </w:rPr>
        <w:t xml:space="preserve">сведения: </w:t>
      </w:r>
    </w:p>
    <w:p w:rsidR="005D4646" w:rsidRPr="005D4646" w:rsidRDefault="005D4646" w:rsidP="005D4646">
      <w:pPr>
        <w:autoSpaceDE w:val="0"/>
        <w:ind w:firstLine="284"/>
        <w:jc w:val="both"/>
        <w:rPr>
          <w:rFonts w:ascii="Arial" w:eastAsia="Calibri" w:hAnsi="Arial" w:cs="Arial"/>
          <w:sz w:val="16"/>
          <w:szCs w:val="16"/>
        </w:rPr>
      </w:pPr>
      <w:r w:rsidRPr="005D4646">
        <w:rPr>
          <w:rFonts w:ascii="Arial" w:hAnsi="Arial" w:cs="Arial"/>
          <w:sz w:val="16"/>
          <w:szCs w:val="16"/>
        </w:rPr>
        <w:t>- дата подачи заявки;</w:t>
      </w:r>
    </w:p>
    <w:p w:rsidR="005D4646" w:rsidRPr="005D4646" w:rsidRDefault="005D4646" w:rsidP="005D4646">
      <w:pPr>
        <w:pStyle w:val="ac"/>
        <w:ind w:firstLine="284"/>
        <w:jc w:val="both"/>
        <w:rPr>
          <w:rFonts w:ascii="Arial" w:hAnsi="Arial" w:cs="Arial"/>
          <w:sz w:val="16"/>
          <w:szCs w:val="16"/>
        </w:rPr>
      </w:pPr>
      <w:r w:rsidRPr="005D4646">
        <w:rPr>
          <w:rFonts w:ascii="Arial" w:hAnsi="Arial" w:cs="Arial"/>
          <w:sz w:val="16"/>
          <w:szCs w:val="16"/>
        </w:rPr>
        <w:t>- фамилия,</w:t>
      </w:r>
      <w:r w:rsidRPr="005D4646">
        <w:rPr>
          <w:rFonts w:ascii="Arial" w:hAnsi="Arial" w:cs="Arial"/>
          <w:spacing w:val="1"/>
          <w:sz w:val="16"/>
          <w:szCs w:val="16"/>
        </w:rPr>
        <w:t xml:space="preserve"> </w:t>
      </w:r>
      <w:r w:rsidRPr="005D4646">
        <w:rPr>
          <w:rFonts w:ascii="Arial" w:hAnsi="Arial" w:cs="Arial"/>
          <w:sz w:val="16"/>
          <w:szCs w:val="16"/>
        </w:rPr>
        <w:t>имя,</w:t>
      </w:r>
      <w:r w:rsidRPr="005D4646">
        <w:rPr>
          <w:rFonts w:ascii="Arial" w:hAnsi="Arial" w:cs="Arial"/>
          <w:spacing w:val="1"/>
          <w:sz w:val="16"/>
          <w:szCs w:val="16"/>
        </w:rPr>
        <w:t xml:space="preserve"> </w:t>
      </w:r>
      <w:r w:rsidRPr="005D4646">
        <w:rPr>
          <w:rFonts w:ascii="Arial" w:hAnsi="Arial" w:cs="Arial"/>
          <w:sz w:val="16"/>
          <w:szCs w:val="16"/>
        </w:rPr>
        <w:t>отчество,</w:t>
      </w:r>
      <w:r w:rsidRPr="005D4646">
        <w:rPr>
          <w:rFonts w:ascii="Arial" w:hAnsi="Arial" w:cs="Arial"/>
          <w:spacing w:val="1"/>
          <w:sz w:val="16"/>
          <w:szCs w:val="16"/>
        </w:rPr>
        <w:t xml:space="preserve"> </w:t>
      </w:r>
      <w:r w:rsidRPr="005D4646">
        <w:rPr>
          <w:rFonts w:ascii="Arial" w:hAnsi="Arial" w:cs="Arial"/>
          <w:sz w:val="16"/>
          <w:szCs w:val="16"/>
        </w:rPr>
        <w:t>паспортные</w:t>
      </w:r>
      <w:r w:rsidRPr="005D4646">
        <w:rPr>
          <w:rFonts w:ascii="Arial" w:hAnsi="Arial" w:cs="Arial"/>
          <w:spacing w:val="1"/>
          <w:sz w:val="16"/>
          <w:szCs w:val="16"/>
        </w:rPr>
        <w:t xml:space="preserve"> </w:t>
      </w:r>
      <w:r w:rsidRPr="005D4646">
        <w:rPr>
          <w:rFonts w:ascii="Arial" w:hAnsi="Arial" w:cs="Arial"/>
          <w:sz w:val="16"/>
          <w:szCs w:val="16"/>
        </w:rPr>
        <w:t>данные,</w:t>
      </w:r>
      <w:r w:rsidRPr="005D4646">
        <w:rPr>
          <w:rFonts w:ascii="Arial" w:hAnsi="Arial" w:cs="Arial"/>
          <w:spacing w:val="1"/>
          <w:sz w:val="16"/>
          <w:szCs w:val="16"/>
        </w:rPr>
        <w:t xml:space="preserve"> </w:t>
      </w:r>
      <w:r w:rsidRPr="005D4646">
        <w:rPr>
          <w:rFonts w:ascii="Arial" w:hAnsi="Arial" w:cs="Arial"/>
          <w:sz w:val="16"/>
          <w:szCs w:val="16"/>
        </w:rPr>
        <w:t>адрес</w:t>
      </w:r>
      <w:r w:rsidRPr="005D4646">
        <w:rPr>
          <w:rFonts w:ascii="Arial" w:hAnsi="Arial" w:cs="Arial"/>
          <w:spacing w:val="1"/>
          <w:sz w:val="16"/>
          <w:szCs w:val="16"/>
        </w:rPr>
        <w:t xml:space="preserve"> </w:t>
      </w:r>
      <w:r w:rsidRPr="005D4646">
        <w:rPr>
          <w:rFonts w:ascii="Arial" w:hAnsi="Arial" w:cs="Arial"/>
          <w:sz w:val="16"/>
          <w:szCs w:val="16"/>
        </w:rPr>
        <w:t>регистрации,</w:t>
      </w:r>
      <w:r w:rsidRPr="005D4646">
        <w:rPr>
          <w:rFonts w:ascii="Arial" w:hAnsi="Arial" w:cs="Arial"/>
          <w:spacing w:val="1"/>
          <w:sz w:val="16"/>
          <w:szCs w:val="16"/>
        </w:rPr>
        <w:t xml:space="preserve"> </w:t>
      </w:r>
      <w:r w:rsidRPr="005D4646">
        <w:rPr>
          <w:rFonts w:ascii="Arial" w:hAnsi="Arial" w:cs="Arial"/>
          <w:sz w:val="16"/>
          <w:szCs w:val="16"/>
        </w:rPr>
        <w:t>номер</w:t>
      </w:r>
      <w:r w:rsidRPr="005D4646">
        <w:rPr>
          <w:rFonts w:ascii="Arial" w:hAnsi="Arial" w:cs="Arial"/>
          <w:spacing w:val="1"/>
          <w:sz w:val="16"/>
          <w:szCs w:val="16"/>
        </w:rPr>
        <w:t xml:space="preserve"> </w:t>
      </w:r>
      <w:r w:rsidRPr="005D4646">
        <w:rPr>
          <w:rFonts w:ascii="Arial" w:hAnsi="Arial" w:cs="Arial"/>
          <w:sz w:val="16"/>
          <w:szCs w:val="16"/>
        </w:rPr>
        <w:t>контактного</w:t>
      </w:r>
      <w:r w:rsidRPr="005D4646">
        <w:rPr>
          <w:rFonts w:ascii="Arial" w:hAnsi="Arial" w:cs="Arial"/>
          <w:spacing w:val="1"/>
          <w:sz w:val="16"/>
          <w:szCs w:val="16"/>
        </w:rPr>
        <w:t xml:space="preserve"> </w:t>
      </w:r>
      <w:r w:rsidRPr="005D4646">
        <w:rPr>
          <w:rFonts w:ascii="Arial" w:hAnsi="Arial" w:cs="Arial"/>
          <w:sz w:val="16"/>
          <w:szCs w:val="16"/>
        </w:rPr>
        <w:t>телефона</w:t>
      </w:r>
      <w:r w:rsidRPr="005D4646">
        <w:rPr>
          <w:rFonts w:ascii="Arial" w:hAnsi="Arial" w:cs="Arial"/>
          <w:spacing w:val="1"/>
          <w:sz w:val="16"/>
          <w:szCs w:val="16"/>
        </w:rPr>
        <w:t xml:space="preserve"> </w:t>
      </w:r>
      <w:r w:rsidRPr="005D4646">
        <w:rPr>
          <w:rFonts w:ascii="Arial" w:hAnsi="Arial" w:cs="Arial"/>
          <w:sz w:val="16"/>
          <w:szCs w:val="16"/>
        </w:rPr>
        <w:t>Заявителя, банковские реквизиты Претендента</w:t>
      </w:r>
      <w:r w:rsidRPr="005D4646">
        <w:rPr>
          <w:rFonts w:ascii="Arial" w:hAnsi="Arial" w:cs="Arial"/>
          <w:spacing w:val="1"/>
          <w:sz w:val="16"/>
          <w:szCs w:val="16"/>
        </w:rPr>
        <w:t xml:space="preserve"> </w:t>
      </w:r>
      <w:r w:rsidRPr="005D4646">
        <w:rPr>
          <w:rFonts w:ascii="Arial" w:hAnsi="Arial" w:cs="Arial"/>
          <w:sz w:val="16"/>
          <w:szCs w:val="16"/>
        </w:rPr>
        <w:t>(для</w:t>
      </w:r>
      <w:r w:rsidRPr="005D4646">
        <w:rPr>
          <w:rFonts w:ascii="Arial" w:hAnsi="Arial" w:cs="Arial"/>
          <w:spacing w:val="-4"/>
          <w:sz w:val="16"/>
          <w:szCs w:val="16"/>
        </w:rPr>
        <w:t xml:space="preserve"> </w:t>
      </w:r>
      <w:r w:rsidRPr="005D4646">
        <w:rPr>
          <w:rFonts w:ascii="Arial" w:hAnsi="Arial" w:cs="Arial"/>
          <w:sz w:val="16"/>
          <w:szCs w:val="16"/>
        </w:rPr>
        <w:t>физического</w:t>
      </w:r>
      <w:r w:rsidRPr="005D4646">
        <w:rPr>
          <w:rFonts w:ascii="Arial" w:hAnsi="Arial" w:cs="Arial"/>
          <w:spacing w:val="-3"/>
          <w:sz w:val="16"/>
          <w:szCs w:val="16"/>
        </w:rPr>
        <w:t xml:space="preserve"> </w:t>
      </w:r>
      <w:r w:rsidRPr="005D4646">
        <w:rPr>
          <w:rFonts w:ascii="Arial" w:hAnsi="Arial" w:cs="Arial"/>
          <w:sz w:val="16"/>
          <w:szCs w:val="16"/>
        </w:rPr>
        <w:t>лица);</w:t>
      </w:r>
    </w:p>
    <w:p w:rsidR="005D4646" w:rsidRPr="005D4646" w:rsidRDefault="005D4646" w:rsidP="005D4646">
      <w:pPr>
        <w:pStyle w:val="ac"/>
        <w:ind w:firstLine="284"/>
        <w:jc w:val="both"/>
        <w:rPr>
          <w:rFonts w:ascii="Arial" w:hAnsi="Arial" w:cs="Arial"/>
          <w:sz w:val="16"/>
          <w:szCs w:val="16"/>
        </w:rPr>
      </w:pPr>
      <w:r w:rsidRPr="005D4646">
        <w:rPr>
          <w:rFonts w:ascii="Arial" w:hAnsi="Arial" w:cs="Arial"/>
          <w:sz w:val="16"/>
          <w:szCs w:val="16"/>
        </w:rPr>
        <w:t>- подпись Претендента/его полномочного представителя (для</w:t>
      </w:r>
      <w:r w:rsidRPr="005D4646">
        <w:rPr>
          <w:rFonts w:ascii="Arial" w:hAnsi="Arial" w:cs="Arial"/>
          <w:spacing w:val="-4"/>
          <w:sz w:val="16"/>
          <w:szCs w:val="16"/>
        </w:rPr>
        <w:t xml:space="preserve"> </w:t>
      </w:r>
      <w:r w:rsidRPr="005D4646">
        <w:rPr>
          <w:rFonts w:ascii="Arial" w:hAnsi="Arial" w:cs="Arial"/>
          <w:sz w:val="16"/>
          <w:szCs w:val="16"/>
        </w:rPr>
        <w:t>физического</w:t>
      </w:r>
      <w:r w:rsidRPr="005D4646">
        <w:rPr>
          <w:rFonts w:ascii="Arial" w:hAnsi="Arial" w:cs="Arial"/>
          <w:spacing w:val="-3"/>
          <w:sz w:val="16"/>
          <w:szCs w:val="16"/>
        </w:rPr>
        <w:t xml:space="preserve"> </w:t>
      </w:r>
      <w:r w:rsidRPr="005D4646">
        <w:rPr>
          <w:rFonts w:ascii="Arial" w:hAnsi="Arial" w:cs="Arial"/>
          <w:sz w:val="16"/>
          <w:szCs w:val="16"/>
        </w:rPr>
        <w:t>лица);</w:t>
      </w:r>
    </w:p>
    <w:p w:rsidR="005D4646" w:rsidRPr="005D4646" w:rsidRDefault="005D4646" w:rsidP="005D4646">
      <w:pPr>
        <w:widowControl w:val="0"/>
        <w:tabs>
          <w:tab w:val="left" w:pos="4032"/>
        </w:tabs>
        <w:autoSpaceDE w:val="0"/>
        <w:autoSpaceDN w:val="0"/>
        <w:adjustRightInd w:val="0"/>
        <w:ind w:firstLine="284"/>
        <w:jc w:val="both"/>
        <w:rPr>
          <w:rFonts w:ascii="Arial" w:hAnsi="Arial" w:cs="Arial"/>
          <w:sz w:val="16"/>
          <w:szCs w:val="16"/>
        </w:rPr>
      </w:pPr>
      <w:r w:rsidRPr="005D4646">
        <w:rPr>
          <w:rFonts w:ascii="Arial" w:hAnsi="Arial" w:cs="Arial"/>
          <w:sz w:val="16"/>
          <w:szCs w:val="16"/>
        </w:rPr>
        <w:t xml:space="preserve">Для участия в аукционе заявитель представляет организатору электронного аукциона через </w:t>
      </w:r>
      <w:r w:rsidRPr="005D4646">
        <w:rPr>
          <w:rFonts w:ascii="Arial" w:hAnsi="Arial" w:cs="Arial"/>
          <w:b/>
          <w:sz w:val="16"/>
          <w:szCs w:val="16"/>
        </w:rPr>
        <w:t xml:space="preserve">электронную площадку </w:t>
      </w:r>
      <w:r w:rsidRPr="005D4646">
        <w:rPr>
          <w:rFonts w:ascii="Arial" w:hAnsi="Arial" w:cs="Arial"/>
          <w:b/>
          <w:bCs/>
          <w:sz w:val="16"/>
          <w:szCs w:val="16"/>
        </w:rPr>
        <w:t xml:space="preserve">АО </w:t>
      </w:r>
      <w:r w:rsidR="00513444">
        <w:rPr>
          <w:rFonts w:ascii="Arial" w:hAnsi="Arial" w:cs="Arial"/>
          <w:b/>
          <w:bCs/>
          <w:sz w:val="16"/>
          <w:szCs w:val="16"/>
        </w:rPr>
        <w:t>«</w:t>
      </w:r>
      <w:r w:rsidRPr="005D4646">
        <w:rPr>
          <w:rFonts w:ascii="Arial" w:hAnsi="Arial" w:cs="Arial"/>
          <w:b/>
          <w:bCs/>
          <w:sz w:val="16"/>
          <w:szCs w:val="16"/>
        </w:rPr>
        <w:t>Сбербанк-АСТ</w:t>
      </w:r>
      <w:r w:rsidR="00513444">
        <w:rPr>
          <w:rFonts w:ascii="Arial" w:hAnsi="Arial" w:cs="Arial"/>
          <w:b/>
          <w:bCs/>
          <w:sz w:val="16"/>
          <w:szCs w:val="16"/>
        </w:rPr>
        <w:t>»</w:t>
      </w:r>
      <w:r w:rsidRPr="005D4646">
        <w:rPr>
          <w:rFonts w:ascii="Arial" w:hAnsi="Arial" w:cs="Arial"/>
          <w:bCs/>
          <w:sz w:val="16"/>
          <w:szCs w:val="16"/>
        </w:rPr>
        <w:t xml:space="preserve"> (</w:t>
      </w:r>
      <w:r w:rsidRPr="005D4646">
        <w:rPr>
          <w:rFonts w:ascii="Arial" w:hAnsi="Arial" w:cs="Arial"/>
          <w:sz w:val="16"/>
          <w:szCs w:val="16"/>
          <w:lang w:val="en-US"/>
        </w:rPr>
        <w:t>utp</w:t>
      </w:r>
      <w:r w:rsidRPr="005D4646">
        <w:rPr>
          <w:rFonts w:ascii="Arial" w:hAnsi="Arial" w:cs="Arial"/>
          <w:sz w:val="16"/>
          <w:szCs w:val="16"/>
        </w:rPr>
        <w:t>.</w:t>
      </w:r>
      <w:hyperlink r:id="rId21" w:history="1">
        <w:r w:rsidRPr="005D4646">
          <w:rPr>
            <w:rStyle w:val="af3"/>
            <w:rFonts w:ascii="Arial" w:hAnsi="Arial" w:cs="Arial"/>
            <w:color w:val="auto"/>
            <w:sz w:val="16"/>
            <w:szCs w:val="16"/>
            <w:u w:val="none"/>
            <w:lang w:val="en-US"/>
          </w:rPr>
          <w:t>sberbank</w:t>
        </w:r>
        <w:r w:rsidRPr="005D4646">
          <w:rPr>
            <w:rStyle w:val="af3"/>
            <w:rFonts w:ascii="Arial" w:hAnsi="Arial" w:cs="Arial"/>
            <w:color w:val="auto"/>
            <w:sz w:val="16"/>
            <w:szCs w:val="16"/>
            <w:u w:val="none"/>
          </w:rPr>
          <w:t>-</w:t>
        </w:r>
        <w:r w:rsidRPr="005D4646">
          <w:rPr>
            <w:rStyle w:val="af3"/>
            <w:rFonts w:ascii="Arial" w:hAnsi="Arial" w:cs="Arial"/>
            <w:color w:val="auto"/>
            <w:sz w:val="16"/>
            <w:szCs w:val="16"/>
            <w:u w:val="none"/>
            <w:lang w:val="en-US"/>
          </w:rPr>
          <w:t>ast</w:t>
        </w:r>
        <w:r w:rsidRPr="005D4646">
          <w:rPr>
            <w:rStyle w:val="af3"/>
            <w:rFonts w:ascii="Arial" w:hAnsi="Arial" w:cs="Arial"/>
            <w:color w:val="auto"/>
            <w:sz w:val="16"/>
            <w:szCs w:val="16"/>
            <w:u w:val="none"/>
          </w:rPr>
          <w:t>.ru</w:t>
        </w:r>
      </w:hyperlink>
      <w:r w:rsidRPr="005D4646">
        <w:rPr>
          <w:rStyle w:val="af3"/>
          <w:rFonts w:ascii="Arial" w:hAnsi="Arial" w:cs="Arial"/>
          <w:color w:val="auto"/>
          <w:sz w:val="16"/>
          <w:szCs w:val="16"/>
          <w:u w:val="none"/>
        </w:rPr>
        <w:t xml:space="preserve">) </w:t>
      </w:r>
      <w:r w:rsidRPr="005D4646">
        <w:rPr>
          <w:rFonts w:ascii="Arial" w:hAnsi="Arial" w:cs="Arial"/>
          <w:sz w:val="16"/>
          <w:szCs w:val="16"/>
        </w:rPr>
        <w:t>в установленный в извещении о проведении электронного аукциона срок следующие документы:</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1) заявка на участие в электронном аукционе по установленной в извещении о проведении аукциона форме с указанием банковских реквизитов счета для возврата задатка (с приложением предусмотренных извещением документов);</w:t>
      </w:r>
    </w:p>
    <w:p w:rsidR="005D4646" w:rsidRPr="005D4646" w:rsidRDefault="005D4646" w:rsidP="005D4646">
      <w:pPr>
        <w:shd w:val="clear" w:color="auto" w:fill="FFFFFF"/>
        <w:ind w:firstLine="284"/>
        <w:jc w:val="both"/>
        <w:rPr>
          <w:rFonts w:ascii="Arial" w:hAnsi="Arial" w:cs="Arial"/>
          <w:sz w:val="16"/>
          <w:szCs w:val="16"/>
        </w:rPr>
      </w:pPr>
      <w:r w:rsidRPr="005D4646">
        <w:rPr>
          <w:rFonts w:ascii="Arial" w:hAnsi="Arial" w:cs="Arial"/>
          <w:sz w:val="16"/>
          <w:szCs w:val="16"/>
        </w:rPr>
        <w:t>2) копии всех листов документа, удостоверяющих личность заявителя (для граждан);</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3) документы, подтверждающие внесение задатка.</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5D4646" w:rsidRPr="005D4646" w:rsidRDefault="005D4646" w:rsidP="005D4646">
      <w:pPr>
        <w:ind w:firstLine="284"/>
        <w:jc w:val="both"/>
        <w:rPr>
          <w:rFonts w:ascii="Arial" w:eastAsia="Calibri" w:hAnsi="Arial" w:cs="Arial"/>
          <w:bCs/>
          <w:sz w:val="16"/>
          <w:szCs w:val="16"/>
        </w:rPr>
      </w:pPr>
      <w:r w:rsidRPr="005D4646">
        <w:rPr>
          <w:rFonts w:ascii="Arial" w:hAnsi="Arial" w:cs="Arial"/>
          <w:sz w:val="16"/>
          <w:szCs w:val="16"/>
        </w:rPr>
        <w:t>Представление документов, подтверждающих внесение задатка, признается заключением соглашения о задатке.</w:t>
      </w:r>
    </w:p>
    <w:p w:rsidR="005D4646" w:rsidRPr="005D4646" w:rsidRDefault="005D4646" w:rsidP="005D4646">
      <w:pPr>
        <w:pStyle w:val="34"/>
        <w:tabs>
          <w:tab w:val="left" w:pos="6521"/>
        </w:tabs>
        <w:ind w:firstLine="284"/>
        <w:rPr>
          <w:rFonts w:ascii="Arial" w:hAnsi="Arial" w:cs="Arial"/>
          <w:sz w:val="16"/>
          <w:szCs w:val="16"/>
        </w:rPr>
      </w:pPr>
      <w:r w:rsidRPr="005D4646">
        <w:rPr>
          <w:rFonts w:ascii="Arial" w:hAnsi="Arial" w:cs="Arial"/>
          <w:sz w:val="16"/>
          <w:szCs w:val="16"/>
        </w:rPr>
        <w:t>Документы, имеющие подчистки и исправления, не принимаются, за исключением случаев, когда исправления парафированы уполномоченными лицами. Все экземпляры документов должны иметь четкую печать текстов.</w:t>
      </w:r>
    </w:p>
    <w:p w:rsidR="005D4646" w:rsidRPr="005D4646" w:rsidRDefault="005D4646" w:rsidP="005D4646">
      <w:pPr>
        <w:autoSpaceDE w:val="0"/>
        <w:autoSpaceDN w:val="0"/>
        <w:adjustRightInd w:val="0"/>
        <w:ind w:firstLine="284"/>
        <w:jc w:val="both"/>
        <w:rPr>
          <w:rFonts w:ascii="Arial" w:hAnsi="Arial" w:cs="Arial"/>
          <w:sz w:val="16"/>
          <w:szCs w:val="16"/>
        </w:rPr>
      </w:pPr>
      <w:r w:rsidRPr="005D4646">
        <w:rPr>
          <w:rFonts w:ascii="Arial" w:hAnsi="Arial" w:cs="Arial"/>
          <w:sz w:val="16"/>
          <w:szCs w:val="16"/>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5D4646" w:rsidRPr="005D4646" w:rsidRDefault="005D4646" w:rsidP="005D4646">
      <w:pPr>
        <w:pStyle w:val="ConsPlusNormal"/>
        <w:ind w:firstLine="284"/>
        <w:jc w:val="both"/>
        <w:rPr>
          <w:sz w:val="16"/>
          <w:szCs w:val="16"/>
        </w:rPr>
      </w:pPr>
      <w:r w:rsidRPr="005D4646">
        <w:rPr>
          <w:sz w:val="16"/>
          <w:szCs w:val="16"/>
        </w:rPr>
        <w:t>Один заявитель имеет право подать только одну заявку на участие в электронном аукционе. Заявка подается по каждому лоту отдельно.</w:t>
      </w:r>
    </w:p>
    <w:p w:rsidR="005D4646" w:rsidRPr="005D4646" w:rsidRDefault="005D4646" w:rsidP="005D4646">
      <w:pPr>
        <w:ind w:firstLine="284"/>
        <w:jc w:val="both"/>
        <w:rPr>
          <w:rFonts w:ascii="Arial" w:eastAsia="Calibri" w:hAnsi="Arial" w:cs="Arial"/>
          <w:sz w:val="16"/>
          <w:szCs w:val="16"/>
        </w:rPr>
      </w:pPr>
      <w:r w:rsidRPr="005D4646">
        <w:rPr>
          <w:rFonts w:ascii="Arial" w:hAnsi="Arial" w:cs="Arial"/>
          <w:sz w:val="16"/>
          <w:szCs w:val="16"/>
        </w:rPr>
        <w:t>Заявки подаются на электронную площадку, начиная с даты начала подачи заявок до времени и даты окончания подачи заявок, указанных в п. 5 извещения.</w:t>
      </w:r>
    </w:p>
    <w:p w:rsidR="005D4646" w:rsidRPr="005D4646" w:rsidRDefault="005D4646" w:rsidP="005D4646">
      <w:pPr>
        <w:ind w:firstLine="284"/>
        <w:jc w:val="both"/>
        <w:rPr>
          <w:rFonts w:ascii="Arial" w:eastAsia="Calibri" w:hAnsi="Arial" w:cs="Arial"/>
          <w:sz w:val="16"/>
          <w:szCs w:val="16"/>
        </w:rPr>
      </w:pPr>
      <w:r w:rsidRPr="005D4646">
        <w:rPr>
          <w:rFonts w:ascii="Arial" w:eastAsia="Calibri" w:hAnsi="Arial" w:cs="Arial"/>
          <w:sz w:val="16"/>
          <w:szCs w:val="16"/>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5D4646" w:rsidRPr="005D4646" w:rsidRDefault="005D4646" w:rsidP="005D4646">
      <w:pPr>
        <w:ind w:firstLine="284"/>
        <w:jc w:val="both"/>
        <w:rPr>
          <w:rFonts w:ascii="Arial" w:eastAsia="Calibri" w:hAnsi="Arial" w:cs="Arial"/>
          <w:sz w:val="16"/>
          <w:szCs w:val="16"/>
        </w:rPr>
      </w:pPr>
      <w:r w:rsidRPr="005D4646">
        <w:rPr>
          <w:rFonts w:ascii="Arial" w:eastAsia="Calibri" w:hAnsi="Arial" w:cs="Arial"/>
          <w:sz w:val="16"/>
          <w:szCs w:val="16"/>
        </w:rPr>
        <w:t xml:space="preserve">При приеме заявок от претендентов 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 за исключением случая направления электронных документов продавцу. </w:t>
      </w:r>
    </w:p>
    <w:p w:rsidR="005D4646" w:rsidRPr="005D4646" w:rsidRDefault="005D4646" w:rsidP="005D4646">
      <w:pPr>
        <w:ind w:firstLine="284"/>
        <w:jc w:val="both"/>
        <w:rPr>
          <w:rFonts w:ascii="Arial" w:eastAsia="Calibri" w:hAnsi="Arial" w:cs="Arial"/>
          <w:sz w:val="16"/>
          <w:szCs w:val="16"/>
        </w:rPr>
      </w:pPr>
      <w:r w:rsidRPr="005D4646">
        <w:rPr>
          <w:rFonts w:ascii="Arial" w:eastAsia="Calibri" w:hAnsi="Arial" w:cs="Arial"/>
          <w:sz w:val="16"/>
          <w:szCs w:val="16"/>
        </w:rPr>
        <w:t>В течение одного часа со времени поступления заявки оператор электронной площадки сообщает претенденту о её поступлении путем направления уведомления.</w:t>
      </w:r>
    </w:p>
    <w:p w:rsidR="005D4646" w:rsidRPr="005D4646" w:rsidRDefault="005D4646" w:rsidP="005D4646">
      <w:pPr>
        <w:ind w:firstLine="284"/>
        <w:jc w:val="both"/>
        <w:rPr>
          <w:rFonts w:ascii="Arial" w:eastAsia="Calibri" w:hAnsi="Arial" w:cs="Arial"/>
          <w:sz w:val="16"/>
          <w:szCs w:val="16"/>
        </w:rPr>
      </w:pPr>
      <w:r w:rsidRPr="005D4646">
        <w:rPr>
          <w:rFonts w:ascii="Arial" w:eastAsia="Calibri" w:hAnsi="Arial" w:cs="Arial"/>
          <w:sz w:val="16"/>
          <w:szCs w:val="16"/>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5D4646" w:rsidRPr="005D4646" w:rsidRDefault="005D4646" w:rsidP="005D4646">
      <w:pPr>
        <w:ind w:firstLine="284"/>
        <w:jc w:val="both"/>
        <w:rPr>
          <w:rFonts w:ascii="Arial" w:eastAsia="Calibri" w:hAnsi="Arial" w:cs="Arial"/>
          <w:sz w:val="16"/>
          <w:szCs w:val="16"/>
        </w:rPr>
      </w:pPr>
      <w:r w:rsidRPr="005D4646">
        <w:rPr>
          <w:rFonts w:ascii="Arial" w:eastAsia="Calibri" w:hAnsi="Arial" w:cs="Arial"/>
          <w:sz w:val="16"/>
          <w:szCs w:val="16"/>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5D4646" w:rsidRPr="005D4646" w:rsidRDefault="005D4646" w:rsidP="005D4646">
      <w:pPr>
        <w:ind w:firstLine="284"/>
        <w:jc w:val="both"/>
        <w:rPr>
          <w:rFonts w:ascii="Arial" w:eastAsia="Calibri" w:hAnsi="Arial" w:cs="Arial"/>
          <w:sz w:val="16"/>
          <w:szCs w:val="16"/>
        </w:rPr>
      </w:pPr>
      <w:r w:rsidRPr="005D4646">
        <w:rPr>
          <w:rFonts w:ascii="Arial" w:eastAsia="Calibri" w:hAnsi="Arial" w:cs="Arial"/>
          <w:sz w:val="16"/>
          <w:szCs w:val="16"/>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5D4646" w:rsidRPr="005D4646" w:rsidRDefault="005D4646" w:rsidP="005D4646">
      <w:pPr>
        <w:pStyle w:val="af7"/>
        <w:shd w:val="clear" w:color="auto" w:fill="FFFFFF"/>
        <w:spacing w:before="0" w:beforeAutospacing="0" w:after="0" w:afterAutospacing="0"/>
        <w:ind w:firstLine="284"/>
        <w:jc w:val="both"/>
        <w:rPr>
          <w:rFonts w:ascii="Arial" w:hAnsi="Arial" w:cs="Arial"/>
          <w:b/>
          <w:sz w:val="16"/>
          <w:szCs w:val="16"/>
        </w:rPr>
      </w:pPr>
      <w:r w:rsidRPr="005D4646">
        <w:rPr>
          <w:rFonts w:ascii="Arial" w:hAnsi="Arial" w:cs="Arial"/>
          <w:b/>
          <w:sz w:val="16"/>
          <w:szCs w:val="16"/>
        </w:rPr>
        <w:t>9. Порядок рассмотрения заявок на участие в аукционе</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Организатор торгов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протокола рассмотрения заявок. Протокол рассмотрения заявок на участие в аукционе подписывается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 xml:space="preserve">Заявителям, признанным участниками аукциона, и заявителям, не допущенным к участию в аукционе, Организатор торгов направляет уведомления о принятых в отношении них решениях не позднее дня, следующего после дня подписания протокола рассмотрения заявок.  </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5D4646" w:rsidRPr="005D4646" w:rsidRDefault="005D4646" w:rsidP="005D4646">
      <w:pPr>
        <w:pStyle w:val="af7"/>
        <w:shd w:val="clear" w:color="auto" w:fill="FFFFFF"/>
        <w:spacing w:before="0" w:beforeAutospacing="0" w:after="0" w:afterAutospacing="0"/>
        <w:ind w:firstLine="284"/>
        <w:jc w:val="both"/>
        <w:rPr>
          <w:rFonts w:ascii="Arial" w:hAnsi="Arial" w:cs="Arial"/>
          <w:sz w:val="16"/>
          <w:szCs w:val="16"/>
        </w:rPr>
      </w:pPr>
      <w:r w:rsidRPr="005D4646">
        <w:rPr>
          <w:rFonts w:ascii="Arial" w:hAnsi="Arial" w:cs="Arial"/>
          <w:sz w:val="16"/>
          <w:szCs w:val="16"/>
        </w:rPr>
        <w:t>В случае, если аукцион признан несостоявшимся и только один заявитель признан участником аукциона, Администрация Валдайского муниципального района в течение десяти дней со дня подписания протокола рассмотрения заявок обязан направить заявителю два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организатор торгов в течение десяти дней со дня рассмотрения указанной заявки обязан направить заявителю два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 </w:t>
      </w:r>
    </w:p>
    <w:p w:rsidR="005D4646" w:rsidRPr="005D4646" w:rsidRDefault="005D4646" w:rsidP="005D4646">
      <w:pPr>
        <w:autoSpaceDE w:val="0"/>
        <w:ind w:firstLine="284"/>
        <w:jc w:val="both"/>
        <w:rPr>
          <w:rFonts w:ascii="Arial" w:hAnsi="Arial" w:cs="Arial"/>
          <w:sz w:val="16"/>
          <w:szCs w:val="16"/>
        </w:rPr>
      </w:pPr>
      <w:r w:rsidRPr="005D4646">
        <w:rPr>
          <w:rFonts w:ascii="Arial" w:hAnsi="Arial" w:cs="Arial"/>
          <w:sz w:val="16"/>
          <w:szCs w:val="16"/>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направляется победителю аукциона в электронном виде, а второй остается в комитете по управлению муниципальным имуществом Администрации Валдайского муниципального района.</w:t>
      </w:r>
    </w:p>
    <w:p w:rsidR="005D4646" w:rsidRPr="005D4646" w:rsidRDefault="005D4646" w:rsidP="005D4646">
      <w:pPr>
        <w:autoSpaceDE w:val="0"/>
        <w:ind w:firstLine="284"/>
        <w:jc w:val="both"/>
        <w:rPr>
          <w:rFonts w:ascii="Arial" w:hAnsi="Arial" w:cs="Arial"/>
          <w:sz w:val="16"/>
          <w:szCs w:val="16"/>
        </w:rPr>
      </w:pPr>
      <w:r w:rsidRPr="005D4646">
        <w:rPr>
          <w:rFonts w:ascii="Arial" w:hAnsi="Arial" w:cs="Arial"/>
          <w:sz w:val="16"/>
          <w:szCs w:val="16"/>
        </w:rPr>
        <w:t>Протокол о результатах аукциона размещается на официальном сайте администрации в течение одного рабочего дня со дня подписания протокола.</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Победителем аукциона признается участник аукциона, предложивший наибольшую цену земельного участка.</w:t>
      </w:r>
    </w:p>
    <w:p w:rsidR="005D4646" w:rsidRPr="005D4646" w:rsidRDefault="005D4646" w:rsidP="005D4646">
      <w:pPr>
        <w:ind w:firstLine="284"/>
        <w:jc w:val="both"/>
        <w:rPr>
          <w:rFonts w:ascii="Arial" w:hAnsi="Arial" w:cs="Arial"/>
          <w:b/>
          <w:sz w:val="16"/>
          <w:szCs w:val="16"/>
        </w:rPr>
      </w:pPr>
      <w:r w:rsidRPr="005D4646">
        <w:rPr>
          <w:rFonts w:ascii="Arial" w:hAnsi="Arial" w:cs="Arial"/>
          <w:sz w:val="16"/>
          <w:szCs w:val="16"/>
        </w:rPr>
        <w:t xml:space="preserve">Организатор торгов направляет победителю аукциона или единственному принявшему участие в аукционе его участнику экземпляр проекта договора аренды земельного участка в десятидневный срок со дня составления протокола о результатах аукциона. При этом договор аренды земельного участка заключается по цене продажи годовой арендной платы за земельный участок в год,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Не </w:t>
      </w:r>
      <w:r w:rsidRPr="005D4646">
        <w:rPr>
          <w:rFonts w:ascii="Arial" w:hAnsi="Arial" w:cs="Arial"/>
          <w:sz w:val="16"/>
          <w:szCs w:val="16"/>
        </w:rPr>
        <w:lastRenderedPageBreak/>
        <w:t>допускается заключение указанного договора ранее чем через десять дней со дня размещения информации о результатах аукциона на официальном сайте.</w:t>
      </w:r>
    </w:p>
    <w:p w:rsidR="005D4646" w:rsidRPr="005D4646" w:rsidRDefault="005D4646" w:rsidP="005D4646">
      <w:pPr>
        <w:tabs>
          <w:tab w:val="left" w:pos="1418"/>
        </w:tabs>
        <w:overflowPunct w:val="0"/>
        <w:autoSpaceDE w:val="0"/>
        <w:ind w:firstLine="284"/>
        <w:jc w:val="both"/>
        <w:textAlignment w:val="baseline"/>
        <w:rPr>
          <w:rFonts w:ascii="Arial" w:hAnsi="Arial" w:cs="Arial"/>
          <w:sz w:val="16"/>
          <w:szCs w:val="16"/>
        </w:rPr>
      </w:pPr>
      <w:r w:rsidRPr="005D4646">
        <w:rPr>
          <w:rFonts w:ascii="Arial" w:eastAsia="Lucida Sans Unicode" w:hAnsi="Arial" w:cs="Arial"/>
          <w:b/>
          <w:kern w:val="1"/>
          <w:sz w:val="16"/>
          <w:szCs w:val="16"/>
        </w:rPr>
        <w:t>10. Порядок проведения аукциона в электронной форме</w:t>
      </w:r>
    </w:p>
    <w:p w:rsidR="005D4646" w:rsidRPr="005D4646" w:rsidRDefault="005D4646" w:rsidP="005D4646">
      <w:pPr>
        <w:tabs>
          <w:tab w:val="left" w:pos="1418"/>
        </w:tabs>
        <w:overflowPunct w:val="0"/>
        <w:autoSpaceDE w:val="0"/>
        <w:ind w:firstLine="284"/>
        <w:jc w:val="both"/>
        <w:textAlignment w:val="baseline"/>
        <w:rPr>
          <w:rFonts w:ascii="Arial" w:hAnsi="Arial" w:cs="Arial"/>
          <w:sz w:val="16"/>
          <w:szCs w:val="16"/>
        </w:rPr>
      </w:pPr>
      <w:r w:rsidRPr="005D4646">
        <w:rPr>
          <w:rFonts w:ascii="Arial" w:hAnsi="Arial" w:cs="Arial"/>
          <w:sz w:val="16"/>
          <w:szCs w:val="16"/>
        </w:rPr>
        <w:t xml:space="preserve">Электронный аукцион проводится на электронной площадке в день и время, указанные в настоящем Извещении о проведении аукциона, путем последовательного повышения участниками начальной цены земельного участка, равную либо кратную величине </w:t>
      </w:r>
      <w:r w:rsidR="00513444">
        <w:rPr>
          <w:rFonts w:ascii="Arial" w:hAnsi="Arial" w:cs="Arial"/>
          <w:sz w:val="16"/>
          <w:szCs w:val="16"/>
        </w:rPr>
        <w:t>«</w:t>
      </w:r>
      <w:r w:rsidRPr="005D4646">
        <w:rPr>
          <w:rFonts w:ascii="Arial" w:hAnsi="Arial" w:cs="Arial"/>
          <w:sz w:val="16"/>
          <w:szCs w:val="16"/>
        </w:rPr>
        <w:t>шага аукциона</w:t>
      </w:r>
      <w:r w:rsidR="00513444">
        <w:rPr>
          <w:rFonts w:ascii="Arial" w:hAnsi="Arial" w:cs="Arial"/>
          <w:sz w:val="16"/>
          <w:szCs w:val="16"/>
        </w:rPr>
        <w:t>»</w:t>
      </w:r>
      <w:r w:rsidRPr="005D4646">
        <w:rPr>
          <w:rFonts w:ascii="Arial" w:hAnsi="Arial" w:cs="Arial"/>
          <w:sz w:val="16"/>
          <w:szCs w:val="16"/>
        </w:rPr>
        <w:t>.</w:t>
      </w:r>
    </w:p>
    <w:p w:rsidR="005D4646" w:rsidRPr="005D4646" w:rsidRDefault="005D4646" w:rsidP="005D4646">
      <w:pPr>
        <w:tabs>
          <w:tab w:val="left" w:pos="1418"/>
        </w:tabs>
        <w:overflowPunct w:val="0"/>
        <w:autoSpaceDE w:val="0"/>
        <w:ind w:firstLine="284"/>
        <w:jc w:val="both"/>
        <w:textAlignment w:val="baseline"/>
        <w:rPr>
          <w:rFonts w:ascii="Arial" w:hAnsi="Arial" w:cs="Arial"/>
          <w:sz w:val="16"/>
          <w:szCs w:val="16"/>
        </w:rPr>
      </w:pPr>
      <w:r w:rsidRPr="005D4646">
        <w:rPr>
          <w:rFonts w:ascii="Arial" w:hAnsi="Arial" w:cs="Arial"/>
          <w:sz w:val="16"/>
          <w:szCs w:val="16"/>
        </w:rPr>
        <w:t>Электронный аукцион проводится при наличии не менее двух участников.</w:t>
      </w:r>
    </w:p>
    <w:p w:rsidR="005D4646" w:rsidRPr="005D4646" w:rsidRDefault="00513444" w:rsidP="005D4646">
      <w:pPr>
        <w:tabs>
          <w:tab w:val="left" w:pos="1418"/>
        </w:tabs>
        <w:overflowPunct w:val="0"/>
        <w:autoSpaceDE w:val="0"/>
        <w:ind w:firstLine="284"/>
        <w:jc w:val="both"/>
        <w:textAlignment w:val="baseline"/>
        <w:rPr>
          <w:rFonts w:ascii="Arial" w:hAnsi="Arial" w:cs="Arial"/>
          <w:sz w:val="16"/>
          <w:szCs w:val="16"/>
        </w:rPr>
      </w:pPr>
      <w:r>
        <w:rPr>
          <w:rFonts w:ascii="Arial" w:hAnsi="Arial" w:cs="Arial"/>
          <w:sz w:val="16"/>
          <w:szCs w:val="16"/>
        </w:rPr>
        <w:t>«</w:t>
      </w:r>
      <w:r w:rsidR="005D4646" w:rsidRPr="005D4646">
        <w:rPr>
          <w:rFonts w:ascii="Arial" w:hAnsi="Arial" w:cs="Arial"/>
          <w:sz w:val="16"/>
          <w:szCs w:val="16"/>
        </w:rPr>
        <w:t>Шаг аукциона</w:t>
      </w:r>
      <w:r>
        <w:rPr>
          <w:rFonts w:ascii="Arial" w:hAnsi="Arial" w:cs="Arial"/>
          <w:sz w:val="16"/>
          <w:szCs w:val="16"/>
        </w:rPr>
        <w:t>»</w:t>
      </w:r>
      <w:r w:rsidR="005D4646" w:rsidRPr="005D4646">
        <w:rPr>
          <w:rFonts w:ascii="Arial" w:hAnsi="Arial" w:cs="Arial"/>
          <w:sz w:val="16"/>
          <w:szCs w:val="16"/>
        </w:rPr>
        <w:t xml:space="preserve"> устанавливается в фиксированной сумме, составляющей 3 (три) процента начальной цены права на заключение договора аренды земельного участка, и не изменяется в течение всего аукциона.</w:t>
      </w:r>
    </w:p>
    <w:p w:rsidR="005D4646" w:rsidRPr="005D4646" w:rsidRDefault="005D4646" w:rsidP="005D4646">
      <w:pPr>
        <w:autoSpaceDE w:val="0"/>
        <w:ind w:firstLine="284"/>
        <w:jc w:val="both"/>
        <w:rPr>
          <w:rFonts w:ascii="Arial" w:eastAsia="Calibri" w:hAnsi="Arial" w:cs="Arial"/>
          <w:sz w:val="16"/>
          <w:szCs w:val="16"/>
        </w:rPr>
      </w:pPr>
      <w:r w:rsidRPr="005D4646">
        <w:rPr>
          <w:rFonts w:ascii="Arial" w:eastAsia="Calibri" w:hAnsi="Arial" w:cs="Arial"/>
          <w:b/>
          <w:sz w:val="16"/>
          <w:szCs w:val="16"/>
        </w:rPr>
        <w:t>Предложение о цене подается участником в день проведения аукциона 01 октября</w:t>
      </w:r>
      <w:r w:rsidRPr="005D4646">
        <w:rPr>
          <w:rFonts w:ascii="Arial" w:hAnsi="Arial" w:cs="Arial"/>
          <w:b/>
          <w:sz w:val="16"/>
          <w:szCs w:val="16"/>
        </w:rPr>
        <w:t xml:space="preserve"> 2025 года в 09 час 00 мин.</w:t>
      </w:r>
      <w:r w:rsidRPr="005D4646">
        <w:rPr>
          <w:rFonts w:ascii="Arial" w:hAnsi="Arial" w:cs="Arial"/>
          <w:sz w:val="16"/>
          <w:szCs w:val="16"/>
        </w:rPr>
        <w:t xml:space="preserve"> (время МСК)</w:t>
      </w:r>
      <w:r w:rsidRPr="005D4646">
        <w:rPr>
          <w:rFonts w:ascii="Arial" w:hAnsi="Arial" w:cs="Arial"/>
          <w:b/>
          <w:sz w:val="16"/>
          <w:szCs w:val="16"/>
        </w:rPr>
        <w:t>,</w:t>
      </w:r>
      <w:r w:rsidRPr="005D4646">
        <w:rPr>
          <w:rFonts w:ascii="Arial" w:eastAsia="Calibri" w:hAnsi="Arial" w:cs="Arial"/>
          <w:b/>
          <w:sz w:val="16"/>
          <w:szCs w:val="16"/>
        </w:rPr>
        <w:t xml:space="preserve"> </w:t>
      </w:r>
      <w:r w:rsidRPr="005D4646">
        <w:rPr>
          <w:rFonts w:ascii="Arial" w:eastAsia="Calibri" w:hAnsi="Arial" w:cs="Arial"/>
          <w:sz w:val="16"/>
          <w:szCs w:val="16"/>
        </w:rPr>
        <w:t>посредством функционала электронной площадки и подписывается электронной подписью Претендента или лица, имеющего право действовать от имени Претендента.</w:t>
      </w:r>
    </w:p>
    <w:p w:rsidR="005D4646" w:rsidRPr="005D4646" w:rsidRDefault="005D4646" w:rsidP="005D4646">
      <w:pPr>
        <w:tabs>
          <w:tab w:val="left" w:pos="1418"/>
        </w:tabs>
        <w:overflowPunct w:val="0"/>
        <w:autoSpaceDE w:val="0"/>
        <w:ind w:firstLine="284"/>
        <w:jc w:val="both"/>
        <w:textAlignment w:val="baseline"/>
        <w:rPr>
          <w:rFonts w:ascii="Arial" w:hAnsi="Arial" w:cs="Arial"/>
          <w:sz w:val="16"/>
          <w:szCs w:val="16"/>
        </w:rPr>
      </w:pPr>
      <w:r w:rsidRPr="005D4646">
        <w:rPr>
          <w:rFonts w:ascii="Arial" w:hAnsi="Arial" w:cs="Arial"/>
          <w:sz w:val="16"/>
          <w:szCs w:val="16"/>
        </w:rPr>
        <w:t>Во время проведения процедуры аукциона Организатор торгов обеспечивает доступ участников к закрытой части электронной площадки и возможность представления ими предложений о цене земельных участков.</w:t>
      </w:r>
    </w:p>
    <w:p w:rsidR="005D4646" w:rsidRPr="005D4646" w:rsidRDefault="005D4646" w:rsidP="005D4646">
      <w:pPr>
        <w:tabs>
          <w:tab w:val="left" w:pos="1418"/>
        </w:tabs>
        <w:overflowPunct w:val="0"/>
        <w:autoSpaceDE w:val="0"/>
        <w:ind w:firstLine="284"/>
        <w:jc w:val="both"/>
        <w:textAlignment w:val="baseline"/>
        <w:rPr>
          <w:rFonts w:ascii="Arial" w:hAnsi="Arial" w:cs="Arial"/>
          <w:sz w:val="16"/>
          <w:szCs w:val="16"/>
        </w:rPr>
      </w:pPr>
      <w:r w:rsidRPr="005D4646">
        <w:rPr>
          <w:rFonts w:ascii="Arial" w:hAnsi="Arial" w:cs="Arial"/>
          <w:sz w:val="16"/>
          <w:szCs w:val="16"/>
        </w:rPr>
        <w:t>Со времени начала проведения процедуры аукциона Организатором торгов размещается:</w:t>
      </w:r>
    </w:p>
    <w:p w:rsidR="005D4646" w:rsidRPr="005D4646" w:rsidRDefault="005D4646" w:rsidP="005D4646">
      <w:pPr>
        <w:tabs>
          <w:tab w:val="left" w:pos="1418"/>
        </w:tabs>
        <w:overflowPunct w:val="0"/>
        <w:autoSpaceDE w:val="0"/>
        <w:ind w:firstLine="284"/>
        <w:jc w:val="both"/>
        <w:textAlignment w:val="baseline"/>
        <w:rPr>
          <w:rFonts w:ascii="Arial" w:hAnsi="Arial" w:cs="Arial"/>
          <w:sz w:val="16"/>
          <w:szCs w:val="16"/>
        </w:rPr>
      </w:pPr>
      <w:r w:rsidRPr="005D4646">
        <w:rPr>
          <w:rFonts w:ascii="Arial" w:hAnsi="Arial" w:cs="Arial"/>
          <w:sz w:val="16"/>
          <w:szCs w:val="16"/>
        </w:rPr>
        <w:t xml:space="preserve">- в открытой части электронной площадки - информация о начале проведения процедуры аукциона с указанием наименования лота, начальной цены и текущего </w:t>
      </w:r>
      <w:r w:rsidR="00513444">
        <w:rPr>
          <w:rFonts w:ascii="Arial" w:hAnsi="Arial" w:cs="Arial"/>
          <w:sz w:val="16"/>
          <w:szCs w:val="16"/>
        </w:rPr>
        <w:t>«</w:t>
      </w:r>
      <w:r w:rsidRPr="005D4646">
        <w:rPr>
          <w:rFonts w:ascii="Arial" w:hAnsi="Arial" w:cs="Arial"/>
          <w:sz w:val="16"/>
          <w:szCs w:val="16"/>
        </w:rPr>
        <w:t>шага аукциона</w:t>
      </w:r>
      <w:r w:rsidR="00513444">
        <w:rPr>
          <w:rFonts w:ascii="Arial" w:hAnsi="Arial" w:cs="Arial"/>
          <w:sz w:val="16"/>
          <w:szCs w:val="16"/>
        </w:rPr>
        <w:t>»</w:t>
      </w:r>
      <w:r w:rsidRPr="005D4646">
        <w:rPr>
          <w:rFonts w:ascii="Arial" w:hAnsi="Arial" w:cs="Arial"/>
          <w:sz w:val="16"/>
          <w:szCs w:val="16"/>
        </w:rPr>
        <w:t>;</w:t>
      </w:r>
    </w:p>
    <w:p w:rsidR="005D4646" w:rsidRPr="005D4646" w:rsidRDefault="005D4646" w:rsidP="005D4646">
      <w:pPr>
        <w:tabs>
          <w:tab w:val="left" w:pos="1418"/>
        </w:tabs>
        <w:overflowPunct w:val="0"/>
        <w:autoSpaceDE w:val="0"/>
        <w:ind w:firstLine="284"/>
        <w:jc w:val="both"/>
        <w:textAlignment w:val="baseline"/>
        <w:rPr>
          <w:rFonts w:ascii="Arial" w:hAnsi="Arial" w:cs="Arial"/>
          <w:sz w:val="16"/>
          <w:szCs w:val="16"/>
        </w:rPr>
      </w:pPr>
      <w:r w:rsidRPr="005D4646">
        <w:rPr>
          <w:rFonts w:ascii="Arial" w:hAnsi="Arial" w:cs="Arial"/>
          <w:sz w:val="16"/>
          <w:szCs w:val="16"/>
        </w:rPr>
        <w:t>- в закрытой части электронной площадки - помимо информации, указанной в открытой части электронной площадки, также предложения о цене лота и время их поступления, величина повышения начальной цены (</w:t>
      </w:r>
      <w:r w:rsidR="00513444">
        <w:rPr>
          <w:rFonts w:ascii="Arial" w:hAnsi="Arial" w:cs="Arial"/>
          <w:sz w:val="16"/>
          <w:szCs w:val="16"/>
        </w:rPr>
        <w:t>«</w:t>
      </w:r>
      <w:r w:rsidRPr="005D4646">
        <w:rPr>
          <w:rFonts w:ascii="Arial" w:hAnsi="Arial" w:cs="Arial"/>
          <w:sz w:val="16"/>
          <w:szCs w:val="16"/>
        </w:rPr>
        <w:t>шаг аукциона</w:t>
      </w:r>
      <w:r w:rsidR="00513444">
        <w:rPr>
          <w:rFonts w:ascii="Arial" w:hAnsi="Arial" w:cs="Arial"/>
          <w:sz w:val="16"/>
          <w:szCs w:val="16"/>
        </w:rPr>
        <w:t>»</w:t>
      </w:r>
      <w:r w:rsidRPr="005D4646">
        <w:rPr>
          <w:rFonts w:ascii="Arial" w:hAnsi="Arial" w:cs="Arial"/>
          <w:sz w:val="16"/>
          <w:szCs w:val="16"/>
        </w:rPr>
        <w:t>), время, оставшееся до окончания приема предложений о цене.</w:t>
      </w:r>
    </w:p>
    <w:p w:rsidR="005D4646" w:rsidRPr="005D4646" w:rsidRDefault="005D4646" w:rsidP="005D4646">
      <w:pPr>
        <w:tabs>
          <w:tab w:val="left" w:pos="1418"/>
        </w:tabs>
        <w:overflowPunct w:val="0"/>
        <w:autoSpaceDE w:val="0"/>
        <w:ind w:firstLine="284"/>
        <w:jc w:val="both"/>
        <w:textAlignment w:val="baseline"/>
        <w:rPr>
          <w:rFonts w:ascii="Arial" w:hAnsi="Arial" w:cs="Arial"/>
          <w:sz w:val="16"/>
          <w:szCs w:val="16"/>
        </w:rPr>
      </w:pPr>
      <w:r w:rsidRPr="005D4646">
        <w:rPr>
          <w:rFonts w:ascii="Arial" w:hAnsi="Arial" w:cs="Arial"/>
          <w:sz w:val="16"/>
          <w:szCs w:val="16"/>
        </w:rPr>
        <w:t>В течение одного часа со времени начала проведения процедуры аукциона участникам предлагается заявить о заключении договора аренды земельного участка по начальной цене. В случае, если в течение указанного времени:</w:t>
      </w:r>
    </w:p>
    <w:p w:rsidR="005D4646" w:rsidRPr="005D4646" w:rsidRDefault="005D4646" w:rsidP="005D4646">
      <w:pPr>
        <w:tabs>
          <w:tab w:val="left" w:pos="1418"/>
        </w:tabs>
        <w:overflowPunct w:val="0"/>
        <w:autoSpaceDE w:val="0"/>
        <w:ind w:firstLine="284"/>
        <w:jc w:val="both"/>
        <w:textAlignment w:val="baseline"/>
        <w:rPr>
          <w:rFonts w:ascii="Arial" w:hAnsi="Arial" w:cs="Arial"/>
          <w:sz w:val="16"/>
          <w:szCs w:val="16"/>
        </w:rPr>
      </w:pPr>
      <w:r w:rsidRPr="005D4646">
        <w:rPr>
          <w:rFonts w:ascii="Arial" w:hAnsi="Arial" w:cs="Arial"/>
          <w:sz w:val="16"/>
          <w:szCs w:val="16"/>
        </w:rPr>
        <w:t xml:space="preserve">- поступило предложение о начальной цене земельного участка, то время для представления следующих предложений об увеличенной на </w:t>
      </w:r>
      <w:r w:rsidR="00513444">
        <w:rPr>
          <w:rFonts w:ascii="Arial" w:hAnsi="Arial" w:cs="Arial"/>
          <w:sz w:val="16"/>
          <w:szCs w:val="16"/>
        </w:rPr>
        <w:t>«</w:t>
      </w:r>
      <w:r w:rsidRPr="005D4646">
        <w:rPr>
          <w:rFonts w:ascii="Arial" w:hAnsi="Arial" w:cs="Arial"/>
          <w:sz w:val="16"/>
          <w:szCs w:val="16"/>
        </w:rPr>
        <w:t>шаг аукциона</w:t>
      </w:r>
      <w:r w:rsidR="00513444">
        <w:rPr>
          <w:rFonts w:ascii="Arial" w:hAnsi="Arial" w:cs="Arial"/>
          <w:sz w:val="16"/>
          <w:szCs w:val="16"/>
        </w:rPr>
        <w:t>»</w:t>
      </w:r>
      <w:r w:rsidRPr="005D4646">
        <w:rPr>
          <w:rFonts w:ascii="Arial" w:hAnsi="Arial" w:cs="Arial"/>
          <w:sz w:val="16"/>
          <w:szCs w:val="16"/>
        </w:rPr>
        <w:t xml:space="preserve"> цене земельного участка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5D4646" w:rsidRPr="005D4646" w:rsidRDefault="005D4646" w:rsidP="005D4646">
      <w:pPr>
        <w:tabs>
          <w:tab w:val="left" w:pos="1418"/>
        </w:tabs>
        <w:overflowPunct w:val="0"/>
        <w:autoSpaceDE w:val="0"/>
        <w:ind w:firstLine="284"/>
        <w:jc w:val="both"/>
        <w:textAlignment w:val="baseline"/>
        <w:rPr>
          <w:rFonts w:ascii="Arial" w:hAnsi="Arial" w:cs="Arial"/>
          <w:sz w:val="16"/>
          <w:szCs w:val="16"/>
        </w:rPr>
      </w:pPr>
      <w:r w:rsidRPr="005D4646">
        <w:rPr>
          <w:rFonts w:ascii="Arial" w:hAnsi="Arial" w:cs="Arial"/>
          <w:sz w:val="16"/>
          <w:szCs w:val="16"/>
        </w:rPr>
        <w:t>- не поступило ни одного предложения о начальной цене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земельного участка является время завершения аукциона.</w:t>
      </w:r>
    </w:p>
    <w:p w:rsidR="005D4646" w:rsidRPr="005D4646" w:rsidRDefault="005D4646" w:rsidP="005D4646">
      <w:pPr>
        <w:tabs>
          <w:tab w:val="left" w:pos="1418"/>
        </w:tabs>
        <w:overflowPunct w:val="0"/>
        <w:autoSpaceDE w:val="0"/>
        <w:ind w:firstLine="284"/>
        <w:jc w:val="both"/>
        <w:textAlignment w:val="baseline"/>
        <w:rPr>
          <w:rFonts w:ascii="Arial" w:hAnsi="Arial" w:cs="Arial"/>
          <w:sz w:val="16"/>
          <w:szCs w:val="16"/>
        </w:rPr>
      </w:pPr>
      <w:r w:rsidRPr="005D4646">
        <w:rPr>
          <w:rFonts w:ascii="Arial" w:hAnsi="Arial" w:cs="Arial"/>
          <w:sz w:val="16"/>
          <w:szCs w:val="16"/>
        </w:rPr>
        <w:t>При этом программными средствами электронной площадки обеспечивается:</w:t>
      </w:r>
    </w:p>
    <w:p w:rsidR="005D4646" w:rsidRPr="005D4646" w:rsidRDefault="005D4646" w:rsidP="005D4646">
      <w:pPr>
        <w:tabs>
          <w:tab w:val="left" w:pos="1418"/>
        </w:tabs>
        <w:overflowPunct w:val="0"/>
        <w:autoSpaceDE w:val="0"/>
        <w:ind w:firstLine="284"/>
        <w:jc w:val="both"/>
        <w:textAlignment w:val="baseline"/>
        <w:rPr>
          <w:rFonts w:ascii="Arial" w:hAnsi="Arial" w:cs="Arial"/>
          <w:sz w:val="16"/>
          <w:szCs w:val="16"/>
        </w:rPr>
      </w:pPr>
      <w:r w:rsidRPr="005D4646">
        <w:rPr>
          <w:rFonts w:ascii="Arial" w:hAnsi="Arial" w:cs="Arial"/>
          <w:sz w:val="16"/>
          <w:szCs w:val="16"/>
        </w:rPr>
        <w:t xml:space="preserve">- исключение возможности подачи участником предложения о цене земельного участка, не соответствующего увеличению текущей цены на величину </w:t>
      </w:r>
      <w:r w:rsidR="00513444">
        <w:rPr>
          <w:rFonts w:ascii="Arial" w:hAnsi="Arial" w:cs="Arial"/>
          <w:sz w:val="16"/>
          <w:szCs w:val="16"/>
        </w:rPr>
        <w:t>«</w:t>
      </w:r>
      <w:r w:rsidRPr="005D4646">
        <w:rPr>
          <w:rFonts w:ascii="Arial" w:hAnsi="Arial" w:cs="Arial"/>
          <w:sz w:val="16"/>
          <w:szCs w:val="16"/>
        </w:rPr>
        <w:t>шага аукциона</w:t>
      </w:r>
      <w:r w:rsidR="00513444">
        <w:rPr>
          <w:rFonts w:ascii="Arial" w:hAnsi="Arial" w:cs="Arial"/>
          <w:sz w:val="16"/>
          <w:szCs w:val="16"/>
        </w:rPr>
        <w:t>»</w:t>
      </w:r>
      <w:r w:rsidRPr="005D4646">
        <w:rPr>
          <w:rFonts w:ascii="Arial" w:hAnsi="Arial" w:cs="Arial"/>
          <w:sz w:val="16"/>
          <w:szCs w:val="16"/>
        </w:rPr>
        <w:t>;</w:t>
      </w:r>
    </w:p>
    <w:p w:rsidR="005D4646" w:rsidRPr="005D4646" w:rsidRDefault="005D4646" w:rsidP="005D4646">
      <w:pPr>
        <w:tabs>
          <w:tab w:val="left" w:pos="1418"/>
        </w:tabs>
        <w:overflowPunct w:val="0"/>
        <w:autoSpaceDE w:val="0"/>
        <w:ind w:firstLine="284"/>
        <w:jc w:val="both"/>
        <w:textAlignment w:val="baseline"/>
        <w:rPr>
          <w:rFonts w:ascii="Arial" w:hAnsi="Arial" w:cs="Arial"/>
          <w:sz w:val="16"/>
          <w:szCs w:val="16"/>
        </w:rPr>
      </w:pPr>
      <w:r w:rsidRPr="005D4646">
        <w:rPr>
          <w:rFonts w:ascii="Arial" w:hAnsi="Arial" w:cs="Arial"/>
          <w:sz w:val="16"/>
          <w:szCs w:val="16"/>
        </w:rPr>
        <w:t>- уведомление участника в случае, если предложение этого участника о цене земельного участка не может быть принято в связи с подачей аналогичного предложения ранее другим участником.</w:t>
      </w:r>
    </w:p>
    <w:p w:rsidR="005D4646" w:rsidRPr="005D4646" w:rsidRDefault="005D4646" w:rsidP="005D4646">
      <w:pPr>
        <w:tabs>
          <w:tab w:val="left" w:pos="1418"/>
        </w:tabs>
        <w:overflowPunct w:val="0"/>
        <w:autoSpaceDE w:val="0"/>
        <w:ind w:firstLine="284"/>
        <w:jc w:val="both"/>
        <w:textAlignment w:val="baseline"/>
        <w:rPr>
          <w:rFonts w:ascii="Arial" w:hAnsi="Arial" w:cs="Arial"/>
          <w:sz w:val="16"/>
          <w:szCs w:val="16"/>
        </w:rPr>
      </w:pPr>
      <w:r w:rsidRPr="005D4646">
        <w:rPr>
          <w:rFonts w:ascii="Arial" w:hAnsi="Arial" w:cs="Arial"/>
          <w:sz w:val="16"/>
          <w:szCs w:val="16"/>
        </w:rPr>
        <w:t>Ход проведения процедуры подачи предложений о цене земельного участка участниками фиксируется Организатором торгов в электронном журнале.</w:t>
      </w:r>
    </w:p>
    <w:p w:rsidR="005D4646" w:rsidRPr="005D4646" w:rsidRDefault="005D4646" w:rsidP="005D4646">
      <w:pPr>
        <w:tabs>
          <w:tab w:val="left" w:pos="1418"/>
        </w:tabs>
        <w:overflowPunct w:val="0"/>
        <w:autoSpaceDE w:val="0"/>
        <w:ind w:firstLine="284"/>
        <w:jc w:val="both"/>
        <w:textAlignment w:val="baseline"/>
        <w:rPr>
          <w:rFonts w:ascii="Arial" w:hAnsi="Arial" w:cs="Arial"/>
          <w:sz w:val="16"/>
          <w:szCs w:val="16"/>
        </w:rPr>
      </w:pPr>
      <w:r w:rsidRPr="005D4646">
        <w:rPr>
          <w:rFonts w:ascii="Arial" w:hAnsi="Arial" w:cs="Arial"/>
          <w:sz w:val="16"/>
          <w:szCs w:val="16"/>
        </w:rPr>
        <w:t>Победителем аукциона признается участник, предложивший наибольший размер ежегодной арендной платы за земельный участок.</w:t>
      </w:r>
    </w:p>
    <w:p w:rsidR="005D4646" w:rsidRPr="005D4646" w:rsidRDefault="005D4646" w:rsidP="005D4646">
      <w:pPr>
        <w:tabs>
          <w:tab w:val="left" w:pos="1418"/>
        </w:tabs>
        <w:overflowPunct w:val="0"/>
        <w:autoSpaceDE w:val="0"/>
        <w:ind w:firstLine="284"/>
        <w:jc w:val="both"/>
        <w:textAlignment w:val="baseline"/>
        <w:rPr>
          <w:rFonts w:ascii="Arial" w:hAnsi="Arial" w:cs="Arial"/>
          <w:sz w:val="16"/>
          <w:szCs w:val="16"/>
        </w:rPr>
      </w:pPr>
      <w:r w:rsidRPr="005D4646">
        <w:rPr>
          <w:rFonts w:ascii="Arial" w:hAnsi="Arial" w:cs="Arial"/>
          <w:sz w:val="16"/>
          <w:szCs w:val="16"/>
        </w:rPr>
        <w:t>Процедура аукциона считается завершенной с момента подписания Продавцом протокола об итогах аукциона.</w:t>
      </w:r>
    </w:p>
    <w:p w:rsidR="005D4646" w:rsidRPr="005D4646" w:rsidRDefault="005D4646" w:rsidP="005D4646">
      <w:pPr>
        <w:ind w:firstLine="284"/>
        <w:jc w:val="both"/>
        <w:rPr>
          <w:rFonts w:ascii="Arial" w:hAnsi="Arial" w:cs="Arial"/>
          <w:b/>
          <w:bCs/>
          <w:sz w:val="16"/>
          <w:szCs w:val="16"/>
        </w:rPr>
      </w:pPr>
      <w:r w:rsidRPr="005D4646">
        <w:rPr>
          <w:rFonts w:ascii="Arial" w:hAnsi="Arial" w:cs="Arial"/>
          <w:b/>
          <w:bCs/>
          <w:sz w:val="16"/>
          <w:szCs w:val="16"/>
        </w:rPr>
        <w:t>11. Заключение договора аренды земельного участка</w:t>
      </w:r>
    </w:p>
    <w:p w:rsidR="005D4646" w:rsidRPr="005D4646" w:rsidRDefault="005D4646" w:rsidP="005D4646">
      <w:pPr>
        <w:pStyle w:val="ac"/>
        <w:ind w:firstLine="284"/>
        <w:jc w:val="both"/>
        <w:rPr>
          <w:rFonts w:ascii="Arial" w:hAnsi="Arial" w:cs="Arial"/>
          <w:bCs/>
          <w:iCs/>
          <w:sz w:val="16"/>
          <w:szCs w:val="16"/>
        </w:rPr>
      </w:pPr>
      <w:r w:rsidRPr="005D4646">
        <w:rPr>
          <w:rFonts w:ascii="Arial" w:hAnsi="Arial" w:cs="Arial"/>
          <w:bCs/>
          <w:iCs/>
          <w:sz w:val="16"/>
          <w:szCs w:val="16"/>
        </w:rPr>
        <w:t>Заключение договора аренды земельного участка с победителем по результатам</w:t>
      </w:r>
      <w:r w:rsidRPr="005D4646">
        <w:rPr>
          <w:rFonts w:ascii="Arial" w:hAnsi="Arial" w:cs="Arial"/>
          <w:sz w:val="16"/>
          <w:szCs w:val="16"/>
        </w:rPr>
        <w:t xml:space="preserve"> электронного</w:t>
      </w:r>
      <w:r w:rsidRPr="005D4646">
        <w:rPr>
          <w:rFonts w:ascii="Arial" w:hAnsi="Arial" w:cs="Arial"/>
          <w:bCs/>
          <w:iCs/>
          <w:sz w:val="16"/>
          <w:szCs w:val="16"/>
        </w:rPr>
        <w:t xml:space="preserve"> аукциона осуществляется в установленном законодательством Российской Федерации порядке.</w:t>
      </w:r>
    </w:p>
    <w:p w:rsidR="005D4646" w:rsidRPr="005D4646" w:rsidRDefault="005D4646" w:rsidP="005D4646">
      <w:pPr>
        <w:pStyle w:val="af2"/>
        <w:tabs>
          <w:tab w:val="left" w:pos="4032"/>
        </w:tabs>
        <w:suppressAutoHyphens/>
        <w:ind w:firstLine="284"/>
        <w:jc w:val="both"/>
        <w:rPr>
          <w:rFonts w:ascii="Arial" w:hAnsi="Arial" w:cs="Arial"/>
          <w:b w:val="0"/>
          <w:sz w:val="16"/>
          <w:szCs w:val="16"/>
        </w:rPr>
      </w:pPr>
      <w:r w:rsidRPr="005D4646">
        <w:rPr>
          <w:rFonts w:ascii="Arial" w:hAnsi="Arial" w:cs="Arial"/>
          <w:b w:val="0"/>
          <w:sz w:val="16"/>
          <w:szCs w:val="16"/>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Договор аренды земельного участка заключается не ранее чем через десять дней со дня размещения информации о результатах аукциона на официальном сайте торгов РФ </w:t>
      </w:r>
      <w:hyperlink r:id="rId22" w:history="1">
        <w:r w:rsidRPr="005D4646">
          <w:rPr>
            <w:rStyle w:val="af3"/>
            <w:rFonts w:ascii="Arial" w:hAnsi="Arial" w:cs="Arial"/>
            <w:color w:val="auto"/>
            <w:sz w:val="16"/>
            <w:szCs w:val="16"/>
            <w:u w:val="none"/>
          </w:rPr>
          <w:t>www.torgi.gov.ru</w:t>
        </w:r>
      </w:hyperlink>
      <w:r w:rsidRPr="005D4646">
        <w:rPr>
          <w:rFonts w:ascii="Arial" w:hAnsi="Arial" w:cs="Arial"/>
          <w:sz w:val="16"/>
          <w:szCs w:val="16"/>
        </w:rPr>
        <w:t>.</w:t>
      </w:r>
    </w:p>
    <w:p w:rsidR="005D4646" w:rsidRPr="005D4646" w:rsidRDefault="005D4646" w:rsidP="005D4646">
      <w:pPr>
        <w:autoSpaceDE w:val="0"/>
        <w:autoSpaceDN w:val="0"/>
        <w:adjustRightInd w:val="0"/>
        <w:ind w:firstLine="284"/>
        <w:jc w:val="both"/>
        <w:rPr>
          <w:rFonts w:ascii="Arial" w:hAnsi="Arial" w:cs="Arial"/>
          <w:sz w:val="16"/>
          <w:szCs w:val="16"/>
        </w:rPr>
      </w:pPr>
      <w:r w:rsidRPr="005D4646">
        <w:rPr>
          <w:rFonts w:ascii="Arial" w:hAnsi="Arial" w:cs="Arial"/>
          <w:sz w:val="16"/>
          <w:szCs w:val="16"/>
        </w:rPr>
        <w:t xml:space="preserve">Уполномоченный орган обязан в течение пяти дней со дня истечения срока, предусмотренного </w:t>
      </w:r>
      <w:hyperlink w:anchor="Par30" w:history="1">
        <w:r w:rsidRPr="005D4646">
          <w:rPr>
            <w:rFonts w:ascii="Arial" w:hAnsi="Arial" w:cs="Arial"/>
            <w:sz w:val="16"/>
            <w:szCs w:val="16"/>
          </w:rPr>
          <w:t>пунктом 11</w:t>
        </w:r>
      </w:hyperlink>
      <w:r w:rsidRPr="005D4646">
        <w:rPr>
          <w:rFonts w:ascii="Arial" w:hAnsi="Arial" w:cs="Arial"/>
          <w:sz w:val="16"/>
          <w:szCs w:val="16"/>
        </w:rPr>
        <w:t xml:space="preserve"> ст.39.13 Земельного кодекса Российской Федерации настоящей статьи, направить победителю электронного аукциона или иным лицам, с которыми в соответствии с </w:t>
      </w:r>
      <w:hyperlink r:id="rId23" w:history="1">
        <w:r w:rsidRPr="005D4646">
          <w:rPr>
            <w:rFonts w:ascii="Arial" w:hAnsi="Arial" w:cs="Arial"/>
            <w:sz w:val="16"/>
            <w:szCs w:val="16"/>
          </w:rPr>
          <w:t>пунктами 13</w:t>
        </w:r>
      </w:hyperlink>
      <w:r w:rsidRPr="005D4646">
        <w:rPr>
          <w:rFonts w:ascii="Arial" w:hAnsi="Arial" w:cs="Arial"/>
          <w:sz w:val="16"/>
          <w:szCs w:val="16"/>
        </w:rPr>
        <w:t xml:space="preserve">, </w:t>
      </w:r>
      <w:hyperlink r:id="rId24" w:history="1">
        <w:r w:rsidRPr="005D4646">
          <w:rPr>
            <w:rFonts w:ascii="Arial" w:hAnsi="Arial" w:cs="Arial"/>
            <w:sz w:val="16"/>
            <w:szCs w:val="16"/>
          </w:rPr>
          <w:t>14</w:t>
        </w:r>
      </w:hyperlink>
      <w:r w:rsidRPr="005D4646">
        <w:rPr>
          <w:rFonts w:ascii="Arial" w:hAnsi="Arial" w:cs="Arial"/>
          <w:sz w:val="16"/>
          <w:szCs w:val="16"/>
        </w:rPr>
        <w:t xml:space="preserve">, </w:t>
      </w:r>
      <w:hyperlink r:id="rId25" w:history="1">
        <w:r w:rsidRPr="005D4646">
          <w:rPr>
            <w:rFonts w:ascii="Arial" w:hAnsi="Arial" w:cs="Arial"/>
            <w:sz w:val="16"/>
            <w:szCs w:val="16"/>
          </w:rPr>
          <w:t>20</w:t>
        </w:r>
      </w:hyperlink>
      <w:r w:rsidRPr="005D4646">
        <w:rPr>
          <w:rFonts w:ascii="Arial" w:hAnsi="Arial" w:cs="Arial"/>
          <w:sz w:val="16"/>
          <w:szCs w:val="16"/>
        </w:rPr>
        <w:t xml:space="preserve"> и </w:t>
      </w:r>
      <w:hyperlink r:id="rId26" w:history="1">
        <w:r w:rsidRPr="005D4646">
          <w:rPr>
            <w:rFonts w:ascii="Arial" w:hAnsi="Arial" w:cs="Arial"/>
            <w:sz w:val="16"/>
            <w:szCs w:val="16"/>
          </w:rPr>
          <w:t>25 статьи 39.12</w:t>
        </w:r>
      </w:hyperlink>
      <w:r w:rsidRPr="005D4646">
        <w:rPr>
          <w:rFonts w:ascii="Arial" w:hAnsi="Arial" w:cs="Arial"/>
          <w:sz w:val="16"/>
          <w:szCs w:val="16"/>
        </w:rPr>
        <w:t xml:space="preserve"> Земельного кодекса Российской Федерации заключается договор аренды земельного участка, находящегося в государственной или муниципальной собственности, подписанный проект договора аренды земельного участка, находящегося в государственной или муниципальной собственности.</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Договор аренды земельного участка с победителем аукциона заключается по цене, установленной по результатам аукциона.</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Договор аренды земельного участка заключается по начальной цене предмета аукциона:</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 с лицом, соответствующим указанным в извещении о проведении аукциона требованиям к участникам аукциона, подавшим единственную заявку на участие в аукционе, и заявка которого признана соответствующей всем указанным в извещении о проведении аукциона условиям;</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 с заявителем, признанным единственным участником аукциона,</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 с единственным принявшим участие в аукционе его участником.</w:t>
      </w:r>
    </w:p>
    <w:p w:rsidR="005D4646" w:rsidRPr="005D4646" w:rsidRDefault="005D4646" w:rsidP="005D4646">
      <w:pPr>
        <w:pStyle w:val="ConsPlusNormal"/>
        <w:ind w:firstLine="284"/>
        <w:jc w:val="both"/>
        <w:rPr>
          <w:sz w:val="16"/>
          <w:szCs w:val="16"/>
        </w:rPr>
      </w:pPr>
      <w:r w:rsidRPr="005D4646">
        <w:rPr>
          <w:sz w:val="16"/>
          <w:szCs w:val="16"/>
        </w:rPr>
        <w:t>Если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5D4646" w:rsidRPr="005D4646" w:rsidRDefault="005D4646" w:rsidP="005D4646">
      <w:pPr>
        <w:pStyle w:val="ConsPlusNormal"/>
        <w:ind w:firstLine="284"/>
        <w:jc w:val="both"/>
        <w:rPr>
          <w:sz w:val="16"/>
          <w:szCs w:val="16"/>
        </w:rPr>
      </w:pPr>
      <w:r w:rsidRPr="005D4646">
        <w:rPr>
          <w:sz w:val="16"/>
          <w:szCs w:val="16"/>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5D4646" w:rsidRPr="005D4646" w:rsidRDefault="005D4646" w:rsidP="005D4646">
      <w:pPr>
        <w:pStyle w:val="ConsPlusNormal"/>
        <w:ind w:firstLine="284"/>
        <w:jc w:val="both"/>
        <w:rPr>
          <w:sz w:val="16"/>
          <w:szCs w:val="16"/>
        </w:rPr>
      </w:pPr>
      <w:r w:rsidRPr="005D4646">
        <w:rPr>
          <w:sz w:val="16"/>
          <w:szCs w:val="16"/>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w:anchor="P1349"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sidRPr="005D4646">
          <w:rPr>
            <w:sz w:val="16"/>
            <w:szCs w:val="16"/>
          </w:rPr>
          <w:t>пунктом 13</w:t>
        </w:r>
      </w:hyperlink>
      <w:r w:rsidRPr="005D4646">
        <w:rPr>
          <w:sz w:val="16"/>
          <w:szCs w:val="16"/>
        </w:rPr>
        <w:t xml:space="preserve">, </w:t>
      </w:r>
      <w:hyperlink w:anchor="P1353"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sidRPr="005D4646">
          <w:rPr>
            <w:sz w:val="16"/>
            <w:szCs w:val="16"/>
          </w:rPr>
          <w:t>14</w:t>
        </w:r>
      </w:hyperlink>
      <w:r w:rsidRPr="005D4646">
        <w:rPr>
          <w:sz w:val="16"/>
          <w:szCs w:val="16"/>
        </w:rPr>
        <w:t xml:space="preserve">, </w:t>
      </w:r>
      <w:hyperlink w:anchor="P1381"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sidRPr="005D4646">
          <w:rPr>
            <w:sz w:val="16"/>
            <w:szCs w:val="16"/>
          </w:rPr>
          <w:t>20</w:t>
        </w:r>
      </w:hyperlink>
      <w:r w:rsidRPr="005D4646">
        <w:rPr>
          <w:sz w:val="16"/>
          <w:szCs w:val="16"/>
        </w:rPr>
        <w:t xml:space="preserve"> или </w:t>
      </w:r>
      <w:hyperlink w:anchor="P1394"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sidRPr="005D4646">
          <w:rPr>
            <w:sz w:val="16"/>
            <w:szCs w:val="16"/>
          </w:rPr>
          <w:t>25</w:t>
        </w:r>
      </w:hyperlink>
      <w:r w:rsidRPr="005D4646">
        <w:rPr>
          <w:sz w:val="16"/>
          <w:szCs w:val="16"/>
        </w:rPr>
        <w:t xml:space="preserve"> статьи 39.12 Земельного кодекса Российской Федерации,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аренды земельного участка вследствие уклонения от заключения указанного договора, не возвращаются.</w:t>
      </w:r>
    </w:p>
    <w:p w:rsidR="005D4646" w:rsidRPr="005D4646" w:rsidRDefault="005D4646" w:rsidP="005D4646">
      <w:pPr>
        <w:pStyle w:val="ac"/>
        <w:ind w:firstLine="284"/>
        <w:jc w:val="both"/>
        <w:rPr>
          <w:rFonts w:ascii="Arial" w:hAnsi="Arial" w:cs="Arial"/>
          <w:sz w:val="16"/>
          <w:szCs w:val="16"/>
        </w:rPr>
      </w:pPr>
      <w:r w:rsidRPr="005D4646">
        <w:rPr>
          <w:rFonts w:ascii="Arial" w:hAnsi="Arial" w:cs="Arial"/>
          <w:sz w:val="16"/>
          <w:szCs w:val="16"/>
        </w:rPr>
        <w:t>Сведения о победителях электронного аукциона, уклонившихся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пунктом 13, 14, 20 или 25 статьи 39.12 Земельного кодекса Российской Федерации и которые уклонились от их заключения, включаются в реестр недобросовестных участников аукционов.</w:t>
      </w:r>
    </w:p>
    <w:p w:rsidR="005D4646" w:rsidRPr="005D4646" w:rsidRDefault="005D4646" w:rsidP="005D4646">
      <w:pPr>
        <w:ind w:firstLine="284"/>
        <w:jc w:val="both"/>
        <w:rPr>
          <w:rFonts w:ascii="Arial" w:hAnsi="Arial" w:cs="Arial"/>
          <w:sz w:val="16"/>
          <w:szCs w:val="16"/>
        </w:rPr>
      </w:pPr>
      <w:r w:rsidRPr="005D4646">
        <w:rPr>
          <w:rFonts w:ascii="Arial" w:hAnsi="Arial" w:cs="Arial"/>
          <w:sz w:val="16"/>
          <w:szCs w:val="16"/>
        </w:rPr>
        <w:t xml:space="preserve">Проект договора купли-продажи земельного участка размещен на официальном сайте Российской Федерации для размещения информации о проведении торгов </w:t>
      </w:r>
      <w:hyperlink r:id="rId27" w:history="1">
        <w:r w:rsidRPr="005D4646">
          <w:rPr>
            <w:rStyle w:val="af3"/>
            <w:rFonts w:ascii="Arial" w:hAnsi="Arial" w:cs="Arial"/>
            <w:color w:val="auto"/>
            <w:sz w:val="16"/>
            <w:szCs w:val="16"/>
            <w:u w:val="none"/>
          </w:rPr>
          <w:t>http://torgi.gov.ru</w:t>
        </w:r>
      </w:hyperlink>
      <w:r w:rsidRPr="005D4646">
        <w:rPr>
          <w:rFonts w:ascii="Arial" w:hAnsi="Arial" w:cs="Arial"/>
          <w:sz w:val="16"/>
          <w:szCs w:val="16"/>
        </w:rPr>
        <w:t xml:space="preserve">, на сайтах Администрации Валдайского муниципального района </w:t>
      </w:r>
      <w:hyperlink r:id="rId28" w:history="1">
        <w:r w:rsidRPr="005D4646">
          <w:rPr>
            <w:rStyle w:val="af3"/>
            <w:rFonts w:ascii="Arial" w:eastAsia="SimSun" w:hAnsi="Arial" w:cs="Arial"/>
            <w:color w:val="auto"/>
            <w:sz w:val="16"/>
            <w:szCs w:val="16"/>
            <w:u w:val="none"/>
          </w:rPr>
          <w:t>http://www.valdayadm.ru/</w:t>
        </w:r>
      </w:hyperlink>
      <w:r w:rsidRPr="005D4646">
        <w:rPr>
          <w:rStyle w:val="af3"/>
          <w:rFonts w:ascii="Arial" w:eastAsia="SimSun" w:hAnsi="Arial" w:cs="Arial"/>
          <w:color w:val="auto"/>
          <w:sz w:val="16"/>
          <w:szCs w:val="16"/>
          <w:u w:val="none"/>
        </w:rPr>
        <w:t xml:space="preserve"> и http://</w:t>
      </w:r>
      <w:hyperlink r:id="rId29" w:tgtFrame="_blank" w:history="1">
        <w:r w:rsidRPr="005D4646">
          <w:rPr>
            <w:rStyle w:val="af3"/>
            <w:rFonts w:ascii="Arial" w:hAnsi="Arial" w:cs="Arial"/>
            <w:bCs/>
            <w:color w:val="auto"/>
            <w:sz w:val="16"/>
            <w:szCs w:val="16"/>
            <w:u w:val="none"/>
            <w:shd w:val="clear" w:color="auto" w:fill="FFFFFF"/>
          </w:rPr>
          <w:t>valdayadm.gosuslugi.ru</w:t>
        </w:r>
      </w:hyperlink>
      <w:r w:rsidRPr="005D4646">
        <w:rPr>
          <w:rFonts w:ascii="Arial" w:hAnsi="Arial" w:cs="Arial"/>
          <w:sz w:val="16"/>
          <w:szCs w:val="16"/>
        </w:rPr>
        <w:t xml:space="preserve">/, на электронной площадке </w:t>
      </w:r>
      <w:hyperlink r:id="rId30" w:history="1">
        <w:r w:rsidRPr="005D4646">
          <w:rPr>
            <w:rStyle w:val="af3"/>
            <w:rFonts w:ascii="Arial" w:hAnsi="Arial" w:cs="Arial"/>
            <w:color w:val="auto"/>
            <w:sz w:val="16"/>
            <w:szCs w:val="16"/>
            <w:u w:val="none"/>
          </w:rPr>
          <w:t>http://utp.sberbank-ast.ru</w:t>
        </w:r>
      </w:hyperlink>
      <w:r w:rsidRPr="005D4646">
        <w:rPr>
          <w:rFonts w:ascii="Arial" w:hAnsi="Arial" w:cs="Arial"/>
          <w:sz w:val="16"/>
          <w:szCs w:val="16"/>
        </w:rPr>
        <w:t>.</w:t>
      </w:r>
    </w:p>
    <w:p w:rsidR="005D4646" w:rsidRPr="005D4646" w:rsidRDefault="005D4646" w:rsidP="005D4646">
      <w:pPr>
        <w:pStyle w:val="af7"/>
        <w:shd w:val="clear" w:color="auto" w:fill="FFFFFF"/>
        <w:spacing w:before="0" w:beforeAutospacing="0" w:after="0" w:afterAutospacing="0"/>
        <w:ind w:firstLine="284"/>
        <w:jc w:val="both"/>
        <w:rPr>
          <w:rFonts w:ascii="Arial" w:hAnsi="Arial" w:cs="Arial"/>
          <w:sz w:val="16"/>
          <w:szCs w:val="16"/>
        </w:rPr>
      </w:pPr>
      <w:r w:rsidRPr="005D4646">
        <w:rPr>
          <w:rFonts w:ascii="Arial" w:hAnsi="Arial" w:cs="Arial"/>
          <w:b/>
          <w:sz w:val="16"/>
          <w:szCs w:val="16"/>
        </w:rPr>
        <w:t>12. Порядок отказа от проведения электронного аукциона, внесений изменений в извещение о проведении аукциона и продлении срока подачи заявок</w:t>
      </w:r>
    </w:p>
    <w:p w:rsidR="005D4646" w:rsidRPr="005D4646" w:rsidRDefault="005D4646" w:rsidP="005D4646">
      <w:pPr>
        <w:pStyle w:val="ConsPlusNormal"/>
        <w:ind w:firstLine="284"/>
        <w:jc w:val="both"/>
        <w:rPr>
          <w:sz w:val="16"/>
          <w:szCs w:val="16"/>
        </w:rPr>
      </w:pPr>
      <w:r w:rsidRPr="005D4646">
        <w:rPr>
          <w:sz w:val="16"/>
          <w:szCs w:val="16"/>
        </w:rPr>
        <w:t xml:space="preserve">Организатор аукциона принимает решение об отказе в проведении аукциона в случае выявления обстоятельств, предусмотренных </w:t>
      </w:r>
      <w:hyperlink w:anchor="P1229" w:tooltip="8. Земельный участок, находящийся в государственной или муниципальной собственности, не может быть предметом аукциона, если:">
        <w:r w:rsidRPr="005D4646">
          <w:rPr>
            <w:sz w:val="16"/>
            <w:szCs w:val="16"/>
          </w:rPr>
          <w:t>пунктом 8</w:t>
        </w:r>
      </w:hyperlink>
      <w:r w:rsidRPr="005D4646">
        <w:rPr>
          <w:sz w:val="16"/>
          <w:szCs w:val="16"/>
        </w:rPr>
        <w:t xml:space="preserve"> статьи 39.11 Земельного кодекса Российской Федерации.</w:t>
      </w:r>
    </w:p>
    <w:p w:rsidR="005D4646" w:rsidRPr="005D4646" w:rsidRDefault="005D4646" w:rsidP="005D4646">
      <w:pPr>
        <w:pStyle w:val="aff5"/>
        <w:ind w:left="0" w:firstLine="284"/>
        <w:jc w:val="both"/>
        <w:rPr>
          <w:rFonts w:ascii="Arial" w:hAnsi="Arial" w:cs="Arial"/>
          <w:sz w:val="16"/>
          <w:szCs w:val="16"/>
        </w:rPr>
      </w:pPr>
      <w:r w:rsidRPr="005D4646">
        <w:rPr>
          <w:rFonts w:ascii="Arial" w:hAnsi="Arial" w:cs="Arial"/>
          <w:sz w:val="16"/>
          <w:szCs w:val="16"/>
        </w:rPr>
        <w:t>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5D4646" w:rsidRPr="005D4646" w:rsidRDefault="005D4646" w:rsidP="005D4646">
      <w:pPr>
        <w:pStyle w:val="aff5"/>
        <w:ind w:left="0" w:firstLine="284"/>
        <w:jc w:val="both"/>
        <w:rPr>
          <w:rFonts w:ascii="Arial" w:hAnsi="Arial" w:cs="Arial"/>
          <w:sz w:val="16"/>
          <w:szCs w:val="16"/>
        </w:rPr>
      </w:pPr>
      <w:r w:rsidRPr="005D4646">
        <w:rPr>
          <w:rFonts w:ascii="Arial" w:hAnsi="Arial" w:cs="Arial"/>
          <w:sz w:val="16"/>
          <w:szCs w:val="16"/>
        </w:rPr>
        <w:t xml:space="preserve">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w:t>
      </w:r>
      <w:r w:rsidR="00513444">
        <w:rPr>
          <w:rFonts w:ascii="Arial" w:hAnsi="Arial" w:cs="Arial"/>
          <w:sz w:val="16"/>
          <w:szCs w:val="16"/>
        </w:rPr>
        <w:t>«</w:t>
      </w:r>
      <w:r w:rsidRPr="005D4646">
        <w:rPr>
          <w:rFonts w:ascii="Arial" w:hAnsi="Arial" w:cs="Arial"/>
          <w:sz w:val="16"/>
          <w:szCs w:val="16"/>
        </w:rPr>
        <w:t>шагом аукциона</w:t>
      </w:r>
      <w:r w:rsidR="00513444">
        <w:rPr>
          <w:rFonts w:ascii="Arial" w:hAnsi="Arial" w:cs="Arial"/>
          <w:sz w:val="16"/>
          <w:szCs w:val="16"/>
        </w:rPr>
        <w:t>»</w:t>
      </w:r>
      <w:r w:rsidRPr="005D4646">
        <w:rPr>
          <w:rFonts w:ascii="Arial" w:hAnsi="Arial" w:cs="Arial"/>
          <w:sz w:val="16"/>
          <w:szCs w:val="16"/>
        </w:rPr>
        <w:t>,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w:t>
      </w:r>
    </w:p>
    <w:p w:rsidR="005D4646" w:rsidRPr="005D4646" w:rsidRDefault="005D4646" w:rsidP="005D4646">
      <w:pPr>
        <w:pStyle w:val="aff5"/>
        <w:ind w:left="0" w:firstLine="284"/>
        <w:jc w:val="both"/>
        <w:rPr>
          <w:rFonts w:ascii="Arial" w:hAnsi="Arial" w:cs="Arial"/>
          <w:sz w:val="16"/>
          <w:szCs w:val="16"/>
        </w:rPr>
      </w:pPr>
      <w:r w:rsidRPr="005D4646">
        <w:rPr>
          <w:rFonts w:ascii="Arial" w:hAnsi="Arial" w:cs="Arial"/>
          <w:sz w:val="16"/>
          <w:szCs w:val="16"/>
        </w:rPr>
        <w:t>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w:t>
      </w:r>
    </w:p>
    <w:p w:rsidR="005D4646" w:rsidRPr="005D4646" w:rsidRDefault="005D4646" w:rsidP="005D4646">
      <w:pPr>
        <w:pStyle w:val="ac"/>
        <w:ind w:firstLine="284"/>
        <w:jc w:val="both"/>
        <w:rPr>
          <w:rFonts w:ascii="Arial" w:hAnsi="Arial" w:cs="Arial"/>
          <w:b/>
          <w:sz w:val="16"/>
          <w:szCs w:val="16"/>
        </w:rPr>
      </w:pPr>
      <w:r w:rsidRPr="005D4646">
        <w:rPr>
          <w:rFonts w:ascii="Arial" w:hAnsi="Arial" w:cs="Arial"/>
          <w:b/>
          <w:iCs/>
          <w:sz w:val="16"/>
          <w:szCs w:val="16"/>
        </w:rPr>
        <w:t>Все вопросы, касающиеся проведения процедуры, не нашедшие отражения в настоящем извещении, регулируются законодательством Российской Федерации.</w:t>
      </w:r>
    </w:p>
    <w:tbl>
      <w:tblPr>
        <w:tblStyle w:val="ab"/>
        <w:tblW w:w="0" w:type="auto"/>
        <w:tblLook w:val="04A0"/>
      </w:tblPr>
      <w:tblGrid>
        <w:gridCol w:w="11556"/>
      </w:tblGrid>
      <w:tr w:rsidR="00621501" w:rsidTr="00621501">
        <w:tc>
          <w:tcPr>
            <w:tcW w:w="11556" w:type="dxa"/>
          </w:tcPr>
          <w:p w:rsidR="00621501" w:rsidRPr="00621501" w:rsidRDefault="00621501" w:rsidP="00621501">
            <w:pPr>
              <w:ind w:left="7371"/>
              <w:jc w:val="center"/>
              <w:rPr>
                <w:rFonts w:ascii="Arial" w:hAnsi="Arial" w:cs="Arial"/>
                <w:b/>
                <w:bCs/>
                <w:i/>
                <w:sz w:val="16"/>
                <w:szCs w:val="16"/>
              </w:rPr>
            </w:pPr>
            <w:r w:rsidRPr="00621501">
              <w:rPr>
                <w:rFonts w:ascii="Arial" w:hAnsi="Arial" w:cs="Arial"/>
                <w:b/>
                <w:bCs/>
                <w:sz w:val="16"/>
                <w:szCs w:val="16"/>
              </w:rPr>
              <w:lastRenderedPageBreak/>
              <w:t xml:space="preserve">ПРОДАВЦУ  </w:t>
            </w:r>
            <w:r w:rsidRPr="00621501">
              <w:rPr>
                <w:rFonts w:ascii="Arial" w:hAnsi="Arial" w:cs="Arial"/>
                <w:b/>
                <w:bCs/>
                <w:i/>
                <w:sz w:val="16"/>
                <w:szCs w:val="16"/>
              </w:rPr>
              <w:t>Администрация Валдайского</w:t>
            </w:r>
          </w:p>
          <w:p w:rsidR="00621501" w:rsidRPr="00621501" w:rsidRDefault="00621501" w:rsidP="00621501">
            <w:pPr>
              <w:ind w:left="7371"/>
              <w:jc w:val="center"/>
              <w:rPr>
                <w:rFonts w:ascii="Arial" w:hAnsi="Arial" w:cs="Arial"/>
                <w:i/>
                <w:sz w:val="16"/>
                <w:szCs w:val="16"/>
              </w:rPr>
            </w:pPr>
            <w:r w:rsidRPr="00621501">
              <w:rPr>
                <w:rFonts w:ascii="Arial" w:hAnsi="Arial" w:cs="Arial"/>
                <w:b/>
                <w:bCs/>
                <w:i/>
                <w:sz w:val="16"/>
                <w:szCs w:val="16"/>
              </w:rPr>
              <w:t>муниципального района</w:t>
            </w:r>
          </w:p>
          <w:p w:rsidR="00621501" w:rsidRPr="00621501" w:rsidRDefault="00621501" w:rsidP="00621501">
            <w:pPr>
              <w:pStyle w:val="20"/>
              <w:outlineLvl w:val="1"/>
              <w:rPr>
                <w:rFonts w:ascii="Arial" w:hAnsi="Arial" w:cs="Arial"/>
                <w:sz w:val="16"/>
                <w:szCs w:val="16"/>
              </w:rPr>
            </w:pPr>
            <w:r w:rsidRPr="00621501">
              <w:rPr>
                <w:rFonts w:ascii="Arial" w:hAnsi="Arial" w:cs="Arial"/>
                <w:sz w:val="16"/>
                <w:szCs w:val="16"/>
              </w:rPr>
              <w:t>ЗАЯВКА НА УЧАСТИЕ В АУКЦИОНЕ</w:t>
            </w:r>
          </w:p>
          <w:p w:rsidR="00621501" w:rsidRPr="00621501" w:rsidRDefault="00621501" w:rsidP="00621501">
            <w:pPr>
              <w:rPr>
                <w:rFonts w:ascii="Arial" w:hAnsi="Arial" w:cs="Arial"/>
                <w:sz w:val="16"/>
                <w:szCs w:val="16"/>
              </w:rPr>
            </w:pPr>
          </w:p>
          <w:p w:rsidR="00621501" w:rsidRPr="00621501" w:rsidRDefault="00513444" w:rsidP="00621501">
            <w:pPr>
              <w:rPr>
                <w:rFonts w:ascii="Arial" w:hAnsi="Arial" w:cs="Arial"/>
                <w:sz w:val="16"/>
                <w:szCs w:val="16"/>
              </w:rPr>
            </w:pPr>
            <w:r>
              <w:rPr>
                <w:rFonts w:ascii="Arial" w:hAnsi="Arial" w:cs="Arial"/>
                <w:sz w:val="16"/>
                <w:szCs w:val="16"/>
              </w:rPr>
              <w:t>«</w:t>
            </w:r>
            <w:r w:rsidR="00621501" w:rsidRPr="00621501">
              <w:rPr>
                <w:rFonts w:ascii="Arial" w:hAnsi="Arial" w:cs="Arial"/>
                <w:sz w:val="16"/>
                <w:szCs w:val="16"/>
              </w:rPr>
              <w:t>_____</w:t>
            </w:r>
            <w:r>
              <w:rPr>
                <w:rFonts w:ascii="Arial" w:hAnsi="Arial" w:cs="Arial"/>
                <w:sz w:val="16"/>
                <w:szCs w:val="16"/>
              </w:rPr>
              <w:t>»</w:t>
            </w:r>
            <w:r w:rsidR="00621501" w:rsidRPr="00621501">
              <w:rPr>
                <w:rFonts w:ascii="Arial" w:hAnsi="Arial" w:cs="Arial"/>
                <w:sz w:val="16"/>
                <w:szCs w:val="16"/>
              </w:rPr>
              <w:t>____________2025 г.</w:t>
            </w:r>
          </w:p>
          <w:p w:rsidR="00621501" w:rsidRPr="00621501" w:rsidRDefault="00621501" w:rsidP="00621501">
            <w:pPr>
              <w:rPr>
                <w:rFonts w:ascii="Arial" w:hAnsi="Arial" w:cs="Arial"/>
                <w:sz w:val="16"/>
                <w:szCs w:val="16"/>
              </w:rPr>
            </w:pPr>
            <w:r w:rsidRPr="00621501">
              <w:rPr>
                <w:rFonts w:ascii="Arial" w:hAnsi="Arial" w:cs="Arial"/>
                <w:sz w:val="16"/>
                <w:szCs w:val="16"/>
              </w:rPr>
              <w:t xml:space="preserve">_______________________________________________________________________________________________________________________________________________________________, </w:t>
            </w:r>
          </w:p>
          <w:p w:rsidR="00621501" w:rsidRPr="00621501" w:rsidRDefault="00621501" w:rsidP="00621501">
            <w:pPr>
              <w:jc w:val="center"/>
              <w:rPr>
                <w:rFonts w:ascii="Arial" w:hAnsi="Arial" w:cs="Arial"/>
                <w:i/>
                <w:sz w:val="16"/>
                <w:szCs w:val="16"/>
              </w:rPr>
            </w:pPr>
            <w:r w:rsidRPr="00621501">
              <w:rPr>
                <w:rFonts w:ascii="Arial" w:hAnsi="Arial" w:cs="Arial"/>
                <w:i/>
                <w:sz w:val="16"/>
                <w:szCs w:val="16"/>
              </w:rPr>
              <w:t xml:space="preserve">/полное наименование юридического лица, подающего заявку, </w:t>
            </w:r>
          </w:p>
          <w:p w:rsidR="00621501" w:rsidRPr="00621501" w:rsidRDefault="00621501" w:rsidP="00621501">
            <w:pPr>
              <w:jc w:val="center"/>
              <w:rPr>
                <w:rFonts w:ascii="Arial" w:hAnsi="Arial" w:cs="Arial"/>
                <w:i/>
                <w:sz w:val="16"/>
                <w:szCs w:val="16"/>
              </w:rPr>
            </w:pPr>
            <w:r w:rsidRPr="00621501">
              <w:rPr>
                <w:rFonts w:ascii="Arial" w:hAnsi="Arial" w:cs="Arial"/>
                <w:i/>
                <w:sz w:val="16"/>
                <w:szCs w:val="16"/>
              </w:rPr>
              <w:t>Ф.И.О. и паспортные данные физического лица /</w:t>
            </w:r>
          </w:p>
          <w:p w:rsidR="00621501" w:rsidRPr="00621501" w:rsidRDefault="00621501" w:rsidP="00621501">
            <w:pPr>
              <w:rPr>
                <w:rFonts w:ascii="Arial" w:hAnsi="Arial" w:cs="Arial"/>
                <w:sz w:val="16"/>
                <w:szCs w:val="16"/>
              </w:rPr>
            </w:pPr>
            <w:r w:rsidRPr="00621501">
              <w:rPr>
                <w:rFonts w:ascii="Arial" w:hAnsi="Arial" w:cs="Arial"/>
                <w:sz w:val="16"/>
                <w:szCs w:val="16"/>
              </w:rPr>
              <w:t>именуемый далее Претендент, в лице ________________________________________________</w:t>
            </w:r>
          </w:p>
          <w:p w:rsidR="00621501" w:rsidRPr="00621501" w:rsidRDefault="00621501" w:rsidP="00621501">
            <w:pPr>
              <w:pBdr>
                <w:bottom w:val="single" w:sz="12" w:space="1" w:color="auto"/>
              </w:pBdr>
              <w:rPr>
                <w:rFonts w:ascii="Arial" w:hAnsi="Arial" w:cs="Arial"/>
                <w:sz w:val="16"/>
                <w:szCs w:val="16"/>
              </w:rPr>
            </w:pPr>
            <w:r w:rsidRPr="00621501">
              <w:rPr>
                <w:rFonts w:ascii="Arial" w:hAnsi="Arial" w:cs="Arial"/>
                <w:sz w:val="16"/>
                <w:szCs w:val="16"/>
              </w:rPr>
              <w:t xml:space="preserve">                                                                                                  /</w:t>
            </w:r>
            <w:r w:rsidRPr="00621501">
              <w:rPr>
                <w:rFonts w:ascii="Arial" w:hAnsi="Arial" w:cs="Arial"/>
                <w:i/>
                <w:sz w:val="16"/>
                <w:szCs w:val="16"/>
              </w:rPr>
              <w:t>фамилия, имя, отчество, должность</w:t>
            </w:r>
            <w:r w:rsidRPr="00621501">
              <w:rPr>
                <w:rFonts w:ascii="Arial" w:hAnsi="Arial" w:cs="Arial"/>
                <w:sz w:val="16"/>
                <w:szCs w:val="16"/>
              </w:rPr>
              <w:t>/</w:t>
            </w:r>
          </w:p>
          <w:p w:rsidR="00621501" w:rsidRPr="00621501" w:rsidRDefault="00621501" w:rsidP="00621501">
            <w:pPr>
              <w:pBdr>
                <w:bottom w:val="single" w:sz="12" w:space="1" w:color="auto"/>
              </w:pBdr>
              <w:rPr>
                <w:rFonts w:ascii="Arial" w:hAnsi="Arial" w:cs="Arial"/>
                <w:sz w:val="16"/>
                <w:szCs w:val="16"/>
              </w:rPr>
            </w:pPr>
            <w:r w:rsidRPr="00621501">
              <w:rPr>
                <w:rFonts w:ascii="Arial" w:hAnsi="Arial" w:cs="Arial"/>
                <w:sz w:val="16"/>
                <w:szCs w:val="16"/>
              </w:rPr>
              <w:t>________________________________________________________________________________, действующего на основании _______________________________________________________,</w:t>
            </w:r>
          </w:p>
          <w:p w:rsidR="00621501" w:rsidRPr="00621501" w:rsidRDefault="00621501" w:rsidP="00621501">
            <w:pPr>
              <w:pBdr>
                <w:bottom w:val="single" w:sz="12" w:space="1" w:color="auto"/>
              </w:pBdr>
              <w:jc w:val="both"/>
              <w:rPr>
                <w:rFonts w:ascii="Arial" w:hAnsi="Arial" w:cs="Arial"/>
                <w:sz w:val="16"/>
                <w:szCs w:val="16"/>
              </w:rPr>
            </w:pPr>
            <w:r w:rsidRPr="00621501">
              <w:rPr>
                <w:rFonts w:ascii="Arial" w:hAnsi="Arial" w:cs="Arial"/>
                <w:sz w:val="16"/>
                <w:szCs w:val="16"/>
              </w:rPr>
              <w:t>принимая решение об участии в аукционе на право заключения договора аренды земельного участка, с годовым размером арендной платы за земельный участок, с видом разрешенного использования:___________________________________________________________________</w:t>
            </w:r>
          </w:p>
          <w:p w:rsidR="00621501" w:rsidRPr="00621501" w:rsidRDefault="00621501" w:rsidP="00621501">
            <w:pPr>
              <w:pBdr>
                <w:bottom w:val="single" w:sz="12" w:space="1" w:color="auto"/>
              </w:pBdr>
              <w:jc w:val="both"/>
              <w:rPr>
                <w:rFonts w:ascii="Arial" w:hAnsi="Arial" w:cs="Arial"/>
                <w:sz w:val="16"/>
                <w:szCs w:val="16"/>
              </w:rPr>
            </w:pPr>
          </w:p>
          <w:p w:rsidR="00621501" w:rsidRPr="00621501" w:rsidRDefault="00621501" w:rsidP="00621501">
            <w:pPr>
              <w:jc w:val="center"/>
              <w:rPr>
                <w:rFonts w:ascii="Arial" w:hAnsi="Arial" w:cs="Arial"/>
                <w:sz w:val="16"/>
                <w:szCs w:val="16"/>
              </w:rPr>
            </w:pPr>
          </w:p>
          <w:p w:rsidR="00621501" w:rsidRPr="00621501" w:rsidRDefault="00621501" w:rsidP="00621501">
            <w:pPr>
              <w:pBdr>
                <w:top w:val="single" w:sz="12" w:space="1" w:color="auto"/>
                <w:bottom w:val="single" w:sz="12" w:space="1" w:color="auto"/>
              </w:pBdr>
              <w:rPr>
                <w:rFonts w:ascii="Arial" w:hAnsi="Arial" w:cs="Arial"/>
                <w:sz w:val="16"/>
                <w:szCs w:val="16"/>
              </w:rPr>
            </w:pPr>
          </w:p>
          <w:p w:rsidR="00621501" w:rsidRPr="00621501" w:rsidRDefault="00621501" w:rsidP="00621501">
            <w:pPr>
              <w:pBdr>
                <w:bottom w:val="single" w:sz="12" w:space="1" w:color="auto"/>
              </w:pBdr>
              <w:rPr>
                <w:rFonts w:ascii="Arial" w:hAnsi="Arial" w:cs="Arial"/>
                <w:sz w:val="16"/>
                <w:szCs w:val="16"/>
              </w:rPr>
            </w:pPr>
          </w:p>
          <w:p w:rsidR="00621501" w:rsidRPr="00621501" w:rsidRDefault="00621501" w:rsidP="00621501">
            <w:pPr>
              <w:jc w:val="center"/>
              <w:rPr>
                <w:rFonts w:ascii="Arial" w:hAnsi="Arial" w:cs="Arial"/>
                <w:sz w:val="16"/>
                <w:szCs w:val="16"/>
              </w:rPr>
            </w:pPr>
            <w:r w:rsidRPr="00621501">
              <w:rPr>
                <w:rFonts w:ascii="Arial" w:hAnsi="Arial" w:cs="Arial"/>
                <w:sz w:val="16"/>
                <w:szCs w:val="16"/>
              </w:rPr>
              <w:t>/</w:t>
            </w:r>
            <w:r w:rsidRPr="00621501">
              <w:rPr>
                <w:rFonts w:ascii="Arial" w:hAnsi="Arial" w:cs="Arial"/>
                <w:i/>
                <w:sz w:val="16"/>
                <w:szCs w:val="16"/>
              </w:rPr>
              <w:t>основные характеристики, кадастровый номер и местонахождение земельного участка</w:t>
            </w:r>
            <w:r w:rsidRPr="00621501">
              <w:rPr>
                <w:rFonts w:ascii="Arial" w:hAnsi="Arial" w:cs="Arial"/>
                <w:sz w:val="16"/>
                <w:szCs w:val="16"/>
              </w:rPr>
              <w:t>/</w:t>
            </w:r>
          </w:p>
          <w:p w:rsidR="00621501" w:rsidRPr="00621501" w:rsidRDefault="00621501" w:rsidP="00621501">
            <w:pPr>
              <w:pStyle w:val="22"/>
              <w:pBdr>
                <w:bottom w:val="single" w:sz="12" w:space="2" w:color="auto"/>
              </w:pBdr>
              <w:spacing w:after="0" w:line="240" w:lineRule="auto"/>
              <w:rPr>
                <w:rFonts w:ascii="Arial" w:hAnsi="Arial" w:cs="Arial"/>
                <w:sz w:val="16"/>
                <w:szCs w:val="16"/>
              </w:rPr>
            </w:pPr>
            <w:r w:rsidRPr="00621501">
              <w:rPr>
                <w:rFonts w:ascii="Arial" w:hAnsi="Arial" w:cs="Arial"/>
                <w:sz w:val="16"/>
                <w:szCs w:val="16"/>
              </w:rPr>
              <w:t xml:space="preserve">1/ соблюдать условия аукциона, содержащиеся в информационном сообщении о проведении аукциона, опубликованном в периодическом печатном издании - бюллетене </w:t>
            </w:r>
            <w:r w:rsidR="00513444">
              <w:rPr>
                <w:rFonts w:ascii="Arial" w:hAnsi="Arial" w:cs="Arial"/>
                <w:sz w:val="16"/>
                <w:szCs w:val="16"/>
              </w:rPr>
              <w:t>«</w:t>
            </w:r>
            <w:r w:rsidRPr="00621501">
              <w:rPr>
                <w:rFonts w:ascii="Arial" w:hAnsi="Arial" w:cs="Arial"/>
                <w:sz w:val="16"/>
                <w:szCs w:val="16"/>
              </w:rPr>
              <w:t>Валдайский Вестник</w:t>
            </w:r>
            <w:r w:rsidR="00513444">
              <w:rPr>
                <w:rFonts w:ascii="Arial" w:hAnsi="Arial" w:cs="Arial"/>
                <w:sz w:val="16"/>
                <w:szCs w:val="16"/>
              </w:rPr>
              <w:t>»</w:t>
            </w:r>
            <w:r w:rsidRPr="00621501">
              <w:rPr>
                <w:rFonts w:ascii="Arial" w:hAnsi="Arial" w:cs="Arial"/>
                <w:sz w:val="16"/>
                <w:szCs w:val="16"/>
              </w:rPr>
              <w:t xml:space="preserve"> от </w:t>
            </w:r>
            <w:r w:rsidR="00513444">
              <w:rPr>
                <w:rFonts w:ascii="Arial" w:hAnsi="Arial" w:cs="Arial"/>
                <w:sz w:val="16"/>
                <w:szCs w:val="16"/>
              </w:rPr>
              <w:t>«</w:t>
            </w:r>
            <w:r w:rsidRPr="00621501">
              <w:rPr>
                <w:rFonts w:ascii="Arial" w:hAnsi="Arial" w:cs="Arial"/>
                <w:sz w:val="16"/>
                <w:szCs w:val="16"/>
              </w:rPr>
              <w:t>29</w:t>
            </w:r>
            <w:r w:rsidR="00513444">
              <w:rPr>
                <w:rFonts w:ascii="Arial" w:hAnsi="Arial" w:cs="Arial"/>
                <w:sz w:val="16"/>
                <w:szCs w:val="16"/>
              </w:rPr>
              <w:t>»</w:t>
            </w:r>
            <w:r w:rsidRPr="00621501">
              <w:rPr>
                <w:rFonts w:ascii="Arial" w:hAnsi="Arial" w:cs="Arial"/>
                <w:sz w:val="16"/>
                <w:szCs w:val="16"/>
              </w:rPr>
              <w:t xml:space="preserve"> августа 2025 г. №  49 (741);</w:t>
            </w:r>
          </w:p>
          <w:p w:rsidR="00621501" w:rsidRPr="00621501" w:rsidRDefault="00621501" w:rsidP="00621501">
            <w:pPr>
              <w:pStyle w:val="22"/>
              <w:pBdr>
                <w:bottom w:val="single" w:sz="12" w:space="2" w:color="auto"/>
              </w:pBdr>
              <w:spacing w:after="0" w:line="240" w:lineRule="auto"/>
              <w:rPr>
                <w:rFonts w:ascii="Arial" w:hAnsi="Arial" w:cs="Arial"/>
                <w:sz w:val="16"/>
                <w:szCs w:val="16"/>
              </w:rPr>
            </w:pPr>
            <w:r w:rsidRPr="00621501">
              <w:rPr>
                <w:rFonts w:ascii="Arial" w:hAnsi="Arial" w:cs="Arial"/>
                <w:sz w:val="16"/>
                <w:szCs w:val="16"/>
              </w:rPr>
              <w:t>2/ в случае признания победителем, либо единственным участником аукциона, заключить с Продавцом договор аренды не позднее 30 дней после получения проекта договора аренды земельного участка, но не ранее чем через десять дней со дня размещения информации о результатах на официальном сайте;</w:t>
            </w:r>
          </w:p>
          <w:p w:rsidR="00621501" w:rsidRPr="00621501" w:rsidRDefault="00621501" w:rsidP="00621501">
            <w:pPr>
              <w:pBdr>
                <w:bottom w:val="single" w:sz="12" w:space="2" w:color="auto"/>
              </w:pBdr>
              <w:jc w:val="both"/>
              <w:rPr>
                <w:rFonts w:ascii="Arial" w:hAnsi="Arial" w:cs="Arial"/>
                <w:sz w:val="16"/>
                <w:szCs w:val="16"/>
              </w:rPr>
            </w:pPr>
            <w:r w:rsidRPr="00621501">
              <w:rPr>
                <w:rFonts w:ascii="Arial" w:hAnsi="Arial" w:cs="Arial"/>
                <w:sz w:val="16"/>
                <w:szCs w:val="16"/>
              </w:rPr>
              <w:t>3/ предоставить Продавцу копию документа удостоверяющего личность.</w:t>
            </w:r>
          </w:p>
          <w:p w:rsidR="00621501" w:rsidRPr="00621501" w:rsidRDefault="00621501" w:rsidP="00621501">
            <w:pPr>
              <w:rPr>
                <w:rFonts w:ascii="Arial" w:hAnsi="Arial" w:cs="Arial"/>
                <w:sz w:val="16"/>
                <w:szCs w:val="16"/>
              </w:rPr>
            </w:pPr>
            <w:r w:rsidRPr="00621501">
              <w:rPr>
                <w:rFonts w:ascii="Arial" w:hAnsi="Arial" w:cs="Arial"/>
                <w:sz w:val="16"/>
                <w:szCs w:val="16"/>
              </w:rPr>
              <w:t xml:space="preserve">Адрес регистрации  Претендента, номер контактного телефона Заявителя, банковские реквизиты Претендента, ОГРН, ИНН, КПП (для юридического лица):___________________         </w:t>
            </w:r>
          </w:p>
          <w:p w:rsidR="00621501" w:rsidRPr="00621501" w:rsidRDefault="00621501" w:rsidP="00621501">
            <w:pPr>
              <w:rPr>
                <w:rFonts w:ascii="Arial" w:hAnsi="Arial" w:cs="Arial"/>
                <w:b/>
                <w:bCs/>
                <w:sz w:val="16"/>
                <w:szCs w:val="16"/>
              </w:rPr>
            </w:pPr>
            <w:r w:rsidRPr="00621501">
              <w:rPr>
                <w:rFonts w:ascii="Arial" w:hAnsi="Arial" w:cs="Arial"/>
                <w:b/>
                <w:bCs/>
                <w:sz w:val="16"/>
                <w:szCs w:val="16"/>
              </w:rPr>
              <w:t>________________________________________________________________________________</w:t>
            </w:r>
          </w:p>
          <w:p w:rsidR="00621501" w:rsidRPr="00621501" w:rsidRDefault="00621501" w:rsidP="00621501">
            <w:pPr>
              <w:rPr>
                <w:rFonts w:ascii="Arial" w:hAnsi="Arial" w:cs="Arial"/>
                <w:b/>
                <w:bCs/>
                <w:sz w:val="16"/>
                <w:szCs w:val="16"/>
              </w:rPr>
            </w:pPr>
            <w:r w:rsidRPr="00621501">
              <w:rPr>
                <w:rFonts w:ascii="Arial" w:hAnsi="Arial" w:cs="Arial"/>
                <w:b/>
                <w:bCs/>
                <w:sz w:val="16"/>
                <w:szCs w:val="16"/>
              </w:rPr>
              <w:t>________________________________________________________________________________</w:t>
            </w:r>
          </w:p>
          <w:p w:rsidR="00621501" w:rsidRPr="00621501" w:rsidRDefault="00621501" w:rsidP="00621501">
            <w:pPr>
              <w:rPr>
                <w:rFonts w:ascii="Arial" w:hAnsi="Arial" w:cs="Arial"/>
                <w:b/>
                <w:bCs/>
                <w:sz w:val="16"/>
                <w:szCs w:val="16"/>
              </w:rPr>
            </w:pPr>
          </w:p>
          <w:p w:rsidR="00621501" w:rsidRPr="00621501" w:rsidRDefault="00621501" w:rsidP="00621501">
            <w:pPr>
              <w:rPr>
                <w:rFonts w:ascii="Arial" w:hAnsi="Arial" w:cs="Arial"/>
                <w:b/>
                <w:bCs/>
                <w:sz w:val="16"/>
                <w:szCs w:val="16"/>
              </w:rPr>
            </w:pPr>
            <w:r w:rsidRPr="00621501">
              <w:rPr>
                <w:rFonts w:ascii="Arial" w:hAnsi="Arial" w:cs="Arial"/>
                <w:b/>
                <w:bCs/>
                <w:sz w:val="16"/>
                <w:szCs w:val="16"/>
              </w:rPr>
              <w:t>Приложения:</w:t>
            </w:r>
          </w:p>
          <w:p w:rsidR="00621501" w:rsidRPr="00621501" w:rsidRDefault="00621501" w:rsidP="00621501">
            <w:pPr>
              <w:jc w:val="both"/>
              <w:rPr>
                <w:rFonts w:ascii="Arial" w:hAnsi="Arial" w:cs="Arial"/>
                <w:sz w:val="16"/>
                <w:szCs w:val="16"/>
              </w:rPr>
            </w:pPr>
            <w:r w:rsidRPr="00621501">
              <w:rPr>
                <w:rFonts w:ascii="Arial" w:hAnsi="Arial" w:cs="Arial"/>
                <w:sz w:val="16"/>
                <w:szCs w:val="16"/>
              </w:rPr>
              <w:t>1. _____________________________________________________________________________</w:t>
            </w:r>
          </w:p>
          <w:p w:rsidR="00621501" w:rsidRPr="00621501" w:rsidRDefault="00621501" w:rsidP="00621501">
            <w:pPr>
              <w:jc w:val="both"/>
              <w:rPr>
                <w:rFonts w:ascii="Arial" w:hAnsi="Arial" w:cs="Arial"/>
                <w:sz w:val="16"/>
                <w:szCs w:val="16"/>
              </w:rPr>
            </w:pPr>
            <w:r w:rsidRPr="00621501">
              <w:rPr>
                <w:rFonts w:ascii="Arial" w:hAnsi="Arial" w:cs="Arial"/>
                <w:sz w:val="16"/>
                <w:szCs w:val="16"/>
              </w:rPr>
              <w:t>2. _____________________________________________________________________________</w:t>
            </w:r>
          </w:p>
          <w:p w:rsidR="00621501" w:rsidRPr="00621501" w:rsidRDefault="00621501" w:rsidP="00621501">
            <w:pPr>
              <w:jc w:val="both"/>
              <w:rPr>
                <w:rFonts w:ascii="Arial" w:hAnsi="Arial" w:cs="Arial"/>
                <w:sz w:val="16"/>
                <w:szCs w:val="16"/>
              </w:rPr>
            </w:pPr>
            <w:r w:rsidRPr="00621501">
              <w:rPr>
                <w:rFonts w:ascii="Arial" w:hAnsi="Arial" w:cs="Arial"/>
                <w:sz w:val="16"/>
                <w:szCs w:val="16"/>
              </w:rPr>
              <w:t>3. _____________________________________________________________________________</w:t>
            </w:r>
          </w:p>
          <w:p w:rsidR="00621501" w:rsidRPr="00621501" w:rsidRDefault="00621501" w:rsidP="00621501">
            <w:pPr>
              <w:rPr>
                <w:rFonts w:ascii="Arial" w:hAnsi="Arial" w:cs="Arial"/>
                <w:sz w:val="16"/>
                <w:szCs w:val="16"/>
              </w:rPr>
            </w:pPr>
            <w:r w:rsidRPr="00621501">
              <w:rPr>
                <w:rFonts w:ascii="Arial" w:hAnsi="Arial" w:cs="Arial"/>
                <w:sz w:val="16"/>
                <w:szCs w:val="16"/>
              </w:rPr>
              <w:t>4. _____________________________________________________________________________</w:t>
            </w:r>
          </w:p>
          <w:p w:rsidR="00621501" w:rsidRPr="00621501" w:rsidRDefault="00621501" w:rsidP="00621501">
            <w:pPr>
              <w:rPr>
                <w:rFonts w:ascii="Arial" w:hAnsi="Arial" w:cs="Arial"/>
                <w:sz w:val="16"/>
                <w:szCs w:val="16"/>
              </w:rPr>
            </w:pPr>
            <w:r w:rsidRPr="00621501">
              <w:rPr>
                <w:rFonts w:ascii="Arial" w:hAnsi="Arial" w:cs="Arial"/>
                <w:sz w:val="16"/>
                <w:szCs w:val="16"/>
              </w:rPr>
              <w:t>5. _____________________________________________________________________________</w:t>
            </w:r>
          </w:p>
          <w:p w:rsidR="00621501" w:rsidRPr="00621501" w:rsidRDefault="00621501" w:rsidP="00621501">
            <w:pPr>
              <w:jc w:val="both"/>
              <w:rPr>
                <w:rFonts w:ascii="Arial" w:hAnsi="Arial" w:cs="Arial"/>
                <w:b/>
                <w:bCs/>
                <w:sz w:val="16"/>
                <w:szCs w:val="16"/>
              </w:rPr>
            </w:pPr>
          </w:p>
          <w:p w:rsidR="00621501" w:rsidRPr="00621501" w:rsidRDefault="00621501" w:rsidP="00621501">
            <w:pPr>
              <w:jc w:val="both"/>
              <w:rPr>
                <w:rFonts w:ascii="Arial" w:hAnsi="Arial" w:cs="Arial"/>
                <w:sz w:val="16"/>
                <w:szCs w:val="16"/>
              </w:rPr>
            </w:pPr>
            <w:r w:rsidRPr="00621501">
              <w:rPr>
                <w:rFonts w:ascii="Arial" w:hAnsi="Arial" w:cs="Arial"/>
                <w:b/>
                <w:bCs/>
                <w:sz w:val="16"/>
                <w:szCs w:val="16"/>
              </w:rPr>
              <w:t>Подпись Претендента</w:t>
            </w:r>
            <w:r w:rsidRPr="00621501">
              <w:rPr>
                <w:rFonts w:ascii="Arial" w:hAnsi="Arial" w:cs="Arial"/>
                <w:sz w:val="16"/>
                <w:szCs w:val="16"/>
              </w:rPr>
              <w:t xml:space="preserve"> /его полномочного представителя/</w:t>
            </w:r>
          </w:p>
          <w:p w:rsidR="00621501" w:rsidRPr="00621501" w:rsidRDefault="00621501" w:rsidP="00621501">
            <w:pPr>
              <w:rPr>
                <w:rFonts w:ascii="Arial" w:hAnsi="Arial" w:cs="Arial"/>
                <w:sz w:val="16"/>
                <w:szCs w:val="16"/>
              </w:rPr>
            </w:pPr>
            <w:r w:rsidRPr="00621501">
              <w:rPr>
                <w:rFonts w:ascii="Arial" w:hAnsi="Arial" w:cs="Arial"/>
                <w:sz w:val="16"/>
                <w:szCs w:val="16"/>
              </w:rPr>
              <w:t>______________________________________________________________________________</w:t>
            </w:r>
          </w:p>
          <w:p w:rsidR="00621501" w:rsidRPr="00621501" w:rsidRDefault="00621501" w:rsidP="00621501">
            <w:pPr>
              <w:rPr>
                <w:rFonts w:ascii="Arial" w:hAnsi="Arial" w:cs="Arial"/>
                <w:b/>
                <w:bCs/>
                <w:sz w:val="16"/>
                <w:szCs w:val="16"/>
              </w:rPr>
            </w:pPr>
            <w:r w:rsidRPr="00621501">
              <w:rPr>
                <w:rFonts w:ascii="Arial" w:hAnsi="Arial" w:cs="Arial"/>
                <w:sz w:val="16"/>
                <w:szCs w:val="16"/>
              </w:rPr>
              <w:t xml:space="preserve">МП </w:t>
            </w:r>
          </w:p>
          <w:p w:rsidR="00621501" w:rsidRPr="00621501" w:rsidRDefault="00621501" w:rsidP="00621501">
            <w:pPr>
              <w:ind w:firstLine="539"/>
              <w:jc w:val="both"/>
              <w:rPr>
                <w:rFonts w:ascii="Arial" w:hAnsi="Arial" w:cs="Arial"/>
                <w:sz w:val="16"/>
                <w:szCs w:val="16"/>
              </w:rPr>
            </w:pPr>
            <w:r w:rsidRPr="00621501">
              <w:rPr>
                <w:rFonts w:ascii="Arial" w:hAnsi="Arial" w:cs="Arial"/>
                <w:sz w:val="16"/>
                <w:szCs w:val="16"/>
              </w:rPr>
              <w:t xml:space="preserve">Я, даю свое согласие на обработку своих персональных данных (ФИО, дата рождения, место рождения, данные паспорта (или иного документа, удостоверяющего личность), не возражаю против обработки Уполномоченным органом Администрации Валдайского муниципального района (Новгородская область, г.Валдай, пр.Комсомольский, д.19/21), то есть совершение, в том числе, следующих действий: обработку с использованием средств автоматизации или без использования таких средств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 июля 2006 года № 152-ФЗ </w:t>
            </w:r>
            <w:r w:rsidR="00513444">
              <w:rPr>
                <w:rFonts w:ascii="Arial" w:hAnsi="Arial" w:cs="Arial"/>
                <w:sz w:val="16"/>
                <w:szCs w:val="16"/>
              </w:rPr>
              <w:t>«</w:t>
            </w:r>
            <w:r w:rsidRPr="00621501">
              <w:rPr>
                <w:rFonts w:ascii="Arial" w:hAnsi="Arial" w:cs="Arial"/>
                <w:sz w:val="16"/>
                <w:szCs w:val="16"/>
              </w:rPr>
              <w:t>О персональных данных</w:t>
            </w:r>
            <w:r w:rsidR="00513444">
              <w:rPr>
                <w:rFonts w:ascii="Arial" w:hAnsi="Arial" w:cs="Arial"/>
                <w:sz w:val="16"/>
                <w:szCs w:val="16"/>
              </w:rPr>
              <w:t>»</w:t>
            </w:r>
            <w:r w:rsidRPr="00621501">
              <w:rPr>
                <w:rFonts w:ascii="Arial" w:hAnsi="Arial" w:cs="Arial"/>
                <w:sz w:val="16"/>
                <w:szCs w:val="16"/>
              </w:rPr>
              <w:t xml:space="preserve">,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с даты приема и на срок обработки и хранения документов в соответствии с архивным законодательством и может быть отозвано Заявителем в любой момент по соглашению сторон, путем письменного сообщения об указанном отзыве в произвольной форме, в Уполномоченный орган Администрации Валдайского муниципального района, если иное не установлено законодательством Российской Федерации. </w:t>
            </w:r>
          </w:p>
          <w:p w:rsidR="00621501" w:rsidRPr="00621501" w:rsidRDefault="00621501" w:rsidP="00621501">
            <w:pPr>
              <w:ind w:left="-357" w:right="-363"/>
              <w:jc w:val="center"/>
              <w:rPr>
                <w:rFonts w:ascii="Arial" w:hAnsi="Arial" w:cs="Arial"/>
                <w:sz w:val="16"/>
                <w:szCs w:val="16"/>
              </w:rPr>
            </w:pPr>
          </w:p>
          <w:p w:rsidR="00621501" w:rsidRPr="00621501" w:rsidRDefault="00621501" w:rsidP="00621501">
            <w:pPr>
              <w:pStyle w:val="ConsPlusNonformat"/>
              <w:widowControl/>
              <w:rPr>
                <w:rFonts w:ascii="Arial" w:hAnsi="Arial" w:cs="Arial"/>
                <w:sz w:val="16"/>
                <w:szCs w:val="16"/>
              </w:rPr>
            </w:pPr>
            <w:r w:rsidRPr="00621501">
              <w:rPr>
                <w:rFonts w:ascii="Arial" w:hAnsi="Arial" w:cs="Arial"/>
                <w:sz w:val="16"/>
                <w:szCs w:val="16"/>
              </w:rPr>
              <w:t>____________________________/ ________________</w:t>
            </w:r>
            <w:r w:rsidR="00513444">
              <w:rPr>
                <w:rFonts w:ascii="Arial" w:hAnsi="Arial" w:cs="Arial"/>
                <w:sz w:val="16"/>
                <w:szCs w:val="16"/>
              </w:rPr>
              <w:t>»</w:t>
            </w:r>
            <w:r w:rsidRPr="00621501">
              <w:rPr>
                <w:rFonts w:ascii="Arial" w:hAnsi="Arial" w:cs="Arial"/>
                <w:sz w:val="16"/>
                <w:szCs w:val="16"/>
              </w:rPr>
              <w:t>____</w:t>
            </w:r>
            <w:r w:rsidR="00513444">
              <w:rPr>
                <w:rFonts w:ascii="Arial" w:hAnsi="Arial" w:cs="Arial"/>
                <w:sz w:val="16"/>
                <w:szCs w:val="16"/>
              </w:rPr>
              <w:t>»</w:t>
            </w:r>
            <w:r w:rsidRPr="00621501">
              <w:rPr>
                <w:rFonts w:ascii="Arial" w:hAnsi="Arial" w:cs="Arial"/>
                <w:sz w:val="16"/>
                <w:szCs w:val="16"/>
              </w:rPr>
              <w:t xml:space="preserve">__________20____г.    </w:t>
            </w:r>
          </w:p>
          <w:p w:rsidR="00621501" w:rsidRPr="00621501" w:rsidRDefault="00621501" w:rsidP="00621501">
            <w:pPr>
              <w:ind w:left="351" w:right="-363" w:firstLine="1065"/>
              <w:rPr>
                <w:rFonts w:ascii="Arial" w:hAnsi="Arial" w:cs="Arial"/>
                <w:sz w:val="16"/>
                <w:szCs w:val="16"/>
              </w:rPr>
            </w:pPr>
            <w:r w:rsidRPr="00621501">
              <w:rPr>
                <w:rFonts w:ascii="Arial" w:hAnsi="Arial" w:cs="Arial"/>
                <w:sz w:val="16"/>
                <w:szCs w:val="16"/>
              </w:rPr>
              <w:t xml:space="preserve">(Ф.И.О.)                                      (подпись) </w:t>
            </w:r>
          </w:p>
          <w:p w:rsidR="00621501" w:rsidRDefault="00621501" w:rsidP="00621501">
            <w:pPr>
              <w:ind w:left="-357" w:right="-363"/>
              <w:jc w:val="center"/>
            </w:pPr>
            <w:r w:rsidRPr="00621501">
              <w:rPr>
                <w:rFonts w:ascii="Arial" w:hAnsi="Arial" w:cs="Arial"/>
                <w:sz w:val="16"/>
                <w:szCs w:val="16"/>
              </w:rPr>
              <w:t xml:space="preserve">              ______________________________________</w:t>
            </w:r>
          </w:p>
          <w:p w:rsidR="00621501" w:rsidRDefault="00621501" w:rsidP="00621501">
            <w:pPr>
              <w:tabs>
                <w:tab w:val="left" w:pos="5954"/>
              </w:tabs>
              <w:jc w:val="right"/>
              <w:rPr>
                <w:rFonts w:ascii="Arial" w:hAnsi="Arial" w:cs="Arial"/>
                <w:b/>
                <w:sz w:val="16"/>
                <w:szCs w:val="16"/>
              </w:rPr>
            </w:pPr>
          </w:p>
        </w:tc>
      </w:tr>
    </w:tbl>
    <w:p w:rsidR="00217FA6" w:rsidRDefault="00217FA6" w:rsidP="004E1A32">
      <w:pPr>
        <w:tabs>
          <w:tab w:val="left" w:pos="5954"/>
        </w:tabs>
        <w:jc w:val="right"/>
        <w:rPr>
          <w:rFonts w:ascii="Arial" w:hAnsi="Arial" w:cs="Arial"/>
          <w:b/>
          <w:sz w:val="16"/>
          <w:szCs w:val="16"/>
        </w:rPr>
      </w:pPr>
    </w:p>
    <w:p w:rsidR="00621501" w:rsidRPr="00621501" w:rsidRDefault="00621501" w:rsidP="00621501">
      <w:pPr>
        <w:jc w:val="center"/>
        <w:rPr>
          <w:rFonts w:ascii="Arial" w:hAnsi="Arial" w:cs="Arial"/>
          <w:b/>
          <w:bCs/>
          <w:sz w:val="16"/>
          <w:szCs w:val="16"/>
        </w:rPr>
      </w:pPr>
      <w:r w:rsidRPr="00621501">
        <w:rPr>
          <w:rFonts w:ascii="Arial" w:hAnsi="Arial" w:cs="Arial"/>
          <w:b/>
          <w:bCs/>
          <w:sz w:val="16"/>
          <w:szCs w:val="16"/>
        </w:rPr>
        <w:t>ИЗВЕЩЕНИЕ</w:t>
      </w:r>
    </w:p>
    <w:p w:rsidR="00621501" w:rsidRPr="00621501" w:rsidRDefault="00621501" w:rsidP="00621501">
      <w:pPr>
        <w:jc w:val="center"/>
        <w:rPr>
          <w:rFonts w:ascii="Arial" w:hAnsi="Arial" w:cs="Arial"/>
          <w:b/>
          <w:sz w:val="16"/>
          <w:szCs w:val="16"/>
        </w:rPr>
      </w:pPr>
      <w:r w:rsidRPr="00621501">
        <w:rPr>
          <w:rFonts w:ascii="Arial" w:hAnsi="Arial" w:cs="Arial"/>
          <w:b/>
          <w:sz w:val="16"/>
          <w:szCs w:val="16"/>
        </w:rPr>
        <w:t>о проведении аукциона в электронной форме по продаже земельного участка</w:t>
      </w:r>
    </w:p>
    <w:p w:rsidR="00621501" w:rsidRPr="00621501" w:rsidRDefault="00621501" w:rsidP="00621501">
      <w:pPr>
        <w:pStyle w:val="aff5"/>
        <w:ind w:left="0" w:firstLine="284"/>
        <w:jc w:val="both"/>
        <w:rPr>
          <w:rFonts w:ascii="Arial" w:hAnsi="Arial" w:cs="Arial"/>
          <w:sz w:val="16"/>
          <w:szCs w:val="16"/>
        </w:rPr>
      </w:pPr>
      <w:r w:rsidRPr="00621501">
        <w:rPr>
          <w:rFonts w:ascii="Arial" w:hAnsi="Arial" w:cs="Arial"/>
          <w:sz w:val="16"/>
          <w:szCs w:val="16"/>
        </w:rPr>
        <w:t>Администрация Валдайского муниципального района объявляет о проведении электронного аукциона по продаже земельного участка.</w:t>
      </w:r>
    </w:p>
    <w:p w:rsidR="00621501" w:rsidRPr="00621501" w:rsidRDefault="00621501" w:rsidP="00621501">
      <w:pPr>
        <w:tabs>
          <w:tab w:val="left" w:pos="284"/>
          <w:tab w:val="left" w:pos="851"/>
        </w:tabs>
        <w:ind w:firstLine="284"/>
        <w:jc w:val="both"/>
        <w:rPr>
          <w:rFonts w:ascii="Arial" w:hAnsi="Arial" w:cs="Arial"/>
          <w:sz w:val="16"/>
          <w:szCs w:val="16"/>
        </w:rPr>
      </w:pPr>
      <w:r w:rsidRPr="00621501">
        <w:rPr>
          <w:rFonts w:ascii="Arial" w:hAnsi="Arial" w:cs="Arial"/>
          <w:b/>
          <w:sz w:val="16"/>
          <w:szCs w:val="16"/>
        </w:rPr>
        <w:t>1.</w:t>
      </w:r>
      <w:r>
        <w:rPr>
          <w:rFonts w:ascii="Arial" w:hAnsi="Arial" w:cs="Arial"/>
          <w:b/>
          <w:sz w:val="16"/>
          <w:szCs w:val="16"/>
        </w:rPr>
        <w:t xml:space="preserve"> </w:t>
      </w:r>
      <w:r w:rsidRPr="00621501">
        <w:rPr>
          <w:rFonts w:ascii="Arial" w:hAnsi="Arial" w:cs="Arial"/>
          <w:b/>
          <w:sz w:val="16"/>
          <w:szCs w:val="16"/>
        </w:rPr>
        <w:t>Организатор аукциона, уполномоченный орган:</w:t>
      </w:r>
      <w:r w:rsidRPr="00621501">
        <w:rPr>
          <w:rFonts w:ascii="Arial" w:hAnsi="Arial" w:cs="Arial"/>
          <w:sz w:val="16"/>
          <w:szCs w:val="16"/>
        </w:rPr>
        <w:t xml:space="preserve"> Администрация Валдайского муниципального района. Место нахождения организатора аукциона: 175400, Российская Федерация, Новгородская область, г. Валдай, пр. Комсомольский, д. 19/21, адрес электронной почты: </w:t>
      </w:r>
      <w:r w:rsidRPr="00621501">
        <w:rPr>
          <w:rFonts w:ascii="Arial" w:hAnsi="Arial" w:cs="Arial"/>
          <w:sz w:val="16"/>
          <w:szCs w:val="16"/>
          <w:lang w:val="en-US"/>
        </w:rPr>
        <w:t>admin</w:t>
      </w:r>
      <w:r w:rsidRPr="00621501">
        <w:rPr>
          <w:rFonts w:ascii="Arial" w:hAnsi="Arial" w:cs="Arial"/>
          <w:sz w:val="16"/>
          <w:szCs w:val="16"/>
        </w:rPr>
        <w:t>@</w:t>
      </w:r>
      <w:r w:rsidRPr="00621501">
        <w:rPr>
          <w:rFonts w:ascii="Arial" w:hAnsi="Arial" w:cs="Arial"/>
          <w:sz w:val="16"/>
          <w:szCs w:val="16"/>
          <w:lang w:val="en-US"/>
        </w:rPr>
        <w:t>valdayadm</w:t>
      </w:r>
      <w:r w:rsidRPr="00621501">
        <w:rPr>
          <w:rFonts w:ascii="Arial" w:hAnsi="Arial" w:cs="Arial"/>
          <w:sz w:val="16"/>
          <w:szCs w:val="16"/>
        </w:rPr>
        <w:t>.ru; номер контактного телефона: +7 (81666) 46-318.</w:t>
      </w:r>
    </w:p>
    <w:p w:rsidR="00621501" w:rsidRPr="00621501" w:rsidRDefault="00621501" w:rsidP="00621501">
      <w:pPr>
        <w:pStyle w:val="aff5"/>
        <w:tabs>
          <w:tab w:val="left" w:pos="1134"/>
        </w:tabs>
        <w:ind w:left="0" w:firstLine="284"/>
        <w:jc w:val="both"/>
        <w:rPr>
          <w:rFonts w:ascii="Arial" w:hAnsi="Arial" w:cs="Arial"/>
          <w:sz w:val="16"/>
          <w:szCs w:val="16"/>
        </w:rPr>
      </w:pPr>
      <w:r w:rsidRPr="00621501">
        <w:rPr>
          <w:rFonts w:ascii="Arial" w:hAnsi="Arial" w:cs="Arial"/>
          <w:b/>
          <w:sz w:val="16"/>
          <w:szCs w:val="16"/>
        </w:rPr>
        <w:t>2.</w:t>
      </w:r>
      <w:r>
        <w:rPr>
          <w:rFonts w:ascii="Arial" w:hAnsi="Arial" w:cs="Arial"/>
          <w:sz w:val="16"/>
          <w:szCs w:val="16"/>
        </w:rPr>
        <w:t xml:space="preserve"> </w:t>
      </w:r>
      <w:r w:rsidRPr="00621501">
        <w:rPr>
          <w:rFonts w:ascii="Arial" w:hAnsi="Arial" w:cs="Arial"/>
          <w:b/>
          <w:sz w:val="16"/>
          <w:szCs w:val="16"/>
        </w:rPr>
        <w:t>Реквизиты решения о проведении аукциона:</w:t>
      </w:r>
      <w:r w:rsidRPr="00621501">
        <w:rPr>
          <w:rFonts w:ascii="Arial" w:hAnsi="Arial" w:cs="Arial"/>
          <w:sz w:val="16"/>
          <w:szCs w:val="16"/>
        </w:rPr>
        <w:t xml:space="preserve"> постановление Администрации Валдайского муниципального района от 19.08.2025 № 1949 </w:t>
      </w:r>
      <w:r>
        <w:rPr>
          <w:rFonts w:ascii="Arial" w:hAnsi="Arial" w:cs="Arial"/>
          <w:sz w:val="16"/>
          <w:szCs w:val="16"/>
        </w:rPr>
        <w:br/>
      </w:r>
      <w:r w:rsidR="00513444">
        <w:rPr>
          <w:rFonts w:ascii="Arial" w:hAnsi="Arial" w:cs="Arial"/>
          <w:sz w:val="16"/>
          <w:szCs w:val="16"/>
        </w:rPr>
        <w:t>«</w:t>
      </w:r>
      <w:r w:rsidRPr="00621501">
        <w:rPr>
          <w:rFonts w:ascii="Arial" w:hAnsi="Arial" w:cs="Arial"/>
          <w:sz w:val="16"/>
          <w:szCs w:val="16"/>
        </w:rPr>
        <w:t>О проведении электронного аукционапо продаже земельного участка</w:t>
      </w:r>
      <w:r w:rsidR="00513444">
        <w:rPr>
          <w:rFonts w:ascii="Arial" w:hAnsi="Arial" w:cs="Arial"/>
          <w:sz w:val="16"/>
          <w:szCs w:val="16"/>
        </w:rPr>
        <w:t>»</w:t>
      </w:r>
      <w:r w:rsidRPr="00621501">
        <w:rPr>
          <w:rFonts w:ascii="Arial" w:hAnsi="Arial" w:cs="Arial"/>
          <w:sz w:val="16"/>
          <w:szCs w:val="16"/>
        </w:rPr>
        <w:t>.</w:t>
      </w:r>
    </w:p>
    <w:p w:rsidR="00621501" w:rsidRPr="00621501" w:rsidRDefault="00621501" w:rsidP="00621501">
      <w:pPr>
        <w:pStyle w:val="aff5"/>
        <w:tabs>
          <w:tab w:val="left" w:pos="1134"/>
        </w:tabs>
        <w:ind w:left="0" w:firstLine="284"/>
        <w:jc w:val="both"/>
        <w:rPr>
          <w:rFonts w:ascii="Arial" w:hAnsi="Arial" w:cs="Arial"/>
          <w:sz w:val="16"/>
          <w:szCs w:val="16"/>
        </w:rPr>
      </w:pPr>
      <w:r w:rsidRPr="00621501">
        <w:rPr>
          <w:rFonts w:ascii="Arial" w:hAnsi="Arial" w:cs="Arial"/>
          <w:b/>
          <w:sz w:val="16"/>
          <w:szCs w:val="16"/>
        </w:rPr>
        <w:t>3.</w:t>
      </w:r>
      <w:r>
        <w:rPr>
          <w:rFonts w:ascii="Arial" w:hAnsi="Arial" w:cs="Arial"/>
          <w:sz w:val="16"/>
          <w:szCs w:val="16"/>
        </w:rPr>
        <w:t xml:space="preserve"> </w:t>
      </w:r>
      <w:r w:rsidRPr="00621501">
        <w:rPr>
          <w:rFonts w:ascii="Arial" w:hAnsi="Arial" w:cs="Arial"/>
          <w:b/>
          <w:sz w:val="16"/>
          <w:szCs w:val="16"/>
        </w:rPr>
        <w:t>Место проведения электронного аукциона:</w:t>
      </w:r>
      <w:r w:rsidRPr="00621501">
        <w:rPr>
          <w:rFonts w:ascii="Arial" w:hAnsi="Arial" w:cs="Arial"/>
          <w:sz w:val="16"/>
          <w:szCs w:val="16"/>
        </w:rPr>
        <w:t xml:space="preserve"> электронная площадка - универсальная торговая платформа АО </w:t>
      </w:r>
      <w:r w:rsidR="00513444">
        <w:rPr>
          <w:rFonts w:ascii="Arial" w:hAnsi="Arial" w:cs="Arial"/>
          <w:sz w:val="16"/>
          <w:szCs w:val="16"/>
        </w:rPr>
        <w:t>«</w:t>
      </w:r>
      <w:r w:rsidRPr="00621501">
        <w:rPr>
          <w:rFonts w:ascii="Arial" w:hAnsi="Arial" w:cs="Arial"/>
          <w:sz w:val="16"/>
          <w:szCs w:val="16"/>
        </w:rPr>
        <w:t>Сбербанк-АСТ</w:t>
      </w:r>
      <w:r w:rsidR="00513444">
        <w:rPr>
          <w:rFonts w:ascii="Arial" w:hAnsi="Arial" w:cs="Arial"/>
          <w:sz w:val="16"/>
          <w:szCs w:val="16"/>
        </w:rPr>
        <w:t>»</w:t>
      </w:r>
      <w:r w:rsidRPr="00621501">
        <w:rPr>
          <w:rFonts w:ascii="Arial" w:hAnsi="Arial" w:cs="Arial"/>
          <w:sz w:val="16"/>
          <w:szCs w:val="16"/>
        </w:rPr>
        <w:t xml:space="preserve">, размещенная на сайте </w:t>
      </w:r>
      <w:hyperlink r:id="rId31" w:history="1">
        <w:r w:rsidRPr="00621501">
          <w:rPr>
            <w:rStyle w:val="af3"/>
            <w:rFonts w:ascii="Arial" w:hAnsi="Arial" w:cs="Arial"/>
            <w:color w:val="auto"/>
            <w:sz w:val="16"/>
            <w:szCs w:val="16"/>
            <w:u w:val="none"/>
          </w:rPr>
          <w:t>https://utp.sberbank-ast.ru/</w:t>
        </w:r>
      </w:hyperlink>
      <w:r w:rsidRPr="00621501">
        <w:rPr>
          <w:rFonts w:ascii="Arial" w:hAnsi="Arial" w:cs="Arial"/>
          <w:sz w:val="16"/>
          <w:szCs w:val="16"/>
        </w:rPr>
        <w:t xml:space="preserve"> в сети интернет (торговая секция </w:t>
      </w:r>
      <w:r w:rsidR="00513444">
        <w:rPr>
          <w:rFonts w:ascii="Arial" w:hAnsi="Arial" w:cs="Arial"/>
          <w:sz w:val="16"/>
          <w:szCs w:val="16"/>
        </w:rPr>
        <w:t>«</w:t>
      </w:r>
      <w:r w:rsidRPr="00621501">
        <w:rPr>
          <w:rFonts w:ascii="Arial" w:hAnsi="Arial" w:cs="Arial"/>
          <w:sz w:val="16"/>
          <w:szCs w:val="16"/>
        </w:rPr>
        <w:t>Приватизация, аренда и продажа прав</w:t>
      </w:r>
      <w:r w:rsidR="00513444">
        <w:rPr>
          <w:rFonts w:ascii="Arial" w:hAnsi="Arial" w:cs="Arial"/>
          <w:sz w:val="16"/>
          <w:szCs w:val="16"/>
        </w:rPr>
        <w:t>»</w:t>
      </w:r>
      <w:r w:rsidRPr="00621501">
        <w:rPr>
          <w:rFonts w:ascii="Arial" w:hAnsi="Arial" w:cs="Arial"/>
          <w:sz w:val="16"/>
          <w:szCs w:val="16"/>
        </w:rPr>
        <w:t xml:space="preserve">). </w:t>
      </w:r>
    </w:p>
    <w:p w:rsidR="00621501" w:rsidRPr="00621501" w:rsidRDefault="00621501" w:rsidP="00621501">
      <w:pPr>
        <w:pStyle w:val="aff5"/>
        <w:tabs>
          <w:tab w:val="left" w:pos="1134"/>
        </w:tabs>
        <w:ind w:left="0" w:firstLine="284"/>
        <w:jc w:val="both"/>
        <w:rPr>
          <w:rFonts w:ascii="Arial" w:hAnsi="Arial" w:cs="Arial"/>
          <w:sz w:val="16"/>
          <w:szCs w:val="16"/>
        </w:rPr>
      </w:pPr>
      <w:r w:rsidRPr="00621501">
        <w:rPr>
          <w:rFonts w:ascii="Arial" w:eastAsia="Calibri" w:hAnsi="Arial" w:cs="Arial"/>
          <w:bCs/>
          <w:sz w:val="16"/>
          <w:szCs w:val="16"/>
        </w:rPr>
        <w:t xml:space="preserve">Электронная площадка (универсальная торговая платформа) – </w:t>
      </w:r>
      <w:hyperlink r:id="rId32" w:history="1">
        <w:r w:rsidRPr="00621501">
          <w:rPr>
            <w:rStyle w:val="af3"/>
            <w:rFonts w:ascii="Arial" w:hAnsi="Arial" w:cs="Arial"/>
            <w:color w:val="auto"/>
            <w:sz w:val="16"/>
            <w:szCs w:val="16"/>
            <w:u w:val="none"/>
          </w:rPr>
          <w:t>https://www.sberbank-ast.ru/.</w:t>
        </w:r>
      </w:hyperlink>
    </w:p>
    <w:p w:rsidR="00621501" w:rsidRPr="00621501" w:rsidRDefault="00621501" w:rsidP="00621501">
      <w:pPr>
        <w:pStyle w:val="aff5"/>
        <w:ind w:left="0" w:firstLine="284"/>
        <w:jc w:val="both"/>
        <w:rPr>
          <w:rFonts w:ascii="Arial" w:hAnsi="Arial" w:cs="Arial"/>
          <w:sz w:val="16"/>
          <w:szCs w:val="16"/>
        </w:rPr>
      </w:pPr>
      <w:r w:rsidRPr="00621501">
        <w:rPr>
          <w:rFonts w:ascii="Arial" w:hAnsi="Arial" w:cs="Arial"/>
          <w:sz w:val="16"/>
          <w:szCs w:val="16"/>
        </w:rPr>
        <w:t xml:space="preserve">Дата и время проведения аукциона: </w:t>
      </w:r>
      <w:r w:rsidRPr="00621501">
        <w:rPr>
          <w:rFonts w:ascii="Arial" w:hAnsi="Arial" w:cs="Arial"/>
          <w:b/>
          <w:sz w:val="16"/>
          <w:szCs w:val="16"/>
        </w:rPr>
        <w:t>01</w:t>
      </w:r>
      <w:r>
        <w:rPr>
          <w:rFonts w:ascii="Arial" w:hAnsi="Arial" w:cs="Arial"/>
          <w:b/>
          <w:sz w:val="16"/>
          <w:szCs w:val="16"/>
        </w:rPr>
        <w:t xml:space="preserve"> </w:t>
      </w:r>
      <w:r w:rsidRPr="00621501">
        <w:rPr>
          <w:rFonts w:ascii="Arial" w:hAnsi="Arial" w:cs="Arial"/>
          <w:b/>
          <w:sz w:val="16"/>
          <w:szCs w:val="16"/>
        </w:rPr>
        <w:t>октября 2025 года в 09 час 00 мин.</w:t>
      </w:r>
      <w:r w:rsidRPr="00621501">
        <w:rPr>
          <w:rFonts w:ascii="Arial" w:hAnsi="Arial" w:cs="Arial"/>
          <w:sz w:val="16"/>
          <w:szCs w:val="16"/>
        </w:rPr>
        <w:t xml:space="preserve"> (время МСК).</w:t>
      </w:r>
    </w:p>
    <w:p w:rsidR="00621501" w:rsidRPr="00621501" w:rsidRDefault="00621501" w:rsidP="00621501">
      <w:pPr>
        <w:pStyle w:val="aff5"/>
        <w:ind w:left="0" w:firstLine="284"/>
        <w:jc w:val="both"/>
        <w:rPr>
          <w:rFonts w:ascii="Arial" w:hAnsi="Arial" w:cs="Arial"/>
          <w:sz w:val="16"/>
          <w:szCs w:val="16"/>
        </w:rPr>
      </w:pPr>
      <w:r w:rsidRPr="00621501">
        <w:rPr>
          <w:rFonts w:ascii="Arial" w:hAnsi="Arial" w:cs="Arial"/>
          <w:sz w:val="16"/>
          <w:szCs w:val="16"/>
        </w:rPr>
        <w:t>Порядок проведения аукциона: аукцион является открытым по составу участников и форме подачи предложений по продаже земельного участка. Форма аукциона – электронная. В аукционе могут участвовать только заявители, признанные участниками аукциона. Победителем аукциона признается лицо, предложившее наибольшую цену за земельный участок.</w:t>
      </w:r>
    </w:p>
    <w:p w:rsidR="00621501" w:rsidRPr="00621501" w:rsidRDefault="00621501" w:rsidP="00621501">
      <w:pPr>
        <w:pStyle w:val="aff5"/>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16"/>
          <w:szCs w:val="16"/>
        </w:rPr>
      </w:pPr>
      <w:r w:rsidRPr="00621501">
        <w:rPr>
          <w:rFonts w:ascii="Arial" w:hAnsi="Arial" w:cs="Arial"/>
          <w:sz w:val="16"/>
          <w:szCs w:val="16"/>
        </w:rPr>
        <w:t xml:space="preserve">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33" w:history="1">
        <w:r w:rsidRPr="00621501">
          <w:rPr>
            <w:rStyle w:val="af3"/>
            <w:rFonts w:ascii="Arial" w:hAnsi="Arial" w:cs="Arial"/>
            <w:color w:val="auto"/>
            <w:sz w:val="16"/>
            <w:szCs w:val="16"/>
            <w:u w:val="none"/>
          </w:rPr>
          <w:t>http://torgi.gov.ru</w:t>
        </w:r>
      </w:hyperlink>
      <w:r w:rsidRPr="00621501">
        <w:rPr>
          <w:rFonts w:ascii="Arial" w:hAnsi="Arial" w:cs="Arial"/>
          <w:sz w:val="16"/>
          <w:szCs w:val="16"/>
        </w:rPr>
        <w:t xml:space="preserve">, на сайтах Администрации Валдайского муниципального района </w:t>
      </w:r>
      <w:hyperlink r:id="rId34" w:history="1">
        <w:r w:rsidRPr="00621501">
          <w:rPr>
            <w:rStyle w:val="af3"/>
            <w:rFonts w:ascii="Arial" w:eastAsia="SimSun" w:hAnsi="Arial" w:cs="Arial"/>
            <w:color w:val="auto"/>
            <w:sz w:val="16"/>
            <w:szCs w:val="16"/>
            <w:u w:val="none"/>
          </w:rPr>
          <w:t>http://www.valdayadm.ru/</w:t>
        </w:r>
      </w:hyperlink>
      <w:r w:rsidRPr="00621501">
        <w:rPr>
          <w:rStyle w:val="af3"/>
          <w:rFonts w:ascii="Arial" w:eastAsia="SimSun" w:hAnsi="Arial" w:cs="Arial"/>
          <w:color w:val="auto"/>
          <w:sz w:val="16"/>
          <w:szCs w:val="16"/>
          <w:u w:val="none"/>
        </w:rPr>
        <w:t xml:space="preserve"> и http://</w:t>
      </w:r>
      <w:hyperlink r:id="rId35" w:tgtFrame="_blank" w:history="1">
        <w:r w:rsidRPr="00621501">
          <w:rPr>
            <w:rStyle w:val="af3"/>
            <w:rFonts w:ascii="Arial" w:hAnsi="Arial" w:cs="Arial"/>
            <w:bCs/>
            <w:color w:val="auto"/>
            <w:sz w:val="16"/>
            <w:szCs w:val="16"/>
            <w:u w:val="none"/>
            <w:shd w:val="clear" w:color="auto" w:fill="FFFFFF"/>
          </w:rPr>
          <w:t>valdayadm.gosuslugi.ru</w:t>
        </w:r>
      </w:hyperlink>
      <w:r w:rsidRPr="00621501">
        <w:rPr>
          <w:rFonts w:ascii="Arial" w:hAnsi="Arial" w:cs="Arial"/>
          <w:sz w:val="16"/>
          <w:szCs w:val="16"/>
        </w:rPr>
        <w:t xml:space="preserve">/, на электронной площадке </w:t>
      </w:r>
      <w:hyperlink r:id="rId36" w:history="1">
        <w:r w:rsidRPr="00621501">
          <w:rPr>
            <w:rStyle w:val="af3"/>
            <w:rFonts w:ascii="Arial" w:hAnsi="Arial" w:cs="Arial"/>
            <w:color w:val="auto"/>
            <w:sz w:val="16"/>
            <w:szCs w:val="16"/>
            <w:u w:val="none"/>
          </w:rPr>
          <w:t>http://utp.sberbank-ast.ru</w:t>
        </w:r>
      </w:hyperlink>
      <w:r w:rsidRPr="00621501">
        <w:rPr>
          <w:rStyle w:val="af3"/>
          <w:rFonts w:ascii="Arial" w:hAnsi="Arial" w:cs="Arial"/>
          <w:color w:val="auto"/>
          <w:sz w:val="16"/>
          <w:szCs w:val="16"/>
          <w:u w:val="none"/>
        </w:rPr>
        <w:t xml:space="preserve"> и в периодическом печатном издании-бюллетене </w:t>
      </w:r>
      <w:r w:rsidR="00513444">
        <w:rPr>
          <w:rStyle w:val="af3"/>
          <w:rFonts w:ascii="Arial" w:hAnsi="Arial" w:cs="Arial"/>
          <w:color w:val="auto"/>
          <w:sz w:val="16"/>
          <w:szCs w:val="16"/>
          <w:u w:val="none"/>
        </w:rPr>
        <w:t>«</w:t>
      </w:r>
      <w:r w:rsidRPr="00621501">
        <w:rPr>
          <w:rStyle w:val="af3"/>
          <w:rFonts w:ascii="Arial" w:hAnsi="Arial" w:cs="Arial"/>
          <w:color w:val="auto"/>
          <w:sz w:val="16"/>
          <w:szCs w:val="16"/>
          <w:u w:val="none"/>
        </w:rPr>
        <w:t>Валдайский Вестник</w:t>
      </w:r>
      <w:r w:rsidR="00513444">
        <w:rPr>
          <w:rStyle w:val="af3"/>
          <w:rFonts w:ascii="Arial" w:hAnsi="Arial" w:cs="Arial"/>
          <w:color w:val="auto"/>
          <w:sz w:val="16"/>
          <w:szCs w:val="16"/>
          <w:u w:val="none"/>
        </w:rPr>
        <w:t>»</w:t>
      </w:r>
      <w:r w:rsidRPr="00621501">
        <w:rPr>
          <w:rFonts w:ascii="Arial" w:hAnsi="Arial" w:cs="Arial"/>
          <w:sz w:val="16"/>
          <w:szCs w:val="16"/>
        </w:rPr>
        <w:t>.</w:t>
      </w:r>
    </w:p>
    <w:p w:rsidR="00621501" w:rsidRPr="00621501" w:rsidRDefault="00621501" w:rsidP="00621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Arial" w:hAnsi="Arial" w:cs="Arial"/>
          <w:b/>
          <w:sz w:val="16"/>
          <w:szCs w:val="16"/>
        </w:rPr>
      </w:pPr>
      <w:r w:rsidRPr="00621501">
        <w:rPr>
          <w:rFonts w:ascii="Arial" w:hAnsi="Arial" w:cs="Arial"/>
          <w:b/>
          <w:sz w:val="16"/>
          <w:szCs w:val="16"/>
        </w:rPr>
        <w:t>4. Предмет аукциона</w:t>
      </w:r>
    </w:p>
    <w:p w:rsidR="00621501" w:rsidRPr="00621501" w:rsidRDefault="00621501" w:rsidP="00621501">
      <w:pPr>
        <w:tabs>
          <w:tab w:val="left" w:pos="3870"/>
        </w:tabs>
        <w:ind w:firstLine="284"/>
        <w:jc w:val="both"/>
        <w:rPr>
          <w:rFonts w:ascii="Arial" w:hAnsi="Arial" w:cs="Arial"/>
          <w:sz w:val="16"/>
          <w:szCs w:val="16"/>
        </w:rPr>
      </w:pPr>
      <w:r w:rsidRPr="00621501">
        <w:rPr>
          <w:rFonts w:ascii="Arial" w:hAnsi="Arial" w:cs="Arial"/>
          <w:sz w:val="16"/>
          <w:szCs w:val="16"/>
        </w:rPr>
        <w:t>Предмет аукциона -продажа земельного участка:</w:t>
      </w:r>
    </w:p>
    <w:p w:rsidR="00621501" w:rsidRPr="00621501" w:rsidRDefault="00621501" w:rsidP="00621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Arial" w:hAnsi="Arial" w:cs="Arial"/>
          <w:b/>
          <w:bCs/>
          <w:sz w:val="16"/>
          <w:szCs w:val="16"/>
        </w:rPr>
      </w:pPr>
      <w:r w:rsidRPr="00621501">
        <w:rPr>
          <w:rFonts w:ascii="Arial" w:hAnsi="Arial" w:cs="Arial"/>
          <w:b/>
          <w:bCs/>
          <w:sz w:val="16"/>
          <w:szCs w:val="16"/>
        </w:rPr>
        <w:t>ЛОТ №1</w:t>
      </w:r>
    </w:p>
    <w:tbl>
      <w:tblPr>
        <w:tblStyle w:val="ab"/>
        <w:tblW w:w="5000" w:type="pct"/>
        <w:tblLook w:val="04A0"/>
      </w:tblPr>
      <w:tblGrid>
        <w:gridCol w:w="3675"/>
        <w:gridCol w:w="7881"/>
      </w:tblGrid>
      <w:tr w:rsidR="00621501" w:rsidRPr="00621501" w:rsidTr="00621501">
        <w:trPr>
          <w:trHeight w:val="20"/>
        </w:trPr>
        <w:tc>
          <w:tcPr>
            <w:tcW w:w="1590" w:type="pct"/>
          </w:tcPr>
          <w:p w:rsidR="00621501" w:rsidRPr="00546F8C" w:rsidRDefault="00621501" w:rsidP="00621501">
            <w:pPr>
              <w:widowControl w:val="0"/>
              <w:shd w:val="clear" w:color="auto" w:fill="FFFFFF"/>
              <w:autoSpaceDE w:val="0"/>
              <w:autoSpaceDN w:val="0"/>
              <w:adjustRightInd w:val="0"/>
              <w:rPr>
                <w:rFonts w:ascii="Arial" w:eastAsiaTheme="minorHAnsi" w:hAnsi="Arial" w:cs="Arial"/>
                <w:sz w:val="16"/>
                <w:szCs w:val="16"/>
              </w:rPr>
            </w:pPr>
            <w:r w:rsidRPr="00546F8C">
              <w:rPr>
                <w:rFonts w:ascii="Arial" w:eastAsiaTheme="minorHAnsi" w:hAnsi="Arial" w:cs="Arial"/>
                <w:color w:val="000000"/>
                <w:sz w:val="16"/>
                <w:szCs w:val="16"/>
              </w:rPr>
              <w:t>Адрес земельного участка</w:t>
            </w:r>
          </w:p>
        </w:tc>
        <w:tc>
          <w:tcPr>
            <w:tcW w:w="3410" w:type="pct"/>
          </w:tcPr>
          <w:p w:rsidR="00621501" w:rsidRPr="00546F8C" w:rsidRDefault="00621501" w:rsidP="00621501">
            <w:pPr>
              <w:widowControl w:val="0"/>
              <w:shd w:val="clear" w:color="auto" w:fill="FFFFFF"/>
              <w:autoSpaceDE w:val="0"/>
              <w:autoSpaceDN w:val="0"/>
              <w:adjustRightInd w:val="0"/>
              <w:jc w:val="both"/>
              <w:rPr>
                <w:rFonts w:ascii="Arial" w:eastAsiaTheme="minorHAnsi" w:hAnsi="Arial" w:cs="Arial"/>
                <w:sz w:val="16"/>
                <w:szCs w:val="16"/>
              </w:rPr>
            </w:pPr>
            <w:r w:rsidRPr="00546F8C">
              <w:rPr>
                <w:rFonts w:ascii="Arial" w:eastAsiaTheme="minorHAnsi" w:hAnsi="Arial" w:cs="Arial"/>
                <w:b/>
                <w:bCs/>
                <w:sz w:val="16"/>
                <w:szCs w:val="16"/>
              </w:rPr>
              <w:t>Российская Федерация, Новгородская область, Валдайский муниципальный район, Валдайское городское поселение, г. Валдай, ул. Алексея Маресьева, земельный участок 103</w:t>
            </w:r>
          </w:p>
        </w:tc>
      </w:tr>
      <w:tr w:rsidR="00621501" w:rsidRPr="00621501" w:rsidTr="00621501">
        <w:trPr>
          <w:trHeight w:val="20"/>
        </w:trPr>
        <w:tc>
          <w:tcPr>
            <w:tcW w:w="1590" w:type="pct"/>
          </w:tcPr>
          <w:p w:rsidR="00621501" w:rsidRPr="00546F8C" w:rsidRDefault="00621501" w:rsidP="00621501">
            <w:pPr>
              <w:widowControl w:val="0"/>
              <w:shd w:val="clear" w:color="auto" w:fill="FFFFFF"/>
              <w:autoSpaceDE w:val="0"/>
              <w:autoSpaceDN w:val="0"/>
              <w:adjustRightInd w:val="0"/>
              <w:rPr>
                <w:rFonts w:ascii="Arial" w:eastAsiaTheme="minorHAnsi" w:hAnsi="Arial" w:cs="Arial"/>
                <w:sz w:val="16"/>
                <w:szCs w:val="16"/>
              </w:rPr>
            </w:pPr>
            <w:r w:rsidRPr="00546F8C">
              <w:rPr>
                <w:rFonts w:ascii="Arial" w:eastAsiaTheme="minorHAnsi" w:hAnsi="Arial" w:cs="Arial"/>
                <w:color w:val="000000"/>
                <w:sz w:val="16"/>
                <w:szCs w:val="16"/>
              </w:rPr>
              <w:t>площадь, кв.м</w:t>
            </w:r>
          </w:p>
        </w:tc>
        <w:tc>
          <w:tcPr>
            <w:tcW w:w="3410" w:type="pct"/>
          </w:tcPr>
          <w:p w:rsidR="00621501" w:rsidRPr="00546F8C" w:rsidRDefault="00621501" w:rsidP="00621501">
            <w:pPr>
              <w:widowControl w:val="0"/>
              <w:shd w:val="clear" w:color="auto" w:fill="FFFFFF"/>
              <w:autoSpaceDE w:val="0"/>
              <w:autoSpaceDN w:val="0"/>
              <w:adjustRightInd w:val="0"/>
              <w:jc w:val="both"/>
              <w:rPr>
                <w:rFonts w:ascii="Arial" w:eastAsiaTheme="minorHAnsi" w:hAnsi="Arial" w:cs="Arial"/>
                <w:b/>
                <w:sz w:val="16"/>
                <w:szCs w:val="16"/>
              </w:rPr>
            </w:pPr>
            <w:r w:rsidRPr="00546F8C">
              <w:rPr>
                <w:rFonts w:ascii="Arial" w:eastAsiaTheme="minorHAnsi" w:hAnsi="Arial" w:cs="Arial"/>
                <w:b/>
                <w:sz w:val="16"/>
                <w:szCs w:val="16"/>
              </w:rPr>
              <w:t>1500</w:t>
            </w:r>
          </w:p>
        </w:tc>
      </w:tr>
      <w:tr w:rsidR="00621501" w:rsidRPr="00621501" w:rsidTr="00621501">
        <w:trPr>
          <w:trHeight w:val="20"/>
        </w:trPr>
        <w:tc>
          <w:tcPr>
            <w:tcW w:w="1590" w:type="pct"/>
          </w:tcPr>
          <w:p w:rsidR="00621501" w:rsidRPr="00546F8C" w:rsidRDefault="00621501" w:rsidP="00621501">
            <w:pPr>
              <w:widowControl w:val="0"/>
              <w:shd w:val="clear" w:color="auto" w:fill="FFFFFF"/>
              <w:autoSpaceDE w:val="0"/>
              <w:autoSpaceDN w:val="0"/>
              <w:adjustRightInd w:val="0"/>
              <w:rPr>
                <w:rFonts w:ascii="Arial" w:eastAsiaTheme="minorHAnsi" w:hAnsi="Arial" w:cs="Arial"/>
                <w:color w:val="000000"/>
                <w:sz w:val="16"/>
                <w:szCs w:val="16"/>
              </w:rPr>
            </w:pPr>
            <w:r w:rsidRPr="00546F8C">
              <w:rPr>
                <w:rFonts w:ascii="Arial" w:eastAsiaTheme="minorHAnsi" w:hAnsi="Arial" w:cs="Arial"/>
                <w:color w:val="000000"/>
                <w:sz w:val="16"/>
                <w:szCs w:val="16"/>
              </w:rPr>
              <w:t>кадастровый номер</w:t>
            </w:r>
          </w:p>
        </w:tc>
        <w:tc>
          <w:tcPr>
            <w:tcW w:w="3410" w:type="pct"/>
          </w:tcPr>
          <w:p w:rsidR="00621501" w:rsidRPr="00546F8C" w:rsidRDefault="00621501" w:rsidP="00621501">
            <w:pPr>
              <w:widowControl w:val="0"/>
              <w:shd w:val="clear" w:color="auto" w:fill="FFFFFF"/>
              <w:autoSpaceDE w:val="0"/>
              <w:autoSpaceDN w:val="0"/>
              <w:adjustRightInd w:val="0"/>
              <w:jc w:val="both"/>
              <w:rPr>
                <w:rFonts w:ascii="Arial" w:eastAsiaTheme="minorHAnsi" w:hAnsi="Arial" w:cs="Arial"/>
                <w:sz w:val="16"/>
                <w:szCs w:val="16"/>
              </w:rPr>
            </w:pPr>
            <w:r w:rsidRPr="00546F8C">
              <w:rPr>
                <w:rFonts w:ascii="Arial" w:eastAsiaTheme="minorHAnsi" w:hAnsi="Arial" w:cs="Arial"/>
                <w:b/>
                <w:bCs/>
                <w:sz w:val="16"/>
                <w:szCs w:val="16"/>
              </w:rPr>
              <w:t>53:03:0101028:486</w:t>
            </w:r>
          </w:p>
        </w:tc>
      </w:tr>
      <w:tr w:rsidR="00621501" w:rsidRPr="00621501" w:rsidTr="00621501">
        <w:trPr>
          <w:trHeight w:val="20"/>
        </w:trPr>
        <w:tc>
          <w:tcPr>
            <w:tcW w:w="1590" w:type="pct"/>
          </w:tcPr>
          <w:p w:rsidR="00621501" w:rsidRPr="00546F8C" w:rsidRDefault="00621501" w:rsidP="00621501">
            <w:pPr>
              <w:widowControl w:val="0"/>
              <w:shd w:val="clear" w:color="auto" w:fill="FFFFFF"/>
              <w:autoSpaceDE w:val="0"/>
              <w:autoSpaceDN w:val="0"/>
              <w:adjustRightInd w:val="0"/>
              <w:rPr>
                <w:rFonts w:ascii="Arial" w:eastAsiaTheme="minorHAnsi" w:hAnsi="Arial" w:cs="Arial"/>
                <w:color w:val="000000"/>
                <w:sz w:val="16"/>
                <w:szCs w:val="16"/>
              </w:rPr>
            </w:pPr>
            <w:r w:rsidRPr="00546F8C">
              <w:rPr>
                <w:rFonts w:ascii="Arial" w:eastAsiaTheme="minorHAnsi" w:hAnsi="Arial" w:cs="Arial"/>
                <w:color w:val="000000"/>
                <w:sz w:val="16"/>
                <w:szCs w:val="16"/>
              </w:rPr>
              <w:t>вид разрешенного использования земельного участка</w:t>
            </w:r>
          </w:p>
        </w:tc>
        <w:tc>
          <w:tcPr>
            <w:tcW w:w="3410" w:type="pct"/>
          </w:tcPr>
          <w:p w:rsidR="00621501" w:rsidRPr="00546F8C" w:rsidRDefault="00621501" w:rsidP="00621501">
            <w:pPr>
              <w:widowControl w:val="0"/>
              <w:shd w:val="clear" w:color="auto" w:fill="FFFFFF"/>
              <w:autoSpaceDE w:val="0"/>
              <w:autoSpaceDN w:val="0"/>
              <w:adjustRightInd w:val="0"/>
              <w:jc w:val="both"/>
              <w:rPr>
                <w:rFonts w:ascii="Arial" w:eastAsiaTheme="minorHAnsi" w:hAnsi="Arial" w:cs="Arial"/>
                <w:sz w:val="16"/>
                <w:szCs w:val="16"/>
              </w:rPr>
            </w:pPr>
            <w:r w:rsidRPr="00546F8C">
              <w:rPr>
                <w:rFonts w:ascii="Arial" w:eastAsiaTheme="minorHAnsi" w:hAnsi="Arial" w:cs="Arial"/>
                <w:color w:val="000000"/>
                <w:sz w:val="16"/>
                <w:szCs w:val="16"/>
              </w:rPr>
              <w:t>для ведения личного подсобного хозяйства (приусадебный земельный участок)</w:t>
            </w:r>
          </w:p>
        </w:tc>
      </w:tr>
      <w:tr w:rsidR="00621501" w:rsidRPr="00621501" w:rsidTr="00621501">
        <w:trPr>
          <w:trHeight w:val="20"/>
        </w:trPr>
        <w:tc>
          <w:tcPr>
            <w:tcW w:w="1590" w:type="pct"/>
          </w:tcPr>
          <w:p w:rsidR="00621501" w:rsidRPr="00546F8C" w:rsidRDefault="00621501" w:rsidP="00621501">
            <w:pPr>
              <w:widowControl w:val="0"/>
              <w:shd w:val="clear" w:color="auto" w:fill="FFFFFF"/>
              <w:autoSpaceDE w:val="0"/>
              <w:autoSpaceDN w:val="0"/>
              <w:adjustRightInd w:val="0"/>
              <w:rPr>
                <w:rFonts w:ascii="Arial" w:eastAsiaTheme="minorHAnsi" w:hAnsi="Arial" w:cs="Arial"/>
                <w:color w:val="000000"/>
                <w:sz w:val="16"/>
                <w:szCs w:val="16"/>
              </w:rPr>
            </w:pPr>
            <w:r w:rsidRPr="00546F8C">
              <w:rPr>
                <w:rFonts w:ascii="Arial" w:eastAsiaTheme="minorHAnsi" w:hAnsi="Arial" w:cs="Arial"/>
                <w:color w:val="000000"/>
                <w:sz w:val="16"/>
                <w:szCs w:val="16"/>
              </w:rPr>
              <w:lastRenderedPageBreak/>
              <w:t>территориальная зона</w:t>
            </w:r>
          </w:p>
        </w:tc>
        <w:tc>
          <w:tcPr>
            <w:tcW w:w="3410" w:type="pct"/>
          </w:tcPr>
          <w:p w:rsidR="00621501" w:rsidRPr="00546F8C" w:rsidRDefault="00621501" w:rsidP="00621501">
            <w:pPr>
              <w:widowControl w:val="0"/>
              <w:shd w:val="clear" w:color="auto" w:fill="FFFFFF"/>
              <w:autoSpaceDE w:val="0"/>
              <w:autoSpaceDN w:val="0"/>
              <w:adjustRightInd w:val="0"/>
              <w:jc w:val="both"/>
              <w:rPr>
                <w:rFonts w:ascii="Arial" w:eastAsiaTheme="minorHAnsi" w:hAnsi="Arial" w:cs="Arial"/>
                <w:color w:val="000000"/>
                <w:sz w:val="16"/>
                <w:szCs w:val="16"/>
              </w:rPr>
            </w:pPr>
            <w:r w:rsidRPr="00546F8C">
              <w:rPr>
                <w:rFonts w:ascii="Arial" w:eastAsiaTheme="minorHAnsi" w:hAnsi="Arial" w:cs="Arial"/>
                <w:color w:val="000000"/>
                <w:sz w:val="16"/>
                <w:szCs w:val="16"/>
              </w:rPr>
              <w:t>зона застройки индивидуальными жилыми домами (Ж.1)</w:t>
            </w:r>
          </w:p>
        </w:tc>
      </w:tr>
      <w:tr w:rsidR="00621501" w:rsidRPr="00621501" w:rsidTr="00621501">
        <w:trPr>
          <w:trHeight w:val="20"/>
        </w:trPr>
        <w:tc>
          <w:tcPr>
            <w:tcW w:w="1590" w:type="pct"/>
          </w:tcPr>
          <w:p w:rsidR="00621501" w:rsidRPr="00546F8C" w:rsidRDefault="00621501" w:rsidP="00621501">
            <w:pPr>
              <w:widowControl w:val="0"/>
              <w:shd w:val="clear" w:color="auto" w:fill="FFFFFF"/>
              <w:autoSpaceDE w:val="0"/>
              <w:autoSpaceDN w:val="0"/>
              <w:adjustRightInd w:val="0"/>
              <w:rPr>
                <w:rFonts w:ascii="Arial" w:eastAsiaTheme="minorHAnsi" w:hAnsi="Arial" w:cs="Arial"/>
                <w:color w:val="000000"/>
                <w:sz w:val="16"/>
                <w:szCs w:val="16"/>
              </w:rPr>
            </w:pPr>
            <w:r w:rsidRPr="00546F8C">
              <w:rPr>
                <w:rFonts w:ascii="Arial" w:eastAsiaTheme="minorHAnsi" w:hAnsi="Arial" w:cs="Arial"/>
                <w:color w:val="000000"/>
                <w:sz w:val="16"/>
                <w:szCs w:val="16"/>
              </w:rPr>
              <w:t>форма собственности</w:t>
            </w:r>
          </w:p>
        </w:tc>
        <w:tc>
          <w:tcPr>
            <w:tcW w:w="3410" w:type="pct"/>
          </w:tcPr>
          <w:p w:rsidR="00621501" w:rsidRPr="00546F8C" w:rsidRDefault="00621501" w:rsidP="00621501">
            <w:pPr>
              <w:widowControl w:val="0"/>
              <w:shd w:val="clear" w:color="auto" w:fill="FFFFFF"/>
              <w:autoSpaceDE w:val="0"/>
              <w:autoSpaceDN w:val="0"/>
              <w:adjustRightInd w:val="0"/>
              <w:jc w:val="both"/>
              <w:rPr>
                <w:rFonts w:ascii="Arial" w:eastAsiaTheme="minorHAnsi" w:hAnsi="Arial" w:cs="Arial"/>
                <w:color w:val="000000"/>
                <w:sz w:val="16"/>
                <w:szCs w:val="16"/>
              </w:rPr>
            </w:pPr>
            <w:r w:rsidRPr="00546F8C">
              <w:rPr>
                <w:rFonts w:ascii="Arial" w:eastAsiaTheme="minorHAnsi" w:hAnsi="Arial" w:cs="Arial"/>
                <w:color w:val="000000"/>
                <w:sz w:val="16"/>
                <w:szCs w:val="16"/>
              </w:rPr>
              <w:t>государственная собственность (неразграниченная)</w:t>
            </w:r>
          </w:p>
        </w:tc>
      </w:tr>
      <w:tr w:rsidR="00621501" w:rsidRPr="00621501" w:rsidTr="00621501">
        <w:trPr>
          <w:trHeight w:val="20"/>
        </w:trPr>
        <w:tc>
          <w:tcPr>
            <w:tcW w:w="1590" w:type="pct"/>
          </w:tcPr>
          <w:p w:rsidR="00621501" w:rsidRPr="00546F8C" w:rsidRDefault="00621501" w:rsidP="00621501">
            <w:pPr>
              <w:widowControl w:val="0"/>
              <w:shd w:val="clear" w:color="auto" w:fill="FFFFFF"/>
              <w:autoSpaceDE w:val="0"/>
              <w:autoSpaceDN w:val="0"/>
              <w:adjustRightInd w:val="0"/>
              <w:rPr>
                <w:rFonts w:ascii="Arial" w:eastAsiaTheme="minorHAnsi" w:hAnsi="Arial" w:cs="Arial"/>
                <w:color w:val="000000"/>
                <w:sz w:val="16"/>
                <w:szCs w:val="16"/>
              </w:rPr>
            </w:pPr>
            <w:r w:rsidRPr="00546F8C">
              <w:rPr>
                <w:rFonts w:ascii="Arial" w:eastAsiaTheme="minorHAnsi" w:hAnsi="Arial" w:cs="Arial"/>
                <w:color w:val="000000"/>
                <w:sz w:val="16"/>
                <w:szCs w:val="16"/>
              </w:rPr>
              <w:t>категория земель</w:t>
            </w:r>
          </w:p>
        </w:tc>
        <w:tc>
          <w:tcPr>
            <w:tcW w:w="3410" w:type="pct"/>
          </w:tcPr>
          <w:p w:rsidR="00621501" w:rsidRPr="00546F8C" w:rsidRDefault="00621501" w:rsidP="00621501">
            <w:pPr>
              <w:widowControl w:val="0"/>
              <w:shd w:val="clear" w:color="auto" w:fill="FFFFFF"/>
              <w:autoSpaceDE w:val="0"/>
              <w:autoSpaceDN w:val="0"/>
              <w:adjustRightInd w:val="0"/>
              <w:jc w:val="both"/>
              <w:rPr>
                <w:rFonts w:ascii="Arial" w:eastAsiaTheme="minorHAnsi" w:hAnsi="Arial" w:cs="Arial"/>
                <w:color w:val="000000"/>
                <w:sz w:val="16"/>
                <w:szCs w:val="16"/>
              </w:rPr>
            </w:pPr>
            <w:r w:rsidRPr="00546F8C">
              <w:rPr>
                <w:rFonts w:ascii="Arial" w:eastAsiaTheme="minorHAnsi" w:hAnsi="Arial" w:cs="Arial"/>
                <w:color w:val="000000"/>
                <w:sz w:val="16"/>
                <w:szCs w:val="16"/>
              </w:rPr>
              <w:t>земли населённых пунктов</w:t>
            </w:r>
          </w:p>
        </w:tc>
      </w:tr>
      <w:tr w:rsidR="00621501" w:rsidRPr="00621501" w:rsidTr="00621501">
        <w:trPr>
          <w:trHeight w:val="20"/>
        </w:trPr>
        <w:tc>
          <w:tcPr>
            <w:tcW w:w="1590" w:type="pct"/>
          </w:tcPr>
          <w:p w:rsidR="00621501" w:rsidRPr="00546F8C" w:rsidRDefault="00621501" w:rsidP="00621501">
            <w:pPr>
              <w:widowControl w:val="0"/>
              <w:shd w:val="clear" w:color="auto" w:fill="FFFFFF"/>
              <w:autoSpaceDE w:val="0"/>
              <w:autoSpaceDN w:val="0"/>
              <w:adjustRightInd w:val="0"/>
              <w:rPr>
                <w:rFonts w:ascii="Arial" w:eastAsia="Calibri" w:hAnsi="Arial" w:cs="Arial"/>
                <w:color w:val="000000"/>
                <w:sz w:val="16"/>
                <w:szCs w:val="16"/>
              </w:rPr>
            </w:pPr>
            <w:r w:rsidRPr="00546F8C">
              <w:rPr>
                <w:rFonts w:ascii="Arial" w:eastAsia="Calibri" w:hAnsi="Arial" w:cs="Arial"/>
                <w:color w:val="000000"/>
                <w:sz w:val="16"/>
                <w:szCs w:val="16"/>
              </w:rPr>
              <w:t>права на земельный участок, ограничения этих прав</w:t>
            </w:r>
          </w:p>
        </w:tc>
        <w:tc>
          <w:tcPr>
            <w:tcW w:w="3410" w:type="pct"/>
          </w:tcPr>
          <w:p w:rsidR="00621501" w:rsidRPr="00546F8C" w:rsidRDefault="00621501" w:rsidP="00621501">
            <w:pPr>
              <w:rPr>
                <w:rFonts w:ascii="Arial" w:hAnsi="Arial" w:cs="Arial"/>
                <w:color w:val="000000"/>
                <w:sz w:val="16"/>
                <w:szCs w:val="16"/>
              </w:rPr>
            </w:pPr>
            <w:r w:rsidRPr="00546F8C">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621501" w:rsidRPr="00621501" w:rsidTr="00621501">
        <w:trPr>
          <w:trHeight w:val="20"/>
        </w:trPr>
        <w:tc>
          <w:tcPr>
            <w:tcW w:w="1590" w:type="pct"/>
          </w:tcPr>
          <w:p w:rsidR="00621501" w:rsidRPr="00546F8C" w:rsidRDefault="00621501" w:rsidP="00621501">
            <w:pPr>
              <w:widowControl w:val="0"/>
              <w:shd w:val="clear" w:color="auto" w:fill="FFFFFF"/>
              <w:autoSpaceDE w:val="0"/>
              <w:autoSpaceDN w:val="0"/>
              <w:adjustRightInd w:val="0"/>
              <w:rPr>
                <w:rFonts w:ascii="Arial" w:eastAsia="Calibri" w:hAnsi="Arial" w:cs="Arial"/>
                <w:color w:val="000000"/>
                <w:sz w:val="16"/>
                <w:szCs w:val="16"/>
              </w:rPr>
            </w:pPr>
            <w:r w:rsidRPr="00546F8C">
              <w:rPr>
                <w:rFonts w:ascii="Arial" w:eastAsia="Calibri" w:hAnsi="Arial" w:cs="Arial"/>
                <w:sz w:val="16"/>
                <w:szCs w:val="16"/>
              </w:rPr>
              <w:t>зарегистрированные обременения, ограничения в использовании</w:t>
            </w:r>
          </w:p>
        </w:tc>
        <w:tc>
          <w:tcPr>
            <w:tcW w:w="3410" w:type="pct"/>
          </w:tcPr>
          <w:p w:rsidR="00621501" w:rsidRPr="00546F8C" w:rsidRDefault="00621501" w:rsidP="00621501">
            <w:pPr>
              <w:rPr>
                <w:rFonts w:ascii="Arial" w:hAnsi="Arial" w:cs="Arial"/>
                <w:sz w:val="16"/>
                <w:szCs w:val="16"/>
              </w:rPr>
            </w:pPr>
            <w:r w:rsidRPr="00546F8C">
              <w:rPr>
                <w:rFonts w:ascii="Arial" w:hAnsi="Arial" w:cs="Arial"/>
                <w:sz w:val="16"/>
                <w:szCs w:val="16"/>
              </w:rPr>
              <w:t>отсутствуют</w:t>
            </w:r>
          </w:p>
        </w:tc>
      </w:tr>
      <w:tr w:rsidR="00621501" w:rsidRPr="00621501" w:rsidTr="00621501">
        <w:trPr>
          <w:trHeight w:val="20"/>
        </w:trPr>
        <w:tc>
          <w:tcPr>
            <w:tcW w:w="1590" w:type="pct"/>
          </w:tcPr>
          <w:p w:rsidR="00621501" w:rsidRPr="00546F8C" w:rsidRDefault="00621501" w:rsidP="00621501">
            <w:pPr>
              <w:widowControl w:val="0"/>
              <w:shd w:val="clear" w:color="auto" w:fill="FFFFFF"/>
              <w:autoSpaceDE w:val="0"/>
              <w:autoSpaceDN w:val="0"/>
              <w:adjustRightInd w:val="0"/>
              <w:rPr>
                <w:rFonts w:ascii="Arial" w:eastAsiaTheme="minorHAnsi" w:hAnsi="Arial" w:cs="Arial"/>
                <w:sz w:val="16"/>
                <w:szCs w:val="16"/>
              </w:rPr>
            </w:pPr>
            <w:r w:rsidRPr="00546F8C">
              <w:rPr>
                <w:rFonts w:ascii="Arial" w:hAnsi="Arial" w:cs="Arial"/>
                <w:sz w:val="16"/>
                <w:szCs w:val="16"/>
              </w:rPr>
              <w:t>Возможность подключения (технологического присоединения) объектов капитального строительства к сетям инженерно-технического обеспечения</w:t>
            </w:r>
          </w:p>
        </w:tc>
        <w:tc>
          <w:tcPr>
            <w:tcW w:w="3410" w:type="pct"/>
          </w:tcPr>
          <w:p w:rsidR="00621501" w:rsidRPr="00546F8C" w:rsidRDefault="00621501" w:rsidP="00621501">
            <w:pPr>
              <w:jc w:val="both"/>
              <w:rPr>
                <w:rFonts w:ascii="Arial" w:hAnsi="Arial" w:cs="Arial"/>
                <w:sz w:val="16"/>
                <w:szCs w:val="16"/>
              </w:rPr>
            </w:pPr>
            <w:r w:rsidRPr="00546F8C">
              <w:rPr>
                <w:rFonts w:ascii="Arial" w:hAnsi="Arial" w:cs="Arial"/>
                <w:sz w:val="16"/>
                <w:szCs w:val="16"/>
              </w:rPr>
              <w:t xml:space="preserve">Подключение к сетям связи, теплоснабжения, водоснабжения и водоотведения невозможно, в связи с отсутствием инженерных сетей. </w:t>
            </w:r>
          </w:p>
          <w:p w:rsidR="00621501" w:rsidRPr="00546F8C" w:rsidRDefault="00621501" w:rsidP="00621501">
            <w:pPr>
              <w:jc w:val="both"/>
              <w:rPr>
                <w:rFonts w:ascii="Arial" w:hAnsi="Arial" w:cs="Arial"/>
                <w:sz w:val="16"/>
                <w:szCs w:val="16"/>
              </w:rPr>
            </w:pPr>
            <w:r w:rsidRPr="00546F8C">
              <w:rPr>
                <w:rFonts w:ascii="Arial" w:hAnsi="Arial" w:cs="Arial"/>
                <w:sz w:val="16"/>
                <w:szCs w:val="16"/>
              </w:rPr>
              <w:t>Существует возможность подключения к инженерным сетям газоснабжения.</w:t>
            </w:r>
          </w:p>
          <w:p w:rsidR="00621501" w:rsidRPr="00546F8C" w:rsidRDefault="00621501" w:rsidP="00621501">
            <w:pPr>
              <w:jc w:val="both"/>
              <w:rPr>
                <w:rFonts w:ascii="Arial" w:hAnsi="Arial" w:cs="Arial"/>
                <w:sz w:val="16"/>
                <w:szCs w:val="16"/>
              </w:rPr>
            </w:pPr>
            <w:r w:rsidRPr="00546F8C">
              <w:rPr>
                <w:rFonts w:ascii="Arial" w:hAnsi="Arial" w:cs="Arial"/>
                <w:sz w:val="16"/>
                <w:szCs w:val="16"/>
              </w:rPr>
              <w:t>Ближайшая точка подключения: подземный газопровод среднего давлениядиаметров 63 мм ул. Алексея Маресьева, г. Валдай, Новгородской области, ориентировочное расстояние – 1,14 километров.</w:t>
            </w:r>
          </w:p>
          <w:p w:rsidR="00621501" w:rsidRPr="00546F8C" w:rsidRDefault="00621501" w:rsidP="00621501">
            <w:pPr>
              <w:jc w:val="both"/>
              <w:rPr>
                <w:rFonts w:ascii="Arial" w:hAnsi="Arial" w:cs="Arial"/>
                <w:sz w:val="16"/>
                <w:szCs w:val="16"/>
              </w:rPr>
            </w:pPr>
            <w:r w:rsidRPr="00546F8C">
              <w:rPr>
                <w:rFonts w:ascii="Arial" w:hAnsi="Arial" w:cs="Arial"/>
                <w:sz w:val="16"/>
                <w:szCs w:val="16"/>
              </w:rPr>
              <w:t>Заключить договор на технологическое присоединение можно предоставив полный пакет документов по адресу: Новгородская область, г. Валдай, пр. Васильева, д. 25.</w:t>
            </w:r>
          </w:p>
        </w:tc>
      </w:tr>
      <w:tr w:rsidR="00621501" w:rsidRPr="00621501" w:rsidTr="00621501">
        <w:trPr>
          <w:trHeight w:val="20"/>
        </w:trPr>
        <w:tc>
          <w:tcPr>
            <w:tcW w:w="1590" w:type="pct"/>
          </w:tcPr>
          <w:p w:rsidR="00621501" w:rsidRPr="00546F8C" w:rsidRDefault="00621501" w:rsidP="00621501">
            <w:pPr>
              <w:widowControl w:val="0"/>
              <w:shd w:val="clear" w:color="auto" w:fill="FFFFFF"/>
              <w:autoSpaceDE w:val="0"/>
              <w:autoSpaceDN w:val="0"/>
              <w:adjustRightInd w:val="0"/>
              <w:rPr>
                <w:rFonts w:ascii="Arial" w:eastAsiaTheme="minorHAnsi" w:hAnsi="Arial" w:cs="Arial"/>
                <w:sz w:val="16"/>
                <w:szCs w:val="16"/>
              </w:rPr>
            </w:pPr>
            <w:r w:rsidRPr="00546F8C">
              <w:rPr>
                <w:rFonts w:ascii="Arial" w:eastAsiaTheme="minorHAnsi" w:hAnsi="Arial" w:cs="Arial"/>
                <w:sz w:val="16"/>
                <w:szCs w:val="16"/>
              </w:rPr>
              <w:t>Н</w:t>
            </w:r>
            <w:r w:rsidRPr="00546F8C">
              <w:rPr>
                <w:rFonts w:ascii="Arial" w:eastAsiaTheme="minorHAnsi" w:hAnsi="Arial" w:cs="Arial"/>
                <w:color w:val="000000"/>
                <w:sz w:val="16"/>
                <w:szCs w:val="16"/>
              </w:rPr>
              <w:t xml:space="preserve">ачальная цена </w:t>
            </w:r>
            <w:r w:rsidRPr="00546F8C">
              <w:rPr>
                <w:rFonts w:ascii="Arial" w:eastAsiaTheme="minorHAnsi" w:hAnsi="Arial" w:cs="Arial"/>
                <w:bCs/>
                <w:sz w:val="16"/>
                <w:szCs w:val="16"/>
              </w:rPr>
              <w:t>продажи земельного участка</w:t>
            </w:r>
            <w:r w:rsidRPr="00546F8C">
              <w:rPr>
                <w:rFonts w:ascii="Arial" w:eastAsiaTheme="minorHAnsi" w:hAnsi="Arial" w:cs="Arial"/>
                <w:sz w:val="16"/>
                <w:szCs w:val="16"/>
              </w:rPr>
              <w:t>– размер рыночной стоимости.</w:t>
            </w:r>
          </w:p>
        </w:tc>
        <w:tc>
          <w:tcPr>
            <w:tcW w:w="3410" w:type="pct"/>
          </w:tcPr>
          <w:p w:rsidR="00621501" w:rsidRPr="00546F8C" w:rsidRDefault="00621501" w:rsidP="00621501">
            <w:pPr>
              <w:widowControl w:val="0"/>
              <w:shd w:val="clear" w:color="auto" w:fill="FFFFFF"/>
              <w:autoSpaceDE w:val="0"/>
              <w:autoSpaceDN w:val="0"/>
              <w:adjustRightInd w:val="0"/>
              <w:jc w:val="both"/>
              <w:rPr>
                <w:rFonts w:ascii="Arial" w:eastAsiaTheme="minorHAnsi" w:hAnsi="Arial" w:cs="Arial"/>
                <w:sz w:val="16"/>
                <w:szCs w:val="16"/>
              </w:rPr>
            </w:pPr>
            <w:r w:rsidRPr="00546F8C">
              <w:rPr>
                <w:rFonts w:ascii="Arial" w:eastAsiaTheme="minorHAnsi" w:hAnsi="Arial" w:cs="Arial"/>
                <w:b/>
                <w:bCs/>
                <w:sz w:val="16"/>
                <w:szCs w:val="16"/>
              </w:rPr>
              <w:t>549000 (Пятьсот сорок девятьтысяч) рублей 00 копеек</w:t>
            </w:r>
          </w:p>
        </w:tc>
      </w:tr>
      <w:tr w:rsidR="00621501" w:rsidRPr="00621501" w:rsidTr="00621501">
        <w:trPr>
          <w:trHeight w:val="20"/>
        </w:trPr>
        <w:tc>
          <w:tcPr>
            <w:tcW w:w="1590" w:type="pct"/>
          </w:tcPr>
          <w:p w:rsidR="00621501" w:rsidRPr="00546F8C" w:rsidRDefault="00513444" w:rsidP="00621501">
            <w:pPr>
              <w:widowControl w:val="0"/>
              <w:shd w:val="clear" w:color="auto" w:fill="FFFFFF"/>
              <w:autoSpaceDE w:val="0"/>
              <w:autoSpaceDN w:val="0"/>
              <w:adjustRightInd w:val="0"/>
              <w:rPr>
                <w:rFonts w:ascii="Arial" w:eastAsiaTheme="minorHAnsi" w:hAnsi="Arial" w:cs="Arial"/>
                <w:color w:val="000000"/>
                <w:sz w:val="16"/>
                <w:szCs w:val="16"/>
              </w:rPr>
            </w:pPr>
            <w:r w:rsidRPr="00546F8C">
              <w:rPr>
                <w:rFonts w:ascii="Arial" w:eastAsiaTheme="minorHAnsi" w:hAnsi="Arial" w:cs="Arial"/>
                <w:color w:val="000000"/>
                <w:sz w:val="16"/>
                <w:szCs w:val="16"/>
              </w:rPr>
              <w:t>«</w:t>
            </w:r>
            <w:r w:rsidR="00621501" w:rsidRPr="00546F8C">
              <w:rPr>
                <w:rFonts w:ascii="Arial" w:eastAsiaTheme="minorHAnsi" w:hAnsi="Arial" w:cs="Arial"/>
                <w:color w:val="000000"/>
                <w:sz w:val="16"/>
                <w:szCs w:val="16"/>
              </w:rPr>
              <w:t>Шаг аукциона</w:t>
            </w:r>
            <w:r w:rsidRPr="00546F8C">
              <w:rPr>
                <w:rFonts w:ascii="Arial" w:eastAsiaTheme="minorHAnsi" w:hAnsi="Arial" w:cs="Arial"/>
                <w:color w:val="000000"/>
                <w:sz w:val="16"/>
                <w:szCs w:val="16"/>
              </w:rPr>
              <w:t>»</w:t>
            </w:r>
          </w:p>
        </w:tc>
        <w:tc>
          <w:tcPr>
            <w:tcW w:w="3410" w:type="pct"/>
          </w:tcPr>
          <w:p w:rsidR="00621501" w:rsidRPr="00546F8C" w:rsidRDefault="00621501" w:rsidP="00621501">
            <w:pPr>
              <w:shd w:val="clear" w:color="auto" w:fill="FFFFFF"/>
              <w:jc w:val="both"/>
              <w:rPr>
                <w:rFonts w:ascii="Arial" w:eastAsiaTheme="minorHAnsi" w:hAnsi="Arial" w:cs="Arial"/>
                <w:color w:val="000000"/>
                <w:sz w:val="16"/>
                <w:szCs w:val="16"/>
              </w:rPr>
            </w:pPr>
            <w:r w:rsidRPr="00546F8C">
              <w:rPr>
                <w:rFonts w:ascii="Arial" w:eastAsiaTheme="minorHAnsi" w:hAnsi="Arial" w:cs="Arial"/>
                <w:sz w:val="16"/>
                <w:szCs w:val="16"/>
              </w:rPr>
              <w:t>16470</w:t>
            </w:r>
            <w:r w:rsidR="00693655" w:rsidRPr="00546F8C">
              <w:rPr>
                <w:rFonts w:ascii="Arial" w:eastAsiaTheme="minorHAnsi" w:hAnsi="Arial" w:cs="Arial"/>
                <w:sz w:val="16"/>
                <w:szCs w:val="16"/>
              </w:rPr>
              <w:t xml:space="preserve"> </w:t>
            </w:r>
            <w:r w:rsidRPr="00546F8C">
              <w:rPr>
                <w:rFonts w:ascii="Arial" w:eastAsiaTheme="minorHAnsi" w:hAnsi="Arial" w:cs="Arial"/>
                <w:sz w:val="16"/>
                <w:szCs w:val="16"/>
              </w:rPr>
              <w:t xml:space="preserve">(Шестнадцать тысяччетыреста семьдесят) рублей 00 копеек(не превышает 3% </w:t>
            </w:r>
            <w:r w:rsidRPr="00546F8C">
              <w:rPr>
                <w:rFonts w:ascii="Arial" w:eastAsiaTheme="minorHAnsi" w:hAnsi="Arial" w:cs="Arial"/>
                <w:color w:val="000000"/>
                <w:sz w:val="16"/>
                <w:szCs w:val="16"/>
              </w:rPr>
              <w:t xml:space="preserve">от начальной цены </w:t>
            </w:r>
            <w:r w:rsidRPr="00546F8C">
              <w:rPr>
                <w:rFonts w:ascii="Arial" w:eastAsiaTheme="minorHAnsi" w:hAnsi="Arial" w:cs="Arial"/>
                <w:sz w:val="16"/>
                <w:szCs w:val="16"/>
              </w:rPr>
              <w:t>предмета аукциона по продаже земельного участка)</w:t>
            </w:r>
          </w:p>
        </w:tc>
      </w:tr>
      <w:tr w:rsidR="00621501" w:rsidRPr="00621501" w:rsidTr="00621501">
        <w:trPr>
          <w:trHeight w:val="20"/>
        </w:trPr>
        <w:tc>
          <w:tcPr>
            <w:tcW w:w="1590" w:type="pct"/>
          </w:tcPr>
          <w:p w:rsidR="00621501" w:rsidRPr="00546F8C" w:rsidRDefault="00621501" w:rsidP="00621501">
            <w:pPr>
              <w:rPr>
                <w:rFonts w:ascii="Arial" w:eastAsiaTheme="minorHAnsi" w:hAnsi="Arial" w:cs="Arial"/>
                <w:sz w:val="16"/>
                <w:szCs w:val="16"/>
              </w:rPr>
            </w:pPr>
            <w:r w:rsidRPr="00546F8C">
              <w:rPr>
                <w:rFonts w:ascii="Arial" w:eastAsiaTheme="minorHAnsi" w:hAnsi="Arial" w:cs="Arial"/>
                <w:sz w:val="16"/>
                <w:szCs w:val="16"/>
              </w:rPr>
              <w:t>Размер задатка</w:t>
            </w:r>
          </w:p>
        </w:tc>
        <w:tc>
          <w:tcPr>
            <w:tcW w:w="3410" w:type="pct"/>
          </w:tcPr>
          <w:p w:rsidR="00621501" w:rsidRPr="00546F8C" w:rsidRDefault="00621501" w:rsidP="00621501">
            <w:pPr>
              <w:jc w:val="both"/>
              <w:rPr>
                <w:rFonts w:ascii="Arial" w:eastAsiaTheme="minorHAnsi" w:hAnsi="Arial" w:cs="Arial"/>
                <w:sz w:val="16"/>
                <w:szCs w:val="16"/>
              </w:rPr>
            </w:pPr>
            <w:r w:rsidRPr="00546F8C">
              <w:rPr>
                <w:rFonts w:ascii="Arial" w:eastAsiaTheme="minorHAnsi" w:hAnsi="Arial" w:cs="Arial"/>
                <w:sz w:val="16"/>
                <w:szCs w:val="16"/>
              </w:rPr>
              <w:t>109800 (Сто девять тысячвосемьсот) рублей 00 копеек (20% от начальной цены предмета аукциона по продаже земельного участка)</w:t>
            </w:r>
          </w:p>
        </w:tc>
      </w:tr>
      <w:tr w:rsidR="00621501" w:rsidRPr="00621501" w:rsidTr="00621501">
        <w:trPr>
          <w:trHeight w:val="20"/>
        </w:trPr>
        <w:tc>
          <w:tcPr>
            <w:tcW w:w="1590" w:type="pct"/>
          </w:tcPr>
          <w:p w:rsidR="00621501" w:rsidRPr="00546F8C" w:rsidRDefault="00621501" w:rsidP="00621501">
            <w:pPr>
              <w:widowControl w:val="0"/>
              <w:shd w:val="clear" w:color="auto" w:fill="FFFFFF"/>
              <w:autoSpaceDE w:val="0"/>
              <w:autoSpaceDN w:val="0"/>
              <w:adjustRightInd w:val="0"/>
              <w:rPr>
                <w:rFonts w:ascii="Arial" w:eastAsia="Calibri" w:hAnsi="Arial" w:cs="Arial"/>
                <w:sz w:val="16"/>
                <w:szCs w:val="16"/>
              </w:rPr>
            </w:pPr>
            <w:r w:rsidRPr="00546F8C">
              <w:rPr>
                <w:rFonts w:ascii="Arial" w:eastAsia="Calibr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621501" w:rsidRPr="00546F8C" w:rsidRDefault="00621501" w:rsidP="00621501">
            <w:pPr>
              <w:jc w:val="center"/>
              <w:rPr>
                <w:rFonts w:ascii="Arial" w:eastAsia="Calibri" w:hAnsi="Arial" w:cs="Arial"/>
                <w:sz w:val="16"/>
                <w:szCs w:val="16"/>
              </w:rPr>
            </w:pPr>
            <w:r w:rsidRPr="00546F8C">
              <w:rPr>
                <w:rFonts w:ascii="Arial" w:eastAsia="Calibri" w:hAnsi="Arial" w:cs="Arial"/>
                <w:sz w:val="16"/>
                <w:szCs w:val="16"/>
              </w:rPr>
              <w:t>размещено 06.03.2025</w:t>
            </w:r>
          </w:p>
          <w:p w:rsidR="00621501" w:rsidRPr="00546F8C" w:rsidRDefault="00621501" w:rsidP="00621501">
            <w:pPr>
              <w:jc w:val="center"/>
              <w:rPr>
                <w:rFonts w:ascii="Arial" w:eastAsia="Calibri" w:hAnsi="Arial" w:cs="Arial"/>
                <w:sz w:val="16"/>
                <w:szCs w:val="16"/>
              </w:rPr>
            </w:pPr>
            <w:r w:rsidRPr="00546F8C">
              <w:rPr>
                <w:rFonts w:ascii="Arial" w:eastAsia="Calibri" w:hAnsi="Arial" w:cs="Arial"/>
                <w:sz w:val="16"/>
                <w:szCs w:val="16"/>
              </w:rPr>
              <w:t>ГИС торги извещение № 22000146790000000246</w:t>
            </w:r>
          </w:p>
        </w:tc>
      </w:tr>
    </w:tbl>
    <w:p w:rsidR="00621501" w:rsidRPr="00621501" w:rsidRDefault="00621501" w:rsidP="00621501">
      <w:pPr>
        <w:ind w:firstLine="284"/>
        <w:jc w:val="both"/>
        <w:rPr>
          <w:rFonts w:ascii="Arial" w:hAnsi="Arial" w:cs="Arial"/>
          <w:b/>
          <w:sz w:val="16"/>
          <w:szCs w:val="16"/>
        </w:rPr>
      </w:pPr>
      <w:r w:rsidRPr="00621501">
        <w:rPr>
          <w:rFonts w:ascii="Arial" w:hAnsi="Arial" w:cs="Arial"/>
          <w:b/>
          <w:sz w:val="16"/>
          <w:szCs w:val="16"/>
        </w:rPr>
        <w:t>Здания, сооружения, объекты незавершенного строительства на земельном участке отсутствуют.</w:t>
      </w:r>
    </w:p>
    <w:p w:rsidR="00621501" w:rsidRPr="00621501" w:rsidRDefault="00621501" w:rsidP="00621501">
      <w:pPr>
        <w:ind w:firstLine="284"/>
        <w:jc w:val="both"/>
        <w:rPr>
          <w:rFonts w:ascii="Arial" w:hAnsi="Arial" w:cs="Arial"/>
          <w:b/>
          <w:sz w:val="16"/>
          <w:szCs w:val="16"/>
        </w:rPr>
      </w:pPr>
      <w:r w:rsidRPr="00621501">
        <w:rPr>
          <w:rFonts w:ascii="Arial" w:hAnsi="Arial" w:cs="Arial"/>
          <w:b/>
          <w:sz w:val="16"/>
          <w:szCs w:val="16"/>
        </w:rPr>
        <w:t>Согласно пункту 10 статьи 39.11 Земельного кодекса РФ участниками аукциона могут являться только граждане.</w:t>
      </w:r>
    </w:p>
    <w:p w:rsidR="00621501" w:rsidRPr="00621501" w:rsidRDefault="005E7E98" w:rsidP="00621501">
      <w:pPr>
        <w:pStyle w:val="aff2"/>
        <w:ind w:firstLine="284"/>
        <w:jc w:val="both"/>
        <w:rPr>
          <w:rFonts w:ascii="Arial" w:hAnsi="Arial" w:cs="Arial"/>
          <w:b/>
          <w:color w:val="000000"/>
          <w:sz w:val="16"/>
          <w:szCs w:val="16"/>
        </w:rPr>
      </w:pPr>
      <w:hyperlink r:id="rId37" w:history="1">
        <w:r w:rsidR="00621501" w:rsidRPr="00621501">
          <w:rPr>
            <w:rFonts w:ascii="Arial" w:hAnsi="Arial" w:cs="Arial"/>
            <w:b/>
            <w:color w:val="000000"/>
            <w:sz w:val="16"/>
            <w:szCs w:val="16"/>
          </w:rPr>
          <w:t>Предельные</w:t>
        </w:r>
      </w:hyperlink>
      <w:r w:rsidR="00621501" w:rsidRPr="00621501">
        <w:rPr>
          <w:rFonts w:ascii="Arial" w:hAnsi="Arial" w:cs="Arial"/>
          <w:b/>
          <w:color w:val="000000"/>
          <w:sz w:val="16"/>
          <w:szCs w:val="16"/>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(Ж.1) Валдайского городского поселения</w:t>
      </w:r>
    </w:p>
    <w:tbl>
      <w:tblPr>
        <w:tblW w:w="5000" w:type="pct"/>
        <w:jc w:val="center"/>
        <w:tblLook w:val="0000"/>
      </w:tblPr>
      <w:tblGrid>
        <w:gridCol w:w="832"/>
        <w:gridCol w:w="6266"/>
        <w:gridCol w:w="4458"/>
      </w:tblGrid>
      <w:tr w:rsidR="00621501" w:rsidRPr="00621501" w:rsidTr="00621501">
        <w:trPr>
          <w:tblHeade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d"/>
              <w:rPr>
                <w:rFonts w:ascii="Arial" w:hAnsi="Arial" w:cs="Arial"/>
                <w:color w:val="000000"/>
                <w:sz w:val="12"/>
                <w:szCs w:val="12"/>
              </w:rPr>
            </w:pPr>
            <w:r w:rsidRPr="00621501">
              <w:rPr>
                <w:rFonts w:ascii="Arial" w:hAnsi="Arial" w:cs="Arial"/>
                <w:color w:val="000000"/>
                <w:sz w:val="12"/>
                <w:szCs w:val="12"/>
              </w:rPr>
              <w:t>№</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d"/>
              <w:rPr>
                <w:rFonts w:ascii="Arial" w:hAnsi="Arial" w:cs="Arial"/>
                <w:color w:val="000000"/>
                <w:sz w:val="12"/>
                <w:szCs w:val="12"/>
              </w:rPr>
            </w:pPr>
            <w:r w:rsidRPr="00621501">
              <w:rPr>
                <w:rFonts w:ascii="Arial" w:hAnsi="Arial" w:cs="Arial"/>
                <w:color w:val="000000"/>
                <w:sz w:val="12"/>
                <w:szCs w:val="12"/>
              </w:rPr>
              <w:t>Предельные размеры и параметры</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d"/>
              <w:rPr>
                <w:rFonts w:ascii="Arial" w:hAnsi="Arial" w:cs="Arial"/>
                <w:color w:val="000000"/>
                <w:sz w:val="12"/>
                <w:szCs w:val="12"/>
              </w:rPr>
            </w:pPr>
            <w:r w:rsidRPr="00621501">
              <w:rPr>
                <w:rFonts w:ascii="Arial" w:hAnsi="Arial" w:cs="Arial"/>
                <w:color w:val="000000"/>
                <w:sz w:val="12"/>
                <w:szCs w:val="12"/>
              </w:rPr>
              <w:t>Значения предельных размеров и параметров</w:t>
            </w:r>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e"/>
              <w:rPr>
                <w:rFonts w:ascii="Arial" w:hAnsi="Arial" w:cs="Arial"/>
                <w:color w:val="000000"/>
                <w:sz w:val="12"/>
                <w:szCs w:val="12"/>
              </w:rPr>
            </w:pPr>
            <w:r w:rsidRPr="00621501">
              <w:rPr>
                <w:rFonts w:ascii="Arial" w:hAnsi="Arial" w:cs="Arial"/>
                <w:color w:val="000000"/>
                <w:sz w:val="12"/>
                <w:szCs w:val="12"/>
              </w:rPr>
              <w:t>1</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e"/>
              <w:rPr>
                <w:rFonts w:ascii="Arial" w:hAnsi="Arial" w:cs="Arial"/>
                <w:color w:val="000000"/>
                <w:sz w:val="12"/>
                <w:szCs w:val="12"/>
              </w:rPr>
            </w:pPr>
            <w:r w:rsidRPr="00621501">
              <w:rPr>
                <w:rFonts w:ascii="Arial" w:hAnsi="Arial" w:cs="Arial"/>
                <w:color w:val="000000"/>
                <w:sz w:val="12"/>
                <w:szCs w:val="12"/>
              </w:rPr>
              <w:t>Минимальная площадь земельных участков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e"/>
              <w:snapToGrid w:val="0"/>
              <w:rPr>
                <w:rFonts w:ascii="Arial" w:hAnsi="Arial" w:cs="Arial"/>
                <w:color w:val="000000"/>
                <w:sz w:val="12"/>
                <w:szCs w:val="12"/>
              </w:rPr>
            </w:pPr>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1.1</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 xml:space="preserve">с видом разрешенного использования </w:t>
            </w:r>
            <w:r w:rsidR="00513444">
              <w:rPr>
                <w:rFonts w:ascii="Arial" w:hAnsi="Arial" w:cs="Arial"/>
                <w:color w:val="000000"/>
                <w:sz w:val="12"/>
                <w:szCs w:val="12"/>
              </w:rPr>
              <w:t>«</w:t>
            </w:r>
            <w:r w:rsidRPr="00621501">
              <w:rPr>
                <w:rFonts w:ascii="Arial" w:hAnsi="Arial" w:cs="Arial"/>
                <w:color w:val="000000"/>
                <w:sz w:val="12"/>
                <w:szCs w:val="12"/>
              </w:rPr>
              <w:t>Для индивидуального жилищного строительства</w:t>
            </w:r>
            <w:r w:rsidR="00513444">
              <w:rPr>
                <w:rFonts w:ascii="Arial" w:hAnsi="Arial" w:cs="Arial"/>
                <w:color w:val="000000"/>
                <w:sz w:val="12"/>
                <w:szCs w:val="12"/>
              </w:rPr>
              <w:t>»</w:t>
            </w:r>
            <w:r w:rsidRPr="00621501">
              <w:rPr>
                <w:rFonts w:ascii="Arial" w:hAnsi="Arial" w:cs="Arial"/>
                <w:color w:val="000000"/>
                <w:sz w:val="12"/>
                <w:szCs w:val="12"/>
              </w:rPr>
              <w:t xml:space="preserve"> </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smartTag w:uri="urn:schemas-microsoft-com:office:smarttags" w:element="metricconverter">
              <w:smartTagPr>
                <w:attr w:name="ProductID" w:val="400 м2"/>
              </w:smartTagPr>
              <w:r w:rsidRPr="00621501">
                <w:rPr>
                  <w:rFonts w:ascii="Arial" w:hAnsi="Arial" w:cs="Arial"/>
                  <w:color w:val="000000"/>
                  <w:sz w:val="12"/>
                  <w:szCs w:val="12"/>
                </w:rPr>
                <w:t>400 м</w:t>
              </w:r>
              <w:r w:rsidRPr="00621501">
                <w:rPr>
                  <w:rFonts w:ascii="Arial" w:hAnsi="Arial" w:cs="Arial"/>
                  <w:color w:val="000000"/>
                  <w:sz w:val="12"/>
                  <w:szCs w:val="12"/>
                  <w:vertAlign w:val="superscript"/>
                </w:rPr>
                <w:t>2</w:t>
              </w:r>
            </w:smartTag>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1.2.</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 xml:space="preserve">с видом разрешенного использования </w:t>
            </w:r>
            <w:r w:rsidR="00513444">
              <w:rPr>
                <w:rFonts w:ascii="Arial" w:hAnsi="Arial" w:cs="Arial"/>
                <w:color w:val="000000"/>
                <w:sz w:val="12"/>
                <w:szCs w:val="12"/>
              </w:rPr>
              <w:t>«</w:t>
            </w:r>
            <w:r w:rsidRPr="00621501">
              <w:rPr>
                <w:rFonts w:ascii="Arial" w:hAnsi="Arial" w:cs="Arial"/>
                <w:color w:val="000000"/>
                <w:sz w:val="12"/>
                <w:szCs w:val="12"/>
              </w:rPr>
              <w:t>Блокированная жилая застройка</w:t>
            </w:r>
            <w:r w:rsidR="00513444">
              <w:rPr>
                <w:rFonts w:ascii="Arial" w:hAnsi="Arial" w:cs="Arial"/>
                <w:color w:val="000000"/>
                <w:sz w:val="12"/>
                <w:szCs w:val="12"/>
              </w:rPr>
              <w:t>»</w:t>
            </w:r>
            <w:r w:rsidRPr="00621501">
              <w:rPr>
                <w:rFonts w:ascii="Arial" w:hAnsi="Arial" w:cs="Arial"/>
                <w:color w:val="000000"/>
                <w:sz w:val="12"/>
                <w:szCs w:val="12"/>
              </w:rPr>
              <w:t xml:space="preserve">, </w:t>
            </w:r>
            <w:r w:rsidR="00513444">
              <w:rPr>
                <w:rFonts w:ascii="Arial" w:hAnsi="Arial" w:cs="Arial"/>
                <w:color w:val="000000"/>
                <w:sz w:val="12"/>
                <w:szCs w:val="12"/>
              </w:rPr>
              <w:t>«</w:t>
            </w:r>
            <w:r w:rsidRPr="00621501">
              <w:rPr>
                <w:rFonts w:ascii="Arial" w:hAnsi="Arial" w:cs="Arial"/>
                <w:color w:val="000000"/>
                <w:sz w:val="12"/>
                <w:szCs w:val="12"/>
              </w:rPr>
              <w:t>Бытовое обслуживание</w:t>
            </w:r>
            <w:r w:rsidR="00513444">
              <w:rPr>
                <w:rFonts w:ascii="Arial" w:hAnsi="Arial" w:cs="Arial"/>
                <w:color w:val="000000"/>
                <w:sz w:val="12"/>
                <w:szCs w:val="12"/>
              </w:rPr>
              <w:t>»</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smartTag w:uri="urn:schemas-microsoft-com:office:smarttags" w:element="metricconverter">
              <w:smartTagPr>
                <w:attr w:name="ProductID" w:val="100 м2"/>
              </w:smartTagPr>
              <w:r w:rsidRPr="00621501">
                <w:rPr>
                  <w:rFonts w:ascii="Arial" w:hAnsi="Arial" w:cs="Arial"/>
                  <w:color w:val="000000"/>
                  <w:sz w:val="12"/>
                  <w:szCs w:val="12"/>
                </w:rPr>
                <w:t>100 м2</w:t>
              </w:r>
            </w:smartTag>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1.3.</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 xml:space="preserve">с видом разрешенного использования </w:t>
            </w:r>
            <w:r w:rsidR="00513444">
              <w:rPr>
                <w:rFonts w:ascii="Arial" w:hAnsi="Arial" w:cs="Arial"/>
                <w:color w:val="000000"/>
                <w:sz w:val="12"/>
                <w:szCs w:val="12"/>
              </w:rPr>
              <w:t>«</w:t>
            </w:r>
            <w:r w:rsidRPr="00621501">
              <w:rPr>
                <w:rFonts w:ascii="Arial" w:hAnsi="Arial" w:cs="Arial"/>
                <w:color w:val="000000"/>
                <w:sz w:val="12"/>
                <w:szCs w:val="12"/>
              </w:rPr>
              <w:t>Малоэтажная многоквартирная жилая застройка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smartTag w:uri="urn:schemas-microsoft-com:office:smarttags" w:element="metricconverter">
              <w:smartTagPr>
                <w:attr w:name="ProductID" w:val="100 м2"/>
              </w:smartTagPr>
              <w:r w:rsidRPr="00621501">
                <w:rPr>
                  <w:rFonts w:ascii="Arial" w:hAnsi="Arial" w:cs="Arial"/>
                  <w:color w:val="000000"/>
                  <w:sz w:val="12"/>
                  <w:szCs w:val="12"/>
                </w:rPr>
                <w:t>100 м2</w:t>
              </w:r>
            </w:smartTag>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1.4.</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 xml:space="preserve">с видом использования: </w:t>
            </w:r>
            <w:r w:rsidR="00513444">
              <w:rPr>
                <w:rFonts w:ascii="Arial" w:hAnsi="Arial" w:cs="Arial"/>
                <w:color w:val="000000"/>
                <w:sz w:val="12"/>
                <w:szCs w:val="12"/>
              </w:rPr>
              <w:t>«</w:t>
            </w:r>
            <w:r w:rsidRPr="00621501">
              <w:rPr>
                <w:rFonts w:ascii="Arial" w:hAnsi="Arial" w:cs="Arial"/>
                <w:color w:val="000000"/>
                <w:sz w:val="12"/>
                <w:szCs w:val="12"/>
              </w:rPr>
              <w:t>Магазины</w:t>
            </w:r>
            <w:r w:rsidR="00513444">
              <w:rPr>
                <w:rFonts w:ascii="Arial" w:hAnsi="Arial" w:cs="Arial"/>
                <w:color w:val="000000"/>
                <w:sz w:val="12"/>
                <w:szCs w:val="12"/>
              </w:rPr>
              <w:t>»</w:t>
            </w:r>
            <w:r w:rsidRPr="00621501">
              <w:rPr>
                <w:rFonts w:ascii="Arial" w:hAnsi="Arial" w:cs="Arial"/>
                <w:color w:val="000000"/>
                <w:sz w:val="12"/>
                <w:szCs w:val="12"/>
              </w:rPr>
              <w:t xml:space="preserve">, </w:t>
            </w:r>
            <w:r w:rsidR="00513444">
              <w:rPr>
                <w:rFonts w:ascii="Arial" w:hAnsi="Arial" w:cs="Arial"/>
                <w:color w:val="000000"/>
                <w:sz w:val="12"/>
                <w:szCs w:val="12"/>
              </w:rPr>
              <w:t>«</w:t>
            </w:r>
            <w:r w:rsidRPr="00621501">
              <w:rPr>
                <w:rFonts w:ascii="Arial" w:hAnsi="Arial" w:cs="Arial"/>
                <w:color w:val="000000"/>
                <w:sz w:val="12"/>
                <w:szCs w:val="12"/>
              </w:rPr>
              <w:t>Общественное питание</w:t>
            </w:r>
            <w:r w:rsidR="00513444">
              <w:rPr>
                <w:rFonts w:ascii="Arial" w:hAnsi="Arial" w:cs="Arial"/>
                <w:color w:val="000000"/>
                <w:sz w:val="12"/>
                <w:szCs w:val="12"/>
              </w:rPr>
              <w:t>»</w:t>
            </w:r>
            <w:r w:rsidRPr="00621501">
              <w:rPr>
                <w:rFonts w:ascii="Arial" w:hAnsi="Arial" w:cs="Arial"/>
                <w:color w:val="000000"/>
                <w:sz w:val="12"/>
                <w:szCs w:val="12"/>
              </w:rPr>
              <w:t xml:space="preserve">, </w:t>
            </w:r>
            <w:r w:rsidR="00513444">
              <w:rPr>
                <w:rFonts w:ascii="Arial" w:hAnsi="Arial" w:cs="Arial"/>
                <w:color w:val="000000"/>
                <w:sz w:val="12"/>
                <w:szCs w:val="12"/>
              </w:rPr>
              <w:t>«</w:t>
            </w:r>
            <w:r w:rsidRPr="00621501">
              <w:rPr>
                <w:rFonts w:ascii="Arial" w:hAnsi="Arial" w:cs="Arial"/>
                <w:color w:val="000000"/>
                <w:sz w:val="12"/>
                <w:szCs w:val="12"/>
              </w:rPr>
              <w:t>Дома социального обслуживания</w:t>
            </w:r>
            <w:r w:rsidR="00513444">
              <w:rPr>
                <w:rFonts w:ascii="Arial" w:hAnsi="Arial" w:cs="Arial"/>
                <w:color w:val="000000"/>
                <w:sz w:val="12"/>
                <w:szCs w:val="12"/>
              </w:rPr>
              <w:t>»</w:t>
            </w:r>
            <w:r w:rsidRPr="00621501">
              <w:rPr>
                <w:rFonts w:ascii="Arial" w:hAnsi="Arial" w:cs="Arial"/>
                <w:color w:val="000000"/>
                <w:sz w:val="12"/>
                <w:szCs w:val="12"/>
              </w:rPr>
              <w:t xml:space="preserve">, </w:t>
            </w:r>
            <w:r w:rsidR="00513444">
              <w:rPr>
                <w:rFonts w:ascii="Arial" w:hAnsi="Arial" w:cs="Arial"/>
                <w:color w:val="000000"/>
                <w:sz w:val="12"/>
                <w:szCs w:val="12"/>
              </w:rPr>
              <w:t>«</w:t>
            </w:r>
            <w:r w:rsidRPr="00621501">
              <w:rPr>
                <w:rFonts w:ascii="Arial" w:hAnsi="Arial" w:cs="Arial"/>
                <w:color w:val="000000"/>
                <w:sz w:val="12"/>
                <w:szCs w:val="12"/>
              </w:rPr>
              <w:t>Дошкольное начальное и среднее общее образование</w:t>
            </w:r>
            <w:r w:rsidR="00513444">
              <w:rPr>
                <w:rFonts w:ascii="Arial" w:hAnsi="Arial" w:cs="Arial"/>
                <w:color w:val="000000"/>
                <w:sz w:val="12"/>
                <w:szCs w:val="12"/>
              </w:rPr>
              <w:t>»</w:t>
            </w:r>
            <w:r w:rsidRPr="00621501">
              <w:rPr>
                <w:rFonts w:ascii="Arial" w:hAnsi="Arial" w:cs="Arial"/>
                <w:color w:val="000000"/>
                <w:sz w:val="12"/>
                <w:szCs w:val="12"/>
              </w:rPr>
              <w:t xml:space="preserve">, </w:t>
            </w:r>
            <w:r w:rsidR="00513444">
              <w:rPr>
                <w:rFonts w:ascii="Arial" w:hAnsi="Arial" w:cs="Arial"/>
                <w:color w:val="000000"/>
                <w:sz w:val="12"/>
                <w:szCs w:val="12"/>
              </w:rPr>
              <w:t>«</w:t>
            </w:r>
            <w:r w:rsidRPr="00621501">
              <w:rPr>
                <w:rFonts w:ascii="Arial" w:hAnsi="Arial" w:cs="Arial"/>
                <w:color w:val="000000"/>
                <w:sz w:val="12"/>
                <w:szCs w:val="12"/>
              </w:rPr>
              <w:t>Амбулаторно-поликлиническое обслуживание</w:t>
            </w:r>
            <w:r w:rsidR="00513444">
              <w:rPr>
                <w:rFonts w:ascii="Arial" w:hAnsi="Arial" w:cs="Arial"/>
                <w:color w:val="000000"/>
                <w:sz w:val="12"/>
                <w:szCs w:val="12"/>
              </w:rPr>
              <w:t>»</w:t>
            </w:r>
            <w:r w:rsidRPr="00621501">
              <w:rPr>
                <w:rFonts w:ascii="Arial" w:hAnsi="Arial" w:cs="Arial"/>
                <w:color w:val="000000"/>
                <w:sz w:val="12"/>
                <w:szCs w:val="12"/>
              </w:rPr>
              <w:t xml:space="preserve">, </w:t>
            </w:r>
            <w:r w:rsidR="00513444">
              <w:rPr>
                <w:rFonts w:ascii="Arial" w:hAnsi="Arial" w:cs="Arial"/>
                <w:color w:val="000000"/>
                <w:sz w:val="12"/>
                <w:szCs w:val="12"/>
              </w:rPr>
              <w:t>«</w:t>
            </w:r>
            <w:r w:rsidRPr="00621501">
              <w:rPr>
                <w:rFonts w:ascii="Arial" w:hAnsi="Arial" w:cs="Arial"/>
                <w:color w:val="000000"/>
                <w:sz w:val="12"/>
                <w:szCs w:val="12"/>
              </w:rPr>
              <w:t>Религиозное использование</w:t>
            </w:r>
            <w:r w:rsidR="00513444">
              <w:rPr>
                <w:rFonts w:ascii="Arial" w:hAnsi="Arial" w:cs="Arial"/>
                <w:color w:val="000000"/>
                <w:sz w:val="12"/>
                <w:szCs w:val="12"/>
              </w:rPr>
              <w:t>»</w:t>
            </w:r>
            <w:r w:rsidRPr="00621501">
              <w:rPr>
                <w:rFonts w:ascii="Arial" w:hAnsi="Arial" w:cs="Arial"/>
                <w:color w:val="000000"/>
                <w:sz w:val="12"/>
                <w:szCs w:val="12"/>
              </w:rPr>
              <w:t xml:space="preserve">, </w:t>
            </w:r>
            <w:r w:rsidR="00513444">
              <w:rPr>
                <w:rFonts w:ascii="Arial" w:hAnsi="Arial" w:cs="Arial"/>
                <w:color w:val="000000"/>
                <w:sz w:val="12"/>
                <w:szCs w:val="12"/>
              </w:rPr>
              <w:t>«</w:t>
            </w:r>
            <w:r w:rsidRPr="00621501">
              <w:rPr>
                <w:rFonts w:ascii="Arial" w:hAnsi="Arial" w:cs="Arial"/>
                <w:color w:val="000000"/>
                <w:sz w:val="12"/>
                <w:szCs w:val="12"/>
              </w:rPr>
              <w:t>Общественное управление</w:t>
            </w:r>
            <w:r w:rsidR="00513444">
              <w:rPr>
                <w:rFonts w:ascii="Arial" w:hAnsi="Arial" w:cs="Arial"/>
                <w:color w:val="000000"/>
                <w:sz w:val="12"/>
                <w:szCs w:val="12"/>
              </w:rPr>
              <w:t>»</w:t>
            </w:r>
            <w:r w:rsidRPr="00621501">
              <w:rPr>
                <w:rFonts w:ascii="Arial" w:hAnsi="Arial" w:cs="Arial"/>
                <w:color w:val="000000"/>
                <w:sz w:val="12"/>
                <w:szCs w:val="12"/>
              </w:rPr>
              <w:t xml:space="preserve">, </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smartTag w:uri="urn:schemas-microsoft-com:office:smarttags" w:element="metricconverter">
              <w:smartTagPr>
                <w:attr w:name="ProductID" w:val="25 м2"/>
              </w:smartTagPr>
              <w:r w:rsidRPr="00621501">
                <w:rPr>
                  <w:rFonts w:ascii="Arial" w:hAnsi="Arial" w:cs="Arial"/>
                  <w:color w:val="000000"/>
                  <w:sz w:val="12"/>
                  <w:szCs w:val="12"/>
                </w:rPr>
                <w:t>25 м2</w:t>
              </w:r>
            </w:smartTag>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1.5.</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Для ведения личного подсобного хозяйства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smartTag w:uri="urn:schemas-microsoft-com:office:smarttags" w:element="metricconverter">
              <w:smartTagPr>
                <w:attr w:name="ProductID" w:val="300 м2"/>
              </w:smartTagPr>
              <w:r w:rsidRPr="00621501">
                <w:rPr>
                  <w:rFonts w:ascii="Arial" w:hAnsi="Arial" w:cs="Arial"/>
                  <w:color w:val="000000"/>
                  <w:sz w:val="12"/>
                  <w:szCs w:val="12"/>
                </w:rPr>
                <w:t>300 м2</w:t>
              </w:r>
            </w:smartTag>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1.6.</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Ведение огородничества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smartTag w:uri="urn:schemas-microsoft-com:office:smarttags" w:element="metricconverter">
              <w:smartTagPr>
                <w:attr w:name="ProductID" w:val="100 м2"/>
              </w:smartTagPr>
              <w:r w:rsidRPr="00621501">
                <w:rPr>
                  <w:rFonts w:ascii="Arial" w:hAnsi="Arial" w:cs="Arial"/>
                  <w:color w:val="000000"/>
                  <w:sz w:val="12"/>
                  <w:szCs w:val="12"/>
                </w:rPr>
                <w:t>100 м2</w:t>
              </w:r>
            </w:smartTag>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1.7.</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 xml:space="preserve">с другими видами использования </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r w:rsidRPr="00621501">
              <w:rPr>
                <w:rFonts w:ascii="Arial" w:hAnsi="Arial" w:cs="Arial"/>
                <w:color w:val="000000"/>
                <w:sz w:val="12"/>
                <w:szCs w:val="12"/>
              </w:rPr>
              <w:t xml:space="preserve">не подлежит установлению </w:t>
            </w:r>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e"/>
              <w:rPr>
                <w:rFonts w:ascii="Arial" w:hAnsi="Arial" w:cs="Arial"/>
                <w:color w:val="000000"/>
                <w:sz w:val="12"/>
                <w:szCs w:val="12"/>
              </w:rPr>
            </w:pPr>
            <w:r w:rsidRPr="00621501">
              <w:rPr>
                <w:rFonts w:ascii="Arial" w:hAnsi="Arial" w:cs="Arial"/>
                <w:color w:val="000000"/>
                <w:sz w:val="12"/>
                <w:szCs w:val="12"/>
              </w:rPr>
              <w:t>2</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e"/>
              <w:rPr>
                <w:rFonts w:ascii="Arial" w:hAnsi="Arial" w:cs="Arial"/>
                <w:color w:val="000000"/>
                <w:sz w:val="12"/>
                <w:szCs w:val="12"/>
              </w:rPr>
            </w:pPr>
            <w:r w:rsidRPr="00621501">
              <w:rPr>
                <w:rFonts w:ascii="Arial" w:hAnsi="Arial" w:cs="Arial"/>
                <w:color w:val="000000"/>
                <w:sz w:val="12"/>
                <w:szCs w:val="12"/>
              </w:rPr>
              <w:t>Максимальная площадь земельных участков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e"/>
              <w:snapToGrid w:val="0"/>
              <w:jc w:val="center"/>
              <w:rPr>
                <w:rFonts w:ascii="Arial" w:hAnsi="Arial" w:cs="Arial"/>
                <w:color w:val="000000"/>
                <w:sz w:val="12"/>
                <w:szCs w:val="12"/>
              </w:rPr>
            </w:pPr>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e"/>
              <w:rPr>
                <w:rFonts w:ascii="Arial" w:hAnsi="Arial" w:cs="Arial"/>
                <w:b w:val="0"/>
                <w:color w:val="000000"/>
                <w:sz w:val="12"/>
                <w:szCs w:val="12"/>
              </w:rPr>
            </w:pPr>
            <w:r w:rsidRPr="00621501">
              <w:rPr>
                <w:rFonts w:ascii="Arial" w:hAnsi="Arial" w:cs="Arial"/>
                <w:b w:val="0"/>
                <w:color w:val="000000"/>
                <w:sz w:val="12"/>
                <w:szCs w:val="12"/>
              </w:rPr>
              <w:t>2.1.</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 xml:space="preserve">с видом разрешенного использования </w:t>
            </w:r>
            <w:r w:rsidR="00513444">
              <w:rPr>
                <w:rFonts w:ascii="Arial" w:hAnsi="Arial" w:cs="Arial"/>
                <w:color w:val="000000"/>
                <w:sz w:val="12"/>
                <w:szCs w:val="12"/>
              </w:rPr>
              <w:t>«</w:t>
            </w:r>
            <w:r w:rsidRPr="00621501">
              <w:rPr>
                <w:rFonts w:ascii="Arial" w:hAnsi="Arial" w:cs="Arial"/>
                <w:color w:val="000000"/>
                <w:sz w:val="12"/>
                <w:szCs w:val="12"/>
              </w:rPr>
              <w:t>Блокированная жилая застройка</w:t>
            </w:r>
            <w:r w:rsidR="00513444">
              <w:rPr>
                <w:rFonts w:ascii="Arial" w:hAnsi="Arial" w:cs="Arial"/>
                <w:color w:val="000000"/>
                <w:sz w:val="12"/>
                <w:szCs w:val="12"/>
              </w:rPr>
              <w:t>»</w:t>
            </w:r>
            <w:r w:rsidRPr="00621501">
              <w:rPr>
                <w:rFonts w:ascii="Arial" w:hAnsi="Arial" w:cs="Arial"/>
                <w:color w:val="000000"/>
                <w:sz w:val="12"/>
                <w:szCs w:val="12"/>
              </w:rPr>
              <w:t xml:space="preserve">, </w:t>
            </w:r>
            <w:r w:rsidR="00513444">
              <w:rPr>
                <w:rFonts w:ascii="Arial" w:hAnsi="Arial" w:cs="Arial"/>
                <w:color w:val="000000"/>
                <w:sz w:val="12"/>
                <w:szCs w:val="12"/>
              </w:rPr>
              <w:t>«</w:t>
            </w:r>
            <w:r w:rsidRPr="00621501">
              <w:rPr>
                <w:rFonts w:ascii="Arial" w:hAnsi="Arial" w:cs="Arial"/>
                <w:color w:val="000000"/>
                <w:sz w:val="12"/>
                <w:szCs w:val="12"/>
              </w:rPr>
              <w:t>Бытовое обслуживание</w:t>
            </w:r>
            <w:r w:rsidR="00513444">
              <w:rPr>
                <w:rFonts w:ascii="Arial" w:hAnsi="Arial" w:cs="Arial"/>
                <w:color w:val="000000"/>
                <w:sz w:val="12"/>
                <w:szCs w:val="12"/>
              </w:rPr>
              <w:t>»</w:t>
            </w:r>
            <w:r w:rsidRPr="00621501">
              <w:rPr>
                <w:rFonts w:ascii="Arial" w:hAnsi="Arial" w:cs="Arial"/>
                <w:color w:val="000000"/>
                <w:sz w:val="12"/>
                <w:szCs w:val="12"/>
              </w:rPr>
              <w:t xml:space="preserve">, </w:t>
            </w:r>
            <w:r w:rsidR="00513444">
              <w:rPr>
                <w:rFonts w:ascii="Arial" w:hAnsi="Arial" w:cs="Arial"/>
                <w:color w:val="000000"/>
                <w:sz w:val="12"/>
                <w:szCs w:val="12"/>
              </w:rPr>
              <w:t>«</w:t>
            </w:r>
            <w:r w:rsidRPr="00621501">
              <w:rPr>
                <w:rFonts w:ascii="Arial" w:hAnsi="Arial" w:cs="Arial"/>
                <w:color w:val="000000"/>
                <w:sz w:val="12"/>
                <w:szCs w:val="12"/>
              </w:rPr>
              <w:t>Амбулаторно-поликлиническое обслуживание</w:t>
            </w:r>
            <w:r w:rsidR="00513444">
              <w:rPr>
                <w:rFonts w:ascii="Arial" w:hAnsi="Arial" w:cs="Arial"/>
                <w:color w:val="000000"/>
                <w:sz w:val="12"/>
                <w:szCs w:val="12"/>
              </w:rPr>
              <w:t>»</w:t>
            </w:r>
            <w:r w:rsidRPr="00621501">
              <w:rPr>
                <w:rFonts w:ascii="Arial" w:hAnsi="Arial" w:cs="Arial"/>
                <w:color w:val="000000"/>
                <w:sz w:val="12"/>
                <w:szCs w:val="12"/>
              </w:rPr>
              <w:t xml:space="preserve">, </w:t>
            </w:r>
            <w:r w:rsidR="00513444">
              <w:rPr>
                <w:rFonts w:ascii="Arial" w:hAnsi="Arial" w:cs="Arial"/>
                <w:color w:val="000000"/>
                <w:sz w:val="12"/>
                <w:szCs w:val="12"/>
              </w:rPr>
              <w:t>«</w:t>
            </w:r>
            <w:r w:rsidRPr="00621501">
              <w:rPr>
                <w:rFonts w:ascii="Arial" w:hAnsi="Arial" w:cs="Arial"/>
                <w:color w:val="000000"/>
                <w:sz w:val="12"/>
                <w:szCs w:val="12"/>
              </w:rPr>
              <w:t>Общественное питание</w:t>
            </w:r>
            <w:r w:rsidR="00513444">
              <w:rPr>
                <w:rFonts w:ascii="Arial" w:hAnsi="Arial" w:cs="Arial"/>
                <w:color w:val="000000"/>
                <w:sz w:val="12"/>
                <w:szCs w:val="12"/>
              </w:rPr>
              <w:t>»</w:t>
            </w:r>
            <w:r w:rsidRPr="00621501">
              <w:rPr>
                <w:rFonts w:ascii="Arial" w:hAnsi="Arial" w:cs="Arial"/>
                <w:color w:val="000000"/>
                <w:sz w:val="12"/>
                <w:szCs w:val="12"/>
              </w:rPr>
              <w:t xml:space="preserve">, </w:t>
            </w:r>
            <w:r w:rsidR="00513444">
              <w:rPr>
                <w:rFonts w:ascii="Arial" w:hAnsi="Arial" w:cs="Arial"/>
                <w:color w:val="000000"/>
                <w:sz w:val="12"/>
                <w:szCs w:val="12"/>
              </w:rPr>
              <w:t>«</w:t>
            </w:r>
            <w:r w:rsidRPr="00621501">
              <w:rPr>
                <w:rFonts w:ascii="Arial" w:hAnsi="Arial" w:cs="Arial"/>
                <w:color w:val="000000"/>
                <w:sz w:val="12"/>
                <w:szCs w:val="12"/>
              </w:rPr>
              <w:t>Амбулаторное ветеринарное обслуживание</w:t>
            </w:r>
            <w:r w:rsidR="00513444">
              <w:rPr>
                <w:rFonts w:ascii="Arial" w:hAnsi="Arial" w:cs="Arial"/>
                <w:color w:val="000000"/>
                <w:sz w:val="12"/>
                <w:szCs w:val="12"/>
              </w:rPr>
              <w:t>»</w:t>
            </w:r>
            <w:r w:rsidRPr="00621501">
              <w:rPr>
                <w:rFonts w:ascii="Arial" w:hAnsi="Arial" w:cs="Arial"/>
                <w:color w:val="000000"/>
                <w:sz w:val="12"/>
                <w:szCs w:val="12"/>
              </w:rPr>
              <w:t xml:space="preserve">. </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smartTag w:uri="urn:schemas-microsoft-com:office:smarttags" w:element="metricconverter">
              <w:smartTagPr>
                <w:attr w:name="ProductID" w:val="5000 м2"/>
              </w:smartTagPr>
              <w:r w:rsidRPr="00621501">
                <w:rPr>
                  <w:rFonts w:ascii="Arial" w:hAnsi="Arial" w:cs="Arial"/>
                  <w:color w:val="000000"/>
                  <w:sz w:val="12"/>
                  <w:szCs w:val="12"/>
                </w:rPr>
                <w:t>5000 м</w:t>
              </w:r>
              <w:r w:rsidRPr="00621501">
                <w:rPr>
                  <w:rFonts w:ascii="Arial" w:hAnsi="Arial" w:cs="Arial"/>
                  <w:color w:val="000000"/>
                  <w:sz w:val="12"/>
                  <w:szCs w:val="12"/>
                  <w:vertAlign w:val="superscript"/>
                </w:rPr>
                <w:t>2</w:t>
              </w:r>
            </w:smartTag>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e"/>
              <w:rPr>
                <w:rFonts w:ascii="Arial" w:hAnsi="Arial" w:cs="Arial"/>
                <w:b w:val="0"/>
                <w:color w:val="000000"/>
                <w:sz w:val="12"/>
                <w:szCs w:val="12"/>
              </w:rPr>
            </w:pPr>
            <w:r w:rsidRPr="00621501">
              <w:rPr>
                <w:rFonts w:ascii="Arial" w:hAnsi="Arial" w:cs="Arial"/>
                <w:b w:val="0"/>
                <w:color w:val="000000"/>
                <w:sz w:val="12"/>
                <w:szCs w:val="12"/>
              </w:rPr>
              <w:t>2.2.</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 xml:space="preserve">с видом разрешенного использования </w:t>
            </w:r>
            <w:r w:rsidR="00513444">
              <w:rPr>
                <w:rFonts w:ascii="Arial" w:hAnsi="Arial" w:cs="Arial"/>
                <w:color w:val="000000"/>
                <w:sz w:val="12"/>
                <w:szCs w:val="12"/>
              </w:rPr>
              <w:t>«</w:t>
            </w:r>
            <w:r w:rsidRPr="00621501">
              <w:rPr>
                <w:rFonts w:ascii="Arial" w:hAnsi="Arial" w:cs="Arial"/>
                <w:color w:val="000000"/>
                <w:sz w:val="12"/>
                <w:szCs w:val="12"/>
              </w:rPr>
              <w:t>Для индивидуального жилищного строительства</w:t>
            </w:r>
            <w:r w:rsidR="00513444">
              <w:rPr>
                <w:rFonts w:ascii="Arial" w:hAnsi="Arial" w:cs="Arial"/>
                <w:color w:val="000000"/>
                <w:sz w:val="12"/>
                <w:szCs w:val="12"/>
              </w:rPr>
              <w:t>»</w:t>
            </w:r>
            <w:r w:rsidRPr="00621501">
              <w:rPr>
                <w:rFonts w:ascii="Arial" w:hAnsi="Arial" w:cs="Arial"/>
                <w:color w:val="000000"/>
                <w:sz w:val="12"/>
                <w:szCs w:val="12"/>
              </w:rPr>
              <w:t xml:space="preserve">, </w:t>
            </w:r>
            <w:r w:rsidR="00513444">
              <w:rPr>
                <w:rFonts w:ascii="Arial" w:hAnsi="Arial" w:cs="Arial"/>
                <w:color w:val="000000"/>
                <w:sz w:val="12"/>
                <w:szCs w:val="12"/>
              </w:rPr>
              <w:t>«</w:t>
            </w:r>
            <w:r w:rsidRPr="00621501">
              <w:rPr>
                <w:rFonts w:ascii="Arial" w:hAnsi="Arial" w:cs="Arial"/>
                <w:color w:val="000000"/>
                <w:sz w:val="12"/>
                <w:szCs w:val="12"/>
              </w:rPr>
              <w:t>Для ведения личного подсобного хозяйства</w:t>
            </w:r>
            <w:r w:rsidR="00513444">
              <w:rPr>
                <w:rFonts w:ascii="Arial" w:hAnsi="Arial" w:cs="Arial"/>
                <w:color w:val="000000"/>
                <w:sz w:val="12"/>
                <w:szCs w:val="12"/>
              </w:rPr>
              <w:t>»</w:t>
            </w:r>
            <w:r w:rsidRPr="00621501">
              <w:rPr>
                <w:rFonts w:ascii="Arial" w:hAnsi="Arial" w:cs="Arial"/>
                <w:color w:val="000000"/>
                <w:sz w:val="12"/>
                <w:szCs w:val="12"/>
              </w:rPr>
              <w:t xml:space="preserve"> </w:t>
            </w:r>
            <w:r w:rsidR="00513444">
              <w:rPr>
                <w:rFonts w:ascii="Arial" w:hAnsi="Arial" w:cs="Arial"/>
                <w:color w:val="000000"/>
                <w:sz w:val="12"/>
                <w:szCs w:val="12"/>
              </w:rPr>
              <w:t>«</w:t>
            </w:r>
            <w:r w:rsidRPr="00621501">
              <w:rPr>
                <w:rFonts w:ascii="Arial" w:hAnsi="Arial" w:cs="Arial"/>
                <w:color w:val="000000"/>
                <w:sz w:val="12"/>
                <w:szCs w:val="12"/>
              </w:rPr>
              <w:t>Малоэтажная многоквартирная жилая застройка</w:t>
            </w:r>
            <w:r w:rsidR="00513444">
              <w:rPr>
                <w:rFonts w:ascii="Arial" w:hAnsi="Arial" w:cs="Arial"/>
                <w:color w:val="000000"/>
                <w:sz w:val="12"/>
                <w:szCs w:val="12"/>
              </w:rPr>
              <w:t>»</w:t>
            </w:r>
            <w:r w:rsidRPr="00621501">
              <w:rPr>
                <w:rFonts w:ascii="Arial" w:hAnsi="Arial" w:cs="Arial"/>
                <w:color w:val="000000"/>
                <w:sz w:val="12"/>
                <w:szCs w:val="12"/>
              </w:rPr>
              <w:t xml:space="preserve">, </w:t>
            </w:r>
            <w:r w:rsidR="00513444">
              <w:rPr>
                <w:rFonts w:ascii="Arial" w:hAnsi="Arial" w:cs="Arial"/>
                <w:color w:val="000000"/>
                <w:sz w:val="12"/>
                <w:szCs w:val="12"/>
              </w:rPr>
              <w:t>«</w:t>
            </w:r>
            <w:r w:rsidRPr="00621501">
              <w:rPr>
                <w:rFonts w:ascii="Arial" w:hAnsi="Arial" w:cs="Arial"/>
                <w:color w:val="000000"/>
                <w:sz w:val="12"/>
                <w:szCs w:val="12"/>
              </w:rPr>
              <w:t>Общественное управление</w:t>
            </w:r>
            <w:r w:rsidR="00513444">
              <w:rPr>
                <w:rFonts w:ascii="Arial" w:hAnsi="Arial" w:cs="Arial"/>
                <w:color w:val="000000"/>
                <w:sz w:val="12"/>
                <w:szCs w:val="12"/>
              </w:rPr>
              <w:t>»</w:t>
            </w:r>
            <w:r w:rsidRPr="00621501">
              <w:rPr>
                <w:rFonts w:ascii="Arial" w:hAnsi="Arial" w:cs="Arial"/>
                <w:color w:val="000000"/>
                <w:sz w:val="12"/>
                <w:szCs w:val="12"/>
              </w:rPr>
              <w:t xml:space="preserve"> </w:t>
            </w:r>
            <w:r w:rsidRPr="00621501">
              <w:rPr>
                <w:rFonts w:ascii="Arial" w:hAnsi="Arial" w:cs="Arial"/>
                <w:color w:val="000000"/>
                <w:spacing w:val="-16"/>
                <w:sz w:val="12"/>
                <w:szCs w:val="12"/>
              </w:rPr>
              <w:t>Предельные (максимальные) размеры земельных участков распространяются на вновь предоставляемые земельные участки и не распространяются на земельные участки, подлежащие объединению,</w:t>
            </w:r>
            <w:r w:rsidRPr="00621501">
              <w:rPr>
                <w:rFonts w:ascii="Arial" w:hAnsi="Arial" w:cs="Arial"/>
                <w:color w:val="000000"/>
                <w:sz w:val="12"/>
                <w:szCs w:val="12"/>
              </w:rPr>
              <w:t xml:space="preserve"> разделу.</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smartTag w:uri="urn:schemas-microsoft-com:office:smarttags" w:element="metricconverter">
              <w:smartTagPr>
                <w:attr w:name="ProductID" w:val="1500 м2"/>
              </w:smartTagPr>
              <w:r w:rsidRPr="00621501">
                <w:rPr>
                  <w:rFonts w:ascii="Arial" w:hAnsi="Arial" w:cs="Arial"/>
                  <w:color w:val="000000"/>
                  <w:sz w:val="12"/>
                  <w:szCs w:val="12"/>
                </w:rPr>
                <w:t>1500 м</w:t>
              </w:r>
              <w:r w:rsidRPr="00621501">
                <w:rPr>
                  <w:rFonts w:ascii="Arial" w:hAnsi="Arial" w:cs="Arial"/>
                  <w:color w:val="000000"/>
                  <w:sz w:val="12"/>
                  <w:szCs w:val="12"/>
                  <w:vertAlign w:val="superscript"/>
                </w:rPr>
                <w:t>2</w:t>
              </w:r>
            </w:smartTag>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e"/>
              <w:rPr>
                <w:rFonts w:ascii="Arial" w:hAnsi="Arial" w:cs="Arial"/>
                <w:b w:val="0"/>
                <w:color w:val="000000"/>
                <w:sz w:val="12"/>
                <w:szCs w:val="12"/>
              </w:rPr>
            </w:pPr>
            <w:r w:rsidRPr="00621501">
              <w:rPr>
                <w:rFonts w:ascii="Arial" w:hAnsi="Arial" w:cs="Arial"/>
                <w:b w:val="0"/>
                <w:color w:val="000000"/>
                <w:sz w:val="12"/>
                <w:szCs w:val="12"/>
              </w:rPr>
              <w:t>2.3.</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 xml:space="preserve">с видом разрешенного использования </w:t>
            </w:r>
            <w:r w:rsidR="00513444">
              <w:rPr>
                <w:rFonts w:ascii="Arial" w:hAnsi="Arial" w:cs="Arial"/>
                <w:color w:val="000000"/>
                <w:sz w:val="12"/>
                <w:szCs w:val="12"/>
              </w:rPr>
              <w:t>«</w:t>
            </w:r>
            <w:r w:rsidRPr="00621501">
              <w:rPr>
                <w:rFonts w:ascii="Arial" w:hAnsi="Arial" w:cs="Arial"/>
                <w:color w:val="000000"/>
                <w:sz w:val="12"/>
                <w:szCs w:val="12"/>
              </w:rPr>
              <w:t>Магазины</w:t>
            </w:r>
            <w:r w:rsidR="00513444">
              <w:rPr>
                <w:rFonts w:ascii="Arial" w:hAnsi="Arial" w:cs="Arial"/>
                <w:color w:val="000000"/>
                <w:sz w:val="12"/>
                <w:szCs w:val="12"/>
              </w:rPr>
              <w:t>»</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smartTag w:uri="urn:schemas-microsoft-com:office:smarttags" w:element="metricconverter">
              <w:smartTagPr>
                <w:attr w:name="ProductID" w:val="5000 м"/>
              </w:smartTagPr>
              <w:r w:rsidRPr="00621501">
                <w:rPr>
                  <w:rFonts w:ascii="Arial" w:hAnsi="Arial" w:cs="Arial"/>
                  <w:color w:val="000000"/>
                  <w:sz w:val="12"/>
                  <w:szCs w:val="12"/>
                </w:rPr>
                <w:t>5000 м</w:t>
              </w:r>
            </w:smartTag>
            <w:r w:rsidRPr="00621501">
              <w:rPr>
                <w:rFonts w:ascii="Arial" w:hAnsi="Arial" w:cs="Arial"/>
                <w:color w:val="000000"/>
                <w:sz w:val="12"/>
                <w:szCs w:val="12"/>
              </w:rPr>
              <w:t xml:space="preserve"> 2</w:t>
            </w:r>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e"/>
              <w:rPr>
                <w:rFonts w:ascii="Arial" w:hAnsi="Arial" w:cs="Arial"/>
                <w:b w:val="0"/>
                <w:color w:val="000000"/>
                <w:sz w:val="12"/>
                <w:szCs w:val="12"/>
              </w:rPr>
            </w:pPr>
            <w:r w:rsidRPr="00621501">
              <w:rPr>
                <w:rFonts w:ascii="Arial" w:hAnsi="Arial" w:cs="Arial"/>
                <w:b w:val="0"/>
                <w:color w:val="000000"/>
                <w:sz w:val="12"/>
                <w:szCs w:val="12"/>
              </w:rPr>
              <w:t>2.4.</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 xml:space="preserve">с видом использования </w:t>
            </w:r>
            <w:r w:rsidR="00513444">
              <w:rPr>
                <w:rFonts w:ascii="Arial" w:hAnsi="Arial" w:cs="Arial"/>
                <w:color w:val="000000"/>
                <w:sz w:val="12"/>
                <w:szCs w:val="12"/>
              </w:rPr>
              <w:t>«</w:t>
            </w:r>
            <w:r w:rsidRPr="00621501">
              <w:rPr>
                <w:rFonts w:ascii="Arial" w:hAnsi="Arial" w:cs="Arial"/>
                <w:color w:val="000000"/>
                <w:sz w:val="12"/>
                <w:szCs w:val="12"/>
              </w:rPr>
              <w:t>Религиозное использование</w:t>
            </w:r>
            <w:r w:rsidR="00513444">
              <w:rPr>
                <w:rFonts w:ascii="Arial" w:hAnsi="Arial" w:cs="Arial"/>
                <w:color w:val="000000"/>
                <w:sz w:val="12"/>
                <w:szCs w:val="12"/>
              </w:rPr>
              <w:t>»</w:t>
            </w:r>
            <w:r w:rsidRPr="00621501">
              <w:rPr>
                <w:rFonts w:ascii="Arial" w:hAnsi="Arial" w:cs="Arial"/>
                <w:color w:val="000000"/>
                <w:sz w:val="12"/>
                <w:szCs w:val="12"/>
              </w:rPr>
              <w:t xml:space="preserve">, </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r w:rsidRPr="00621501">
              <w:rPr>
                <w:rFonts w:ascii="Arial" w:hAnsi="Arial" w:cs="Arial"/>
                <w:color w:val="000000"/>
                <w:sz w:val="12"/>
                <w:szCs w:val="12"/>
              </w:rPr>
              <w:t>10 000м2</w:t>
            </w:r>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2.5</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 xml:space="preserve">С видом использования </w:t>
            </w:r>
            <w:r w:rsidR="00513444">
              <w:rPr>
                <w:rFonts w:ascii="Arial" w:hAnsi="Arial" w:cs="Arial"/>
                <w:color w:val="000000"/>
                <w:sz w:val="12"/>
                <w:szCs w:val="12"/>
              </w:rPr>
              <w:t>«</w:t>
            </w:r>
            <w:r w:rsidRPr="00621501">
              <w:rPr>
                <w:rFonts w:ascii="Arial" w:hAnsi="Arial" w:cs="Arial"/>
                <w:color w:val="000000"/>
                <w:sz w:val="12"/>
                <w:szCs w:val="12"/>
              </w:rPr>
              <w:t>Дошкольное, начальное, среднее, общее образование</w:t>
            </w:r>
            <w:r w:rsidR="00513444">
              <w:rPr>
                <w:rFonts w:ascii="Arial" w:hAnsi="Arial" w:cs="Arial"/>
                <w:color w:val="000000"/>
                <w:sz w:val="12"/>
                <w:szCs w:val="12"/>
              </w:rPr>
              <w:t>»</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r w:rsidRPr="00621501">
              <w:rPr>
                <w:rFonts w:ascii="Arial" w:hAnsi="Arial" w:cs="Arial"/>
                <w:color w:val="000000"/>
                <w:sz w:val="12"/>
                <w:szCs w:val="12"/>
              </w:rPr>
              <w:t>30 000м2</w:t>
            </w:r>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2.6</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 xml:space="preserve">с другими видами разрешенного использования </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r w:rsidRPr="00621501">
              <w:rPr>
                <w:rFonts w:ascii="Arial" w:hAnsi="Arial" w:cs="Arial"/>
                <w:color w:val="000000"/>
                <w:sz w:val="12"/>
                <w:szCs w:val="12"/>
              </w:rPr>
              <w:t xml:space="preserve">не подлежит установлению </w:t>
            </w:r>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e"/>
              <w:rPr>
                <w:rFonts w:ascii="Arial" w:hAnsi="Arial" w:cs="Arial"/>
                <w:color w:val="000000"/>
                <w:sz w:val="12"/>
                <w:szCs w:val="12"/>
              </w:rPr>
            </w:pPr>
            <w:r w:rsidRPr="00621501">
              <w:rPr>
                <w:rFonts w:ascii="Arial" w:hAnsi="Arial" w:cs="Arial"/>
                <w:color w:val="000000"/>
                <w:sz w:val="12"/>
                <w:szCs w:val="12"/>
              </w:rPr>
              <w:t>3</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e"/>
              <w:rPr>
                <w:rFonts w:ascii="Arial" w:hAnsi="Arial" w:cs="Arial"/>
                <w:color w:val="000000"/>
                <w:sz w:val="12"/>
                <w:szCs w:val="12"/>
              </w:rPr>
            </w:pPr>
            <w:r w:rsidRPr="00621501">
              <w:rPr>
                <w:rFonts w:ascii="Arial" w:hAnsi="Arial" w:cs="Arial"/>
                <w:color w:val="000000"/>
                <w:sz w:val="12"/>
                <w:szCs w:val="1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e"/>
              <w:snapToGrid w:val="0"/>
              <w:jc w:val="center"/>
              <w:rPr>
                <w:rFonts w:ascii="Arial" w:hAnsi="Arial" w:cs="Arial"/>
                <w:color w:val="000000"/>
                <w:sz w:val="12"/>
                <w:szCs w:val="12"/>
              </w:rPr>
            </w:pPr>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3.1</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для хозяйственных построек</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smartTag w:uri="urn:schemas-microsoft-com:office:smarttags" w:element="metricconverter">
              <w:smartTagPr>
                <w:attr w:name="ProductID" w:val="1 м"/>
              </w:smartTagPr>
              <w:r w:rsidRPr="00621501">
                <w:rPr>
                  <w:rFonts w:ascii="Arial" w:hAnsi="Arial" w:cs="Arial"/>
                  <w:color w:val="000000"/>
                  <w:sz w:val="12"/>
                  <w:szCs w:val="12"/>
                </w:rPr>
                <w:t>1 м</w:t>
              </w:r>
            </w:smartTag>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3.2</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для других объектов капитального строительства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smartTag w:uri="urn:schemas-microsoft-com:office:smarttags" w:element="metricconverter">
              <w:smartTagPr>
                <w:attr w:name="ProductID" w:val="3 м"/>
              </w:smartTagPr>
              <w:r w:rsidRPr="00621501">
                <w:rPr>
                  <w:rFonts w:ascii="Arial" w:hAnsi="Arial" w:cs="Arial"/>
                  <w:color w:val="000000"/>
                  <w:sz w:val="12"/>
                  <w:szCs w:val="12"/>
                </w:rPr>
                <w:t>3 м</w:t>
              </w:r>
            </w:smartTag>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3.3</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При отсутствии централизованной канализации расстояние:</w:t>
            </w:r>
          </w:p>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от туалета до стен соседнего дома</w:t>
            </w:r>
          </w:p>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до источника водоснабжения (колодца)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p>
          <w:p w:rsidR="00621501" w:rsidRPr="00621501" w:rsidRDefault="00621501" w:rsidP="00693655">
            <w:pPr>
              <w:pStyle w:val="affffc"/>
              <w:jc w:val="center"/>
              <w:rPr>
                <w:rFonts w:ascii="Arial" w:hAnsi="Arial" w:cs="Arial"/>
                <w:color w:val="000000"/>
                <w:sz w:val="12"/>
                <w:szCs w:val="12"/>
              </w:rPr>
            </w:pPr>
            <w:smartTag w:uri="urn:schemas-microsoft-com:office:smarttags" w:element="metricconverter">
              <w:smartTagPr>
                <w:attr w:name="ProductID" w:val="12 м"/>
              </w:smartTagPr>
              <w:r w:rsidRPr="00621501">
                <w:rPr>
                  <w:rFonts w:ascii="Arial" w:hAnsi="Arial" w:cs="Arial"/>
                  <w:color w:val="000000"/>
                  <w:sz w:val="12"/>
                  <w:szCs w:val="12"/>
                </w:rPr>
                <w:t>12 м</w:t>
              </w:r>
            </w:smartTag>
          </w:p>
          <w:p w:rsidR="00621501" w:rsidRPr="00621501" w:rsidRDefault="00621501" w:rsidP="00693655">
            <w:pPr>
              <w:pStyle w:val="affffc"/>
              <w:jc w:val="center"/>
              <w:rPr>
                <w:rFonts w:ascii="Arial" w:hAnsi="Arial" w:cs="Arial"/>
                <w:color w:val="000000"/>
                <w:sz w:val="12"/>
                <w:szCs w:val="12"/>
              </w:rPr>
            </w:pPr>
            <w:smartTag w:uri="urn:schemas-microsoft-com:office:smarttags" w:element="metricconverter">
              <w:smartTagPr>
                <w:attr w:name="ProductID" w:val="25 м"/>
              </w:smartTagPr>
              <w:r w:rsidRPr="00621501">
                <w:rPr>
                  <w:rFonts w:ascii="Arial" w:hAnsi="Arial" w:cs="Arial"/>
                  <w:color w:val="000000"/>
                  <w:sz w:val="12"/>
                  <w:szCs w:val="12"/>
                </w:rPr>
                <w:t>25 м</w:t>
              </w:r>
            </w:smartTag>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b/>
                <w:color w:val="000000"/>
                <w:sz w:val="12"/>
                <w:szCs w:val="12"/>
              </w:rPr>
            </w:pPr>
            <w:r w:rsidRPr="00621501">
              <w:rPr>
                <w:rFonts w:ascii="Arial" w:hAnsi="Arial" w:cs="Arial"/>
                <w:b/>
                <w:color w:val="000000"/>
                <w:sz w:val="12"/>
                <w:szCs w:val="12"/>
              </w:rPr>
              <w:t>3.4.</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b/>
                <w:color w:val="000000"/>
                <w:sz w:val="12"/>
                <w:szCs w:val="12"/>
              </w:rPr>
            </w:pPr>
            <w:r w:rsidRPr="00621501">
              <w:rPr>
                <w:rFonts w:ascii="Arial" w:hAnsi="Arial" w:cs="Arial"/>
                <w:b/>
                <w:color w:val="000000"/>
                <w:sz w:val="12"/>
                <w:szCs w:val="12"/>
              </w:rPr>
              <w:t>Минимальный отступ до границы соседнего приквартирного земельного участка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b/>
                <w:color w:val="000000"/>
                <w:sz w:val="12"/>
                <w:szCs w:val="12"/>
              </w:rPr>
            </w:pPr>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3.4.1.</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от постройки для содержания скота и птицы</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smartTag w:uri="urn:schemas-microsoft-com:office:smarttags" w:element="metricconverter">
              <w:smartTagPr>
                <w:attr w:name="ProductID" w:val="4 м"/>
              </w:smartTagPr>
              <w:r w:rsidRPr="00621501">
                <w:rPr>
                  <w:rFonts w:ascii="Arial" w:hAnsi="Arial" w:cs="Arial"/>
                  <w:color w:val="000000"/>
                  <w:sz w:val="12"/>
                  <w:szCs w:val="12"/>
                </w:rPr>
                <w:t>4 м</w:t>
              </w:r>
            </w:smartTag>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3.5.</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Минимальный отступ от площадок с контейнерами для отходов, до границ участков жилых домов, детских учреждений</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smartTag w:uri="urn:schemas-microsoft-com:office:smarttags" w:element="metricconverter">
              <w:smartTagPr>
                <w:attr w:name="ProductID" w:val="20 м"/>
              </w:smartTagPr>
              <w:r w:rsidRPr="00621501">
                <w:rPr>
                  <w:rFonts w:ascii="Arial" w:hAnsi="Arial" w:cs="Arial"/>
                  <w:color w:val="000000"/>
                  <w:sz w:val="12"/>
                  <w:szCs w:val="12"/>
                </w:rPr>
                <w:t>20 м</w:t>
              </w:r>
            </w:smartTag>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3.5.1.</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Минимальный отступ от газорегуляторных пунктов до границ участков жилых домов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smartTag w:uri="urn:schemas-microsoft-com:office:smarttags" w:element="metricconverter">
              <w:smartTagPr>
                <w:attr w:name="ProductID" w:val="15 м"/>
              </w:smartTagPr>
              <w:r w:rsidRPr="00621501">
                <w:rPr>
                  <w:rFonts w:ascii="Arial" w:hAnsi="Arial" w:cs="Arial"/>
                  <w:color w:val="000000"/>
                  <w:sz w:val="12"/>
                  <w:szCs w:val="12"/>
                </w:rPr>
                <w:t>15 м</w:t>
              </w:r>
            </w:smartTag>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3.5.2.</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Минимальный отступ от трансформаторных подстанций до границ участков жилых домов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smartTag w:uri="urn:schemas-microsoft-com:office:smarttags" w:element="metricconverter">
              <w:smartTagPr>
                <w:attr w:name="ProductID" w:val="10 м"/>
              </w:smartTagPr>
              <w:r w:rsidRPr="00621501">
                <w:rPr>
                  <w:rFonts w:ascii="Arial" w:hAnsi="Arial" w:cs="Arial"/>
                  <w:color w:val="000000"/>
                  <w:sz w:val="12"/>
                  <w:szCs w:val="12"/>
                </w:rPr>
                <w:t>10 м</w:t>
              </w:r>
            </w:smartTag>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3.6.</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Минимальный отступ от хозяйственных построек для содержания скота и птицы до окон жилых помещений дома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smartTag w:uri="urn:schemas-microsoft-com:office:smarttags" w:element="metricconverter">
              <w:smartTagPr>
                <w:attr w:name="ProductID" w:val="15 м"/>
              </w:smartTagPr>
              <w:r w:rsidRPr="00621501">
                <w:rPr>
                  <w:rFonts w:ascii="Arial" w:hAnsi="Arial" w:cs="Arial"/>
                  <w:color w:val="000000"/>
                  <w:sz w:val="12"/>
                  <w:szCs w:val="12"/>
                </w:rPr>
                <w:t>15 м</w:t>
              </w:r>
            </w:smartTag>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3.7.</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lang w:eastAsia="ru-RU"/>
              </w:rPr>
              <w:t>Расстояния от окон жилых помещений (комнат, кухонь и веранд) в зонах застройки объектами индивидуального жилищного строительства до стен дома и хозяйственных построек (гаражи, бани, сараи), расположенных на соседнем земельном участке (не менее)</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smartTag w:uri="urn:schemas-microsoft-com:office:smarttags" w:element="metricconverter">
              <w:smartTagPr>
                <w:attr w:name="ProductID" w:val="6 м"/>
              </w:smartTagPr>
              <w:r w:rsidRPr="00621501">
                <w:rPr>
                  <w:rFonts w:ascii="Arial" w:hAnsi="Arial" w:cs="Arial"/>
                  <w:color w:val="000000"/>
                  <w:sz w:val="12"/>
                  <w:szCs w:val="12"/>
                </w:rPr>
                <w:t>6 м</w:t>
              </w:r>
            </w:smartTag>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e"/>
              <w:rPr>
                <w:rFonts w:ascii="Arial" w:hAnsi="Arial" w:cs="Arial"/>
                <w:color w:val="000000"/>
                <w:sz w:val="12"/>
                <w:szCs w:val="12"/>
              </w:rPr>
            </w:pPr>
            <w:r w:rsidRPr="00621501">
              <w:rPr>
                <w:rFonts w:ascii="Arial" w:hAnsi="Arial" w:cs="Arial"/>
                <w:color w:val="000000"/>
                <w:sz w:val="12"/>
                <w:szCs w:val="12"/>
              </w:rPr>
              <w:t>4</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e"/>
              <w:rPr>
                <w:rFonts w:ascii="Arial" w:hAnsi="Arial" w:cs="Arial"/>
                <w:color w:val="000000"/>
                <w:sz w:val="12"/>
                <w:szCs w:val="12"/>
              </w:rPr>
            </w:pPr>
            <w:r w:rsidRPr="00621501">
              <w:rPr>
                <w:rFonts w:ascii="Arial" w:hAnsi="Arial" w:cs="Arial"/>
                <w:color w:val="000000"/>
                <w:sz w:val="12"/>
                <w:szCs w:val="12"/>
              </w:rPr>
              <w:t>Минимальный отступ от красной линии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e"/>
              <w:snapToGrid w:val="0"/>
              <w:jc w:val="center"/>
              <w:rPr>
                <w:rFonts w:ascii="Arial" w:hAnsi="Arial" w:cs="Arial"/>
                <w:color w:val="000000"/>
                <w:sz w:val="12"/>
                <w:szCs w:val="12"/>
              </w:rPr>
            </w:pPr>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4.1</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для дошкольных образовательных организаций, общеобразовательных организаций</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smartTag w:uri="urn:schemas-microsoft-com:office:smarttags" w:element="metricconverter">
              <w:smartTagPr>
                <w:attr w:name="ProductID" w:val="25 м"/>
              </w:smartTagPr>
              <w:r w:rsidRPr="00621501">
                <w:rPr>
                  <w:rFonts w:ascii="Arial" w:hAnsi="Arial" w:cs="Arial"/>
                  <w:color w:val="000000"/>
                  <w:sz w:val="12"/>
                  <w:szCs w:val="12"/>
                </w:rPr>
                <w:t>25 м</w:t>
              </w:r>
            </w:smartTag>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4.2</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для других объектов капитального строительства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smartTag w:uri="urn:schemas-microsoft-com:office:smarttags" w:element="metricconverter">
              <w:smartTagPr>
                <w:attr w:name="ProductID" w:val="5 м"/>
              </w:smartTagPr>
              <w:r w:rsidRPr="00621501">
                <w:rPr>
                  <w:rFonts w:ascii="Arial" w:hAnsi="Arial" w:cs="Arial"/>
                  <w:color w:val="000000"/>
                  <w:sz w:val="12"/>
                  <w:szCs w:val="12"/>
                </w:rPr>
                <w:t>5 м</w:t>
              </w:r>
            </w:smartTag>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e"/>
              <w:rPr>
                <w:rFonts w:ascii="Arial" w:hAnsi="Arial" w:cs="Arial"/>
                <w:color w:val="000000"/>
                <w:sz w:val="12"/>
                <w:szCs w:val="12"/>
              </w:rPr>
            </w:pPr>
            <w:r w:rsidRPr="00621501">
              <w:rPr>
                <w:rFonts w:ascii="Arial" w:hAnsi="Arial" w:cs="Arial"/>
                <w:color w:val="000000"/>
                <w:sz w:val="12"/>
                <w:szCs w:val="12"/>
              </w:rPr>
              <w:t>5</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e"/>
              <w:rPr>
                <w:rFonts w:ascii="Arial" w:hAnsi="Arial" w:cs="Arial"/>
                <w:color w:val="000000"/>
                <w:sz w:val="12"/>
                <w:szCs w:val="12"/>
              </w:rPr>
            </w:pPr>
            <w:r w:rsidRPr="00621501">
              <w:rPr>
                <w:rFonts w:ascii="Arial" w:hAnsi="Arial" w:cs="Arial"/>
                <w:color w:val="000000"/>
                <w:sz w:val="12"/>
                <w:szCs w:val="12"/>
              </w:rPr>
              <w:t>Предельная (максимальная) высота объектов капитального строительства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e"/>
              <w:rPr>
                <w:rFonts w:ascii="Arial" w:hAnsi="Arial" w:cs="Arial"/>
                <w:color w:val="000000"/>
                <w:sz w:val="12"/>
                <w:szCs w:val="12"/>
              </w:rPr>
            </w:pPr>
            <w:r w:rsidRPr="00621501">
              <w:rPr>
                <w:rFonts w:ascii="Arial" w:hAnsi="Arial" w:cs="Arial"/>
                <w:b w:val="0"/>
                <w:color w:val="000000"/>
                <w:sz w:val="12"/>
                <w:szCs w:val="12"/>
              </w:rPr>
              <w:t>5.1.</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e"/>
              <w:jc w:val="both"/>
              <w:rPr>
                <w:rFonts w:ascii="Arial" w:hAnsi="Arial" w:cs="Arial"/>
                <w:b w:val="0"/>
                <w:color w:val="000000"/>
                <w:sz w:val="12"/>
                <w:szCs w:val="12"/>
              </w:rPr>
            </w:pPr>
            <w:r w:rsidRPr="00621501">
              <w:rPr>
                <w:rFonts w:ascii="Arial" w:hAnsi="Arial" w:cs="Arial"/>
                <w:b w:val="0"/>
                <w:color w:val="000000"/>
                <w:sz w:val="12"/>
                <w:szCs w:val="12"/>
              </w:rPr>
              <w:t xml:space="preserve">Для объектов индивидуального жилищного строительства, жилых домов блокированной застройки и многоквартирных домов </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r w:rsidRPr="00621501">
              <w:rPr>
                <w:rFonts w:ascii="Arial" w:hAnsi="Arial" w:cs="Arial"/>
                <w:color w:val="000000"/>
                <w:sz w:val="12"/>
                <w:szCs w:val="12"/>
              </w:rPr>
              <w:t>не выше 3 этажей</w:t>
            </w:r>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e"/>
              <w:rPr>
                <w:rFonts w:ascii="Arial" w:hAnsi="Arial" w:cs="Arial"/>
                <w:b w:val="0"/>
                <w:color w:val="000000"/>
                <w:sz w:val="12"/>
                <w:szCs w:val="12"/>
              </w:rPr>
            </w:pPr>
            <w:r w:rsidRPr="00621501">
              <w:rPr>
                <w:rFonts w:ascii="Arial" w:hAnsi="Arial" w:cs="Arial"/>
                <w:b w:val="0"/>
                <w:color w:val="000000"/>
                <w:sz w:val="12"/>
                <w:szCs w:val="12"/>
              </w:rPr>
              <w:t>5.2.</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e"/>
              <w:rPr>
                <w:rFonts w:ascii="Arial" w:hAnsi="Arial" w:cs="Arial"/>
                <w:b w:val="0"/>
                <w:color w:val="000000"/>
                <w:sz w:val="12"/>
                <w:szCs w:val="12"/>
              </w:rPr>
            </w:pPr>
            <w:r w:rsidRPr="00621501">
              <w:rPr>
                <w:rFonts w:ascii="Arial" w:hAnsi="Arial" w:cs="Arial"/>
                <w:b w:val="0"/>
                <w:color w:val="000000"/>
                <w:sz w:val="12"/>
                <w:szCs w:val="12"/>
              </w:rPr>
              <w:t>основные объекты капитального строительства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smartTag w:uri="urn:schemas-microsoft-com:office:smarttags" w:element="metricconverter">
              <w:smartTagPr>
                <w:attr w:name="ProductID" w:val="13,6 м"/>
              </w:smartTagPr>
              <w:r w:rsidRPr="00621501">
                <w:rPr>
                  <w:rFonts w:ascii="Arial" w:hAnsi="Arial" w:cs="Arial"/>
                  <w:color w:val="000000"/>
                  <w:sz w:val="12"/>
                  <w:szCs w:val="12"/>
                </w:rPr>
                <w:t>13,6 м</w:t>
              </w:r>
            </w:smartTag>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e"/>
              <w:rPr>
                <w:rFonts w:ascii="Arial" w:hAnsi="Arial" w:cs="Arial"/>
                <w:b w:val="0"/>
                <w:color w:val="000000"/>
                <w:sz w:val="12"/>
                <w:szCs w:val="12"/>
              </w:rPr>
            </w:pPr>
            <w:r w:rsidRPr="00621501">
              <w:rPr>
                <w:rFonts w:ascii="Arial" w:hAnsi="Arial" w:cs="Arial"/>
                <w:b w:val="0"/>
                <w:color w:val="000000"/>
                <w:sz w:val="12"/>
                <w:szCs w:val="12"/>
              </w:rPr>
              <w:t>5.3.</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e"/>
              <w:rPr>
                <w:rFonts w:ascii="Arial" w:hAnsi="Arial" w:cs="Arial"/>
                <w:b w:val="0"/>
                <w:color w:val="000000"/>
                <w:sz w:val="12"/>
                <w:szCs w:val="12"/>
              </w:rPr>
            </w:pPr>
            <w:r w:rsidRPr="00621501">
              <w:rPr>
                <w:rFonts w:ascii="Arial" w:hAnsi="Arial" w:cs="Arial"/>
                <w:b w:val="0"/>
                <w:color w:val="000000"/>
                <w:sz w:val="12"/>
                <w:szCs w:val="12"/>
              </w:rPr>
              <w:t>Для вспомогательных строений</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r w:rsidRPr="00621501">
              <w:rPr>
                <w:rFonts w:ascii="Arial" w:hAnsi="Arial" w:cs="Arial"/>
                <w:color w:val="000000"/>
                <w:sz w:val="12"/>
                <w:szCs w:val="12"/>
              </w:rPr>
              <w:t>не более 2/3 высоты объекта капитального строительства отнесенного к основным видам разрешенного использования</w:t>
            </w:r>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e"/>
              <w:rPr>
                <w:rFonts w:ascii="Arial" w:hAnsi="Arial" w:cs="Arial"/>
                <w:color w:val="000000"/>
                <w:sz w:val="12"/>
                <w:szCs w:val="12"/>
              </w:rPr>
            </w:pPr>
            <w:r w:rsidRPr="00621501">
              <w:rPr>
                <w:rFonts w:ascii="Arial" w:hAnsi="Arial" w:cs="Arial"/>
                <w:color w:val="000000"/>
                <w:sz w:val="12"/>
                <w:szCs w:val="12"/>
              </w:rPr>
              <w:t>6</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e"/>
              <w:rPr>
                <w:rFonts w:ascii="Arial" w:hAnsi="Arial" w:cs="Arial"/>
                <w:color w:val="000000"/>
                <w:sz w:val="12"/>
                <w:szCs w:val="12"/>
              </w:rPr>
            </w:pPr>
            <w:r w:rsidRPr="00621501">
              <w:rPr>
                <w:rFonts w:ascii="Arial" w:hAnsi="Arial" w:cs="Arial"/>
                <w:color w:val="000000"/>
                <w:sz w:val="12"/>
                <w:szCs w:val="12"/>
              </w:rPr>
              <w:t>Максимальный процент застройки в границах земельного участка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e"/>
              <w:snapToGrid w:val="0"/>
              <w:jc w:val="center"/>
              <w:rPr>
                <w:rFonts w:ascii="Arial" w:hAnsi="Arial" w:cs="Arial"/>
                <w:color w:val="000000"/>
                <w:sz w:val="12"/>
                <w:szCs w:val="12"/>
              </w:rPr>
            </w:pPr>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6.1</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 xml:space="preserve">с основным видом разрешенного использования </w:t>
            </w:r>
            <w:r w:rsidR="00513444">
              <w:rPr>
                <w:rFonts w:ascii="Arial" w:hAnsi="Arial" w:cs="Arial"/>
                <w:color w:val="000000"/>
                <w:sz w:val="12"/>
                <w:szCs w:val="12"/>
              </w:rPr>
              <w:t>«</w:t>
            </w:r>
            <w:r w:rsidRPr="00621501">
              <w:rPr>
                <w:rFonts w:ascii="Arial" w:hAnsi="Arial" w:cs="Arial"/>
                <w:color w:val="000000"/>
                <w:sz w:val="12"/>
                <w:szCs w:val="12"/>
              </w:rPr>
              <w:t>Предоставление коммунальных услуг</w:t>
            </w:r>
            <w:r w:rsidR="00513444">
              <w:rPr>
                <w:rFonts w:ascii="Arial" w:hAnsi="Arial" w:cs="Arial"/>
                <w:color w:val="000000"/>
                <w:sz w:val="12"/>
                <w:szCs w:val="12"/>
              </w:rPr>
              <w:t>»</w:t>
            </w:r>
            <w:r w:rsidRPr="00621501">
              <w:rPr>
                <w:rFonts w:ascii="Arial" w:hAnsi="Arial" w:cs="Arial"/>
                <w:color w:val="000000"/>
                <w:sz w:val="12"/>
                <w:szCs w:val="12"/>
              </w:rPr>
              <w:t xml:space="preserve"> или </w:t>
            </w:r>
            <w:r w:rsidR="00513444">
              <w:rPr>
                <w:rFonts w:ascii="Arial" w:hAnsi="Arial" w:cs="Arial"/>
                <w:color w:val="000000"/>
                <w:sz w:val="12"/>
                <w:szCs w:val="12"/>
              </w:rPr>
              <w:t>«</w:t>
            </w:r>
            <w:r w:rsidRPr="00621501">
              <w:rPr>
                <w:rFonts w:ascii="Arial" w:hAnsi="Arial" w:cs="Arial"/>
                <w:color w:val="000000"/>
                <w:sz w:val="12"/>
                <w:szCs w:val="12"/>
              </w:rPr>
              <w:t>Бытовое обслуживание</w:t>
            </w:r>
            <w:r w:rsidR="00513444">
              <w:rPr>
                <w:rFonts w:ascii="Arial" w:hAnsi="Arial" w:cs="Arial"/>
                <w:color w:val="000000"/>
                <w:sz w:val="12"/>
                <w:szCs w:val="12"/>
              </w:rPr>
              <w:t>»</w:t>
            </w:r>
            <w:r w:rsidRPr="00621501">
              <w:rPr>
                <w:rFonts w:ascii="Arial" w:hAnsi="Arial" w:cs="Arial"/>
                <w:color w:val="000000"/>
                <w:sz w:val="12"/>
                <w:szCs w:val="12"/>
              </w:rPr>
              <w:t>:</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 в случае размещения на земельном участке только объектов инженерно-технического обеспечения</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r w:rsidRPr="00621501">
              <w:rPr>
                <w:rFonts w:ascii="Arial" w:hAnsi="Arial" w:cs="Arial"/>
                <w:color w:val="000000"/>
                <w:sz w:val="12"/>
                <w:szCs w:val="12"/>
              </w:rPr>
              <w:t>100 %</w:t>
            </w:r>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 в случае размещения на земельном участке иных объектов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r w:rsidRPr="00621501">
              <w:rPr>
                <w:rFonts w:ascii="Arial" w:hAnsi="Arial" w:cs="Arial"/>
                <w:color w:val="000000"/>
                <w:sz w:val="12"/>
                <w:szCs w:val="12"/>
              </w:rPr>
              <w:t>80 %</w:t>
            </w:r>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6.2.</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с иными видами разрешенного использования</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r w:rsidRPr="00621501">
              <w:rPr>
                <w:rFonts w:ascii="Arial" w:hAnsi="Arial" w:cs="Arial"/>
                <w:color w:val="000000"/>
                <w:sz w:val="12"/>
                <w:szCs w:val="12"/>
              </w:rPr>
              <w:t>60%</w:t>
            </w:r>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e"/>
              <w:rPr>
                <w:rFonts w:ascii="Arial" w:hAnsi="Arial" w:cs="Arial"/>
                <w:color w:val="000000"/>
                <w:sz w:val="12"/>
                <w:szCs w:val="12"/>
              </w:rPr>
            </w:pPr>
            <w:r w:rsidRPr="00621501">
              <w:rPr>
                <w:rFonts w:ascii="Arial" w:hAnsi="Arial" w:cs="Arial"/>
                <w:color w:val="000000"/>
                <w:sz w:val="12"/>
                <w:szCs w:val="12"/>
              </w:rPr>
              <w:t>7</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e"/>
              <w:rPr>
                <w:rFonts w:ascii="Arial" w:hAnsi="Arial" w:cs="Arial"/>
                <w:color w:val="000000"/>
                <w:sz w:val="12"/>
                <w:szCs w:val="12"/>
              </w:rPr>
            </w:pPr>
            <w:r w:rsidRPr="00621501">
              <w:rPr>
                <w:rFonts w:ascii="Arial" w:hAnsi="Arial" w:cs="Arial"/>
                <w:color w:val="000000"/>
                <w:sz w:val="12"/>
                <w:szCs w:val="12"/>
              </w:rPr>
              <w:t>Максимальная площадь объектов капитального строительства</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e"/>
              <w:jc w:val="center"/>
              <w:rPr>
                <w:rFonts w:ascii="Arial" w:hAnsi="Arial" w:cs="Arial"/>
                <w:color w:val="000000"/>
                <w:sz w:val="12"/>
                <w:szCs w:val="12"/>
              </w:rPr>
            </w:pPr>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e"/>
              <w:rPr>
                <w:rFonts w:ascii="Arial" w:hAnsi="Arial" w:cs="Arial"/>
                <w:b w:val="0"/>
                <w:color w:val="000000"/>
                <w:sz w:val="12"/>
                <w:szCs w:val="12"/>
              </w:rPr>
            </w:pPr>
            <w:r w:rsidRPr="00621501">
              <w:rPr>
                <w:rFonts w:ascii="Arial" w:hAnsi="Arial" w:cs="Arial"/>
                <w:b w:val="0"/>
                <w:color w:val="000000"/>
                <w:sz w:val="12"/>
                <w:szCs w:val="12"/>
              </w:rPr>
              <w:t>7.1.</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e"/>
              <w:rPr>
                <w:rFonts w:ascii="Arial" w:hAnsi="Arial" w:cs="Arial"/>
                <w:b w:val="0"/>
                <w:color w:val="000000"/>
                <w:sz w:val="12"/>
                <w:szCs w:val="12"/>
              </w:rPr>
            </w:pPr>
            <w:r w:rsidRPr="00621501">
              <w:rPr>
                <w:rFonts w:ascii="Arial" w:hAnsi="Arial" w:cs="Arial"/>
                <w:b w:val="0"/>
                <w:color w:val="000000"/>
                <w:sz w:val="12"/>
                <w:szCs w:val="12"/>
              </w:rPr>
              <w:t>Объекты капитального строительства. Предназначенные для продажи товаров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e"/>
              <w:jc w:val="center"/>
              <w:rPr>
                <w:rFonts w:ascii="Arial" w:hAnsi="Arial" w:cs="Arial"/>
                <w:b w:val="0"/>
                <w:color w:val="000000"/>
                <w:sz w:val="12"/>
                <w:szCs w:val="12"/>
              </w:rPr>
            </w:pPr>
            <w:smartTag w:uri="urn:schemas-microsoft-com:office:smarttags" w:element="metricconverter">
              <w:smartTagPr>
                <w:attr w:name="ProductID" w:val="5000 м2"/>
              </w:smartTagPr>
              <w:r w:rsidRPr="00621501">
                <w:rPr>
                  <w:rFonts w:ascii="Arial" w:hAnsi="Arial" w:cs="Arial"/>
                  <w:b w:val="0"/>
                  <w:color w:val="000000"/>
                  <w:sz w:val="12"/>
                  <w:szCs w:val="12"/>
                </w:rPr>
                <w:t>5000 м2</w:t>
              </w:r>
            </w:smartTag>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7.2</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предприятия общественного питания (рестораны, кафе, столовые, закусочные, бары), объекты культуры – на земельном участке</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smartTag w:uri="urn:schemas-microsoft-com:office:smarttags" w:element="metricconverter">
              <w:smartTagPr>
                <w:attr w:name="ProductID" w:val="3000 м2"/>
              </w:smartTagPr>
              <w:r w:rsidRPr="00621501">
                <w:rPr>
                  <w:rFonts w:ascii="Arial" w:hAnsi="Arial" w:cs="Arial"/>
                  <w:color w:val="000000"/>
                  <w:sz w:val="12"/>
                  <w:szCs w:val="12"/>
                </w:rPr>
                <w:t>3000 м</w:t>
              </w:r>
              <w:r w:rsidRPr="00621501">
                <w:rPr>
                  <w:rFonts w:ascii="Arial" w:hAnsi="Arial" w:cs="Arial"/>
                  <w:color w:val="000000"/>
                  <w:sz w:val="12"/>
                  <w:szCs w:val="12"/>
                  <w:vertAlign w:val="superscript"/>
                </w:rPr>
                <w:t>2</w:t>
              </w:r>
            </w:smartTag>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7.2.</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Для других объектов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r w:rsidRPr="00621501">
              <w:rPr>
                <w:rFonts w:ascii="Arial" w:hAnsi="Arial" w:cs="Arial"/>
                <w:color w:val="000000"/>
                <w:sz w:val="12"/>
                <w:szCs w:val="12"/>
              </w:rPr>
              <w:t>не подлежит установлению</w:t>
            </w:r>
          </w:p>
        </w:tc>
      </w:tr>
      <w:tr w:rsidR="00621501" w:rsidRPr="00621501" w:rsidTr="00621501">
        <w:trPr>
          <w:jc w:val="center"/>
        </w:trPr>
        <w:tc>
          <w:tcPr>
            <w:tcW w:w="360"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 xml:space="preserve">8. </w:t>
            </w:r>
          </w:p>
        </w:tc>
        <w:tc>
          <w:tcPr>
            <w:tcW w:w="2711" w:type="pct"/>
            <w:tcBorders>
              <w:top w:val="single" w:sz="4" w:space="0" w:color="000000"/>
              <w:left w:val="single" w:sz="4" w:space="0" w:color="000000"/>
              <w:bottom w:val="single" w:sz="4" w:space="0" w:color="000000"/>
            </w:tcBorders>
            <w:shd w:val="clear" w:color="auto" w:fill="auto"/>
          </w:tcPr>
          <w:p w:rsidR="00621501" w:rsidRPr="00621501" w:rsidRDefault="00621501" w:rsidP="00693655">
            <w:pPr>
              <w:pStyle w:val="affffc"/>
              <w:rPr>
                <w:rFonts w:ascii="Arial" w:hAnsi="Arial" w:cs="Arial"/>
                <w:color w:val="000000"/>
                <w:sz w:val="12"/>
                <w:szCs w:val="12"/>
              </w:rPr>
            </w:pPr>
            <w:r w:rsidRPr="00621501">
              <w:rPr>
                <w:rFonts w:ascii="Arial" w:hAnsi="Arial" w:cs="Arial"/>
                <w:color w:val="000000"/>
                <w:sz w:val="12"/>
                <w:szCs w:val="12"/>
              </w:rPr>
              <w:t>Высота ограждений земельных участков</w:t>
            </w:r>
          </w:p>
        </w:tc>
        <w:tc>
          <w:tcPr>
            <w:tcW w:w="1929" w:type="pct"/>
            <w:tcBorders>
              <w:top w:val="single" w:sz="4" w:space="0" w:color="000000"/>
              <w:left w:val="single" w:sz="4" w:space="0" w:color="000000"/>
              <w:bottom w:val="single" w:sz="4" w:space="0" w:color="000000"/>
              <w:right w:val="single" w:sz="4" w:space="0" w:color="000000"/>
            </w:tcBorders>
            <w:shd w:val="clear" w:color="auto" w:fill="auto"/>
          </w:tcPr>
          <w:p w:rsidR="00621501" w:rsidRPr="00621501" w:rsidRDefault="00621501" w:rsidP="00693655">
            <w:pPr>
              <w:pStyle w:val="affffc"/>
              <w:jc w:val="center"/>
              <w:rPr>
                <w:rFonts w:ascii="Arial" w:hAnsi="Arial" w:cs="Arial"/>
                <w:color w:val="000000"/>
                <w:sz w:val="12"/>
                <w:szCs w:val="12"/>
              </w:rPr>
            </w:pPr>
            <w:r w:rsidRPr="00621501">
              <w:rPr>
                <w:rFonts w:ascii="Arial" w:hAnsi="Arial" w:cs="Arial"/>
                <w:color w:val="000000"/>
                <w:sz w:val="12"/>
                <w:szCs w:val="12"/>
              </w:rPr>
              <w:t xml:space="preserve">Не более </w:t>
            </w:r>
            <w:smartTag w:uri="urn:schemas-microsoft-com:office:smarttags" w:element="metricconverter">
              <w:smartTagPr>
                <w:attr w:name="ProductID" w:val="2 м"/>
              </w:smartTagPr>
              <w:r w:rsidRPr="00621501">
                <w:rPr>
                  <w:rFonts w:ascii="Arial" w:hAnsi="Arial" w:cs="Arial"/>
                  <w:color w:val="000000"/>
                  <w:sz w:val="12"/>
                  <w:szCs w:val="12"/>
                </w:rPr>
                <w:t>2 м</w:t>
              </w:r>
            </w:smartTag>
            <w:r w:rsidRPr="00621501">
              <w:rPr>
                <w:rFonts w:ascii="Arial" w:hAnsi="Arial" w:cs="Arial"/>
                <w:color w:val="000000"/>
                <w:sz w:val="12"/>
                <w:szCs w:val="12"/>
              </w:rPr>
              <w:t>до наиболее высокой части ограждения</w:t>
            </w:r>
          </w:p>
        </w:tc>
      </w:tr>
    </w:tbl>
    <w:p w:rsidR="00621501" w:rsidRPr="00621501" w:rsidRDefault="00621501" w:rsidP="00693655">
      <w:pPr>
        <w:ind w:firstLine="284"/>
        <w:jc w:val="both"/>
        <w:rPr>
          <w:rFonts w:ascii="Arial" w:hAnsi="Arial" w:cs="Arial"/>
          <w:sz w:val="16"/>
          <w:szCs w:val="16"/>
        </w:rPr>
      </w:pPr>
      <w:r w:rsidRPr="00621501">
        <w:rPr>
          <w:rFonts w:ascii="Arial" w:hAnsi="Arial" w:cs="Arial"/>
          <w:sz w:val="16"/>
          <w:szCs w:val="16"/>
        </w:rPr>
        <w:t>Границы земельного участка определены в соответствии с проведёнными межевыми работами.</w:t>
      </w:r>
    </w:p>
    <w:p w:rsidR="00621501" w:rsidRPr="00621501" w:rsidRDefault="00621501" w:rsidP="00693655">
      <w:pPr>
        <w:ind w:firstLine="284"/>
        <w:jc w:val="both"/>
        <w:rPr>
          <w:rFonts w:ascii="Arial" w:hAnsi="Arial" w:cs="Arial"/>
          <w:sz w:val="16"/>
          <w:szCs w:val="16"/>
          <w:u w:val="single"/>
        </w:rPr>
      </w:pPr>
      <w:r w:rsidRPr="00621501">
        <w:rPr>
          <w:rFonts w:ascii="Arial" w:hAnsi="Arial" w:cs="Arial"/>
          <w:sz w:val="16"/>
          <w:szCs w:val="16"/>
        </w:rPr>
        <w:t>Осмотр земельного участка на местности производится самостоятельно.</w:t>
      </w:r>
    </w:p>
    <w:p w:rsidR="00621501" w:rsidRPr="00621501" w:rsidRDefault="00621501" w:rsidP="00693655">
      <w:pPr>
        <w:ind w:firstLine="284"/>
        <w:jc w:val="both"/>
        <w:rPr>
          <w:rFonts w:ascii="Arial" w:hAnsi="Arial" w:cs="Arial"/>
          <w:sz w:val="16"/>
          <w:szCs w:val="16"/>
        </w:rPr>
      </w:pPr>
      <w:r w:rsidRPr="00621501">
        <w:rPr>
          <w:rFonts w:ascii="Arial" w:hAnsi="Arial" w:cs="Arial"/>
          <w:sz w:val="16"/>
          <w:szCs w:val="16"/>
        </w:rPr>
        <w:t>Ознакомиться с местом расположения земельного участка на плановом материале, возможно в течение времени приёма заявок на участие в аукционе в комитете по управлению муниципальным имуществом Администрации Валдайского муниципального района, каб. 409.</w:t>
      </w:r>
    </w:p>
    <w:p w:rsidR="00621501" w:rsidRPr="00513444" w:rsidRDefault="00621501" w:rsidP="00693655">
      <w:pPr>
        <w:tabs>
          <w:tab w:val="left" w:pos="540"/>
        </w:tabs>
        <w:ind w:firstLine="284"/>
        <w:jc w:val="both"/>
        <w:rPr>
          <w:rFonts w:ascii="Arial" w:hAnsi="Arial" w:cs="Arial"/>
          <w:b/>
          <w:sz w:val="16"/>
          <w:szCs w:val="16"/>
        </w:rPr>
      </w:pPr>
      <w:r w:rsidRPr="00513444">
        <w:rPr>
          <w:rFonts w:ascii="Arial" w:hAnsi="Arial" w:cs="Arial"/>
          <w:b/>
          <w:sz w:val="16"/>
          <w:szCs w:val="16"/>
        </w:rPr>
        <w:t>5. Условия проведения открытого аукциона в электронной форме:</w:t>
      </w:r>
    </w:p>
    <w:p w:rsidR="00621501" w:rsidRPr="00513444" w:rsidRDefault="00621501" w:rsidP="00693655">
      <w:pPr>
        <w:tabs>
          <w:tab w:val="left" w:pos="540"/>
        </w:tabs>
        <w:ind w:firstLine="284"/>
        <w:jc w:val="both"/>
        <w:rPr>
          <w:rFonts w:ascii="Arial" w:hAnsi="Arial" w:cs="Arial"/>
          <w:sz w:val="16"/>
          <w:szCs w:val="16"/>
        </w:rPr>
      </w:pPr>
      <w:r w:rsidRPr="00513444">
        <w:rPr>
          <w:rFonts w:ascii="Arial" w:hAnsi="Arial" w:cs="Arial"/>
          <w:sz w:val="16"/>
          <w:szCs w:val="16"/>
        </w:rPr>
        <w:t xml:space="preserve">Дата и время начала подачи заявок </w:t>
      </w:r>
      <w:r w:rsidRPr="00513444">
        <w:rPr>
          <w:rFonts w:ascii="Arial" w:hAnsi="Arial" w:cs="Arial"/>
          <w:b/>
          <w:sz w:val="16"/>
          <w:szCs w:val="16"/>
        </w:rPr>
        <w:t>– 01</w:t>
      </w:r>
      <w:r w:rsidR="00513444">
        <w:rPr>
          <w:rFonts w:ascii="Arial" w:hAnsi="Arial" w:cs="Arial"/>
          <w:b/>
          <w:sz w:val="16"/>
          <w:szCs w:val="16"/>
        </w:rPr>
        <w:t xml:space="preserve"> </w:t>
      </w:r>
      <w:r w:rsidRPr="00513444">
        <w:rPr>
          <w:rFonts w:ascii="Arial" w:hAnsi="Arial" w:cs="Arial"/>
          <w:b/>
          <w:sz w:val="16"/>
          <w:szCs w:val="16"/>
        </w:rPr>
        <w:t>сентября 2025 года с 09 час. 00 мин.</w:t>
      </w:r>
    </w:p>
    <w:p w:rsidR="00621501" w:rsidRPr="00513444" w:rsidRDefault="00621501" w:rsidP="00693655">
      <w:pPr>
        <w:tabs>
          <w:tab w:val="left" w:pos="540"/>
        </w:tabs>
        <w:ind w:firstLine="284"/>
        <w:jc w:val="both"/>
        <w:rPr>
          <w:rFonts w:ascii="Arial" w:hAnsi="Arial" w:cs="Arial"/>
          <w:sz w:val="16"/>
          <w:szCs w:val="16"/>
        </w:rPr>
      </w:pPr>
      <w:r w:rsidRPr="00513444">
        <w:rPr>
          <w:rFonts w:ascii="Arial" w:hAnsi="Arial" w:cs="Arial"/>
          <w:sz w:val="16"/>
          <w:szCs w:val="16"/>
        </w:rPr>
        <w:t xml:space="preserve">Подача заявок осуществляется в электронной форме круглосуточно. </w:t>
      </w:r>
    </w:p>
    <w:p w:rsidR="00621501" w:rsidRPr="00513444" w:rsidRDefault="00621501" w:rsidP="00693655">
      <w:pPr>
        <w:tabs>
          <w:tab w:val="left" w:pos="1134"/>
        </w:tabs>
        <w:ind w:firstLine="284"/>
        <w:jc w:val="both"/>
        <w:rPr>
          <w:rFonts w:ascii="Arial" w:hAnsi="Arial" w:cs="Arial"/>
          <w:sz w:val="16"/>
          <w:szCs w:val="16"/>
        </w:rPr>
      </w:pPr>
      <w:r w:rsidRPr="00513444">
        <w:rPr>
          <w:rFonts w:ascii="Arial" w:hAnsi="Arial" w:cs="Arial"/>
          <w:b/>
          <w:sz w:val="16"/>
          <w:szCs w:val="16"/>
        </w:rPr>
        <w:lastRenderedPageBreak/>
        <w:t xml:space="preserve">Место подачи (приема) заявок </w:t>
      </w:r>
      <w:hyperlink r:id="rId38" w:history="1">
        <w:r w:rsidRPr="00513444">
          <w:rPr>
            <w:rStyle w:val="af3"/>
            <w:rFonts w:ascii="Arial" w:hAnsi="Arial" w:cs="Arial"/>
            <w:color w:val="auto"/>
            <w:sz w:val="16"/>
            <w:szCs w:val="16"/>
            <w:u w:val="none"/>
          </w:rPr>
          <w:t>https://www.sberbank-ast.ru/</w:t>
        </w:r>
      </w:hyperlink>
      <w:r w:rsidRPr="00513444">
        <w:rPr>
          <w:rFonts w:ascii="Arial" w:hAnsi="Arial" w:cs="Arial"/>
          <w:sz w:val="16"/>
          <w:szCs w:val="16"/>
        </w:rPr>
        <w:t>.</w:t>
      </w:r>
    </w:p>
    <w:p w:rsidR="00621501" w:rsidRPr="00513444" w:rsidRDefault="00621501" w:rsidP="00693655">
      <w:pPr>
        <w:tabs>
          <w:tab w:val="left" w:pos="540"/>
        </w:tabs>
        <w:ind w:firstLine="284"/>
        <w:jc w:val="both"/>
        <w:rPr>
          <w:rFonts w:ascii="Arial" w:hAnsi="Arial" w:cs="Arial"/>
          <w:sz w:val="16"/>
          <w:szCs w:val="16"/>
        </w:rPr>
      </w:pPr>
      <w:r w:rsidRPr="00513444">
        <w:rPr>
          <w:rFonts w:ascii="Arial" w:hAnsi="Arial" w:cs="Arial"/>
          <w:sz w:val="16"/>
          <w:szCs w:val="16"/>
        </w:rPr>
        <w:t xml:space="preserve">Дата и время окончания подачи заявок – </w:t>
      </w:r>
      <w:r w:rsidRPr="00513444">
        <w:rPr>
          <w:rFonts w:ascii="Arial" w:hAnsi="Arial" w:cs="Arial"/>
          <w:b/>
          <w:sz w:val="16"/>
          <w:szCs w:val="16"/>
        </w:rPr>
        <w:t>28</w:t>
      </w:r>
      <w:r w:rsidR="00513444">
        <w:rPr>
          <w:rFonts w:ascii="Arial" w:hAnsi="Arial" w:cs="Arial"/>
          <w:b/>
          <w:sz w:val="16"/>
          <w:szCs w:val="16"/>
        </w:rPr>
        <w:t xml:space="preserve"> </w:t>
      </w:r>
      <w:r w:rsidRPr="00513444">
        <w:rPr>
          <w:rFonts w:ascii="Arial" w:hAnsi="Arial" w:cs="Arial"/>
          <w:b/>
          <w:bCs/>
          <w:sz w:val="16"/>
          <w:szCs w:val="16"/>
        </w:rPr>
        <w:t>сентября 2025</w:t>
      </w:r>
      <w:r w:rsidRPr="00513444">
        <w:rPr>
          <w:rFonts w:ascii="Arial" w:hAnsi="Arial" w:cs="Arial"/>
          <w:b/>
          <w:sz w:val="16"/>
          <w:szCs w:val="16"/>
        </w:rPr>
        <w:t xml:space="preserve"> года в 17 час. 30 мин.</w:t>
      </w:r>
    </w:p>
    <w:p w:rsidR="00621501" w:rsidRPr="00513444" w:rsidRDefault="00621501" w:rsidP="00693655">
      <w:pPr>
        <w:tabs>
          <w:tab w:val="left" w:pos="540"/>
        </w:tabs>
        <w:ind w:firstLine="284"/>
        <w:jc w:val="both"/>
        <w:rPr>
          <w:rFonts w:ascii="Arial" w:hAnsi="Arial" w:cs="Arial"/>
          <w:sz w:val="16"/>
          <w:szCs w:val="16"/>
        </w:rPr>
      </w:pPr>
      <w:r w:rsidRPr="00513444">
        <w:rPr>
          <w:rFonts w:ascii="Arial" w:hAnsi="Arial" w:cs="Arial"/>
          <w:sz w:val="16"/>
          <w:szCs w:val="16"/>
        </w:rPr>
        <w:t xml:space="preserve">Дата и время рассмотрения заявок на участие в аукционе (дата определения участников) </w:t>
      </w:r>
      <w:r w:rsidRPr="00513444">
        <w:rPr>
          <w:rFonts w:ascii="Arial" w:hAnsi="Arial" w:cs="Arial"/>
          <w:b/>
          <w:sz w:val="16"/>
          <w:szCs w:val="16"/>
        </w:rPr>
        <w:t>30</w:t>
      </w:r>
      <w:r w:rsidR="00513444">
        <w:rPr>
          <w:rFonts w:ascii="Arial" w:hAnsi="Arial" w:cs="Arial"/>
          <w:b/>
          <w:sz w:val="16"/>
          <w:szCs w:val="16"/>
        </w:rPr>
        <w:t xml:space="preserve"> </w:t>
      </w:r>
      <w:r w:rsidRPr="00513444">
        <w:rPr>
          <w:rFonts w:ascii="Arial" w:hAnsi="Arial" w:cs="Arial"/>
          <w:b/>
          <w:bCs/>
          <w:sz w:val="16"/>
          <w:szCs w:val="16"/>
        </w:rPr>
        <w:t>сентября</w:t>
      </w:r>
      <w:r w:rsidR="00513444">
        <w:rPr>
          <w:rFonts w:ascii="Arial" w:hAnsi="Arial" w:cs="Arial"/>
          <w:b/>
          <w:bCs/>
          <w:sz w:val="16"/>
          <w:szCs w:val="16"/>
        </w:rPr>
        <w:t xml:space="preserve"> </w:t>
      </w:r>
      <w:r w:rsidRPr="00513444">
        <w:rPr>
          <w:rFonts w:ascii="Arial" w:hAnsi="Arial" w:cs="Arial"/>
          <w:b/>
          <w:bCs/>
          <w:sz w:val="16"/>
          <w:szCs w:val="16"/>
        </w:rPr>
        <w:t>2025</w:t>
      </w:r>
      <w:r w:rsidRPr="00513444">
        <w:rPr>
          <w:rFonts w:ascii="Arial" w:hAnsi="Arial" w:cs="Arial"/>
          <w:b/>
          <w:sz w:val="16"/>
          <w:szCs w:val="16"/>
        </w:rPr>
        <w:t xml:space="preserve"> года.</w:t>
      </w:r>
    </w:p>
    <w:p w:rsidR="00621501" w:rsidRPr="00513444" w:rsidRDefault="00621501" w:rsidP="00693655">
      <w:pPr>
        <w:ind w:firstLine="284"/>
        <w:jc w:val="both"/>
        <w:rPr>
          <w:rFonts w:ascii="Arial" w:hAnsi="Arial" w:cs="Arial"/>
          <w:sz w:val="16"/>
          <w:szCs w:val="16"/>
        </w:rPr>
      </w:pPr>
      <w:r w:rsidRPr="00513444">
        <w:rPr>
          <w:rFonts w:ascii="Arial" w:hAnsi="Arial" w:cs="Arial"/>
          <w:bCs/>
          <w:sz w:val="16"/>
          <w:szCs w:val="16"/>
        </w:rPr>
        <w:t xml:space="preserve">Дата </w:t>
      </w:r>
      <w:r w:rsidRPr="00513444">
        <w:rPr>
          <w:rFonts w:ascii="Arial" w:hAnsi="Arial" w:cs="Arial"/>
          <w:sz w:val="16"/>
          <w:szCs w:val="16"/>
        </w:rPr>
        <w:t xml:space="preserve">проведение аукциона (дата и время начала приема предложений от участников аукциона) </w:t>
      </w:r>
      <w:r w:rsidRPr="00513444">
        <w:rPr>
          <w:rFonts w:ascii="Arial" w:hAnsi="Arial" w:cs="Arial"/>
          <w:b/>
          <w:sz w:val="16"/>
          <w:szCs w:val="16"/>
        </w:rPr>
        <w:t>– 01</w:t>
      </w:r>
      <w:r w:rsidR="00513444">
        <w:rPr>
          <w:rFonts w:ascii="Arial" w:hAnsi="Arial" w:cs="Arial"/>
          <w:b/>
          <w:sz w:val="16"/>
          <w:szCs w:val="16"/>
        </w:rPr>
        <w:t xml:space="preserve"> </w:t>
      </w:r>
      <w:r w:rsidRPr="00513444">
        <w:rPr>
          <w:rFonts w:ascii="Arial" w:hAnsi="Arial" w:cs="Arial"/>
          <w:b/>
          <w:sz w:val="16"/>
          <w:szCs w:val="16"/>
        </w:rPr>
        <w:t>октября 2025 года в 09 час 00 мин.</w:t>
      </w:r>
      <w:r w:rsidRPr="00513444">
        <w:rPr>
          <w:rFonts w:ascii="Arial" w:hAnsi="Arial" w:cs="Arial"/>
          <w:sz w:val="16"/>
          <w:szCs w:val="16"/>
        </w:rPr>
        <w:t xml:space="preserve"> (время МСК).</w:t>
      </w:r>
    </w:p>
    <w:p w:rsidR="00621501" w:rsidRPr="00513444" w:rsidRDefault="00621501" w:rsidP="00693655">
      <w:pPr>
        <w:ind w:firstLine="284"/>
        <w:jc w:val="both"/>
        <w:rPr>
          <w:rFonts w:ascii="Arial" w:hAnsi="Arial" w:cs="Arial"/>
          <w:sz w:val="16"/>
          <w:szCs w:val="16"/>
        </w:rPr>
      </w:pPr>
      <w:r w:rsidRPr="00513444">
        <w:rPr>
          <w:rFonts w:ascii="Arial" w:hAnsi="Arial" w:cs="Arial"/>
          <w:b/>
          <w:sz w:val="16"/>
          <w:szCs w:val="16"/>
        </w:rPr>
        <w:t>Место проведения электронного аукциона:</w:t>
      </w:r>
      <w:r w:rsidRPr="00513444">
        <w:rPr>
          <w:rFonts w:ascii="Arial" w:hAnsi="Arial" w:cs="Arial"/>
          <w:sz w:val="16"/>
          <w:szCs w:val="16"/>
        </w:rPr>
        <w:t xml:space="preserve"> электронная площадка - универсальная торговая платформа АО </w:t>
      </w:r>
      <w:r w:rsidR="00513444">
        <w:rPr>
          <w:rFonts w:ascii="Arial" w:hAnsi="Arial" w:cs="Arial"/>
          <w:sz w:val="16"/>
          <w:szCs w:val="16"/>
        </w:rPr>
        <w:t>«</w:t>
      </w:r>
      <w:r w:rsidRPr="00513444">
        <w:rPr>
          <w:rFonts w:ascii="Arial" w:hAnsi="Arial" w:cs="Arial"/>
          <w:sz w:val="16"/>
          <w:szCs w:val="16"/>
        </w:rPr>
        <w:t>Сбербанк-АСТ</w:t>
      </w:r>
      <w:r w:rsidR="00513444">
        <w:rPr>
          <w:rFonts w:ascii="Arial" w:hAnsi="Arial" w:cs="Arial"/>
          <w:sz w:val="16"/>
          <w:szCs w:val="16"/>
        </w:rPr>
        <w:t>»</w:t>
      </w:r>
      <w:r w:rsidRPr="00513444">
        <w:rPr>
          <w:rFonts w:ascii="Arial" w:hAnsi="Arial" w:cs="Arial"/>
          <w:sz w:val="16"/>
          <w:szCs w:val="16"/>
        </w:rPr>
        <w:t xml:space="preserve">, размещенная на сайте </w:t>
      </w:r>
      <w:hyperlink r:id="rId39" w:history="1">
        <w:r w:rsidRPr="00513444">
          <w:rPr>
            <w:rStyle w:val="af3"/>
            <w:rFonts w:ascii="Arial" w:hAnsi="Arial" w:cs="Arial"/>
            <w:color w:val="auto"/>
            <w:sz w:val="16"/>
            <w:szCs w:val="16"/>
            <w:u w:val="none"/>
          </w:rPr>
          <w:t>https://utp.sberbank-ast.ru/</w:t>
        </w:r>
      </w:hyperlink>
      <w:r w:rsidRPr="00513444">
        <w:rPr>
          <w:rFonts w:ascii="Arial" w:hAnsi="Arial" w:cs="Arial"/>
          <w:sz w:val="16"/>
          <w:szCs w:val="16"/>
        </w:rPr>
        <w:t>.</w:t>
      </w:r>
    </w:p>
    <w:p w:rsidR="00621501" w:rsidRPr="00513444" w:rsidRDefault="00621501" w:rsidP="00693655">
      <w:pPr>
        <w:pStyle w:val="af7"/>
        <w:shd w:val="clear" w:color="auto" w:fill="FFFFFF"/>
        <w:spacing w:before="0" w:beforeAutospacing="0" w:after="0" w:afterAutospacing="0"/>
        <w:ind w:firstLine="284"/>
        <w:jc w:val="both"/>
        <w:rPr>
          <w:rFonts w:ascii="Arial" w:hAnsi="Arial" w:cs="Arial"/>
          <w:b/>
          <w:bCs/>
          <w:sz w:val="16"/>
          <w:szCs w:val="16"/>
        </w:rPr>
      </w:pPr>
      <w:r w:rsidRPr="00513444">
        <w:rPr>
          <w:rFonts w:ascii="Arial" w:hAnsi="Arial" w:cs="Arial"/>
          <w:b/>
          <w:bCs/>
          <w:sz w:val="16"/>
          <w:szCs w:val="16"/>
        </w:rPr>
        <w:t>6. Порядок регистрации на электронной площадке и подачи заявки на участие в аукционе в электронной форме</w:t>
      </w:r>
    </w:p>
    <w:p w:rsidR="00621501" w:rsidRPr="00621501" w:rsidRDefault="00621501" w:rsidP="00693655">
      <w:pPr>
        <w:ind w:firstLine="284"/>
        <w:jc w:val="both"/>
        <w:rPr>
          <w:rFonts w:ascii="Arial" w:hAnsi="Arial" w:cs="Arial"/>
          <w:bCs/>
          <w:color w:val="000000"/>
          <w:sz w:val="16"/>
          <w:szCs w:val="16"/>
        </w:rPr>
      </w:pPr>
      <w:r w:rsidRPr="00513444">
        <w:rPr>
          <w:rFonts w:ascii="Arial" w:hAnsi="Arial" w:cs="Arial"/>
          <w:sz w:val="16"/>
          <w:szCs w:val="16"/>
        </w:rPr>
        <w:t xml:space="preserve">Для обеспечения доступа к участию в электронном аукционе заявителям необходимо пройти процедуру регистрации в соответствии с регламентом электронной площадки оператора </w:t>
      </w:r>
      <w:r w:rsidRPr="00513444">
        <w:rPr>
          <w:rFonts w:ascii="Arial" w:hAnsi="Arial" w:cs="Arial"/>
          <w:bCs/>
          <w:sz w:val="16"/>
          <w:szCs w:val="16"/>
        </w:rPr>
        <w:t xml:space="preserve">АО </w:t>
      </w:r>
      <w:r w:rsidR="00513444">
        <w:rPr>
          <w:rFonts w:ascii="Arial" w:hAnsi="Arial" w:cs="Arial"/>
          <w:bCs/>
          <w:sz w:val="16"/>
          <w:szCs w:val="16"/>
        </w:rPr>
        <w:t>«</w:t>
      </w:r>
      <w:r w:rsidRPr="00513444">
        <w:rPr>
          <w:rFonts w:ascii="Arial" w:hAnsi="Arial" w:cs="Arial"/>
          <w:bCs/>
          <w:sz w:val="16"/>
          <w:szCs w:val="16"/>
        </w:rPr>
        <w:t>Сбербанк-АСТ</w:t>
      </w:r>
      <w:r w:rsidR="00513444">
        <w:rPr>
          <w:rFonts w:ascii="Arial" w:hAnsi="Arial" w:cs="Arial"/>
          <w:bCs/>
          <w:sz w:val="16"/>
          <w:szCs w:val="16"/>
        </w:rPr>
        <w:t>»</w:t>
      </w:r>
      <w:r w:rsidRPr="00513444">
        <w:rPr>
          <w:rFonts w:ascii="Arial" w:hAnsi="Arial" w:cs="Arial"/>
          <w:bCs/>
          <w:sz w:val="16"/>
          <w:szCs w:val="16"/>
        </w:rPr>
        <w:t xml:space="preserve"> (</w:t>
      </w:r>
      <w:r w:rsidRPr="00513444">
        <w:rPr>
          <w:rFonts w:ascii="Arial" w:hAnsi="Arial" w:cs="Arial"/>
          <w:sz w:val="16"/>
          <w:szCs w:val="16"/>
          <w:lang w:val="en-US"/>
        </w:rPr>
        <w:t>utp</w:t>
      </w:r>
      <w:r w:rsidRPr="00513444">
        <w:rPr>
          <w:rFonts w:ascii="Arial" w:hAnsi="Arial" w:cs="Arial"/>
          <w:sz w:val="16"/>
          <w:szCs w:val="16"/>
        </w:rPr>
        <w:t>.</w:t>
      </w:r>
      <w:hyperlink r:id="rId40" w:history="1">
        <w:r w:rsidRPr="00513444">
          <w:rPr>
            <w:rStyle w:val="af3"/>
            <w:rFonts w:ascii="Arial" w:hAnsi="Arial" w:cs="Arial"/>
            <w:color w:val="auto"/>
            <w:sz w:val="16"/>
            <w:szCs w:val="16"/>
            <w:u w:val="none"/>
            <w:lang w:val="en-US"/>
          </w:rPr>
          <w:t>sberbank</w:t>
        </w:r>
        <w:r w:rsidRPr="00513444">
          <w:rPr>
            <w:rStyle w:val="af3"/>
            <w:rFonts w:ascii="Arial" w:hAnsi="Arial" w:cs="Arial"/>
            <w:color w:val="auto"/>
            <w:sz w:val="16"/>
            <w:szCs w:val="16"/>
            <w:u w:val="none"/>
          </w:rPr>
          <w:t>-</w:t>
        </w:r>
        <w:r w:rsidRPr="00513444">
          <w:rPr>
            <w:rStyle w:val="af3"/>
            <w:rFonts w:ascii="Arial" w:hAnsi="Arial" w:cs="Arial"/>
            <w:color w:val="auto"/>
            <w:sz w:val="16"/>
            <w:szCs w:val="16"/>
            <w:u w:val="none"/>
            <w:lang w:val="en-US"/>
          </w:rPr>
          <w:t>ast</w:t>
        </w:r>
        <w:r w:rsidRPr="00513444">
          <w:rPr>
            <w:rStyle w:val="af3"/>
            <w:rFonts w:ascii="Arial" w:hAnsi="Arial" w:cs="Arial"/>
            <w:color w:val="auto"/>
            <w:sz w:val="16"/>
            <w:szCs w:val="16"/>
            <w:u w:val="none"/>
          </w:rPr>
          <w:t>.ru</w:t>
        </w:r>
      </w:hyperlink>
      <w:r w:rsidRPr="00513444">
        <w:rPr>
          <w:rStyle w:val="af3"/>
          <w:rFonts w:ascii="Arial" w:hAnsi="Arial" w:cs="Arial"/>
          <w:color w:val="auto"/>
          <w:sz w:val="16"/>
          <w:szCs w:val="16"/>
          <w:u w:val="none"/>
        </w:rPr>
        <w:t>)</w:t>
      </w:r>
      <w:r w:rsidRPr="00513444">
        <w:rPr>
          <w:rFonts w:ascii="Arial" w:hAnsi="Arial" w:cs="Arial"/>
          <w:sz w:val="16"/>
          <w:szCs w:val="16"/>
        </w:rPr>
        <w:t xml:space="preserve">(далее - </w:t>
      </w:r>
      <w:r w:rsidRPr="00513444">
        <w:rPr>
          <w:rFonts w:ascii="Arial" w:hAnsi="Arial" w:cs="Arial"/>
          <w:bCs/>
          <w:sz w:val="16"/>
          <w:szCs w:val="16"/>
        </w:rPr>
        <w:t>электронная площадка</w:t>
      </w:r>
      <w:r w:rsidRPr="00513444">
        <w:rPr>
          <w:rFonts w:ascii="Arial" w:hAnsi="Arial" w:cs="Arial"/>
          <w:sz w:val="16"/>
          <w:szCs w:val="16"/>
        </w:rPr>
        <w:t>).</w:t>
      </w:r>
      <w:r w:rsidRPr="00513444">
        <w:rPr>
          <w:rFonts w:ascii="Arial" w:hAnsi="Arial" w:cs="Arial"/>
          <w:bCs/>
          <w:sz w:val="16"/>
          <w:szCs w:val="16"/>
        </w:rPr>
        <w:t xml:space="preserve"> Для</w:t>
      </w:r>
      <w:r w:rsidRPr="00621501">
        <w:rPr>
          <w:rFonts w:ascii="Arial" w:hAnsi="Arial" w:cs="Arial"/>
          <w:bCs/>
          <w:color w:val="000000"/>
          <w:sz w:val="16"/>
          <w:szCs w:val="16"/>
        </w:rPr>
        <w:t xml:space="preserve"> прохождения процедуры регистрации заявителю необходимо получить усиленную квалифицированную электронную подпись (далее - КЭП) в аккредитованном удостоверяющем центре.</w:t>
      </w:r>
    </w:p>
    <w:p w:rsidR="00621501" w:rsidRPr="00621501" w:rsidRDefault="00621501" w:rsidP="00693655">
      <w:pPr>
        <w:ind w:firstLine="284"/>
        <w:jc w:val="both"/>
        <w:rPr>
          <w:rFonts w:ascii="Arial" w:hAnsi="Arial" w:cs="Arial"/>
          <w:color w:val="000000"/>
          <w:sz w:val="16"/>
          <w:szCs w:val="16"/>
        </w:rPr>
      </w:pPr>
      <w:r w:rsidRPr="00621501">
        <w:rPr>
          <w:rFonts w:ascii="Arial" w:hAnsi="Arial" w:cs="Arial"/>
          <w:bCs/>
          <w:color w:val="000000"/>
          <w:sz w:val="16"/>
          <w:szCs w:val="16"/>
        </w:rPr>
        <w:t xml:space="preserve">Регистрация на электронной площадке заявителей </w:t>
      </w:r>
      <w:r w:rsidRPr="00621501">
        <w:rPr>
          <w:rFonts w:ascii="Arial" w:hAnsi="Arial" w:cs="Arial"/>
          <w:color w:val="000000"/>
          <w:sz w:val="16"/>
          <w:szCs w:val="16"/>
        </w:rPr>
        <w:t>на участие в электронном аукционе осуществляется ежедневно, круглосуточно, но не позднее даты и времени окончания подачи (приема) заявок, указанных в информационном сообщении.</w:t>
      </w:r>
    </w:p>
    <w:p w:rsidR="00621501" w:rsidRPr="00621501" w:rsidRDefault="00621501" w:rsidP="00693655">
      <w:pPr>
        <w:ind w:firstLine="284"/>
        <w:jc w:val="both"/>
        <w:rPr>
          <w:rFonts w:ascii="Arial" w:hAnsi="Arial" w:cs="Arial"/>
          <w:sz w:val="16"/>
          <w:szCs w:val="16"/>
        </w:rPr>
      </w:pPr>
      <w:r w:rsidRPr="00621501">
        <w:rPr>
          <w:rFonts w:ascii="Arial" w:hAnsi="Arial" w:cs="Arial"/>
          <w:color w:val="000000"/>
          <w:sz w:val="16"/>
          <w:szCs w:val="16"/>
        </w:rPr>
        <w:t>Регистрация на электронной площадке осуществляется без взимания платы.</w:t>
      </w:r>
    </w:p>
    <w:p w:rsidR="00621501" w:rsidRPr="00621501" w:rsidRDefault="00621501" w:rsidP="00693655">
      <w:pPr>
        <w:ind w:firstLine="284"/>
        <w:jc w:val="both"/>
        <w:rPr>
          <w:rFonts w:ascii="Arial" w:hAnsi="Arial" w:cs="Arial"/>
          <w:sz w:val="16"/>
          <w:szCs w:val="16"/>
        </w:rPr>
      </w:pPr>
      <w:r w:rsidRPr="00621501">
        <w:rPr>
          <w:rFonts w:ascii="Arial" w:hAnsi="Arial" w:cs="Arial"/>
          <w:sz w:val="16"/>
          <w:szCs w:val="16"/>
        </w:rPr>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rsidR="00621501" w:rsidRPr="00621501" w:rsidRDefault="00621501" w:rsidP="00693655">
      <w:pPr>
        <w:tabs>
          <w:tab w:val="left" w:pos="540"/>
        </w:tabs>
        <w:ind w:firstLine="284"/>
        <w:jc w:val="both"/>
        <w:rPr>
          <w:rFonts w:ascii="Arial" w:hAnsi="Arial" w:cs="Arial"/>
          <w:bCs/>
          <w:sz w:val="16"/>
          <w:szCs w:val="16"/>
        </w:rPr>
      </w:pPr>
      <w:r w:rsidRPr="00621501">
        <w:rPr>
          <w:rFonts w:ascii="Arial" w:hAnsi="Arial" w:cs="Arial"/>
          <w:bCs/>
          <w:sz w:val="16"/>
          <w:szCs w:val="16"/>
        </w:rPr>
        <w:t xml:space="preserve">Необходимо заполнить электронную форму заявки, приведенную в Приложении № 1 </w:t>
      </w:r>
      <w:r w:rsidRPr="00621501">
        <w:rPr>
          <w:rFonts w:ascii="Arial" w:hAnsi="Arial" w:cs="Arial"/>
          <w:sz w:val="16"/>
          <w:szCs w:val="16"/>
        </w:rPr>
        <w:t>к настоящему извещению</w:t>
      </w:r>
      <w:r w:rsidRPr="00621501">
        <w:rPr>
          <w:rFonts w:ascii="Arial" w:hAnsi="Arial" w:cs="Arial"/>
          <w:bCs/>
          <w:sz w:val="16"/>
          <w:szCs w:val="16"/>
        </w:rPr>
        <w:t>.</w:t>
      </w:r>
    </w:p>
    <w:p w:rsidR="00621501" w:rsidRPr="00621501" w:rsidRDefault="00621501" w:rsidP="00693655">
      <w:pPr>
        <w:ind w:firstLine="284"/>
        <w:jc w:val="both"/>
        <w:rPr>
          <w:rFonts w:ascii="Arial" w:hAnsi="Arial" w:cs="Arial"/>
          <w:bCs/>
          <w:sz w:val="16"/>
          <w:szCs w:val="16"/>
        </w:rPr>
      </w:pPr>
      <w:r w:rsidRPr="00621501">
        <w:rPr>
          <w:rFonts w:ascii="Arial" w:hAnsi="Arial" w:cs="Arial"/>
          <w:bCs/>
          <w:sz w:val="16"/>
          <w:szCs w:val="16"/>
        </w:rPr>
        <w:t>Задаток для участия в аукционе служит обеспечением исполнения обязательства победителя аукциона по заключению договора купли-продажи земельного участка,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621501" w:rsidRPr="00621501" w:rsidRDefault="00621501" w:rsidP="00693655">
      <w:pPr>
        <w:ind w:firstLine="284"/>
        <w:jc w:val="both"/>
        <w:rPr>
          <w:rFonts w:ascii="Arial" w:hAnsi="Arial" w:cs="Arial"/>
          <w:sz w:val="16"/>
          <w:szCs w:val="16"/>
        </w:rPr>
      </w:pPr>
      <w:r w:rsidRPr="00621501">
        <w:rPr>
          <w:rFonts w:ascii="Arial" w:eastAsia="Calibri" w:hAnsi="Arial" w:cs="Arial"/>
          <w:sz w:val="16"/>
          <w:szCs w:val="16"/>
        </w:rPr>
        <w:t>Платежи по перечислению задатка для участи в аукционе, и порядок возврата осуществляется в соответствии с Регламентом электронной площадки.</w:t>
      </w:r>
    </w:p>
    <w:p w:rsidR="00621501" w:rsidRPr="00621501" w:rsidRDefault="00621501" w:rsidP="00693655">
      <w:pPr>
        <w:ind w:firstLine="284"/>
        <w:jc w:val="both"/>
        <w:rPr>
          <w:rFonts w:ascii="Arial" w:eastAsia="Calibri" w:hAnsi="Arial" w:cs="Arial"/>
          <w:sz w:val="16"/>
          <w:szCs w:val="16"/>
        </w:rPr>
      </w:pPr>
      <w:r w:rsidRPr="00621501">
        <w:rPr>
          <w:rFonts w:ascii="Arial" w:hAnsi="Arial" w:cs="Arial"/>
          <w:sz w:val="16"/>
          <w:szCs w:val="16"/>
        </w:rPr>
        <w:t>Данное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w:t>
      </w:r>
    </w:p>
    <w:p w:rsidR="00621501" w:rsidRPr="00621501" w:rsidRDefault="00621501" w:rsidP="00693655">
      <w:pPr>
        <w:tabs>
          <w:tab w:val="left" w:pos="540"/>
        </w:tabs>
        <w:ind w:firstLine="284"/>
        <w:jc w:val="both"/>
        <w:rPr>
          <w:rFonts w:ascii="Arial" w:hAnsi="Arial" w:cs="Arial"/>
          <w:sz w:val="16"/>
          <w:szCs w:val="16"/>
        </w:rPr>
      </w:pPr>
      <w:r w:rsidRPr="00621501">
        <w:rPr>
          <w:rFonts w:ascii="Arial" w:eastAsia="Calibri" w:hAnsi="Arial" w:cs="Arial"/>
          <w:sz w:val="16"/>
          <w:szCs w:val="16"/>
        </w:rPr>
        <w:t>Лицам, перечислившим задаток для участия в аукционе, денежные средства возвращаются в следующем порядке:</w:t>
      </w:r>
    </w:p>
    <w:p w:rsidR="00621501" w:rsidRPr="00621501" w:rsidRDefault="00621501" w:rsidP="00693655">
      <w:pPr>
        <w:pStyle w:val="af7"/>
        <w:shd w:val="clear" w:color="auto" w:fill="FFFFFF"/>
        <w:spacing w:before="0" w:beforeAutospacing="0" w:after="0" w:afterAutospacing="0"/>
        <w:ind w:firstLine="284"/>
        <w:jc w:val="both"/>
        <w:rPr>
          <w:rFonts w:ascii="Arial" w:hAnsi="Arial" w:cs="Arial"/>
          <w:sz w:val="16"/>
          <w:szCs w:val="16"/>
        </w:rPr>
      </w:pPr>
      <w:r w:rsidRPr="00621501">
        <w:rPr>
          <w:rFonts w:ascii="Arial" w:hAnsi="Arial" w:cs="Arial"/>
          <w:sz w:val="16"/>
          <w:szCs w:val="16"/>
        </w:rPr>
        <w:t>- если заявитель отозвал принятую организатором аукциона заявку на участие в аукционе до дня окончания срока приема заявок, возврат задатка осуществляется в течение трех рабочих дней со дня поступления уведомления об отзыве заявки;</w:t>
      </w:r>
    </w:p>
    <w:p w:rsidR="00621501" w:rsidRPr="00621501" w:rsidRDefault="00621501" w:rsidP="00693655">
      <w:pPr>
        <w:pStyle w:val="af7"/>
        <w:shd w:val="clear" w:color="auto" w:fill="FFFFFF"/>
        <w:spacing w:before="0" w:beforeAutospacing="0" w:after="0" w:afterAutospacing="0"/>
        <w:ind w:firstLine="284"/>
        <w:jc w:val="both"/>
        <w:rPr>
          <w:rFonts w:ascii="Arial" w:hAnsi="Arial" w:cs="Arial"/>
          <w:sz w:val="16"/>
          <w:szCs w:val="16"/>
        </w:rPr>
      </w:pPr>
      <w:r w:rsidRPr="00621501">
        <w:rPr>
          <w:rFonts w:ascii="Arial" w:hAnsi="Arial" w:cs="Arial"/>
          <w:sz w:val="16"/>
          <w:szCs w:val="16"/>
        </w:rPr>
        <w:t>- если заявитель отозвал принятую организатором аукциона заявку на участие в аукционе позднее дня окончания срока приема заявок, возврат задатка осуществляется в течение трех рабочих дней со дня подписания протокола о результатах аукциона;</w:t>
      </w:r>
    </w:p>
    <w:p w:rsidR="00621501" w:rsidRPr="00621501" w:rsidRDefault="00621501" w:rsidP="00693655">
      <w:pPr>
        <w:pStyle w:val="af7"/>
        <w:shd w:val="clear" w:color="auto" w:fill="FFFFFF"/>
        <w:spacing w:before="0" w:beforeAutospacing="0" w:after="0" w:afterAutospacing="0"/>
        <w:ind w:firstLine="284"/>
        <w:jc w:val="both"/>
        <w:rPr>
          <w:rFonts w:ascii="Arial" w:hAnsi="Arial" w:cs="Arial"/>
          <w:sz w:val="16"/>
          <w:szCs w:val="16"/>
        </w:rPr>
      </w:pPr>
      <w:r w:rsidRPr="00621501">
        <w:rPr>
          <w:rFonts w:ascii="Arial" w:hAnsi="Arial" w:cs="Arial"/>
          <w:sz w:val="16"/>
          <w:szCs w:val="16"/>
        </w:rPr>
        <w:t>- если заявитель не допущен к участию в аукционе, возврат задатка осуществляется в течение трех рабочих дней со дня оформления протокола приема заявок на участие в аукционе;</w:t>
      </w:r>
    </w:p>
    <w:p w:rsidR="00621501" w:rsidRPr="00621501" w:rsidRDefault="00621501" w:rsidP="00693655">
      <w:pPr>
        <w:pStyle w:val="af7"/>
        <w:shd w:val="clear" w:color="auto" w:fill="FFFFFF"/>
        <w:spacing w:before="0" w:beforeAutospacing="0" w:after="0" w:afterAutospacing="0"/>
        <w:ind w:firstLine="284"/>
        <w:jc w:val="both"/>
        <w:rPr>
          <w:rFonts w:ascii="Arial" w:hAnsi="Arial" w:cs="Arial"/>
          <w:sz w:val="16"/>
          <w:szCs w:val="16"/>
        </w:rPr>
      </w:pPr>
      <w:r w:rsidRPr="00621501">
        <w:rPr>
          <w:rFonts w:ascii="Arial" w:hAnsi="Arial" w:cs="Arial"/>
          <w:sz w:val="16"/>
          <w:szCs w:val="16"/>
        </w:rPr>
        <w:t>- если организатор аукциона принял решение об отказе в проведении аукциона, возврат задатка осуществляется в течение трех дней со дня принятия решения об отказе в проведении аукциона;</w:t>
      </w:r>
    </w:p>
    <w:p w:rsidR="00621501" w:rsidRPr="00621501" w:rsidRDefault="00621501" w:rsidP="00693655">
      <w:pPr>
        <w:pStyle w:val="af7"/>
        <w:shd w:val="clear" w:color="auto" w:fill="FFFFFF"/>
        <w:spacing w:before="0" w:beforeAutospacing="0" w:after="0" w:afterAutospacing="0"/>
        <w:ind w:firstLine="284"/>
        <w:jc w:val="both"/>
        <w:rPr>
          <w:rFonts w:ascii="Arial" w:eastAsia="Calibri" w:hAnsi="Arial" w:cs="Arial"/>
          <w:sz w:val="16"/>
          <w:szCs w:val="16"/>
        </w:rPr>
      </w:pPr>
      <w:r w:rsidRPr="00621501">
        <w:rPr>
          <w:rFonts w:ascii="Arial" w:hAnsi="Arial" w:cs="Arial"/>
          <w:sz w:val="16"/>
          <w:szCs w:val="16"/>
        </w:rPr>
        <w:t>- лицам, участвовавшим в аукционе, но не победившим в нем, задатки возвращаются в течение трех рабочих дней со дня подписания протокола о результатах аукциона.</w:t>
      </w:r>
    </w:p>
    <w:p w:rsidR="00621501" w:rsidRPr="00621501" w:rsidRDefault="00621501" w:rsidP="00693655">
      <w:pPr>
        <w:tabs>
          <w:tab w:val="left" w:pos="540"/>
        </w:tabs>
        <w:ind w:firstLine="284"/>
        <w:jc w:val="both"/>
        <w:rPr>
          <w:rFonts w:ascii="Arial" w:eastAsia="Calibri" w:hAnsi="Arial" w:cs="Arial"/>
          <w:sz w:val="16"/>
          <w:szCs w:val="16"/>
        </w:rPr>
      </w:pPr>
      <w:r w:rsidRPr="00621501">
        <w:rPr>
          <w:rFonts w:ascii="Arial" w:eastAsia="Calibri" w:hAnsi="Arial" w:cs="Arial"/>
          <w:sz w:val="16"/>
          <w:szCs w:val="16"/>
        </w:rPr>
        <w:t>Задаток, перечисленный победителем аукциона, засчитывается в сумму платежа по договору купли-продажи земельного участка.</w:t>
      </w:r>
    </w:p>
    <w:p w:rsidR="00621501" w:rsidRPr="00621501" w:rsidRDefault="00621501" w:rsidP="00693655">
      <w:pPr>
        <w:tabs>
          <w:tab w:val="left" w:pos="1418"/>
        </w:tabs>
        <w:overflowPunct w:val="0"/>
        <w:autoSpaceDE w:val="0"/>
        <w:ind w:firstLine="284"/>
        <w:jc w:val="both"/>
        <w:textAlignment w:val="baseline"/>
        <w:rPr>
          <w:rFonts w:ascii="Arial" w:hAnsi="Arial" w:cs="Arial"/>
          <w:color w:val="030000"/>
          <w:sz w:val="16"/>
          <w:szCs w:val="16"/>
        </w:rPr>
      </w:pPr>
      <w:r w:rsidRPr="00621501">
        <w:rPr>
          <w:rFonts w:ascii="Arial" w:hAnsi="Arial" w:cs="Arial"/>
          <w:color w:val="030000"/>
          <w:sz w:val="16"/>
          <w:szCs w:val="16"/>
        </w:rPr>
        <w:t xml:space="preserve">При уклонении или отказе победителя аукциона от заключения в установленный срок договора </w:t>
      </w:r>
      <w:r w:rsidRPr="00621501">
        <w:rPr>
          <w:rFonts w:ascii="Arial" w:eastAsia="Calibri" w:hAnsi="Arial" w:cs="Arial"/>
          <w:sz w:val="16"/>
          <w:szCs w:val="16"/>
        </w:rPr>
        <w:t>купли-продажи</w:t>
      </w:r>
      <w:r w:rsidRPr="00621501">
        <w:rPr>
          <w:rFonts w:ascii="Arial" w:hAnsi="Arial" w:cs="Arial"/>
          <w:color w:val="030000"/>
          <w:sz w:val="16"/>
          <w:szCs w:val="16"/>
        </w:rPr>
        <w:t xml:space="preserve"> земельного участка задаток ему не возвращается.</w:t>
      </w:r>
    </w:p>
    <w:p w:rsidR="00621501" w:rsidRPr="00621501" w:rsidRDefault="00621501" w:rsidP="00693655">
      <w:pPr>
        <w:ind w:firstLine="284"/>
        <w:jc w:val="both"/>
        <w:rPr>
          <w:rFonts w:ascii="Arial" w:hAnsi="Arial" w:cs="Arial"/>
          <w:sz w:val="16"/>
          <w:szCs w:val="16"/>
        </w:rPr>
      </w:pPr>
      <w:r w:rsidRPr="00621501">
        <w:rPr>
          <w:rFonts w:ascii="Arial" w:hAnsi="Arial" w:cs="Arial"/>
          <w:sz w:val="16"/>
          <w:szCs w:val="16"/>
        </w:rPr>
        <w:t xml:space="preserve">Оператор электронной площадки вправе взимать с 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Размер платы в размере одного процента начальной цены предмета аукциона и не более чем 5 тысяч рублей без учета налога на добавленную стоимость (регулируется постановлением Правительства РФ от 10.05.2018 № 564 </w:t>
      </w:r>
      <w:r w:rsidR="00513444">
        <w:rPr>
          <w:rFonts w:ascii="Arial" w:hAnsi="Arial" w:cs="Arial"/>
          <w:sz w:val="16"/>
          <w:szCs w:val="16"/>
        </w:rPr>
        <w:t>«</w:t>
      </w:r>
      <w:r w:rsidRPr="00621501">
        <w:rPr>
          <w:rFonts w:ascii="Arial" w:hAnsi="Arial" w:cs="Arial"/>
          <w:sz w:val="16"/>
          <w:szCs w:val="16"/>
        </w:rPr>
        <w: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w:t>
      </w:r>
      <w:r w:rsidR="00513444">
        <w:rPr>
          <w:rFonts w:ascii="Arial" w:hAnsi="Arial" w:cs="Arial"/>
          <w:sz w:val="16"/>
          <w:szCs w:val="16"/>
        </w:rPr>
        <w:t>лении ее предельных размеров»).</w:t>
      </w:r>
    </w:p>
    <w:p w:rsidR="00621501" w:rsidRPr="00621501" w:rsidRDefault="00621501" w:rsidP="00693655">
      <w:pPr>
        <w:ind w:firstLine="284"/>
        <w:jc w:val="both"/>
        <w:rPr>
          <w:rFonts w:ascii="Arial" w:hAnsi="Arial" w:cs="Arial"/>
          <w:b/>
          <w:sz w:val="16"/>
          <w:szCs w:val="16"/>
        </w:rPr>
      </w:pPr>
      <w:r w:rsidRPr="00621501">
        <w:rPr>
          <w:rFonts w:ascii="Arial" w:hAnsi="Arial" w:cs="Arial"/>
          <w:b/>
          <w:sz w:val="16"/>
          <w:szCs w:val="16"/>
        </w:rPr>
        <w:t>7. Порядок внесения и возврата задатка</w:t>
      </w:r>
    </w:p>
    <w:p w:rsidR="00621501" w:rsidRPr="00513444" w:rsidRDefault="00621501" w:rsidP="00693655">
      <w:pPr>
        <w:ind w:firstLine="284"/>
        <w:jc w:val="both"/>
        <w:rPr>
          <w:rFonts w:ascii="Arial" w:hAnsi="Arial" w:cs="Arial"/>
          <w:sz w:val="16"/>
          <w:szCs w:val="16"/>
        </w:rPr>
      </w:pPr>
      <w:r w:rsidRPr="00621501">
        <w:rPr>
          <w:rFonts w:ascii="Arial" w:hAnsi="Arial" w:cs="Arial"/>
          <w:sz w:val="16"/>
          <w:szCs w:val="16"/>
        </w:rPr>
        <w:t xml:space="preserve">Порядок и сроки внесения и возврата задатка определяется Регламентом оператора электронной площадки и соглашением о внесении гарантийного обеспечения, размещенными по адресу </w:t>
      </w:r>
      <w:r w:rsidRPr="00513444">
        <w:rPr>
          <w:rFonts w:ascii="Arial" w:hAnsi="Arial" w:cs="Arial"/>
          <w:sz w:val="16"/>
          <w:szCs w:val="16"/>
          <w:lang w:val="en-US"/>
        </w:rPr>
        <w:t>utp</w:t>
      </w:r>
      <w:r w:rsidRPr="00513444">
        <w:rPr>
          <w:rFonts w:ascii="Arial" w:hAnsi="Arial" w:cs="Arial"/>
          <w:sz w:val="16"/>
          <w:szCs w:val="16"/>
        </w:rPr>
        <w:t>.</w:t>
      </w:r>
      <w:hyperlink r:id="rId41" w:history="1">
        <w:r w:rsidRPr="00513444">
          <w:rPr>
            <w:rStyle w:val="af3"/>
            <w:rFonts w:ascii="Arial" w:hAnsi="Arial" w:cs="Arial"/>
            <w:color w:val="auto"/>
            <w:sz w:val="16"/>
            <w:szCs w:val="16"/>
            <w:u w:val="none"/>
            <w:lang w:val="en-US"/>
          </w:rPr>
          <w:t>sberbank</w:t>
        </w:r>
        <w:r w:rsidRPr="00513444">
          <w:rPr>
            <w:rStyle w:val="af3"/>
            <w:rFonts w:ascii="Arial" w:hAnsi="Arial" w:cs="Arial"/>
            <w:color w:val="auto"/>
            <w:sz w:val="16"/>
            <w:szCs w:val="16"/>
            <w:u w:val="none"/>
          </w:rPr>
          <w:t>-</w:t>
        </w:r>
        <w:r w:rsidRPr="00513444">
          <w:rPr>
            <w:rStyle w:val="af3"/>
            <w:rFonts w:ascii="Arial" w:hAnsi="Arial" w:cs="Arial"/>
            <w:color w:val="auto"/>
            <w:sz w:val="16"/>
            <w:szCs w:val="16"/>
            <w:u w:val="none"/>
            <w:lang w:val="en-US"/>
          </w:rPr>
          <w:t>ast</w:t>
        </w:r>
        <w:r w:rsidRPr="00513444">
          <w:rPr>
            <w:rStyle w:val="af3"/>
            <w:rFonts w:ascii="Arial" w:hAnsi="Arial" w:cs="Arial"/>
            <w:color w:val="auto"/>
            <w:sz w:val="16"/>
            <w:szCs w:val="16"/>
            <w:u w:val="none"/>
          </w:rPr>
          <w:t>.ru</w:t>
        </w:r>
      </w:hyperlink>
      <w:r w:rsidRPr="00513444">
        <w:rPr>
          <w:rFonts w:ascii="Arial" w:hAnsi="Arial" w:cs="Arial"/>
          <w:sz w:val="16"/>
          <w:szCs w:val="16"/>
        </w:rPr>
        <w:t xml:space="preserve"> (далее – Регламент), а также Земельным кодексом РФ.</w:t>
      </w:r>
    </w:p>
    <w:p w:rsidR="00621501" w:rsidRPr="00513444" w:rsidRDefault="00621501" w:rsidP="00693655">
      <w:pPr>
        <w:tabs>
          <w:tab w:val="left" w:pos="540"/>
        </w:tabs>
        <w:ind w:firstLine="284"/>
        <w:jc w:val="both"/>
        <w:rPr>
          <w:rFonts w:ascii="Arial" w:hAnsi="Arial" w:cs="Arial"/>
          <w:b/>
          <w:sz w:val="16"/>
          <w:szCs w:val="16"/>
        </w:rPr>
      </w:pPr>
      <w:r w:rsidRPr="00513444">
        <w:rPr>
          <w:rFonts w:ascii="Arial" w:eastAsia="Calibri" w:hAnsi="Arial" w:cs="Arial"/>
          <w:sz w:val="16"/>
          <w:szCs w:val="16"/>
        </w:rPr>
        <w:t xml:space="preserve">Срок внесения задатка, т.е. поступления суммы задатка на счет оператора электронной площадки: не позднее </w:t>
      </w:r>
      <w:r w:rsidRPr="00513444">
        <w:rPr>
          <w:rFonts w:ascii="Arial" w:eastAsia="Calibri" w:hAnsi="Arial" w:cs="Arial"/>
          <w:b/>
          <w:sz w:val="16"/>
          <w:szCs w:val="16"/>
        </w:rPr>
        <w:t>28</w:t>
      </w:r>
      <w:r w:rsidR="00513444" w:rsidRPr="00513444">
        <w:rPr>
          <w:rFonts w:ascii="Arial" w:eastAsia="Calibri" w:hAnsi="Arial" w:cs="Arial"/>
          <w:b/>
          <w:sz w:val="16"/>
          <w:szCs w:val="16"/>
        </w:rPr>
        <w:t xml:space="preserve"> </w:t>
      </w:r>
      <w:r w:rsidRPr="00513444">
        <w:rPr>
          <w:rFonts w:ascii="Arial" w:hAnsi="Arial" w:cs="Arial"/>
          <w:b/>
          <w:bCs/>
          <w:sz w:val="16"/>
          <w:szCs w:val="16"/>
        </w:rPr>
        <w:t>сентября 2025</w:t>
      </w:r>
      <w:r w:rsidRPr="00513444">
        <w:rPr>
          <w:rFonts w:ascii="Arial" w:hAnsi="Arial" w:cs="Arial"/>
          <w:b/>
          <w:sz w:val="16"/>
          <w:szCs w:val="16"/>
        </w:rPr>
        <w:t xml:space="preserve"> года 17 час. 30 мин.</w:t>
      </w:r>
    </w:p>
    <w:p w:rsidR="00621501" w:rsidRPr="00513444" w:rsidRDefault="00621501" w:rsidP="00693655">
      <w:pPr>
        <w:tabs>
          <w:tab w:val="left" w:pos="540"/>
        </w:tabs>
        <w:ind w:firstLine="284"/>
        <w:jc w:val="both"/>
        <w:rPr>
          <w:rFonts w:ascii="Arial" w:hAnsi="Arial" w:cs="Arial"/>
          <w:sz w:val="16"/>
          <w:szCs w:val="16"/>
        </w:rPr>
      </w:pPr>
      <w:r w:rsidRPr="00513444">
        <w:rPr>
          <w:rFonts w:ascii="Arial" w:hAnsi="Arial" w:cs="Arial"/>
          <w:sz w:val="16"/>
          <w:szCs w:val="16"/>
        </w:rPr>
        <w:t>Для участия в аукционе устанавливаются требования о внесении задатка.</w:t>
      </w:r>
    </w:p>
    <w:p w:rsidR="00621501" w:rsidRPr="00513444" w:rsidRDefault="00621501" w:rsidP="00693655">
      <w:pPr>
        <w:ind w:firstLine="284"/>
        <w:jc w:val="both"/>
        <w:rPr>
          <w:rFonts w:ascii="Arial" w:hAnsi="Arial" w:cs="Arial"/>
          <w:bCs/>
          <w:sz w:val="16"/>
          <w:szCs w:val="16"/>
        </w:rPr>
      </w:pPr>
      <w:r w:rsidRPr="00513444">
        <w:rPr>
          <w:rFonts w:ascii="Arial" w:hAnsi="Arial" w:cs="Arial"/>
          <w:bCs/>
          <w:sz w:val="16"/>
          <w:szCs w:val="16"/>
        </w:rPr>
        <w:t xml:space="preserve">Задаток для участия в аукционе служит обеспечением исполнения обязательства победителя аукциона по заключению договоров </w:t>
      </w:r>
      <w:r w:rsidRPr="00513444">
        <w:rPr>
          <w:rFonts w:ascii="Arial" w:eastAsia="Calibri" w:hAnsi="Arial" w:cs="Arial"/>
          <w:sz w:val="16"/>
          <w:szCs w:val="16"/>
        </w:rPr>
        <w:t>купли-продажи</w:t>
      </w:r>
      <w:r w:rsidRPr="00513444">
        <w:rPr>
          <w:rFonts w:ascii="Arial" w:hAnsi="Arial" w:cs="Arial"/>
          <w:bCs/>
          <w:sz w:val="16"/>
          <w:szCs w:val="16"/>
        </w:rPr>
        <w:t>,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621501" w:rsidRPr="00513444" w:rsidRDefault="00621501" w:rsidP="00693655">
      <w:pPr>
        <w:tabs>
          <w:tab w:val="left" w:pos="540"/>
        </w:tabs>
        <w:ind w:firstLine="284"/>
        <w:jc w:val="both"/>
        <w:rPr>
          <w:rFonts w:ascii="Arial" w:hAnsi="Arial" w:cs="Arial"/>
          <w:sz w:val="16"/>
          <w:szCs w:val="16"/>
        </w:rPr>
      </w:pPr>
      <w:r w:rsidRPr="00513444">
        <w:rPr>
          <w:rFonts w:ascii="Arial" w:hAnsi="Arial" w:cs="Arial"/>
          <w:sz w:val="16"/>
          <w:szCs w:val="16"/>
        </w:rPr>
        <w:t>Оператор электронной площадки</w:t>
      </w:r>
      <w:r w:rsidRPr="00513444">
        <w:rPr>
          <w:rFonts w:ascii="Arial" w:hAnsi="Arial" w:cs="Arial"/>
          <w:bCs/>
          <w:sz w:val="16"/>
          <w:szCs w:val="16"/>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r w:rsidRPr="00513444">
        <w:rPr>
          <w:rFonts w:ascii="Arial" w:hAnsi="Arial" w:cs="Arial"/>
          <w:sz w:val="16"/>
          <w:szCs w:val="16"/>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621501" w:rsidRPr="00513444" w:rsidRDefault="00621501" w:rsidP="00693655">
      <w:pPr>
        <w:shd w:val="clear" w:color="auto" w:fill="FFFFFF"/>
        <w:ind w:firstLine="284"/>
        <w:jc w:val="both"/>
        <w:rPr>
          <w:rFonts w:ascii="Arial" w:hAnsi="Arial" w:cs="Arial"/>
          <w:sz w:val="16"/>
          <w:szCs w:val="16"/>
        </w:rPr>
      </w:pPr>
      <w:r w:rsidRPr="00513444">
        <w:rPr>
          <w:rFonts w:ascii="Arial" w:hAnsi="Arial" w:cs="Arial"/>
          <w:sz w:val="16"/>
          <w:szCs w:val="16"/>
        </w:rPr>
        <w:t xml:space="preserve">В назначении платежа указывается: </w:t>
      </w:r>
      <w:r w:rsidR="00513444">
        <w:rPr>
          <w:rFonts w:ascii="Arial" w:hAnsi="Arial" w:cs="Arial"/>
          <w:sz w:val="16"/>
          <w:szCs w:val="16"/>
        </w:rPr>
        <w:t>«</w:t>
      </w:r>
      <w:r w:rsidRPr="00513444">
        <w:rPr>
          <w:rFonts w:ascii="Arial" w:hAnsi="Arial" w:cs="Arial"/>
          <w:sz w:val="16"/>
          <w:szCs w:val="16"/>
        </w:rPr>
        <w:t>Задаток за участие в аукционе в электронной форме по лоту № __</w:t>
      </w:r>
      <w:r w:rsidR="00513444">
        <w:rPr>
          <w:rFonts w:ascii="Arial" w:hAnsi="Arial" w:cs="Arial"/>
          <w:sz w:val="16"/>
          <w:szCs w:val="16"/>
        </w:rPr>
        <w:t>»</w:t>
      </w:r>
      <w:r w:rsidRPr="00513444">
        <w:rPr>
          <w:rFonts w:ascii="Arial" w:hAnsi="Arial" w:cs="Arial"/>
          <w:sz w:val="16"/>
          <w:szCs w:val="16"/>
        </w:rPr>
        <w:t xml:space="preserve"> .</w:t>
      </w:r>
    </w:p>
    <w:p w:rsidR="00621501" w:rsidRPr="00513444" w:rsidRDefault="00621501" w:rsidP="00693655">
      <w:pPr>
        <w:ind w:firstLine="284"/>
        <w:jc w:val="both"/>
        <w:rPr>
          <w:rFonts w:ascii="Arial" w:hAnsi="Arial" w:cs="Arial"/>
          <w:sz w:val="16"/>
          <w:szCs w:val="16"/>
        </w:rPr>
      </w:pPr>
      <w:r w:rsidRPr="00513444">
        <w:rPr>
          <w:rFonts w:ascii="Arial" w:hAnsi="Arial" w:cs="Arial"/>
          <w:sz w:val="16"/>
          <w:szCs w:val="16"/>
        </w:rPr>
        <w:t xml:space="preserve">Факт поступления задатков от заявителей устанавливается на основании выписки (выписок) из лицевого счета Организатора аукциона.  </w:t>
      </w:r>
    </w:p>
    <w:p w:rsidR="00621501" w:rsidRPr="00621501" w:rsidRDefault="00621501" w:rsidP="00693655">
      <w:pPr>
        <w:ind w:firstLine="284"/>
        <w:jc w:val="both"/>
        <w:rPr>
          <w:rFonts w:ascii="Arial" w:hAnsi="Arial" w:cs="Arial"/>
          <w:sz w:val="16"/>
          <w:szCs w:val="16"/>
        </w:rPr>
      </w:pPr>
      <w:r w:rsidRPr="00513444">
        <w:rPr>
          <w:rFonts w:ascii="Arial" w:hAnsi="Arial" w:cs="Arial"/>
          <w:sz w:val="16"/>
          <w:szCs w:val="16"/>
        </w:rPr>
        <w:t xml:space="preserve">Задаток перечисляется на реквизиты оператора электронной площадки </w:t>
      </w:r>
      <w:hyperlink r:id="rId42" w:history="1">
        <w:r w:rsidRPr="00513444">
          <w:rPr>
            <w:rStyle w:val="af3"/>
            <w:rFonts w:ascii="Arial" w:hAnsi="Arial" w:cs="Arial"/>
            <w:color w:val="auto"/>
            <w:sz w:val="16"/>
            <w:szCs w:val="16"/>
            <w:u w:val="none"/>
          </w:rPr>
          <w:t>http://utp.sberbank-ast.ru/AP/Notice/653/Requisit</w:t>
        </w:r>
      </w:hyperlink>
      <w:r w:rsidRPr="00513444">
        <w:rPr>
          <w:rFonts w:ascii="Arial" w:hAnsi="Arial" w:cs="Arial"/>
          <w:sz w:val="16"/>
          <w:szCs w:val="16"/>
        </w:rPr>
        <w:t>по следующим</w:t>
      </w:r>
      <w:r w:rsidRPr="00621501">
        <w:rPr>
          <w:rFonts w:ascii="Arial" w:hAnsi="Arial" w:cs="Arial"/>
          <w:sz w:val="16"/>
          <w:szCs w:val="16"/>
        </w:rPr>
        <w:t xml:space="preserve"> реквизитам:</w:t>
      </w:r>
    </w:p>
    <w:p w:rsidR="00621501" w:rsidRPr="00621501" w:rsidRDefault="00621501" w:rsidP="00693655">
      <w:pPr>
        <w:ind w:firstLine="284"/>
        <w:jc w:val="both"/>
        <w:rPr>
          <w:rFonts w:ascii="Arial" w:hAnsi="Arial" w:cs="Arial"/>
          <w:sz w:val="16"/>
          <w:szCs w:val="16"/>
        </w:rPr>
      </w:pPr>
      <w:r w:rsidRPr="00621501">
        <w:rPr>
          <w:rFonts w:ascii="Arial" w:hAnsi="Arial" w:cs="Arial"/>
          <w:sz w:val="16"/>
          <w:szCs w:val="16"/>
        </w:rPr>
        <w:t>Получатель:</w:t>
      </w:r>
    </w:p>
    <w:p w:rsidR="00621501" w:rsidRPr="00621501" w:rsidRDefault="00621501" w:rsidP="00693655">
      <w:pPr>
        <w:ind w:firstLine="284"/>
        <w:jc w:val="both"/>
        <w:rPr>
          <w:rFonts w:ascii="Arial" w:hAnsi="Arial" w:cs="Arial"/>
          <w:sz w:val="16"/>
          <w:szCs w:val="16"/>
        </w:rPr>
      </w:pPr>
      <w:r w:rsidRPr="00621501">
        <w:rPr>
          <w:rFonts w:ascii="Arial" w:hAnsi="Arial" w:cs="Arial"/>
          <w:sz w:val="16"/>
          <w:szCs w:val="16"/>
        </w:rPr>
        <w:t xml:space="preserve">Наименование: АО </w:t>
      </w:r>
      <w:r w:rsidR="00513444">
        <w:rPr>
          <w:rFonts w:ascii="Arial" w:hAnsi="Arial" w:cs="Arial"/>
          <w:sz w:val="16"/>
          <w:szCs w:val="16"/>
        </w:rPr>
        <w:t>«</w:t>
      </w:r>
      <w:r w:rsidRPr="00621501">
        <w:rPr>
          <w:rFonts w:ascii="Arial" w:hAnsi="Arial" w:cs="Arial"/>
          <w:sz w:val="16"/>
          <w:szCs w:val="16"/>
        </w:rPr>
        <w:t>Сбербанк – АСТ</w:t>
      </w:r>
      <w:r w:rsidR="00513444">
        <w:rPr>
          <w:rFonts w:ascii="Arial" w:hAnsi="Arial" w:cs="Arial"/>
          <w:sz w:val="16"/>
          <w:szCs w:val="16"/>
        </w:rPr>
        <w:t>»</w:t>
      </w:r>
    </w:p>
    <w:p w:rsidR="00621501" w:rsidRPr="00621501" w:rsidRDefault="00621501" w:rsidP="00693655">
      <w:pPr>
        <w:ind w:firstLine="284"/>
        <w:jc w:val="both"/>
        <w:rPr>
          <w:rFonts w:ascii="Arial" w:hAnsi="Arial" w:cs="Arial"/>
          <w:sz w:val="16"/>
          <w:szCs w:val="16"/>
        </w:rPr>
      </w:pPr>
      <w:r w:rsidRPr="00621501">
        <w:rPr>
          <w:rFonts w:ascii="Arial" w:hAnsi="Arial" w:cs="Arial"/>
          <w:sz w:val="16"/>
          <w:szCs w:val="16"/>
        </w:rPr>
        <w:t>ИНН: 7707308480</w:t>
      </w:r>
    </w:p>
    <w:p w:rsidR="00621501" w:rsidRPr="00621501" w:rsidRDefault="00621501" w:rsidP="00693655">
      <w:pPr>
        <w:ind w:firstLine="284"/>
        <w:jc w:val="both"/>
        <w:rPr>
          <w:rFonts w:ascii="Arial" w:hAnsi="Arial" w:cs="Arial"/>
          <w:sz w:val="16"/>
          <w:szCs w:val="16"/>
        </w:rPr>
      </w:pPr>
      <w:r w:rsidRPr="00621501">
        <w:rPr>
          <w:rFonts w:ascii="Arial" w:hAnsi="Arial" w:cs="Arial"/>
          <w:sz w:val="16"/>
          <w:szCs w:val="16"/>
        </w:rPr>
        <w:t>КПП: 770401001</w:t>
      </w:r>
    </w:p>
    <w:p w:rsidR="00621501" w:rsidRPr="00621501" w:rsidRDefault="00621501" w:rsidP="00693655">
      <w:pPr>
        <w:ind w:firstLine="284"/>
        <w:jc w:val="both"/>
        <w:rPr>
          <w:rFonts w:ascii="Arial" w:hAnsi="Arial" w:cs="Arial"/>
          <w:sz w:val="16"/>
          <w:szCs w:val="16"/>
        </w:rPr>
      </w:pPr>
      <w:r w:rsidRPr="00621501">
        <w:rPr>
          <w:rFonts w:ascii="Arial" w:hAnsi="Arial" w:cs="Arial"/>
          <w:sz w:val="16"/>
          <w:szCs w:val="16"/>
        </w:rPr>
        <w:t>Расчетный счет: 40702810300020038047</w:t>
      </w:r>
    </w:p>
    <w:p w:rsidR="00621501" w:rsidRPr="00621501" w:rsidRDefault="00621501" w:rsidP="00693655">
      <w:pPr>
        <w:ind w:firstLine="284"/>
        <w:jc w:val="both"/>
        <w:rPr>
          <w:rFonts w:ascii="Arial" w:hAnsi="Arial" w:cs="Arial"/>
          <w:sz w:val="16"/>
          <w:szCs w:val="16"/>
        </w:rPr>
      </w:pPr>
      <w:r w:rsidRPr="00621501">
        <w:rPr>
          <w:rFonts w:ascii="Arial" w:hAnsi="Arial" w:cs="Arial"/>
          <w:sz w:val="16"/>
          <w:szCs w:val="16"/>
        </w:rPr>
        <w:t>БАНК ПОЛУЧАТЕЛЯ:</w:t>
      </w:r>
    </w:p>
    <w:p w:rsidR="00621501" w:rsidRPr="00621501" w:rsidRDefault="00621501" w:rsidP="00693655">
      <w:pPr>
        <w:ind w:firstLine="284"/>
        <w:jc w:val="both"/>
        <w:rPr>
          <w:rFonts w:ascii="Arial" w:hAnsi="Arial" w:cs="Arial"/>
          <w:sz w:val="16"/>
          <w:szCs w:val="16"/>
        </w:rPr>
      </w:pPr>
      <w:r w:rsidRPr="00621501">
        <w:rPr>
          <w:rFonts w:ascii="Arial" w:hAnsi="Arial" w:cs="Arial"/>
          <w:sz w:val="16"/>
          <w:szCs w:val="16"/>
        </w:rPr>
        <w:t xml:space="preserve">Наименование банка: ПАО </w:t>
      </w:r>
      <w:r w:rsidR="00513444">
        <w:rPr>
          <w:rFonts w:ascii="Arial" w:hAnsi="Arial" w:cs="Arial"/>
          <w:sz w:val="16"/>
          <w:szCs w:val="16"/>
        </w:rPr>
        <w:t>«</w:t>
      </w:r>
      <w:r w:rsidRPr="00621501">
        <w:rPr>
          <w:rFonts w:ascii="Arial" w:hAnsi="Arial" w:cs="Arial"/>
          <w:sz w:val="16"/>
          <w:szCs w:val="16"/>
        </w:rPr>
        <w:t>Сбербанк России</w:t>
      </w:r>
      <w:r w:rsidR="00513444">
        <w:rPr>
          <w:rFonts w:ascii="Arial" w:hAnsi="Arial" w:cs="Arial"/>
          <w:sz w:val="16"/>
          <w:szCs w:val="16"/>
        </w:rPr>
        <w:t>»</w:t>
      </w:r>
      <w:r w:rsidRPr="00621501">
        <w:rPr>
          <w:rFonts w:ascii="Arial" w:hAnsi="Arial" w:cs="Arial"/>
          <w:sz w:val="16"/>
          <w:szCs w:val="16"/>
        </w:rPr>
        <w:t xml:space="preserve"> г.Москва</w:t>
      </w:r>
    </w:p>
    <w:p w:rsidR="00621501" w:rsidRPr="00621501" w:rsidRDefault="00621501" w:rsidP="00693655">
      <w:pPr>
        <w:ind w:firstLine="284"/>
        <w:jc w:val="both"/>
        <w:rPr>
          <w:rFonts w:ascii="Arial" w:hAnsi="Arial" w:cs="Arial"/>
          <w:sz w:val="16"/>
          <w:szCs w:val="16"/>
        </w:rPr>
      </w:pPr>
      <w:r w:rsidRPr="00621501">
        <w:rPr>
          <w:rFonts w:ascii="Arial" w:hAnsi="Arial" w:cs="Arial"/>
          <w:sz w:val="16"/>
          <w:szCs w:val="16"/>
        </w:rPr>
        <w:t>БИК: 044525225</w:t>
      </w:r>
    </w:p>
    <w:p w:rsidR="00621501" w:rsidRPr="00621501" w:rsidRDefault="00621501" w:rsidP="00693655">
      <w:pPr>
        <w:ind w:firstLine="284"/>
        <w:jc w:val="both"/>
        <w:rPr>
          <w:rFonts w:ascii="Arial" w:hAnsi="Arial" w:cs="Arial"/>
          <w:sz w:val="16"/>
          <w:szCs w:val="16"/>
        </w:rPr>
      </w:pPr>
      <w:r w:rsidRPr="00621501">
        <w:rPr>
          <w:rFonts w:ascii="Arial" w:hAnsi="Arial" w:cs="Arial"/>
          <w:sz w:val="16"/>
          <w:szCs w:val="16"/>
        </w:rPr>
        <w:t>Корреспондентский счет: 30101810400000000225</w:t>
      </w:r>
    </w:p>
    <w:p w:rsidR="00621501" w:rsidRPr="00621501" w:rsidRDefault="00621501" w:rsidP="00693655">
      <w:pPr>
        <w:ind w:firstLine="284"/>
        <w:jc w:val="both"/>
        <w:rPr>
          <w:rFonts w:ascii="Arial" w:hAnsi="Arial" w:cs="Arial"/>
          <w:sz w:val="16"/>
          <w:szCs w:val="16"/>
        </w:rPr>
      </w:pPr>
      <w:r w:rsidRPr="00621501">
        <w:rPr>
          <w:rFonts w:ascii="Arial" w:hAnsi="Arial" w:cs="Arial"/>
          <w:sz w:val="16"/>
          <w:szCs w:val="16"/>
        </w:rPr>
        <w:t xml:space="preserve">Операции по перечислению денежных средств на счёт Оператора электронной площадки учитываются на счёте заявителя, открытом Оператором электронной площадки. Денежные средства в размере, равному задатку согласно извещения, блокируются Оператором электронной площадки на счете заявителя. 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 Подача заявки и блокирование задатка является заключением Соглашения о задатке. </w:t>
      </w:r>
    </w:p>
    <w:p w:rsidR="00621501" w:rsidRPr="00621501" w:rsidRDefault="00621501" w:rsidP="00693655">
      <w:pPr>
        <w:autoSpaceDE w:val="0"/>
        <w:autoSpaceDN w:val="0"/>
        <w:adjustRightInd w:val="0"/>
        <w:ind w:firstLine="284"/>
        <w:jc w:val="both"/>
        <w:rPr>
          <w:rFonts w:ascii="Arial" w:hAnsi="Arial" w:cs="Arial"/>
          <w:sz w:val="16"/>
          <w:szCs w:val="16"/>
        </w:rPr>
      </w:pPr>
      <w:r w:rsidRPr="00621501">
        <w:rPr>
          <w:rFonts w:ascii="Arial" w:hAnsi="Arial" w:cs="Arial"/>
          <w:sz w:val="16"/>
          <w:szCs w:val="16"/>
        </w:rPr>
        <w:t xml:space="preserve">Задаток, внесенный лицом, признанным победителем электронного аукциона, задаток, внесенный иным лицом (подавшим единственную заявку на участие в электронном аукционе, с заявителем, признанным единственным участником электронном аукциона, либо с единственным принявшим участие в аукционе его участником), с которым заключается договор в соответствии с положениями ЗК РФ, засчитываются в оплату приобретаемого земельного участка. </w:t>
      </w:r>
    </w:p>
    <w:p w:rsidR="00621501" w:rsidRPr="00621501" w:rsidRDefault="00621501" w:rsidP="00693655">
      <w:pPr>
        <w:widowControl w:val="0"/>
        <w:tabs>
          <w:tab w:val="left" w:pos="1346"/>
        </w:tabs>
        <w:autoSpaceDE w:val="0"/>
        <w:autoSpaceDN w:val="0"/>
        <w:ind w:firstLine="284"/>
        <w:jc w:val="both"/>
        <w:rPr>
          <w:rFonts w:ascii="Arial" w:hAnsi="Arial" w:cs="Arial"/>
          <w:sz w:val="16"/>
          <w:szCs w:val="16"/>
        </w:rPr>
      </w:pPr>
      <w:r w:rsidRPr="00621501">
        <w:rPr>
          <w:rFonts w:ascii="Arial" w:hAnsi="Arial" w:cs="Arial"/>
          <w:sz w:val="16"/>
          <w:szCs w:val="16"/>
        </w:rPr>
        <w:t>Прекращение</w:t>
      </w:r>
      <w:r w:rsidR="00513444">
        <w:rPr>
          <w:rFonts w:ascii="Arial" w:hAnsi="Arial" w:cs="Arial"/>
          <w:sz w:val="16"/>
          <w:szCs w:val="16"/>
        </w:rPr>
        <w:t xml:space="preserve"> </w:t>
      </w:r>
      <w:r w:rsidRPr="00621501">
        <w:rPr>
          <w:rFonts w:ascii="Arial" w:hAnsi="Arial" w:cs="Arial"/>
          <w:sz w:val="16"/>
          <w:szCs w:val="16"/>
        </w:rPr>
        <w:t>блокирования</w:t>
      </w:r>
      <w:r w:rsidR="00513444">
        <w:rPr>
          <w:rFonts w:ascii="Arial" w:hAnsi="Arial" w:cs="Arial"/>
          <w:sz w:val="16"/>
          <w:szCs w:val="16"/>
        </w:rPr>
        <w:t xml:space="preserve"> </w:t>
      </w:r>
      <w:r w:rsidRPr="00621501">
        <w:rPr>
          <w:rFonts w:ascii="Arial" w:hAnsi="Arial" w:cs="Arial"/>
          <w:sz w:val="16"/>
          <w:szCs w:val="16"/>
        </w:rPr>
        <w:t>денежных</w:t>
      </w:r>
      <w:r w:rsidR="00513444">
        <w:rPr>
          <w:rFonts w:ascii="Arial" w:hAnsi="Arial" w:cs="Arial"/>
          <w:sz w:val="16"/>
          <w:szCs w:val="16"/>
        </w:rPr>
        <w:t xml:space="preserve"> </w:t>
      </w:r>
      <w:r w:rsidRPr="00621501">
        <w:rPr>
          <w:rFonts w:ascii="Arial" w:hAnsi="Arial" w:cs="Arial"/>
          <w:sz w:val="16"/>
          <w:szCs w:val="16"/>
        </w:rPr>
        <w:t>средств</w:t>
      </w:r>
      <w:r w:rsidR="00513444">
        <w:rPr>
          <w:rFonts w:ascii="Arial" w:hAnsi="Arial" w:cs="Arial"/>
          <w:sz w:val="16"/>
          <w:szCs w:val="16"/>
        </w:rPr>
        <w:t xml:space="preserve"> </w:t>
      </w:r>
      <w:r w:rsidRPr="00621501">
        <w:rPr>
          <w:rFonts w:ascii="Arial" w:hAnsi="Arial" w:cs="Arial"/>
          <w:sz w:val="16"/>
          <w:szCs w:val="16"/>
        </w:rPr>
        <w:t>на</w:t>
      </w:r>
      <w:r w:rsidR="00513444">
        <w:rPr>
          <w:rFonts w:ascii="Arial" w:hAnsi="Arial" w:cs="Arial"/>
          <w:sz w:val="16"/>
          <w:szCs w:val="16"/>
        </w:rPr>
        <w:t xml:space="preserve"> </w:t>
      </w:r>
      <w:r w:rsidRPr="00621501">
        <w:rPr>
          <w:rFonts w:ascii="Arial" w:hAnsi="Arial" w:cs="Arial"/>
          <w:sz w:val="16"/>
          <w:szCs w:val="16"/>
        </w:rPr>
        <w:t>счете</w:t>
      </w:r>
      <w:r w:rsidR="00513444">
        <w:rPr>
          <w:rFonts w:ascii="Arial" w:hAnsi="Arial" w:cs="Arial"/>
          <w:sz w:val="16"/>
          <w:szCs w:val="16"/>
        </w:rPr>
        <w:t xml:space="preserve"> </w:t>
      </w:r>
      <w:r w:rsidRPr="00621501">
        <w:rPr>
          <w:rFonts w:ascii="Arial" w:hAnsi="Arial" w:cs="Arial"/>
          <w:sz w:val="16"/>
          <w:szCs w:val="16"/>
        </w:rPr>
        <w:t>участника электронного аукциона</w:t>
      </w:r>
      <w:r w:rsidR="00513444">
        <w:rPr>
          <w:rFonts w:ascii="Arial" w:hAnsi="Arial" w:cs="Arial"/>
          <w:sz w:val="16"/>
          <w:szCs w:val="16"/>
        </w:rPr>
        <w:t xml:space="preserve"> </w:t>
      </w:r>
      <w:r w:rsidRPr="00621501">
        <w:rPr>
          <w:rFonts w:ascii="Arial" w:hAnsi="Arial" w:cs="Arial"/>
          <w:sz w:val="16"/>
          <w:szCs w:val="16"/>
        </w:rPr>
        <w:t>в</w:t>
      </w:r>
      <w:r w:rsidR="00513444">
        <w:rPr>
          <w:rFonts w:ascii="Arial" w:hAnsi="Arial" w:cs="Arial"/>
          <w:sz w:val="16"/>
          <w:szCs w:val="16"/>
        </w:rPr>
        <w:t xml:space="preserve"> </w:t>
      </w:r>
      <w:r w:rsidRPr="00621501">
        <w:rPr>
          <w:rFonts w:ascii="Arial" w:hAnsi="Arial" w:cs="Arial"/>
          <w:sz w:val="16"/>
          <w:szCs w:val="16"/>
        </w:rPr>
        <w:t>соответствии</w:t>
      </w:r>
      <w:r w:rsidR="00513444">
        <w:rPr>
          <w:rFonts w:ascii="Arial" w:hAnsi="Arial" w:cs="Arial"/>
          <w:sz w:val="16"/>
          <w:szCs w:val="16"/>
        </w:rPr>
        <w:t xml:space="preserve"> </w:t>
      </w:r>
      <w:r w:rsidRPr="00621501">
        <w:rPr>
          <w:rFonts w:ascii="Arial" w:hAnsi="Arial" w:cs="Arial"/>
          <w:sz w:val="16"/>
          <w:szCs w:val="16"/>
        </w:rPr>
        <w:t>с</w:t>
      </w:r>
      <w:r w:rsidR="00513444">
        <w:rPr>
          <w:rFonts w:ascii="Arial" w:hAnsi="Arial" w:cs="Arial"/>
          <w:sz w:val="16"/>
          <w:szCs w:val="16"/>
        </w:rPr>
        <w:t xml:space="preserve"> </w:t>
      </w:r>
      <w:r w:rsidRPr="00621501">
        <w:rPr>
          <w:rFonts w:ascii="Arial" w:hAnsi="Arial" w:cs="Arial"/>
          <w:sz w:val="16"/>
          <w:szCs w:val="16"/>
        </w:rPr>
        <w:t>Регламентом</w:t>
      </w:r>
      <w:r w:rsidR="00513444">
        <w:rPr>
          <w:rFonts w:ascii="Arial" w:hAnsi="Arial" w:cs="Arial"/>
          <w:sz w:val="16"/>
          <w:szCs w:val="16"/>
        </w:rPr>
        <w:t xml:space="preserve"> </w:t>
      </w:r>
      <w:r w:rsidRPr="00621501">
        <w:rPr>
          <w:rFonts w:ascii="Arial" w:hAnsi="Arial" w:cs="Arial"/>
          <w:sz w:val="16"/>
          <w:szCs w:val="16"/>
        </w:rPr>
        <w:t>производится</w:t>
      </w:r>
      <w:r w:rsidR="00513444">
        <w:rPr>
          <w:rFonts w:ascii="Arial" w:hAnsi="Arial" w:cs="Arial"/>
          <w:sz w:val="16"/>
          <w:szCs w:val="16"/>
        </w:rPr>
        <w:t xml:space="preserve"> </w:t>
      </w:r>
      <w:r w:rsidRPr="00621501">
        <w:rPr>
          <w:rFonts w:ascii="Arial" w:hAnsi="Arial" w:cs="Arial"/>
          <w:sz w:val="16"/>
          <w:szCs w:val="16"/>
        </w:rPr>
        <w:t>оператором</w:t>
      </w:r>
      <w:r w:rsidR="00513444">
        <w:rPr>
          <w:rFonts w:ascii="Arial" w:hAnsi="Arial" w:cs="Arial"/>
          <w:sz w:val="16"/>
          <w:szCs w:val="16"/>
        </w:rPr>
        <w:t xml:space="preserve"> </w:t>
      </w:r>
      <w:r w:rsidRPr="00621501">
        <w:rPr>
          <w:rFonts w:ascii="Arial" w:hAnsi="Arial" w:cs="Arial"/>
          <w:sz w:val="16"/>
          <w:szCs w:val="16"/>
        </w:rPr>
        <w:t>электронной площадки</w:t>
      </w:r>
      <w:r w:rsidR="00513444">
        <w:rPr>
          <w:rFonts w:ascii="Arial" w:hAnsi="Arial" w:cs="Arial"/>
          <w:sz w:val="16"/>
          <w:szCs w:val="16"/>
        </w:rPr>
        <w:t xml:space="preserve"> </w:t>
      </w:r>
      <w:r w:rsidRPr="00621501">
        <w:rPr>
          <w:rFonts w:ascii="Arial" w:hAnsi="Arial" w:cs="Arial"/>
          <w:sz w:val="16"/>
          <w:szCs w:val="16"/>
        </w:rPr>
        <w:t>в</w:t>
      </w:r>
      <w:r w:rsidR="00513444">
        <w:rPr>
          <w:rFonts w:ascii="Arial" w:hAnsi="Arial" w:cs="Arial"/>
          <w:sz w:val="16"/>
          <w:szCs w:val="16"/>
        </w:rPr>
        <w:t xml:space="preserve"> </w:t>
      </w:r>
      <w:r w:rsidRPr="00621501">
        <w:rPr>
          <w:rFonts w:ascii="Arial" w:hAnsi="Arial" w:cs="Arial"/>
          <w:sz w:val="16"/>
          <w:szCs w:val="16"/>
        </w:rPr>
        <w:t>следующем порядке:</w:t>
      </w:r>
    </w:p>
    <w:p w:rsidR="00621501" w:rsidRPr="00621501" w:rsidRDefault="00693655" w:rsidP="00513444">
      <w:pPr>
        <w:pStyle w:val="aff5"/>
        <w:widowControl w:val="0"/>
        <w:tabs>
          <w:tab w:val="left" w:pos="1240"/>
        </w:tabs>
        <w:autoSpaceDE w:val="0"/>
        <w:autoSpaceDN w:val="0"/>
        <w:ind w:left="0" w:firstLine="284"/>
        <w:jc w:val="both"/>
        <w:rPr>
          <w:rFonts w:ascii="Arial" w:hAnsi="Arial" w:cs="Arial"/>
          <w:sz w:val="16"/>
          <w:szCs w:val="16"/>
        </w:rPr>
      </w:pPr>
      <w:r>
        <w:rPr>
          <w:rFonts w:ascii="Arial" w:hAnsi="Arial" w:cs="Arial"/>
          <w:sz w:val="16"/>
          <w:szCs w:val="16"/>
        </w:rPr>
        <w:t xml:space="preserve">- </w:t>
      </w:r>
      <w:r w:rsidR="00621501" w:rsidRPr="00621501">
        <w:rPr>
          <w:rFonts w:ascii="Arial" w:hAnsi="Arial" w:cs="Arial"/>
          <w:sz w:val="16"/>
          <w:szCs w:val="16"/>
        </w:rPr>
        <w:t xml:space="preserve">для заявителя электронного аукциона, отозвавшего заявку до окончания срока приема заявок </w:t>
      </w:r>
      <w:r w:rsidR="00513444">
        <w:rPr>
          <w:rFonts w:ascii="Arial" w:hAnsi="Arial" w:cs="Arial"/>
          <w:sz w:val="16"/>
          <w:szCs w:val="16"/>
        </w:rPr>
        <w:t>–</w:t>
      </w:r>
      <w:r w:rsidR="00621501" w:rsidRPr="00621501">
        <w:rPr>
          <w:rFonts w:ascii="Arial" w:hAnsi="Arial" w:cs="Arial"/>
          <w:sz w:val="16"/>
          <w:szCs w:val="16"/>
        </w:rPr>
        <w:t xml:space="preserve"> в</w:t>
      </w:r>
      <w:r w:rsidR="00513444">
        <w:rPr>
          <w:rFonts w:ascii="Arial" w:hAnsi="Arial" w:cs="Arial"/>
          <w:sz w:val="16"/>
          <w:szCs w:val="16"/>
        </w:rPr>
        <w:t xml:space="preserve"> </w:t>
      </w:r>
      <w:r w:rsidR="00621501" w:rsidRPr="00621501">
        <w:rPr>
          <w:rFonts w:ascii="Arial" w:hAnsi="Arial" w:cs="Arial"/>
          <w:sz w:val="16"/>
          <w:szCs w:val="16"/>
        </w:rPr>
        <w:t>течение 3 рабочих</w:t>
      </w:r>
      <w:r>
        <w:rPr>
          <w:rFonts w:ascii="Arial" w:hAnsi="Arial" w:cs="Arial"/>
          <w:sz w:val="16"/>
          <w:szCs w:val="16"/>
        </w:rPr>
        <w:t xml:space="preserve"> </w:t>
      </w:r>
      <w:r w:rsidR="00621501" w:rsidRPr="00621501">
        <w:rPr>
          <w:rFonts w:ascii="Arial" w:hAnsi="Arial" w:cs="Arial"/>
          <w:sz w:val="16"/>
          <w:szCs w:val="16"/>
        </w:rPr>
        <w:t>дней</w:t>
      </w:r>
      <w:r>
        <w:rPr>
          <w:rFonts w:ascii="Arial" w:hAnsi="Arial" w:cs="Arial"/>
          <w:sz w:val="16"/>
          <w:szCs w:val="16"/>
        </w:rPr>
        <w:t xml:space="preserve"> </w:t>
      </w:r>
      <w:r w:rsidR="00621501" w:rsidRPr="00621501">
        <w:rPr>
          <w:rFonts w:ascii="Arial" w:hAnsi="Arial" w:cs="Arial"/>
          <w:sz w:val="16"/>
          <w:szCs w:val="16"/>
        </w:rPr>
        <w:t>со дня</w:t>
      </w:r>
      <w:r w:rsidR="00513444">
        <w:rPr>
          <w:rFonts w:ascii="Arial" w:hAnsi="Arial" w:cs="Arial"/>
          <w:sz w:val="16"/>
          <w:szCs w:val="16"/>
        </w:rPr>
        <w:t xml:space="preserve"> </w:t>
      </w:r>
      <w:r w:rsidR="00621501" w:rsidRPr="00621501">
        <w:rPr>
          <w:rFonts w:ascii="Arial" w:hAnsi="Arial" w:cs="Arial"/>
          <w:sz w:val="16"/>
          <w:szCs w:val="16"/>
        </w:rPr>
        <w:t>поступления уведомления</w:t>
      </w:r>
      <w:r w:rsidR="00513444">
        <w:rPr>
          <w:rFonts w:ascii="Arial" w:hAnsi="Arial" w:cs="Arial"/>
          <w:sz w:val="16"/>
          <w:szCs w:val="16"/>
        </w:rPr>
        <w:t xml:space="preserve"> </w:t>
      </w:r>
      <w:r w:rsidR="00621501" w:rsidRPr="00621501">
        <w:rPr>
          <w:rFonts w:ascii="Arial" w:hAnsi="Arial" w:cs="Arial"/>
          <w:sz w:val="16"/>
          <w:szCs w:val="16"/>
        </w:rPr>
        <w:t>об отзыве</w:t>
      </w:r>
      <w:r w:rsidR="00513444">
        <w:rPr>
          <w:rFonts w:ascii="Arial" w:hAnsi="Arial" w:cs="Arial"/>
          <w:sz w:val="16"/>
          <w:szCs w:val="16"/>
        </w:rPr>
        <w:t xml:space="preserve"> </w:t>
      </w:r>
      <w:r w:rsidR="00621501" w:rsidRPr="00621501">
        <w:rPr>
          <w:rFonts w:ascii="Arial" w:hAnsi="Arial" w:cs="Arial"/>
          <w:sz w:val="16"/>
          <w:szCs w:val="16"/>
        </w:rPr>
        <w:t>заявки</w:t>
      </w:r>
      <w:r w:rsidR="00513444">
        <w:rPr>
          <w:rFonts w:ascii="Arial" w:hAnsi="Arial" w:cs="Arial"/>
          <w:sz w:val="16"/>
          <w:szCs w:val="16"/>
        </w:rPr>
        <w:t xml:space="preserve"> </w:t>
      </w:r>
      <w:r w:rsidR="00621501" w:rsidRPr="00621501">
        <w:rPr>
          <w:rFonts w:ascii="Arial" w:hAnsi="Arial" w:cs="Arial"/>
          <w:sz w:val="16"/>
          <w:szCs w:val="16"/>
        </w:rPr>
        <w:t>в</w:t>
      </w:r>
      <w:r w:rsidR="00513444">
        <w:rPr>
          <w:rFonts w:ascii="Arial" w:hAnsi="Arial" w:cs="Arial"/>
          <w:sz w:val="16"/>
          <w:szCs w:val="16"/>
        </w:rPr>
        <w:t xml:space="preserve"> </w:t>
      </w:r>
      <w:r w:rsidR="00621501" w:rsidRPr="00621501">
        <w:rPr>
          <w:rFonts w:ascii="Arial" w:hAnsi="Arial" w:cs="Arial"/>
          <w:sz w:val="16"/>
          <w:szCs w:val="16"/>
        </w:rPr>
        <w:t>соответствии</w:t>
      </w:r>
      <w:r w:rsidR="00513444">
        <w:rPr>
          <w:rFonts w:ascii="Arial" w:hAnsi="Arial" w:cs="Arial"/>
          <w:sz w:val="16"/>
          <w:szCs w:val="16"/>
        </w:rPr>
        <w:t xml:space="preserve"> </w:t>
      </w:r>
      <w:r w:rsidR="00621501" w:rsidRPr="00621501">
        <w:rPr>
          <w:rFonts w:ascii="Arial" w:hAnsi="Arial" w:cs="Arial"/>
          <w:sz w:val="16"/>
          <w:szCs w:val="16"/>
        </w:rPr>
        <w:t>с Регламентом;</w:t>
      </w:r>
    </w:p>
    <w:p w:rsidR="00621501" w:rsidRPr="00621501" w:rsidRDefault="00621501" w:rsidP="00693655">
      <w:pPr>
        <w:widowControl w:val="0"/>
        <w:tabs>
          <w:tab w:val="left" w:pos="1240"/>
        </w:tabs>
        <w:autoSpaceDE w:val="0"/>
        <w:autoSpaceDN w:val="0"/>
        <w:ind w:firstLine="284"/>
        <w:jc w:val="both"/>
        <w:rPr>
          <w:rFonts w:ascii="Arial" w:hAnsi="Arial" w:cs="Arial"/>
          <w:sz w:val="16"/>
          <w:szCs w:val="16"/>
        </w:rPr>
      </w:pPr>
      <w:r w:rsidRPr="00621501">
        <w:rPr>
          <w:rFonts w:ascii="Arial" w:hAnsi="Arial" w:cs="Arial"/>
          <w:sz w:val="16"/>
          <w:szCs w:val="16"/>
        </w:rPr>
        <w:t>- для заявителя, не допущенного к участию в аукционе в электронной форме – в течение 3 рабочих</w:t>
      </w:r>
      <w:r w:rsidR="00513444">
        <w:rPr>
          <w:rFonts w:ascii="Arial" w:hAnsi="Arial" w:cs="Arial"/>
          <w:sz w:val="16"/>
          <w:szCs w:val="16"/>
        </w:rPr>
        <w:t xml:space="preserve"> </w:t>
      </w:r>
      <w:r w:rsidRPr="00621501">
        <w:rPr>
          <w:rFonts w:ascii="Arial" w:hAnsi="Arial" w:cs="Arial"/>
          <w:sz w:val="16"/>
          <w:szCs w:val="16"/>
        </w:rPr>
        <w:t>дней</w:t>
      </w:r>
      <w:r w:rsidR="00513444">
        <w:rPr>
          <w:rFonts w:ascii="Arial" w:hAnsi="Arial" w:cs="Arial"/>
          <w:sz w:val="16"/>
          <w:szCs w:val="16"/>
        </w:rPr>
        <w:t xml:space="preserve"> </w:t>
      </w:r>
      <w:r w:rsidRPr="00621501">
        <w:rPr>
          <w:rFonts w:ascii="Arial" w:hAnsi="Arial" w:cs="Arial"/>
          <w:sz w:val="16"/>
          <w:szCs w:val="16"/>
        </w:rPr>
        <w:t>со</w:t>
      </w:r>
      <w:r w:rsidR="00513444">
        <w:rPr>
          <w:rFonts w:ascii="Arial" w:hAnsi="Arial" w:cs="Arial"/>
          <w:sz w:val="16"/>
          <w:szCs w:val="16"/>
        </w:rPr>
        <w:t xml:space="preserve"> </w:t>
      </w:r>
      <w:r w:rsidRPr="00621501">
        <w:rPr>
          <w:rFonts w:ascii="Arial" w:hAnsi="Arial" w:cs="Arial"/>
          <w:sz w:val="16"/>
          <w:szCs w:val="16"/>
        </w:rPr>
        <w:t>дня</w:t>
      </w:r>
      <w:r w:rsidR="00513444">
        <w:rPr>
          <w:rFonts w:ascii="Arial" w:hAnsi="Arial" w:cs="Arial"/>
          <w:sz w:val="16"/>
          <w:szCs w:val="16"/>
        </w:rPr>
        <w:t xml:space="preserve"> </w:t>
      </w:r>
      <w:r w:rsidRPr="00621501">
        <w:rPr>
          <w:rFonts w:ascii="Arial" w:hAnsi="Arial" w:cs="Arial"/>
          <w:sz w:val="16"/>
          <w:szCs w:val="16"/>
        </w:rPr>
        <w:t>оформления</w:t>
      </w:r>
      <w:r w:rsidR="00513444">
        <w:rPr>
          <w:rFonts w:ascii="Arial" w:hAnsi="Arial" w:cs="Arial"/>
          <w:sz w:val="16"/>
          <w:szCs w:val="16"/>
        </w:rPr>
        <w:t xml:space="preserve"> </w:t>
      </w:r>
      <w:r w:rsidRPr="00621501">
        <w:rPr>
          <w:rFonts w:ascii="Arial" w:hAnsi="Arial" w:cs="Arial"/>
          <w:sz w:val="16"/>
          <w:szCs w:val="16"/>
        </w:rPr>
        <w:t>протокола</w:t>
      </w:r>
      <w:r w:rsidR="00513444">
        <w:rPr>
          <w:rFonts w:ascii="Arial" w:hAnsi="Arial" w:cs="Arial"/>
          <w:sz w:val="16"/>
          <w:szCs w:val="16"/>
        </w:rPr>
        <w:t xml:space="preserve"> </w:t>
      </w:r>
      <w:r w:rsidRPr="00621501">
        <w:rPr>
          <w:rFonts w:ascii="Arial" w:hAnsi="Arial" w:cs="Arial"/>
          <w:sz w:val="16"/>
          <w:szCs w:val="16"/>
        </w:rPr>
        <w:t>рассмотрения</w:t>
      </w:r>
      <w:r w:rsidR="00513444">
        <w:rPr>
          <w:rFonts w:ascii="Arial" w:hAnsi="Arial" w:cs="Arial"/>
          <w:sz w:val="16"/>
          <w:szCs w:val="16"/>
        </w:rPr>
        <w:t xml:space="preserve"> </w:t>
      </w:r>
      <w:r w:rsidRPr="00621501">
        <w:rPr>
          <w:rFonts w:ascii="Arial" w:hAnsi="Arial" w:cs="Arial"/>
          <w:sz w:val="16"/>
          <w:szCs w:val="16"/>
        </w:rPr>
        <w:t>заявок</w:t>
      </w:r>
      <w:r w:rsidR="00513444">
        <w:rPr>
          <w:rFonts w:ascii="Arial" w:hAnsi="Arial" w:cs="Arial"/>
          <w:sz w:val="16"/>
          <w:szCs w:val="16"/>
        </w:rPr>
        <w:t xml:space="preserve"> </w:t>
      </w:r>
      <w:r w:rsidRPr="00621501">
        <w:rPr>
          <w:rFonts w:ascii="Arial" w:hAnsi="Arial" w:cs="Arial"/>
          <w:sz w:val="16"/>
          <w:szCs w:val="16"/>
        </w:rPr>
        <w:t>на</w:t>
      </w:r>
      <w:r w:rsidR="00513444">
        <w:rPr>
          <w:rFonts w:ascii="Arial" w:hAnsi="Arial" w:cs="Arial"/>
          <w:sz w:val="16"/>
          <w:szCs w:val="16"/>
        </w:rPr>
        <w:t xml:space="preserve"> </w:t>
      </w:r>
      <w:r w:rsidRPr="00621501">
        <w:rPr>
          <w:rFonts w:ascii="Arial" w:hAnsi="Arial" w:cs="Arial"/>
          <w:sz w:val="16"/>
          <w:szCs w:val="16"/>
        </w:rPr>
        <w:t>участие</w:t>
      </w:r>
      <w:r w:rsidR="00513444">
        <w:rPr>
          <w:rFonts w:ascii="Arial" w:hAnsi="Arial" w:cs="Arial"/>
          <w:sz w:val="16"/>
          <w:szCs w:val="16"/>
        </w:rPr>
        <w:t xml:space="preserve"> </w:t>
      </w:r>
      <w:r w:rsidRPr="00621501">
        <w:rPr>
          <w:rFonts w:ascii="Arial" w:hAnsi="Arial" w:cs="Arial"/>
          <w:sz w:val="16"/>
          <w:szCs w:val="16"/>
        </w:rPr>
        <w:t>в</w:t>
      </w:r>
      <w:r w:rsidR="00513444">
        <w:rPr>
          <w:rFonts w:ascii="Arial" w:hAnsi="Arial" w:cs="Arial"/>
          <w:sz w:val="16"/>
          <w:szCs w:val="16"/>
        </w:rPr>
        <w:t xml:space="preserve"> </w:t>
      </w:r>
      <w:r w:rsidRPr="00621501">
        <w:rPr>
          <w:rFonts w:ascii="Arial" w:hAnsi="Arial" w:cs="Arial"/>
          <w:sz w:val="16"/>
          <w:szCs w:val="16"/>
        </w:rPr>
        <w:t>аукционе</w:t>
      </w:r>
      <w:r w:rsidR="00513444">
        <w:rPr>
          <w:rFonts w:ascii="Arial" w:hAnsi="Arial" w:cs="Arial"/>
          <w:sz w:val="16"/>
          <w:szCs w:val="16"/>
        </w:rPr>
        <w:t xml:space="preserve"> </w:t>
      </w:r>
      <w:r w:rsidRPr="00621501">
        <w:rPr>
          <w:rFonts w:ascii="Arial" w:hAnsi="Arial" w:cs="Arial"/>
          <w:sz w:val="16"/>
          <w:szCs w:val="16"/>
        </w:rPr>
        <w:t>в</w:t>
      </w:r>
      <w:r w:rsidR="00513444">
        <w:rPr>
          <w:rFonts w:ascii="Arial" w:hAnsi="Arial" w:cs="Arial"/>
          <w:sz w:val="16"/>
          <w:szCs w:val="16"/>
        </w:rPr>
        <w:t xml:space="preserve"> </w:t>
      </w:r>
      <w:r w:rsidRPr="00621501">
        <w:rPr>
          <w:rFonts w:ascii="Arial" w:hAnsi="Arial" w:cs="Arial"/>
          <w:sz w:val="16"/>
          <w:szCs w:val="16"/>
        </w:rPr>
        <w:t>электронной</w:t>
      </w:r>
      <w:r w:rsidR="00513444">
        <w:rPr>
          <w:rFonts w:ascii="Arial" w:hAnsi="Arial" w:cs="Arial"/>
          <w:sz w:val="16"/>
          <w:szCs w:val="16"/>
        </w:rPr>
        <w:t xml:space="preserve"> </w:t>
      </w:r>
      <w:r w:rsidRPr="00621501">
        <w:rPr>
          <w:rFonts w:ascii="Arial" w:hAnsi="Arial" w:cs="Arial"/>
          <w:sz w:val="16"/>
          <w:szCs w:val="16"/>
        </w:rPr>
        <w:t>форме</w:t>
      </w:r>
      <w:r w:rsidR="00513444">
        <w:rPr>
          <w:rFonts w:ascii="Arial" w:hAnsi="Arial" w:cs="Arial"/>
          <w:sz w:val="16"/>
          <w:szCs w:val="16"/>
        </w:rPr>
        <w:t xml:space="preserve"> </w:t>
      </w:r>
      <w:r w:rsidRPr="00621501">
        <w:rPr>
          <w:rFonts w:ascii="Arial" w:hAnsi="Arial" w:cs="Arial"/>
          <w:sz w:val="16"/>
          <w:szCs w:val="16"/>
        </w:rPr>
        <w:t>в</w:t>
      </w:r>
      <w:r w:rsidR="00513444">
        <w:rPr>
          <w:rFonts w:ascii="Arial" w:hAnsi="Arial" w:cs="Arial"/>
          <w:sz w:val="16"/>
          <w:szCs w:val="16"/>
        </w:rPr>
        <w:t xml:space="preserve"> </w:t>
      </w:r>
      <w:r w:rsidRPr="00621501">
        <w:rPr>
          <w:rFonts w:ascii="Arial" w:hAnsi="Arial" w:cs="Arial"/>
          <w:sz w:val="16"/>
          <w:szCs w:val="16"/>
        </w:rPr>
        <w:t>соответствии</w:t>
      </w:r>
      <w:r w:rsidR="00513444">
        <w:rPr>
          <w:rFonts w:ascii="Arial" w:hAnsi="Arial" w:cs="Arial"/>
          <w:sz w:val="16"/>
          <w:szCs w:val="16"/>
        </w:rPr>
        <w:t xml:space="preserve"> </w:t>
      </w:r>
      <w:r w:rsidRPr="00621501">
        <w:rPr>
          <w:rFonts w:ascii="Arial" w:hAnsi="Arial" w:cs="Arial"/>
          <w:sz w:val="16"/>
          <w:szCs w:val="16"/>
        </w:rPr>
        <w:t>с Регламентом;</w:t>
      </w:r>
    </w:p>
    <w:p w:rsidR="00621501" w:rsidRPr="00621501" w:rsidRDefault="00621501" w:rsidP="00693655">
      <w:pPr>
        <w:widowControl w:val="0"/>
        <w:tabs>
          <w:tab w:val="left" w:pos="1240"/>
        </w:tabs>
        <w:autoSpaceDE w:val="0"/>
        <w:autoSpaceDN w:val="0"/>
        <w:ind w:firstLine="284"/>
        <w:jc w:val="both"/>
        <w:rPr>
          <w:rFonts w:ascii="Arial" w:hAnsi="Arial" w:cs="Arial"/>
          <w:sz w:val="16"/>
          <w:szCs w:val="16"/>
        </w:rPr>
      </w:pPr>
      <w:r w:rsidRPr="00621501">
        <w:rPr>
          <w:rFonts w:ascii="Arial" w:hAnsi="Arial" w:cs="Arial"/>
          <w:sz w:val="16"/>
          <w:szCs w:val="16"/>
        </w:rPr>
        <w:lastRenderedPageBreak/>
        <w:t>- для участников, участвовавших в аукционе в</w:t>
      </w:r>
      <w:r w:rsidR="00513444">
        <w:rPr>
          <w:rFonts w:ascii="Arial" w:hAnsi="Arial" w:cs="Arial"/>
          <w:sz w:val="16"/>
          <w:szCs w:val="16"/>
        </w:rPr>
        <w:t xml:space="preserve"> </w:t>
      </w:r>
      <w:r w:rsidRPr="00621501">
        <w:rPr>
          <w:rFonts w:ascii="Arial" w:hAnsi="Arial" w:cs="Arial"/>
          <w:sz w:val="16"/>
          <w:szCs w:val="16"/>
        </w:rPr>
        <w:t>электронной</w:t>
      </w:r>
      <w:r w:rsidR="00513444">
        <w:rPr>
          <w:rFonts w:ascii="Arial" w:hAnsi="Arial" w:cs="Arial"/>
          <w:sz w:val="16"/>
          <w:szCs w:val="16"/>
        </w:rPr>
        <w:t xml:space="preserve"> </w:t>
      </w:r>
      <w:r w:rsidRPr="00621501">
        <w:rPr>
          <w:rFonts w:ascii="Arial" w:hAnsi="Arial" w:cs="Arial"/>
          <w:sz w:val="16"/>
          <w:szCs w:val="16"/>
        </w:rPr>
        <w:t>форме,</w:t>
      </w:r>
      <w:r w:rsidR="00513444">
        <w:rPr>
          <w:rFonts w:ascii="Arial" w:hAnsi="Arial" w:cs="Arial"/>
          <w:sz w:val="16"/>
          <w:szCs w:val="16"/>
        </w:rPr>
        <w:t xml:space="preserve"> </w:t>
      </w:r>
      <w:r w:rsidRPr="00621501">
        <w:rPr>
          <w:rFonts w:ascii="Arial" w:hAnsi="Arial" w:cs="Arial"/>
          <w:sz w:val="16"/>
          <w:szCs w:val="16"/>
        </w:rPr>
        <w:t>но</w:t>
      </w:r>
      <w:r w:rsidR="00513444">
        <w:rPr>
          <w:rFonts w:ascii="Arial" w:hAnsi="Arial" w:cs="Arial"/>
          <w:sz w:val="16"/>
          <w:szCs w:val="16"/>
        </w:rPr>
        <w:t xml:space="preserve"> </w:t>
      </w:r>
      <w:r w:rsidRPr="00621501">
        <w:rPr>
          <w:rFonts w:ascii="Arial" w:hAnsi="Arial" w:cs="Arial"/>
          <w:sz w:val="16"/>
          <w:szCs w:val="16"/>
        </w:rPr>
        <w:t>непобедивших</w:t>
      </w:r>
      <w:r w:rsidR="00513444">
        <w:rPr>
          <w:rFonts w:ascii="Arial" w:hAnsi="Arial" w:cs="Arial"/>
          <w:sz w:val="16"/>
          <w:szCs w:val="16"/>
        </w:rPr>
        <w:t xml:space="preserve"> </w:t>
      </w:r>
      <w:r w:rsidRPr="00621501">
        <w:rPr>
          <w:rFonts w:ascii="Arial" w:hAnsi="Arial" w:cs="Arial"/>
          <w:sz w:val="16"/>
          <w:szCs w:val="16"/>
        </w:rPr>
        <w:t>в</w:t>
      </w:r>
      <w:r w:rsidR="00513444">
        <w:rPr>
          <w:rFonts w:ascii="Arial" w:hAnsi="Arial" w:cs="Arial"/>
          <w:sz w:val="16"/>
          <w:szCs w:val="16"/>
        </w:rPr>
        <w:t xml:space="preserve"> </w:t>
      </w:r>
      <w:r w:rsidRPr="00621501">
        <w:rPr>
          <w:rFonts w:ascii="Arial" w:hAnsi="Arial" w:cs="Arial"/>
          <w:sz w:val="16"/>
          <w:szCs w:val="16"/>
        </w:rPr>
        <w:t>нем</w:t>
      </w:r>
      <w:r w:rsidR="00513444">
        <w:rPr>
          <w:rFonts w:ascii="Arial" w:hAnsi="Arial" w:cs="Arial"/>
          <w:sz w:val="16"/>
          <w:szCs w:val="16"/>
        </w:rPr>
        <w:t xml:space="preserve"> </w:t>
      </w:r>
      <w:r w:rsidRPr="00621501">
        <w:rPr>
          <w:rFonts w:ascii="Arial" w:hAnsi="Arial" w:cs="Arial"/>
          <w:sz w:val="16"/>
          <w:szCs w:val="16"/>
        </w:rPr>
        <w:t>–</w:t>
      </w:r>
      <w:r w:rsidR="00513444">
        <w:rPr>
          <w:rFonts w:ascii="Arial" w:hAnsi="Arial" w:cs="Arial"/>
          <w:sz w:val="16"/>
          <w:szCs w:val="16"/>
        </w:rPr>
        <w:t xml:space="preserve"> </w:t>
      </w:r>
      <w:r w:rsidRPr="00621501">
        <w:rPr>
          <w:rFonts w:ascii="Arial" w:hAnsi="Arial" w:cs="Arial"/>
          <w:sz w:val="16"/>
          <w:szCs w:val="16"/>
        </w:rPr>
        <w:t>в</w:t>
      </w:r>
      <w:r w:rsidR="00513444">
        <w:rPr>
          <w:rFonts w:ascii="Arial" w:hAnsi="Arial" w:cs="Arial"/>
          <w:sz w:val="16"/>
          <w:szCs w:val="16"/>
        </w:rPr>
        <w:t xml:space="preserve"> </w:t>
      </w:r>
      <w:r w:rsidRPr="00621501">
        <w:rPr>
          <w:rFonts w:ascii="Arial" w:hAnsi="Arial" w:cs="Arial"/>
          <w:sz w:val="16"/>
          <w:szCs w:val="16"/>
        </w:rPr>
        <w:t>течение</w:t>
      </w:r>
      <w:r w:rsidR="00513444">
        <w:rPr>
          <w:rFonts w:ascii="Arial" w:hAnsi="Arial" w:cs="Arial"/>
          <w:sz w:val="16"/>
          <w:szCs w:val="16"/>
        </w:rPr>
        <w:t xml:space="preserve"> </w:t>
      </w:r>
      <w:r w:rsidRPr="00621501">
        <w:rPr>
          <w:rFonts w:ascii="Arial" w:hAnsi="Arial" w:cs="Arial"/>
          <w:sz w:val="16"/>
          <w:szCs w:val="16"/>
        </w:rPr>
        <w:t>3</w:t>
      </w:r>
      <w:r w:rsidR="00513444">
        <w:rPr>
          <w:rFonts w:ascii="Arial" w:hAnsi="Arial" w:cs="Arial"/>
          <w:sz w:val="16"/>
          <w:szCs w:val="16"/>
        </w:rPr>
        <w:t xml:space="preserve"> </w:t>
      </w:r>
      <w:r w:rsidRPr="00621501">
        <w:rPr>
          <w:rFonts w:ascii="Arial" w:hAnsi="Arial" w:cs="Arial"/>
          <w:sz w:val="16"/>
          <w:szCs w:val="16"/>
        </w:rPr>
        <w:t>рабочих</w:t>
      </w:r>
      <w:r w:rsidR="00513444">
        <w:rPr>
          <w:rFonts w:ascii="Arial" w:hAnsi="Arial" w:cs="Arial"/>
          <w:sz w:val="16"/>
          <w:szCs w:val="16"/>
        </w:rPr>
        <w:t xml:space="preserve"> </w:t>
      </w:r>
      <w:r w:rsidRPr="00621501">
        <w:rPr>
          <w:rFonts w:ascii="Arial" w:hAnsi="Arial" w:cs="Arial"/>
          <w:sz w:val="16"/>
          <w:szCs w:val="16"/>
        </w:rPr>
        <w:t>дней</w:t>
      </w:r>
      <w:r w:rsidR="00513444">
        <w:rPr>
          <w:rFonts w:ascii="Arial" w:hAnsi="Arial" w:cs="Arial"/>
          <w:sz w:val="16"/>
          <w:szCs w:val="16"/>
        </w:rPr>
        <w:t xml:space="preserve"> </w:t>
      </w:r>
      <w:r w:rsidRPr="00621501">
        <w:rPr>
          <w:rFonts w:ascii="Arial" w:hAnsi="Arial" w:cs="Arial"/>
          <w:sz w:val="16"/>
          <w:szCs w:val="16"/>
        </w:rPr>
        <w:t>со</w:t>
      </w:r>
      <w:r w:rsidR="00513444">
        <w:rPr>
          <w:rFonts w:ascii="Arial" w:hAnsi="Arial" w:cs="Arial"/>
          <w:sz w:val="16"/>
          <w:szCs w:val="16"/>
        </w:rPr>
        <w:t xml:space="preserve"> </w:t>
      </w:r>
      <w:r w:rsidRPr="00621501">
        <w:rPr>
          <w:rFonts w:ascii="Arial" w:hAnsi="Arial" w:cs="Arial"/>
          <w:sz w:val="16"/>
          <w:szCs w:val="16"/>
        </w:rPr>
        <w:t>дня</w:t>
      </w:r>
      <w:r w:rsidR="00513444">
        <w:rPr>
          <w:rFonts w:ascii="Arial" w:hAnsi="Arial" w:cs="Arial"/>
          <w:sz w:val="16"/>
          <w:szCs w:val="16"/>
        </w:rPr>
        <w:t xml:space="preserve"> </w:t>
      </w:r>
      <w:r w:rsidRPr="00621501">
        <w:rPr>
          <w:rFonts w:ascii="Arial" w:hAnsi="Arial" w:cs="Arial"/>
          <w:sz w:val="16"/>
          <w:szCs w:val="16"/>
        </w:rPr>
        <w:t>публикации</w:t>
      </w:r>
      <w:r w:rsidR="00513444">
        <w:rPr>
          <w:rFonts w:ascii="Arial" w:hAnsi="Arial" w:cs="Arial"/>
          <w:sz w:val="16"/>
          <w:szCs w:val="16"/>
        </w:rPr>
        <w:t xml:space="preserve"> </w:t>
      </w:r>
      <w:r w:rsidRPr="00621501">
        <w:rPr>
          <w:rFonts w:ascii="Arial" w:hAnsi="Arial" w:cs="Arial"/>
          <w:sz w:val="16"/>
          <w:szCs w:val="16"/>
        </w:rPr>
        <w:t>Протокола</w:t>
      </w:r>
      <w:r w:rsidR="00513444">
        <w:rPr>
          <w:rFonts w:ascii="Arial" w:hAnsi="Arial" w:cs="Arial"/>
          <w:sz w:val="16"/>
          <w:szCs w:val="16"/>
        </w:rPr>
        <w:t xml:space="preserve"> </w:t>
      </w:r>
      <w:r w:rsidRPr="00621501">
        <w:rPr>
          <w:rFonts w:ascii="Arial" w:hAnsi="Arial" w:cs="Arial"/>
          <w:sz w:val="16"/>
          <w:szCs w:val="16"/>
        </w:rPr>
        <w:t>о</w:t>
      </w:r>
      <w:r w:rsidR="00513444">
        <w:rPr>
          <w:rFonts w:ascii="Arial" w:hAnsi="Arial" w:cs="Arial"/>
          <w:sz w:val="16"/>
          <w:szCs w:val="16"/>
        </w:rPr>
        <w:t xml:space="preserve"> </w:t>
      </w:r>
      <w:r w:rsidRPr="00621501">
        <w:rPr>
          <w:rFonts w:ascii="Arial" w:hAnsi="Arial" w:cs="Arial"/>
          <w:sz w:val="16"/>
          <w:szCs w:val="16"/>
        </w:rPr>
        <w:t>результатах аукциона</w:t>
      </w:r>
      <w:r w:rsidR="00513444">
        <w:rPr>
          <w:rFonts w:ascii="Arial" w:hAnsi="Arial" w:cs="Arial"/>
          <w:sz w:val="16"/>
          <w:szCs w:val="16"/>
        </w:rPr>
        <w:t xml:space="preserve"> </w:t>
      </w:r>
      <w:r w:rsidRPr="00621501">
        <w:rPr>
          <w:rFonts w:ascii="Arial" w:hAnsi="Arial" w:cs="Arial"/>
          <w:sz w:val="16"/>
          <w:szCs w:val="16"/>
        </w:rPr>
        <w:t>в</w:t>
      </w:r>
      <w:r w:rsidR="00513444">
        <w:rPr>
          <w:rFonts w:ascii="Arial" w:hAnsi="Arial" w:cs="Arial"/>
          <w:sz w:val="16"/>
          <w:szCs w:val="16"/>
        </w:rPr>
        <w:t xml:space="preserve"> </w:t>
      </w:r>
      <w:r w:rsidRPr="00621501">
        <w:rPr>
          <w:rFonts w:ascii="Arial" w:hAnsi="Arial" w:cs="Arial"/>
          <w:sz w:val="16"/>
          <w:szCs w:val="16"/>
        </w:rPr>
        <w:t>электронной</w:t>
      </w:r>
      <w:r w:rsidR="00513444">
        <w:rPr>
          <w:rFonts w:ascii="Arial" w:hAnsi="Arial" w:cs="Arial"/>
          <w:sz w:val="16"/>
          <w:szCs w:val="16"/>
        </w:rPr>
        <w:t xml:space="preserve"> </w:t>
      </w:r>
      <w:r w:rsidRPr="00621501">
        <w:rPr>
          <w:rFonts w:ascii="Arial" w:hAnsi="Arial" w:cs="Arial"/>
          <w:sz w:val="16"/>
          <w:szCs w:val="16"/>
        </w:rPr>
        <w:t>форме</w:t>
      </w:r>
      <w:r w:rsidR="00513444">
        <w:rPr>
          <w:rFonts w:ascii="Arial" w:hAnsi="Arial" w:cs="Arial"/>
          <w:sz w:val="16"/>
          <w:szCs w:val="16"/>
        </w:rPr>
        <w:t xml:space="preserve"> </w:t>
      </w:r>
      <w:r w:rsidRPr="00621501">
        <w:rPr>
          <w:rFonts w:ascii="Arial" w:hAnsi="Arial" w:cs="Arial"/>
          <w:sz w:val="16"/>
          <w:szCs w:val="16"/>
        </w:rPr>
        <w:t>в</w:t>
      </w:r>
      <w:r w:rsidR="00513444">
        <w:rPr>
          <w:rFonts w:ascii="Arial" w:hAnsi="Arial" w:cs="Arial"/>
          <w:sz w:val="16"/>
          <w:szCs w:val="16"/>
        </w:rPr>
        <w:t xml:space="preserve"> </w:t>
      </w:r>
      <w:r w:rsidRPr="00621501">
        <w:rPr>
          <w:rFonts w:ascii="Arial" w:hAnsi="Arial" w:cs="Arial"/>
          <w:sz w:val="16"/>
          <w:szCs w:val="16"/>
        </w:rPr>
        <w:t>соответствии</w:t>
      </w:r>
      <w:r w:rsidR="00513444">
        <w:rPr>
          <w:rFonts w:ascii="Arial" w:hAnsi="Arial" w:cs="Arial"/>
          <w:sz w:val="16"/>
          <w:szCs w:val="16"/>
        </w:rPr>
        <w:t xml:space="preserve"> </w:t>
      </w:r>
      <w:r w:rsidRPr="00621501">
        <w:rPr>
          <w:rFonts w:ascii="Arial" w:hAnsi="Arial" w:cs="Arial"/>
          <w:sz w:val="16"/>
          <w:szCs w:val="16"/>
        </w:rPr>
        <w:t>с</w:t>
      </w:r>
      <w:r w:rsidR="00513444">
        <w:rPr>
          <w:rFonts w:ascii="Arial" w:hAnsi="Arial" w:cs="Arial"/>
          <w:sz w:val="16"/>
          <w:szCs w:val="16"/>
        </w:rPr>
        <w:t xml:space="preserve"> </w:t>
      </w:r>
      <w:r w:rsidRPr="00621501">
        <w:rPr>
          <w:rFonts w:ascii="Arial" w:hAnsi="Arial" w:cs="Arial"/>
          <w:sz w:val="16"/>
          <w:szCs w:val="16"/>
        </w:rPr>
        <w:t>Регламентом.</w:t>
      </w:r>
    </w:p>
    <w:p w:rsidR="00621501" w:rsidRPr="00621501" w:rsidRDefault="00621501" w:rsidP="00693655">
      <w:pPr>
        <w:autoSpaceDE w:val="0"/>
        <w:autoSpaceDN w:val="0"/>
        <w:adjustRightInd w:val="0"/>
        <w:ind w:firstLine="284"/>
        <w:jc w:val="both"/>
        <w:rPr>
          <w:rFonts w:ascii="Arial" w:hAnsi="Arial" w:cs="Arial"/>
          <w:sz w:val="16"/>
          <w:szCs w:val="16"/>
        </w:rPr>
      </w:pPr>
      <w:r w:rsidRPr="00621501">
        <w:rPr>
          <w:rFonts w:ascii="Arial" w:hAnsi="Arial" w:cs="Arial"/>
          <w:sz w:val="16"/>
          <w:szCs w:val="16"/>
        </w:rPr>
        <w:t xml:space="preserve">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w:t>
      </w:r>
      <w:r w:rsidRPr="00621501">
        <w:rPr>
          <w:rFonts w:ascii="Arial" w:eastAsia="Calibri" w:hAnsi="Arial" w:cs="Arial"/>
          <w:sz w:val="16"/>
          <w:szCs w:val="16"/>
        </w:rPr>
        <w:t>купли-продажи</w:t>
      </w:r>
      <w:r w:rsidRPr="00621501">
        <w:rPr>
          <w:rFonts w:ascii="Arial" w:hAnsi="Arial" w:cs="Arial"/>
          <w:sz w:val="16"/>
          <w:szCs w:val="16"/>
        </w:rPr>
        <w:t xml:space="preserve"> земельного участка победителем аукциона.</w:t>
      </w:r>
    </w:p>
    <w:p w:rsidR="00621501" w:rsidRPr="00621501" w:rsidRDefault="00621501" w:rsidP="00693655">
      <w:pPr>
        <w:tabs>
          <w:tab w:val="left" w:pos="540"/>
        </w:tabs>
        <w:ind w:firstLine="284"/>
        <w:jc w:val="both"/>
        <w:rPr>
          <w:rFonts w:ascii="Arial" w:eastAsia="Calibri" w:hAnsi="Arial" w:cs="Arial"/>
          <w:b/>
          <w:sz w:val="16"/>
          <w:szCs w:val="16"/>
        </w:rPr>
      </w:pPr>
      <w:r w:rsidRPr="00621501">
        <w:rPr>
          <w:rFonts w:ascii="Arial" w:eastAsia="Calibri" w:hAnsi="Arial" w:cs="Arial"/>
          <w:b/>
          <w:sz w:val="16"/>
          <w:szCs w:val="16"/>
        </w:rPr>
        <w:t>8. Перечень представляемых претендентами</w:t>
      </w:r>
      <w:r w:rsidRPr="00621501">
        <w:rPr>
          <w:rFonts w:ascii="Arial" w:hAnsi="Arial" w:cs="Arial"/>
          <w:b/>
          <w:bCs/>
          <w:sz w:val="16"/>
          <w:szCs w:val="16"/>
        </w:rPr>
        <w:t xml:space="preserve"> на участие в аукционе в электронной форме</w:t>
      </w:r>
      <w:r w:rsidRPr="00621501">
        <w:rPr>
          <w:rFonts w:ascii="Arial" w:eastAsia="Calibri" w:hAnsi="Arial" w:cs="Arial"/>
          <w:b/>
          <w:sz w:val="16"/>
          <w:szCs w:val="16"/>
        </w:rPr>
        <w:t xml:space="preserve"> документов и требования к их оформлению</w:t>
      </w:r>
    </w:p>
    <w:p w:rsidR="00621501" w:rsidRPr="00621501" w:rsidRDefault="00621501" w:rsidP="00693655">
      <w:pPr>
        <w:tabs>
          <w:tab w:val="left" w:pos="540"/>
        </w:tabs>
        <w:ind w:firstLine="284"/>
        <w:jc w:val="both"/>
        <w:rPr>
          <w:rFonts w:ascii="Arial" w:hAnsi="Arial" w:cs="Arial"/>
          <w:sz w:val="16"/>
          <w:szCs w:val="16"/>
        </w:rPr>
      </w:pPr>
      <w:r w:rsidRPr="00621501">
        <w:rPr>
          <w:rFonts w:ascii="Arial" w:hAnsi="Arial" w:cs="Arial"/>
          <w:bCs/>
          <w:sz w:val="16"/>
          <w:szCs w:val="16"/>
        </w:rPr>
        <w:t>Заявка подается путем заполнения ее электронной формы с приложением электронных образов необходимых документов</w:t>
      </w:r>
      <w:r w:rsidRPr="00621501">
        <w:rPr>
          <w:rFonts w:ascii="Arial" w:hAnsi="Arial" w:cs="Arial"/>
          <w:sz w:val="16"/>
          <w:szCs w:val="16"/>
        </w:rPr>
        <w:t xml:space="preserve">. </w:t>
      </w:r>
    </w:p>
    <w:p w:rsidR="00621501" w:rsidRPr="00621501" w:rsidRDefault="00621501" w:rsidP="00693655">
      <w:pPr>
        <w:tabs>
          <w:tab w:val="left" w:pos="540"/>
        </w:tabs>
        <w:ind w:firstLine="284"/>
        <w:jc w:val="both"/>
        <w:rPr>
          <w:rFonts w:ascii="Arial" w:hAnsi="Arial" w:cs="Arial"/>
          <w:bCs/>
          <w:sz w:val="16"/>
          <w:szCs w:val="16"/>
        </w:rPr>
      </w:pPr>
      <w:r w:rsidRPr="00621501">
        <w:rPr>
          <w:rFonts w:ascii="Arial" w:hAnsi="Arial" w:cs="Arial"/>
          <w:bCs/>
          <w:sz w:val="16"/>
          <w:szCs w:val="16"/>
        </w:rPr>
        <w:t xml:space="preserve">Заявка </w:t>
      </w:r>
      <w:r w:rsidRPr="00621501">
        <w:rPr>
          <w:rFonts w:ascii="Arial" w:hAnsi="Arial" w:cs="Arial"/>
          <w:sz w:val="16"/>
          <w:szCs w:val="16"/>
        </w:rPr>
        <w:t>(образец которой приведен в Приложении № 1)</w:t>
      </w:r>
      <w:r w:rsidRPr="00621501">
        <w:rPr>
          <w:rFonts w:ascii="Arial" w:hAnsi="Arial" w:cs="Arial"/>
          <w:bCs/>
          <w:sz w:val="16"/>
          <w:szCs w:val="16"/>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w:t>
      </w:r>
      <w:r w:rsidR="00513444">
        <w:rPr>
          <w:rFonts w:ascii="Arial" w:hAnsi="Arial" w:cs="Arial"/>
          <w:bCs/>
          <w:sz w:val="16"/>
          <w:szCs w:val="16"/>
        </w:rPr>
        <w:t xml:space="preserve"> </w:t>
      </w:r>
      <w:r w:rsidRPr="00621501">
        <w:rPr>
          <w:rFonts w:ascii="Arial" w:hAnsi="Arial" w:cs="Arial"/>
          <w:bCs/>
          <w:sz w:val="16"/>
          <w:szCs w:val="16"/>
        </w:rPr>
        <w:t>претендента либо лица, имеющего право действовать от имени претендента.</w:t>
      </w:r>
    </w:p>
    <w:p w:rsidR="00621501" w:rsidRPr="00621501" w:rsidRDefault="00621501" w:rsidP="00693655">
      <w:pPr>
        <w:autoSpaceDE w:val="0"/>
        <w:ind w:firstLine="284"/>
        <w:jc w:val="both"/>
        <w:rPr>
          <w:rFonts w:ascii="Arial" w:hAnsi="Arial" w:cs="Arial"/>
          <w:sz w:val="16"/>
          <w:szCs w:val="16"/>
        </w:rPr>
      </w:pPr>
      <w:r w:rsidRPr="00621501">
        <w:rPr>
          <w:rFonts w:ascii="Arial" w:hAnsi="Arial" w:cs="Arial"/>
          <w:sz w:val="16"/>
          <w:szCs w:val="16"/>
        </w:rPr>
        <w:t>Заявкадо</w:t>
      </w:r>
      <w:r w:rsidR="00513444">
        <w:rPr>
          <w:rFonts w:ascii="Arial" w:hAnsi="Arial" w:cs="Arial"/>
          <w:sz w:val="16"/>
          <w:szCs w:val="16"/>
        </w:rPr>
        <w:t>лжнасодержатьследующиесведения:</w:t>
      </w:r>
    </w:p>
    <w:p w:rsidR="00621501" w:rsidRPr="00621501" w:rsidRDefault="00621501" w:rsidP="00693655">
      <w:pPr>
        <w:autoSpaceDE w:val="0"/>
        <w:ind w:firstLine="284"/>
        <w:jc w:val="both"/>
        <w:rPr>
          <w:rFonts w:ascii="Arial" w:eastAsia="Calibri" w:hAnsi="Arial" w:cs="Arial"/>
          <w:sz w:val="16"/>
          <w:szCs w:val="16"/>
        </w:rPr>
      </w:pPr>
      <w:r w:rsidRPr="00621501">
        <w:rPr>
          <w:rFonts w:ascii="Arial" w:hAnsi="Arial" w:cs="Arial"/>
          <w:sz w:val="16"/>
          <w:szCs w:val="16"/>
        </w:rPr>
        <w:t>- дата подачи заявки;</w:t>
      </w:r>
    </w:p>
    <w:p w:rsidR="00621501" w:rsidRPr="00621501" w:rsidRDefault="00621501" w:rsidP="00693655">
      <w:pPr>
        <w:pStyle w:val="ac"/>
        <w:ind w:firstLine="284"/>
        <w:jc w:val="both"/>
        <w:rPr>
          <w:rFonts w:ascii="Arial" w:hAnsi="Arial" w:cs="Arial"/>
          <w:sz w:val="16"/>
          <w:szCs w:val="16"/>
        </w:rPr>
      </w:pPr>
      <w:r w:rsidRPr="00621501">
        <w:rPr>
          <w:rFonts w:ascii="Arial" w:hAnsi="Arial" w:cs="Arial"/>
          <w:sz w:val="16"/>
          <w:szCs w:val="16"/>
        </w:rPr>
        <w:t>- фамилия,</w:t>
      </w:r>
      <w:r w:rsidR="00693655">
        <w:rPr>
          <w:rFonts w:ascii="Arial" w:hAnsi="Arial" w:cs="Arial"/>
          <w:sz w:val="16"/>
          <w:szCs w:val="16"/>
        </w:rPr>
        <w:t xml:space="preserve"> </w:t>
      </w:r>
      <w:r w:rsidRPr="00621501">
        <w:rPr>
          <w:rFonts w:ascii="Arial" w:hAnsi="Arial" w:cs="Arial"/>
          <w:sz w:val="16"/>
          <w:szCs w:val="16"/>
        </w:rPr>
        <w:t>имя,</w:t>
      </w:r>
      <w:r w:rsidR="00693655">
        <w:rPr>
          <w:rFonts w:ascii="Arial" w:hAnsi="Arial" w:cs="Arial"/>
          <w:sz w:val="16"/>
          <w:szCs w:val="16"/>
        </w:rPr>
        <w:t xml:space="preserve"> </w:t>
      </w:r>
      <w:r w:rsidRPr="00621501">
        <w:rPr>
          <w:rFonts w:ascii="Arial" w:hAnsi="Arial" w:cs="Arial"/>
          <w:sz w:val="16"/>
          <w:szCs w:val="16"/>
        </w:rPr>
        <w:t>отчество,</w:t>
      </w:r>
      <w:r w:rsidR="00693655">
        <w:rPr>
          <w:rFonts w:ascii="Arial" w:hAnsi="Arial" w:cs="Arial"/>
          <w:sz w:val="16"/>
          <w:szCs w:val="16"/>
        </w:rPr>
        <w:t xml:space="preserve"> </w:t>
      </w:r>
      <w:r w:rsidRPr="00621501">
        <w:rPr>
          <w:rFonts w:ascii="Arial" w:hAnsi="Arial" w:cs="Arial"/>
          <w:sz w:val="16"/>
          <w:szCs w:val="16"/>
        </w:rPr>
        <w:t>паспортные</w:t>
      </w:r>
      <w:r w:rsidR="00693655">
        <w:rPr>
          <w:rFonts w:ascii="Arial" w:hAnsi="Arial" w:cs="Arial"/>
          <w:sz w:val="16"/>
          <w:szCs w:val="16"/>
        </w:rPr>
        <w:t xml:space="preserve"> </w:t>
      </w:r>
      <w:r w:rsidRPr="00621501">
        <w:rPr>
          <w:rFonts w:ascii="Arial" w:hAnsi="Arial" w:cs="Arial"/>
          <w:sz w:val="16"/>
          <w:szCs w:val="16"/>
        </w:rPr>
        <w:t>данные,</w:t>
      </w:r>
      <w:r w:rsidR="00693655">
        <w:rPr>
          <w:rFonts w:ascii="Arial" w:hAnsi="Arial" w:cs="Arial"/>
          <w:sz w:val="16"/>
          <w:szCs w:val="16"/>
        </w:rPr>
        <w:t xml:space="preserve"> </w:t>
      </w:r>
      <w:r w:rsidRPr="00621501">
        <w:rPr>
          <w:rFonts w:ascii="Arial" w:hAnsi="Arial" w:cs="Arial"/>
          <w:sz w:val="16"/>
          <w:szCs w:val="16"/>
        </w:rPr>
        <w:t>адрес</w:t>
      </w:r>
      <w:r w:rsidR="00693655">
        <w:rPr>
          <w:rFonts w:ascii="Arial" w:hAnsi="Arial" w:cs="Arial"/>
          <w:sz w:val="16"/>
          <w:szCs w:val="16"/>
        </w:rPr>
        <w:t xml:space="preserve"> </w:t>
      </w:r>
      <w:r w:rsidRPr="00621501">
        <w:rPr>
          <w:rFonts w:ascii="Arial" w:hAnsi="Arial" w:cs="Arial"/>
          <w:sz w:val="16"/>
          <w:szCs w:val="16"/>
        </w:rPr>
        <w:t>регистрации,</w:t>
      </w:r>
      <w:r w:rsidR="00693655">
        <w:rPr>
          <w:rFonts w:ascii="Arial" w:hAnsi="Arial" w:cs="Arial"/>
          <w:sz w:val="16"/>
          <w:szCs w:val="16"/>
        </w:rPr>
        <w:t xml:space="preserve"> </w:t>
      </w:r>
      <w:r w:rsidRPr="00621501">
        <w:rPr>
          <w:rFonts w:ascii="Arial" w:hAnsi="Arial" w:cs="Arial"/>
          <w:sz w:val="16"/>
          <w:szCs w:val="16"/>
        </w:rPr>
        <w:t>номер</w:t>
      </w:r>
      <w:r w:rsidR="00693655">
        <w:rPr>
          <w:rFonts w:ascii="Arial" w:hAnsi="Arial" w:cs="Arial"/>
          <w:sz w:val="16"/>
          <w:szCs w:val="16"/>
        </w:rPr>
        <w:t xml:space="preserve"> </w:t>
      </w:r>
      <w:r w:rsidRPr="00621501">
        <w:rPr>
          <w:rFonts w:ascii="Arial" w:hAnsi="Arial" w:cs="Arial"/>
          <w:sz w:val="16"/>
          <w:szCs w:val="16"/>
        </w:rPr>
        <w:t>контактного</w:t>
      </w:r>
      <w:r w:rsidR="00693655">
        <w:rPr>
          <w:rFonts w:ascii="Arial" w:hAnsi="Arial" w:cs="Arial"/>
          <w:sz w:val="16"/>
          <w:szCs w:val="16"/>
        </w:rPr>
        <w:t xml:space="preserve"> </w:t>
      </w:r>
      <w:r w:rsidRPr="00621501">
        <w:rPr>
          <w:rFonts w:ascii="Arial" w:hAnsi="Arial" w:cs="Arial"/>
          <w:sz w:val="16"/>
          <w:szCs w:val="16"/>
        </w:rPr>
        <w:t>телефона</w:t>
      </w:r>
      <w:r w:rsidR="00693655">
        <w:rPr>
          <w:rFonts w:ascii="Arial" w:hAnsi="Arial" w:cs="Arial"/>
          <w:sz w:val="16"/>
          <w:szCs w:val="16"/>
        </w:rPr>
        <w:t xml:space="preserve"> </w:t>
      </w:r>
      <w:r w:rsidRPr="00621501">
        <w:rPr>
          <w:rFonts w:ascii="Arial" w:hAnsi="Arial" w:cs="Arial"/>
          <w:sz w:val="16"/>
          <w:szCs w:val="16"/>
        </w:rPr>
        <w:t>Заявителя, банковские реквизиты Претендента</w:t>
      </w:r>
      <w:r w:rsidR="00693655">
        <w:rPr>
          <w:rFonts w:ascii="Arial" w:hAnsi="Arial" w:cs="Arial"/>
          <w:sz w:val="16"/>
          <w:szCs w:val="16"/>
        </w:rPr>
        <w:t xml:space="preserve"> </w:t>
      </w:r>
      <w:r w:rsidRPr="00621501">
        <w:rPr>
          <w:rFonts w:ascii="Arial" w:hAnsi="Arial" w:cs="Arial"/>
          <w:sz w:val="16"/>
          <w:szCs w:val="16"/>
        </w:rPr>
        <w:t>(для</w:t>
      </w:r>
      <w:r w:rsidR="00693655">
        <w:rPr>
          <w:rFonts w:ascii="Arial" w:hAnsi="Arial" w:cs="Arial"/>
          <w:sz w:val="16"/>
          <w:szCs w:val="16"/>
        </w:rPr>
        <w:t xml:space="preserve"> </w:t>
      </w:r>
      <w:r w:rsidRPr="00621501">
        <w:rPr>
          <w:rFonts w:ascii="Arial" w:hAnsi="Arial" w:cs="Arial"/>
          <w:sz w:val="16"/>
          <w:szCs w:val="16"/>
        </w:rPr>
        <w:t>физического</w:t>
      </w:r>
      <w:r w:rsidR="00693655">
        <w:rPr>
          <w:rFonts w:ascii="Arial" w:hAnsi="Arial" w:cs="Arial"/>
          <w:sz w:val="16"/>
          <w:szCs w:val="16"/>
        </w:rPr>
        <w:t xml:space="preserve"> </w:t>
      </w:r>
      <w:r w:rsidRPr="00621501">
        <w:rPr>
          <w:rFonts w:ascii="Arial" w:hAnsi="Arial" w:cs="Arial"/>
          <w:sz w:val="16"/>
          <w:szCs w:val="16"/>
        </w:rPr>
        <w:t>лица);</w:t>
      </w:r>
    </w:p>
    <w:p w:rsidR="00621501" w:rsidRPr="00621501" w:rsidRDefault="00621501" w:rsidP="00693655">
      <w:pPr>
        <w:pStyle w:val="ac"/>
        <w:ind w:firstLine="284"/>
        <w:jc w:val="both"/>
        <w:rPr>
          <w:rFonts w:ascii="Arial" w:hAnsi="Arial" w:cs="Arial"/>
          <w:sz w:val="16"/>
          <w:szCs w:val="16"/>
        </w:rPr>
      </w:pPr>
      <w:r w:rsidRPr="00621501">
        <w:rPr>
          <w:rFonts w:ascii="Arial" w:hAnsi="Arial" w:cs="Arial"/>
          <w:sz w:val="16"/>
          <w:szCs w:val="16"/>
        </w:rPr>
        <w:t>- подпись Претендента/его полномочного представителя (для</w:t>
      </w:r>
      <w:r w:rsidR="00693655">
        <w:rPr>
          <w:rFonts w:ascii="Arial" w:hAnsi="Arial" w:cs="Arial"/>
          <w:sz w:val="16"/>
          <w:szCs w:val="16"/>
        </w:rPr>
        <w:t xml:space="preserve"> </w:t>
      </w:r>
      <w:r w:rsidRPr="00621501">
        <w:rPr>
          <w:rFonts w:ascii="Arial" w:hAnsi="Arial" w:cs="Arial"/>
          <w:sz w:val="16"/>
          <w:szCs w:val="16"/>
        </w:rPr>
        <w:t>физического</w:t>
      </w:r>
      <w:r w:rsidR="00693655">
        <w:rPr>
          <w:rFonts w:ascii="Arial" w:hAnsi="Arial" w:cs="Arial"/>
          <w:sz w:val="16"/>
          <w:szCs w:val="16"/>
        </w:rPr>
        <w:t xml:space="preserve"> </w:t>
      </w:r>
      <w:r w:rsidRPr="00621501">
        <w:rPr>
          <w:rFonts w:ascii="Arial" w:hAnsi="Arial" w:cs="Arial"/>
          <w:sz w:val="16"/>
          <w:szCs w:val="16"/>
        </w:rPr>
        <w:t>лица);</w:t>
      </w:r>
    </w:p>
    <w:p w:rsidR="00621501" w:rsidRPr="00621501" w:rsidRDefault="00621501" w:rsidP="00693655">
      <w:pPr>
        <w:widowControl w:val="0"/>
        <w:tabs>
          <w:tab w:val="left" w:pos="4032"/>
        </w:tabs>
        <w:autoSpaceDE w:val="0"/>
        <w:autoSpaceDN w:val="0"/>
        <w:adjustRightInd w:val="0"/>
        <w:ind w:firstLine="284"/>
        <w:jc w:val="both"/>
        <w:rPr>
          <w:rFonts w:ascii="Arial" w:hAnsi="Arial" w:cs="Arial"/>
          <w:sz w:val="16"/>
          <w:szCs w:val="16"/>
        </w:rPr>
      </w:pPr>
      <w:r w:rsidRPr="00621501">
        <w:rPr>
          <w:rFonts w:ascii="Arial" w:hAnsi="Arial" w:cs="Arial"/>
          <w:sz w:val="16"/>
          <w:szCs w:val="16"/>
        </w:rPr>
        <w:t xml:space="preserve">Для участия в аукционе заявитель представляет организатору электронного аукциона через </w:t>
      </w:r>
      <w:r w:rsidRPr="00621501">
        <w:rPr>
          <w:rFonts w:ascii="Arial" w:hAnsi="Arial" w:cs="Arial"/>
          <w:b/>
          <w:sz w:val="16"/>
          <w:szCs w:val="16"/>
        </w:rPr>
        <w:t xml:space="preserve">электронную площадку </w:t>
      </w:r>
      <w:r w:rsidRPr="00621501">
        <w:rPr>
          <w:rFonts w:ascii="Arial" w:hAnsi="Arial" w:cs="Arial"/>
          <w:b/>
          <w:bCs/>
          <w:sz w:val="16"/>
          <w:szCs w:val="16"/>
        </w:rPr>
        <w:t xml:space="preserve">АО </w:t>
      </w:r>
      <w:r w:rsidR="00513444">
        <w:rPr>
          <w:rFonts w:ascii="Arial" w:hAnsi="Arial" w:cs="Arial"/>
          <w:b/>
          <w:bCs/>
          <w:sz w:val="16"/>
          <w:szCs w:val="16"/>
        </w:rPr>
        <w:t>«</w:t>
      </w:r>
      <w:r w:rsidRPr="00621501">
        <w:rPr>
          <w:rFonts w:ascii="Arial" w:hAnsi="Arial" w:cs="Arial"/>
          <w:b/>
          <w:bCs/>
          <w:sz w:val="16"/>
          <w:szCs w:val="16"/>
        </w:rPr>
        <w:t>Сбербанк-АСТ</w:t>
      </w:r>
      <w:r w:rsidR="00513444">
        <w:rPr>
          <w:rFonts w:ascii="Arial" w:hAnsi="Arial" w:cs="Arial"/>
          <w:b/>
          <w:bCs/>
          <w:sz w:val="16"/>
          <w:szCs w:val="16"/>
        </w:rPr>
        <w:t>»</w:t>
      </w:r>
      <w:r w:rsidRPr="00621501">
        <w:rPr>
          <w:rFonts w:ascii="Arial" w:hAnsi="Arial" w:cs="Arial"/>
          <w:bCs/>
          <w:sz w:val="16"/>
          <w:szCs w:val="16"/>
        </w:rPr>
        <w:t xml:space="preserve"> (</w:t>
      </w:r>
      <w:r w:rsidRPr="00693655">
        <w:rPr>
          <w:rFonts w:ascii="Arial" w:hAnsi="Arial" w:cs="Arial"/>
          <w:sz w:val="16"/>
          <w:szCs w:val="16"/>
          <w:lang w:val="en-US"/>
        </w:rPr>
        <w:t>utp</w:t>
      </w:r>
      <w:r w:rsidRPr="00693655">
        <w:rPr>
          <w:rFonts w:ascii="Arial" w:hAnsi="Arial" w:cs="Arial"/>
          <w:sz w:val="16"/>
          <w:szCs w:val="16"/>
        </w:rPr>
        <w:t>.</w:t>
      </w:r>
      <w:hyperlink r:id="rId43" w:history="1">
        <w:r w:rsidRPr="00693655">
          <w:rPr>
            <w:rStyle w:val="af3"/>
            <w:rFonts w:ascii="Arial" w:hAnsi="Arial" w:cs="Arial"/>
            <w:color w:val="auto"/>
            <w:sz w:val="16"/>
            <w:szCs w:val="16"/>
            <w:u w:val="none"/>
            <w:lang w:val="en-US"/>
          </w:rPr>
          <w:t>sberbank</w:t>
        </w:r>
        <w:r w:rsidRPr="00693655">
          <w:rPr>
            <w:rStyle w:val="af3"/>
            <w:rFonts w:ascii="Arial" w:hAnsi="Arial" w:cs="Arial"/>
            <w:color w:val="auto"/>
            <w:sz w:val="16"/>
            <w:szCs w:val="16"/>
            <w:u w:val="none"/>
          </w:rPr>
          <w:t>-</w:t>
        </w:r>
        <w:r w:rsidRPr="00693655">
          <w:rPr>
            <w:rStyle w:val="af3"/>
            <w:rFonts w:ascii="Arial" w:hAnsi="Arial" w:cs="Arial"/>
            <w:color w:val="auto"/>
            <w:sz w:val="16"/>
            <w:szCs w:val="16"/>
            <w:u w:val="none"/>
            <w:lang w:val="en-US"/>
          </w:rPr>
          <w:t>ast</w:t>
        </w:r>
        <w:r w:rsidRPr="00693655">
          <w:rPr>
            <w:rStyle w:val="af3"/>
            <w:rFonts w:ascii="Arial" w:hAnsi="Arial" w:cs="Arial"/>
            <w:color w:val="auto"/>
            <w:sz w:val="16"/>
            <w:szCs w:val="16"/>
            <w:u w:val="none"/>
          </w:rPr>
          <w:t>.ru</w:t>
        </w:r>
      </w:hyperlink>
      <w:r w:rsidRPr="00693655">
        <w:rPr>
          <w:rStyle w:val="af3"/>
          <w:rFonts w:ascii="Arial" w:hAnsi="Arial" w:cs="Arial"/>
          <w:color w:val="auto"/>
          <w:sz w:val="16"/>
          <w:szCs w:val="16"/>
          <w:u w:val="none"/>
        </w:rPr>
        <w:t xml:space="preserve">) </w:t>
      </w:r>
      <w:r w:rsidRPr="00621501">
        <w:rPr>
          <w:rFonts w:ascii="Arial" w:hAnsi="Arial" w:cs="Arial"/>
          <w:sz w:val="16"/>
          <w:szCs w:val="16"/>
        </w:rPr>
        <w:t>в установленный в извещении о проведении электронного аукциона срок следующие документы:</w:t>
      </w:r>
    </w:p>
    <w:p w:rsidR="00621501" w:rsidRPr="00621501" w:rsidRDefault="00621501" w:rsidP="00693655">
      <w:pPr>
        <w:ind w:firstLine="284"/>
        <w:jc w:val="both"/>
        <w:rPr>
          <w:rFonts w:ascii="Arial" w:hAnsi="Arial" w:cs="Arial"/>
          <w:sz w:val="16"/>
          <w:szCs w:val="16"/>
        </w:rPr>
      </w:pPr>
      <w:r w:rsidRPr="00621501">
        <w:rPr>
          <w:rFonts w:ascii="Arial" w:hAnsi="Arial" w:cs="Arial"/>
          <w:sz w:val="16"/>
          <w:szCs w:val="16"/>
        </w:rPr>
        <w:t>1) заявка на участие в электронном аукционе по установленной в извещении о проведении аукциона форме с указанием банковских реквизитов счета для возврата задатка (с приложением предусмотренных извещением документов);</w:t>
      </w:r>
    </w:p>
    <w:p w:rsidR="00621501" w:rsidRPr="00621501" w:rsidRDefault="00621501" w:rsidP="00693655">
      <w:pPr>
        <w:shd w:val="clear" w:color="auto" w:fill="FFFFFF"/>
        <w:ind w:firstLine="284"/>
        <w:jc w:val="both"/>
        <w:rPr>
          <w:rFonts w:ascii="Arial" w:hAnsi="Arial" w:cs="Arial"/>
          <w:sz w:val="16"/>
          <w:szCs w:val="16"/>
        </w:rPr>
      </w:pPr>
      <w:r w:rsidRPr="00621501">
        <w:rPr>
          <w:rFonts w:ascii="Arial" w:hAnsi="Arial" w:cs="Arial"/>
          <w:sz w:val="16"/>
          <w:szCs w:val="16"/>
        </w:rPr>
        <w:t>2) копии всех листов документа, удостоверяющих личность заявителя (для граждан);</w:t>
      </w:r>
    </w:p>
    <w:p w:rsidR="00621501" w:rsidRPr="00621501" w:rsidRDefault="00621501" w:rsidP="00693655">
      <w:pPr>
        <w:ind w:firstLine="284"/>
        <w:jc w:val="both"/>
        <w:rPr>
          <w:rFonts w:ascii="Arial" w:hAnsi="Arial" w:cs="Arial"/>
          <w:sz w:val="16"/>
          <w:szCs w:val="16"/>
        </w:rPr>
      </w:pPr>
      <w:r w:rsidRPr="00621501">
        <w:rPr>
          <w:rFonts w:ascii="Arial" w:hAnsi="Arial" w:cs="Arial"/>
          <w:sz w:val="16"/>
          <w:szCs w:val="16"/>
        </w:rPr>
        <w:t>3) документы, подтверждающие внесение задатка.</w:t>
      </w:r>
    </w:p>
    <w:p w:rsidR="00621501" w:rsidRPr="00621501" w:rsidRDefault="00621501" w:rsidP="00693655">
      <w:pPr>
        <w:ind w:firstLine="284"/>
        <w:jc w:val="both"/>
        <w:rPr>
          <w:rFonts w:ascii="Arial" w:hAnsi="Arial" w:cs="Arial"/>
          <w:sz w:val="16"/>
          <w:szCs w:val="16"/>
        </w:rPr>
      </w:pPr>
      <w:r w:rsidRPr="00621501">
        <w:rPr>
          <w:rFonts w:ascii="Arial" w:hAnsi="Arial" w:cs="Arial"/>
          <w:sz w:val="16"/>
          <w:szCs w:val="16"/>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621501" w:rsidRPr="00621501" w:rsidRDefault="00621501" w:rsidP="00693655">
      <w:pPr>
        <w:ind w:firstLine="284"/>
        <w:jc w:val="both"/>
        <w:rPr>
          <w:rFonts w:ascii="Arial" w:eastAsia="Calibri" w:hAnsi="Arial" w:cs="Arial"/>
          <w:bCs/>
          <w:sz w:val="16"/>
          <w:szCs w:val="16"/>
        </w:rPr>
      </w:pPr>
      <w:r w:rsidRPr="00621501">
        <w:rPr>
          <w:rFonts w:ascii="Arial" w:hAnsi="Arial" w:cs="Arial"/>
          <w:sz w:val="16"/>
          <w:szCs w:val="16"/>
        </w:rPr>
        <w:t>Представление документов, подтверждающих внесение задатка, признается заключением соглашения о задатке.</w:t>
      </w:r>
    </w:p>
    <w:p w:rsidR="00621501" w:rsidRPr="00621501" w:rsidRDefault="00621501" w:rsidP="00693655">
      <w:pPr>
        <w:pStyle w:val="34"/>
        <w:tabs>
          <w:tab w:val="left" w:pos="6521"/>
        </w:tabs>
        <w:ind w:firstLine="284"/>
        <w:rPr>
          <w:rFonts w:ascii="Arial" w:hAnsi="Arial" w:cs="Arial"/>
          <w:sz w:val="16"/>
          <w:szCs w:val="16"/>
        </w:rPr>
      </w:pPr>
      <w:r w:rsidRPr="00621501">
        <w:rPr>
          <w:rFonts w:ascii="Arial" w:hAnsi="Arial" w:cs="Arial"/>
          <w:sz w:val="16"/>
          <w:szCs w:val="16"/>
        </w:rPr>
        <w:t>Документы, имеющие подчистки и исправления, не принимаются, за исключением случаев, когда исправления парафированы уполномоченными лицами. Все экземпляры документов должны иметь четкую печать текстов.</w:t>
      </w:r>
    </w:p>
    <w:p w:rsidR="00621501" w:rsidRPr="00621501" w:rsidRDefault="00621501" w:rsidP="00693655">
      <w:pPr>
        <w:autoSpaceDE w:val="0"/>
        <w:autoSpaceDN w:val="0"/>
        <w:adjustRightInd w:val="0"/>
        <w:ind w:firstLine="284"/>
        <w:jc w:val="both"/>
        <w:rPr>
          <w:rFonts w:ascii="Arial" w:hAnsi="Arial" w:cs="Arial"/>
          <w:sz w:val="16"/>
          <w:szCs w:val="16"/>
        </w:rPr>
      </w:pPr>
      <w:r w:rsidRPr="00621501">
        <w:rPr>
          <w:rFonts w:ascii="Arial" w:hAnsi="Arial" w:cs="Arial"/>
          <w:sz w:val="16"/>
          <w:szCs w:val="16"/>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621501" w:rsidRPr="00621501" w:rsidRDefault="00621501" w:rsidP="00693655">
      <w:pPr>
        <w:pStyle w:val="ConsPlusNormal"/>
        <w:ind w:firstLine="284"/>
        <w:jc w:val="both"/>
        <w:rPr>
          <w:sz w:val="16"/>
          <w:szCs w:val="16"/>
        </w:rPr>
      </w:pPr>
      <w:r w:rsidRPr="00621501">
        <w:rPr>
          <w:sz w:val="16"/>
          <w:szCs w:val="16"/>
        </w:rPr>
        <w:t>Один заявитель имеет право подать только одну заявку на участие в электронном аукционе. Заявка подается по каждому лоту отдельно.</w:t>
      </w:r>
    </w:p>
    <w:p w:rsidR="00621501" w:rsidRPr="00621501" w:rsidRDefault="00621501" w:rsidP="00693655">
      <w:pPr>
        <w:ind w:firstLine="284"/>
        <w:jc w:val="both"/>
        <w:rPr>
          <w:rFonts w:ascii="Arial" w:eastAsia="Calibri" w:hAnsi="Arial" w:cs="Arial"/>
          <w:sz w:val="16"/>
          <w:szCs w:val="16"/>
        </w:rPr>
      </w:pPr>
      <w:r w:rsidRPr="00621501">
        <w:rPr>
          <w:rFonts w:ascii="Arial" w:hAnsi="Arial" w:cs="Arial"/>
          <w:sz w:val="16"/>
          <w:szCs w:val="16"/>
        </w:rPr>
        <w:t>Заявки подаются на электронную площадку, начиная с даты начала подачи заявок до времени и даты окончания подачи заявок, указанных в п. 5 извещения.</w:t>
      </w:r>
    </w:p>
    <w:p w:rsidR="00621501" w:rsidRPr="00621501" w:rsidRDefault="00621501" w:rsidP="00693655">
      <w:pPr>
        <w:ind w:firstLine="284"/>
        <w:jc w:val="both"/>
        <w:rPr>
          <w:rFonts w:ascii="Arial" w:eastAsia="Calibri" w:hAnsi="Arial" w:cs="Arial"/>
          <w:sz w:val="16"/>
          <w:szCs w:val="16"/>
        </w:rPr>
      </w:pPr>
      <w:r w:rsidRPr="00621501">
        <w:rPr>
          <w:rFonts w:ascii="Arial" w:eastAsia="Calibri" w:hAnsi="Arial" w:cs="Arial"/>
          <w:sz w:val="16"/>
          <w:szCs w:val="16"/>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621501" w:rsidRPr="00621501" w:rsidRDefault="00621501" w:rsidP="00693655">
      <w:pPr>
        <w:ind w:firstLine="284"/>
        <w:jc w:val="both"/>
        <w:rPr>
          <w:rFonts w:ascii="Arial" w:eastAsia="Calibri" w:hAnsi="Arial" w:cs="Arial"/>
          <w:sz w:val="16"/>
          <w:szCs w:val="16"/>
        </w:rPr>
      </w:pPr>
      <w:r w:rsidRPr="00621501">
        <w:rPr>
          <w:rFonts w:ascii="Arial" w:eastAsia="Calibri" w:hAnsi="Arial" w:cs="Arial"/>
          <w:sz w:val="16"/>
          <w:szCs w:val="16"/>
        </w:rPr>
        <w:t xml:space="preserve">При приеме заявок от претендентов 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 за исключением случая направления электронных документов продавцу. </w:t>
      </w:r>
    </w:p>
    <w:p w:rsidR="00621501" w:rsidRPr="00621501" w:rsidRDefault="00621501" w:rsidP="00513444">
      <w:pPr>
        <w:ind w:firstLine="284"/>
        <w:jc w:val="both"/>
        <w:rPr>
          <w:rFonts w:ascii="Arial" w:hAnsi="Arial" w:cs="Arial"/>
          <w:sz w:val="16"/>
          <w:szCs w:val="16"/>
        </w:rPr>
      </w:pPr>
      <w:r w:rsidRPr="00621501">
        <w:rPr>
          <w:rFonts w:ascii="Arial" w:eastAsia="Calibri" w:hAnsi="Arial" w:cs="Arial"/>
          <w:sz w:val="16"/>
          <w:szCs w:val="16"/>
        </w:rPr>
        <w:t>В течение одного часа со времени поступления заявки оператор электронной площадки сообщает претенденту о её поступлении путем направления уведомления.</w:t>
      </w:r>
    </w:p>
    <w:p w:rsidR="00621501" w:rsidRPr="00621501" w:rsidRDefault="00621501" w:rsidP="00693655">
      <w:pPr>
        <w:ind w:firstLine="284"/>
        <w:jc w:val="both"/>
        <w:rPr>
          <w:rFonts w:ascii="Arial" w:eastAsia="Calibri" w:hAnsi="Arial" w:cs="Arial"/>
          <w:sz w:val="16"/>
          <w:szCs w:val="16"/>
        </w:rPr>
      </w:pPr>
      <w:r w:rsidRPr="00621501">
        <w:rPr>
          <w:rFonts w:ascii="Arial" w:eastAsia="Calibri" w:hAnsi="Arial" w:cs="Arial"/>
          <w:sz w:val="16"/>
          <w:szCs w:val="16"/>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621501" w:rsidRPr="00621501" w:rsidRDefault="00621501" w:rsidP="00693655">
      <w:pPr>
        <w:ind w:firstLine="284"/>
        <w:jc w:val="both"/>
        <w:rPr>
          <w:rFonts w:ascii="Arial" w:eastAsia="Calibri" w:hAnsi="Arial" w:cs="Arial"/>
          <w:sz w:val="16"/>
          <w:szCs w:val="16"/>
        </w:rPr>
      </w:pPr>
      <w:r w:rsidRPr="00621501">
        <w:rPr>
          <w:rFonts w:ascii="Arial" w:eastAsia="Calibri" w:hAnsi="Arial" w:cs="Arial"/>
          <w:sz w:val="16"/>
          <w:szCs w:val="16"/>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621501" w:rsidRPr="00621501" w:rsidRDefault="00621501" w:rsidP="00693655">
      <w:pPr>
        <w:ind w:firstLine="284"/>
        <w:jc w:val="both"/>
        <w:rPr>
          <w:rFonts w:ascii="Arial" w:eastAsia="Calibri" w:hAnsi="Arial" w:cs="Arial"/>
          <w:sz w:val="16"/>
          <w:szCs w:val="16"/>
        </w:rPr>
      </w:pPr>
      <w:r w:rsidRPr="00621501">
        <w:rPr>
          <w:rFonts w:ascii="Arial" w:eastAsia="Calibri" w:hAnsi="Arial" w:cs="Arial"/>
          <w:sz w:val="16"/>
          <w:szCs w:val="16"/>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621501" w:rsidRPr="00621501" w:rsidRDefault="00621501" w:rsidP="00693655">
      <w:pPr>
        <w:pStyle w:val="af7"/>
        <w:shd w:val="clear" w:color="auto" w:fill="FFFFFF"/>
        <w:spacing w:before="0" w:beforeAutospacing="0" w:after="0" w:afterAutospacing="0"/>
        <w:ind w:firstLine="284"/>
        <w:jc w:val="both"/>
        <w:rPr>
          <w:rFonts w:ascii="Arial" w:hAnsi="Arial" w:cs="Arial"/>
          <w:b/>
          <w:sz w:val="16"/>
          <w:szCs w:val="16"/>
        </w:rPr>
      </w:pPr>
      <w:r w:rsidRPr="00621501">
        <w:rPr>
          <w:rFonts w:ascii="Arial" w:hAnsi="Arial" w:cs="Arial"/>
          <w:b/>
          <w:sz w:val="16"/>
          <w:szCs w:val="16"/>
        </w:rPr>
        <w:t>9. Порядок рассмотрения заявок на участие в аукционе</w:t>
      </w:r>
    </w:p>
    <w:p w:rsidR="00621501" w:rsidRPr="00621501" w:rsidRDefault="00621501" w:rsidP="00693655">
      <w:pPr>
        <w:ind w:firstLine="284"/>
        <w:jc w:val="both"/>
        <w:rPr>
          <w:rFonts w:ascii="Arial" w:hAnsi="Arial" w:cs="Arial"/>
          <w:color w:val="000000"/>
          <w:sz w:val="16"/>
          <w:szCs w:val="16"/>
        </w:rPr>
      </w:pPr>
      <w:r w:rsidRPr="00621501">
        <w:rPr>
          <w:rFonts w:ascii="Arial" w:hAnsi="Arial" w:cs="Arial"/>
          <w:color w:val="000000"/>
          <w:sz w:val="16"/>
          <w:szCs w:val="16"/>
        </w:rPr>
        <w:t>Организатор торгов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протокола рассмотрения заявок. Протокол рассмотрения заявок на участие в аукционе подписывается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621501" w:rsidRPr="00621501" w:rsidRDefault="00621501" w:rsidP="00693655">
      <w:pPr>
        <w:ind w:firstLine="284"/>
        <w:jc w:val="both"/>
        <w:rPr>
          <w:rFonts w:ascii="Arial" w:hAnsi="Arial" w:cs="Arial"/>
          <w:color w:val="000000"/>
          <w:sz w:val="16"/>
          <w:szCs w:val="16"/>
        </w:rPr>
      </w:pPr>
      <w:r w:rsidRPr="00621501">
        <w:rPr>
          <w:rFonts w:ascii="Arial" w:hAnsi="Arial" w:cs="Arial"/>
          <w:color w:val="000000"/>
          <w:sz w:val="16"/>
          <w:szCs w:val="16"/>
        </w:rPr>
        <w:t xml:space="preserve">Заявителям, признанным участниками аукциона, и заявителям, не допущенным к участию в аукционе, Организатор торгов направляет уведомления о принятых в отношении них решениях не позднее дня, следующего после дня подписания протокола рассмотрения заявок.  </w:t>
      </w:r>
    </w:p>
    <w:p w:rsidR="00621501" w:rsidRPr="00621501" w:rsidRDefault="00621501" w:rsidP="00693655">
      <w:pPr>
        <w:ind w:firstLine="284"/>
        <w:jc w:val="both"/>
        <w:rPr>
          <w:rFonts w:ascii="Arial" w:hAnsi="Arial" w:cs="Arial"/>
          <w:color w:val="000000"/>
          <w:sz w:val="16"/>
          <w:szCs w:val="16"/>
        </w:rPr>
      </w:pPr>
      <w:r w:rsidRPr="00621501">
        <w:rPr>
          <w:rFonts w:ascii="Arial" w:hAnsi="Arial" w:cs="Arial"/>
          <w:color w:val="000000"/>
          <w:sz w:val="16"/>
          <w:szCs w:val="16"/>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621501" w:rsidRPr="00621501" w:rsidRDefault="00621501" w:rsidP="00693655">
      <w:pPr>
        <w:pStyle w:val="af7"/>
        <w:shd w:val="clear" w:color="auto" w:fill="FFFFFF"/>
        <w:spacing w:before="0" w:beforeAutospacing="0" w:after="0" w:afterAutospacing="0"/>
        <w:ind w:firstLine="284"/>
        <w:jc w:val="both"/>
        <w:rPr>
          <w:rFonts w:ascii="Arial" w:hAnsi="Arial" w:cs="Arial"/>
          <w:color w:val="000000"/>
          <w:sz w:val="16"/>
          <w:szCs w:val="16"/>
        </w:rPr>
      </w:pPr>
      <w:r w:rsidRPr="00621501">
        <w:rPr>
          <w:rFonts w:ascii="Arial" w:hAnsi="Arial" w:cs="Arial"/>
          <w:color w:val="000000"/>
          <w:sz w:val="16"/>
          <w:szCs w:val="16"/>
        </w:rPr>
        <w:t xml:space="preserve">В случае, если аукцион признан несостоявшимся и только один заявитель признан участником аукциона, Администрация Валдайского муниципального района в течение десяти дней со дня подписания протокола рассмотрения заявок обязана направить заявителю два экземпляра подписанного проекта договора </w:t>
      </w:r>
      <w:r w:rsidRPr="00621501">
        <w:rPr>
          <w:rFonts w:ascii="Arial" w:eastAsia="Calibri" w:hAnsi="Arial" w:cs="Arial"/>
          <w:sz w:val="16"/>
          <w:szCs w:val="16"/>
        </w:rPr>
        <w:t>купли-продажи</w:t>
      </w:r>
      <w:r w:rsidRPr="00621501">
        <w:rPr>
          <w:rFonts w:ascii="Arial" w:hAnsi="Arial" w:cs="Arial"/>
          <w:color w:val="000000"/>
          <w:sz w:val="16"/>
          <w:szCs w:val="16"/>
        </w:rPr>
        <w:t xml:space="preserve"> земельного участка. При этом договор </w:t>
      </w:r>
      <w:r w:rsidRPr="00621501">
        <w:rPr>
          <w:rFonts w:ascii="Arial" w:eastAsia="Calibri" w:hAnsi="Arial" w:cs="Arial"/>
          <w:sz w:val="16"/>
          <w:szCs w:val="16"/>
        </w:rPr>
        <w:t>купли-продажи</w:t>
      </w:r>
      <w:r w:rsidRPr="00621501">
        <w:rPr>
          <w:rFonts w:ascii="Arial" w:hAnsi="Arial" w:cs="Arial"/>
          <w:color w:val="000000"/>
          <w:sz w:val="16"/>
          <w:szCs w:val="16"/>
        </w:rPr>
        <w:t xml:space="preserve"> земельного участка заключается по начальной цене предмета аукциона.</w:t>
      </w:r>
    </w:p>
    <w:p w:rsidR="00621501" w:rsidRPr="00621501" w:rsidRDefault="00621501" w:rsidP="00693655">
      <w:pPr>
        <w:ind w:firstLine="284"/>
        <w:jc w:val="both"/>
        <w:rPr>
          <w:rFonts w:ascii="Arial" w:hAnsi="Arial" w:cs="Arial"/>
          <w:color w:val="000000"/>
          <w:sz w:val="16"/>
          <w:szCs w:val="16"/>
        </w:rPr>
      </w:pPr>
      <w:r w:rsidRPr="00621501">
        <w:rPr>
          <w:rFonts w:ascii="Arial" w:hAnsi="Arial" w:cs="Arial"/>
          <w:color w:val="000000"/>
          <w:sz w:val="16"/>
          <w:szCs w:val="16"/>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организатор торгов в течение десяти дней со дня рассмотрения указанной заявки обязан направить заявителю два экземпляра подписанного проекта договора </w:t>
      </w:r>
      <w:r w:rsidRPr="00621501">
        <w:rPr>
          <w:rFonts w:ascii="Arial" w:eastAsia="Calibri" w:hAnsi="Arial" w:cs="Arial"/>
          <w:sz w:val="16"/>
          <w:szCs w:val="16"/>
        </w:rPr>
        <w:t>купли-продажи</w:t>
      </w:r>
      <w:r w:rsidRPr="00621501">
        <w:rPr>
          <w:rFonts w:ascii="Arial" w:hAnsi="Arial" w:cs="Arial"/>
          <w:color w:val="000000"/>
          <w:sz w:val="16"/>
          <w:szCs w:val="16"/>
        </w:rPr>
        <w:t xml:space="preserve"> земельного участка. При этом договор </w:t>
      </w:r>
      <w:r w:rsidRPr="00621501">
        <w:rPr>
          <w:rFonts w:ascii="Arial" w:eastAsia="Calibri" w:hAnsi="Arial" w:cs="Arial"/>
          <w:sz w:val="16"/>
          <w:szCs w:val="16"/>
        </w:rPr>
        <w:t>купли-продажи</w:t>
      </w:r>
      <w:r w:rsidRPr="00621501">
        <w:rPr>
          <w:rFonts w:ascii="Arial" w:hAnsi="Arial" w:cs="Arial"/>
          <w:color w:val="000000"/>
          <w:sz w:val="16"/>
          <w:szCs w:val="16"/>
        </w:rPr>
        <w:t xml:space="preserve"> земельного участка заключается по начальной цене предмета аукциона. </w:t>
      </w:r>
    </w:p>
    <w:p w:rsidR="00621501" w:rsidRPr="00621501" w:rsidRDefault="00621501" w:rsidP="00693655">
      <w:pPr>
        <w:autoSpaceDE w:val="0"/>
        <w:ind w:firstLine="284"/>
        <w:jc w:val="both"/>
        <w:rPr>
          <w:rFonts w:ascii="Arial" w:hAnsi="Arial" w:cs="Arial"/>
          <w:color w:val="000000"/>
          <w:sz w:val="16"/>
          <w:szCs w:val="16"/>
        </w:rPr>
      </w:pPr>
      <w:r w:rsidRPr="00621501">
        <w:rPr>
          <w:rFonts w:ascii="Arial" w:hAnsi="Arial" w:cs="Arial"/>
          <w:color w:val="000000"/>
          <w:sz w:val="16"/>
          <w:szCs w:val="16"/>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направляется победителю аукциона в электронном виде, а второй остается в комитете по управлению муниципальным имуществом Администрации Валдайского муниципального района.</w:t>
      </w:r>
    </w:p>
    <w:p w:rsidR="00621501" w:rsidRPr="00621501" w:rsidRDefault="00621501" w:rsidP="00693655">
      <w:pPr>
        <w:autoSpaceDE w:val="0"/>
        <w:ind w:firstLine="284"/>
        <w:jc w:val="both"/>
        <w:rPr>
          <w:rFonts w:ascii="Arial" w:hAnsi="Arial" w:cs="Arial"/>
          <w:color w:val="000000"/>
          <w:sz w:val="16"/>
          <w:szCs w:val="16"/>
        </w:rPr>
      </w:pPr>
      <w:r w:rsidRPr="00621501">
        <w:rPr>
          <w:rFonts w:ascii="Arial" w:hAnsi="Arial" w:cs="Arial"/>
          <w:color w:val="000000"/>
          <w:sz w:val="16"/>
          <w:szCs w:val="16"/>
        </w:rPr>
        <w:t>Протокол о результатах аукциона размещается на официальном сайте администрации в течение одного рабочего дня со дня подписания протокола.</w:t>
      </w:r>
    </w:p>
    <w:p w:rsidR="00621501" w:rsidRPr="00621501" w:rsidRDefault="00621501" w:rsidP="00693655">
      <w:pPr>
        <w:ind w:firstLine="284"/>
        <w:jc w:val="both"/>
        <w:rPr>
          <w:rFonts w:ascii="Arial" w:hAnsi="Arial" w:cs="Arial"/>
          <w:color w:val="000000"/>
          <w:sz w:val="16"/>
          <w:szCs w:val="16"/>
        </w:rPr>
      </w:pPr>
      <w:r w:rsidRPr="00621501">
        <w:rPr>
          <w:rFonts w:ascii="Arial" w:hAnsi="Arial" w:cs="Arial"/>
          <w:color w:val="000000"/>
          <w:sz w:val="16"/>
          <w:szCs w:val="16"/>
        </w:rPr>
        <w:t>Победителем аукциона признается участник аукциона, предложивший наибольшую цену земельного участка.</w:t>
      </w:r>
    </w:p>
    <w:p w:rsidR="00621501" w:rsidRPr="00621501" w:rsidRDefault="00621501" w:rsidP="00693655">
      <w:pPr>
        <w:ind w:firstLine="284"/>
        <w:jc w:val="both"/>
        <w:rPr>
          <w:rFonts w:ascii="Arial" w:hAnsi="Arial" w:cs="Arial"/>
          <w:b/>
          <w:sz w:val="16"/>
          <w:szCs w:val="16"/>
        </w:rPr>
      </w:pPr>
      <w:r w:rsidRPr="00621501">
        <w:rPr>
          <w:rFonts w:ascii="Arial" w:hAnsi="Arial" w:cs="Arial"/>
          <w:color w:val="000000"/>
          <w:sz w:val="16"/>
          <w:szCs w:val="16"/>
        </w:rPr>
        <w:t xml:space="preserve">Организатор торгов направляет победителю аукциона или единственному принявшему участие в аукционе его участнику экземпляр проекта договора </w:t>
      </w:r>
      <w:r w:rsidRPr="00621501">
        <w:rPr>
          <w:rFonts w:ascii="Arial" w:eastAsia="Calibri" w:hAnsi="Arial" w:cs="Arial"/>
          <w:sz w:val="16"/>
          <w:szCs w:val="16"/>
        </w:rPr>
        <w:t>купли-продажи</w:t>
      </w:r>
      <w:r w:rsidRPr="00621501">
        <w:rPr>
          <w:rFonts w:ascii="Arial" w:hAnsi="Arial" w:cs="Arial"/>
          <w:color w:val="000000"/>
          <w:sz w:val="16"/>
          <w:szCs w:val="16"/>
        </w:rPr>
        <w:t xml:space="preserve"> земельного участка в десятидневный срок со дня составления протокола о результатах аукциона. При этом договор </w:t>
      </w:r>
      <w:r w:rsidRPr="00621501">
        <w:rPr>
          <w:rFonts w:ascii="Arial" w:eastAsia="Calibri" w:hAnsi="Arial" w:cs="Arial"/>
          <w:sz w:val="16"/>
          <w:szCs w:val="16"/>
        </w:rPr>
        <w:t>купли-продажи</w:t>
      </w:r>
      <w:r w:rsidRPr="00621501">
        <w:rPr>
          <w:rFonts w:ascii="Arial" w:hAnsi="Arial" w:cs="Arial"/>
          <w:color w:val="000000"/>
          <w:sz w:val="16"/>
          <w:szCs w:val="16"/>
        </w:rPr>
        <w:t xml:space="preserve"> земельного участка заключается по цене продажи за земельный участок,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r w:rsidRPr="00621501">
        <w:rPr>
          <w:rFonts w:ascii="Arial" w:hAnsi="Arial" w:cs="Arial"/>
          <w:sz w:val="16"/>
          <w:szCs w:val="16"/>
        </w:rPr>
        <w:t>Не допускается заключение указанного договора ранее чем через десять дней со дня размещения информации о результатах аукциона на официальном сайте.</w:t>
      </w:r>
    </w:p>
    <w:p w:rsidR="00621501" w:rsidRPr="00621501" w:rsidRDefault="00621501" w:rsidP="00693655">
      <w:pPr>
        <w:tabs>
          <w:tab w:val="left" w:pos="1418"/>
        </w:tabs>
        <w:overflowPunct w:val="0"/>
        <w:autoSpaceDE w:val="0"/>
        <w:ind w:firstLine="284"/>
        <w:jc w:val="both"/>
        <w:textAlignment w:val="baseline"/>
        <w:rPr>
          <w:rFonts w:ascii="Arial" w:hAnsi="Arial" w:cs="Arial"/>
          <w:sz w:val="16"/>
          <w:szCs w:val="16"/>
        </w:rPr>
      </w:pPr>
      <w:r w:rsidRPr="00621501">
        <w:rPr>
          <w:rFonts w:ascii="Arial" w:eastAsia="Lucida Sans Unicode" w:hAnsi="Arial" w:cs="Arial"/>
          <w:b/>
          <w:kern w:val="1"/>
          <w:sz w:val="16"/>
          <w:szCs w:val="16"/>
        </w:rPr>
        <w:t>10. Порядок проведения аукциона в электронной форме</w:t>
      </w:r>
    </w:p>
    <w:p w:rsidR="00621501" w:rsidRPr="00621501" w:rsidRDefault="00621501" w:rsidP="00693655">
      <w:pPr>
        <w:tabs>
          <w:tab w:val="left" w:pos="1418"/>
        </w:tabs>
        <w:overflowPunct w:val="0"/>
        <w:autoSpaceDE w:val="0"/>
        <w:ind w:firstLine="284"/>
        <w:jc w:val="both"/>
        <w:textAlignment w:val="baseline"/>
        <w:rPr>
          <w:rFonts w:ascii="Arial" w:hAnsi="Arial" w:cs="Arial"/>
          <w:sz w:val="16"/>
          <w:szCs w:val="16"/>
        </w:rPr>
      </w:pPr>
      <w:r w:rsidRPr="00621501">
        <w:rPr>
          <w:rFonts w:ascii="Arial" w:hAnsi="Arial" w:cs="Arial"/>
          <w:sz w:val="16"/>
          <w:szCs w:val="16"/>
        </w:rPr>
        <w:t xml:space="preserve">Электронный аукцион проводится на электронной площадке в день и время, указанные в настоящем Извещении о проведении аукциона, путем последовательного повышения участниками начальной цены земельного участка, равную либо кратную величине </w:t>
      </w:r>
      <w:r w:rsidR="00513444">
        <w:rPr>
          <w:rFonts w:ascii="Arial" w:hAnsi="Arial" w:cs="Arial"/>
          <w:sz w:val="16"/>
          <w:szCs w:val="16"/>
        </w:rPr>
        <w:t>«</w:t>
      </w:r>
      <w:r w:rsidRPr="00621501">
        <w:rPr>
          <w:rFonts w:ascii="Arial" w:hAnsi="Arial" w:cs="Arial"/>
          <w:sz w:val="16"/>
          <w:szCs w:val="16"/>
        </w:rPr>
        <w:t>шага аукциона</w:t>
      </w:r>
      <w:r w:rsidR="00513444">
        <w:rPr>
          <w:rFonts w:ascii="Arial" w:hAnsi="Arial" w:cs="Arial"/>
          <w:sz w:val="16"/>
          <w:szCs w:val="16"/>
        </w:rPr>
        <w:t>»</w:t>
      </w:r>
      <w:r w:rsidRPr="00621501">
        <w:rPr>
          <w:rFonts w:ascii="Arial" w:hAnsi="Arial" w:cs="Arial"/>
          <w:sz w:val="16"/>
          <w:szCs w:val="16"/>
        </w:rPr>
        <w:t>.</w:t>
      </w:r>
    </w:p>
    <w:p w:rsidR="00621501" w:rsidRPr="00621501" w:rsidRDefault="00621501" w:rsidP="00693655">
      <w:pPr>
        <w:tabs>
          <w:tab w:val="left" w:pos="1418"/>
        </w:tabs>
        <w:overflowPunct w:val="0"/>
        <w:autoSpaceDE w:val="0"/>
        <w:ind w:firstLine="284"/>
        <w:jc w:val="both"/>
        <w:textAlignment w:val="baseline"/>
        <w:rPr>
          <w:rFonts w:ascii="Arial" w:hAnsi="Arial" w:cs="Arial"/>
          <w:sz w:val="16"/>
          <w:szCs w:val="16"/>
        </w:rPr>
      </w:pPr>
      <w:r w:rsidRPr="00621501">
        <w:rPr>
          <w:rFonts w:ascii="Arial" w:hAnsi="Arial" w:cs="Arial"/>
          <w:sz w:val="16"/>
          <w:szCs w:val="16"/>
        </w:rPr>
        <w:t>Электронный аукцион проводится при наличии не менее двух участников.</w:t>
      </w:r>
    </w:p>
    <w:p w:rsidR="00621501" w:rsidRPr="00621501" w:rsidRDefault="00513444" w:rsidP="00693655">
      <w:pPr>
        <w:tabs>
          <w:tab w:val="left" w:pos="1418"/>
        </w:tabs>
        <w:overflowPunct w:val="0"/>
        <w:autoSpaceDE w:val="0"/>
        <w:ind w:firstLine="284"/>
        <w:jc w:val="both"/>
        <w:textAlignment w:val="baseline"/>
        <w:rPr>
          <w:rFonts w:ascii="Arial" w:hAnsi="Arial" w:cs="Arial"/>
          <w:sz w:val="16"/>
          <w:szCs w:val="16"/>
        </w:rPr>
      </w:pPr>
      <w:r>
        <w:rPr>
          <w:rFonts w:ascii="Arial" w:hAnsi="Arial" w:cs="Arial"/>
          <w:sz w:val="16"/>
          <w:szCs w:val="16"/>
        </w:rPr>
        <w:t>«</w:t>
      </w:r>
      <w:r w:rsidR="00621501" w:rsidRPr="00621501">
        <w:rPr>
          <w:rFonts w:ascii="Arial" w:hAnsi="Arial" w:cs="Arial"/>
          <w:sz w:val="16"/>
          <w:szCs w:val="16"/>
        </w:rPr>
        <w:t>Шаг аукциона</w:t>
      </w:r>
      <w:r>
        <w:rPr>
          <w:rFonts w:ascii="Arial" w:hAnsi="Arial" w:cs="Arial"/>
          <w:sz w:val="16"/>
          <w:szCs w:val="16"/>
        </w:rPr>
        <w:t>»</w:t>
      </w:r>
      <w:r w:rsidR="00621501" w:rsidRPr="00621501">
        <w:rPr>
          <w:rFonts w:ascii="Arial" w:hAnsi="Arial" w:cs="Arial"/>
          <w:sz w:val="16"/>
          <w:szCs w:val="16"/>
        </w:rPr>
        <w:t xml:space="preserve"> устанавливается в фиксированной сумме, составляющей 3 (три) процента начальной цены права на заключение договора </w:t>
      </w:r>
      <w:r w:rsidR="00621501" w:rsidRPr="00621501">
        <w:rPr>
          <w:rFonts w:ascii="Arial" w:eastAsia="Calibri" w:hAnsi="Arial" w:cs="Arial"/>
          <w:sz w:val="16"/>
          <w:szCs w:val="16"/>
        </w:rPr>
        <w:t>купли-продажи</w:t>
      </w:r>
      <w:r w:rsidR="00621501" w:rsidRPr="00621501">
        <w:rPr>
          <w:rFonts w:ascii="Arial" w:hAnsi="Arial" w:cs="Arial"/>
          <w:sz w:val="16"/>
          <w:szCs w:val="16"/>
        </w:rPr>
        <w:t xml:space="preserve"> земельного участка, и не изменяется в течение всего аукциона.</w:t>
      </w:r>
    </w:p>
    <w:p w:rsidR="00621501" w:rsidRPr="00621501" w:rsidRDefault="00621501" w:rsidP="00693655">
      <w:pPr>
        <w:autoSpaceDE w:val="0"/>
        <w:ind w:firstLine="284"/>
        <w:jc w:val="both"/>
        <w:rPr>
          <w:rFonts w:ascii="Arial" w:eastAsia="Calibri" w:hAnsi="Arial" w:cs="Arial"/>
          <w:sz w:val="16"/>
          <w:szCs w:val="16"/>
        </w:rPr>
      </w:pPr>
      <w:r w:rsidRPr="00621501">
        <w:rPr>
          <w:rFonts w:ascii="Arial" w:eastAsia="Calibri" w:hAnsi="Arial" w:cs="Arial"/>
          <w:b/>
          <w:sz w:val="16"/>
          <w:szCs w:val="16"/>
        </w:rPr>
        <w:t>Предложение о цене подается участником в день проведения аукциона 01</w:t>
      </w:r>
      <w:r w:rsidR="00693655">
        <w:rPr>
          <w:rFonts w:ascii="Arial" w:eastAsia="Calibri" w:hAnsi="Arial" w:cs="Arial"/>
          <w:b/>
          <w:sz w:val="16"/>
          <w:szCs w:val="16"/>
        </w:rPr>
        <w:t xml:space="preserve"> </w:t>
      </w:r>
      <w:r w:rsidRPr="00621501">
        <w:rPr>
          <w:rFonts w:ascii="Arial" w:eastAsia="Calibri" w:hAnsi="Arial" w:cs="Arial"/>
          <w:b/>
          <w:sz w:val="16"/>
          <w:szCs w:val="16"/>
        </w:rPr>
        <w:t>октября</w:t>
      </w:r>
      <w:r w:rsidRPr="00621501">
        <w:rPr>
          <w:rFonts w:ascii="Arial" w:hAnsi="Arial" w:cs="Arial"/>
          <w:b/>
          <w:sz w:val="16"/>
          <w:szCs w:val="16"/>
        </w:rPr>
        <w:t xml:space="preserve"> 2025 года в 09 час 00 мин.</w:t>
      </w:r>
      <w:r w:rsidRPr="00621501">
        <w:rPr>
          <w:rFonts w:ascii="Arial" w:hAnsi="Arial" w:cs="Arial"/>
          <w:sz w:val="16"/>
          <w:szCs w:val="16"/>
        </w:rPr>
        <w:t xml:space="preserve"> (время МСК)</w:t>
      </w:r>
      <w:r w:rsidRPr="00621501">
        <w:rPr>
          <w:rFonts w:ascii="Arial" w:hAnsi="Arial" w:cs="Arial"/>
          <w:b/>
          <w:sz w:val="16"/>
          <w:szCs w:val="16"/>
        </w:rPr>
        <w:t>,</w:t>
      </w:r>
      <w:r w:rsidR="00693655">
        <w:rPr>
          <w:rFonts w:ascii="Arial" w:hAnsi="Arial" w:cs="Arial"/>
          <w:b/>
          <w:sz w:val="16"/>
          <w:szCs w:val="16"/>
        </w:rPr>
        <w:t xml:space="preserve"> </w:t>
      </w:r>
      <w:r w:rsidRPr="00621501">
        <w:rPr>
          <w:rFonts w:ascii="Arial" w:eastAsia="Calibri" w:hAnsi="Arial" w:cs="Arial"/>
          <w:sz w:val="16"/>
          <w:szCs w:val="16"/>
        </w:rPr>
        <w:t>посредством функционала электронной площадки и подписывается электронной подписью Претендента или лица, имеющего право действовать от имени Претендента.</w:t>
      </w:r>
    </w:p>
    <w:p w:rsidR="00621501" w:rsidRPr="00621501" w:rsidRDefault="00621501" w:rsidP="00693655">
      <w:pPr>
        <w:tabs>
          <w:tab w:val="left" w:pos="1418"/>
        </w:tabs>
        <w:overflowPunct w:val="0"/>
        <w:autoSpaceDE w:val="0"/>
        <w:ind w:firstLine="284"/>
        <w:jc w:val="both"/>
        <w:textAlignment w:val="baseline"/>
        <w:rPr>
          <w:rFonts w:ascii="Arial" w:hAnsi="Arial" w:cs="Arial"/>
          <w:sz w:val="16"/>
          <w:szCs w:val="16"/>
        </w:rPr>
      </w:pPr>
      <w:r w:rsidRPr="00621501">
        <w:rPr>
          <w:rFonts w:ascii="Arial" w:hAnsi="Arial" w:cs="Arial"/>
          <w:sz w:val="16"/>
          <w:szCs w:val="16"/>
        </w:rPr>
        <w:lastRenderedPageBreak/>
        <w:t>Во время проведения процедуры аукциона Организатор торгов обеспечивает доступ участников к закрытой части электронной площадки и возможность представления ими предложений о цене земельных участков.</w:t>
      </w:r>
    </w:p>
    <w:p w:rsidR="00621501" w:rsidRPr="00621501" w:rsidRDefault="00621501" w:rsidP="00693655">
      <w:pPr>
        <w:tabs>
          <w:tab w:val="left" w:pos="1418"/>
        </w:tabs>
        <w:overflowPunct w:val="0"/>
        <w:autoSpaceDE w:val="0"/>
        <w:ind w:firstLine="284"/>
        <w:jc w:val="both"/>
        <w:textAlignment w:val="baseline"/>
        <w:rPr>
          <w:rFonts w:ascii="Arial" w:hAnsi="Arial" w:cs="Arial"/>
          <w:sz w:val="16"/>
          <w:szCs w:val="16"/>
        </w:rPr>
      </w:pPr>
      <w:r w:rsidRPr="00621501">
        <w:rPr>
          <w:rFonts w:ascii="Arial" w:hAnsi="Arial" w:cs="Arial"/>
          <w:sz w:val="16"/>
          <w:szCs w:val="16"/>
        </w:rPr>
        <w:t>Со времени начала проведения процедуры аукциона Организатором торгов размещается:</w:t>
      </w:r>
    </w:p>
    <w:p w:rsidR="00621501" w:rsidRPr="00621501" w:rsidRDefault="00621501" w:rsidP="00693655">
      <w:pPr>
        <w:tabs>
          <w:tab w:val="left" w:pos="1418"/>
        </w:tabs>
        <w:overflowPunct w:val="0"/>
        <w:autoSpaceDE w:val="0"/>
        <w:ind w:firstLine="284"/>
        <w:jc w:val="both"/>
        <w:textAlignment w:val="baseline"/>
        <w:rPr>
          <w:rFonts w:ascii="Arial" w:hAnsi="Arial" w:cs="Arial"/>
          <w:sz w:val="16"/>
          <w:szCs w:val="16"/>
        </w:rPr>
      </w:pPr>
      <w:r w:rsidRPr="00621501">
        <w:rPr>
          <w:rFonts w:ascii="Arial" w:hAnsi="Arial" w:cs="Arial"/>
          <w:sz w:val="16"/>
          <w:szCs w:val="16"/>
        </w:rPr>
        <w:t xml:space="preserve">- в открытой части электронной площадки - информация о начале проведения процедуры аукциона с указанием наименования лота, начальной цены и текущего </w:t>
      </w:r>
      <w:r w:rsidR="00513444">
        <w:rPr>
          <w:rFonts w:ascii="Arial" w:hAnsi="Arial" w:cs="Arial"/>
          <w:sz w:val="16"/>
          <w:szCs w:val="16"/>
        </w:rPr>
        <w:t>«</w:t>
      </w:r>
      <w:r w:rsidRPr="00621501">
        <w:rPr>
          <w:rFonts w:ascii="Arial" w:hAnsi="Arial" w:cs="Arial"/>
          <w:sz w:val="16"/>
          <w:szCs w:val="16"/>
        </w:rPr>
        <w:t>шага аукциона</w:t>
      </w:r>
      <w:r w:rsidR="00513444">
        <w:rPr>
          <w:rFonts w:ascii="Arial" w:hAnsi="Arial" w:cs="Arial"/>
          <w:sz w:val="16"/>
          <w:szCs w:val="16"/>
        </w:rPr>
        <w:t>»</w:t>
      </w:r>
      <w:r w:rsidRPr="00621501">
        <w:rPr>
          <w:rFonts w:ascii="Arial" w:hAnsi="Arial" w:cs="Arial"/>
          <w:sz w:val="16"/>
          <w:szCs w:val="16"/>
        </w:rPr>
        <w:t>;</w:t>
      </w:r>
    </w:p>
    <w:p w:rsidR="00621501" w:rsidRPr="00621501" w:rsidRDefault="00621501" w:rsidP="00693655">
      <w:pPr>
        <w:tabs>
          <w:tab w:val="left" w:pos="1418"/>
        </w:tabs>
        <w:overflowPunct w:val="0"/>
        <w:autoSpaceDE w:val="0"/>
        <w:ind w:firstLine="284"/>
        <w:jc w:val="both"/>
        <w:textAlignment w:val="baseline"/>
        <w:rPr>
          <w:rFonts w:ascii="Arial" w:hAnsi="Arial" w:cs="Arial"/>
          <w:sz w:val="16"/>
          <w:szCs w:val="16"/>
        </w:rPr>
      </w:pPr>
      <w:r w:rsidRPr="00621501">
        <w:rPr>
          <w:rFonts w:ascii="Arial" w:hAnsi="Arial" w:cs="Arial"/>
          <w:sz w:val="16"/>
          <w:szCs w:val="16"/>
        </w:rPr>
        <w:t>- в закрытой части электронной площадки - помимо информации, указанной в открытой части электронной площадки, также предложения о цене лота и время их поступления, величина повышения начальной цены (</w:t>
      </w:r>
      <w:r w:rsidR="00513444">
        <w:rPr>
          <w:rFonts w:ascii="Arial" w:hAnsi="Arial" w:cs="Arial"/>
          <w:sz w:val="16"/>
          <w:szCs w:val="16"/>
        </w:rPr>
        <w:t>«</w:t>
      </w:r>
      <w:r w:rsidRPr="00621501">
        <w:rPr>
          <w:rFonts w:ascii="Arial" w:hAnsi="Arial" w:cs="Arial"/>
          <w:sz w:val="16"/>
          <w:szCs w:val="16"/>
        </w:rPr>
        <w:t>шаг аукциона</w:t>
      </w:r>
      <w:r w:rsidR="00513444">
        <w:rPr>
          <w:rFonts w:ascii="Arial" w:hAnsi="Arial" w:cs="Arial"/>
          <w:sz w:val="16"/>
          <w:szCs w:val="16"/>
        </w:rPr>
        <w:t>»</w:t>
      </w:r>
      <w:r w:rsidRPr="00621501">
        <w:rPr>
          <w:rFonts w:ascii="Arial" w:hAnsi="Arial" w:cs="Arial"/>
          <w:sz w:val="16"/>
          <w:szCs w:val="16"/>
        </w:rPr>
        <w:t>), время, оставшееся до окончания приема предложений о цене.</w:t>
      </w:r>
    </w:p>
    <w:p w:rsidR="00621501" w:rsidRPr="00621501" w:rsidRDefault="00621501" w:rsidP="00693655">
      <w:pPr>
        <w:tabs>
          <w:tab w:val="left" w:pos="1418"/>
        </w:tabs>
        <w:overflowPunct w:val="0"/>
        <w:autoSpaceDE w:val="0"/>
        <w:ind w:firstLine="284"/>
        <w:jc w:val="both"/>
        <w:textAlignment w:val="baseline"/>
        <w:rPr>
          <w:rFonts w:ascii="Arial" w:hAnsi="Arial" w:cs="Arial"/>
          <w:sz w:val="16"/>
          <w:szCs w:val="16"/>
        </w:rPr>
      </w:pPr>
      <w:r w:rsidRPr="00621501">
        <w:rPr>
          <w:rFonts w:ascii="Arial" w:hAnsi="Arial" w:cs="Arial"/>
          <w:sz w:val="16"/>
          <w:szCs w:val="16"/>
        </w:rPr>
        <w:t xml:space="preserve">В течение одного часа со времени начала проведения процедуры аукциона участникам предлагается заявить о заключении договора </w:t>
      </w:r>
      <w:r w:rsidRPr="00621501">
        <w:rPr>
          <w:rFonts w:ascii="Arial" w:eastAsia="Calibri" w:hAnsi="Arial" w:cs="Arial"/>
          <w:sz w:val="16"/>
          <w:szCs w:val="16"/>
        </w:rPr>
        <w:t>купли-продажи</w:t>
      </w:r>
      <w:r w:rsidRPr="00621501">
        <w:rPr>
          <w:rFonts w:ascii="Arial" w:hAnsi="Arial" w:cs="Arial"/>
          <w:sz w:val="16"/>
          <w:szCs w:val="16"/>
        </w:rPr>
        <w:t xml:space="preserve"> земельного участка по начальной цене. В случае, если в течение указанного времени:</w:t>
      </w:r>
    </w:p>
    <w:p w:rsidR="00621501" w:rsidRPr="00621501" w:rsidRDefault="00621501" w:rsidP="00693655">
      <w:pPr>
        <w:tabs>
          <w:tab w:val="left" w:pos="1418"/>
        </w:tabs>
        <w:overflowPunct w:val="0"/>
        <w:autoSpaceDE w:val="0"/>
        <w:ind w:firstLine="284"/>
        <w:jc w:val="both"/>
        <w:textAlignment w:val="baseline"/>
        <w:rPr>
          <w:rFonts w:ascii="Arial" w:hAnsi="Arial" w:cs="Arial"/>
          <w:sz w:val="16"/>
          <w:szCs w:val="16"/>
        </w:rPr>
      </w:pPr>
      <w:r w:rsidRPr="00621501">
        <w:rPr>
          <w:rFonts w:ascii="Arial" w:hAnsi="Arial" w:cs="Arial"/>
          <w:sz w:val="16"/>
          <w:szCs w:val="16"/>
        </w:rPr>
        <w:t xml:space="preserve">- поступило предложение о начальной цене земельного участка, то время для представления следующих предложений об увеличенной на </w:t>
      </w:r>
      <w:r w:rsidR="00513444">
        <w:rPr>
          <w:rFonts w:ascii="Arial" w:hAnsi="Arial" w:cs="Arial"/>
          <w:sz w:val="16"/>
          <w:szCs w:val="16"/>
        </w:rPr>
        <w:t>«</w:t>
      </w:r>
      <w:r w:rsidRPr="00621501">
        <w:rPr>
          <w:rFonts w:ascii="Arial" w:hAnsi="Arial" w:cs="Arial"/>
          <w:sz w:val="16"/>
          <w:szCs w:val="16"/>
        </w:rPr>
        <w:t>шаг аукциона</w:t>
      </w:r>
      <w:r w:rsidR="00513444">
        <w:rPr>
          <w:rFonts w:ascii="Arial" w:hAnsi="Arial" w:cs="Arial"/>
          <w:sz w:val="16"/>
          <w:szCs w:val="16"/>
        </w:rPr>
        <w:t>»</w:t>
      </w:r>
      <w:r w:rsidRPr="00621501">
        <w:rPr>
          <w:rFonts w:ascii="Arial" w:hAnsi="Arial" w:cs="Arial"/>
          <w:sz w:val="16"/>
          <w:szCs w:val="16"/>
        </w:rPr>
        <w:t xml:space="preserve"> цене земельного участка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21501" w:rsidRPr="00621501" w:rsidRDefault="00621501" w:rsidP="00693655">
      <w:pPr>
        <w:tabs>
          <w:tab w:val="left" w:pos="1418"/>
        </w:tabs>
        <w:overflowPunct w:val="0"/>
        <w:autoSpaceDE w:val="0"/>
        <w:ind w:firstLine="284"/>
        <w:jc w:val="both"/>
        <w:textAlignment w:val="baseline"/>
        <w:rPr>
          <w:rFonts w:ascii="Arial" w:hAnsi="Arial" w:cs="Arial"/>
          <w:sz w:val="16"/>
          <w:szCs w:val="16"/>
        </w:rPr>
      </w:pPr>
      <w:r w:rsidRPr="00621501">
        <w:rPr>
          <w:rFonts w:ascii="Arial" w:hAnsi="Arial" w:cs="Arial"/>
          <w:sz w:val="16"/>
          <w:szCs w:val="16"/>
        </w:rPr>
        <w:t>- не поступило ни одного предложения о начальной цене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земельного участка является время завершения аукциона.</w:t>
      </w:r>
    </w:p>
    <w:p w:rsidR="00621501" w:rsidRPr="00621501" w:rsidRDefault="00621501" w:rsidP="00693655">
      <w:pPr>
        <w:tabs>
          <w:tab w:val="left" w:pos="1418"/>
        </w:tabs>
        <w:overflowPunct w:val="0"/>
        <w:autoSpaceDE w:val="0"/>
        <w:ind w:firstLine="284"/>
        <w:jc w:val="both"/>
        <w:textAlignment w:val="baseline"/>
        <w:rPr>
          <w:rFonts w:ascii="Arial" w:hAnsi="Arial" w:cs="Arial"/>
          <w:sz w:val="16"/>
          <w:szCs w:val="16"/>
        </w:rPr>
      </w:pPr>
      <w:r w:rsidRPr="00621501">
        <w:rPr>
          <w:rFonts w:ascii="Arial" w:hAnsi="Arial" w:cs="Arial"/>
          <w:sz w:val="16"/>
          <w:szCs w:val="16"/>
        </w:rPr>
        <w:t>При этом программными средствами электронной площадки обеспечивается:</w:t>
      </w:r>
    </w:p>
    <w:p w:rsidR="00621501" w:rsidRPr="00621501" w:rsidRDefault="00621501" w:rsidP="00693655">
      <w:pPr>
        <w:tabs>
          <w:tab w:val="left" w:pos="1418"/>
        </w:tabs>
        <w:overflowPunct w:val="0"/>
        <w:autoSpaceDE w:val="0"/>
        <w:ind w:firstLine="284"/>
        <w:jc w:val="both"/>
        <w:textAlignment w:val="baseline"/>
        <w:rPr>
          <w:rFonts w:ascii="Arial" w:hAnsi="Arial" w:cs="Arial"/>
          <w:sz w:val="16"/>
          <w:szCs w:val="16"/>
        </w:rPr>
      </w:pPr>
      <w:r w:rsidRPr="00621501">
        <w:rPr>
          <w:rFonts w:ascii="Arial" w:hAnsi="Arial" w:cs="Arial"/>
          <w:sz w:val="16"/>
          <w:szCs w:val="16"/>
        </w:rPr>
        <w:t xml:space="preserve">- исключение возможности подачи участником предложения о цене земельного участка, не соответствующего увеличению текущей цены на величину </w:t>
      </w:r>
      <w:r w:rsidR="00513444">
        <w:rPr>
          <w:rFonts w:ascii="Arial" w:hAnsi="Arial" w:cs="Arial"/>
          <w:sz w:val="16"/>
          <w:szCs w:val="16"/>
        </w:rPr>
        <w:t>«</w:t>
      </w:r>
      <w:r w:rsidRPr="00621501">
        <w:rPr>
          <w:rFonts w:ascii="Arial" w:hAnsi="Arial" w:cs="Arial"/>
          <w:sz w:val="16"/>
          <w:szCs w:val="16"/>
        </w:rPr>
        <w:t>шага аукциона</w:t>
      </w:r>
      <w:r w:rsidR="00513444">
        <w:rPr>
          <w:rFonts w:ascii="Arial" w:hAnsi="Arial" w:cs="Arial"/>
          <w:sz w:val="16"/>
          <w:szCs w:val="16"/>
        </w:rPr>
        <w:t>»</w:t>
      </w:r>
      <w:r w:rsidRPr="00621501">
        <w:rPr>
          <w:rFonts w:ascii="Arial" w:hAnsi="Arial" w:cs="Arial"/>
          <w:sz w:val="16"/>
          <w:szCs w:val="16"/>
        </w:rPr>
        <w:t>;</w:t>
      </w:r>
    </w:p>
    <w:p w:rsidR="00621501" w:rsidRPr="00621501" w:rsidRDefault="00621501" w:rsidP="00693655">
      <w:pPr>
        <w:tabs>
          <w:tab w:val="left" w:pos="1418"/>
        </w:tabs>
        <w:overflowPunct w:val="0"/>
        <w:autoSpaceDE w:val="0"/>
        <w:ind w:firstLine="284"/>
        <w:jc w:val="both"/>
        <w:textAlignment w:val="baseline"/>
        <w:rPr>
          <w:rFonts w:ascii="Arial" w:hAnsi="Arial" w:cs="Arial"/>
          <w:sz w:val="16"/>
          <w:szCs w:val="16"/>
        </w:rPr>
      </w:pPr>
      <w:r w:rsidRPr="00621501">
        <w:rPr>
          <w:rFonts w:ascii="Arial" w:hAnsi="Arial" w:cs="Arial"/>
          <w:sz w:val="16"/>
          <w:szCs w:val="16"/>
        </w:rPr>
        <w:t>- уведомление участника в случае, если предложение этого участника о цене земельного участка не может быть принято в связи с подачей аналогичного предложения ранее другим участником.</w:t>
      </w:r>
    </w:p>
    <w:p w:rsidR="00621501" w:rsidRPr="00621501" w:rsidRDefault="00621501" w:rsidP="00693655">
      <w:pPr>
        <w:tabs>
          <w:tab w:val="left" w:pos="1418"/>
        </w:tabs>
        <w:overflowPunct w:val="0"/>
        <w:autoSpaceDE w:val="0"/>
        <w:ind w:firstLine="284"/>
        <w:jc w:val="both"/>
        <w:textAlignment w:val="baseline"/>
        <w:rPr>
          <w:rFonts w:ascii="Arial" w:hAnsi="Arial" w:cs="Arial"/>
          <w:sz w:val="16"/>
          <w:szCs w:val="16"/>
        </w:rPr>
      </w:pPr>
      <w:r w:rsidRPr="00621501">
        <w:rPr>
          <w:rFonts w:ascii="Arial" w:hAnsi="Arial" w:cs="Arial"/>
          <w:sz w:val="16"/>
          <w:szCs w:val="16"/>
        </w:rPr>
        <w:t>Ход проведения процедуры подачи предложений о цене земельного участка участниками фиксируется Организатором торгов в электронном журнале.</w:t>
      </w:r>
    </w:p>
    <w:p w:rsidR="00621501" w:rsidRPr="00621501" w:rsidRDefault="00621501" w:rsidP="00693655">
      <w:pPr>
        <w:tabs>
          <w:tab w:val="left" w:pos="1418"/>
        </w:tabs>
        <w:overflowPunct w:val="0"/>
        <w:autoSpaceDE w:val="0"/>
        <w:ind w:firstLine="284"/>
        <w:jc w:val="both"/>
        <w:textAlignment w:val="baseline"/>
        <w:rPr>
          <w:rFonts w:ascii="Arial" w:hAnsi="Arial" w:cs="Arial"/>
          <w:sz w:val="16"/>
          <w:szCs w:val="16"/>
        </w:rPr>
      </w:pPr>
      <w:r w:rsidRPr="00621501">
        <w:rPr>
          <w:rFonts w:ascii="Arial" w:hAnsi="Arial" w:cs="Arial"/>
          <w:sz w:val="16"/>
          <w:szCs w:val="16"/>
        </w:rPr>
        <w:t>Победителем аукциона признается участник, предложивший наибольший размер продажи за земельный участок.</w:t>
      </w:r>
    </w:p>
    <w:p w:rsidR="00621501" w:rsidRPr="00621501" w:rsidRDefault="00621501" w:rsidP="00693655">
      <w:pPr>
        <w:tabs>
          <w:tab w:val="left" w:pos="1418"/>
        </w:tabs>
        <w:overflowPunct w:val="0"/>
        <w:autoSpaceDE w:val="0"/>
        <w:ind w:firstLine="284"/>
        <w:jc w:val="both"/>
        <w:textAlignment w:val="baseline"/>
        <w:rPr>
          <w:rFonts w:ascii="Arial" w:hAnsi="Arial" w:cs="Arial"/>
          <w:sz w:val="16"/>
          <w:szCs w:val="16"/>
        </w:rPr>
      </w:pPr>
      <w:r w:rsidRPr="00621501">
        <w:rPr>
          <w:rFonts w:ascii="Arial" w:hAnsi="Arial" w:cs="Arial"/>
          <w:sz w:val="16"/>
          <w:szCs w:val="16"/>
        </w:rPr>
        <w:t>Процедура аукциона считается завершенной с момента подписания Продавцом протокола об итогах аукциона.</w:t>
      </w:r>
    </w:p>
    <w:p w:rsidR="00621501" w:rsidRPr="00621501" w:rsidRDefault="00621501" w:rsidP="00693655">
      <w:pPr>
        <w:ind w:firstLine="284"/>
        <w:jc w:val="both"/>
        <w:rPr>
          <w:rFonts w:ascii="Arial" w:hAnsi="Arial" w:cs="Arial"/>
          <w:b/>
          <w:bCs/>
          <w:sz w:val="16"/>
          <w:szCs w:val="16"/>
        </w:rPr>
      </w:pPr>
      <w:r w:rsidRPr="00621501">
        <w:rPr>
          <w:rFonts w:ascii="Arial" w:hAnsi="Arial" w:cs="Arial"/>
          <w:b/>
          <w:bCs/>
          <w:sz w:val="16"/>
          <w:szCs w:val="16"/>
        </w:rPr>
        <w:t xml:space="preserve">11. Заключение договора </w:t>
      </w:r>
      <w:r w:rsidRPr="00621501">
        <w:rPr>
          <w:rFonts w:ascii="Arial" w:eastAsia="Calibri" w:hAnsi="Arial" w:cs="Arial"/>
          <w:b/>
          <w:sz w:val="16"/>
          <w:szCs w:val="16"/>
        </w:rPr>
        <w:t>купли-продажи</w:t>
      </w:r>
      <w:r w:rsidRPr="00621501">
        <w:rPr>
          <w:rFonts w:ascii="Arial" w:hAnsi="Arial" w:cs="Arial"/>
          <w:b/>
          <w:bCs/>
          <w:sz w:val="16"/>
          <w:szCs w:val="16"/>
        </w:rPr>
        <w:t xml:space="preserve"> земельного участка</w:t>
      </w:r>
    </w:p>
    <w:p w:rsidR="00621501" w:rsidRPr="00621501" w:rsidRDefault="00621501" w:rsidP="00693655">
      <w:pPr>
        <w:pStyle w:val="ac"/>
        <w:ind w:firstLine="284"/>
        <w:jc w:val="both"/>
        <w:rPr>
          <w:rFonts w:ascii="Arial" w:hAnsi="Arial" w:cs="Arial"/>
          <w:bCs/>
          <w:iCs/>
          <w:sz w:val="16"/>
          <w:szCs w:val="16"/>
        </w:rPr>
      </w:pPr>
      <w:r w:rsidRPr="00621501">
        <w:rPr>
          <w:rFonts w:ascii="Arial" w:hAnsi="Arial" w:cs="Arial"/>
          <w:bCs/>
          <w:iCs/>
          <w:sz w:val="16"/>
          <w:szCs w:val="16"/>
        </w:rPr>
        <w:t xml:space="preserve">Заключение договора </w:t>
      </w:r>
      <w:r w:rsidRPr="00621501">
        <w:rPr>
          <w:rFonts w:ascii="Arial" w:eastAsia="Calibri" w:hAnsi="Arial" w:cs="Arial"/>
          <w:sz w:val="16"/>
          <w:szCs w:val="16"/>
        </w:rPr>
        <w:t>купли-продажи</w:t>
      </w:r>
      <w:r w:rsidRPr="00621501">
        <w:rPr>
          <w:rFonts w:ascii="Arial" w:hAnsi="Arial" w:cs="Arial"/>
          <w:bCs/>
          <w:iCs/>
          <w:sz w:val="16"/>
          <w:szCs w:val="16"/>
        </w:rPr>
        <w:t xml:space="preserve"> земельного участка с победителем по результатам</w:t>
      </w:r>
      <w:r w:rsidRPr="00621501">
        <w:rPr>
          <w:rFonts w:ascii="Arial" w:hAnsi="Arial" w:cs="Arial"/>
          <w:sz w:val="16"/>
          <w:szCs w:val="16"/>
        </w:rPr>
        <w:t xml:space="preserve"> электронного</w:t>
      </w:r>
      <w:r w:rsidRPr="00621501">
        <w:rPr>
          <w:rFonts w:ascii="Arial" w:hAnsi="Arial" w:cs="Arial"/>
          <w:bCs/>
          <w:iCs/>
          <w:sz w:val="16"/>
          <w:szCs w:val="16"/>
        </w:rPr>
        <w:t xml:space="preserve"> аукциона осуществляется в установленном законодательством Российской Федерации порядке.</w:t>
      </w:r>
    </w:p>
    <w:p w:rsidR="00621501" w:rsidRPr="00621501" w:rsidRDefault="00621501" w:rsidP="00693655">
      <w:pPr>
        <w:pStyle w:val="af2"/>
        <w:tabs>
          <w:tab w:val="left" w:pos="4032"/>
        </w:tabs>
        <w:suppressAutoHyphens/>
        <w:ind w:firstLine="284"/>
        <w:jc w:val="both"/>
        <w:rPr>
          <w:rFonts w:ascii="Arial" w:hAnsi="Arial" w:cs="Arial"/>
          <w:b w:val="0"/>
          <w:sz w:val="16"/>
          <w:szCs w:val="16"/>
        </w:rPr>
      </w:pPr>
      <w:r w:rsidRPr="00621501">
        <w:rPr>
          <w:rFonts w:ascii="Arial" w:hAnsi="Arial" w:cs="Arial"/>
          <w:b w:val="0"/>
          <w:sz w:val="16"/>
          <w:szCs w:val="16"/>
        </w:rPr>
        <w:t xml:space="preserve">По результатам проведения электронного аукциона договор </w:t>
      </w:r>
      <w:r w:rsidRPr="00621501">
        <w:rPr>
          <w:rFonts w:ascii="Arial" w:eastAsia="Calibri" w:hAnsi="Arial" w:cs="Arial"/>
          <w:b w:val="0"/>
          <w:sz w:val="16"/>
          <w:szCs w:val="16"/>
        </w:rPr>
        <w:t>купли-продажи</w:t>
      </w:r>
      <w:r w:rsidRPr="00621501">
        <w:rPr>
          <w:rFonts w:ascii="Arial" w:hAnsi="Arial" w:cs="Arial"/>
          <w:b w:val="0"/>
          <w:sz w:val="16"/>
          <w:szCs w:val="16"/>
        </w:rPr>
        <w:t xml:space="preserve"> земельного участка заключается в электронной форме и подписывается усиленной квалифицированной электронной подписью сторон такого договора.</w:t>
      </w:r>
    </w:p>
    <w:p w:rsidR="00621501" w:rsidRPr="00621501" w:rsidRDefault="00621501" w:rsidP="00693655">
      <w:pPr>
        <w:ind w:firstLine="284"/>
        <w:jc w:val="both"/>
        <w:rPr>
          <w:rFonts w:ascii="Arial" w:hAnsi="Arial" w:cs="Arial"/>
          <w:sz w:val="16"/>
          <w:szCs w:val="16"/>
        </w:rPr>
      </w:pPr>
      <w:r w:rsidRPr="00621501">
        <w:rPr>
          <w:rFonts w:ascii="Arial" w:hAnsi="Arial" w:cs="Arial"/>
          <w:sz w:val="16"/>
          <w:szCs w:val="16"/>
        </w:rPr>
        <w:t xml:space="preserve">Договор </w:t>
      </w:r>
      <w:r w:rsidRPr="00621501">
        <w:rPr>
          <w:rFonts w:ascii="Arial" w:eastAsia="Calibri" w:hAnsi="Arial" w:cs="Arial"/>
          <w:sz w:val="16"/>
          <w:szCs w:val="16"/>
        </w:rPr>
        <w:t>купли-продажи</w:t>
      </w:r>
      <w:r w:rsidRPr="00621501">
        <w:rPr>
          <w:rFonts w:ascii="Arial" w:hAnsi="Arial" w:cs="Arial"/>
          <w:sz w:val="16"/>
          <w:szCs w:val="16"/>
        </w:rPr>
        <w:t xml:space="preserve"> земельного участка заключается не ранее чем через десять дней со дня размещения информации о результатах аукциона на официальном сайте торгов </w:t>
      </w:r>
      <w:r w:rsidRPr="00693655">
        <w:rPr>
          <w:rFonts w:ascii="Arial" w:hAnsi="Arial" w:cs="Arial"/>
          <w:sz w:val="16"/>
          <w:szCs w:val="16"/>
        </w:rPr>
        <w:t>РФ </w:t>
      </w:r>
      <w:hyperlink r:id="rId44" w:history="1">
        <w:r w:rsidRPr="00693655">
          <w:rPr>
            <w:rStyle w:val="af3"/>
            <w:rFonts w:ascii="Arial" w:hAnsi="Arial" w:cs="Arial"/>
            <w:color w:val="auto"/>
            <w:sz w:val="16"/>
            <w:szCs w:val="16"/>
            <w:u w:val="none"/>
          </w:rPr>
          <w:t>www.torgi.gov.ru</w:t>
        </w:r>
      </w:hyperlink>
      <w:r w:rsidRPr="00621501">
        <w:rPr>
          <w:rFonts w:ascii="Arial" w:hAnsi="Arial" w:cs="Arial"/>
          <w:sz w:val="16"/>
          <w:szCs w:val="16"/>
        </w:rPr>
        <w:t>.</w:t>
      </w:r>
    </w:p>
    <w:p w:rsidR="00621501" w:rsidRPr="00621501" w:rsidRDefault="00621501" w:rsidP="00693655">
      <w:pPr>
        <w:autoSpaceDE w:val="0"/>
        <w:autoSpaceDN w:val="0"/>
        <w:adjustRightInd w:val="0"/>
        <w:ind w:firstLine="284"/>
        <w:jc w:val="both"/>
        <w:rPr>
          <w:rFonts w:ascii="Arial" w:hAnsi="Arial" w:cs="Arial"/>
          <w:sz w:val="16"/>
          <w:szCs w:val="16"/>
        </w:rPr>
      </w:pPr>
      <w:r w:rsidRPr="00621501">
        <w:rPr>
          <w:rFonts w:ascii="Arial" w:hAnsi="Arial" w:cs="Arial"/>
          <w:sz w:val="16"/>
          <w:szCs w:val="16"/>
        </w:rPr>
        <w:t xml:space="preserve">Уполномоченный орган обязан в течение пяти дней со дня истечения срока, предусмотренного </w:t>
      </w:r>
      <w:hyperlink w:anchor="Par30" w:history="1">
        <w:r w:rsidRPr="00621501">
          <w:rPr>
            <w:rFonts w:ascii="Arial" w:hAnsi="Arial" w:cs="Arial"/>
            <w:sz w:val="16"/>
            <w:szCs w:val="16"/>
          </w:rPr>
          <w:t>пунктом 11</w:t>
        </w:r>
      </w:hyperlink>
      <w:r w:rsidRPr="00621501">
        <w:rPr>
          <w:rFonts w:ascii="Arial" w:hAnsi="Arial" w:cs="Arial"/>
          <w:sz w:val="16"/>
          <w:szCs w:val="16"/>
        </w:rPr>
        <w:t xml:space="preserve"> ст.39.13 Земельного кодекса Российской Федерации настоящей статьи, направить победителю электронного аукциона или иным лицам, с которыми в соответствии с </w:t>
      </w:r>
      <w:hyperlink r:id="rId45" w:history="1">
        <w:r w:rsidRPr="00621501">
          <w:rPr>
            <w:rFonts w:ascii="Arial" w:hAnsi="Arial" w:cs="Arial"/>
            <w:sz w:val="16"/>
            <w:szCs w:val="16"/>
          </w:rPr>
          <w:t>пунктами 13</w:t>
        </w:r>
      </w:hyperlink>
      <w:r w:rsidRPr="00621501">
        <w:rPr>
          <w:rFonts w:ascii="Arial" w:hAnsi="Arial" w:cs="Arial"/>
          <w:sz w:val="16"/>
          <w:szCs w:val="16"/>
        </w:rPr>
        <w:t xml:space="preserve">, </w:t>
      </w:r>
      <w:hyperlink r:id="rId46" w:history="1">
        <w:r w:rsidRPr="00621501">
          <w:rPr>
            <w:rFonts w:ascii="Arial" w:hAnsi="Arial" w:cs="Arial"/>
            <w:sz w:val="16"/>
            <w:szCs w:val="16"/>
          </w:rPr>
          <w:t>14</w:t>
        </w:r>
      </w:hyperlink>
      <w:r w:rsidRPr="00621501">
        <w:rPr>
          <w:rFonts w:ascii="Arial" w:hAnsi="Arial" w:cs="Arial"/>
          <w:sz w:val="16"/>
          <w:szCs w:val="16"/>
        </w:rPr>
        <w:t xml:space="preserve">, </w:t>
      </w:r>
      <w:hyperlink r:id="rId47" w:history="1">
        <w:r w:rsidRPr="00621501">
          <w:rPr>
            <w:rFonts w:ascii="Arial" w:hAnsi="Arial" w:cs="Arial"/>
            <w:sz w:val="16"/>
            <w:szCs w:val="16"/>
          </w:rPr>
          <w:t>20</w:t>
        </w:r>
      </w:hyperlink>
      <w:r w:rsidRPr="00621501">
        <w:rPr>
          <w:rFonts w:ascii="Arial" w:hAnsi="Arial" w:cs="Arial"/>
          <w:sz w:val="16"/>
          <w:szCs w:val="16"/>
        </w:rPr>
        <w:t xml:space="preserve"> и </w:t>
      </w:r>
      <w:hyperlink r:id="rId48" w:history="1">
        <w:r w:rsidRPr="00621501">
          <w:rPr>
            <w:rFonts w:ascii="Arial" w:hAnsi="Arial" w:cs="Arial"/>
            <w:sz w:val="16"/>
            <w:szCs w:val="16"/>
          </w:rPr>
          <w:t>25 статьи 39.12</w:t>
        </w:r>
      </w:hyperlink>
      <w:r w:rsidRPr="00621501">
        <w:rPr>
          <w:rFonts w:ascii="Arial" w:hAnsi="Arial" w:cs="Arial"/>
          <w:sz w:val="16"/>
          <w:szCs w:val="16"/>
        </w:rPr>
        <w:t xml:space="preserve"> Земельного кодекса Российской Федерации заключается договор </w:t>
      </w:r>
      <w:r w:rsidRPr="00621501">
        <w:rPr>
          <w:rFonts w:ascii="Arial" w:eastAsia="Calibri" w:hAnsi="Arial" w:cs="Arial"/>
          <w:sz w:val="16"/>
          <w:szCs w:val="16"/>
        </w:rPr>
        <w:t>купли-продажи</w:t>
      </w:r>
      <w:r w:rsidRPr="00621501">
        <w:rPr>
          <w:rFonts w:ascii="Arial" w:hAnsi="Arial" w:cs="Arial"/>
          <w:sz w:val="16"/>
          <w:szCs w:val="16"/>
        </w:rPr>
        <w:t xml:space="preserve"> земельного участка, находящегося в государственной или муниципальной собственности, подписанный проект договора </w:t>
      </w:r>
      <w:r w:rsidRPr="00621501">
        <w:rPr>
          <w:rFonts w:ascii="Arial" w:eastAsia="Calibri" w:hAnsi="Arial" w:cs="Arial"/>
          <w:sz w:val="16"/>
          <w:szCs w:val="16"/>
        </w:rPr>
        <w:t>купли-продажи</w:t>
      </w:r>
      <w:r w:rsidRPr="00621501">
        <w:rPr>
          <w:rFonts w:ascii="Arial" w:hAnsi="Arial" w:cs="Arial"/>
          <w:sz w:val="16"/>
          <w:szCs w:val="16"/>
        </w:rPr>
        <w:t>земельного участка, находящегося в государственной или муниципальной собственности.</w:t>
      </w:r>
    </w:p>
    <w:p w:rsidR="00621501" w:rsidRPr="00621501" w:rsidRDefault="00621501" w:rsidP="00693655">
      <w:pPr>
        <w:ind w:firstLine="284"/>
        <w:jc w:val="both"/>
        <w:rPr>
          <w:rFonts w:ascii="Arial" w:hAnsi="Arial" w:cs="Arial"/>
          <w:sz w:val="16"/>
          <w:szCs w:val="16"/>
        </w:rPr>
      </w:pPr>
      <w:r w:rsidRPr="00621501">
        <w:rPr>
          <w:rFonts w:ascii="Arial" w:hAnsi="Arial" w:cs="Arial"/>
          <w:sz w:val="16"/>
          <w:szCs w:val="16"/>
        </w:rPr>
        <w:t xml:space="preserve">Договор </w:t>
      </w:r>
      <w:r w:rsidRPr="00621501">
        <w:rPr>
          <w:rFonts w:ascii="Arial" w:eastAsia="Calibri" w:hAnsi="Arial" w:cs="Arial"/>
          <w:sz w:val="16"/>
          <w:szCs w:val="16"/>
        </w:rPr>
        <w:t>купли-продажи</w:t>
      </w:r>
      <w:r w:rsidRPr="00621501">
        <w:rPr>
          <w:rFonts w:ascii="Arial" w:hAnsi="Arial" w:cs="Arial"/>
          <w:sz w:val="16"/>
          <w:szCs w:val="16"/>
        </w:rPr>
        <w:t xml:space="preserve"> земельного участка с победителем аукциона заключается по цене, установленной по результатам аукциона.</w:t>
      </w:r>
    </w:p>
    <w:p w:rsidR="00621501" w:rsidRPr="00621501" w:rsidRDefault="00621501" w:rsidP="00693655">
      <w:pPr>
        <w:ind w:firstLine="284"/>
        <w:jc w:val="both"/>
        <w:rPr>
          <w:rFonts w:ascii="Arial" w:hAnsi="Arial" w:cs="Arial"/>
          <w:sz w:val="16"/>
          <w:szCs w:val="16"/>
        </w:rPr>
      </w:pPr>
      <w:r w:rsidRPr="00621501">
        <w:rPr>
          <w:rFonts w:ascii="Arial" w:hAnsi="Arial" w:cs="Arial"/>
          <w:sz w:val="16"/>
          <w:szCs w:val="16"/>
        </w:rPr>
        <w:t xml:space="preserve">Договор </w:t>
      </w:r>
      <w:r w:rsidRPr="00621501">
        <w:rPr>
          <w:rFonts w:ascii="Arial" w:eastAsia="Calibri" w:hAnsi="Arial" w:cs="Arial"/>
          <w:sz w:val="16"/>
          <w:szCs w:val="16"/>
        </w:rPr>
        <w:t>купли-продажи</w:t>
      </w:r>
      <w:r w:rsidRPr="00621501">
        <w:rPr>
          <w:rFonts w:ascii="Arial" w:hAnsi="Arial" w:cs="Arial"/>
          <w:sz w:val="16"/>
          <w:szCs w:val="16"/>
        </w:rPr>
        <w:t xml:space="preserve"> земельного участка заключается по начальной цене предмета аукциона:</w:t>
      </w:r>
    </w:p>
    <w:p w:rsidR="00621501" w:rsidRPr="00621501" w:rsidRDefault="00621501" w:rsidP="00693655">
      <w:pPr>
        <w:ind w:firstLine="284"/>
        <w:jc w:val="both"/>
        <w:rPr>
          <w:rFonts w:ascii="Arial" w:hAnsi="Arial" w:cs="Arial"/>
          <w:sz w:val="16"/>
          <w:szCs w:val="16"/>
        </w:rPr>
      </w:pPr>
      <w:r w:rsidRPr="00621501">
        <w:rPr>
          <w:rFonts w:ascii="Arial" w:hAnsi="Arial" w:cs="Arial"/>
          <w:sz w:val="16"/>
          <w:szCs w:val="16"/>
        </w:rPr>
        <w:t>- с лицом, соответствующим указанным в извещении о проведении аукциона требованиям к участникам аукциона, подавшим единственную заявку на участие в аукционе, и заявка которого признана соответствующей всем указанным в извещении о проведении аукциона условиям;</w:t>
      </w:r>
    </w:p>
    <w:p w:rsidR="00621501" w:rsidRPr="00621501" w:rsidRDefault="00621501" w:rsidP="00693655">
      <w:pPr>
        <w:ind w:firstLine="284"/>
        <w:jc w:val="both"/>
        <w:rPr>
          <w:rFonts w:ascii="Arial" w:hAnsi="Arial" w:cs="Arial"/>
          <w:sz w:val="16"/>
          <w:szCs w:val="16"/>
        </w:rPr>
      </w:pPr>
      <w:r w:rsidRPr="00621501">
        <w:rPr>
          <w:rFonts w:ascii="Arial" w:hAnsi="Arial" w:cs="Arial"/>
          <w:sz w:val="16"/>
          <w:szCs w:val="16"/>
        </w:rPr>
        <w:t>- с заявителем, признанным единственным участником аукциона,</w:t>
      </w:r>
    </w:p>
    <w:p w:rsidR="00621501" w:rsidRPr="00621501" w:rsidRDefault="00621501" w:rsidP="00693655">
      <w:pPr>
        <w:ind w:firstLine="284"/>
        <w:jc w:val="both"/>
        <w:rPr>
          <w:rFonts w:ascii="Arial" w:hAnsi="Arial" w:cs="Arial"/>
          <w:sz w:val="16"/>
          <w:szCs w:val="16"/>
        </w:rPr>
      </w:pPr>
      <w:r w:rsidRPr="00621501">
        <w:rPr>
          <w:rFonts w:ascii="Arial" w:hAnsi="Arial" w:cs="Arial"/>
          <w:sz w:val="16"/>
          <w:szCs w:val="16"/>
        </w:rPr>
        <w:t>- с единственным принявшим участие в аукционе его участником.</w:t>
      </w:r>
    </w:p>
    <w:p w:rsidR="00621501" w:rsidRPr="00621501" w:rsidRDefault="00621501" w:rsidP="00693655">
      <w:pPr>
        <w:pStyle w:val="ConsPlusNormal"/>
        <w:ind w:firstLine="284"/>
        <w:jc w:val="both"/>
        <w:rPr>
          <w:sz w:val="16"/>
          <w:szCs w:val="16"/>
        </w:rPr>
      </w:pPr>
      <w:r w:rsidRPr="00621501">
        <w:rPr>
          <w:sz w:val="16"/>
          <w:szCs w:val="16"/>
        </w:rPr>
        <w:t xml:space="preserve">Если договор </w:t>
      </w:r>
      <w:r w:rsidRPr="00621501">
        <w:rPr>
          <w:rFonts w:eastAsia="Calibri"/>
          <w:sz w:val="16"/>
          <w:szCs w:val="16"/>
        </w:rPr>
        <w:t>купли-продажи</w:t>
      </w:r>
      <w:r w:rsidRPr="00621501">
        <w:rPr>
          <w:sz w:val="16"/>
          <w:szCs w:val="16"/>
        </w:rPr>
        <w:t xml:space="preserve">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621501" w:rsidRPr="00621501" w:rsidRDefault="00621501" w:rsidP="00693655">
      <w:pPr>
        <w:pStyle w:val="ConsPlusNormal"/>
        <w:ind w:firstLine="284"/>
        <w:jc w:val="both"/>
        <w:rPr>
          <w:sz w:val="16"/>
          <w:szCs w:val="16"/>
        </w:rPr>
      </w:pPr>
      <w:r w:rsidRPr="00621501">
        <w:rPr>
          <w:sz w:val="16"/>
          <w:szCs w:val="16"/>
        </w:rPr>
        <w:t xml:space="preserve">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w:t>
      </w:r>
      <w:r w:rsidRPr="00621501">
        <w:rPr>
          <w:rFonts w:eastAsia="Calibri"/>
          <w:sz w:val="16"/>
          <w:szCs w:val="16"/>
        </w:rPr>
        <w:t>купли-продажи</w:t>
      </w:r>
      <w:r w:rsidRPr="00621501">
        <w:rPr>
          <w:sz w:val="16"/>
          <w:szCs w:val="16"/>
        </w:rPr>
        <w:t xml:space="preserve">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621501" w:rsidRPr="00621501" w:rsidRDefault="00621501" w:rsidP="00693655">
      <w:pPr>
        <w:pStyle w:val="ConsPlusNormal"/>
        <w:ind w:firstLine="284"/>
        <w:jc w:val="both"/>
        <w:rPr>
          <w:sz w:val="16"/>
          <w:szCs w:val="16"/>
        </w:rPr>
      </w:pPr>
      <w:r w:rsidRPr="00621501">
        <w:rPr>
          <w:sz w:val="16"/>
          <w:szCs w:val="16"/>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w:anchor="P1349"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sidRPr="00621501">
          <w:rPr>
            <w:sz w:val="16"/>
            <w:szCs w:val="16"/>
          </w:rPr>
          <w:t>пунктом 13</w:t>
        </w:r>
      </w:hyperlink>
      <w:r w:rsidRPr="00621501">
        <w:rPr>
          <w:sz w:val="16"/>
          <w:szCs w:val="16"/>
        </w:rPr>
        <w:t xml:space="preserve">, </w:t>
      </w:r>
      <w:hyperlink w:anchor="P1353"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sidRPr="00621501">
          <w:rPr>
            <w:sz w:val="16"/>
            <w:szCs w:val="16"/>
          </w:rPr>
          <w:t>14</w:t>
        </w:r>
      </w:hyperlink>
      <w:r w:rsidRPr="00621501">
        <w:rPr>
          <w:sz w:val="16"/>
          <w:szCs w:val="16"/>
        </w:rPr>
        <w:t xml:space="preserve">, </w:t>
      </w:r>
      <w:hyperlink w:anchor="P1381"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sidRPr="00621501">
          <w:rPr>
            <w:sz w:val="16"/>
            <w:szCs w:val="16"/>
          </w:rPr>
          <w:t>20</w:t>
        </w:r>
      </w:hyperlink>
      <w:r w:rsidRPr="00621501">
        <w:rPr>
          <w:sz w:val="16"/>
          <w:szCs w:val="16"/>
        </w:rPr>
        <w:t xml:space="preserve"> или </w:t>
      </w:r>
      <w:hyperlink w:anchor="P1394"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sidRPr="00621501">
          <w:rPr>
            <w:sz w:val="16"/>
            <w:szCs w:val="16"/>
          </w:rPr>
          <w:t>25</w:t>
        </w:r>
      </w:hyperlink>
      <w:r w:rsidRPr="00621501">
        <w:rPr>
          <w:sz w:val="16"/>
          <w:szCs w:val="16"/>
        </w:rPr>
        <w:t xml:space="preserve"> статьи 39.12 Земельного кодекса Российской Федерации, засчитываются в оплату приобретаемого земельного участка. Задатки, внесенные этими лицами, не заключившими в установленном настоящей статьей порядке договора </w:t>
      </w:r>
      <w:r w:rsidRPr="00621501">
        <w:rPr>
          <w:rFonts w:eastAsia="Calibri"/>
          <w:sz w:val="16"/>
          <w:szCs w:val="16"/>
        </w:rPr>
        <w:t>купли-продажи</w:t>
      </w:r>
      <w:r w:rsidRPr="00621501">
        <w:rPr>
          <w:sz w:val="16"/>
          <w:szCs w:val="16"/>
        </w:rPr>
        <w:t xml:space="preserve"> земельного участка вследствие уклонения от заключения указанного договора, не возвращаются.</w:t>
      </w:r>
    </w:p>
    <w:p w:rsidR="00621501" w:rsidRPr="00621501" w:rsidRDefault="00621501" w:rsidP="00693655">
      <w:pPr>
        <w:pStyle w:val="ac"/>
        <w:ind w:firstLine="284"/>
        <w:jc w:val="both"/>
        <w:rPr>
          <w:rFonts w:ascii="Arial" w:hAnsi="Arial" w:cs="Arial"/>
          <w:sz w:val="16"/>
          <w:szCs w:val="16"/>
        </w:rPr>
      </w:pPr>
      <w:r w:rsidRPr="00621501">
        <w:rPr>
          <w:rFonts w:ascii="Arial" w:hAnsi="Arial" w:cs="Arial"/>
          <w:sz w:val="16"/>
          <w:szCs w:val="16"/>
        </w:rPr>
        <w:t>Сведения о победителях электронного аукциона, уклонившихся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пунктом 13, 14, 20 или 25 статьи 39.12 Земельного кодекса Российской Федерации и которые уклонились от их заключения, включаются в реестр недобросовестных участников аукционов.</w:t>
      </w:r>
    </w:p>
    <w:p w:rsidR="00621501" w:rsidRPr="00693655" w:rsidRDefault="00621501" w:rsidP="00693655">
      <w:pPr>
        <w:ind w:firstLine="284"/>
        <w:jc w:val="both"/>
        <w:rPr>
          <w:rFonts w:ascii="Arial" w:hAnsi="Arial" w:cs="Arial"/>
          <w:sz w:val="16"/>
          <w:szCs w:val="16"/>
        </w:rPr>
      </w:pPr>
      <w:bookmarkStart w:id="8" w:name="_GoBack"/>
      <w:r w:rsidRPr="00693655">
        <w:rPr>
          <w:rFonts w:ascii="Arial" w:hAnsi="Arial" w:cs="Arial"/>
          <w:sz w:val="16"/>
          <w:szCs w:val="16"/>
        </w:rPr>
        <w:t xml:space="preserve">Проект договора купли-продажи земельного участка размещен на официальном сайте Российской Федерации для размещения информации о проведении торгов </w:t>
      </w:r>
      <w:hyperlink r:id="rId49" w:history="1">
        <w:r w:rsidRPr="00693655">
          <w:rPr>
            <w:rStyle w:val="af3"/>
            <w:rFonts w:ascii="Arial" w:hAnsi="Arial" w:cs="Arial"/>
            <w:color w:val="auto"/>
            <w:sz w:val="16"/>
            <w:szCs w:val="16"/>
            <w:u w:val="none"/>
          </w:rPr>
          <w:t>http://torgi.gov.ru</w:t>
        </w:r>
      </w:hyperlink>
      <w:r w:rsidRPr="00693655">
        <w:rPr>
          <w:rFonts w:ascii="Arial" w:hAnsi="Arial" w:cs="Arial"/>
          <w:sz w:val="16"/>
          <w:szCs w:val="16"/>
        </w:rPr>
        <w:t xml:space="preserve">, на сайтах Администрации Валдайского муниципального района </w:t>
      </w:r>
      <w:hyperlink r:id="rId50" w:history="1">
        <w:r w:rsidRPr="00693655">
          <w:rPr>
            <w:rStyle w:val="af3"/>
            <w:rFonts w:ascii="Arial" w:eastAsia="SimSun" w:hAnsi="Arial" w:cs="Arial"/>
            <w:color w:val="auto"/>
            <w:sz w:val="16"/>
            <w:szCs w:val="16"/>
            <w:u w:val="none"/>
          </w:rPr>
          <w:t>http://www.valdayadm.ru/</w:t>
        </w:r>
      </w:hyperlink>
      <w:r w:rsidRPr="00693655">
        <w:rPr>
          <w:rStyle w:val="af3"/>
          <w:rFonts w:ascii="Arial" w:eastAsia="SimSun" w:hAnsi="Arial" w:cs="Arial"/>
          <w:color w:val="auto"/>
          <w:sz w:val="16"/>
          <w:szCs w:val="16"/>
          <w:u w:val="none"/>
        </w:rPr>
        <w:t xml:space="preserve"> и http://</w:t>
      </w:r>
      <w:hyperlink r:id="rId51" w:tgtFrame="_blank" w:history="1">
        <w:r w:rsidRPr="00693655">
          <w:rPr>
            <w:rStyle w:val="af3"/>
            <w:rFonts w:ascii="Arial" w:hAnsi="Arial" w:cs="Arial"/>
            <w:bCs/>
            <w:color w:val="auto"/>
            <w:sz w:val="16"/>
            <w:szCs w:val="16"/>
            <w:u w:val="none"/>
            <w:shd w:val="clear" w:color="auto" w:fill="FFFFFF"/>
          </w:rPr>
          <w:t>valdayadm.gosuslugi.ru</w:t>
        </w:r>
      </w:hyperlink>
      <w:r w:rsidRPr="00693655">
        <w:rPr>
          <w:rFonts w:ascii="Arial" w:hAnsi="Arial" w:cs="Arial"/>
          <w:sz w:val="16"/>
          <w:szCs w:val="16"/>
        </w:rPr>
        <w:t xml:space="preserve">/, на электронной площадке </w:t>
      </w:r>
      <w:hyperlink r:id="rId52" w:history="1">
        <w:r w:rsidRPr="00693655">
          <w:rPr>
            <w:rStyle w:val="af3"/>
            <w:rFonts w:ascii="Arial" w:hAnsi="Arial" w:cs="Arial"/>
            <w:color w:val="auto"/>
            <w:sz w:val="16"/>
            <w:szCs w:val="16"/>
            <w:u w:val="none"/>
          </w:rPr>
          <w:t>http://utp.sberbank-ast.ru</w:t>
        </w:r>
      </w:hyperlink>
      <w:r w:rsidRPr="00693655">
        <w:rPr>
          <w:rFonts w:ascii="Arial" w:hAnsi="Arial" w:cs="Arial"/>
          <w:sz w:val="16"/>
          <w:szCs w:val="16"/>
        </w:rPr>
        <w:t>.</w:t>
      </w:r>
    </w:p>
    <w:bookmarkEnd w:id="8"/>
    <w:p w:rsidR="00621501" w:rsidRPr="00621501" w:rsidRDefault="00621501" w:rsidP="00693655">
      <w:pPr>
        <w:pStyle w:val="af7"/>
        <w:shd w:val="clear" w:color="auto" w:fill="FFFFFF"/>
        <w:spacing w:before="0" w:beforeAutospacing="0" w:after="0" w:afterAutospacing="0"/>
        <w:ind w:firstLine="284"/>
        <w:jc w:val="both"/>
        <w:rPr>
          <w:rFonts w:ascii="Arial" w:hAnsi="Arial" w:cs="Arial"/>
          <w:b/>
          <w:sz w:val="16"/>
          <w:szCs w:val="16"/>
        </w:rPr>
      </w:pPr>
      <w:r w:rsidRPr="00621501">
        <w:rPr>
          <w:rFonts w:ascii="Arial" w:hAnsi="Arial" w:cs="Arial"/>
          <w:b/>
          <w:sz w:val="16"/>
          <w:szCs w:val="16"/>
        </w:rPr>
        <w:t>12. Порядок отказа от проведения электронного аукциона, внесений изменений в извещение о проведении аукциона и продлении срока подачи заявок</w:t>
      </w:r>
    </w:p>
    <w:p w:rsidR="00621501" w:rsidRPr="00621501" w:rsidRDefault="00621501" w:rsidP="00693655">
      <w:pPr>
        <w:pStyle w:val="ConsPlusNormal"/>
        <w:ind w:firstLine="284"/>
        <w:jc w:val="both"/>
        <w:rPr>
          <w:sz w:val="16"/>
          <w:szCs w:val="16"/>
        </w:rPr>
      </w:pPr>
      <w:r w:rsidRPr="00621501">
        <w:rPr>
          <w:sz w:val="16"/>
          <w:szCs w:val="16"/>
        </w:rPr>
        <w:t xml:space="preserve">Организатор аукциона принимает решение об отказе в проведении аукциона в случае выявления обстоятельств, предусмотренных </w:t>
      </w:r>
      <w:hyperlink w:anchor="P1229" w:tooltip="8. Земельный участок, находящийся в государственной или муниципальной собственности, не может быть предметом аукциона, если:">
        <w:r w:rsidRPr="00621501">
          <w:rPr>
            <w:sz w:val="16"/>
            <w:szCs w:val="16"/>
          </w:rPr>
          <w:t>пунктом 8</w:t>
        </w:r>
      </w:hyperlink>
      <w:r w:rsidRPr="00621501">
        <w:rPr>
          <w:sz w:val="16"/>
          <w:szCs w:val="16"/>
        </w:rPr>
        <w:t xml:space="preserve"> статьи 39.11 Земельного кодекса Российской Федерации.</w:t>
      </w:r>
    </w:p>
    <w:p w:rsidR="00621501" w:rsidRPr="00621501" w:rsidRDefault="00621501" w:rsidP="00693655">
      <w:pPr>
        <w:pStyle w:val="aff5"/>
        <w:ind w:left="0" w:firstLine="284"/>
        <w:jc w:val="both"/>
        <w:rPr>
          <w:rFonts w:ascii="Arial" w:hAnsi="Arial" w:cs="Arial"/>
          <w:sz w:val="16"/>
          <w:szCs w:val="16"/>
        </w:rPr>
      </w:pPr>
      <w:r w:rsidRPr="00621501">
        <w:rPr>
          <w:rFonts w:ascii="Arial" w:hAnsi="Arial" w:cs="Arial"/>
          <w:sz w:val="16"/>
          <w:szCs w:val="16"/>
        </w:rPr>
        <w:t>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621501" w:rsidRPr="00621501" w:rsidRDefault="00621501" w:rsidP="00693655">
      <w:pPr>
        <w:pStyle w:val="aff5"/>
        <w:ind w:left="0" w:firstLine="284"/>
        <w:jc w:val="both"/>
        <w:rPr>
          <w:rFonts w:ascii="Arial" w:hAnsi="Arial" w:cs="Arial"/>
          <w:sz w:val="16"/>
          <w:szCs w:val="16"/>
        </w:rPr>
      </w:pPr>
      <w:r w:rsidRPr="00621501">
        <w:rPr>
          <w:rFonts w:ascii="Arial" w:hAnsi="Arial" w:cs="Arial"/>
          <w:sz w:val="16"/>
          <w:szCs w:val="16"/>
        </w:rPr>
        <w:t xml:space="preserve">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w:t>
      </w:r>
      <w:r w:rsidR="00513444">
        <w:rPr>
          <w:rFonts w:ascii="Arial" w:hAnsi="Arial" w:cs="Arial"/>
          <w:sz w:val="16"/>
          <w:szCs w:val="16"/>
        </w:rPr>
        <w:t>«</w:t>
      </w:r>
      <w:r w:rsidRPr="00621501">
        <w:rPr>
          <w:rFonts w:ascii="Arial" w:hAnsi="Arial" w:cs="Arial"/>
          <w:sz w:val="16"/>
          <w:szCs w:val="16"/>
        </w:rPr>
        <w:t>шагом аукциона</w:t>
      </w:r>
      <w:r w:rsidR="00513444">
        <w:rPr>
          <w:rFonts w:ascii="Arial" w:hAnsi="Arial" w:cs="Arial"/>
          <w:sz w:val="16"/>
          <w:szCs w:val="16"/>
        </w:rPr>
        <w:t>»</w:t>
      </w:r>
      <w:r w:rsidRPr="00621501">
        <w:rPr>
          <w:rFonts w:ascii="Arial" w:hAnsi="Arial" w:cs="Arial"/>
          <w:sz w:val="16"/>
          <w:szCs w:val="16"/>
        </w:rPr>
        <w:t>, размером задатка, а также с видом права, на котором земельный участок предоставляется по результатам аукциона.</w:t>
      </w:r>
    </w:p>
    <w:p w:rsidR="00621501" w:rsidRPr="00621501" w:rsidRDefault="00621501" w:rsidP="00693655">
      <w:pPr>
        <w:pStyle w:val="aff5"/>
        <w:ind w:left="0" w:firstLine="284"/>
        <w:jc w:val="both"/>
        <w:rPr>
          <w:rFonts w:ascii="Arial" w:hAnsi="Arial" w:cs="Arial"/>
          <w:sz w:val="16"/>
          <w:szCs w:val="16"/>
        </w:rPr>
      </w:pPr>
      <w:r w:rsidRPr="00621501">
        <w:rPr>
          <w:rFonts w:ascii="Arial" w:hAnsi="Arial" w:cs="Arial"/>
          <w:sz w:val="16"/>
          <w:szCs w:val="16"/>
        </w:rPr>
        <w:t>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w:t>
      </w:r>
    </w:p>
    <w:p w:rsidR="00621501" w:rsidRPr="00621501" w:rsidRDefault="00621501" w:rsidP="00693655">
      <w:pPr>
        <w:pStyle w:val="ac"/>
        <w:ind w:firstLine="284"/>
        <w:jc w:val="both"/>
        <w:rPr>
          <w:rFonts w:ascii="Arial" w:hAnsi="Arial" w:cs="Arial"/>
          <w:b/>
          <w:sz w:val="16"/>
          <w:szCs w:val="16"/>
        </w:rPr>
      </w:pPr>
      <w:r w:rsidRPr="00621501">
        <w:rPr>
          <w:rFonts w:ascii="Arial" w:hAnsi="Arial" w:cs="Arial"/>
          <w:b/>
          <w:iCs/>
          <w:sz w:val="16"/>
          <w:szCs w:val="16"/>
        </w:rPr>
        <w:t>Все вопросы, касающиеся проведения процедуры, не нашедшие отражения в настоящем извещении, регулируются законодательством Российской Федерации.</w:t>
      </w:r>
    </w:p>
    <w:tbl>
      <w:tblPr>
        <w:tblStyle w:val="ab"/>
        <w:tblW w:w="0" w:type="auto"/>
        <w:tblLook w:val="04A0"/>
      </w:tblPr>
      <w:tblGrid>
        <w:gridCol w:w="11556"/>
      </w:tblGrid>
      <w:tr w:rsidR="00562AAA" w:rsidTr="00562AAA">
        <w:tc>
          <w:tcPr>
            <w:tcW w:w="11556" w:type="dxa"/>
          </w:tcPr>
          <w:p w:rsidR="00562AAA" w:rsidRPr="00562AAA" w:rsidRDefault="00562AAA" w:rsidP="00562AAA">
            <w:pPr>
              <w:ind w:left="7371"/>
              <w:jc w:val="center"/>
              <w:rPr>
                <w:rFonts w:ascii="Arial" w:hAnsi="Arial" w:cs="Arial"/>
                <w:b/>
                <w:bCs/>
                <w:i/>
                <w:sz w:val="16"/>
                <w:szCs w:val="16"/>
              </w:rPr>
            </w:pPr>
            <w:r w:rsidRPr="00562AAA">
              <w:rPr>
                <w:rFonts w:ascii="Arial" w:hAnsi="Arial" w:cs="Arial"/>
                <w:b/>
                <w:bCs/>
                <w:sz w:val="16"/>
                <w:szCs w:val="16"/>
              </w:rPr>
              <w:t xml:space="preserve">ПРОДАВЦУ  </w:t>
            </w:r>
            <w:r w:rsidRPr="00562AAA">
              <w:rPr>
                <w:rFonts w:ascii="Arial" w:hAnsi="Arial" w:cs="Arial"/>
                <w:b/>
                <w:bCs/>
                <w:i/>
                <w:sz w:val="16"/>
                <w:szCs w:val="16"/>
              </w:rPr>
              <w:t>Администрация Валдайского</w:t>
            </w:r>
          </w:p>
          <w:p w:rsidR="00562AAA" w:rsidRPr="00562AAA" w:rsidRDefault="00562AAA" w:rsidP="00562AAA">
            <w:pPr>
              <w:ind w:left="7371"/>
              <w:jc w:val="center"/>
              <w:rPr>
                <w:rFonts w:ascii="Arial" w:hAnsi="Arial" w:cs="Arial"/>
                <w:i/>
                <w:sz w:val="16"/>
                <w:szCs w:val="16"/>
              </w:rPr>
            </w:pPr>
            <w:r w:rsidRPr="00562AAA">
              <w:rPr>
                <w:rFonts w:ascii="Arial" w:hAnsi="Arial" w:cs="Arial"/>
                <w:b/>
                <w:bCs/>
                <w:i/>
                <w:sz w:val="16"/>
                <w:szCs w:val="16"/>
              </w:rPr>
              <w:t>муниципального района</w:t>
            </w:r>
          </w:p>
          <w:p w:rsidR="00562AAA" w:rsidRPr="00562AAA" w:rsidRDefault="00562AAA" w:rsidP="00562AAA">
            <w:pPr>
              <w:pStyle w:val="20"/>
              <w:outlineLvl w:val="1"/>
              <w:rPr>
                <w:rFonts w:ascii="Arial" w:hAnsi="Arial" w:cs="Arial"/>
                <w:sz w:val="16"/>
                <w:szCs w:val="16"/>
              </w:rPr>
            </w:pPr>
            <w:r w:rsidRPr="00562AAA">
              <w:rPr>
                <w:rFonts w:ascii="Arial" w:hAnsi="Arial" w:cs="Arial"/>
                <w:sz w:val="16"/>
                <w:szCs w:val="16"/>
              </w:rPr>
              <w:t>ЗАЯВКА НА УЧАСТИЕ В АУКЦИОНЕ</w:t>
            </w:r>
          </w:p>
          <w:p w:rsidR="00562AAA" w:rsidRPr="00562AAA" w:rsidRDefault="00562AAA" w:rsidP="00562AAA">
            <w:pPr>
              <w:rPr>
                <w:rFonts w:ascii="Arial" w:hAnsi="Arial" w:cs="Arial"/>
                <w:sz w:val="16"/>
                <w:szCs w:val="16"/>
              </w:rPr>
            </w:pPr>
            <w:r w:rsidRPr="00562AAA">
              <w:rPr>
                <w:rFonts w:ascii="Arial" w:hAnsi="Arial" w:cs="Arial"/>
                <w:sz w:val="16"/>
                <w:szCs w:val="16"/>
              </w:rPr>
              <w:t>«_____»____________2025 г.</w:t>
            </w:r>
          </w:p>
          <w:p w:rsidR="00562AAA" w:rsidRPr="00562AAA" w:rsidRDefault="00562AAA" w:rsidP="00562AAA">
            <w:pPr>
              <w:rPr>
                <w:rFonts w:ascii="Arial" w:hAnsi="Arial" w:cs="Arial"/>
                <w:sz w:val="16"/>
                <w:szCs w:val="16"/>
              </w:rPr>
            </w:pPr>
            <w:r w:rsidRPr="00562AAA">
              <w:rPr>
                <w:rFonts w:ascii="Arial" w:hAnsi="Arial" w:cs="Arial"/>
                <w:sz w:val="16"/>
                <w:szCs w:val="16"/>
              </w:rPr>
              <w:t xml:space="preserve">_______________________________________________________________________________________________________________________________________________________________, </w:t>
            </w:r>
          </w:p>
          <w:p w:rsidR="00562AAA" w:rsidRPr="00562AAA" w:rsidRDefault="00562AAA" w:rsidP="00562AAA">
            <w:pPr>
              <w:jc w:val="center"/>
              <w:rPr>
                <w:rFonts w:ascii="Arial" w:hAnsi="Arial" w:cs="Arial"/>
                <w:i/>
                <w:sz w:val="16"/>
                <w:szCs w:val="16"/>
              </w:rPr>
            </w:pPr>
            <w:r w:rsidRPr="00562AAA">
              <w:rPr>
                <w:rFonts w:ascii="Arial" w:hAnsi="Arial" w:cs="Arial"/>
                <w:i/>
                <w:sz w:val="16"/>
                <w:szCs w:val="16"/>
              </w:rPr>
              <w:t xml:space="preserve">/полное наименование юридического лица, подающего заявку, </w:t>
            </w:r>
          </w:p>
          <w:p w:rsidR="00562AAA" w:rsidRPr="00562AAA" w:rsidRDefault="00562AAA" w:rsidP="00562AAA">
            <w:pPr>
              <w:jc w:val="center"/>
              <w:rPr>
                <w:rFonts w:ascii="Arial" w:hAnsi="Arial" w:cs="Arial"/>
                <w:i/>
                <w:sz w:val="16"/>
                <w:szCs w:val="16"/>
              </w:rPr>
            </w:pPr>
            <w:r w:rsidRPr="00562AAA">
              <w:rPr>
                <w:rFonts w:ascii="Arial" w:hAnsi="Arial" w:cs="Arial"/>
                <w:i/>
                <w:sz w:val="16"/>
                <w:szCs w:val="16"/>
              </w:rPr>
              <w:t>Ф.И.О. и паспортные данные физического лица /</w:t>
            </w:r>
          </w:p>
          <w:p w:rsidR="00562AAA" w:rsidRPr="00562AAA" w:rsidRDefault="00562AAA" w:rsidP="00562AAA">
            <w:pPr>
              <w:rPr>
                <w:rFonts w:ascii="Arial" w:hAnsi="Arial" w:cs="Arial"/>
                <w:sz w:val="16"/>
                <w:szCs w:val="16"/>
              </w:rPr>
            </w:pPr>
            <w:r w:rsidRPr="00562AAA">
              <w:rPr>
                <w:rFonts w:ascii="Arial" w:hAnsi="Arial" w:cs="Arial"/>
                <w:sz w:val="16"/>
                <w:szCs w:val="16"/>
              </w:rPr>
              <w:t>именуемый далее Претендент, в лице ________________________________________________</w:t>
            </w:r>
          </w:p>
          <w:p w:rsidR="00562AAA" w:rsidRPr="00562AAA" w:rsidRDefault="00562AAA" w:rsidP="00562AAA">
            <w:pPr>
              <w:pBdr>
                <w:bottom w:val="single" w:sz="12" w:space="1" w:color="auto"/>
              </w:pBdr>
              <w:rPr>
                <w:rFonts w:ascii="Arial" w:hAnsi="Arial" w:cs="Arial"/>
                <w:sz w:val="16"/>
                <w:szCs w:val="16"/>
              </w:rPr>
            </w:pPr>
            <w:r w:rsidRPr="00562AAA">
              <w:rPr>
                <w:rFonts w:ascii="Arial" w:hAnsi="Arial" w:cs="Arial"/>
                <w:sz w:val="16"/>
                <w:szCs w:val="16"/>
              </w:rPr>
              <w:t xml:space="preserve">                                                                                                  /</w:t>
            </w:r>
            <w:r w:rsidRPr="00562AAA">
              <w:rPr>
                <w:rFonts w:ascii="Arial" w:hAnsi="Arial" w:cs="Arial"/>
                <w:i/>
                <w:sz w:val="16"/>
                <w:szCs w:val="16"/>
              </w:rPr>
              <w:t>фамилия, имя, отчество, должность</w:t>
            </w:r>
            <w:r w:rsidRPr="00562AAA">
              <w:rPr>
                <w:rFonts w:ascii="Arial" w:hAnsi="Arial" w:cs="Arial"/>
                <w:sz w:val="16"/>
                <w:szCs w:val="16"/>
              </w:rPr>
              <w:t>/</w:t>
            </w:r>
          </w:p>
          <w:p w:rsidR="00562AAA" w:rsidRPr="00562AAA" w:rsidRDefault="00562AAA" w:rsidP="00562AAA">
            <w:pPr>
              <w:pBdr>
                <w:bottom w:val="single" w:sz="12" w:space="1" w:color="auto"/>
              </w:pBdr>
              <w:rPr>
                <w:rFonts w:ascii="Arial" w:hAnsi="Arial" w:cs="Arial"/>
                <w:sz w:val="16"/>
                <w:szCs w:val="16"/>
              </w:rPr>
            </w:pPr>
            <w:r w:rsidRPr="00562AAA">
              <w:rPr>
                <w:rFonts w:ascii="Arial" w:hAnsi="Arial" w:cs="Arial"/>
                <w:sz w:val="16"/>
                <w:szCs w:val="16"/>
              </w:rPr>
              <w:t xml:space="preserve">________________________________________________________________________________, действующего на основании </w:t>
            </w:r>
            <w:r w:rsidRPr="00562AAA">
              <w:rPr>
                <w:rFonts w:ascii="Arial" w:hAnsi="Arial" w:cs="Arial"/>
                <w:sz w:val="16"/>
                <w:szCs w:val="16"/>
              </w:rPr>
              <w:lastRenderedPageBreak/>
              <w:t>_______________________________________________________,</w:t>
            </w:r>
          </w:p>
          <w:p w:rsidR="00562AAA" w:rsidRPr="00562AAA" w:rsidRDefault="00562AAA" w:rsidP="00562AAA">
            <w:pPr>
              <w:pBdr>
                <w:bottom w:val="single" w:sz="12" w:space="1" w:color="auto"/>
              </w:pBdr>
              <w:jc w:val="both"/>
              <w:rPr>
                <w:rFonts w:ascii="Arial" w:hAnsi="Arial" w:cs="Arial"/>
                <w:sz w:val="16"/>
                <w:szCs w:val="16"/>
              </w:rPr>
            </w:pPr>
            <w:r w:rsidRPr="00562AAA">
              <w:rPr>
                <w:rFonts w:ascii="Arial" w:hAnsi="Arial" w:cs="Arial"/>
                <w:sz w:val="16"/>
                <w:szCs w:val="16"/>
              </w:rPr>
              <w:t>принимая решение об участии в аукционе по продаже земельного участка для:____________________________________________________________________________</w:t>
            </w:r>
          </w:p>
          <w:p w:rsidR="00562AAA" w:rsidRPr="00562AAA" w:rsidRDefault="00562AAA" w:rsidP="00562AAA">
            <w:pPr>
              <w:pBdr>
                <w:bottom w:val="single" w:sz="12" w:space="1" w:color="auto"/>
              </w:pBdr>
              <w:rPr>
                <w:rFonts w:ascii="Arial" w:hAnsi="Arial" w:cs="Arial"/>
                <w:sz w:val="16"/>
                <w:szCs w:val="16"/>
              </w:rPr>
            </w:pPr>
            <w:r w:rsidRPr="00562AAA">
              <w:rPr>
                <w:rFonts w:ascii="Arial" w:hAnsi="Arial" w:cs="Arial"/>
                <w:sz w:val="16"/>
                <w:szCs w:val="16"/>
              </w:rPr>
              <w:t>________________________________________________________________________________</w:t>
            </w:r>
          </w:p>
          <w:p w:rsidR="00562AAA" w:rsidRPr="00562AAA" w:rsidRDefault="00562AAA" w:rsidP="00562AAA">
            <w:pPr>
              <w:pBdr>
                <w:bottom w:val="single" w:sz="12" w:space="1" w:color="auto"/>
              </w:pBdr>
              <w:jc w:val="center"/>
              <w:rPr>
                <w:rFonts w:ascii="Arial" w:hAnsi="Arial" w:cs="Arial"/>
                <w:sz w:val="16"/>
                <w:szCs w:val="16"/>
              </w:rPr>
            </w:pPr>
            <w:r w:rsidRPr="00562AAA">
              <w:rPr>
                <w:rFonts w:ascii="Arial" w:hAnsi="Arial" w:cs="Arial"/>
                <w:sz w:val="16"/>
                <w:szCs w:val="16"/>
              </w:rPr>
              <w:t>/</w:t>
            </w:r>
            <w:r w:rsidRPr="00562AAA">
              <w:rPr>
                <w:rFonts w:ascii="Arial" w:hAnsi="Arial" w:cs="Arial"/>
                <w:i/>
                <w:sz w:val="16"/>
                <w:szCs w:val="16"/>
              </w:rPr>
              <w:t>основные характеристики, кадастровый номер и местонахождение земельного участка</w:t>
            </w:r>
            <w:r w:rsidRPr="00562AAA">
              <w:rPr>
                <w:rFonts w:ascii="Arial" w:hAnsi="Arial" w:cs="Arial"/>
                <w:sz w:val="16"/>
                <w:szCs w:val="16"/>
              </w:rPr>
              <w:t>/</w:t>
            </w:r>
          </w:p>
          <w:p w:rsidR="00562AAA" w:rsidRPr="00562AAA" w:rsidRDefault="00562AAA" w:rsidP="00562AAA">
            <w:pPr>
              <w:pBdr>
                <w:bottom w:val="single" w:sz="12" w:space="1" w:color="auto"/>
              </w:pBdr>
              <w:rPr>
                <w:rFonts w:ascii="Arial" w:hAnsi="Arial" w:cs="Arial"/>
                <w:sz w:val="16"/>
                <w:szCs w:val="16"/>
              </w:rPr>
            </w:pPr>
            <w:r w:rsidRPr="00562AAA">
              <w:rPr>
                <w:rFonts w:ascii="Arial" w:hAnsi="Arial" w:cs="Arial"/>
                <w:sz w:val="16"/>
                <w:szCs w:val="16"/>
              </w:rPr>
              <w:t>________________________________________________________________________________________________________________________________________________________________</w:t>
            </w:r>
          </w:p>
          <w:p w:rsidR="00562AAA" w:rsidRPr="00562AAA" w:rsidRDefault="00562AAA" w:rsidP="00562AAA">
            <w:pPr>
              <w:pStyle w:val="22"/>
              <w:pBdr>
                <w:bottom w:val="single" w:sz="12" w:space="2" w:color="auto"/>
              </w:pBdr>
              <w:spacing w:after="0" w:line="240" w:lineRule="auto"/>
              <w:rPr>
                <w:rFonts w:ascii="Arial" w:hAnsi="Arial" w:cs="Arial"/>
                <w:sz w:val="16"/>
                <w:szCs w:val="16"/>
              </w:rPr>
            </w:pPr>
            <w:r w:rsidRPr="00562AAA">
              <w:rPr>
                <w:rFonts w:ascii="Arial" w:hAnsi="Arial" w:cs="Arial"/>
                <w:sz w:val="16"/>
                <w:szCs w:val="16"/>
              </w:rPr>
              <w:t>1/ соблюдать условия аукциона, содержащиеся в информационном сообщении о проведении аукциона, опубликованном в периодическом печатном издании - бюллетене «Валдайский Вестник» от «29» августа 2025 года №  49 (741);</w:t>
            </w:r>
          </w:p>
          <w:p w:rsidR="00562AAA" w:rsidRPr="00562AAA" w:rsidRDefault="00562AAA" w:rsidP="00562AAA">
            <w:pPr>
              <w:pBdr>
                <w:bottom w:val="single" w:sz="12" w:space="2" w:color="auto"/>
              </w:pBdr>
              <w:jc w:val="both"/>
              <w:rPr>
                <w:rFonts w:ascii="Arial" w:hAnsi="Arial" w:cs="Arial"/>
                <w:sz w:val="16"/>
                <w:szCs w:val="16"/>
              </w:rPr>
            </w:pPr>
            <w:r w:rsidRPr="00562AAA">
              <w:rPr>
                <w:rFonts w:ascii="Arial" w:hAnsi="Arial" w:cs="Arial"/>
                <w:sz w:val="16"/>
                <w:szCs w:val="16"/>
              </w:rPr>
              <w:t>2/ в случае признания победителем, либо единственным участником аукциона, заключить с Продавцом договор купли-продажи не позднее 10 рабочих дней после получения проекта договора купли-продажи земельного участка, но не ранее чем через десять дней со дня размещения информации о результатах на официальном сайте;</w:t>
            </w:r>
          </w:p>
          <w:p w:rsidR="00562AAA" w:rsidRPr="00562AAA" w:rsidRDefault="00562AAA" w:rsidP="00562AAA">
            <w:pPr>
              <w:pBdr>
                <w:bottom w:val="single" w:sz="12" w:space="2" w:color="auto"/>
              </w:pBdr>
              <w:jc w:val="both"/>
              <w:rPr>
                <w:rFonts w:ascii="Arial" w:hAnsi="Arial" w:cs="Arial"/>
                <w:sz w:val="16"/>
                <w:szCs w:val="16"/>
              </w:rPr>
            </w:pPr>
            <w:r w:rsidRPr="00562AAA">
              <w:rPr>
                <w:rFonts w:ascii="Arial" w:hAnsi="Arial" w:cs="Arial"/>
                <w:sz w:val="16"/>
                <w:szCs w:val="16"/>
              </w:rPr>
              <w:t>3/ предоставить Продавцу копию документа удостоверяющего личность.</w:t>
            </w:r>
          </w:p>
          <w:p w:rsidR="00562AAA" w:rsidRPr="00562AAA" w:rsidRDefault="00562AAA" w:rsidP="00562AAA">
            <w:pPr>
              <w:rPr>
                <w:rFonts w:ascii="Arial" w:hAnsi="Arial" w:cs="Arial"/>
                <w:sz w:val="16"/>
                <w:szCs w:val="16"/>
              </w:rPr>
            </w:pPr>
            <w:r w:rsidRPr="00562AAA">
              <w:rPr>
                <w:rFonts w:ascii="Arial" w:hAnsi="Arial" w:cs="Arial"/>
                <w:sz w:val="16"/>
                <w:szCs w:val="16"/>
              </w:rPr>
              <w:t>Адрес регистрации  Претендента, номер контактного телефона Заявителя, банковские реквизиты Претендента, ОГРН, ИНН, КПП (для юридического лица):____________________</w:t>
            </w:r>
          </w:p>
          <w:p w:rsidR="00562AAA" w:rsidRPr="00562AAA" w:rsidRDefault="00562AAA" w:rsidP="00562AAA">
            <w:pPr>
              <w:rPr>
                <w:rFonts w:ascii="Arial" w:hAnsi="Arial" w:cs="Arial"/>
                <w:b/>
                <w:bCs/>
                <w:sz w:val="16"/>
                <w:szCs w:val="16"/>
              </w:rPr>
            </w:pPr>
            <w:r w:rsidRPr="00562AAA">
              <w:rPr>
                <w:rFonts w:ascii="Arial" w:hAnsi="Arial" w:cs="Arial"/>
                <w:b/>
                <w:bCs/>
                <w:sz w:val="16"/>
                <w:szCs w:val="16"/>
              </w:rPr>
              <w:t>________________________________________________________________________________</w:t>
            </w:r>
          </w:p>
          <w:p w:rsidR="00562AAA" w:rsidRPr="00562AAA" w:rsidRDefault="00562AAA" w:rsidP="00562AAA">
            <w:pPr>
              <w:rPr>
                <w:rFonts w:ascii="Arial" w:hAnsi="Arial" w:cs="Arial"/>
                <w:b/>
                <w:bCs/>
                <w:sz w:val="16"/>
                <w:szCs w:val="16"/>
              </w:rPr>
            </w:pPr>
            <w:r w:rsidRPr="00562AAA">
              <w:rPr>
                <w:rFonts w:ascii="Arial" w:hAnsi="Arial" w:cs="Arial"/>
                <w:b/>
                <w:bCs/>
                <w:sz w:val="16"/>
                <w:szCs w:val="16"/>
              </w:rPr>
              <w:t>________________________________________________________________________________</w:t>
            </w:r>
          </w:p>
          <w:p w:rsidR="00562AAA" w:rsidRPr="00562AAA" w:rsidRDefault="00562AAA" w:rsidP="00562AAA">
            <w:pPr>
              <w:rPr>
                <w:rFonts w:ascii="Arial" w:hAnsi="Arial" w:cs="Arial"/>
                <w:b/>
                <w:bCs/>
                <w:sz w:val="16"/>
                <w:szCs w:val="16"/>
              </w:rPr>
            </w:pPr>
            <w:r w:rsidRPr="00562AAA">
              <w:rPr>
                <w:rFonts w:ascii="Arial" w:hAnsi="Arial" w:cs="Arial"/>
                <w:b/>
                <w:bCs/>
                <w:sz w:val="16"/>
                <w:szCs w:val="16"/>
              </w:rPr>
              <w:t>________________________________________________________________________________</w:t>
            </w:r>
          </w:p>
          <w:p w:rsidR="00562AAA" w:rsidRPr="00562AAA" w:rsidRDefault="00562AAA" w:rsidP="00562AAA">
            <w:pPr>
              <w:rPr>
                <w:rFonts w:ascii="Arial" w:hAnsi="Arial" w:cs="Arial"/>
                <w:b/>
                <w:bCs/>
                <w:sz w:val="16"/>
                <w:szCs w:val="16"/>
              </w:rPr>
            </w:pPr>
            <w:r w:rsidRPr="00562AAA">
              <w:rPr>
                <w:rFonts w:ascii="Arial" w:hAnsi="Arial" w:cs="Arial"/>
                <w:b/>
                <w:bCs/>
                <w:sz w:val="16"/>
                <w:szCs w:val="16"/>
              </w:rPr>
              <w:t>________________________________________________________________________________</w:t>
            </w:r>
          </w:p>
          <w:p w:rsidR="00562AAA" w:rsidRPr="00562AAA" w:rsidRDefault="00562AAA" w:rsidP="00562AAA">
            <w:pPr>
              <w:rPr>
                <w:rFonts w:ascii="Arial" w:hAnsi="Arial" w:cs="Arial"/>
                <w:b/>
                <w:bCs/>
                <w:sz w:val="16"/>
                <w:szCs w:val="16"/>
              </w:rPr>
            </w:pPr>
            <w:r w:rsidRPr="00562AAA">
              <w:rPr>
                <w:rFonts w:ascii="Arial" w:hAnsi="Arial" w:cs="Arial"/>
                <w:b/>
                <w:bCs/>
                <w:sz w:val="16"/>
                <w:szCs w:val="16"/>
              </w:rPr>
              <w:t>Приложения:</w:t>
            </w:r>
          </w:p>
          <w:p w:rsidR="00562AAA" w:rsidRPr="00562AAA" w:rsidRDefault="00562AAA" w:rsidP="00562AAA">
            <w:pPr>
              <w:jc w:val="both"/>
              <w:rPr>
                <w:rFonts w:ascii="Arial" w:hAnsi="Arial" w:cs="Arial"/>
                <w:sz w:val="16"/>
                <w:szCs w:val="16"/>
              </w:rPr>
            </w:pPr>
            <w:r w:rsidRPr="00562AAA">
              <w:rPr>
                <w:rFonts w:ascii="Arial" w:hAnsi="Arial" w:cs="Arial"/>
                <w:sz w:val="16"/>
                <w:szCs w:val="16"/>
              </w:rPr>
              <w:t>1. _____________________________________________________________________________</w:t>
            </w:r>
          </w:p>
          <w:p w:rsidR="00562AAA" w:rsidRPr="00562AAA" w:rsidRDefault="00562AAA" w:rsidP="00562AAA">
            <w:pPr>
              <w:jc w:val="both"/>
              <w:rPr>
                <w:rFonts w:ascii="Arial" w:hAnsi="Arial" w:cs="Arial"/>
                <w:sz w:val="16"/>
                <w:szCs w:val="16"/>
              </w:rPr>
            </w:pPr>
            <w:r w:rsidRPr="00562AAA">
              <w:rPr>
                <w:rFonts w:ascii="Arial" w:hAnsi="Arial" w:cs="Arial"/>
                <w:sz w:val="16"/>
                <w:szCs w:val="16"/>
              </w:rPr>
              <w:t>2. _____________________________________________________________________________</w:t>
            </w:r>
          </w:p>
          <w:p w:rsidR="00562AAA" w:rsidRPr="00562AAA" w:rsidRDefault="00562AAA" w:rsidP="00562AAA">
            <w:pPr>
              <w:jc w:val="both"/>
              <w:rPr>
                <w:rFonts w:ascii="Arial" w:hAnsi="Arial" w:cs="Arial"/>
                <w:sz w:val="16"/>
                <w:szCs w:val="16"/>
              </w:rPr>
            </w:pPr>
            <w:r w:rsidRPr="00562AAA">
              <w:rPr>
                <w:rFonts w:ascii="Arial" w:hAnsi="Arial" w:cs="Arial"/>
                <w:sz w:val="16"/>
                <w:szCs w:val="16"/>
              </w:rPr>
              <w:t>3. _____________________________________________________________________________</w:t>
            </w:r>
          </w:p>
          <w:p w:rsidR="00562AAA" w:rsidRPr="00562AAA" w:rsidRDefault="00562AAA" w:rsidP="00562AAA">
            <w:pPr>
              <w:rPr>
                <w:rFonts w:ascii="Arial" w:hAnsi="Arial" w:cs="Arial"/>
                <w:sz w:val="16"/>
                <w:szCs w:val="16"/>
              </w:rPr>
            </w:pPr>
            <w:r w:rsidRPr="00562AAA">
              <w:rPr>
                <w:rFonts w:ascii="Arial" w:hAnsi="Arial" w:cs="Arial"/>
                <w:sz w:val="16"/>
                <w:szCs w:val="16"/>
              </w:rPr>
              <w:t>4. _____________________________________________________________________________</w:t>
            </w:r>
          </w:p>
          <w:p w:rsidR="00562AAA" w:rsidRPr="00562AAA" w:rsidRDefault="00562AAA" w:rsidP="00562AAA">
            <w:pPr>
              <w:rPr>
                <w:rFonts w:ascii="Arial" w:hAnsi="Arial" w:cs="Arial"/>
                <w:sz w:val="16"/>
                <w:szCs w:val="16"/>
              </w:rPr>
            </w:pPr>
            <w:r w:rsidRPr="00562AAA">
              <w:rPr>
                <w:rFonts w:ascii="Arial" w:hAnsi="Arial" w:cs="Arial"/>
                <w:sz w:val="16"/>
                <w:szCs w:val="16"/>
              </w:rPr>
              <w:t>5. _____________________________________________________________________________</w:t>
            </w:r>
          </w:p>
          <w:p w:rsidR="00562AAA" w:rsidRPr="00562AAA" w:rsidRDefault="00562AAA" w:rsidP="00562AAA">
            <w:pPr>
              <w:jc w:val="both"/>
              <w:rPr>
                <w:rFonts w:ascii="Arial" w:hAnsi="Arial" w:cs="Arial"/>
                <w:b/>
                <w:bCs/>
                <w:sz w:val="16"/>
                <w:szCs w:val="16"/>
              </w:rPr>
            </w:pPr>
          </w:p>
          <w:p w:rsidR="00562AAA" w:rsidRPr="00562AAA" w:rsidRDefault="00562AAA" w:rsidP="00562AAA">
            <w:pPr>
              <w:jc w:val="both"/>
              <w:rPr>
                <w:rFonts w:ascii="Arial" w:hAnsi="Arial" w:cs="Arial"/>
                <w:sz w:val="16"/>
                <w:szCs w:val="16"/>
              </w:rPr>
            </w:pPr>
            <w:r w:rsidRPr="00562AAA">
              <w:rPr>
                <w:rFonts w:ascii="Arial" w:hAnsi="Arial" w:cs="Arial"/>
                <w:b/>
                <w:bCs/>
                <w:sz w:val="16"/>
                <w:szCs w:val="16"/>
              </w:rPr>
              <w:t>Подпись Претендента</w:t>
            </w:r>
            <w:r w:rsidRPr="00562AAA">
              <w:rPr>
                <w:rFonts w:ascii="Arial" w:hAnsi="Arial" w:cs="Arial"/>
                <w:sz w:val="16"/>
                <w:szCs w:val="16"/>
              </w:rPr>
              <w:t xml:space="preserve"> /его полномочного представителя/</w:t>
            </w:r>
          </w:p>
          <w:p w:rsidR="00562AAA" w:rsidRPr="00562AAA" w:rsidRDefault="00562AAA" w:rsidP="00562AAA">
            <w:pPr>
              <w:rPr>
                <w:rFonts w:ascii="Arial" w:hAnsi="Arial" w:cs="Arial"/>
                <w:sz w:val="16"/>
                <w:szCs w:val="16"/>
              </w:rPr>
            </w:pPr>
            <w:r w:rsidRPr="00562AAA">
              <w:rPr>
                <w:rFonts w:ascii="Arial" w:hAnsi="Arial" w:cs="Arial"/>
                <w:sz w:val="16"/>
                <w:szCs w:val="16"/>
              </w:rPr>
              <w:t>______________________________________________________________________________</w:t>
            </w:r>
          </w:p>
          <w:p w:rsidR="00562AAA" w:rsidRPr="00562AAA" w:rsidRDefault="00562AAA" w:rsidP="00562AAA">
            <w:pPr>
              <w:rPr>
                <w:rFonts w:ascii="Arial" w:hAnsi="Arial" w:cs="Arial"/>
                <w:sz w:val="16"/>
                <w:szCs w:val="16"/>
              </w:rPr>
            </w:pPr>
            <w:r w:rsidRPr="00562AAA">
              <w:rPr>
                <w:rFonts w:ascii="Arial" w:hAnsi="Arial" w:cs="Arial"/>
                <w:sz w:val="16"/>
                <w:szCs w:val="16"/>
              </w:rPr>
              <w:t>МП</w:t>
            </w:r>
          </w:p>
          <w:p w:rsidR="00562AAA" w:rsidRPr="00562AAA" w:rsidRDefault="00562AAA" w:rsidP="00562AAA">
            <w:pPr>
              <w:ind w:firstLine="539"/>
              <w:jc w:val="both"/>
              <w:rPr>
                <w:rFonts w:ascii="Arial" w:hAnsi="Arial" w:cs="Arial"/>
                <w:sz w:val="16"/>
                <w:szCs w:val="16"/>
              </w:rPr>
            </w:pPr>
            <w:r w:rsidRPr="00562AAA">
              <w:rPr>
                <w:rFonts w:ascii="Arial" w:hAnsi="Arial" w:cs="Arial"/>
                <w:sz w:val="16"/>
                <w:szCs w:val="16"/>
              </w:rPr>
              <w:t xml:space="preserve">Я, даю свое согласие на обработку своих персональных данных (ФИО, дата рождения, место рождения, данные паспорта (или иного документа, удостоверяющего личность), не возражаю против обработки Уполномоченным органом Администрации Валдайского муниципального района (Новгородская область, г.Валдай, пр.Комсомольский, д.19/21), то есть совершение, в том числе, следующих действий: обработку с использованием средств автоматизации или без использования таких средств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 июля 2006 года №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с даты приема и на срок обработки и хранения документов в соответствии с архивным законодательством и может быть отозвано Заявителем в любой момент по соглашению сторон, путем письменного сообщения об указанном отзыве в произвольной форме, в Уполномоченный орган Администрации Валдайского муниципального района, если иное не установлено законодательством Российской Федерации. </w:t>
            </w:r>
          </w:p>
          <w:p w:rsidR="00562AAA" w:rsidRPr="00562AAA" w:rsidRDefault="00562AAA" w:rsidP="00562AAA">
            <w:pPr>
              <w:ind w:left="-357" w:right="-363"/>
              <w:jc w:val="center"/>
              <w:rPr>
                <w:rFonts w:ascii="Arial" w:hAnsi="Arial" w:cs="Arial"/>
                <w:sz w:val="16"/>
                <w:szCs w:val="16"/>
              </w:rPr>
            </w:pPr>
          </w:p>
          <w:p w:rsidR="00562AAA" w:rsidRPr="00562AAA" w:rsidRDefault="00562AAA" w:rsidP="00562AAA">
            <w:pPr>
              <w:pStyle w:val="ConsPlusNonformat"/>
              <w:widowControl/>
              <w:rPr>
                <w:rFonts w:ascii="Arial" w:hAnsi="Arial" w:cs="Arial"/>
                <w:sz w:val="16"/>
                <w:szCs w:val="16"/>
              </w:rPr>
            </w:pPr>
            <w:r w:rsidRPr="00562AAA">
              <w:rPr>
                <w:rFonts w:ascii="Arial" w:hAnsi="Arial" w:cs="Arial"/>
                <w:sz w:val="16"/>
                <w:szCs w:val="16"/>
              </w:rPr>
              <w:t xml:space="preserve">____________________________/ ________________«____»__________20____г.    </w:t>
            </w:r>
          </w:p>
          <w:p w:rsidR="00562AAA" w:rsidRPr="00562AAA" w:rsidRDefault="00562AAA" w:rsidP="00562AAA">
            <w:pPr>
              <w:ind w:left="351" w:right="-363" w:firstLine="1065"/>
              <w:rPr>
                <w:rFonts w:ascii="Arial" w:hAnsi="Arial" w:cs="Arial"/>
                <w:sz w:val="16"/>
                <w:szCs w:val="16"/>
              </w:rPr>
            </w:pPr>
            <w:r w:rsidRPr="00562AAA">
              <w:rPr>
                <w:rFonts w:ascii="Arial" w:hAnsi="Arial" w:cs="Arial"/>
                <w:sz w:val="16"/>
                <w:szCs w:val="16"/>
              </w:rPr>
              <w:t xml:space="preserve">(Ф.И.О.)                                      (подпись) </w:t>
            </w:r>
          </w:p>
          <w:p w:rsidR="00562AAA" w:rsidRDefault="00562AAA" w:rsidP="00562AAA">
            <w:pPr>
              <w:ind w:left="-357" w:right="-363"/>
              <w:jc w:val="center"/>
              <w:rPr>
                <w:rFonts w:ascii="Arial" w:hAnsi="Arial" w:cs="Arial"/>
                <w:b/>
                <w:sz w:val="16"/>
                <w:szCs w:val="16"/>
              </w:rPr>
            </w:pPr>
            <w:r w:rsidRPr="00562AAA">
              <w:rPr>
                <w:rFonts w:ascii="Arial" w:hAnsi="Arial" w:cs="Arial"/>
                <w:sz w:val="16"/>
                <w:szCs w:val="16"/>
              </w:rPr>
              <w:t xml:space="preserve">              ______________________________________</w:t>
            </w:r>
          </w:p>
        </w:tc>
      </w:tr>
    </w:tbl>
    <w:p w:rsidR="00217FA6" w:rsidRDefault="00217FA6" w:rsidP="004E1A32">
      <w:pPr>
        <w:tabs>
          <w:tab w:val="left" w:pos="5954"/>
        </w:tabs>
        <w:jc w:val="right"/>
        <w:rPr>
          <w:rFonts w:ascii="Arial" w:hAnsi="Arial" w:cs="Arial"/>
          <w:b/>
          <w:sz w:val="16"/>
          <w:szCs w:val="16"/>
        </w:rPr>
      </w:pPr>
    </w:p>
    <w:p w:rsidR="00DE667D" w:rsidRPr="00DE667D" w:rsidRDefault="00DE667D" w:rsidP="00DE667D">
      <w:pPr>
        <w:jc w:val="center"/>
        <w:rPr>
          <w:rFonts w:ascii="Arial" w:hAnsi="Arial" w:cs="Arial"/>
          <w:b/>
          <w:bCs/>
          <w:sz w:val="16"/>
          <w:szCs w:val="16"/>
        </w:rPr>
      </w:pPr>
      <w:r w:rsidRPr="00DE667D">
        <w:rPr>
          <w:rFonts w:ascii="Arial" w:hAnsi="Arial" w:cs="Arial"/>
          <w:b/>
          <w:bCs/>
          <w:sz w:val="16"/>
          <w:szCs w:val="16"/>
        </w:rPr>
        <w:t>ИЗВЕЩЕНИЕ</w:t>
      </w:r>
    </w:p>
    <w:p w:rsidR="00DE667D" w:rsidRPr="00DE667D" w:rsidRDefault="00DE667D" w:rsidP="00DE667D">
      <w:pPr>
        <w:jc w:val="center"/>
        <w:rPr>
          <w:rFonts w:ascii="Arial" w:hAnsi="Arial" w:cs="Arial"/>
          <w:b/>
          <w:sz w:val="16"/>
          <w:szCs w:val="16"/>
        </w:rPr>
      </w:pPr>
      <w:r w:rsidRPr="00DE667D">
        <w:rPr>
          <w:rFonts w:ascii="Arial" w:hAnsi="Arial" w:cs="Arial"/>
          <w:b/>
          <w:sz w:val="16"/>
          <w:szCs w:val="16"/>
        </w:rPr>
        <w:t>о проведении аукциона в электронной форме по продаже земельных участков</w:t>
      </w:r>
    </w:p>
    <w:p w:rsidR="00DE667D" w:rsidRPr="00DE667D" w:rsidRDefault="00DE667D" w:rsidP="00DE667D">
      <w:pPr>
        <w:pStyle w:val="aff5"/>
        <w:ind w:left="0" w:firstLine="284"/>
        <w:jc w:val="both"/>
        <w:rPr>
          <w:rFonts w:ascii="Arial" w:hAnsi="Arial" w:cs="Arial"/>
          <w:sz w:val="16"/>
          <w:szCs w:val="16"/>
        </w:rPr>
      </w:pPr>
      <w:r w:rsidRPr="00DE667D">
        <w:rPr>
          <w:rFonts w:ascii="Arial" w:hAnsi="Arial" w:cs="Arial"/>
          <w:sz w:val="16"/>
          <w:szCs w:val="16"/>
        </w:rPr>
        <w:t>Администрация Валдайского муниципального района объявляет о проведении электронного аукциона по продаже земельных участков.</w:t>
      </w:r>
    </w:p>
    <w:p w:rsidR="00DE667D" w:rsidRPr="00DE667D" w:rsidRDefault="00DE667D" w:rsidP="00DE667D">
      <w:pPr>
        <w:tabs>
          <w:tab w:val="left" w:pos="284"/>
          <w:tab w:val="left" w:pos="851"/>
        </w:tabs>
        <w:ind w:firstLine="284"/>
        <w:jc w:val="both"/>
        <w:rPr>
          <w:rFonts w:ascii="Arial" w:hAnsi="Arial" w:cs="Arial"/>
          <w:sz w:val="16"/>
          <w:szCs w:val="16"/>
        </w:rPr>
      </w:pPr>
      <w:r w:rsidRPr="00DE667D">
        <w:rPr>
          <w:rFonts w:ascii="Arial" w:hAnsi="Arial" w:cs="Arial"/>
          <w:b/>
          <w:sz w:val="16"/>
          <w:szCs w:val="16"/>
        </w:rPr>
        <w:t>1.</w:t>
      </w:r>
      <w:r>
        <w:rPr>
          <w:rFonts w:ascii="Arial" w:hAnsi="Arial" w:cs="Arial"/>
          <w:b/>
          <w:sz w:val="16"/>
          <w:szCs w:val="16"/>
        </w:rPr>
        <w:t xml:space="preserve"> </w:t>
      </w:r>
      <w:r w:rsidRPr="00DE667D">
        <w:rPr>
          <w:rFonts w:ascii="Arial" w:hAnsi="Arial" w:cs="Arial"/>
          <w:b/>
          <w:sz w:val="16"/>
          <w:szCs w:val="16"/>
        </w:rPr>
        <w:t>Организатор аукциона, уполномоченный орган:</w:t>
      </w:r>
      <w:r w:rsidRPr="00DE667D">
        <w:rPr>
          <w:rFonts w:ascii="Arial" w:hAnsi="Arial" w:cs="Arial"/>
          <w:sz w:val="16"/>
          <w:szCs w:val="16"/>
        </w:rPr>
        <w:t xml:space="preserve"> Администрация Валдайского муниципального района. Место нахождения организатора аукциона: 175400, Российская Федерация, Новгородская область, г. Валдай, пр. Комсомольский, д. 19/21, адрес электронной почты: </w:t>
      </w:r>
      <w:r w:rsidRPr="00DE667D">
        <w:rPr>
          <w:rFonts w:ascii="Arial" w:hAnsi="Arial" w:cs="Arial"/>
          <w:sz w:val="16"/>
          <w:szCs w:val="16"/>
          <w:lang w:val="en-US"/>
        </w:rPr>
        <w:t>admin</w:t>
      </w:r>
      <w:r w:rsidRPr="00DE667D">
        <w:rPr>
          <w:rFonts w:ascii="Arial" w:hAnsi="Arial" w:cs="Arial"/>
          <w:sz w:val="16"/>
          <w:szCs w:val="16"/>
        </w:rPr>
        <w:t>@</w:t>
      </w:r>
      <w:r w:rsidRPr="00DE667D">
        <w:rPr>
          <w:rFonts w:ascii="Arial" w:hAnsi="Arial" w:cs="Arial"/>
          <w:sz w:val="16"/>
          <w:szCs w:val="16"/>
          <w:lang w:val="en-US"/>
        </w:rPr>
        <w:t>valdayadm</w:t>
      </w:r>
      <w:r w:rsidRPr="00DE667D">
        <w:rPr>
          <w:rFonts w:ascii="Arial" w:hAnsi="Arial" w:cs="Arial"/>
          <w:sz w:val="16"/>
          <w:szCs w:val="16"/>
        </w:rPr>
        <w:t>.ru; номер контактного телефона: +7 (81666) 46-318.</w:t>
      </w:r>
    </w:p>
    <w:p w:rsidR="00DE667D" w:rsidRPr="00DE667D" w:rsidRDefault="00DE667D" w:rsidP="00DE667D">
      <w:pPr>
        <w:pStyle w:val="aff5"/>
        <w:tabs>
          <w:tab w:val="left" w:pos="1134"/>
        </w:tabs>
        <w:ind w:left="0" w:firstLine="284"/>
        <w:jc w:val="both"/>
        <w:rPr>
          <w:rFonts w:ascii="Arial" w:hAnsi="Arial" w:cs="Arial"/>
          <w:sz w:val="16"/>
          <w:szCs w:val="16"/>
        </w:rPr>
      </w:pPr>
      <w:r w:rsidRPr="00DE667D">
        <w:rPr>
          <w:rFonts w:ascii="Arial" w:hAnsi="Arial" w:cs="Arial"/>
          <w:b/>
          <w:sz w:val="16"/>
          <w:szCs w:val="16"/>
        </w:rPr>
        <w:t>2.</w:t>
      </w:r>
      <w:r>
        <w:rPr>
          <w:rFonts w:ascii="Arial" w:hAnsi="Arial" w:cs="Arial"/>
          <w:sz w:val="16"/>
          <w:szCs w:val="16"/>
        </w:rPr>
        <w:t xml:space="preserve"> </w:t>
      </w:r>
      <w:r w:rsidRPr="00DE667D">
        <w:rPr>
          <w:rFonts w:ascii="Arial" w:hAnsi="Arial" w:cs="Arial"/>
          <w:b/>
          <w:sz w:val="16"/>
          <w:szCs w:val="16"/>
        </w:rPr>
        <w:t>Реквизиты решения о проведении аукциона:</w:t>
      </w:r>
      <w:r w:rsidRPr="00DE667D">
        <w:rPr>
          <w:rFonts w:ascii="Arial" w:hAnsi="Arial" w:cs="Arial"/>
          <w:sz w:val="16"/>
          <w:szCs w:val="16"/>
        </w:rPr>
        <w:t xml:space="preserve"> постановление Администрации Валдайского муниципального района от 28.08.2025 № 2015 </w:t>
      </w:r>
      <w:r>
        <w:rPr>
          <w:rFonts w:ascii="Arial" w:hAnsi="Arial" w:cs="Arial"/>
          <w:sz w:val="16"/>
          <w:szCs w:val="16"/>
        </w:rPr>
        <w:br/>
      </w:r>
      <w:r w:rsidRPr="00DE667D">
        <w:rPr>
          <w:rFonts w:ascii="Arial" w:hAnsi="Arial" w:cs="Arial"/>
          <w:sz w:val="16"/>
          <w:szCs w:val="16"/>
        </w:rPr>
        <w:t>«О проведении электронных аукционов</w:t>
      </w:r>
      <w:r>
        <w:rPr>
          <w:rFonts w:ascii="Arial" w:hAnsi="Arial" w:cs="Arial"/>
          <w:sz w:val="16"/>
          <w:szCs w:val="16"/>
        </w:rPr>
        <w:t xml:space="preserve"> </w:t>
      </w:r>
      <w:r w:rsidRPr="00DE667D">
        <w:rPr>
          <w:rFonts w:ascii="Arial" w:hAnsi="Arial" w:cs="Arial"/>
          <w:sz w:val="16"/>
          <w:szCs w:val="16"/>
        </w:rPr>
        <w:t xml:space="preserve">по продаже земельных участков». </w:t>
      </w:r>
    </w:p>
    <w:p w:rsidR="00DE667D" w:rsidRPr="00DE667D" w:rsidRDefault="00DE667D" w:rsidP="00DE667D">
      <w:pPr>
        <w:pStyle w:val="aff5"/>
        <w:tabs>
          <w:tab w:val="left" w:pos="1134"/>
        </w:tabs>
        <w:ind w:left="0" w:firstLine="284"/>
        <w:jc w:val="both"/>
        <w:rPr>
          <w:rFonts w:ascii="Arial" w:hAnsi="Arial" w:cs="Arial"/>
          <w:sz w:val="16"/>
          <w:szCs w:val="16"/>
        </w:rPr>
      </w:pPr>
      <w:r w:rsidRPr="00DE667D">
        <w:rPr>
          <w:rFonts w:ascii="Arial" w:hAnsi="Arial" w:cs="Arial"/>
          <w:b/>
          <w:sz w:val="16"/>
          <w:szCs w:val="16"/>
        </w:rPr>
        <w:t>3.</w:t>
      </w:r>
      <w:r>
        <w:rPr>
          <w:rFonts w:ascii="Arial" w:hAnsi="Arial" w:cs="Arial"/>
          <w:sz w:val="16"/>
          <w:szCs w:val="16"/>
        </w:rPr>
        <w:t xml:space="preserve"> </w:t>
      </w:r>
      <w:r w:rsidRPr="00DE667D">
        <w:rPr>
          <w:rFonts w:ascii="Arial" w:hAnsi="Arial" w:cs="Arial"/>
          <w:b/>
          <w:sz w:val="16"/>
          <w:szCs w:val="16"/>
        </w:rPr>
        <w:t>Место проведения электронного аукциона:</w:t>
      </w:r>
      <w:r w:rsidRPr="00DE667D">
        <w:rPr>
          <w:rFonts w:ascii="Arial" w:hAnsi="Arial" w:cs="Arial"/>
          <w:sz w:val="16"/>
          <w:szCs w:val="16"/>
        </w:rPr>
        <w:t xml:space="preserve"> электронная площадка - универсальная торговая платформа АО «Сбербанк-АСТ», размещенная на сайте </w:t>
      </w:r>
      <w:hyperlink r:id="rId53" w:history="1">
        <w:r w:rsidRPr="00DE667D">
          <w:rPr>
            <w:rStyle w:val="af3"/>
            <w:rFonts w:ascii="Arial" w:hAnsi="Arial" w:cs="Arial"/>
            <w:color w:val="auto"/>
            <w:sz w:val="16"/>
            <w:szCs w:val="16"/>
            <w:u w:val="none"/>
          </w:rPr>
          <w:t>https://utp.sberbank-ast.ru/</w:t>
        </w:r>
      </w:hyperlink>
      <w:r w:rsidRPr="00DE667D">
        <w:rPr>
          <w:rFonts w:ascii="Arial" w:hAnsi="Arial" w:cs="Arial"/>
          <w:sz w:val="16"/>
          <w:szCs w:val="16"/>
        </w:rPr>
        <w:t xml:space="preserve"> в сети интернет (торговая секция «Приватизация, аренда и продажа прав»). </w:t>
      </w:r>
    </w:p>
    <w:p w:rsidR="00DE667D" w:rsidRPr="00DE667D" w:rsidRDefault="00DE667D" w:rsidP="00DE667D">
      <w:pPr>
        <w:pStyle w:val="aff5"/>
        <w:tabs>
          <w:tab w:val="left" w:pos="1134"/>
        </w:tabs>
        <w:ind w:left="0" w:firstLine="284"/>
        <w:jc w:val="both"/>
        <w:rPr>
          <w:rFonts w:ascii="Arial" w:hAnsi="Arial" w:cs="Arial"/>
          <w:sz w:val="16"/>
          <w:szCs w:val="16"/>
        </w:rPr>
      </w:pPr>
      <w:r w:rsidRPr="00DE667D">
        <w:rPr>
          <w:rFonts w:ascii="Arial" w:eastAsia="Calibri" w:hAnsi="Arial" w:cs="Arial"/>
          <w:bCs/>
          <w:sz w:val="16"/>
          <w:szCs w:val="16"/>
        </w:rPr>
        <w:t xml:space="preserve">Электронная площадка (универсальная торговая платформа) – </w:t>
      </w:r>
      <w:hyperlink r:id="rId54" w:history="1">
        <w:r w:rsidRPr="00DE667D">
          <w:rPr>
            <w:rStyle w:val="af3"/>
            <w:rFonts w:ascii="Arial" w:hAnsi="Arial" w:cs="Arial"/>
            <w:color w:val="auto"/>
            <w:sz w:val="16"/>
            <w:szCs w:val="16"/>
            <w:u w:val="none"/>
          </w:rPr>
          <w:t>https://www.sberbank-ast.ru/.</w:t>
        </w:r>
      </w:hyperlink>
    </w:p>
    <w:p w:rsidR="00DE667D" w:rsidRPr="00DE667D" w:rsidRDefault="00DE667D" w:rsidP="00DE667D">
      <w:pPr>
        <w:pStyle w:val="aff5"/>
        <w:ind w:left="0" w:firstLine="284"/>
        <w:jc w:val="both"/>
        <w:rPr>
          <w:rFonts w:ascii="Arial" w:hAnsi="Arial" w:cs="Arial"/>
          <w:sz w:val="16"/>
          <w:szCs w:val="16"/>
        </w:rPr>
      </w:pPr>
      <w:r w:rsidRPr="00DE667D">
        <w:rPr>
          <w:rFonts w:ascii="Arial" w:hAnsi="Arial" w:cs="Arial"/>
          <w:sz w:val="16"/>
          <w:szCs w:val="16"/>
        </w:rPr>
        <w:t xml:space="preserve">Дата и время проведения аукциона: </w:t>
      </w:r>
      <w:r w:rsidRPr="00DE667D">
        <w:rPr>
          <w:rFonts w:ascii="Arial" w:hAnsi="Arial" w:cs="Arial"/>
          <w:b/>
          <w:sz w:val="16"/>
          <w:szCs w:val="16"/>
        </w:rPr>
        <w:t>08</w:t>
      </w:r>
      <w:r>
        <w:rPr>
          <w:rFonts w:ascii="Arial" w:hAnsi="Arial" w:cs="Arial"/>
          <w:b/>
          <w:sz w:val="16"/>
          <w:szCs w:val="16"/>
        </w:rPr>
        <w:t xml:space="preserve"> </w:t>
      </w:r>
      <w:r w:rsidRPr="00DE667D">
        <w:rPr>
          <w:rFonts w:ascii="Arial" w:hAnsi="Arial" w:cs="Arial"/>
          <w:b/>
          <w:sz w:val="16"/>
          <w:szCs w:val="16"/>
        </w:rPr>
        <w:t>октября 2025 года в 09 час 00 мин.</w:t>
      </w:r>
      <w:r w:rsidRPr="00DE667D">
        <w:rPr>
          <w:rFonts w:ascii="Arial" w:hAnsi="Arial" w:cs="Arial"/>
          <w:sz w:val="16"/>
          <w:szCs w:val="16"/>
        </w:rPr>
        <w:t xml:space="preserve"> (время МСК).</w:t>
      </w:r>
    </w:p>
    <w:p w:rsidR="00DE667D" w:rsidRPr="00DE667D" w:rsidRDefault="00DE667D" w:rsidP="00DE667D">
      <w:pPr>
        <w:pStyle w:val="aff5"/>
        <w:ind w:left="0" w:firstLine="284"/>
        <w:jc w:val="both"/>
        <w:rPr>
          <w:rFonts w:ascii="Arial" w:hAnsi="Arial" w:cs="Arial"/>
          <w:sz w:val="16"/>
          <w:szCs w:val="16"/>
        </w:rPr>
      </w:pPr>
      <w:r w:rsidRPr="00DE667D">
        <w:rPr>
          <w:rFonts w:ascii="Arial" w:hAnsi="Arial" w:cs="Arial"/>
          <w:sz w:val="16"/>
          <w:szCs w:val="16"/>
        </w:rPr>
        <w:t>Порядок проведения аукциона: аукцион является открытым по составу участников и форме подачи предложений по продаже земельного участка. Форма аукциона – электронная. В аукционе могут участвовать только заявители, признанные участниками аукциона. Победителем аукциона признается лицо, предложившее наибольшую цену за земельный участок.</w:t>
      </w:r>
    </w:p>
    <w:p w:rsidR="00DE667D" w:rsidRPr="00DE667D" w:rsidRDefault="00DE667D" w:rsidP="00DE667D">
      <w:pPr>
        <w:pStyle w:val="aff5"/>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16"/>
          <w:szCs w:val="16"/>
        </w:rPr>
      </w:pPr>
      <w:r w:rsidRPr="00DE667D">
        <w:rPr>
          <w:rFonts w:ascii="Arial" w:hAnsi="Arial" w:cs="Arial"/>
          <w:sz w:val="16"/>
          <w:szCs w:val="16"/>
        </w:rPr>
        <w:t xml:space="preserve">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55" w:history="1">
        <w:r w:rsidRPr="00DE667D">
          <w:rPr>
            <w:rStyle w:val="af3"/>
            <w:rFonts w:ascii="Arial" w:hAnsi="Arial" w:cs="Arial"/>
            <w:color w:val="auto"/>
            <w:sz w:val="16"/>
            <w:szCs w:val="16"/>
            <w:u w:val="none"/>
          </w:rPr>
          <w:t>http://torgi.gov.ru</w:t>
        </w:r>
      </w:hyperlink>
      <w:r w:rsidRPr="00DE667D">
        <w:rPr>
          <w:rFonts w:ascii="Arial" w:hAnsi="Arial" w:cs="Arial"/>
          <w:sz w:val="16"/>
          <w:szCs w:val="16"/>
        </w:rPr>
        <w:t xml:space="preserve">, на сайтах Администрации Валдайского муниципального района </w:t>
      </w:r>
      <w:hyperlink r:id="rId56" w:history="1">
        <w:r w:rsidRPr="00DE667D">
          <w:rPr>
            <w:rStyle w:val="af3"/>
            <w:rFonts w:ascii="Arial" w:eastAsia="SimSun" w:hAnsi="Arial" w:cs="Arial"/>
            <w:color w:val="auto"/>
            <w:sz w:val="16"/>
            <w:szCs w:val="16"/>
            <w:u w:val="none"/>
          </w:rPr>
          <w:t>http://www.valdayadm.ru/</w:t>
        </w:r>
      </w:hyperlink>
      <w:r w:rsidRPr="00DE667D">
        <w:rPr>
          <w:rStyle w:val="af3"/>
          <w:rFonts w:ascii="Arial" w:eastAsia="SimSun" w:hAnsi="Arial" w:cs="Arial"/>
          <w:color w:val="auto"/>
          <w:sz w:val="16"/>
          <w:szCs w:val="16"/>
          <w:u w:val="none"/>
        </w:rPr>
        <w:t xml:space="preserve"> и http://</w:t>
      </w:r>
      <w:hyperlink r:id="rId57" w:tgtFrame="_blank" w:history="1">
        <w:r w:rsidRPr="00DE667D">
          <w:rPr>
            <w:rStyle w:val="af3"/>
            <w:rFonts w:ascii="Arial" w:hAnsi="Arial" w:cs="Arial"/>
            <w:bCs/>
            <w:color w:val="auto"/>
            <w:sz w:val="16"/>
            <w:szCs w:val="16"/>
            <w:u w:val="none"/>
            <w:shd w:val="clear" w:color="auto" w:fill="FFFFFF"/>
          </w:rPr>
          <w:t>valdayadm.gosuslugi.ru</w:t>
        </w:r>
      </w:hyperlink>
      <w:r w:rsidRPr="00DE667D">
        <w:rPr>
          <w:rFonts w:ascii="Arial" w:hAnsi="Arial" w:cs="Arial"/>
          <w:sz w:val="16"/>
          <w:szCs w:val="16"/>
        </w:rPr>
        <w:t xml:space="preserve">/, на электронной площадке </w:t>
      </w:r>
      <w:hyperlink r:id="rId58" w:history="1">
        <w:r w:rsidRPr="00DE667D">
          <w:rPr>
            <w:rStyle w:val="af3"/>
            <w:rFonts w:ascii="Arial" w:hAnsi="Arial" w:cs="Arial"/>
            <w:color w:val="auto"/>
            <w:sz w:val="16"/>
            <w:szCs w:val="16"/>
            <w:u w:val="none"/>
          </w:rPr>
          <w:t>http://utp.sberbank-ast.ru</w:t>
        </w:r>
      </w:hyperlink>
      <w:r w:rsidRPr="00DE667D">
        <w:rPr>
          <w:rStyle w:val="af3"/>
          <w:rFonts w:ascii="Arial" w:hAnsi="Arial" w:cs="Arial"/>
          <w:color w:val="auto"/>
          <w:sz w:val="16"/>
          <w:szCs w:val="16"/>
          <w:u w:val="none"/>
        </w:rPr>
        <w:t xml:space="preserve"> и в периодическом печатном издании-бюллетене «Валдайский Вестник»</w:t>
      </w:r>
      <w:r w:rsidRPr="00DE667D">
        <w:rPr>
          <w:rFonts w:ascii="Arial" w:hAnsi="Arial" w:cs="Arial"/>
          <w:sz w:val="16"/>
          <w:szCs w:val="16"/>
        </w:rPr>
        <w:t>.</w:t>
      </w:r>
    </w:p>
    <w:p w:rsidR="00DE667D" w:rsidRPr="00DE667D" w:rsidRDefault="00DE667D" w:rsidP="00DE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Arial" w:hAnsi="Arial" w:cs="Arial"/>
          <w:b/>
          <w:sz w:val="16"/>
          <w:szCs w:val="16"/>
        </w:rPr>
      </w:pPr>
      <w:r w:rsidRPr="00DE667D">
        <w:rPr>
          <w:rFonts w:ascii="Arial" w:hAnsi="Arial" w:cs="Arial"/>
          <w:b/>
          <w:sz w:val="16"/>
          <w:szCs w:val="16"/>
        </w:rPr>
        <w:t>4. Предмет аукциона</w:t>
      </w:r>
    </w:p>
    <w:p w:rsidR="00DE667D" w:rsidRPr="00DE667D" w:rsidRDefault="00DE667D" w:rsidP="00DE667D">
      <w:pPr>
        <w:tabs>
          <w:tab w:val="left" w:pos="3870"/>
        </w:tabs>
        <w:ind w:firstLine="284"/>
        <w:jc w:val="both"/>
        <w:rPr>
          <w:rFonts w:ascii="Arial" w:hAnsi="Arial" w:cs="Arial"/>
          <w:sz w:val="16"/>
          <w:szCs w:val="16"/>
        </w:rPr>
      </w:pPr>
      <w:r w:rsidRPr="00DE667D">
        <w:rPr>
          <w:rFonts w:ascii="Arial" w:hAnsi="Arial" w:cs="Arial"/>
          <w:sz w:val="16"/>
          <w:szCs w:val="16"/>
        </w:rPr>
        <w:t>Предмет аукциона –продажа земельных участков:</w:t>
      </w:r>
    </w:p>
    <w:p w:rsidR="00DE667D" w:rsidRPr="00DE667D" w:rsidRDefault="00DE667D" w:rsidP="00DE667D">
      <w:pPr>
        <w:tabs>
          <w:tab w:val="left" w:pos="3870"/>
        </w:tabs>
        <w:ind w:firstLine="284"/>
        <w:jc w:val="both"/>
        <w:rPr>
          <w:rFonts w:ascii="Arial" w:hAnsi="Arial" w:cs="Arial"/>
          <w:b/>
          <w:sz w:val="16"/>
          <w:szCs w:val="16"/>
        </w:rPr>
      </w:pPr>
      <w:r w:rsidRPr="00DE667D">
        <w:rPr>
          <w:rFonts w:ascii="Arial" w:hAnsi="Arial" w:cs="Arial"/>
          <w:b/>
          <w:sz w:val="16"/>
          <w:szCs w:val="16"/>
        </w:rPr>
        <w:t>ЛОТ № 1</w:t>
      </w:r>
    </w:p>
    <w:tbl>
      <w:tblPr>
        <w:tblStyle w:val="ab"/>
        <w:tblW w:w="5000" w:type="pct"/>
        <w:tblLook w:val="04A0"/>
      </w:tblPr>
      <w:tblGrid>
        <w:gridCol w:w="3675"/>
        <w:gridCol w:w="7881"/>
      </w:tblGrid>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Адрес земельного участка</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Угриво, земельный участок 71</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площадь, кв.м</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sz w:val="16"/>
                <w:szCs w:val="16"/>
              </w:rPr>
              <w:t>1491</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кадастровый номер</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b/>
                <w:bCs/>
                <w:sz w:val="16"/>
                <w:szCs w:val="16"/>
              </w:rPr>
              <w:t>53:03:1526001:262</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вид разрешенного использования земельного участка</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sz w:val="16"/>
                <w:szCs w:val="16"/>
              </w:rPr>
              <w:t>ведение садоводства</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территориальная зона</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Calibri" w:hAnsi="Arial" w:cs="Arial"/>
                <w:sz w:val="16"/>
                <w:szCs w:val="16"/>
              </w:rPr>
              <w:t>зона садоводств (Ж.2)</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форма собственности</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sz w:val="16"/>
                <w:szCs w:val="16"/>
              </w:rPr>
              <w:t>государственная собственность (неразграниченная)</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категория земель</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sz w:val="16"/>
                <w:szCs w:val="16"/>
              </w:rPr>
              <w:t>земли населённых пунктов</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Calibri" w:hAnsi="Arial" w:cs="Arial"/>
                <w:sz w:val="16"/>
                <w:szCs w:val="16"/>
              </w:rPr>
            </w:pPr>
            <w:r w:rsidRPr="00DE667D">
              <w:rPr>
                <w:rFonts w:ascii="Arial" w:eastAsia="Calibri" w:hAnsi="Arial" w:cs="Arial"/>
                <w:sz w:val="16"/>
                <w:szCs w:val="16"/>
              </w:rPr>
              <w:t>права на земельный участок, ограничения этих прав</w:t>
            </w:r>
          </w:p>
        </w:tc>
        <w:tc>
          <w:tcPr>
            <w:tcW w:w="3410" w:type="pct"/>
          </w:tcPr>
          <w:p w:rsidR="00DE667D" w:rsidRPr="00DE667D" w:rsidRDefault="00DE667D" w:rsidP="00DE667D">
            <w:pPr>
              <w:rPr>
                <w:rFonts w:ascii="Arial" w:hAnsi="Arial" w:cs="Arial"/>
                <w:sz w:val="16"/>
                <w:szCs w:val="16"/>
              </w:rPr>
            </w:pPr>
            <w:r w:rsidRPr="00DE667D">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Calibri" w:hAnsi="Arial" w:cs="Arial"/>
                <w:sz w:val="16"/>
                <w:szCs w:val="16"/>
              </w:rPr>
            </w:pPr>
            <w:r w:rsidRPr="00DE667D">
              <w:rPr>
                <w:rFonts w:ascii="Arial" w:eastAsia="Calibri" w:hAnsi="Arial" w:cs="Arial"/>
                <w:sz w:val="16"/>
                <w:szCs w:val="16"/>
              </w:rPr>
              <w:t>зарегистрированные обременения, ограничения в использовании</w:t>
            </w:r>
          </w:p>
        </w:tc>
        <w:tc>
          <w:tcPr>
            <w:tcW w:w="3410" w:type="pct"/>
          </w:tcPr>
          <w:p w:rsidR="00DE667D" w:rsidRPr="00DE667D" w:rsidRDefault="00DE667D" w:rsidP="00DE667D">
            <w:pPr>
              <w:rPr>
                <w:rFonts w:ascii="Arial" w:hAnsi="Arial" w:cs="Arial"/>
                <w:sz w:val="16"/>
                <w:szCs w:val="16"/>
              </w:rPr>
            </w:pPr>
            <w:r w:rsidRPr="00DE667D">
              <w:rPr>
                <w:rFonts w:ascii="Arial" w:hAnsi="Arial" w:cs="Arial"/>
                <w:sz w:val="16"/>
                <w:szCs w:val="16"/>
              </w:rPr>
              <w:t>отсутствуют</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DE667D" w:rsidRPr="00DE667D" w:rsidRDefault="00DE667D" w:rsidP="00DE667D">
            <w:pPr>
              <w:ind w:firstLine="709"/>
              <w:jc w:val="center"/>
              <w:rPr>
                <w:rFonts w:ascii="Arial" w:eastAsia="Calibri" w:hAnsi="Arial" w:cs="Arial"/>
                <w:sz w:val="16"/>
                <w:szCs w:val="16"/>
              </w:rPr>
            </w:pPr>
            <w:r w:rsidRPr="00DE667D">
              <w:rPr>
                <w:rFonts w:ascii="Arial" w:eastAsia="Calibri" w:hAnsi="Arial" w:cs="Arial"/>
                <w:sz w:val="16"/>
                <w:szCs w:val="16"/>
              </w:rPr>
              <w:t xml:space="preserve">размещено 02.05.2024 </w:t>
            </w:r>
          </w:p>
          <w:p w:rsidR="00DE667D" w:rsidRPr="00DE667D" w:rsidRDefault="00DE667D" w:rsidP="00DE667D">
            <w:pPr>
              <w:ind w:firstLine="709"/>
              <w:jc w:val="center"/>
              <w:rPr>
                <w:rFonts w:ascii="Arial" w:eastAsia="Calibri" w:hAnsi="Arial" w:cs="Arial"/>
                <w:sz w:val="16"/>
                <w:szCs w:val="16"/>
                <w:shd w:val="clear" w:color="auto" w:fill="FFFFFF"/>
              </w:rPr>
            </w:pPr>
            <w:r w:rsidRPr="00DE667D">
              <w:rPr>
                <w:rFonts w:ascii="Arial" w:eastAsia="Calibri" w:hAnsi="Arial" w:cs="Arial"/>
                <w:sz w:val="16"/>
                <w:szCs w:val="16"/>
              </w:rPr>
              <w:t>ГИС торги извещение № 22000146790000000148</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 xml:space="preserve">Начальная цена </w:t>
            </w:r>
            <w:r w:rsidRPr="00DE667D">
              <w:rPr>
                <w:rFonts w:ascii="Arial" w:eastAsiaTheme="minorHAnsi" w:hAnsi="Arial" w:cs="Arial"/>
                <w:bCs/>
                <w:sz w:val="16"/>
                <w:szCs w:val="16"/>
              </w:rPr>
              <w:t>продажи земельного участка</w:t>
            </w:r>
            <w:r w:rsidRPr="00DE667D">
              <w:rPr>
                <w:rFonts w:ascii="Arial" w:eastAsiaTheme="minorHAnsi" w:hAnsi="Arial" w:cs="Arial"/>
                <w:sz w:val="16"/>
                <w:szCs w:val="16"/>
              </w:rPr>
              <w:t>– размер рыночной стоимости.</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b/>
                <w:bCs/>
                <w:sz w:val="16"/>
                <w:szCs w:val="16"/>
              </w:rPr>
              <w:t>307000 (Триста семь тысяч) рублей 00 копеек</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«Шаг аукциона»</w:t>
            </w:r>
          </w:p>
        </w:tc>
        <w:tc>
          <w:tcPr>
            <w:tcW w:w="3410" w:type="pct"/>
          </w:tcPr>
          <w:p w:rsidR="00DE667D" w:rsidRPr="00DE667D" w:rsidRDefault="00DE667D" w:rsidP="00DE667D">
            <w:pPr>
              <w:shd w:val="clear" w:color="auto" w:fill="FFFFFF"/>
              <w:jc w:val="both"/>
              <w:rPr>
                <w:rFonts w:ascii="Arial" w:eastAsiaTheme="minorHAnsi" w:hAnsi="Arial" w:cs="Arial"/>
                <w:sz w:val="16"/>
                <w:szCs w:val="16"/>
              </w:rPr>
            </w:pPr>
            <w:r w:rsidRPr="00DE667D">
              <w:rPr>
                <w:rFonts w:ascii="Arial" w:eastAsiaTheme="minorHAnsi" w:hAnsi="Arial" w:cs="Arial"/>
                <w:sz w:val="16"/>
                <w:szCs w:val="16"/>
              </w:rPr>
              <w:t>9210 (Девять тысяч двести десять) рублей 00 копеек(не превышает 3% от начальной цены предмета аукциона по продаже земельного участка)</w:t>
            </w:r>
          </w:p>
        </w:tc>
      </w:tr>
      <w:tr w:rsidR="00DE667D" w:rsidRPr="00DE667D" w:rsidTr="00DE667D">
        <w:trPr>
          <w:trHeight w:val="20"/>
        </w:trPr>
        <w:tc>
          <w:tcPr>
            <w:tcW w:w="1590" w:type="pct"/>
          </w:tcPr>
          <w:p w:rsidR="00DE667D" w:rsidRPr="00DE667D" w:rsidRDefault="00DE667D" w:rsidP="00DE667D">
            <w:pPr>
              <w:rPr>
                <w:rFonts w:ascii="Arial" w:eastAsiaTheme="minorHAnsi" w:hAnsi="Arial" w:cs="Arial"/>
                <w:sz w:val="16"/>
                <w:szCs w:val="16"/>
              </w:rPr>
            </w:pPr>
            <w:r w:rsidRPr="00DE667D">
              <w:rPr>
                <w:rFonts w:ascii="Arial" w:eastAsiaTheme="minorHAnsi" w:hAnsi="Arial" w:cs="Arial"/>
                <w:sz w:val="16"/>
                <w:szCs w:val="16"/>
              </w:rPr>
              <w:lastRenderedPageBreak/>
              <w:t>Размер задатка</w:t>
            </w:r>
          </w:p>
        </w:tc>
        <w:tc>
          <w:tcPr>
            <w:tcW w:w="3410" w:type="pct"/>
          </w:tcPr>
          <w:p w:rsidR="00DE667D" w:rsidRPr="00DE667D" w:rsidRDefault="00DE667D" w:rsidP="00DE667D">
            <w:pPr>
              <w:jc w:val="both"/>
              <w:rPr>
                <w:rFonts w:ascii="Arial" w:eastAsiaTheme="minorHAnsi" w:hAnsi="Arial" w:cs="Arial"/>
                <w:sz w:val="16"/>
                <w:szCs w:val="16"/>
              </w:rPr>
            </w:pPr>
            <w:r w:rsidRPr="00DE667D">
              <w:rPr>
                <w:rFonts w:ascii="Arial" w:eastAsiaTheme="minorHAnsi" w:hAnsi="Arial" w:cs="Arial"/>
                <w:sz w:val="16"/>
                <w:szCs w:val="16"/>
              </w:rPr>
              <w:t>61400 (Шестьдесят одна тысяча четыреста) рублей 00 копеек (20% от начальной цены предмета аукциона по продаже земельного участка)</w:t>
            </w:r>
          </w:p>
        </w:tc>
      </w:tr>
    </w:tbl>
    <w:p w:rsidR="00DE667D" w:rsidRPr="00DE667D" w:rsidRDefault="00DE667D" w:rsidP="00DE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Arial" w:hAnsi="Arial" w:cs="Arial"/>
          <w:b/>
          <w:bCs/>
          <w:sz w:val="16"/>
          <w:szCs w:val="16"/>
        </w:rPr>
      </w:pPr>
      <w:r w:rsidRPr="00DE667D">
        <w:rPr>
          <w:rFonts w:ascii="Arial" w:hAnsi="Arial" w:cs="Arial"/>
          <w:b/>
          <w:bCs/>
          <w:sz w:val="16"/>
          <w:szCs w:val="16"/>
        </w:rPr>
        <w:t>ЛОТ № 2</w:t>
      </w:r>
    </w:p>
    <w:tbl>
      <w:tblPr>
        <w:tblStyle w:val="ab"/>
        <w:tblW w:w="5000" w:type="pct"/>
        <w:tblLook w:val="04A0"/>
      </w:tblPr>
      <w:tblGrid>
        <w:gridCol w:w="3675"/>
        <w:gridCol w:w="7881"/>
      </w:tblGrid>
      <w:tr w:rsidR="00DE667D" w:rsidRPr="00DE667D" w:rsidTr="00DE667D">
        <w:trPr>
          <w:trHeight w:val="20"/>
        </w:trPr>
        <w:tc>
          <w:tcPr>
            <w:tcW w:w="1590" w:type="pct"/>
            <w:vAlign w:val="center"/>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Адрес земельного участка</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Угриво, земельный участок 72</w:t>
            </w:r>
          </w:p>
        </w:tc>
      </w:tr>
      <w:tr w:rsidR="00DE667D" w:rsidRPr="00DE667D" w:rsidTr="00DE667D">
        <w:trPr>
          <w:trHeight w:val="20"/>
        </w:trPr>
        <w:tc>
          <w:tcPr>
            <w:tcW w:w="1590" w:type="pct"/>
            <w:vAlign w:val="center"/>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площадь, кв.м</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sz w:val="16"/>
                <w:szCs w:val="16"/>
              </w:rPr>
              <w:t>1491</w:t>
            </w:r>
          </w:p>
        </w:tc>
      </w:tr>
      <w:tr w:rsidR="00DE667D" w:rsidRPr="00DE667D" w:rsidTr="00DE667D">
        <w:trPr>
          <w:trHeight w:val="20"/>
        </w:trPr>
        <w:tc>
          <w:tcPr>
            <w:tcW w:w="1590" w:type="pct"/>
            <w:vAlign w:val="center"/>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кадастровый номер</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b/>
                <w:bCs/>
                <w:sz w:val="16"/>
                <w:szCs w:val="16"/>
              </w:rPr>
              <w:t>53:03:1526001:258</w:t>
            </w:r>
          </w:p>
        </w:tc>
      </w:tr>
      <w:tr w:rsidR="00DE667D" w:rsidRPr="00DE667D" w:rsidTr="00DE667D">
        <w:trPr>
          <w:trHeight w:val="20"/>
        </w:trPr>
        <w:tc>
          <w:tcPr>
            <w:tcW w:w="1590" w:type="pct"/>
            <w:vAlign w:val="center"/>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вид разрешенного использования земельного участка</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sz w:val="16"/>
                <w:szCs w:val="16"/>
              </w:rPr>
              <w:t>ведение садоводства</w:t>
            </w:r>
          </w:p>
        </w:tc>
      </w:tr>
      <w:tr w:rsidR="00DE667D" w:rsidRPr="00DE667D" w:rsidTr="00DE667D">
        <w:trPr>
          <w:trHeight w:val="20"/>
        </w:trPr>
        <w:tc>
          <w:tcPr>
            <w:tcW w:w="1590" w:type="pct"/>
            <w:vAlign w:val="center"/>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территориальная зона</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Calibri" w:hAnsi="Arial" w:cs="Arial"/>
                <w:sz w:val="16"/>
                <w:szCs w:val="16"/>
              </w:rPr>
              <w:t>зона садоводств (Ж.2)</w:t>
            </w:r>
          </w:p>
        </w:tc>
      </w:tr>
      <w:tr w:rsidR="00DE667D" w:rsidRPr="00DE667D" w:rsidTr="00DE667D">
        <w:trPr>
          <w:trHeight w:val="20"/>
        </w:trPr>
        <w:tc>
          <w:tcPr>
            <w:tcW w:w="1590" w:type="pct"/>
            <w:vAlign w:val="center"/>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форма собственности</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sz w:val="16"/>
                <w:szCs w:val="16"/>
              </w:rPr>
              <w:t>государственная собственность (неразграниченная)</w:t>
            </w:r>
          </w:p>
        </w:tc>
      </w:tr>
      <w:tr w:rsidR="00DE667D" w:rsidRPr="00DE667D" w:rsidTr="00DE667D">
        <w:trPr>
          <w:trHeight w:val="20"/>
        </w:trPr>
        <w:tc>
          <w:tcPr>
            <w:tcW w:w="1590" w:type="pct"/>
            <w:vAlign w:val="center"/>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категория земель</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sz w:val="16"/>
                <w:szCs w:val="16"/>
              </w:rPr>
              <w:t>земли населённых пунктов</w:t>
            </w:r>
          </w:p>
        </w:tc>
      </w:tr>
      <w:tr w:rsidR="00DE667D" w:rsidRPr="00DE667D" w:rsidTr="00DE667D">
        <w:trPr>
          <w:trHeight w:val="20"/>
        </w:trPr>
        <w:tc>
          <w:tcPr>
            <w:tcW w:w="1590" w:type="pct"/>
            <w:vAlign w:val="center"/>
          </w:tcPr>
          <w:p w:rsidR="00DE667D" w:rsidRPr="00DE667D" w:rsidRDefault="00DE667D" w:rsidP="00DE667D">
            <w:pPr>
              <w:widowControl w:val="0"/>
              <w:shd w:val="clear" w:color="auto" w:fill="FFFFFF"/>
              <w:autoSpaceDE w:val="0"/>
              <w:autoSpaceDN w:val="0"/>
              <w:adjustRightInd w:val="0"/>
              <w:rPr>
                <w:rFonts w:ascii="Arial" w:eastAsia="Calibri" w:hAnsi="Arial" w:cs="Arial"/>
                <w:sz w:val="16"/>
                <w:szCs w:val="16"/>
              </w:rPr>
            </w:pPr>
            <w:r w:rsidRPr="00DE667D">
              <w:rPr>
                <w:rFonts w:ascii="Arial" w:eastAsia="Calibri" w:hAnsi="Arial" w:cs="Arial"/>
                <w:sz w:val="16"/>
                <w:szCs w:val="16"/>
              </w:rPr>
              <w:t>права на земельный участок, ограничения этих прав</w:t>
            </w:r>
          </w:p>
        </w:tc>
        <w:tc>
          <w:tcPr>
            <w:tcW w:w="3410" w:type="pct"/>
          </w:tcPr>
          <w:p w:rsidR="00DE667D" w:rsidRPr="00DE667D" w:rsidRDefault="00DE667D" w:rsidP="00DE667D">
            <w:pPr>
              <w:rPr>
                <w:rFonts w:ascii="Arial" w:hAnsi="Arial" w:cs="Arial"/>
                <w:sz w:val="16"/>
                <w:szCs w:val="16"/>
              </w:rPr>
            </w:pPr>
            <w:r w:rsidRPr="00DE667D">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DE667D" w:rsidRPr="00DE667D" w:rsidTr="00DE667D">
        <w:trPr>
          <w:trHeight w:val="20"/>
        </w:trPr>
        <w:tc>
          <w:tcPr>
            <w:tcW w:w="1590" w:type="pct"/>
            <w:vAlign w:val="center"/>
          </w:tcPr>
          <w:p w:rsidR="00DE667D" w:rsidRPr="00DE667D" w:rsidRDefault="00DE667D" w:rsidP="00DE667D">
            <w:pPr>
              <w:widowControl w:val="0"/>
              <w:shd w:val="clear" w:color="auto" w:fill="FFFFFF"/>
              <w:autoSpaceDE w:val="0"/>
              <w:autoSpaceDN w:val="0"/>
              <w:adjustRightInd w:val="0"/>
              <w:rPr>
                <w:rFonts w:ascii="Arial" w:eastAsia="Calibri" w:hAnsi="Arial" w:cs="Arial"/>
                <w:sz w:val="16"/>
                <w:szCs w:val="16"/>
              </w:rPr>
            </w:pPr>
            <w:r w:rsidRPr="00DE667D">
              <w:rPr>
                <w:rFonts w:ascii="Arial" w:eastAsia="Calibri" w:hAnsi="Arial" w:cs="Arial"/>
                <w:sz w:val="16"/>
                <w:szCs w:val="16"/>
              </w:rPr>
              <w:t>зарегистрированные обременения, ограничения в использовании</w:t>
            </w:r>
          </w:p>
        </w:tc>
        <w:tc>
          <w:tcPr>
            <w:tcW w:w="3410" w:type="pct"/>
          </w:tcPr>
          <w:p w:rsidR="00DE667D" w:rsidRPr="00DE667D" w:rsidRDefault="00DE667D" w:rsidP="00DE667D">
            <w:pPr>
              <w:rPr>
                <w:rFonts w:ascii="Arial" w:hAnsi="Arial" w:cs="Arial"/>
                <w:sz w:val="16"/>
                <w:szCs w:val="16"/>
              </w:rPr>
            </w:pPr>
            <w:r w:rsidRPr="00DE667D">
              <w:rPr>
                <w:rFonts w:ascii="Arial" w:hAnsi="Arial" w:cs="Arial"/>
                <w:sz w:val="16"/>
                <w:szCs w:val="16"/>
              </w:rPr>
              <w:t>отсутствуют</w:t>
            </w:r>
          </w:p>
        </w:tc>
      </w:tr>
      <w:tr w:rsidR="00DE667D" w:rsidRPr="00DE667D" w:rsidTr="00DE667D">
        <w:trPr>
          <w:trHeight w:val="20"/>
        </w:trPr>
        <w:tc>
          <w:tcPr>
            <w:tcW w:w="1590" w:type="pct"/>
            <w:vAlign w:val="center"/>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DE667D" w:rsidRPr="00DE667D" w:rsidRDefault="00DE667D" w:rsidP="00DE667D">
            <w:pPr>
              <w:ind w:firstLine="709"/>
              <w:jc w:val="center"/>
              <w:rPr>
                <w:rFonts w:ascii="Arial" w:eastAsia="Calibri" w:hAnsi="Arial" w:cs="Arial"/>
                <w:sz w:val="16"/>
                <w:szCs w:val="16"/>
              </w:rPr>
            </w:pPr>
            <w:r w:rsidRPr="00DE667D">
              <w:rPr>
                <w:rFonts w:ascii="Arial" w:eastAsia="Calibri" w:hAnsi="Arial" w:cs="Arial"/>
                <w:sz w:val="16"/>
                <w:szCs w:val="16"/>
              </w:rPr>
              <w:t xml:space="preserve">размещено 02.05.2024 </w:t>
            </w:r>
          </w:p>
          <w:p w:rsidR="00DE667D" w:rsidRPr="00DE667D" w:rsidRDefault="00DE667D" w:rsidP="00DE667D">
            <w:pPr>
              <w:ind w:firstLine="709"/>
              <w:jc w:val="center"/>
              <w:rPr>
                <w:rFonts w:ascii="Arial" w:eastAsia="Calibri" w:hAnsi="Arial" w:cs="Arial"/>
                <w:sz w:val="16"/>
                <w:szCs w:val="16"/>
                <w:shd w:val="clear" w:color="auto" w:fill="FFFFFF"/>
              </w:rPr>
            </w:pPr>
            <w:r w:rsidRPr="00DE667D">
              <w:rPr>
                <w:rFonts w:ascii="Arial" w:eastAsia="Calibri" w:hAnsi="Arial" w:cs="Arial"/>
                <w:sz w:val="16"/>
                <w:szCs w:val="16"/>
              </w:rPr>
              <w:t>ГИС торги извещение № 22000146790000000148</w:t>
            </w:r>
          </w:p>
        </w:tc>
      </w:tr>
      <w:tr w:rsidR="00DE667D" w:rsidRPr="00DE667D" w:rsidTr="00DE667D">
        <w:trPr>
          <w:trHeight w:val="20"/>
        </w:trPr>
        <w:tc>
          <w:tcPr>
            <w:tcW w:w="1590" w:type="pct"/>
            <w:vAlign w:val="center"/>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 xml:space="preserve">Начальная цена </w:t>
            </w:r>
            <w:r w:rsidRPr="00DE667D">
              <w:rPr>
                <w:rFonts w:ascii="Arial" w:eastAsiaTheme="minorHAnsi" w:hAnsi="Arial" w:cs="Arial"/>
                <w:bCs/>
                <w:sz w:val="16"/>
                <w:szCs w:val="16"/>
              </w:rPr>
              <w:t>продажи земельного участка</w:t>
            </w:r>
            <w:r>
              <w:rPr>
                <w:rFonts w:ascii="Arial" w:eastAsiaTheme="minorHAnsi" w:hAnsi="Arial" w:cs="Arial"/>
                <w:bCs/>
                <w:sz w:val="16"/>
                <w:szCs w:val="16"/>
              </w:rPr>
              <w:t xml:space="preserve"> </w:t>
            </w:r>
            <w:r w:rsidRPr="00DE667D">
              <w:rPr>
                <w:rFonts w:ascii="Arial" w:eastAsiaTheme="minorHAnsi" w:hAnsi="Arial" w:cs="Arial"/>
                <w:sz w:val="16"/>
                <w:szCs w:val="16"/>
              </w:rPr>
              <w:t>– размер рыночной стоимости.</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b/>
                <w:bCs/>
                <w:sz w:val="16"/>
                <w:szCs w:val="16"/>
              </w:rPr>
              <w:t>307000 (Триста семь тысяч) рублей 00 копеек</w:t>
            </w:r>
          </w:p>
        </w:tc>
      </w:tr>
      <w:tr w:rsidR="00DE667D" w:rsidRPr="00DE667D" w:rsidTr="00DE667D">
        <w:trPr>
          <w:trHeight w:val="20"/>
        </w:trPr>
        <w:tc>
          <w:tcPr>
            <w:tcW w:w="1590" w:type="pct"/>
            <w:vAlign w:val="center"/>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«Шаг аукциона»</w:t>
            </w:r>
          </w:p>
        </w:tc>
        <w:tc>
          <w:tcPr>
            <w:tcW w:w="3410" w:type="pct"/>
          </w:tcPr>
          <w:p w:rsidR="00DE667D" w:rsidRPr="00DE667D" w:rsidRDefault="00DE667D" w:rsidP="00DE667D">
            <w:pPr>
              <w:shd w:val="clear" w:color="auto" w:fill="FFFFFF"/>
              <w:jc w:val="both"/>
              <w:rPr>
                <w:rFonts w:ascii="Arial" w:eastAsiaTheme="minorHAnsi" w:hAnsi="Arial" w:cs="Arial"/>
                <w:sz w:val="16"/>
                <w:szCs w:val="16"/>
              </w:rPr>
            </w:pPr>
            <w:r w:rsidRPr="00DE667D">
              <w:rPr>
                <w:rFonts w:ascii="Arial" w:eastAsiaTheme="minorHAnsi" w:hAnsi="Arial" w:cs="Arial"/>
                <w:sz w:val="16"/>
                <w:szCs w:val="16"/>
              </w:rPr>
              <w:t>9210 (Девять тысяч двести десять) рублей 00 копеек(не превышает 3% от начальной цены предмета аукциона по продаже земельного участка)</w:t>
            </w:r>
          </w:p>
        </w:tc>
      </w:tr>
      <w:tr w:rsidR="00DE667D" w:rsidRPr="00DE667D" w:rsidTr="00DE667D">
        <w:trPr>
          <w:trHeight w:val="20"/>
        </w:trPr>
        <w:tc>
          <w:tcPr>
            <w:tcW w:w="1590" w:type="pct"/>
            <w:vAlign w:val="center"/>
          </w:tcPr>
          <w:p w:rsidR="00DE667D" w:rsidRPr="00DE667D" w:rsidRDefault="00DE667D" w:rsidP="00DE667D">
            <w:pPr>
              <w:rPr>
                <w:rFonts w:ascii="Arial" w:eastAsiaTheme="minorHAnsi" w:hAnsi="Arial" w:cs="Arial"/>
                <w:sz w:val="16"/>
                <w:szCs w:val="16"/>
              </w:rPr>
            </w:pPr>
            <w:r w:rsidRPr="00DE667D">
              <w:rPr>
                <w:rFonts w:ascii="Arial" w:eastAsiaTheme="minorHAnsi" w:hAnsi="Arial" w:cs="Arial"/>
                <w:sz w:val="16"/>
                <w:szCs w:val="16"/>
              </w:rPr>
              <w:t>Размер задатка</w:t>
            </w:r>
          </w:p>
        </w:tc>
        <w:tc>
          <w:tcPr>
            <w:tcW w:w="3410" w:type="pct"/>
          </w:tcPr>
          <w:p w:rsidR="00DE667D" w:rsidRPr="00DE667D" w:rsidRDefault="00DE667D" w:rsidP="00DE667D">
            <w:pPr>
              <w:jc w:val="both"/>
              <w:rPr>
                <w:rFonts w:ascii="Arial" w:eastAsiaTheme="minorHAnsi" w:hAnsi="Arial" w:cs="Arial"/>
                <w:sz w:val="16"/>
                <w:szCs w:val="16"/>
              </w:rPr>
            </w:pPr>
            <w:r w:rsidRPr="00DE667D">
              <w:rPr>
                <w:rFonts w:ascii="Arial" w:eastAsiaTheme="minorHAnsi" w:hAnsi="Arial" w:cs="Arial"/>
                <w:sz w:val="16"/>
                <w:szCs w:val="16"/>
              </w:rPr>
              <w:t>61400 (Шестьдесят одна тысяча четыреста) рублей 00 копеек (20% от начальной цены предмета аукциона по продаже земельного участка)</w:t>
            </w:r>
          </w:p>
        </w:tc>
      </w:tr>
    </w:tbl>
    <w:p w:rsidR="00DE667D" w:rsidRPr="00DE667D" w:rsidRDefault="00DE667D" w:rsidP="00DE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Arial" w:hAnsi="Arial" w:cs="Arial"/>
          <w:b/>
          <w:bCs/>
          <w:sz w:val="16"/>
          <w:szCs w:val="16"/>
        </w:rPr>
      </w:pPr>
      <w:r w:rsidRPr="00DE667D">
        <w:rPr>
          <w:rFonts w:ascii="Arial" w:hAnsi="Arial" w:cs="Arial"/>
          <w:b/>
          <w:bCs/>
          <w:sz w:val="16"/>
          <w:szCs w:val="16"/>
        </w:rPr>
        <w:t>ЛОТ № 3</w:t>
      </w:r>
    </w:p>
    <w:tbl>
      <w:tblPr>
        <w:tblStyle w:val="ab"/>
        <w:tblW w:w="5000" w:type="pct"/>
        <w:tblLook w:val="04A0"/>
      </w:tblPr>
      <w:tblGrid>
        <w:gridCol w:w="3675"/>
        <w:gridCol w:w="7881"/>
      </w:tblGrid>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Адрес земельного участка</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Угриво, земельный участок 73</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площадь, кв.м</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sz w:val="16"/>
                <w:szCs w:val="16"/>
              </w:rPr>
              <w:t>1492</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кадастровый номер</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b/>
                <w:bCs/>
                <w:sz w:val="16"/>
                <w:szCs w:val="16"/>
              </w:rPr>
              <w:t>53:03:1526001:255</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вид разрешенного использования земельного участка</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sz w:val="16"/>
                <w:szCs w:val="16"/>
              </w:rPr>
              <w:t>ведение садоводства</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территориальная зона</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Calibri" w:hAnsi="Arial" w:cs="Arial"/>
                <w:sz w:val="16"/>
                <w:szCs w:val="16"/>
              </w:rPr>
              <w:t>зона садоводств (Ж.2)</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форма собственности</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sz w:val="16"/>
                <w:szCs w:val="16"/>
              </w:rPr>
              <w:t>государственная собственность (неразграниченная)</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категория земель</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sz w:val="16"/>
                <w:szCs w:val="16"/>
              </w:rPr>
              <w:t>земли населённых пунктов</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Calibri" w:hAnsi="Arial" w:cs="Arial"/>
                <w:sz w:val="16"/>
                <w:szCs w:val="16"/>
              </w:rPr>
            </w:pPr>
            <w:r w:rsidRPr="00DE667D">
              <w:rPr>
                <w:rFonts w:ascii="Arial" w:eastAsia="Calibri" w:hAnsi="Arial" w:cs="Arial"/>
                <w:sz w:val="16"/>
                <w:szCs w:val="16"/>
              </w:rPr>
              <w:t>права на земельный участок, ограничения этих прав</w:t>
            </w:r>
          </w:p>
        </w:tc>
        <w:tc>
          <w:tcPr>
            <w:tcW w:w="3410" w:type="pct"/>
          </w:tcPr>
          <w:p w:rsidR="00DE667D" w:rsidRPr="00DE667D" w:rsidRDefault="00DE667D" w:rsidP="00DE667D">
            <w:pPr>
              <w:rPr>
                <w:rFonts w:ascii="Arial" w:hAnsi="Arial" w:cs="Arial"/>
                <w:sz w:val="16"/>
                <w:szCs w:val="16"/>
              </w:rPr>
            </w:pPr>
            <w:r w:rsidRPr="00DE667D">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Calibri" w:hAnsi="Arial" w:cs="Arial"/>
                <w:sz w:val="16"/>
                <w:szCs w:val="16"/>
              </w:rPr>
            </w:pPr>
            <w:r w:rsidRPr="00DE667D">
              <w:rPr>
                <w:rFonts w:ascii="Arial" w:eastAsia="Calibri" w:hAnsi="Arial" w:cs="Arial"/>
                <w:sz w:val="16"/>
                <w:szCs w:val="16"/>
              </w:rPr>
              <w:t>зарегистрированные обременения, ограничения в использовании</w:t>
            </w:r>
          </w:p>
        </w:tc>
        <w:tc>
          <w:tcPr>
            <w:tcW w:w="3410" w:type="pct"/>
          </w:tcPr>
          <w:p w:rsidR="00DE667D" w:rsidRPr="00DE667D" w:rsidRDefault="00DE667D" w:rsidP="00DE667D">
            <w:pPr>
              <w:rPr>
                <w:rFonts w:ascii="Arial" w:hAnsi="Arial" w:cs="Arial"/>
                <w:sz w:val="16"/>
                <w:szCs w:val="16"/>
              </w:rPr>
            </w:pPr>
            <w:r w:rsidRPr="00DE667D">
              <w:rPr>
                <w:rFonts w:ascii="Arial" w:hAnsi="Arial" w:cs="Arial"/>
                <w:sz w:val="16"/>
                <w:szCs w:val="16"/>
              </w:rPr>
              <w:t>отсутствуют</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DE667D" w:rsidRPr="00DE667D" w:rsidRDefault="00DE667D" w:rsidP="00DE667D">
            <w:pPr>
              <w:jc w:val="center"/>
              <w:rPr>
                <w:rFonts w:ascii="Arial" w:eastAsia="Calibri" w:hAnsi="Arial" w:cs="Arial"/>
                <w:sz w:val="16"/>
                <w:szCs w:val="16"/>
              </w:rPr>
            </w:pPr>
            <w:r w:rsidRPr="00DE667D">
              <w:rPr>
                <w:rFonts w:ascii="Arial" w:eastAsia="Calibri" w:hAnsi="Arial" w:cs="Arial"/>
                <w:sz w:val="16"/>
                <w:szCs w:val="16"/>
              </w:rPr>
              <w:t xml:space="preserve">размещено 02.05.2024 </w:t>
            </w:r>
          </w:p>
          <w:p w:rsidR="00DE667D" w:rsidRPr="00DE667D" w:rsidRDefault="00DE667D" w:rsidP="00DE667D">
            <w:pPr>
              <w:jc w:val="center"/>
              <w:rPr>
                <w:rFonts w:ascii="Arial" w:eastAsia="Calibri" w:hAnsi="Arial" w:cs="Arial"/>
                <w:sz w:val="16"/>
                <w:szCs w:val="16"/>
                <w:shd w:val="clear" w:color="auto" w:fill="FFFFFF"/>
              </w:rPr>
            </w:pPr>
            <w:r w:rsidRPr="00DE667D">
              <w:rPr>
                <w:rFonts w:ascii="Arial" w:eastAsia="Calibri" w:hAnsi="Arial" w:cs="Arial"/>
                <w:sz w:val="16"/>
                <w:szCs w:val="16"/>
              </w:rPr>
              <w:t>ГИС торги извещение № 22000146790000000148</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 xml:space="preserve">Начальная цена </w:t>
            </w:r>
            <w:r w:rsidRPr="00DE667D">
              <w:rPr>
                <w:rFonts w:ascii="Arial" w:eastAsiaTheme="minorHAnsi" w:hAnsi="Arial" w:cs="Arial"/>
                <w:bCs/>
                <w:sz w:val="16"/>
                <w:szCs w:val="16"/>
              </w:rPr>
              <w:t>продажи земельного участка</w:t>
            </w:r>
            <w:r w:rsidRPr="00DE667D">
              <w:rPr>
                <w:rFonts w:ascii="Arial" w:eastAsiaTheme="minorHAnsi" w:hAnsi="Arial" w:cs="Arial"/>
                <w:sz w:val="16"/>
                <w:szCs w:val="16"/>
              </w:rPr>
              <w:t>– размер рыночной стоимости.</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b/>
                <w:bCs/>
                <w:sz w:val="16"/>
                <w:szCs w:val="16"/>
              </w:rPr>
              <w:t>307000 (Триста семь тысяч) рублей 00 копеек</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«Шаг аукциона»</w:t>
            </w:r>
          </w:p>
        </w:tc>
        <w:tc>
          <w:tcPr>
            <w:tcW w:w="3410" w:type="pct"/>
          </w:tcPr>
          <w:p w:rsidR="00DE667D" w:rsidRPr="00DE667D" w:rsidRDefault="00DE667D" w:rsidP="00DE667D">
            <w:pPr>
              <w:shd w:val="clear" w:color="auto" w:fill="FFFFFF"/>
              <w:jc w:val="both"/>
              <w:rPr>
                <w:rFonts w:ascii="Arial" w:eastAsiaTheme="minorHAnsi" w:hAnsi="Arial" w:cs="Arial"/>
                <w:sz w:val="16"/>
                <w:szCs w:val="16"/>
              </w:rPr>
            </w:pPr>
            <w:r w:rsidRPr="00DE667D">
              <w:rPr>
                <w:rFonts w:ascii="Arial" w:eastAsiaTheme="minorHAnsi" w:hAnsi="Arial" w:cs="Arial"/>
                <w:sz w:val="16"/>
                <w:szCs w:val="16"/>
              </w:rPr>
              <w:t>9210 (Девять тысяч двести десять) рублей 00 копеек(не превышает 3% от начальной цены предмета аукциона по продаже земельного участка)</w:t>
            </w:r>
          </w:p>
        </w:tc>
      </w:tr>
      <w:tr w:rsidR="00DE667D" w:rsidRPr="00DE667D" w:rsidTr="00DE667D">
        <w:trPr>
          <w:trHeight w:val="20"/>
        </w:trPr>
        <w:tc>
          <w:tcPr>
            <w:tcW w:w="1590" w:type="pct"/>
          </w:tcPr>
          <w:p w:rsidR="00DE667D" w:rsidRPr="00DE667D" w:rsidRDefault="00DE667D" w:rsidP="00DE667D">
            <w:pPr>
              <w:rPr>
                <w:rFonts w:ascii="Arial" w:eastAsiaTheme="minorHAnsi" w:hAnsi="Arial" w:cs="Arial"/>
                <w:sz w:val="16"/>
                <w:szCs w:val="16"/>
              </w:rPr>
            </w:pPr>
            <w:r w:rsidRPr="00DE667D">
              <w:rPr>
                <w:rFonts w:ascii="Arial" w:eastAsiaTheme="minorHAnsi" w:hAnsi="Arial" w:cs="Arial"/>
                <w:sz w:val="16"/>
                <w:szCs w:val="16"/>
              </w:rPr>
              <w:t>Размер задатка</w:t>
            </w:r>
          </w:p>
        </w:tc>
        <w:tc>
          <w:tcPr>
            <w:tcW w:w="3410" w:type="pct"/>
          </w:tcPr>
          <w:p w:rsidR="00DE667D" w:rsidRPr="00DE667D" w:rsidRDefault="00DE667D" w:rsidP="00DE667D">
            <w:pPr>
              <w:jc w:val="both"/>
              <w:rPr>
                <w:rFonts w:ascii="Arial" w:eastAsiaTheme="minorHAnsi" w:hAnsi="Arial" w:cs="Arial"/>
                <w:sz w:val="16"/>
                <w:szCs w:val="16"/>
              </w:rPr>
            </w:pPr>
            <w:r w:rsidRPr="00DE667D">
              <w:rPr>
                <w:rFonts w:ascii="Arial" w:eastAsiaTheme="minorHAnsi" w:hAnsi="Arial" w:cs="Arial"/>
                <w:sz w:val="16"/>
                <w:szCs w:val="16"/>
              </w:rPr>
              <w:t>61400 (Шестьдесят одна тысяча четыреста) рублей 00 копеек (20% от начальной цены предмета аукциона по продаже земельного участка)</w:t>
            </w:r>
          </w:p>
        </w:tc>
      </w:tr>
    </w:tbl>
    <w:p w:rsidR="00DE667D" w:rsidRPr="00DE667D" w:rsidRDefault="00DE667D" w:rsidP="00DE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Arial" w:hAnsi="Arial" w:cs="Arial"/>
          <w:b/>
          <w:bCs/>
          <w:sz w:val="16"/>
          <w:szCs w:val="16"/>
        </w:rPr>
      </w:pPr>
      <w:r w:rsidRPr="00DE667D">
        <w:rPr>
          <w:rFonts w:ascii="Arial" w:hAnsi="Arial" w:cs="Arial"/>
          <w:b/>
          <w:bCs/>
          <w:sz w:val="16"/>
          <w:szCs w:val="16"/>
        </w:rPr>
        <w:t>ЛОТ № 4</w:t>
      </w:r>
    </w:p>
    <w:tbl>
      <w:tblPr>
        <w:tblStyle w:val="ab"/>
        <w:tblW w:w="5000" w:type="pct"/>
        <w:tblLook w:val="04A0"/>
      </w:tblPr>
      <w:tblGrid>
        <w:gridCol w:w="3675"/>
        <w:gridCol w:w="7881"/>
      </w:tblGrid>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Адрес земельного участка</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Угриво, земельный участок 74</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площадь, кв.м</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sz w:val="16"/>
                <w:szCs w:val="16"/>
              </w:rPr>
              <w:t>1492</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кадастровый номер</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b/>
                <w:bCs/>
                <w:sz w:val="16"/>
                <w:szCs w:val="16"/>
              </w:rPr>
              <w:t>53:03:1526001:260</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вид разрешенного использования земельного участка</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sz w:val="16"/>
                <w:szCs w:val="16"/>
              </w:rPr>
              <w:t>ведение садоводства</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территориальная зона</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Calibri" w:hAnsi="Arial" w:cs="Arial"/>
                <w:sz w:val="16"/>
                <w:szCs w:val="16"/>
              </w:rPr>
              <w:t>зона садоводств (Ж.2)</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форма собственности</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sz w:val="16"/>
                <w:szCs w:val="16"/>
              </w:rPr>
              <w:t>государственная собственность (неразграниченная)</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категория земель</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sz w:val="16"/>
                <w:szCs w:val="16"/>
              </w:rPr>
              <w:t>земли населённых пунктов</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Calibri" w:hAnsi="Arial" w:cs="Arial"/>
                <w:sz w:val="16"/>
                <w:szCs w:val="16"/>
              </w:rPr>
            </w:pPr>
            <w:r w:rsidRPr="00DE667D">
              <w:rPr>
                <w:rFonts w:ascii="Arial" w:eastAsia="Calibri" w:hAnsi="Arial" w:cs="Arial"/>
                <w:sz w:val="16"/>
                <w:szCs w:val="16"/>
              </w:rPr>
              <w:t>права на земельный участок, ограничения этих прав</w:t>
            </w:r>
          </w:p>
        </w:tc>
        <w:tc>
          <w:tcPr>
            <w:tcW w:w="3410" w:type="pct"/>
          </w:tcPr>
          <w:p w:rsidR="00DE667D" w:rsidRPr="00DE667D" w:rsidRDefault="00DE667D" w:rsidP="00DE667D">
            <w:pPr>
              <w:rPr>
                <w:rFonts w:ascii="Arial" w:hAnsi="Arial" w:cs="Arial"/>
                <w:sz w:val="16"/>
                <w:szCs w:val="16"/>
              </w:rPr>
            </w:pPr>
            <w:r w:rsidRPr="00DE667D">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Calibri" w:hAnsi="Arial" w:cs="Arial"/>
                <w:sz w:val="16"/>
                <w:szCs w:val="16"/>
              </w:rPr>
            </w:pPr>
            <w:r w:rsidRPr="00DE667D">
              <w:rPr>
                <w:rFonts w:ascii="Arial" w:eastAsia="Calibri" w:hAnsi="Arial" w:cs="Arial"/>
                <w:sz w:val="16"/>
                <w:szCs w:val="16"/>
              </w:rPr>
              <w:t>зарегистрированные обременения, ограничения в использовании</w:t>
            </w:r>
          </w:p>
        </w:tc>
        <w:tc>
          <w:tcPr>
            <w:tcW w:w="3410" w:type="pct"/>
          </w:tcPr>
          <w:p w:rsidR="00DE667D" w:rsidRPr="00DE667D" w:rsidRDefault="00DE667D" w:rsidP="00DE667D">
            <w:pPr>
              <w:rPr>
                <w:rFonts w:ascii="Arial" w:hAnsi="Arial" w:cs="Arial"/>
                <w:sz w:val="16"/>
                <w:szCs w:val="16"/>
              </w:rPr>
            </w:pPr>
            <w:r w:rsidRPr="00DE667D">
              <w:rPr>
                <w:rFonts w:ascii="Arial" w:hAnsi="Arial" w:cs="Arial"/>
                <w:sz w:val="16"/>
                <w:szCs w:val="16"/>
              </w:rPr>
              <w:t>отсутствуют</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DE667D" w:rsidRPr="00DE667D" w:rsidRDefault="00DE667D" w:rsidP="00DE667D">
            <w:pPr>
              <w:jc w:val="center"/>
              <w:rPr>
                <w:rFonts w:ascii="Arial" w:eastAsia="Calibri" w:hAnsi="Arial" w:cs="Arial"/>
                <w:sz w:val="16"/>
                <w:szCs w:val="16"/>
              </w:rPr>
            </w:pPr>
            <w:r w:rsidRPr="00DE667D">
              <w:rPr>
                <w:rFonts w:ascii="Arial" w:eastAsia="Calibri" w:hAnsi="Arial" w:cs="Arial"/>
                <w:sz w:val="16"/>
                <w:szCs w:val="16"/>
              </w:rPr>
              <w:t xml:space="preserve">размещено 02.05.2024 </w:t>
            </w:r>
          </w:p>
          <w:p w:rsidR="00DE667D" w:rsidRPr="00DE667D" w:rsidRDefault="00DE667D" w:rsidP="00DE667D">
            <w:pPr>
              <w:jc w:val="center"/>
              <w:rPr>
                <w:rFonts w:ascii="Arial" w:eastAsia="Calibri" w:hAnsi="Arial" w:cs="Arial"/>
                <w:sz w:val="16"/>
                <w:szCs w:val="16"/>
                <w:shd w:val="clear" w:color="auto" w:fill="FFFFFF"/>
              </w:rPr>
            </w:pPr>
            <w:r w:rsidRPr="00DE667D">
              <w:rPr>
                <w:rFonts w:ascii="Arial" w:eastAsia="Calibri" w:hAnsi="Arial" w:cs="Arial"/>
                <w:sz w:val="16"/>
                <w:szCs w:val="16"/>
              </w:rPr>
              <w:t>ГИС торги извещение № 22000146790000000148</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 xml:space="preserve">Начальная цена </w:t>
            </w:r>
            <w:r w:rsidRPr="00DE667D">
              <w:rPr>
                <w:rFonts w:ascii="Arial" w:eastAsiaTheme="minorHAnsi" w:hAnsi="Arial" w:cs="Arial"/>
                <w:bCs/>
                <w:sz w:val="16"/>
                <w:szCs w:val="16"/>
              </w:rPr>
              <w:t>продажи земельного участка</w:t>
            </w:r>
            <w:r w:rsidRPr="00DE667D">
              <w:rPr>
                <w:rFonts w:ascii="Arial" w:eastAsiaTheme="minorHAnsi" w:hAnsi="Arial" w:cs="Arial"/>
                <w:sz w:val="16"/>
                <w:szCs w:val="16"/>
              </w:rPr>
              <w:t>– размер рыночной стоимости.</w:t>
            </w:r>
          </w:p>
        </w:tc>
        <w:tc>
          <w:tcPr>
            <w:tcW w:w="3410" w:type="pct"/>
          </w:tcPr>
          <w:p w:rsidR="00DE667D" w:rsidRPr="00DE667D" w:rsidRDefault="00DE667D" w:rsidP="00DE667D">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b/>
                <w:bCs/>
                <w:sz w:val="16"/>
                <w:szCs w:val="16"/>
              </w:rPr>
              <w:t>307000 (Триста семь тысяч) рублей 00 копеек</w:t>
            </w:r>
          </w:p>
        </w:tc>
      </w:tr>
      <w:tr w:rsidR="00DE667D" w:rsidRPr="00DE667D" w:rsidTr="00DE667D">
        <w:trPr>
          <w:trHeight w:val="20"/>
        </w:trPr>
        <w:tc>
          <w:tcPr>
            <w:tcW w:w="1590" w:type="pct"/>
          </w:tcPr>
          <w:p w:rsidR="00DE667D" w:rsidRPr="00DE667D" w:rsidRDefault="00DE667D" w:rsidP="00DE667D">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«Шаг аукциона»</w:t>
            </w:r>
          </w:p>
        </w:tc>
        <w:tc>
          <w:tcPr>
            <w:tcW w:w="3410" w:type="pct"/>
          </w:tcPr>
          <w:p w:rsidR="00DE667D" w:rsidRPr="00DE667D" w:rsidRDefault="00DE667D" w:rsidP="00DE667D">
            <w:pPr>
              <w:shd w:val="clear" w:color="auto" w:fill="FFFFFF"/>
              <w:jc w:val="both"/>
              <w:rPr>
                <w:rFonts w:ascii="Arial" w:eastAsiaTheme="minorHAnsi" w:hAnsi="Arial" w:cs="Arial"/>
                <w:sz w:val="16"/>
                <w:szCs w:val="16"/>
              </w:rPr>
            </w:pPr>
            <w:r w:rsidRPr="00DE667D">
              <w:rPr>
                <w:rFonts w:ascii="Arial" w:eastAsiaTheme="minorHAnsi" w:hAnsi="Arial" w:cs="Arial"/>
                <w:sz w:val="16"/>
                <w:szCs w:val="16"/>
              </w:rPr>
              <w:t>9210 (Девять тысяч двести десять) рублей 00 копеек(не превышает 3% от начальной цены предмета аукциона по продаже земельного участка)</w:t>
            </w:r>
          </w:p>
        </w:tc>
      </w:tr>
      <w:tr w:rsidR="00DE667D" w:rsidRPr="00DE667D" w:rsidTr="00DE667D">
        <w:trPr>
          <w:trHeight w:val="20"/>
        </w:trPr>
        <w:tc>
          <w:tcPr>
            <w:tcW w:w="1590" w:type="pct"/>
          </w:tcPr>
          <w:p w:rsidR="00DE667D" w:rsidRPr="00DE667D" w:rsidRDefault="00DE667D" w:rsidP="00DE667D">
            <w:pPr>
              <w:rPr>
                <w:rFonts w:ascii="Arial" w:eastAsiaTheme="minorHAnsi" w:hAnsi="Arial" w:cs="Arial"/>
                <w:sz w:val="16"/>
                <w:szCs w:val="16"/>
              </w:rPr>
            </w:pPr>
            <w:r w:rsidRPr="00DE667D">
              <w:rPr>
                <w:rFonts w:ascii="Arial" w:eastAsiaTheme="minorHAnsi" w:hAnsi="Arial" w:cs="Arial"/>
                <w:sz w:val="16"/>
                <w:szCs w:val="16"/>
              </w:rPr>
              <w:t>Размер задатка</w:t>
            </w:r>
          </w:p>
        </w:tc>
        <w:tc>
          <w:tcPr>
            <w:tcW w:w="3410" w:type="pct"/>
          </w:tcPr>
          <w:p w:rsidR="00DE667D" w:rsidRPr="00DE667D" w:rsidRDefault="00DE667D" w:rsidP="00DE667D">
            <w:pPr>
              <w:jc w:val="both"/>
              <w:rPr>
                <w:rFonts w:ascii="Arial" w:eastAsiaTheme="minorHAnsi" w:hAnsi="Arial" w:cs="Arial"/>
                <w:sz w:val="16"/>
                <w:szCs w:val="16"/>
              </w:rPr>
            </w:pPr>
            <w:r w:rsidRPr="00DE667D">
              <w:rPr>
                <w:rFonts w:ascii="Arial" w:eastAsiaTheme="minorHAnsi" w:hAnsi="Arial" w:cs="Arial"/>
                <w:sz w:val="16"/>
                <w:szCs w:val="16"/>
              </w:rPr>
              <w:t>61400 (Шестьдесят одна тысяча четыреста) рублей 00 копеек (20% от начальной цены предмета аукциона по продаже земельного участка)</w:t>
            </w:r>
          </w:p>
        </w:tc>
      </w:tr>
    </w:tbl>
    <w:p w:rsidR="00DE667D" w:rsidRPr="00DE667D" w:rsidRDefault="00DE667D" w:rsidP="00DE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Arial" w:hAnsi="Arial" w:cs="Arial"/>
          <w:b/>
          <w:bCs/>
          <w:sz w:val="16"/>
          <w:szCs w:val="16"/>
        </w:rPr>
      </w:pPr>
      <w:r w:rsidRPr="00DE667D">
        <w:rPr>
          <w:rFonts w:ascii="Arial" w:hAnsi="Arial" w:cs="Arial"/>
          <w:b/>
          <w:bCs/>
          <w:sz w:val="16"/>
          <w:szCs w:val="16"/>
        </w:rPr>
        <w:t>ЛОТ № 5</w:t>
      </w:r>
    </w:p>
    <w:tbl>
      <w:tblPr>
        <w:tblStyle w:val="ab"/>
        <w:tblW w:w="5000" w:type="pct"/>
        <w:tblLook w:val="04A0"/>
      </w:tblPr>
      <w:tblGrid>
        <w:gridCol w:w="3675"/>
        <w:gridCol w:w="7881"/>
      </w:tblGrid>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Адрес земельного участка</w:t>
            </w:r>
          </w:p>
        </w:tc>
        <w:tc>
          <w:tcPr>
            <w:tcW w:w="3410" w:type="pct"/>
          </w:tcPr>
          <w:p w:rsidR="00DE667D" w:rsidRPr="00DE667D" w:rsidRDefault="00DE667D" w:rsidP="00496C8B">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Угриво, земельный участок 75</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площадь, кв.м</w:t>
            </w:r>
          </w:p>
        </w:tc>
        <w:tc>
          <w:tcPr>
            <w:tcW w:w="3410" w:type="pct"/>
          </w:tcPr>
          <w:p w:rsidR="00DE667D" w:rsidRPr="00DE667D" w:rsidRDefault="00DE667D" w:rsidP="00496C8B">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sz w:val="16"/>
                <w:szCs w:val="16"/>
              </w:rPr>
              <w:t>1493</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кадастровый номер</w:t>
            </w:r>
          </w:p>
        </w:tc>
        <w:tc>
          <w:tcPr>
            <w:tcW w:w="3410" w:type="pct"/>
          </w:tcPr>
          <w:p w:rsidR="00DE667D" w:rsidRPr="00DE667D" w:rsidRDefault="00DE667D" w:rsidP="00496C8B">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b/>
                <w:bCs/>
                <w:sz w:val="16"/>
                <w:szCs w:val="16"/>
              </w:rPr>
              <w:t>53:03:1526001:256</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вид разрешенного использования земельного участка</w:t>
            </w:r>
          </w:p>
        </w:tc>
        <w:tc>
          <w:tcPr>
            <w:tcW w:w="3410" w:type="pct"/>
          </w:tcPr>
          <w:p w:rsidR="00DE667D" w:rsidRPr="00DE667D" w:rsidRDefault="00DE667D" w:rsidP="00496C8B">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sz w:val="16"/>
                <w:szCs w:val="16"/>
              </w:rPr>
              <w:t>ведение садоводства</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территориальная зона</w:t>
            </w:r>
          </w:p>
        </w:tc>
        <w:tc>
          <w:tcPr>
            <w:tcW w:w="3410" w:type="pct"/>
          </w:tcPr>
          <w:p w:rsidR="00DE667D" w:rsidRPr="00DE667D" w:rsidRDefault="00DE667D" w:rsidP="00496C8B">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Calibri" w:hAnsi="Arial" w:cs="Arial"/>
                <w:sz w:val="16"/>
                <w:szCs w:val="16"/>
              </w:rPr>
              <w:t>зона садоводств (Ж.2)</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форма собственности</w:t>
            </w:r>
          </w:p>
        </w:tc>
        <w:tc>
          <w:tcPr>
            <w:tcW w:w="3410" w:type="pct"/>
          </w:tcPr>
          <w:p w:rsidR="00DE667D" w:rsidRPr="00DE667D" w:rsidRDefault="00DE667D" w:rsidP="00496C8B">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sz w:val="16"/>
                <w:szCs w:val="16"/>
              </w:rPr>
              <w:t>государственная собственность (неразграниченная)</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категория земель</w:t>
            </w:r>
          </w:p>
        </w:tc>
        <w:tc>
          <w:tcPr>
            <w:tcW w:w="3410" w:type="pct"/>
          </w:tcPr>
          <w:p w:rsidR="00DE667D" w:rsidRPr="00DE667D" w:rsidRDefault="00DE667D" w:rsidP="00496C8B">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sz w:val="16"/>
                <w:szCs w:val="16"/>
              </w:rPr>
              <w:t>земли населенных пунктов</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Calibri" w:hAnsi="Arial" w:cs="Arial"/>
                <w:sz w:val="16"/>
                <w:szCs w:val="16"/>
              </w:rPr>
            </w:pPr>
            <w:r w:rsidRPr="00DE667D">
              <w:rPr>
                <w:rFonts w:ascii="Arial" w:eastAsia="Calibri" w:hAnsi="Arial" w:cs="Arial"/>
                <w:sz w:val="16"/>
                <w:szCs w:val="16"/>
              </w:rPr>
              <w:t>права на земельный участок, ограничения этих прав</w:t>
            </w:r>
          </w:p>
        </w:tc>
        <w:tc>
          <w:tcPr>
            <w:tcW w:w="3410" w:type="pct"/>
          </w:tcPr>
          <w:p w:rsidR="00DE667D" w:rsidRPr="00DE667D" w:rsidRDefault="00DE667D" w:rsidP="00496C8B">
            <w:pPr>
              <w:rPr>
                <w:rFonts w:ascii="Arial" w:hAnsi="Arial" w:cs="Arial"/>
                <w:sz w:val="16"/>
                <w:szCs w:val="16"/>
              </w:rPr>
            </w:pPr>
            <w:r w:rsidRPr="00DE667D">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Calibri" w:hAnsi="Arial" w:cs="Arial"/>
                <w:sz w:val="16"/>
                <w:szCs w:val="16"/>
              </w:rPr>
            </w:pPr>
            <w:r w:rsidRPr="00DE667D">
              <w:rPr>
                <w:rFonts w:ascii="Arial" w:eastAsia="Calibri" w:hAnsi="Arial" w:cs="Arial"/>
                <w:sz w:val="16"/>
                <w:szCs w:val="16"/>
              </w:rPr>
              <w:t xml:space="preserve">зарегистрированные обременения, </w:t>
            </w:r>
            <w:r w:rsidRPr="00DE667D">
              <w:rPr>
                <w:rFonts w:ascii="Arial" w:eastAsia="Calibri" w:hAnsi="Arial" w:cs="Arial"/>
                <w:sz w:val="16"/>
                <w:szCs w:val="16"/>
              </w:rPr>
              <w:lastRenderedPageBreak/>
              <w:t>ограничения в использовании</w:t>
            </w:r>
          </w:p>
        </w:tc>
        <w:tc>
          <w:tcPr>
            <w:tcW w:w="3410" w:type="pct"/>
          </w:tcPr>
          <w:p w:rsidR="00DE667D" w:rsidRPr="00DE667D" w:rsidRDefault="00DE667D" w:rsidP="00496C8B">
            <w:pPr>
              <w:rPr>
                <w:rFonts w:ascii="Arial" w:hAnsi="Arial" w:cs="Arial"/>
                <w:sz w:val="16"/>
                <w:szCs w:val="16"/>
              </w:rPr>
            </w:pPr>
            <w:r w:rsidRPr="00DE667D">
              <w:rPr>
                <w:rFonts w:ascii="Arial" w:hAnsi="Arial" w:cs="Arial"/>
                <w:sz w:val="16"/>
                <w:szCs w:val="16"/>
              </w:rPr>
              <w:lastRenderedPageBreak/>
              <w:t>отсутствуют</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lastRenderedPageBreak/>
              <w:t>Дата размещения извещения в соответствии с подпунктом 1 пункта 1 статьи 39.18 Земельного кодекса РФ</w:t>
            </w:r>
          </w:p>
        </w:tc>
        <w:tc>
          <w:tcPr>
            <w:tcW w:w="3410" w:type="pct"/>
          </w:tcPr>
          <w:p w:rsidR="00DE667D" w:rsidRPr="00DE667D" w:rsidRDefault="00DE667D" w:rsidP="00496C8B">
            <w:pPr>
              <w:jc w:val="center"/>
              <w:rPr>
                <w:rFonts w:ascii="Arial" w:eastAsia="Calibri" w:hAnsi="Arial" w:cs="Arial"/>
                <w:sz w:val="16"/>
                <w:szCs w:val="16"/>
              </w:rPr>
            </w:pPr>
            <w:r w:rsidRPr="00DE667D">
              <w:rPr>
                <w:rFonts w:ascii="Arial" w:eastAsia="Calibri" w:hAnsi="Arial" w:cs="Arial"/>
                <w:sz w:val="16"/>
                <w:szCs w:val="16"/>
              </w:rPr>
              <w:t xml:space="preserve">размещено 02.05.2024 </w:t>
            </w:r>
          </w:p>
          <w:p w:rsidR="00DE667D" w:rsidRPr="00DE667D" w:rsidRDefault="00DE667D" w:rsidP="00496C8B">
            <w:pPr>
              <w:jc w:val="center"/>
              <w:rPr>
                <w:rFonts w:ascii="Arial" w:eastAsia="Calibri" w:hAnsi="Arial" w:cs="Arial"/>
                <w:sz w:val="16"/>
                <w:szCs w:val="16"/>
                <w:shd w:val="clear" w:color="auto" w:fill="FFFFFF"/>
              </w:rPr>
            </w:pPr>
            <w:r w:rsidRPr="00DE667D">
              <w:rPr>
                <w:rFonts w:ascii="Arial" w:eastAsia="Calibri" w:hAnsi="Arial" w:cs="Arial"/>
                <w:sz w:val="16"/>
                <w:szCs w:val="16"/>
              </w:rPr>
              <w:t>ГИС торги извещение № 22000146790000000148</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 xml:space="preserve">Начальная цена </w:t>
            </w:r>
            <w:r w:rsidRPr="00DE667D">
              <w:rPr>
                <w:rFonts w:ascii="Arial" w:eastAsiaTheme="minorHAnsi" w:hAnsi="Arial" w:cs="Arial"/>
                <w:bCs/>
                <w:sz w:val="16"/>
                <w:szCs w:val="16"/>
              </w:rPr>
              <w:t>продажи земельного участка</w:t>
            </w:r>
            <w:r w:rsidRPr="00DE667D">
              <w:rPr>
                <w:rFonts w:ascii="Arial" w:eastAsiaTheme="minorHAnsi" w:hAnsi="Arial" w:cs="Arial"/>
                <w:sz w:val="16"/>
                <w:szCs w:val="16"/>
              </w:rPr>
              <w:t>– размер рыночной стоимости.</w:t>
            </w:r>
          </w:p>
        </w:tc>
        <w:tc>
          <w:tcPr>
            <w:tcW w:w="3410" w:type="pct"/>
          </w:tcPr>
          <w:p w:rsidR="00DE667D" w:rsidRPr="00DE667D" w:rsidRDefault="00DE667D" w:rsidP="00496C8B">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b/>
                <w:bCs/>
                <w:sz w:val="16"/>
                <w:szCs w:val="16"/>
              </w:rPr>
              <w:t>308000 (Триста восемь тысяч) рублей 00 копеек</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«Шаг аукциона»</w:t>
            </w:r>
          </w:p>
        </w:tc>
        <w:tc>
          <w:tcPr>
            <w:tcW w:w="3410" w:type="pct"/>
          </w:tcPr>
          <w:p w:rsidR="00DE667D" w:rsidRPr="00DE667D" w:rsidRDefault="00DE667D" w:rsidP="00496C8B">
            <w:pPr>
              <w:shd w:val="clear" w:color="auto" w:fill="FFFFFF"/>
              <w:jc w:val="both"/>
              <w:rPr>
                <w:rFonts w:ascii="Arial" w:eastAsiaTheme="minorHAnsi" w:hAnsi="Arial" w:cs="Arial"/>
                <w:sz w:val="16"/>
                <w:szCs w:val="16"/>
              </w:rPr>
            </w:pPr>
            <w:r w:rsidRPr="00DE667D">
              <w:rPr>
                <w:rFonts w:ascii="Arial" w:eastAsiaTheme="minorHAnsi" w:hAnsi="Arial" w:cs="Arial"/>
                <w:sz w:val="16"/>
                <w:szCs w:val="16"/>
              </w:rPr>
              <w:t>9240 (Девять тысяч двести сорок) рублей 00 копеек(не превышает 3% от начальной цены предмета аукциона по продаже земельного участка)</w:t>
            </w:r>
          </w:p>
        </w:tc>
      </w:tr>
      <w:tr w:rsidR="00DE667D" w:rsidRPr="00DE667D" w:rsidTr="00496C8B">
        <w:trPr>
          <w:trHeight w:val="20"/>
        </w:trPr>
        <w:tc>
          <w:tcPr>
            <w:tcW w:w="1590" w:type="pct"/>
          </w:tcPr>
          <w:p w:rsidR="00DE667D" w:rsidRPr="00DE667D" w:rsidRDefault="00DE667D" w:rsidP="00496C8B">
            <w:pPr>
              <w:rPr>
                <w:rFonts w:ascii="Arial" w:eastAsiaTheme="minorHAnsi" w:hAnsi="Arial" w:cs="Arial"/>
                <w:sz w:val="16"/>
                <w:szCs w:val="16"/>
              </w:rPr>
            </w:pPr>
            <w:r w:rsidRPr="00DE667D">
              <w:rPr>
                <w:rFonts w:ascii="Arial" w:eastAsiaTheme="minorHAnsi" w:hAnsi="Arial" w:cs="Arial"/>
                <w:sz w:val="16"/>
                <w:szCs w:val="16"/>
              </w:rPr>
              <w:t>Размер задатка</w:t>
            </w:r>
          </w:p>
        </w:tc>
        <w:tc>
          <w:tcPr>
            <w:tcW w:w="3410" w:type="pct"/>
          </w:tcPr>
          <w:p w:rsidR="00DE667D" w:rsidRPr="00DE667D" w:rsidRDefault="00DE667D" w:rsidP="00496C8B">
            <w:pPr>
              <w:jc w:val="both"/>
              <w:rPr>
                <w:rFonts w:ascii="Arial" w:eastAsiaTheme="minorHAnsi" w:hAnsi="Arial" w:cs="Arial"/>
                <w:sz w:val="16"/>
                <w:szCs w:val="16"/>
              </w:rPr>
            </w:pPr>
            <w:r w:rsidRPr="00DE667D">
              <w:rPr>
                <w:rFonts w:ascii="Arial" w:eastAsiaTheme="minorHAnsi" w:hAnsi="Arial" w:cs="Arial"/>
                <w:sz w:val="16"/>
                <w:szCs w:val="16"/>
              </w:rPr>
              <w:t>61600 (Шестьдесят одна тысяча шестьсот) рублей 00 копеек (20% от начальной цены предмета аукциона по продаже земельного участка)</w:t>
            </w:r>
          </w:p>
        </w:tc>
      </w:tr>
    </w:tbl>
    <w:p w:rsidR="00DE667D" w:rsidRPr="00DE667D" w:rsidRDefault="00DE667D" w:rsidP="00496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Arial" w:hAnsi="Arial" w:cs="Arial"/>
          <w:b/>
          <w:bCs/>
          <w:sz w:val="16"/>
          <w:szCs w:val="16"/>
        </w:rPr>
      </w:pPr>
      <w:r w:rsidRPr="00DE667D">
        <w:rPr>
          <w:rFonts w:ascii="Arial" w:hAnsi="Arial" w:cs="Arial"/>
          <w:b/>
          <w:bCs/>
          <w:sz w:val="16"/>
          <w:szCs w:val="16"/>
        </w:rPr>
        <w:t>ЛОТ № 6</w:t>
      </w:r>
    </w:p>
    <w:tbl>
      <w:tblPr>
        <w:tblStyle w:val="ab"/>
        <w:tblW w:w="5000" w:type="pct"/>
        <w:tblLook w:val="04A0"/>
      </w:tblPr>
      <w:tblGrid>
        <w:gridCol w:w="3675"/>
        <w:gridCol w:w="7881"/>
      </w:tblGrid>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Адрес земельного участка</w:t>
            </w:r>
          </w:p>
        </w:tc>
        <w:tc>
          <w:tcPr>
            <w:tcW w:w="3410" w:type="pct"/>
          </w:tcPr>
          <w:p w:rsidR="00DE667D" w:rsidRPr="00DE667D" w:rsidRDefault="00DE667D" w:rsidP="00496C8B">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Угриво, земельный участок 76</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площадь, кв.м</w:t>
            </w:r>
          </w:p>
        </w:tc>
        <w:tc>
          <w:tcPr>
            <w:tcW w:w="3410" w:type="pct"/>
          </w:tcPr>
          <w:p w:rsidR="00DE667D" w:rsidRPr="00DE667D" w:rsidRDefault="00DE667D" w:rsidP="00496C8B">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sz w:val="16"/>
                <w:szCs w:val="16"/>
              </w:rPr>
              <w:t>1498</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кадастровый номер</w:t>
            </w:r>
          </w:p>
        </w:tc>
        <w:tc>
          <w:tcPr>
            <w:tcW w:w="3410" w:type="pct"/>
          </w:tcPr>
          <w:p w:rsidR="00DE667D" w:rsidRPr="00DE667D" w:rsidRDefault="00DE667D" w:rsidP="00496C8B">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b/>
                <w:bCs/>
                <w:sz w:val="16"/>
                <w:szCs w:val="16"/>
              </w:rPr>
              <w:t>53:03:1526001:268</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вид разрешенного использования земельного участка</w:t>
            </w:r>
          </w:p>
        </w:tc>
        <w:tc>
          <w:tcPr>
            <w:tcW w:w="3410" w:type="pct"/>
          </w:tcPr>
          <w:p w:rsidR="00DE667D" w:rsidRPr="00DE667D" w:rsidRDefault="00DE667D" w:rsidP="00496C8B">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sz w:val="16"/>
                <w:szCs w:val="16"/>
              </w:rPr>
              <w:t>ведение садоводства</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территориальная зона</w:t>
            </w:r>
          </w:p>
        </w:tc>
        <w:tc>
          <w:tcPr>
            <w:tcW w:w="3410" w:type="pct"/>
          </w:tcPr>
          <w:p w:rsidR="00DE667D" w:rsidRPr="00DE667D" w:rsidRDefault="00DE667D" w:rsidP="00496C8B">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Calibri" w:hAnsi="Arial" w:cs="Arial"/>
                <w:sz w:val="16"/>
                <w:szCs w:val="16"/>
              </w:rPr>
              <w:t>зона садоводств (Ж.2)</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форма собственности</w:t>
            </w:r>
          </w:p>
        </w:tc>
        <w:tc>
          <w:tcPr>
            <w:tcW w:w="3410" w:type="pct"/>
          </w:tcPr>
          <w:p w:rsidR="00DE667D" w:rsidRPr="00DE667D" w:rsidRDefault="00DE667D" w:rsidP="00496C8B">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sz w:val="16"/>
                <w:szCs w:val="16"/>
              </w:rPr>
              <w:t>государственная собственность (неразграниченная)</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категория земель</w:t>
            </w:r>
          </w:p>
        </w:tc>
        <w:tc>
          <w:tcPr>
            <w:tcW w:w="3410" w:type="pct"/>
          </w:tcPr>
          <w:p w:rsidR="00DE667D" w:rsidRPr="00DE667D" w:rsidRDefault="00DE667D" w:rsidP="00496C8B">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sz w:val="16"/>
                <w:szCs w:val="16"/>
              </w:rPr>
              <w:t>земли населенных пунктов</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Calibri" w:hAnsi="Arial" w:cs="Arial"/>
                <w:sz w:val="16"/>
                <w:szCs w:val="16"/>
              </w:rPr>
            </w:pPr>
            <w:r w:rsidRPr="00DE667D">
              <w:rPr>
                <w:rFonts w:ascii="Arial" w:eastAsia="Calibri" w:hAnsi="Arial" w:cs="Arial"/>
                <w:sz w:val="16"/>
                <w:szCs w:val="16"/>
              </w:rPr>
              <w:t>права на земельный участок, ограничения этих прав</w:t>
            </w:r>
          </w:p>
        </w:tc>
        <w:tc>
          <w:tcPr>
            <w:tcW w:w="3410" w:type="pct"/>
          </w:tcPr>
          <w:p w:rsidR="00DE667D" w:rsidRPr="00DE667D" w:rsidRDefault="00DE667D" w:rsidP="00496C8B">
            <w:pPr>
              <w:rPr>
                <w:rFonts w:ascii="Arial" w:hAnsi="Arial" w:cs="Arial"/>
                <w:sz w:val="16"/>
                <w:szCs w:val="16"/>
              </w:rPr>
            </w:pPr>
            <w:r w:rsidRPr="00DE667D">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Calibri" w:hAnsi="Arial" w:cs="Arial"/>
                <w:sz w:val="16"/>
                <w:szCs w:val="16"/>
              </w:rPr>
            </w:pPr>
            <w:r w:rsidRPr="00DE667D">
              <w:rPr>
                <w:rFonts w:ascii="Arial" w:eastAsia="Calibri" w:hAnsi="Arial" w:cs="Arial"/>
                <w:sz w:val="16"/>
                <w:szCs w:val="16"/>
              </w:rPr>
              <w:t>зарегистрированные обременения, ограничения в использовании</w:t>
            </w:r>
          </w:p>
        </w:tc>
        <w:tc>
          <w:tcPr>
            <w:tcW w:w="3410" w:type="pct"/>
          </w:tcPr>
          <w:p w:rsidR="00DE667D" w:rsidRPr="00DE667D" w:rsidRDefault="00DE667D" w:rsidP="00496C8B">
            <w:pPr>
              <w:rPr>
                <w:rFonts w:ascii="Arial" w:hAnsi="Arial" w:cs="Arial"/>
                <w:sz w:val="16"/>
                <w:szCs w:val="16"/>
              </w:rPr>
            </w:pPr>
            <w:r w:rsidRPr="00DE667D">
              <w:rPr>
                <w:rFonts w:ascii="Arial" w:hAnsi="Arial" w:cs="Arial"/>
                <w:sz w:val="16"/>
                <w:szCs w:val="16"/>
              </w:rPr>
              <w:t>отсутствуют</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DE667D" w:rsidRPr="00DE667D" w:rsidRDefault="00DE667D" w:rsidP="00496C8B">
            <w:pPr>
              <w:jc w:val="center"/>
              <w:rPr>
                <w:rFonts w:ascii="Arial" w:eastAsia="Calibri" w:hAnsi="Arial" w:cs="Arial"/>
                <w:sz w:val="16"/>
                <w:szCs w:val="16"/>
              </w:rPr>
            </w:pPr>
            <w:r w:rsidRPr="00DE667D">
              <w:rPr>
                <w:rFonts w:ascii="Arial" w:eastAsia="Calibri" w:hAnsi="Arial" w:cs="Arial"/>
                <w:sz w:val="16"/>
                <w:szCs w:val="16"/>
              </w:rPr>
              <w:t xml:space="preserve">размещено 02.05.2024 </w:t>
            </w:r>
          </w:p>
          <w:p w:rsidR="00DE667D" w:rsidRPr="00DE667D" w:rsidRDefault="00DE667D" w:rsidP="00496C8B">
            <w:pPr>
              <w:jc w:val="center"/>
              <w:rPr>
                <w:rFonts w:ascii="Arial" w:eastAsia="Calibri" w:hAnsi="Arial" w:cs="Arial"/>
                <w:sz w:val="16"/>
                <w:szCs w:val="16"/>
                <w:shd w:val="clear" w:color="auto" w:fill="FFFFFF"/>
              </w:rPr>
            </w:pPr>
            <w:r w:rsidRPr="00DE667D">
              <w:rPr>
                <w:rFonts w:ascii="Arial" w:eastAsia="Calibri" w:hAnsi="Arial" w:cs="Arial"/>
                <w:sz w:val="16"/>
                <w:szCs w:val="16"/>
              </w:rPr>
              <w:t>ГИС торги извещение № 22000146790000000148</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 xml:space="preserve">Начальная цена </w:t>
            </w:r>
            <w:r w:rsidRPr="00DE667D">
              <w:rPr>
                <w:rFonts w:ascii="Arial" w:eastAsiaTheme="minorHAnsi" w:hAnsi="Arial" w:cs="Arial"/>
                <w:bCs/>
                <w:sz w:val="16"/>
                <w:szCs w:val="16"/>
              </w:rPr>
              <w:t>продажи земельного участка</w:t>
            </w:r>
            <w:r w:rsidRPr="00DE667D">
              <w:rPr>
                <w:rFonts w:ascii="Arial" w:eastAsiaTheme="minorHAnsi" w:hAnsi="Arial" w:cs="Arial"/>
                <w:sz w:val="16"/>
                <w:szCs w:val="16"/>
              </w:rPr>
              <w:t>– размер рыночной стоимости.</w:t>
            </w:r>
          </w:p>
        </w:tc>
        <w:tc>
          <w:tcPr>
            <w:tcW w:w="3410" w:type="pct"/>
          </w:tcPr>
          <w:p w:rsidR="00DE667D" w:rsidRPr="00DE667D" w:rsidRDefault="00DE667D" w:rsidP="00496C8B">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b/>
                <w:bCs/>
                <w:sz w:val="16"/>
                <w:szCs w:val="16"/>
              </w:rPr>
              <w:t>309000 (Триста девять тысяч) рублей 00 копеек</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«Шаг аукциона»</w:t>
            </w:r>
          </w:p>
        </w:tc>
        <w:tc>
          <w:tcPr>
            <w:tcW w:w="3410" w:type="pct"/>
          </w:tcPr>
          <w:p w:rsidR="00DE667D" w:rsidRPr="00DE667D" w:rsidRDefault="00DE667D" w:rsidP="00496C8B">
            <w:pPr>
              <w:shd w:val="clear" w:color="auto" w:fill="FFFFFF"/>
              <w:jc w:val="both"/>
              <w:rPr>
                <w:rFonts w:ascii="Arial" w:eastAsiaTheme="minorHAnsi" w:hAnsi="Arial" w:cs="Arial"/>
                <w:sz w:val="16"/>
                <w:szCs w:val="16"/>
              </w:rPr>
            </w:pPr>
            <w:r w:rsidRPr="00DE667D">
              <w:rPr>
                <w:rFonts w:ascii="Arial" w:eastAsiaTheme="minorHAnsi" w:hAnsi="Arial" w:cs="Arial"/>
                <w:sz w:val="16"/>
                <w:szCs w:val="16"/>
              </w:rPr>
              <w:t>9270 (Девять тысяч двести семьдесят) рублей 00 копеек(не превышает 3% от начальной цены предмета аукциона по продаже земельного участка)</w:t>
            </w:r>
          </w:p>
        </w:tc>
      </w:tr>
      <w:tr w:rsidR="00DE667D" w:rsidRPr="00DE667D" w:rsidTr="00496C8B">
        <w:trPr>
          <w:trHeight w:val="20"/>
        </w:trPr>
        <w:tc>
          <w:tcPr>
            <w:tcW w:w="1590" w:type="pct"/>
          </w:tcPr>
          <w:p w:rsidR="00DE667D" w:rsidRPr="00DE667D" w:rsidRDefault="00DE667D" w:rsidP="00496C8B">
            <w:pPr>
              <w:rPr>
                <w:rFonts w:ascii="Arial" w:eastAsiaTheme="minorHAnsi" w:hAnsi="Arial" w:cs="Arial"/>
                <w:sz w:val="16"/>
                <w:szCs w:val="16"/>
              </w:rPr>
            </w:pPr>
            <w:r w:rsidRPr="00DE667D">
              <w:rPr>
                <w:rFonts w:ascii="Arial" w:eastAsiaTheme="minorHAnsi" w:hAnsi="Arial" w:cs="Arial"/>
                <w:sz w:val="16"/>
                <w:szCs w:val="16"/>
              </w:rPr>
              <w:t>Размер задатка</w:t>
            </w:r>
          </w:p>
        </w:tc>
        <w:tc>
          <w:tcPr>
            <w:tcW w:w="3410" w:type="pct"/>
          </w:tcPr>
          <w:p w:rsidR="00DE667D" w:rsidRPr="00DE667D" w:rsidRDefault="00DE667D" w:rsidP="00496C8B">
            <w:pPr>
              <w:jc w:val="both"/>
              <w:rPr>
                <w:rFonts w:ascii="Arial" w:eastAsiaTheme="minorHAnsi" w:hAnsi="Arial" w:cs="Arial"/>
                <w:sz w:val="16"/>
                <w:szCs w:val="16"/>
              </w:rPr>
            </w:pPr>
            <w:r w:rsidRPr="00DE667D">
              <w:rPr>
                <w:rFonts w:ascii="Arial" w:eastAsiaTheme="minorHAnsi" w:hAnsi="Arial" w:cs="Arial"/>
                <w:sz w:val="16"/>
                <w:szCs w:val="16"/>
              </w:rPr>
              <w:t>61800 (Шестьдесят одна тысяча восемьсот) рублей 00 копеек (20% от начальной цены предмета аукциона по продаже земельного участка)</w:t>
            </w:r>
          </w:p>
        </w:tc>
      </w:tr>
    </w:tbl>
    <w:p w:rsidR="00DE667D" w:rsidRPr="00DE667D" w:rsidRDefault="00DE667D" w:rsidP="00496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Arial" w:hAnsi="Arial" w:cs="Arial"/>
          <w:b/>
          <w:bCs/>
          <w:sz w:val="16"/>
          <w:szCs w:val="16"/>
        </w:rPr>
      </w:pPr>
      <w:r w:rsidRPr="00DE667D">
        <w:rPr>
          <w:rFonts w:ascii="Arial" w:hAnsi="Arial" w:cs="Arial"/>
          <w:b/>
          <w:bCs/>
          <w:sz w:val="16"/>
          <w:szCs w:val="16"/>
        </w:rPr>
        <w:t>ЛОТ № 7</w:t>
      </w:r>
    </w:p>
    <w:tbl>
      <w:tblPr>
        <w:tblStyle w:val="ab"/>
        <w:tblW w:w="5000" w:type="pct"/>
        <w:tblLook w:val="04A0"/>
      </w:tblPr>
      <w:tblGrid>
        <w:gridCol w:w="3675"/>
        <w:gridCol w:w="7881"/>
      </w:tblGrid>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Адрес земельного участка</w:t>
            </w:r>
          </w:p>
        </w:tc>
        <w:tc>
          <w:tcPr>
            <w:tcW w:w="3410" w:type="pct"/>
          </w:tcPr>
          <w:p w:rsidR="00DE667D" w:rsidRPr="00DE667D" w:rsidRDefault="00DE667D" w:rsidP="00496C8B">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Угриво, земельный участок 78</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площадь, кв.м</w:t>
            </w:r>
          </w:p>
        </w:tc>
        <w:tc>
          <w:tcPr>
            <w:tcW w:w="3410" w:type="pct"/>
          </w:tcPr>
          <w:p w:rsidR="00DE667D" w:rsidRPr="00DE667D" w:rsidRDefault="00DE667D" w:rsidP="00496C8B">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sz w:val="16"/>
                <w:szCs w:val="16"/>
              </w:rPr>
              <w:t>1498</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кадастровый номер</w:t>
            </w:r>
          </w:p>
        </w:tc>
        <w:tc>
          <w:tcPr>
            <w:tcW w:w="3410" w:type="pct"/>
          </w:tcPr>
          <w:p w:rsidR="00DE667D" w:rsidRPr="00DE667D" w:rsidRDefault="00DE667D" w:rsidP="00496C8B">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b/>
                <w:bCs/>
                <w:sz w:val="16"/>
                <w:szCs w:val="16"/>
              </w:rPr>
              <w:t>53:03:1526001:263</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вид разрешенного использования земельного участка</w:t>
            </w:r>
          </w:p>
        </w:tc>
        <w:tc>
          <w:tcPr>
            <w:tcW w:w="3410" w:type="pct"/>
          </w:tcPr>
          <w:p w:rsidR="00DE667D" w:rsidRPr="00DE667D" w:rsidRDefault="00DE667D" w:rsidP="00496C8B">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sz w:val="16"/>
                <w:szCs w:val="16"/>
              </w:rPr>
              <w:t>ведение садоводства</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территориальная зона</w:t>
            </w:r>
          </w:p>
        </w:tc>
        <w:tc>
          <w:tcPr>
            <w:tcW w:w="3410" w:type="pct"/>
          </w:tcPr>
          <w:p w:rsidR="00DE667D" w:rsidRPr="00DE667D" w:rsidRDefault="00DE667D" w:rsidP="00496C8B">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Calibri" w:hAnsi="Arial" w:cs="Arial"/>
                <w:sz w:val="16"/>
                <w:szCs w:val="16"/>
              </w:rPr>
              <w:t>зона садоводств (Ж.2)</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форма собственности</w:t>
            </w:r>
          </w:p>
        </w:tc>
        <w:tc>
          <w:tcPr>
            <w:tcW w:w="3410" w:type="pct"/>
          </w:tcPr>
          <w:p w:rsidR="00DE667D" w:rsidRPr="00DE667D" w:rsidRDefault="00DE667D" w:rsidP="00496C8B">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sz w:val="16"/>
                <w:szCs w:val="16"/>
              </w:rPr>
              <w:t>государственная собственность (неразграниченная)</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категория земель</w:t>
            </w:r>
          </w:p>
        </w:tc>
        <w:tc>
          <w:tcPr>
            <w:tcW w:w="3410" w:type="pct"/>
          </w:tcPr>
          <w:p w:rsidR="00DE667D" w:rsidRPr="00DE667D" w:rsidRDefault="00DE667D" w:rsidP="00496C8B">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sz w:val="16"/>
                <w:szCs w:val="16"/>
              </w:rPr>
              <w:t>земли населённых пунктов</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Calibri" w:hAnsi="Arial" w:cs="Arial"/>
                <w:sz w:val="16"/>
                <w:szCs w:val="16"/>
              </w:rPr>
            </w:pPr>
            <w:r w:rsidRPr="00DE667D">
              <w:rPr>
                <w:rFonts w:ascii="Arial" w:eastAsia="Calibri" w:hAnsi="Arial" w:cs="Arial"/>
                <w:sz w:val="16"/>
                <w:szCs w:val="16"/>
              </w:rPr>
              <w:t>права на земельный участок, ограничения этих прав</w:t>
            </w:r>
          </w:p>
        </w:tc>
        <w:tc>
          <w:tcPr>
            <w:tcW w:w="3410" w:type="pct"/>
          </w:tcPr>
          <w:p w:rsidR="00DE667D" w:rsidRPr="00DE667D" w:rsidRDefault="00DE667D" w:rsidP="00496C8B">
            <w:pPr>
              <w:rPr>
                <w:rFonts w:ascii="Arial" w:hAnsi="Arial" w:cs="Arial"/>
                <w:sz w:val="16"/>
                <w:szCs w:val="16"/>
              </w:rPr>
            </w:pPr>
            <w:r w:rsidRPr="00DE667D">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Calibri" w:hAnsi="Arial" w:cs="Arial"/>
                <w:sz w:val="16"/>
                <w:szCs w:val="16"/>
              </w:rPr>
            </w:pPr>
            <w:r w:rsidRPr="00DE667D">
              <w:rPr>
                <w:rFonts w:ascii="Arial" w:eastAsia="Calibri" w:hAnsi="Arial" w:cs="Arial"/>
                <w:sz w:val="16"/>
                <w:szCs w:val="16"/>
              </w:rPr>
              <w:t>зарегистрированные обременения, ограничения в использовании</w:t>
            </w:r>
          </w:p>
        </w:tc>
        <w:tc>
          <w:tcPr>
            <w:tcW w:w="3410" w:type="pct"/>
          </w:tcPr>
          <w:p w:rsidR="00DE667D" w:rsidRPr="00DE667D" w:rsidRDefault="00DE667D" w:rsidP="00496C8B">
            <w:pPr>
              <w:rPr>
                <w:rFonts w:ascii="Arial" w:hAnsi="Arial" w:cs="Arial"/>
                <w:sz w:val="16"/>
                <w:szCs w:val="16"/>
              </w:rPr>
            </w:pPr>
            <w:r w:rsidRPr="00DE667D">
              <w:rPr>
                <w:rFonts w:ascii="Arial" w:hAnsi="Arial" w:cs="Arial"/>
                <w:sz w:val="16"/>
                <w:szCs w:val="16"/>
              </w:rPr>
              <w:t>отсутствуют</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DE667D" w:rsidRPr="00DE667D" w:rsidRDefault="00DE667D" w:rsidP="00496C8B">
            <w:pPr>
              <w:jc w:val="center"/>
              <w:rPr>
                <w:rFonts w:ascii="Arial" w:eastAsia="Calibri" w:hAnsi="Arial" w:cs="Arial"/>
                <w:sz w:val="16"/>
                <w:szCs w:val="16"/>
              </w:rPr>
            </w:pPr>
            <w:r w:rsidRPr="00DE667D">
              <w:rPr>
                <w:rFonts w:ascii="Arial" w:eastAsia="Calibri" w:hAnsi="Arial" w:cs="Arial"/>
                <w:sz w:val="16"/>
                <w:szCs w:val="16"/>
              </w:rPr>
              <w:t xml:space="preserve">размещено 02.05.2024 </w:t>
            </w:r>
          </w:p>
          <w:p w:rsidR="00DE667D" w:rsidRPr="00DE667D" w:rsidRDefault="00DE667D" w:rsidP="00496C8B">
            <w:pPr>
              <w:jc w:val="center"/>
              <w:rPr>
                <w:rFonts w:ascii="Arial" w:eastAsia="Calibri" w:hAnsi="Arial" w:cs="Arial"/>
                <w:sz w:val="16"/>
                <w:szCs w:val="16"/>
                <w:shd w:val="clear" w:color="auto" w:fill="FFFFFF"/>
              </w:rPr>
            </w:pPr>
            <w:r w:rsidRPr="00DE667D">
              <w:rPr>
                <w:rFonts w:ascii="Arial" w:eastAsia="Calibri" w:hAnsi="Arial" w:cs="Arial"/>
                <w:sz w:val="16"/>
                <w:szCs w:val="16"/>
              </w:rPr>
              <w:t>ГИС торги извещение № 22000146790000000148</w:t>
            </w:r>
          </w:p>
        </w:tc>
      </w:tr>
      <w:tr w:rsidR="00DE667D" w:rsidRPr="00DE667D" w:rsidTr="00496C8B">
        <w:trPr>
          <w:trHeight w:val="20"/>
        </w:trPr>
        <w:tc>
          <w:tcPr>
            <w:tcW w:w="1590" w:type="pct"/>
            <w:vAlign w:val="center"/>
          </w:tcPr>
          <w:p w:rsidR="00DE667D" w:rsidRPr="00DE667D" w:rsidRDefault="00DE667D" w:rsidP="00496C8B">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 xml:space="preserve">Начальная цена </w:t>
            </w:r>
            <w:r w:rsidRPr="00DE667D">
              <w:rPr>
                <w:rFonts w:ascii="Arial" w:eastAsiaTheme="minorHAnsi" w:hAnsi="Arial" w:cs="Arial"/>
                <w:bCs/>
                <w:sz w:val="16"/>
                <w:szCs w:val="16"/>
              </w:rPr>
              <w:t>продажи земельного участка</w:t>
            </w:r>
            <w:r w:rsidRPr="00DE667D">
              <w:rPr>
                <w:rFonts w:ascii="Arial" w:eastAsiaTheme="minorHAnsi" w:hAnsi="Arial" w:cs="Arial"/>
                <w:sz w:val="16"/>
                <w:szCs w:val="16"/>
              </w:rPr>
              <w:t>– размер рыночной стоимости.</w:t>
            </w:r>
          </w:p>
        </w:tc>
        <w:tc>
          <w:tcPr>
            <w:tcW w:w="3410" w:type="pct"/>
          </w:tcPr>
          <w:p w:rsidR="00DE667D" w:rsidRPr="00DE667D" w:rsidRDefault="00496C8B" w:rsidP="00496C8B">
            <w:pPr>
              <w:widowControl w:val="0"/>
              <w:shd w:val="clear" w:color="auto" w:fill="FFFFFF"/>
              <w:autoSpaceDE w:val="0"/>
              <w:autoSpaceDN w:val="0"/>
              <w:adjustRightInd w:val="0"/>
              <w:jc w:val="both"/>
              <w:rPr>
                <w:rFonts w:ascii="Arial" w:eastAsiaTheme="minorHAnsi" w:hAnsi="Arial" w:cs="Arial"/>
                <w:sz w:val="16"/>
                <w:szCs w:val="16"/>
              </w:rPr>
            </w:pPr>
            <w:r w:rsidRPr="00DE667D">
              <w:rPr>
                <w:rFonts w:ascii="Arial" w:eastAsiaTheme="minorHAnsi" w:hAnsi="Arial" w:cs="Arial"/>
                <w:b/>
                <w:bCs/>
                <w:sz w:val="16"/>
                <w:szCs w:val="16"/>
              </w:rPr>
              <w:t>3</w:t>
            </w:r>
            <w:r w:rsidR="00DE667D" w:rsidRPr="00DE667D">
              <w:rPr>
                <w:rFonts w:ascii="Arial" w:eastAsiaTheme="minorHAnsi" w:hAnsi="Arial" w:cs="Arial"/>
                <w:b/>
                <w:bCs/>
                <w:sz w:val="16"/>
                <w:szCs w:val="16"/>
              </w:rPr>
              <w:t>09000 (Триста девять тысяч) рублей 00 копеек</w:t>
            </w:r>
          </w:p>
        </w:tc>
      </w:tr>
      <w:tr w:rsidR="00DE667D" w:rsidRPr="00DE667D" w:rsidTr="00496C8B">
        <w:trPr>
          <w:trHeight w:val="20"/>
        </w:trPr>
        <w:tc>
          <w:tcPr>
            <w:tcW w:w="1590" w:type="pct"/>
          </w:tcPr>
          <w:p w:rsidR="00DE667D" w:rsidRPr="00DE667D" w:rsidRDefault="00DE667D" w:rsidP="00496C8B">
            <w:pPr>
              <w:widowControl w:val="0"/>
              <w:shd w:val="clear" w:color="auto" w:fill="FFFFFF"/>
              <w:autoSpaceDE w:val="0"/>
              <w:autoSpaceDN w:val="0"/>
              <w:adjustRightInd w:val="0"/>
              <w:rPr>
                <w:rFonts w:ascii="Arial" w:eastAsiaTheme="minorHAnsi" w:hAnsi="Arial" w:cs="Arial"/>
                <w:sz w:val="16"/>
                <w:szCs w:val="16"/>
              </w:rPr>
            </w:pPr>
            <w:r w:rsidRPr="00DE667D">
              <w:rPr>
                <w:rFonts w:ascii="Arial" w:eastAsiaTheme="minorHAnsi" w:hAnsi="Arial" w:cs="Arial"/>
                <w:sz w:val="16"/>
                <w:szCs w:val="16"/>
              </w:rPr>
              <w:t>«Шаг аукциона»</w:t>
            </w:r>
          </w:p>
        </w:tc>
        <w:tc>
          <w:tcPr>
            <w:tcW w:w="3410" w:type="pct"/>
          </w:tcPr>
          <w:p w:rsidR="00DE667D" w:rsidRPr="00DE667D" w:rsidRDefault="00DE667D" w:rsidP="00496C8B">
            <w:pPr>
              <w:shd w:val="clear" w:color="auto" w:fill="FFFFFF"/>
              <w:jc w:val="both"/>
              <w:rPr>
                <w:rFonts w:ascii="Arial" w:eastAsiaTheme="minorHAnsi" w:hAnsi="Arial" w:cs="Arial"/>
                <w:sz w:val="16"/>
                <w:szCs w:val="16"/>
              </w:rPr>
            </w:pPr>
            <w:r w:rsidRPr="00DE667D">
              <w:rPr>
                <w:rFonts w:ascii="Arial" w:eastAsiaTheme="minorHAnsi" w:hAnsi="Arial" w:cs="Arial"/>
                <w:sz w:val="16"/>
                <w:szCs w:val="16"/>
              </w:rPr>
              <w:t>9270 (Девять тысяч двести семьдесят) рублей 00 копеек(не превышает 3% от начальной цены предмета аукциона по продаже земельного участка)</w:t>
            </w:r>
          </w:p>
        </w:tc>
      </w:tr>
      <w:tr w:rsidR="00DE667D" w:rsidRPr="00DE667D" w:rsidTr="00496C8B">
        <w:trPr>
          <w:trHeight w:val="20"/>
        </w:trPr>
        <w:tc>
          <w:tcPr>
            <w:tcW w:w="1590" w:type="pct"/>
          </w:tcPr>
          <w:p w:rsidR="00DE667D" w:rsidRPr="00DE667D" w:rsidRDefault="00DE667D" w:rsidP="00496C8B">
            <w:pPr>
              <w:rPr>
                <w:rFonts w:ascii="Arial" w:eastAsiaTheme="minorHAnsi" w:hAnsi="Arial" w:cs="Arial"/>
                <w:sz w:val="16"/>
                <w:szCs w:val="16"/>
              </w:rPr>
            </w:pPr>
            <w:r w:rsidRPr="00DE667D">
              <w:rPr>
                <w:rFonts w:ascii="Arial" w:eastAsiaTheme="minorHAnsi" w:hAnsi="Arial" w:cs="Arial"/>
                <w:sz w:val="16"/>
                <w:szCs w:val="16"/>
              </w:rPr>
              <w:t>Размер задатка</w:t>
            </w:r>
          </w:p>
        </w:tc>
        <w:tc>
          <w:tcPr>
            <w:tcW w:w="3410" w:type="pct"/>
          </w:tcPr>
          <w:p w:rsidR="00DE667D" w:rsidRPr="00DE667D" w:rsidRDefault="00DE667D" w:rsidP="00496C8B">
            <w:pPr>
              <w:jc w:val="both"/>
              <w:rPr>
                <w:rFonts w:ascii="Arial" w:eastAsiaTheme="minorHAnsi" w:hAnsi="Arial" w:cs="Arial"/>
                <w:sz w:val="16"/>
                <w:szCs w:val="16"/>
              </w:rPr>
            </w:pPr>
            <w:r w:rsidRPr="00DE667D">
              <w:rPr>
                <w:rFonts w:ascii="Arial" w:eastAsiaTheme="minorHAnsi" w:hAnsi="Arial" w:cs="Arial"/>
                <w:sz w:val="16"/>
                <w:szCs w:val="16"/>
              </w:rPr>
              <w:t>61800 (Шестьдесят одна тысяча восемьсот) рублей 00 копеек (20% от начальной цены предмета аукциона по продаже земельного участка)</w:t>
            </w:r>
          </w:p>
        </w:tc>
      </w:tr>
    </w:tbl>
    <w:p w:rsidR="00DE667D" w:rsidRPr="00DE667D" w:rsidRDefault="00DE667D" w:rsidP="00496C8B">
      <w:pPr>
        <w:ind w:firstLine="284"/>
        <w:jc w:val="both"/>
        <w:rPr>
          <w:rFonts w:ascii="Arial" w:hAnsi="Arial" w:cs="Arial"/>
          <w:b/>
          <w:sz w:val="16"/>
          <w:szCs w:val="16"/>
        </w:rPr>
      </w:pPr>
      <w:r w:rsidRPr="00DE667D">
        <w:rPr>
          <w:rFonts w:ascii="Arial" w:hAnsi="Arial" w:cs="Arial"/>
          <w:b/>
          <w:sz w:val="16"/>
          <w:szCs w:val="16"/>
        </w:rPr>
        <w:t>Здания, сооружения, объекты незавершенного строительства на земельных участках отсутствуют.</w:t>
      </w:r>
    </w:p>
    <w:p w:rsidR="00DE667D" w:rsidRPr="00DE667D" w:rsidRDefault="00DE667D" w:rsidP="00496C8B">
      <w:pPr>
        <w:ind w:firstLine="284"/>
        <w:jc w:val="both"/>
        <w:rPr>
          <w:rFonts w:ascii="Arial" w:hAnsi="Arial" w:cs="Arial"/>
          <w:b/>
          <w:sz w:val="16"/>
          <w:szCs w:val="16"/>
        </w:rPr>
      </w:pPr>
      <w:r w:rsidRPr="00DE667D">
        <w:rPr>
          <w:rFonts w:ascii="Arial" w:hAnsi="Arial" w:cs="Arial"/>
          <w:b/>
          <w:sz w:val="16"/>
          <w:szCs w:val="16"/>
        </w:rPr>
        <w:t>Согласно пункту 10 статьи 39.11 Земельного кодекса РФ участниками аукциона могут являться только граждане.</w:t>
      </w:r>
    </w:p>
    <w:p w:rsidR="00DE667D" w:rsidRPr="00DE667D" w:rsidRDefault="00DE667D" w:rsidP="00496C8B">
      <w:pPr>
        <w:ind w:firstLine="284"/>
        <w:jc w:val="both"/>
        <w:rPr>
          <w:rFonts w:ascii="Arial" w:hAnsi="Arial" w:cs="Arial"/>
          <w:b/>
          <w:sz w:val="16"/>
          <w:szCs w:val="16"/>
        </w:rPr>
      </w:pPr>
      <w:r w:rsidRPr="00DE667D">
        <w:rPr>
          <w:rFonts w:ascii="Arial" w:hAnsi="Arial" w:cs="Arial"/>
          <w:b/>
          <w:sz w:val="16"/>
          <w:szCs w:val="16"/>
        </w:rPr>
        <w:t>Возможность подключения (технологического присоединения) объектов капитального строительства к сетям инженерно-технического обеспечения:</w:t>
      </w:r>
    </w:p>
    <w:p w:rsidR="00DE667D" w:rsidRPr="00DE667D" w:rsidRDefault="00DE667D" w:rsidP="00496C8B">
      <w:pPr>
        <w:ind w:firstLine="284"/>
        <w:jc w:val="both"/>
        <w:rPr>
          <w:rFonts w:ascii="Arial" w:hAnsi="Arial" w:cs="Arial"/>
          <w:sz w:val="16"/>
          <w:szCs w:val="16"/>
        </w:rPr>
      </w:pPr>
      <w:r w:rsidRPr="00DE667D">
        <w:rPr>
          <w:rFonts w:ascii="Arial" w:hAnsi="Arial" w:cs="Arial"/>
          <w:sz w:val="16"/>
          <w:szCs w:val="16"/>
        </w:rPr>
        <w:t xml:space="preserve">Подключение к сетям водоснабжения и водоотведения к лотам №№  1- 7 невозможно, в связи с отсутствием инженерных сетей водоснабжения и водоотведения. </w:t>
      </w:r>
    </w:p>
    <w:p w:rsidR="00DE667D" w:rsidRPr="00DE667D" w:rsidRDefault="00DE667D" w:rsidP="00496C8B">
      <w:pPr>
        <w:ind w:firstLine="284"/>
        <w:jc w:val="both"/>
        <w:rPr>
          <w:rFonts w:ascii="Arial" w:hAnsi="Arial" w:cs="Arial"/>
          <w:sz w:val="16"/>
          <w:szCs w:val="16"/>
        </w:rPr>
      </w:pPr>
      <w:r w:rsidRPr="00DE667D">
        <w:rPr>
          <w:rFonts w:ascii="Arial" w:hAnsi="Arial" w:cs="Arial"/>
          <w:sz w:val="16"/>
          <w:szCs w:val="16"/>
        </w:rPr>
        <w:t>Подключение к сетям теплоснабжения к лотам №№ 1- 7 невозможно, в связи с отсутствием источников теплоснабжения.</w:t>
      </w:r>
    </w:p>
    <w:p w:rsidR="00DE667D" w:rsidRPr="00DE667D" w:rsidRDefault="00DE667D" w:rsidP="00496C8B">
      <w:pPr>
        <w:ind w:firstLine="284"/>
        <w:jc w:val="both"/>
        <w:rPr>
          <w:rFonts w:ascii="Arial" w:hAnsi="Arial" w:cs="Arial"/>
          <w:b/>
          <w:sz w:val="16"/>
          <w:szCs w:val="16"/>
        </w:rPr>
      </w:pPr>
      <w:r w:rsidRPr="00DE667D">
        <w:rPr>
          <w:rFonts w:ascii="Arial" w:hAnsi="Arial" w:cs="Arial"/>
          <w:sz w:val="16"/>
          <w:szCs w:val="16"/>
        </w:rPr>
        <w:t>Подключение к сетям связи ПАО «Ростелеком» к лотам №№ 1- 7 невозможно.</w:t>
      </w:r>
    </w:p>
    <w:p w:rsidR="00DE667D" w:rsidRPr="00DE667D" w:rsidRDefault="00DE667D" w:rsidP="00496C8B">
      <w:pPr>
        <w:ind w:firstLine="284"/>
        <w:jc w:val="both"/>
        <w:rPr>
          <w:rFonts w:ascii="Arial" w:hAnsi="Arial" w:cs="Arial"/>
          <w:sz w:val="16"/>
          <w:szCs w:val="16"/>
        </w:rPr>
      </w:pPr>
      <w:r w:rsidRPr="00DE667D">
        <w:rPr>
          <w:rFonts w:ascii="Arial" w:hAnsi="Arial" w:cs="Arial"/>
          <w:sz w:val="16"/>
          <w:szCs w:val="16"/>
        </w:rPr>
        <w:t>Существует возможность подключения к инженерным сетям газоснабжения:</w:t>
      </w:r>
    </w:p>
    <w:p w:rsidR="00DE667D" w:rsidRPr="00DE667D" w:rsidRDefault="00DE667D" w:rsidP="00496C8B">
      <w:pPr>
        <w:ind w:firstLine="284"/>
        <w:jc w:val="both"/>
        <w:rPr>
          <w:rFonts w:ascii="Arial" w:hAnsi="Arial" w:cs="Arial"/>
          <w:sz w:val="16"/>
          <w:szCs w:val="16"/>
        </w:rPr>
      </w:pPr>
      <w:r w:rsidRPr="00DE667D">
        <w:rPr>
          <w:rFonts w:ascii="Arial" w:hAnsi="Arial" w:cs="Arial"/>
          <w:sz w:val="16"/>
          <w:szCs w:val="16"/>
        </w:rPr>
        <w:t>к лоту № 1 –ближайшая возможная точка подключения -подземныйгазопровод среднего давления диаметром 110 мм пер. Дворецкий переезд г. Валдай Новгородской области,ориентировочное расстояние - 8,5 километров;</w:t>
      </w:r>
    </w:p>
    <w:p w:rsidR="00DE667D" w:rsidRPr="00DE667D" w:rsidRDefault="00DE667D" w:rsidP="00496C8B">
      <w:pPr>
        <w:ind w:firstLine="284"/>
        <w:jc w:val="both"/>
        <w:rPr>
          <w:rFonts w:ascii="Arial" w:hAnsi="Arial" w:cs="Arial"/>
          <w:sz w:val="16"/>
          <w:szCs w:val="16"/>
        </w:rPr>
      </w:pPr>
      <w:r w:rsidRPr="00DE667D">
        <w:rPr>
          <w:rFonts w:ascii="Arial" w:hAnsi="Arial" w:cs="Arial"/>
          <w:sz w:val="16"/>
          <w:szCs w:val="16"/>
        </w:rPr>
        <w:t>к лоту № 2 - ближайшая возможная точка подключения -подземный газопровод среднего давления диаметром 110 мм пер. Дворецкий переезд г. Валдай Новгородской области, ориентировочное расстояние - 8,5 километров;</w:t>
      </w:r>
    </w:p>
    <w:p w:rsidR="00DE667D" w:rsidRPr="00DE667D" w:rsidRDefault="00DE667D" w:rsidP="00496C8B">
      <w:pPr>
        <w:ind w:firstLine="284"/>
        <w:jc w:val="both"/>
        <w:rPr>
          <w:rFonts w:ascii="Arial" w:hAnsi="Arial" w:cs="Arial"/>
          <w:sz w:val="16"/>
          <w:szCs w:val="16"/>
        </w:rPr>
      </w:pPr>
      <w:r w:rsidRPr="00DE667D">
        <w:rPr>
          <w:rFonts w:ascii="Arial" w:hAnsi="Arial" w:cs="Arial"/>
          <w:sz w:val="16"/>
          <w:szCs w:val="16"/>
        </w:rPr>
        <w:t>к лоту № 3 - ближайшая возможная точка подключения -подземный газопровод среднего давления диаметром 110 мм пер. Дворецкий переезд г. Валдай Новгородской области, ориентировочное расстояние - 8,5 километров;</w:t>
      </w:r>
    </w:p>
    <w:p w:rsidR="00DE667D" w:rsidRPr="00DE667D" w:rsidRDefault="00DE667D" w:rsidP="00496C8B">
      <w:pPr>
        <w:ind w:firstLine="284"/>
        <w:jc w:val="both"/>
        <w:rPr>
          <w:rFonts w:ascii="Arial" w:hAnsi="Arial" w:cs="Arial"/>
          <w:sz w:val="16"/>
          <w:szCs w:val="16"/>
        </w:rPr>
      </w:pPr>
      <w:r w:rsidRPr="00DE667D">
        <w:rPr>
          <w:rFonts w:ascii="Arial" w:hAnsi="Arial" w:cs="Arial"/>
          <w:sz w:val="16"/>
          <w:szCs w:val="16"/>
        </w:rPr>
        <w:t>к лоту № 4 - ближайшая возможная точка подключения -подземный газопровод среднего давления диаметром 110 мм пер. Дворецкий переезд г. Валдай Новгородской области, ориентировочное расстояние - 8,5 километров;</w:t>
      </w:r>
    </w:p>
    <w:p w:rsidR="00DE667D" w:rsidRPr="00DE667D" w:rsidRDefault="00DE667D" w:rsidP="00496C8B">
      <w:pPr>
        <w:ind w:firstLine="284"/>
        <w:jc w:val="both"/>
        <w:rPr>
          <w:rFonts w:ascii="Arial" w:hAnsi="Arial" w:cs="Arial"/>
          <w:sz w:val="16"/>
          <w:szCs w:val="16"/>
        </w:rPr>
      </w:pPr>
      <w:r w:rsidRPr="00DE667D">
        <w:rPr>
          <w:rFonts w:ascii="Arial" w:hAnsi="Arial" w:cs="Arial"/>
          <w:sz w:val="16"/>
          <w:szCs w:val="16"/>
        </w:rPr>
        <w:t>к лоту № 5 - ближайшая возможная точка подключения -подземный газопровод среднего давления диаметром 110 мм пер. Дворецкий переезд г. Валдай Новгородской области, ориентировочное расстояние - 8,5 километров;</w:t>
      </w:r>
    </w:p>
    <w:p w:rsidR="00DE667D" w:rsidRPr="00DE667D" w:rsidRDefault="00DE667D" w:rsidP="00496C8B">
      <w:pPr>
        <w:ind w:firstLine="284"/>
        <w:jc w:val="both"/>
        <w:rPr>
          <w:rFonts w:ascii="Arial" w:hAnsi="Arial" w:cs="Arial"/>
          <w:sz w:val="16"/>
          <w:szCs w:val="16"/>
        </w:rPr>
      </w:pPr>
      <w:r w:rsidRPr="00DE667D">
        <w:rPr>
          <w:rFonts w:ascii="Arial" w:hAnsi="Arial" w:cs="Arial"/>
          <w:sz w:val="16"/>
          <w:szCs w:val="16"/>
        </w:rPr>
        <w:t>к лоту № 6 - ближайшая возможная точка подключения -подземный газопровод среднего давления диаметром 110 мм пер. Дворецкий переезд г. Валдай Новгородской области, ориентировочное расстояние - 8,5 километров;</w:t>
      </w:r>
    </w:p>
    <w:p w:rsidR="00DE667D" w:rsidRPr="00DE667D" w:rsidRDefault="00DE667D" w:rsidP="00496C8B">
      <w:pPr>
        <w:ind w:firstLine="284"/>
        <w:jc w:val="both"/>
        <w:rPr>
          <w:rFonts w:ascii="Arial" w:hAnsi="Arial" w:cs="Arial"/>
          <w:sz w:val="16"/>
          <w:szCs w:val="16"/>
        </w:rPr>
      </w:pPr>
      <w:r w:rsidRPr="00DE667D">
        <w:rPr>
          <w:rFonts w:ascii="Arial" w:hAnsi="Arial" w:cs="Arial"/>
          <w:sz w:val="16"/>
          <w:szCs w:val="16"/>
        </w:rPr>
        <w:t>к лоту № 7 - ближайшая возможная точка подключения -подземный газопровод среднего давления диаметром 110 мм пер. Дворецкий переезд г. Валдай Новгородской области, ориентировочное расстояние - 8,5 километров.</w:t>
      </w:r>
    </w:p>
    <w:p w:rsidR="00DE667D" w:rsidRPr="00DE667D" w:rsidRDefault="00DE667D" w:rsidP="00496C8B">
      <w:pPr>
        <w:ind w:firstLine="284"/>
        <w:jc w:val="both"/>
        <w:rPr>
          <w:rFonts w:ascii="Arial" w:hAnsi="Arial" w:cs="Arial"/>
          <w:sz w:val="16"/>
          <w:szCs w:val="16"/>
        </w:rPr>
      </w:pPr>
      <w:r w:rsidRPr="00DE667D">
        <w:rPr>
          <w:rFonts w:ascii="Arial" w:hAnsi="Arial" w:cs="Arial"/>
          <w:sz w:val="16"/>
          <w:szCs w:val="16"/>
        </w:rPr>
        <w:t>Заключить договор на технологическое присоединение к сетям газоснабжения можно, предоставив полный пакет документов по адресу: Новгородская область, г. Валдай, пр. Васильева, д. 25.</w:t>
      </w:r>
    </w:p>
    <w:p w:rsidR="00DE667D" w:rsidRPr="00DE667D" w:rsidRDefault="005E7E98" w:rsidP="00DE667D">
      <w:pPr>
        <w:pStyle w:val="aff2"/>
        <w:spacing w:line="23" w:lineRule="atLeast"/>
        <w:ind w:left="426" w:right="282"/>
        <w:jc w:val="both"/>
        <w:rPr>
          <w:rFonts w:ascii="Arial" w:hAnsi="Arial" w:cs="Arial"/>
          <w:b/>
          <w:sz w:val="16"/>
          <w:szCs w:val="16"/>
        </w:rPr>
      </w:pPr>
      <w:hyperlink r:id="rId59" w:history="1">
        <w:r w:rsidR="00DE667D" w:rsidRPr="00DE667D">
          <w:rPr>
            <w:rFonts w:ascii="Arial" w:hAnsi="Arial" w:cs="Arial"/>
            <w:b/>
            <w:bCs/>
            <w:sz w:val="16"/>
            <w:szCs w:val="16"/>
          </w:rPr>
          <w:t>Предельные</w:t>
        </w:r>
      </w:hyperlink>
      <w:r w:rsidR="00DE667D" w:rsidRPr="00DE667D">
        <w:rPr>
          <w:rFonts w:ascii="Arial" w:hAnsi="Arial" w:cs="Arial"/>
          <w:b/>
          <w:bCs/>
          <w:sz w:val="16"/>
          <w:szCs w:val="16"/>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DE667D" w:rsidRPr="00DE667D">
        <w:rPr>
          <w:rFonts w:ascii="Arial" w:hAnsi="Arial" w:cs="Arial"/>
          <w:b/>
          <w:sz w:val="16"/>
          <w:szCs w:val="16"/>
        </w:rPr>
        <w:t xml:space="preserve"> в зоне Ж.2 на территории Яжелбицкого сельского поселения: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422"/>
        <w:gridCol w:w="5668"/>
        <w:gridCol w:w="4249"/>
        <w:gridCol w:w="11"/>
      </w:tblGrid>
      <w:tr w:rsidR="00DE667D" w:rsidRPr="00DE667D" w:rsidTr="00496C8B">
        <w:trPr>
          <w:trHeight w:val="20"/>
        </w:trPr>
        <w:tc>
          <w:tcPr>
            <w:tcW w:w="626" w:type="pct"/>
            <w:shd w:val="clear" w:color="auto" w:fill="auto"/>
          </w:tcPr>
          <w:p w:rsidR="00DE667D" w:rsidRPr="00496C8B" w:rsidRDefault="00DE667D" w:rsidP="00496C8B">
            <w:pPr>
              <w:pStyle w:val="TableParagraph"/>
              <w:jc w:val="center"/>
              <w:rPr>
                <w:rFonts w:ascii="Arial" w:eastAsia="Calibri" w:hAnsi="Arial" w:cs="Arial"/>
                <w:b/>
                <w:sz w:val="12"/>
                <w:szCs w:val="12"/>
              </w:rPr>
            </w:pPr>
            <w:r w:rsidRPr="00496C8B">
              <w:rPr>
                <w:rFonts w:ascii="Arial" w:eastAsia="Calibri" w:hAnsi="Arial" w:cs="Arial"/>
                <w:b/>
                <w:sz w:val="12"/>
                <w:szCs w:val="12"/>
              </w:rPr>
              <w:t>№</w:t>
            </w:r>
          </w:p>
        </w:tc>
        <w:tc>
          <w:tcPr>
            <w:tcW w:w="2497" w:type="pct"/>
            <w:shd w:val="clear" w:color="auto" w:fill="auto"/>
          </w:tcPr>
          <w:p w:rsidR="00DE667D" w:rsidRPr="00496C8B" w:rsidRDefault="00DE667D" w:rsidP="00496C8B">
            <w:pPr>
              <w:pStyle w:val="TableParagraph"/>
              <w:rPr>
                <w:rFonts w:ascii="Arial" w:eastAsia="Calibri" w:hAnsi="Arial" w:cs="Arial"/>
                <w:b/>
                <w:sz w:val="12"/>
                <w:szCs w:val="12"/>
              </w:rPr>
            </w:pPr>
            <w:r w:rsidRPr="00496C8B">
              <w:rPr>
                <w:rFonts w:ascii="Arial" w:eastAsia="Calibri" w:hAnsi="Arial" w:cs="Arial"/>
                <w:b/>
                <w:sz w:val="12"/>
                <w:szCs w:val="12"/>
              </w:rPr>
              <w:t>Предельные размеры и параметры</w:t>
            </w:r>
          </w:p>
        </w:tc>
        <w:tc>
          <w:tcPr>
            <w:tcW w:w="1877" w:type="pct"/>
            <w:gridSpan w:val="2"/>
            <w:shd w:val="clear" w:color="auto" w:fill="auto"/>
          </w:tcPr>
          <w:p w:rsidR="00DE667D" w:rsidRPr="00496C8B" w:rsidRDefault="00DE667D" w:rsidP="00496C8B">
            <w:pPr>
              <w:pStyle w:val="TableParagraph"/>
              <w:rPr>
                <w:rFonts w:ascii="Arial" w:eastAsia="Calibri" w:hAnsi="Arial" w:cs="Arial"/>
                <w:b/>
                <w:sz w:val="12"/>
                <w:szCs w:val="12"/>
                <w:lang w:val="ru-RU"/>
              </w:rPr>
            </w:pPr>
            <w:r w:rsidRPr="00496C8B">
              <w:rPr>
                <w:rFonts w:ascii="Arial" w:eastAsia="Calibri" w:hAnsi="Arial" w:cs="Arial"/>
                <w:b/>
                <w:sz w:val="12"/>
                <w:szCs w:val="12"/>
                <w:lang w:val="ru-RU"/>
              </w:rPr>
              <w:t>Значения предельных размеров и параметров</w:t>
            </w:r>
          </w:p>
        </w:tc>
      </w:tr>
      <w:tr w:rsidR="00DE667D" w:rsidRPr="00DE667D" w:rsidTr="00496C8B">
        <w:trPr>
          <w:trHeight w:val="20"/>
        </w:trPr>
        <w:tc>
          <w:tcPr>
            <w:tcW w:w="626" w:type="pct"/>
            <w:shd w:val="clear" w:color="auto" w:fill="auto"/>
          </w:tcPr>
          <w:p w:rsidR="00DE667D" w:rsidRPr="00496C8B" w:rsidRDefault="00DE667D" w:rsidP="00496C8B">
            <w:pPr>
              <w:pStyle w:val="TableParagraph"/>
              <w:rPr>
                <w:rFonts w:ascii="Arial" w:eastAsia="Calibri" w:hAnsi="Arial" w:cs="Arial"/>
                <w:b/>
                <w:sz w:val="12"/>
                <w:szCs w:val="12"/>
              </w:rPr>
            </w:pPr>
            <w:r w:rsidRPr="00496C8B">
              <w:rPr>
                <w:rFonts w:ascii="Arial" w:eastAsia="Calibri" w:hAnsi="Arial" w:cs="Arial"/>
                <w:b/>
                <w:sz w:val="12"/>
                <w:szCs w:val="12"/>
              </w:rPr>
              <w:t>1</w:t>
            </w:r>
          </w:p>
        </w:tc>
        <w:tc>
          <w:tcPr>
            <w:tcW w:w="2497" w:type="pct"/>
            <w:shd w:val="clear" w:color="auto" w:fill="auto"/>
          </w:tcPr>
          <w:p w:rsidR="00DE667D" w:rsidRPr="00496C8B" w:rsidRDefault="00DE667D" w:rsidP="00496C8B">
            <w:pPr>
              <w:pStyle w:val="TableParagraph"/>
              <w:rPr>
                <w:rFonts w:ascii="Arial" w:eastAsia="Calibri" w:hAnsi="Arial" w:cs="Arial"/>
                <w:b/>
                <w:sz w:val="12"/>
                <w:szCs w:val="12"/>
              </w:rPr>
            </w:pPr>
            <w:r w:rsidRPr="00496C8B">
              <w:rPr>
                <w:rFonts w:ascii="Arial" w:eastAsia="Calibri" w:hAnsi="Arial" w:cs="Arial"/>
                <w:b/>
                <w:sz w:val="12"/>
                <w:szCs w:val="12"/>
              </w:rPr>
              <w:t>Минимальная площадь земельных участков</w:t>
            </w:r>
          </w:p>
        </w:tc>
        <w:tc>
          <w:tcPr>
            <w:tcW w:w="1877" w:type="pct"/>
            <w:gridSpan w:val="2"/>
            <w:shd w:val="clear" w:color="auto" w:fill="auto"/>
          </w:tcPr>
          <w:p w:rsidR="00DE667D" w:rsidRPr="00496C8B" w:rsidRDefault="00DE667D" w:rsidP="00496C8B">
            <w:pPr>
              <w:pStyle w:val="TableParagraph"/>
              <w:rPr>
                <w:rFonts w:ascii="Arial" w:eastAsia="Calibri" w:hAnsi="Arial" w:cs="Arial"/>
                <w:sz w:val="12"/>
                <w:szCs w:val="12"/>
              </w:rPr>
            </w:pPr>
          </w:p>
        </w:tc>
      </w:tr>
      <w:tr w:rsidR="00DE667D" w:rsidRPr="00DE667D" w:rsidTr="00496C8B">
        <w:trPr>
          <w:trHeight w:val="20"/>
        </w:trPr>
        <w:tc>
          <w:tcPr>
            <w:tcW w:w="626" w:type="pct"/>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1.1.</w:t>
            </w:r>
          </w:p>
        </w:tc>
        <w:tc>
          <w:tcPr>
            <w:tcW w:w="2497" w:type="pct"/>
            <w:shd w:val="clear" w:color="auto" w:fill="auto"/>
          </w:tcPr>
          <w:p w:rsidR="00DE667D" w:rsidRPr="00496C8B" w:rsidRDefault="00DE667D" w:rsidP="00496C8B">
            <w:pPr>
              <w:pStyle w:val="TableParagraph"/>
              <w:rPr>
                <w:rFonts w:ascii="Arial" w:eastAsia="Calibri" w:hAnsi="Arial" w:cs="Arial"/>
                <w:b/>
                <w:sz w:val="12"/>
                <w:szCs w:val="12"/>
                <w:lang w:val="ru-RU"/>
              </w:rPr>
            </w:pPr>
            <w:r w:rsidRPr="00496C8B">
              <w:rPr>
                <w:rFonts w:ascii="Arial" w:eastAsia="Calibri" w:hAnsi="Arial" w:cs="Arial"/>
                <w:sz w:val="12"/>
                <w:szCs w:val="12"/>
                <w:lang w:val="ru-RU"/>
              </w:rPr>
              <w:t xml:space="preserve">Для ведения садоводства* </w:t>
            </w:r>
            <w:r w:rsidRPr="00496C8B">
              <w:rPr>
                <w:rFonts w:ascii="Arial" w:eastAsia="Calibri" w:hAnsi="Arial" w:cs="Arial"/>
                <w:b/>
                <w:sz w:val="12"/>
                <w:szCs w:val="12"/>
                <w:lang w:val="ru-RU"/>
              </w:rPr>
              <w:t>(См.примечание)</w:t>
            </w:r>
          </w:p>
        </w:tc>
        <w:tc>
          <w:tcPr>
            <w:tcW w:w="1877" w:type="pct"/>
            <w:gridSpan w:val="2"/>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0,03 га;</w:t>
            </w:r>
          </w:p>
        </w:tc>
      </w:tr>
      <w:tr w:rsidR="00DE667D" w:rsidRPr="00DE667D" w:rsidTr="00496C8B">
        <w:trPr>
          <w:trHeight w:val="20"/>
        </w:trPr>
        <w:tc>
          <w:tcPr>
            <w:tcW w:w="626" w:type="pct"/>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lastRenderedPageBreak/>
              <w:t>1.2.</w:t>
            </w:r>
          </w:p>
        </w:tc>
        <w:tc>
          <w:tcPr>
            <w:tcW w:w="2497" w:type="pct"/>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Для ведения огородничества</w:t>
            </w:r>
          </w:p>
        </w:tc>
        <w:tc>
          <w:tcPr>
            <w:tcW w:w="1877" w:type="pct"/>
            <w:gridSpan w:val="2"/>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0,03 га</w:t>
            </w:r>
          </w:p>
        </w:tc>
      </w:tr>
      <w:tr w:rsidR="00DE667D" w:rsidRPr="00DE667D" w:rsidTr="00496C8B">
        <w:trPr>
          <w:trHeight w:val="20"/>
        </w:trPr>
        <w:tc>
          <w:tcPr>
            <w:tcW w:w="626" w:type="pct"/>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1.3.</w:t>
            </w:r>
          </w:p>
        </w:tc>
        <w:tc>
          <w:tcPr>
            <w:tcW w:w="2497" w:type="pct"/>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Для магазинов</w:t>
            </w:r>
          </w:p>
        </w:tc>
        <w:tc>
          <w:tcPr>
            <w:tcW w:w="1877" w:type="pct"/>
            <w:gridSpan w:val="2"/>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0,04 га</w:t>
            </w:r>
          </w:p>
        </w:tc>
      </w:tr>
      <w:tr w:rsidR="00DE667D" w:rsidRPr="00DE667D" w:rsidTr="00496C8B">
        <w:trPr>
          <w:trHeight w:val="20"/>
        </w:trPr>
        <w:tc>
          <w:tcPr>
            <w:tcW w:w="626" w:type="pct"/>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1.4.</w:t>
            </w:r>
          </w:p>
        </w:tc>
        <w:tc>
          <w:tcPr>
            <w:tcW w:w="2497" w:type="pct"/>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Для объектов Связи</w:t>
            </w:r>
          </w:p>
        </w:tc>
        <w:tc>
          <w:tcPr>
            <w:tcW w:w="1877" w:type="pct"/>
            <w:gridSpan w:val="2"/>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25 кв.м.</w:t>
            </w:r>
          </w:p>
        </w:tc>
      </w:tr>
      <w:tr w:rsidR="00DE667D" w:rsidRPr="00DE667D" w:rsidTr="00496C8B">
        <w:trPr>
          <w:trHeight w:val="20"/>
        </w:trPr>
        <w:tc>
          <w:tcPr>
            <w:tcW w:w="626" w:type="pct"/>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1.5.</w:t>
            </w:r>
          </w:p>
        </w:tc>
        <w:tc>
          <w:tcPr>
            <w:tcW w:w="2497" w:type="pct"/>
            <w:shd w:val="clear" w:color="auto" w:fill="auto"/>
          </w:tcPr>
          <w:p w:rsidR="00DE667D" w:rsidRPr="00496C8B" w:rsidRDefault="00DE667D" w:rsidP="00496C8B">
            <w:pPr>
              <w:pStyle w:val="TableParagraph"/>
              <w:rPr>
                <w:rFonts w:ascii="Arial" w:eastAsia="Calibri" w:hAnsi="Arial" w:cs="Arial"/>
                <w:sz w:val="12"/>
                <w:szCs w:val="12"/>
                <w:lang w:val="ru-RU"/>
              </w:rPr>
            </w:pPr>
            <w:r w:rsidRPr="00496C8B">
              <w:rPr>
                <w:rFonts w:ascii="Arial" w:eastAsia="Calibri" w:hAnsi="Arial" w:cs="Arial"/>
                <w:sz w:val="12"/>
                <w:szCs w:val="12"/>
                <w:lang w:val="ru-RU"/>
              </w:rPr>
              <w:t>Для иных видов разрешенного использования</w:t>
            </w:r>
          </w:p>
        </w:tc>
        <w:tc>
          <w:tcPr>
            <w:tcW w:w="1877" w:type="pct"/>
            <w:gridSpan w:val="2"/>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Не подлежат установлению</w:t>
            </w:r>
          </w:p>
        </w:tc>
      </w:tr>
      <w:tr w:rsidR="00DE667D" w:rsidRPr="00DE667D" w:rsidTr="00496C8B">
        <w:trPr>
          <w:trHeight w:val="20"/>
        </w:trPr>
        <w:tc>
          <w:tcPr>
            <w:tcW w:w="626" w:type="pct"/>
            <w:shd w:val="clear" w:color="auto" w:fill="auto"/>
          </w:tcPr>
          <w:p w:rsidR="00DE667D" w:rsidRPr="00496C8B" w:rsidRDefault="00DE667D" w:rsidP="00496C8B">
            <w:pPr>
              <w:pStyle w:val="TableParagraph"/>
              <w:rPr>
                <w:rFonts w:ascii="Arial" w:eastAsia="Calibri" w:hAnsi="Arial" w:cs="Arial"/>
                <w:b/>
                <w:sz w:val="12"/>
                <w:szCs w:val="12"/>
              </w:rPr>
            </w:pPr>
            <w:r w:rsidRPr="00496C8B">
              <w:rPr>
                <w:rFonts w:ascii="Arial" w:eastAsia="Calibri" w:hAnsi="Arial" w:cs="Arial"/>
                <w:b/>
                <w:sz w:val="12"/>
                <w:szCs w:val="12"/>
              </w:rPr>
              <w:t>2</w:t>
            </w:r>
          </w:p>
        </w:tc>
        <w:tc>
          <w:tcPr>
            <w:tcW w:w="2497" w:type="pct"/>
            <w:shd w:val="clear" w:color="auto" w:fill="auto"/>
          </w:tcPr>
          <w:p w:rsidR="00DE667D" w:rsidRPr="00496C8B" w:rsidRDefault="00DE667D" w:rsidP="00496C8B">
            <w:pPr>
              <w:pStyle w:val="TableParagraph"/>
              <w:rPr>
                <w:rFonts w:ascii="Arial" w:eastAsia="Calibri" w:hAnsi="Arial" w:cs="Arial"/>
                <w:b/>
                <w:sz w:val="12"/>
                <w:szCs w:val="12"/>
              </w:rPr>
            </w:pPr>
            <w:r w:rsidRPr="00496C8B">
              <w:rPr>
                <w:rFonts w:ascii="Arial" w:eastAsia="Calibri" w:hAnsi="Arial" w:cs="Arial"/>
                <w:b/>
                <w:sz w:val="12"/>
                <w:szCs w:val="12"/>
              </w:rPr>
              <w:t>Максимальная площадь земельных участков</w:t>
            </w:r>
          </w:p>
        </w:tc>
        <w:tc>
          <w:tcPr>
            <w:tcW w:w="1877" w:type="pct"/>
            <w:gridSpan w:val="2"/>
            <w:shd w:val="clear" w:color="auto" w:fill="auto"/>
          </w:tcPr>
          <w:p w:rsidR="00DE667D" w:rsidRPr="00496C8B" w:rsidRDefault="00DE667D" w:rsidP="00496C8B">
            <w:pPr>
              <w:pStyle w:val="TableParagraph"/>
              <w:rPr>
                <w:rFonts w:ascii="Arial" w:eastAsia="Calibri" w:hAnsi="Arial" w:cs="Arial"/>
                <w:sz w:val="12"/>
                <w:szCs w:val="12"/>
              </w:rPr>
            </w:pPr>
          </w:p>
        </w:tc>
      </w:tr>
      <w:tr w:rsidR="00DE667D" w:rsidRPr="00DE667D" w:rsidTr="00496C8B">
        <w:trPr>
          <w:trHeight w:val="20"/>
        </w:trPr>
        <w:tc>
          <w:tcPr>
            <w:tcW w:w="626" w:type="pct"/>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2.1.</w:t>
            </w:r>
          </w:p>
        </w:tc>
        <w:tc>
          <w:tcPr>
            <w:tcW w:w="2497" w:type="pct"/>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Для ведения садоводства*</w:t>
            </w:r>
          </w:p>
        </w:tc>
        <w:tc>
          <w:tcPr>
            <w:tcW w:w="1877" w:type="pct"/>
            <w:gridSpan w:val="2"/>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0,15 га</w:t>
            </w:r>
          </w:p>
        </w:tc>
      </w:tr>
      <w:tr w:rsidR="00DE667D" w:rsidRPr="00DE667D" w:rsidTr="00496C8B">
        <w:trPr>
          <w:trHeight w:val="20"/>
        </w:trPr>
        <w:tc>
          <w:tcPr>
            <w:tcW w:w="626" w:type="pct"/>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2.2.</w:t>
            </w:r>
          </w:p>
        </w:tc>
        <w:tc>
          <w:tcPr>
            <w:tcW w:w="2497" w:type="pct"/>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Для ведения огородничества</w:t>
            </w:r>
          </w:p>
        </w:tc>
        <w:tc>
          <w:tcPr>
            <w:tcW w:w="1877" w:type="pct"/>
            <w:gridSpan w:val="2"/>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0,15 га</w:t>
            </w:r>
          </w:p>
        </w:tc>
      </w:tr>
      <w:tr w:rsidR="00DE667D" w:rsidRPr="00DE667D" w:rsidTr="00496C8B">
        <w:trPr>
          <w:trHeight w:val="20"/>
        </w:trPr>
        <w:tc>
          <w:tcPr>
            <w:tcW w:w="626" w:type="pct"/>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2.3.</w:t>
            </w:r>
          </w:p>
        </w:tc>
        <w:tc>
          <w:tcPr>
            <w:tcW w:w="2497" w:type="pct"/>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Для магазинов</w:t>
            </w:r>
          </w:p>
        </w:tc>
        <w:tc>
          <w:tcPr>
            <w:tcW w:w="1877" w:type="pct"/>
            <w:gridSpan w:val="2"/>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0,3га</w:t>
            </w:r>
          </w:p>
        </w:tc>
      </w:tr>
      <w:tr w:rsidR="00DE667D" w:rsidRPr="00DE667D" w:rsidTr="00496C8B">
        <w:trPr>
          <w:trHeight w:val="20"/>
        </w:trPr>
        <w:tc>
          <w:tcPr>
            <w:tcW w:w="626" w:type="pct"/>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2.4.</w:t>
            </w:r>
          </w:p>
        </w:tc>
        <w:tc>
          <w:tcPr>
            <w:tcW w:w="2497" w:type="pct"/>
            <w:shd w:val="clear" w:color="auto" w:fill="auto"/>
          </w:tcPr>
          <w:p w:rsidR="00DE667D" w:rsidRPr="00496C8B" w:rsidRDefault="00DE667D" w:rsidP="00496C8B">
            <w:pPr>
              <w:pStyle w:val="TableParagraph"/>
              <w:rPr>
                <w:rFonts w:ascii="Arial" w:eastAsia="Calibri" w:hAnsi="Arial" w:cs="Arial"/>
                <w:sz w:val="12"/>
                <w:szCs w:val="12"/>
                <w:lang w:val="ru-RU"/>
              </w:rPr>
            </w:pPr>
            <w:r w:rsidRPr="00496C8B">
              <w:rPr>
                <w:rFonts w:ascii="Arial" w:eastAsia="Calibri" w:hAnsi="Arial" w:cs="Arial"/>
                <w:sz w:val="12"/>
                <w:szCs w:val="12"/>
                <w:lang w:val="ru-RU"/>
              </w:rPr>
              <w:t>Для иных видов разрешенного использования</w:t>
            </w:r>
          </w:p>
        </w:tc>
        <w:tc>
          <w:tcPr>
            <w:tcW w:w="1877" w:type="pct"/>
            <w:gridSpan w:val="2"/>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Не подлежат установлению</w:t>
            </w:r>
          </w:p>
        </w:tc>
      </w:tr>
      <w:tr w:rsidR="00DE667D" w:rsidRPr="00DE667D" w:rsidTr="00496C8B">
        <w:trPr>
          <w:trHeight w:val="20"/>
        </w:trPr>
        <w:tc>
          <w:tcPr>
            <w:tcW w:w="626" w:type="pct"/>
            <w:shd w:val="clear" w:color="auto" w:fill="auto"/>
          </w:tcPr>
          <w:p w:rsidR="00DE667D" w:rsidRPr="00496C8B" w:rsidRDefault="00DE667D" w:rsidP="00496C8B">
            <w:pPr>
              <w:pStyle w:val="TableParagraph"/>
              <w:rPr>
                <w:rFonts w:ascii="Arial" w:eastAsia="Calibri" w:hAnsi="Arial" w:cs="Arial"/>
                <w:b/>
                <w:sz w:val="12"/>
                <w:szCs w:val="12"/>
              </w:rPr>
            </w:pPr>
            <w:r w:rsidRPr="00496C8B">
              <w:rPr>
                <w:rFonts w:ascii="Arial" w:eastAsia="Calibri" w:hAnsi="Arial" w:cs="Arial"/>
                <w:b/>
                <w:sz w:val="12"/>
                <w:szCs w:val="12"/>
              </w:rPr>
              <w:t>*Приме чание</w:t>
            </w:r>
          </w:p>
        </w:tc>
        <w:tc>
          <w:tcPr>
            <w:tcW w:w="2497" w:type="pct"/>
            <w:shd w:val="clear" w:color="auto" w:fill="auto"/>
          </w:tcPr>
          <w:p w:rsidR="00DE667D" w:rsidRPr="00496C8B" w:rsidRDefault="00DE667D" w:rsidP="00496C8B">
            <w:pPr>
              <w:pStyle w:val="TableParagraph"/>
              <w:rPr>
                <w:rFonts w:ascii="Arial" w:eastAsia="Calibri" w:hAnsi="Arial" w:cs="Arial"/>
                <w:sz w:val="12"/>
                <w:szCs w:val="12"/>
                <w:lang w:val="ru-RU"/>
              </w:rPr>
            </w:pPr>
            <w:r w:rsidRPr="00496C8B">
              <w:rPr>
                <w:rFonts w:ascii="Arial" w:eastAsia="Calibri" w:hAnsi="Arial" w:cs="Arial"/>
                <w:sz w:val="12"/>
                <w:szCs w:val="12"/>
                <w:lang w:val="ru-RU"/>
              </w:rPr>
              <w:t>Указанные в п.п. 1.1 предельные размеры</w:t>
            </w:r>
            <w:r w:rsidR="00496C8B">
              <w:rPr>
                <w:rFonts w:ascii="Arial" w:eastAsia="Calibri" w:hAnsi="Arial" w:cs="Arial"/>
                <w:sz w:val="12"/>
                <w:szCs w:val="12"/>
                <w:lang w:val="ru-RU"/>
              </w:rPr>
              <w:t xml:space="preserve"> </w:t>
            </w:r>
            <w:r w:rsidRPr="00496C8B">
              <w:rPr>
                <w:rFonts w:ascii="Arial" w:eastAsia="Calibri" w:hAnsi="Arial" w:cs="Arial"/>
                <w:sz w:val="12"/>
                <w:szCs w:val="12"/>
                <w:lang w:val="ru-RU"/>
              </w:rPr>
              <w:t>земельных участков с видами разрешенного использования «Для ведения садоводства» распространяются на вновь предоставляемые</w:t>
            </w:r>
            <w:r w:rsidR="00496C8B">
              <w:rPr>
                <w:rFonts w:ascii="Arial" w:eastAsia="Calibri" w:hAnsi="Arial" w:cs="Arial"/>
                <w:sz w:val="12"/>
                <w:szCs w:val="12"/>
                <w:lang w:val="ru-RU"/>
              </w:rPr>
              <w:t xml:space="preserve"> </w:t>
            </w:r>
            <w:r w:rsidRPr="00496C8B">
              <w:rPr>
                <w:rFonts w:ascii="Arial" w:eastAsia="Calibri" w:hAnsi="Arial" w:cs="Arial"/>
                <w:sz w:val="12"/>
                <w:szCs w:val="12"/>
                <w:lang w:val="ru-RU"/>
              </w:rPr>
              <w:t>земельные участки из состава государственной или муниципальной собственности. Данные параметры не распространяются на земельные участки, находящиеся в частной собственности, при из последующем образовании (разделе или</w:t>
            </w:r>
            <w:r w:rsidR="00496C8B">
              <w:rPr>
                <w:rFonts w:ascii="Arial" w:eastAsia="Calibri" w:hAnsi="Arial" w:cs="Arial"/>
                <w:sz w:val="12"/>
                <w:szCs w:val="12"/>
                <w:lang w:val="ru-RU"/>
              </w:rPr>
              <w:t xml:space="preserve"> </w:t>
            </w:r>
            <w:r w:rsidRPr="00496C8B">
              <w:rPr>
                <w:rFonts w:ascii="Arial" w:eastAsia="Calibri" w:hAnsi="Arial" w:cs="Arial"/>
                <w:sz w:val="12"/>
                <w:szCs w:val="12"/>
                <w:lang w:val="ru-RU"/>
              </w:rPr>
              <w:t>объединении).</w:t>
            </w:r>
          </w:p>
        </w:tc>
        <w:tc>
          <w:tcPr>
            <w:tcW w:w="1877" w:type="pct"/>
            <w:gridSpan w:val="2"/>
            <w:shd w:val="clear" w:color="auto" w:fill="auto"/>
          </w:tcPr>
          <w:p w:rsidR="00DE667D" w:rsidRPr="00496C8B" w:rsidRDefault="00DE667D" w:rsidP="00496C8B">
            <w:pPr>
              <w:pStyle w:val="TableParagraph"/>
              <w:rPr>
                <w:rFonts w:ascii="Arial" w:eastAsia="Calibri" w:hAnsi="Arial" w:cs="Arial"/>
                <w:sz w:val="12"/>
                <w:szCs w:val="12"/>
                <w:lang w:val="ru-RU"/>
              </w:rPr>
            </w:pPr>
          </w:p>
        </w:tc>
      </w:tr>
      <w:tr w:rsidR="00DE667D" w:rsidRPr="00DE667D" w:rsidTr="00496C8B">
        <w:trPr>
          <w:trHeight w:val="20"/>
        </w:trPr>
        <w:tc>
          <w:tcPr>
            <w:tcW w:w="626" w:type="pct"/>
            <w:shd w:val="clear" w:color="auto" w:fill="auto"/>
          </w:tcPr>
          <w:p w:rsidR="00DE667D" w:rsidRPr="00496C8B" w:rsidRDefault="00DE667D" w:rsidP="00496C8B">
            <w:pPr>
              <w:pStyle w:val="TableParagraph"/>
              <w:rPr>
                <w:rFonts w:ascii="Arial" w:eastAsia="Calibri" w:hAnsi="Arial" w:cs="Arial"/>
                <w:b/>
                <w:sz w:val="12"/>
                <w:szCs w:val="12"/>
              </w:rPr>
            </w:pPr>
            <w:r w:rsidRPr="00496C8B">
              <w:rPr>
                <w:rFonts w:ascii="Arial" w:eastAsia="Calibri" w:hAnsi="Arial" w:cs="Arial"/>
                <w:b/>
                <w:sz w:val="12"/>
                <w:szCs w:val="12"/>
              </w:rPr>
              <w:t>3</w:t>
            </w:r>
          </w:p>
        </w:tc>
        <w:tc>
          <w:tcPr>
            <w:tcW w:w="2497" w:type="pct"/>
            <w:shd w:val="clear" w:color="auto" w:fill="auto"/>
          </w:tcPr>
          <w:p w:rsidR="00DE667D" w:rsidRPr="00BC2589" w:rsidRDefault="00DE667D" w:rsidP="00496C8B">
            <w:pPr>
              <w:pStyle w:val="TableParagraph"/>
              <w:rPr>
                <w:rFonts w:ascii="Arial" w:eastAsia="Calibri" w:hAnsi="Arial" w:cs="Arial"/>
                <w:b/>
                <w:sz w:val="12"/>
                <w:szCs w:val="12"/>
                <w:lang w:val="ru-RU"/>
              </w:rPr>
            </w:pPr>
            <w:r w:rsidRPr="00496C8B">
              <w:rPr>
                <w:rFonts w:ascii="Arial" w:eastAsia="Calibri" w:hAnsi="Arial" w:cs="Arial"/>
                <w:b/>
                <w:sz w:val="12"/>
                <w:szCs w:val="12"/>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w:t>
            </w:r>
            <w:r w:rsidR="00496C8B">
              <w:rPr>
                <w:rFonts w:ascii="Arial" w:eastAsia="Calibri" w:hAnsi="Arial" w:cs="Arial"/>
                <w:b/>
                <w:sz w:val="12"/>
                <w:szCs w:val="12"/>
                <w:lang w:val="ru-RU"/>
              </w:rPr>
              <w:t xml:space="preserve"> </w:t>
            </w:r>
            <w:r w:rsidRPr="00BC2589">
              <w:rPr>
                <w:rFonts w:ascii="Arial" w:eastAsia="Calibri" w:hAnsi="Arial" w:cs="Arial"/>
                <w:b/>
                <w:sz w:val="12"/>
                <w:szCs w:val="12"/>
                <w:lang w:val="ru-RU"/>
              </w:rPr>
              <w:t>зданий, строений, сооружений</w:t>
            </w:r>
          </w:p>
        </w:tc>
        <w:tc>
          <w:tcPr>
            <w:tcW w:w="1877" w:type="pct"/>
            <w:gridSpan w:val="2"/>
            <w:shd w:val="clear" w:color="auto" w:fill="auto"/>
          </w:tcPr>
          <w:p w:rsidR="00DE667D" w:rsidRPr="00BC2589" w:rsidRDefault="00DE667D" w:rsidP="00496C8B">
            <w:pPr>
              <w:pStyle w:val="TableParagraph"/>
              <w:rPr>
                <w:rFonts w:ascii="Arial" w:eastAsia="Calibri" w:hAnsi="Arial" w:cs="Arial"/>
                <w:sz w:val="12"/>
                <w:szCs w:val="12"/>
                <w:lang w:val="ru-RU"/>
              </w:rPr>
            </w:pPr>
          </w:p>
        </w:tc>
      </w:tr>
      <w:tr w:rsidR="00DE667D" w:rsidRPr="00DE667D" w:rsidTr="00496C8B">
        <w:trPr>
          <w:trHeight w:val="20"/>
        </w:trPr>
        <w:tc>
          <w:tcPr>
            <w:tcW w:w="626" w:type="pct"/>
            <w:shd w:val="clear" w:color="auto" w:fill="auto"/>
          </w:tcPr>
          <w:p w:rsidR="00DE667D" w:rsidRPr="00496C8B" w:rsidRDefault="00DE667D" w:rsidP="00496C8B">
            <w:pPr>
              <w:pStyle w:val="TableParagraph"/>
              <w:rPr>
                <w:rFonts w:ascii="Arial" w:eastAsia="Calibri" w:hAnsi="Arial" w:cs="Arial"/>
                <w:b/>
                <w:sz w:val="12"/>
                <w:szCs w:val="12"/>
              </w:rPr>
            </w:pPr>
            <w:r w:rsidRPr="00496C8B">
              <w:rPr>
                <w:rFonts w:ascii="Arial" w:eastAsia="Calibri" w:hAnsi="Arial" w:cs="Arial"/>
                <w:b/>
                <w:sz w:val="12"/>
                <w:szCs w:val="12"/>
              </w:rPr>
              <w:t>3.1</w:t>
            </w:r>
          </w:p>
        </w:tc>
        <w:tc>
          <w:tcPr>
            <w:tcW w:w="2497" w:type="pct"/>
            <w:shd w:val="clear" w:color="auto" w:fill="auto"/>
          </w:tcPr>
          <w:p w:rsidR="00DE667D" w:rsidRPr="00496C8B" w:rsidRDefault="00DE667D" w:rsidP="00496C8B">
            <w:pPr>
              <w:pStyle w:val="TableParagraph"/>
              <w:jc w:val="both"/>
              <w:rPr>
                <w:rFonts w:ascii="Arial" w:eastAsia="Calibri" w:hAnsi="Arial" w:cs="Arial"/>
                <w:sz w:val="12"/>
                <w:szCs w:val="12"/>
                <w:lang w:val="ru-RU"/>
              </w:rPr>
            </w:pPr>
            <w:r w:rsidRPr="00496C8B">
              <w:rPr>
                <w:rFonts w:ascii="Arial" w:eastAsia="Calibri" w:hAnsi="Arial" w:cs="Arial"/>
                <w:sz w:val="12"/>
                <w:szCs w:val="12"/>
                <w:lang w:val="ru-RU"/>
              </w:rPr>
              <w:t>для объектов инженерно-технического</w:t>
            </w:r>
            <w:r w:rsidR="00496C8B" w:rsidRPr="00496C8B">
              <w:rPr>
                <w:rFonts w:ascii="Arial" w:eastAsia="Calibri" w:hAnsi="Arial" w:cs="Arial"/>
                <w:sz w:val="12"/>
                <w:szCs w:val="12"/>
                <w:lang w:val="ru-RU"/>
              </w:rPr>
              <w:t xml:space="preserve"> </w:t>
            </w:r>
            <w:r w:rsidRPr="00496C8B">
              <w:rPr>
                <w:rFonts w:ascii="Arial" w:eastAsia="Calibri" w:hAnsi="Arial" w:cs="Arial"/>
                <w:sz w:val="12"/>
                <w:szCs w:val="12"/>
                <w:lang w:val="ru-RU"/>
              </w:rPr>
              <w:t>обеспечения, автостоянок, автомобильных дорог, пешеходных дорожек и тротуаров, велосипедных дорожек, пешеходных переходов, мостовых</w:t>
            </w:r>
            <w:r w:rsidR="00496C8B" w:rsidRPr="00496C8B">
              <w:rPr>
                <w:rFonts w:ascii="Arial" w:eastAsia="Calibri" w:hAnsi="Arial" w:cs="Arial"/>
                <w:sz w:val="12"/>
                <w:szCs w:val="12"/>
                <w:lang w:val="ru-RU"/>
              </w:rPr>
              <w:t xml:space="preserve"> </w:t>
            </w:r>
            <w:r w:rsidRPr="00496C8B">
              <w:rPr>
                <w:rFonts w:ascii="Arial" w:eastAsia="Calibri" w:hAnsi="Arial" w:cs="Arial"/>
                <w:sz w:val="12"/>
                <w:szCs w:val="12"/>
                <w:lang w:val="ru-RU"/>
              </w:rPr>
              <w:t>сооружений</w:t>
            </w:r>
          </w:p>
        </w:tc>
        <w:tc>
          <w:tcPr>
            <w:tcW w:w="1877" w:type="pct"/>
            <w:gridSpan w:val="2"/>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0 м</w:t>
            </w:r>
          </w:p>
        </w:tc>
      </w:tr>
      <w:tr w:rsidR="00DE667D" w:rsidRPr="00DE667D" w:rsidTr="00496C8B">
        <w:trPr>
          <w:trHeight w:val="20"/>
        </w:trPr>
        <w:tc>
          <w:tcPr>
            <w:tcW w:w="626" w:type="pct"/>
            <w:shd w:val="clear" w:color="auto" w:fill="auto"/>
          </w:tcPr>
          <w:p w:rsidR="00DE667D" w:rsidRPr="00496C8B" w:rsidRDefault="00DE667D" w:rsidP="00496C8B">
            <w:pPr>
              <w:pStyle w:val="TableParagraph"/>
              <w:rPr>
                <w:rFonts w:ascii="Arial" w:eastAsia="Calibri" w:hAnsi="Arial" w:cs="Arial"/>
                <w:b/>
                <w:sz w:val="12"/>
                <w:szCs w:val="12"/>
              </w:rPr>
            </w:pPr>
            <w:r w:rsidRPr="00496C8B">
              <w:rPr>
                <w:rFonts w:ascii="Arial" w:eastAsia="Calibri" w:hAnsi="Arial" w:cs="Arial"/>
                <w:b/>
                <w:sz w:val="12"/>
                <w:szCs w:val="12"/>
              </w:rPr>
              <w:t>3.2</w:t>
            </w:r>
          </w:p>
        </w:tc>
        <w:tc>
          <w:tcPr>
            <w:tcW w:w="2497" w:type="pct"/>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для хозяйственных построек</w:t>
            </w:r>
          </w:p>
        </w:tc>
        <w:tc>
          <w:tcPr>
            <w:tcW w:w="1877" w:type="pct"/>
            <w:gridSpan w:val="2"/>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1 м</w:t>
            </w:r>
          </w:p>
        </w:tc>
      </w:tr>
      <w:tr w:rsidR="00DE667D" w:rsidRPr="00DE667D" w:rsidTr="00496C8B">
        <w:trPr>
          <w:trHeight w:val="20"/>
        </w:trPr>
        <w:tc>
          <w:tcPr>
            <w:tcW w:w="626" w:type="pct"/>
            <w:shd w:val="clear" w:color="auto" w:fill="auto"/>
          </w:tcPr>
          <w:p w:rsidR="00DE667D" w:rsidRPr="00496C8B" w:rsidRDefault="00DE667D" w:rsidP="00496C8B">
            <w:pPr>
              <w:pStyle w:val="TableParagraph"/>
              <w:rPr>
                <w:rFonts w:ascii="Arial" w:eastAsia="Calibri" w:hAnsi="Arial" w:cs="Arial"/>
                <w:b/>
                <w:sz w:val="12"/>
                <w:szCs w:val="12"/>
              </w:rPr>
            </w:pPr>
            <w:r w:rsidRPr="00496C8B">
              <w:rPr>
                <w:rFonts w:ascii="Arial" w:eastAsia="Calibri" w:hAnsi="Arial" w:cs="Arial"/>
                <w:b/>
                <w:sz w:val="12"/>
                <w:szCs w:val="12"/>
              </w:rPr>
              <w:t>3.3</w:t>
            </w:r>
          </w:p>
        </w:tc>
        <w:tc>
          <w:tcPr>
            <w:tcW w:w="2497" w:type="pct"/>
            <w:shd w:val="clear" w:color="auto" w:fill="auto"/>
          </w:tcPr>
          <w:p w:rsidR="00DE667D" w:rsidRPr="00496C8B" w:rsidRDefault="00DE667D" w:rsidP="00496C8B">
            <w:pPr>
              <w:pStyle w:val="TableParagraph"/>
              <w:rPr>
                <w:rFonts w:ascii="Arial" w:eastAsia="Calibri" w:hAnsi="Arial" w:cs="Arial"/>
                <w:sz w:val="12"/>
                <w:szCs w:val="12"/>
                <w:lang w:val="ru-RU"/>
              </w:rPr>
            </w:pPr>
            <w:r w:rsidRPr="00496C8B">
              <w:rPr>
                <w:rFonts w:ascii="Arial" w:eastAsia="Calibri" w:hAnsi="Arial" w:cs="Arial"/>
                <w:sz w:val="12"/>
                <w:szCs w:val="12"/>
                <w:lang w:val="ru-RU"/>
              </w:rPr>
              <w:t>для других объектов капитального строительства</w:t>
            </w:r>
          </w:p>
        </w:tc>
        <w:tc>
          <w:tcPr>
            <w:tcW w:w="1877" w:type="pct"/>
            <w:gridSpan w:val="2"/>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3 м</w:t>
            </w:r>
          </w:p>
        </w:tc>
      </w:tr>
      <w:tr w:rsidR="00DE667D" w:rsidRPr="00DE667D" w:rsidTr="00496C8B">
        <w:trPr>
          <w:trHeight w:val="20"/>
        </w:trPr>
        <w:tc>
          <w:tcPr>
            <w:tcW w:w="626" w:type="pct"/>
            <w:shd w:val="clear" w:color="auto" w:fill="auto"/>
          </w:tcPr>
          <w:p w:rsidR="00DE667D" w:rsidRPr="00496C8B" w:rsidRDefault="00DE667D" w:rsidP="00496C8B">
            <w:pPr>
              <w:pStyle w:val="TableParagraph"/>
              <w:rPr>
                <w:rFonts w:ascii="Arial" w:eastAsia="Calibri" w:hAnsi="Arial" w:cs="Arial"/>
                <w:b/>
                <w:sz w:val="12"/>
                <w:szCs w:val="12"/>
              </w:rPr>
            </w:pPr>
            <w:r w:rsidRPr="00496C8B">
              <w:rPr>
                <w:rFonts w:ascii="Arial" w:eastAsia="Calibri" w:hAnsi="Arial" w:cs="Arial"/>
                <w:b/>
                <w:sz w:val="12"/>
                <w:szCs w:val="12"/>
              </w:rPr>
              <w:t>4</w:t>
            </w:r>
          </w:p>
        </w:tc>
        <w:tc>
          <w:tcPr>
            <w:tcW w:w="2497" w:type="pct"/>
            <w:shd w:val="clear" w:color="auto" w:fill="auto"/>
          </w:tcPr>
          <w:p w:rsidR="00DE667D" w:rsidRPr="00BC2589" w:rsidRDefault="00DE667D" w:rsidP="00BC2589">
            <w:pPr>
              <w:pStyle w:val="TableParagraph"/>
              <w:rPr>
                <w:rFonts w:ascii="Arial" w:eastAsia="Calibri" w:hAnsi="Arial" w:cs="Arial"/>
                <w:b/>
                <w:sz w:val="12"/>
                <w:szCs w:val="12"/>
                <w:lang w:val="ru-RU"/>
              </w:rPr>
            </w:pPr>
            <w:r w:rsidRPr="00496C8B">
              <w:rPr>
                <w:rFonts w:ascii="Arial" w:eastAsia="Calibri" w:hAnsi="Arial" w:cs="Arial"/>
                <w:b/>
                <w:sz w:val="12"/>
                <w:szCs w:val="12"/>
                <w:lang w:val="ru-RU"/>
              </w:rPr>
              <w:t>Минимальный отступ от красной линии в целях определения мест допустимого размещения</w:t>
            </w:r>
            <w:r w:rsidR="00BC2589">
              <w:rPr>
                <w:rFonts w:ascii="Arial" w:eastAsia="Calibri" w:hAnsi="Arial" w:cs="Arial"/>
                <w:b/>
                <w:sz w:val="12"/>
                <w:szCs w:val="12"/>
                <w:lang w:val="ru-RU"/>
              </w:rPr>
              <w:t xml:space="preserve"> </w:t>
            </w:r>
            <w:r w:rsidRPr="00496C8B">
              <w:rPr>
                <w:rFonts w:ascii="Arial" w:eastAsia="Calibri" w:hAnsi="Arial" w:cs="Arial"/>
                <w:b/>
                <w:sz w:val="12"/>
                <w:szCs w:val="12"/>
                <w:lang w:val="ru-RU"/>
              </w:rPr>
              <w:t>зданий, строений, сооружений, за пределами которых запрещено строительство зданий,</w:t>
            </w:r>
            <w:r w:rsidR="00BC2589">
              <w:rPr>
                <w:rFonts w:ascii="Arial" w:eastAsia="Calibri" w:hAnsi="Arial" w:cs="Arial"/>
                <w:b/>
                <w:sz w:val="12"/>
                <w:szCs w:val="12"/>
                <w:lang w:val="ru-RU"/>
              </w:rPr>
              <w:t xml:space="preserve"> </w:t>
            </w:r>
            <w:r w:rsidRPr="00BC2589">
              <w:rPr>
                <w:rFonts w:ascii="Arial" w:eastAsia="Calibri" w:hAnsi="Arial" w:cs="Arial"/>
                <w:b/>
                <w:sz w:val="12"/>
                <w:szCs w:val="12"/>
                <w:lang w:val="ru-RU"/>
              </w:rPr>
              <w:t>строений, сооружений</w:t>
            </w:r>
          </w:p>
        </w:tc>
        <w:tc>
          <w:tcPr>
            <w:tcW w:w="1877" w:type="pct"/>
            <w:gridSpan w:val="2"/>
            <w:shd w:val="clear" w:color="auto" w:fill="auto"/>
          </w:tcPr>
          <w:p w:rsidR="00DE667D" w:rsidRPr="00BC2589" w:rsidRDefault="00DE667D" w:rsidP="00496C8B">
            <w:pPr>
              <w:pStyle w:val="TableParagraph"/>
              <w:rPr>
                <w:rFonts w:ascii="Arial" w:eastAsia="Calibri" w:hAnsi="Arial" w:cs="Arial"/>
                <w:sz w:val="12"/>
                <w:szCs w:val="12"/>
                <w:lang w:val="ru-RU"/>
              </w:rPr>
            </w:pPr>
          </w:p>
        </w:tc>
      </w:tr>
      <w:tr w:rsidR="00DE667D" w:rsidRPr="00DE667D" w:rsidTr="00496C8B">
        <w:trPr>
          <w:trHeight w:val="20"/>
        </w:trPr>
        <w:tc>
          <w:tcPr>
            <w:tcW w:w="626" w:type="pct"/>
            <w:shd w:val="clear" w:color="auto" w:fill="auto"/>
          </w:tcPr>
          <w:p w:rsidR="00DE667D" w:rsidRPr="00496C8B" w:rsidRDefault="00DE667D" w:rsidP="00496C8B">
            <w:pPr>
              <w:pStyle w:val="TableParagraph"/>
              <w:rPr>
                <w:rFonts w:ascii="Arial" w:eastAsia="Calibri" w:hAnsi="Arial" w:cs="Arial"/>
                <w:b/>
                <w:sz w:val="12"/>
                <w:szCs w:val="12"/>
              </w:rPr>
            </w:pPr>
            <w:r w:rsidRPr="00496C8B">
              <w:rPr>
                <w:rFonts w:ascii="Arial" w:eastAsia="Calibri" w:hAnsi="Arial" w:cs="Arial"/>
                <w:b/>
                <w:sz w:val="12"/>
                <w:szCs w:val="12"/>
              </w:rPr>
              <w:t>4.1</w:t>
            </w:r>
          </w:p>
        </w:tc>
        <w:tc>
          <w:tcPr>
            <w:tcW w:w="2497" w:type="pct"/>
            <w:shd w:val="clear" w:color="auto" w:fill="auto"/>
          </w:tcPr>
          <w:p w:rsidR="00DE667D" w:rsidRPr="00BC2589" w:rsidRDefault="00DE667D" w:rsidP="00BC2589">
            <w:pPr>
              <w:pStyle w:val="TableParagraph"/>
              <w:jc w:val="both"/>
              <w:rPr>
                <w:rFonts w:ascii="Arial" w:eastAsia="Calibri" w:hAnsi="Arial" w:cs="Arial"/>
                <w:sz w:val="12"/>
                <w:szCs w:val="12"/>
                <w:lang w:val="ru-RU"/>
              </w:rPr>
            </w:pPr>
            <w:r w:rsidRPr="00496C8B">
              <w:rPr>
                <w:rFonts w:ascii="Arial" w:eastAsia="Calibri" w:hAnsi="Arial" w:cs="Arial"/>
                <w:sz w:val="12"/>
                <w:szCs w:val="12"/>
                <w:lang w:val="ru-RU"/>
              </w:rPr>
              <w:t>для объектов инженерно-технического</w:t>
            </w:r>
            <w:r w:rsidR="00BC2589">
              <w:rPr>
                <w:rFonts w:ascii="Arial" w:eastAsia="Calibri" w:hAnsi="Arial" w:cs="Arial"/>
                <w:sz w:val="12"/>
                <w:szCs w:val="12"/>
                <w:lang w:val="ru-RU"/>
              </w:rPr>
              <w:t xml:space="preserve"> </w:t>
            </w:r>
            <w:r w:rsidRPr="00496C8B">
              <w:rPr>
                <w:rFonts w:ascii="Arial" w:eastAsia="Calibri" w:hAnsi="Arial" w:cs="Arial"/>
                <w:sz w:val="12"/>
                <w:szCs w:val="12"/>
                <w:lang w:val="ru-RU"/>
              </w:rPr>
              <w:t>обеспечения, автостоянок, автомобильных дорог, пешеходных дорожек и тротуаров, велосипедных дорожек, пешеходных переходов, мостовых</w:t>
            </w:r>
            <w:r w:rsidR="00BC2589">
              <w:rPr>
                <w:rFonts w:ascii="Arial" w:eastAsia="Calibri" w:hAnsi="Arial" w:cs="Arial"/>
                <w:sz w:val="12"/>
                <w:szCs w:val="12"/>
                <w:lang w:val="ru-RU"/>
              </w:rPr>
              <w:t xml:space="preserve"> </w:t>
            </w:r>
            <w:r w:rsidRPr="00BC2589">
              <w:rPr>
                <w:rFonts w:ascii="Arial" w:eastAsia="Calibri" w:hAnsi="Arial" w:cs="Arial"/>
                <w:sz w:val="12"/>
                <w:szCs w:val="12"/>
                <w:lang w:val="ru-RU"/>
              </w:rPr>
              <w:t>сооружений</w:t>
            </w:r>
          </w:p>
        </w:tc>
        <w:tc>
          <w:tcPr>
            <w:tcW w:w="1877" w:type="pct"/>
            <w:gridSpan w:val="2"/>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0 м</w:t>
            </w:r>
          </w:p>
        </w:tc>
      </w:tr>
      <w:tr w:rsidR="00DE667D" w:rsidRPr="00DE667D" w:rsidTr="00496C8B">
        <w:trPr>
          <w:trHeight w:val="20"/>
        </w:trPr>
        <w:tc>
          <w:tcPr>
            <w:tcW w:w="626" w:type="pct"/>
            <w:shd w:val="clear" w:color="auto" w:fill="auto"/>
          </w:tcPr>
          <w:p w:rsidR="00DE667D" w:rsidRPr="00496C8B" w:rsidRDefault="00DE667D" w:rsidP="00496C8B">
            <w:pPr>
              <w:pStyle w:val="TableParagraph"/>
              <w:rPr>
                <w:rFonts w:ascii="Arial" w:eastAsia="Calibri" w:hAnsi="Arial" w:cs="Arial"/>
                <w:b/>
                <w:sz w:val="12"/>
                <w:szCs w:val="12"/>
              </w:rPr>
            </w:pPr>
            <w:r w:rsidRPr="00496C8B">
              <w:rPr>
                <w:rFonts w:ascii="Arial" w:eastAsia="Calibri" w:hAnsi="Arial" w:cs="Arial"/>
                <w:b/>
                <w:sz w:val="12"/>
                <w:szCs w:val="12"/>
              </w:rPr>
              <w:t>4.2</w:t>
            </w:r>
          </w:p>
        </w:tc>
        <w:tc>
          <w:tcPr>
            <w:tcW w:w="2497" w:type="pct"/>
            <w:shd w:val="clear" w:color="auto" w:fill="auto"/>
          </w:tcPr>
          <w:p w:rsidR="00DE667D" w:rsidRPr="00496C8B" w:rsidRDefault="00DE667D" w:rsidP="00496C8B">
            <w:pPr>
              <w:pStyle w:val="TableParagraph"/>
              <w:rPr>
                <w:rFonts w:ascii="Arial" w:eastAsia="Calibri" w:hAnsi="Arial" w:cs="Arial"/>
                <w:sz w:val="12"/>
                <w:szCs w:val="12"/>
                <w:lang w:val="ru-RU"/>
              </w:rPr>
            </w:pPr>
            <w:r w:rsidRPr="00496C8B">
              <w:rPr>
                <w:rFonts w:ascii="Arial" w:eastAsia="Calibri" w:hAnsi="Arial" w:cs="Arial"/>
                <w:sz w:val="12"/>
                <w:szCs w:val="12"/>
                <w:lang w:val="ru-RU"/>
              </w:rPr>
              <w:t>для других объектов капитального строительства</w:t>
            </w:r>
          </w:p>
        </w:tc>
        <w:tc>
          <w:tcPr>
            <w:tcW w:w="1877" w:type="pct"/>
            <w:gridSpan w:val="2"/>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5 м</w:t>
            </w:r>
          </w:p>
        </w:tc>
      </w:tr>
      <w:tr w:rsidR="00DE667D" w:rsidRPr="00DE667D" w:rsidTr="00496C8B">
        <w:trPr>
          <w:trHeight w:val="20"/>
        </w:trPr>
        <w:tc>
          <w:tcPr>
            <w:tcW w:w="626" w:type="pct"/>
            <w:shd w:val="clear" w:color="auto" w:fill="auto"/>
          </w:tcPr>
          <w:p w:rsidR="00DE667D" w:rsidRPr="00496C8B" w:rsidRDefault="00DE667D" w:rsidP="00496C8B">
            <w:pPr>
              <w:pStyle w:val="TableParagraph"/>
              <w:rPr>
                <w:rFonts w:ascii="Arial" w:eastAsia="Calibri" w:hAnsi="Arial" w:cs="Arial"/>
                <w:b/>
                <w:sz w:val="12"/>
                <w:szCs w:val="12"/>
              </w:rPr>
            </w:pPr>
            <w:r w:rsidRPr="00496C8B">
              <w:rPr>
                <w:rFonts w:ascii="Arial" w:eastAsia="Calibri" w:hAnsi="Arial" w:cs="Arial"/>
                <w:b/>
                <w:sz w:val="12"/>
                <w:szCs w:val="12"/>
              </w:rPr>
              <w:t>5</w:t>
            </w:r>
          </w:p>
        </w:tc>
        <w:tc>
          <w:tcPr>
            <w:tcW w:w="2497" w:type="pct"/>
            <w:shd w:val="clear" w:color="auto" w:fill="auto"/>
          </w:tcPr>
          <w:p w:rsidR="00DE667D" w:rsidRPr="00496C8B" w:rsidRDefault="00DE667D" w:rsidP="00496C8B">
            <w:pPr>
              <w:pStyle w:val="TableParagraph"/>
              <w:rPr>
                <w:rFonts w:ascii="Arial" w:eastAsia="Calibri" w:hAnsi="Arial" w:cs="Arial"/>
                <w:sz w:val="12"/>
                <w:szCs w:val="12"/>
                <w:lang w:val="ru-RU"/>
              </w:rPr>
            </w:pPr>
            <w:r w:rsidRPr="00496C8B">
              <w:rPr>
                <w:rFonts w:ascii="Arial" w:eastAsia="Calibri" w:hAnsi="Arial" w:cs="Arial"/>
                <w:sz w:val="12"/>
                <w:szCs w:val="12"/>
                <w:lang w:val="ru-RU"/>
              </w:rPr>
              <w:t>Предельная (максимальная) высота объектов капитального строительства</w:t>
            </w:r>
          </w:p>
        </w:tc>
        <w:tc>
          <w:tcPr>
            <w:tcW w:w="1877" w:type="pct"/>
            <w:gridSpan w:val="2"/>
            <w:shd w:val="clear" w:color="auto" w:fill="auto"/>
          </w:tcPr>
          <w:p w:rsidR="00DE667D" w:rsidRPr="00496C8B" w:rsidRDefault="00DE667D" w:rsidP="00496C8B">
            <w:pPr>
              <w:pStyle w:val="TableParagraph"/>
              <w:rPr>
                <w:rFonts w:ascii="Arial" w:eastAsia="Calibri" w:hAnsi="Arial" w:cs="Arial"/>
                <w:sz w:val="12"/>
                <w:szCs w:val="12"/>
                <w:lang w:val="ru-RU"/>
              </w:rPr>
            </w:pPr>
            <w:r w:rsidRPr="00496C8B">
              <w:rPr>
                <w:rFonts w:ascii="Arial" w:eastAsia="Calibri" w:hAnsi="Arial" w:cs="Arial"/>
                <w:sz w:val="12"/>
                <w:szCs w:val="12"/>
                <w:lang w:val="ru-RU"/>
              </w:rPr>
              <w:t>12 метров от планировочной отметки земли наиболее высокой части этих</w:t>
            </w:r>
          </w:p>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объектов капитального строительства</w:t>
            </w:r>
          </w:p>
        </w:tc>
      </w:tr>
      <w:tr w:rsidR="00DE667D" w:rsidRPr="00DE667D" w:rsidTr="00496C8B">
        <w:trPr>
          <w:trHeight w:val="20"/>
        </w:trPr>
        <w:tc>
          <w:tcPr>
            <w:tcW w:w="626" w:type="pct"/>
            <w:shd w:val="clear" w:color="auto" w:fill="auto"/>
          </w:tcPr>
          <w:p w:rsidR="00DE667D" w:rsidRPr="00496C8B" w:rsidRDefault="00DE667D" w:rsidP="00496C8B">
            <w:pPr>
              <w:pStyle w:val="TableParagraph"/>
              <w:rPr>
                <w:rFonts w:ascii="Arial" w:eastAsia="Calibri" w:hAnsi="Arial" w:cs="Arial"/>
                <w:b/>
                <w:sz w:val="12"/>
                <w:szCs w:val="12"/>
              </w:rPr>
            </w:pPr>
            <w:r w:rsidRPr="00496C8B">
              <w:rPr>
                <w:rFonts w:ascii="Arial" w:eastAsia="Calibri" w:hAnsi="Arial" w:cs="Arial"/>
                <w:b/>
                <w:sz w:val="12"/>
                <w:szCs w:val="12"/>
              </w:rPr>
              <w:t>6</w:t>
            </w:r>
          </w:p>
        </w:tc>
        <w:tc>
          <w:tcPr>
            <w:tcW w:w="2497" w:type="pct"/>
            <w:shd w:val="clear" w:color="auto" w:fill="auto"/>
          </w:tcPr>
          <w:p w:rsidR="00DE667D" w:rsidRPr="00496C8B" w:rsidRDefault="00DE667D" w:rsidP="00496C8B">
            <w:pPr>
              <w:pStyle w:val="TableParagraph"/>
              <w:rPr>
                <w:rFonts w:ascii="Arial" w:eastAsia="Calibri" w:hAnsi="Arial" w:cs="Arial"/>
                <w:b/>
                <w:sz w:val="12"/>
                <w:szCs w:val="12"/>
                <w:lang w:val="ru-RU"/>
              </w:rPr>
            </w:pPr>
            <w:r w:rsidRPr="00496C8B">
              <w:rPr>
                <w:rFonts w:ascii="Arial" w:eastAsia="Calibri" w:hAnsi="Arial" w:cs="Arial"/>
                <w:b/>
                <w:sz w:val="12"/>
                <w:szCs w:val="12"/>
                <w:lang w:val="ru-RU"/>
              </w:rPr>
              <w:t>Максимальный процент застройки в границах земельного участка</w:t>
            </w:r>
          </w:p>
        </w:tc>
        <w:tc>
          <w:tcPr>
            <w:tcW w:w="1877" w:type="pct"/>
            <w:gridSpan w:val="2"/>
            <w:shd w:val="clear" w:color="auto" w:fill="auto"/>
          </w:tcPr>
          <w:p w:rsidR="00DE667D" w:rsidRPr="00496C8B" w:rsidRDefault="00DE667D" w:rsidP="00496C8B">
            <w:pPr>
              <w:pStyle w:val="TableParagraph"/>
              <w:rPr>
                <w:rFonts w:ascii="Arial" w:eastAsia="Calibri" w:hAnsi="Arial" w:cs="Arial"/>
                <w:sz w:val="12"/>
                <w:szCs w:val="12"/>
                <w:lang w:val="ru-RU"/>
              </w:rPr>
            </w:pPr>
          </w:p>
        </w:tc>
      </w:tr>
      <w:tr w:rsidR="00DE667D" w:rsidRPr="00DE667D" w:rsidTr="00496C8B">
        <w:trPr>
          <w:trHeight w:val="20"/>
        </w:trPr>
        <w:tc>
          <w:tcPr>
            <w:tcW w:w="626" w:type="pct"/>
            <w:shd w:val="clear" w:color="auto" w:fill="auto"/>
          </w:tcPr>
          <w:p w:rsidR="00DE667D" w:rsidRPr="00496C8B" w:rsidRDefault="00DE667D" w:rsidP="00496C8B">
            <w:pPr>
              <w:pStyle w:val="TableParagraph"/>
              <w:rPr>
                <w:rFonts w:ascii="Arial" w:eastAsia="Calibri" w:hAnsi="Arial" w:cs="Arial"/>
                <w:b/>
                <w:sz w:val="12"/>
                <w:szCs w:val="12"/>
              </w:rPr>
            </w:pPr>
            <w:r w:rsidRPr="00496C8B">
              <w:rPr>
                <w:rFonts w:ascii="Arial" w:eastAsia="Calibri" w:hAnsi="Arial" w:cs="Arial"/>
                <w:b/>
                <w:sz w:val="12"/>
                <w:szCs w:val="12"/>
              </w:rPr>
              <w:t>6.1</w:t>
            </w:r>
          </w:p>
        </w:tc>
        <w:tc>
          <w:tcPr>
            <w:tcW w:w="2497" w:type="pct"/>
            <w:shd w:val="clear" w:color="auto" w:fill="auto"/>
          </w:tcPr>
          <w:p w:rsidR="00DE667D" w:rsidRPr="00496C8B" w:rsidRDefault="00DE667D" w:rsidP="00BC2589">
            <w:pPr>
              <w:pStyle w:val="TableParagraph"/>
              <w:rPr>
                <w:rFonts w:ascii="Arial" w:eastAsia="Calibri" w:hAnsi="Arial" w:cs="Arial"/>
                <w:sz w:val="12"/>
                <w:szCs w:val="12"/>
                <w:lang w:val="ru-RU"/>
              </w:rPr>
            </w:pPr>
            <w:r w:rsidRPr="00496C8B">
              <w:rPr>
                <w:rFonts w:ascii="Arial" w:eastAsia="Calibri" w:hAnsi="Arial" w:cs="Arial"/>
                <w:sz w:val="12"/>
                <w:szCs w:val="12"/>
                <w:lang w:val="ru-RU"/>
              </w:rPr>
              <w:t>с основным видом разрешенного использования</w:t>
            </w:r>
            <w:r w:rsidR="00BC2589">
              <w:rPr>
                <w:rFonts w:ascii="Arial" w:eastAsia="Calibri" w:hAnsi="Arial" w:cs="Arial"/>
                <w:sz w:val="12"/>
                <w:szCs w:val="12"/>
                <w:lang w:val="ru-RU"/>
              </w:rPr>
              <w:t xml:space="preserve"> </w:t>
            </w:r>
            <w:r w:rsidRPr="00496C8B">
              <w:rPr>
                <w:rFonts w:ascii="Arial" w:eastAsia="Calibri" w:hAnsi="Arial" w:cs="Arial"/>
                <w:sz w:val="12"/>
                <w:szCs w:val="12"/>
                <w:lang w:val="ru-RU"/>
              </w:rPr>
              <w:t>"Предоставление коммунальных услуг"</w:t>
            </w:r>
          </w:p>
        </w:tc>
        <w:tc>
          <w:tcPr>
            <w:tcW w:w="1877" w:type="pct"/>
            <w:gridSpan w:val="2"/>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100 %</w:t>
            </w:r>
          </w:p>
        </w:tc>
      </w:tr>
      <w:tr w:rsidR="00DE667D" w:rsidRPr="00DE667D" w:rsidTr="00496C8B">
        <w:trPr>
          <w:gridAfter w:val="1"/>
          <w:wAfter w:w="5" w:type="pct"/>
          <w:trHeight w:val="20"/>
        </w:trPr>
        <w:tc>
          <w:tcPr>
            <w:tcW w:w="626" w:type="pct"/>
            <w:shd w:val="clear" w:color="auto" w:fill="auto"/>
          </w:tcPr>
          <w:p w:rsidR="00DE667D" w:rsidRPr="00496C8B" w:rsidRDefault="00DE667D" w:rsidP="00496C8B">
            <w:pPr>
              <w:pStyle w:val="TableParagraph"/>
              <w:rPr>
                <w:rFonts w:ascii="Arial" w:eastAsia="Calibri" w:hAnsi="Arial" w:cs="Arial"/>
                <w:b/>
                <w:sz w:val="12"/>
                <w:szCs w:val="12"/>
              </w:rPr>
            </w:pPr>
            <w:r w:rsidRPr="00496C8B">
              <w:rPr>
                <w:rFonts w:ascii="Arial" w:eastAsia="Calibri" w:hAnsi="Arial" w:cs="Arial"/>
                <w:b/>
                <w:sz w:val="12"/>
                <w:szCs w:val="12"/>
              </w:rPr>
              <w:t>6.2.</w:t>
            </w:r>
          </w:p>
        </w:tc>
        <w:tc>
          <w:tcPr>
            <w:tcW w:w="2497" w:type="pct"/>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mallCaps/>
                <w:w w:val="88"/>
                <w:sz w:val="12"/>
                <w:szCs w:val="12"/>
              </w:rPr>
              <w:t>в</w:t>
            </w:r>
            <w:r w:rsidRPr="00496C8B">
              <w:rPr>
                <w:rFonts w:ascii="Arial" w:eastAsia="Calibri" w:hAnsi="Arial" w:cs="Arial"/>
                <w:sz w:val="12"/>
                <w:szCs w:val="12"/>
              </w:rPr>
              <w:t>райо</w:t>
            </w:r>
            <w:r w:rsidRPr="00496C8B">
              <w:rPr>
                <w:rFonts w:ascii="Arial" w:eastAsia="Calibri" w:hAnsi="Arial" w:cs="Arial"/>
                <w:spacing w:val="-1"/>
                <w:sz w:val="12"/>
                <w:szCs w:val="12"/>
              </w:rPr>
              <w:t>н</w:t>
            </w:r>
            <w:r w:rsidRPr="00496C8B">
              <w:rPr>
                <w:rFonts w:ascii="Arial" w:eastAsia="Calibri" w:hAnsi="Arial" w:cs="Arial"/>
                <w:sz w:val="12"/>
                <w:szCs w:val="12"/>
              </w:rPr>
              <w:t>е с</w:t>
            </w:r>
            <w:r w:rsidRPr="00496C8B">
              <w:rPr>
                <w:rFonts w:ascii="Arial" w:eastAsia="Calibri" w:hAnsi="Arial" w:cs="Arial"/>
                <w:spacing w:val="-2"/>
                <w:sz w:val="12"/>
                <w:szCs w:val="12"/>
              </w:rPr>
              <w:t>а</w:t>
            </w:r>
            <w:r w:rsidRPr="00496C8B">
              <w:rPr>
                <w:rFonts w:ascii="Arial" w:eastAsia="Calibri" w:hAnsi="Arial" w:cs="Arial"/>
                <w:sz w:val="12"/>
                <w:szCs w:val="12"/>
              </w:rPr>
              <w:t>довод</w:t>
            </w:r>
            <w:r w:rsidRPr="00496C8B">
              <w:rPr>
                <w:rFonts w:ascii="Arial" w:eastAsia="Calibri" w:hAnsi="Arial" w:cs="Arial"/>
                <w:spacing w:val="-1"/>
                <w:sz w:val="12"/>
                <w:szCs w:val="12"/>
              </w:rPr>
              <w:t>ч</w:t>
            </w:r>
            <w:r w:rsidRPr="00496C8B">
              <w:rPr>
                <w:rFonts w:ascii="Arial" w:eastAsia="Calibri" w:hAnsi="Arial" w:cs="Arial"/>
                <w:spacing w:val="-2"/>
                <w:sz w:val="12"/>
                <w:szCs w:val="12"/>
              </w:rPr>
              <w:t>е</w:t>
            </w:r>
            <w:r w:rsidRPr="00496C8B">
              <w:rPr>
                <w:rFonts w:ascii="Arial" w:eastAsia="Calibri" w:hAnsi="Arial" w:cs="Arial"/>
                <w:sz w:val="12"/>
                <w:szCs w:val="12"/>
              </w:rPr>
              <w:t>ск</w:t>
            </w:r>
            <w:r w:rsidRPr="00496C8B">
              <w:rPr>
                <w:rFonts w:ascii="Arial" w:eastAsia="Calibri" w:hAnsi="Arial" w:cs="Arial"/>
                <w:spacing w:val="-1"/>
                <w:sz w:val="12"/>
                <w:szCs w:val="12"/>
              </w:rPr>
              <w:t>их</w:t>
            </w:r>
          </w:p>
        </w:tc>
        <w:tc>
          <w:tcPr>
            <w:tcW w:w="1872" w:type="pct"/>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30%</w:t>
            </w:r>
          </w:p>
        </w:tc>
      </w:tr>
      <w:tr w:rsidR="00DE667D" w:rsidRPr="00DE667D" w:rsidTr="00496C8B">
        <w:trPr>
          <w:gridAfter w:val="1"/>
          <w:wAfter w:w="5" w:type="pct"/>
          <w:trHeight w:val="20"/>
        </w:trPr>
        <w:tc>
          <w:tcPr>
            <w:tcW w:w="626" w:type="pct"/>
            <w:shd w:val="clear" w:color="auto" w:fill="auto"/>
          </w:tcPr>
          <w:p w:rsidR="00DE667D" w:rsidRPr="00496C8B" w:rsidRDefault="00DE667D" w:rsidP="00496C8B">
            <w:pPr>
              <w:pStyle w:val="TableParagraph"/>
              <w:rPr>
                <w:rFonts w:ascii="Arial" w:eastAsia="Calibri" w:hAnsi="Arial" w:cs="Arial"/>
                <w:b/>
                <w:sz w:val="12"/>
                <w:szCs w:val="12"/>
              </w:rPr>
            </w:pPr>
            <w:r w:rsidRPr="00496C8B">
              <w:rPr>
                <w:rFonts w:ascii="Arial" w:eastAsia="Calibri" w:hAnsi="Arial" w:cs="Arial"/>
                <w:b/>
                <w:sz w:val="12"/>
                <w:szCs w:val="12"/>
              </w:rPr>
              <w:t>6.3.</w:t>
            </w:r>
          </w:p>
        </w:tc>
        <w:tc>
          <w:tcPr>
            <w:tcW w:w="2497" w:type="pct"/>
            <w:shd w:val="clear" w:color="auto" w:fill="auto"/>
          </w:tcPr>
          <w:p w:rsidR="00DE667D" w:rsidRPr="00496C8B" w:rsidRDefault="00DE667D" w:rsidP="00496C8B">
            <w:pPr>
              <w:pStyle w:val="TableParagraph"/>
              <w:rPr>
                <w:rFonts w:ascii="Arial" w:eastAsia="Calibri" w:hAnsi="Arial" w:cs="Arial"/>
                <w:sz w:val="12"/>
                <w:szCs w:val="12"/>
                <w:lang w:val="ru-RU"/>
              </w:rPr>
            </w:pPr>
            <w:r w:rsidRPr="00496C8B">
              <w:rPr>
                <w:rFonts w:ascii="Arial" w:eastAsia="Calibri" w:hAnsi="Arial" w:cs="Arial"/>
                <w:sz w:val="12"/>
                <w:szCs w:val="12"/>
                <w:lang w:val="ru-RU"/>
              </w:rPr>
              <w:t>с другими видами разрешенного использования</w:t>
            </w:r>
          </w:p>
        </w:tc>
        <w:tc>
          <w:tcPr>
            <w:tcW w:w="1872" w:type="pct"/>
            <w:shd w:val="clear" w:color="auto" w:fill="auto"/>
          </w:tcPr>
          <w:p w:rsidR="00DE667D" w:rsidRPr="00496C8B" w:rsidRDefault="00DE667D" w:rsidP="00496C8B">
            <w:pPr>
              <w:pStyle w:val="TableParagraph"/>
              <w:rPr>
                <w:rFonts w:ascii="Arial" w:eastAsia="Calibri" w:hAnsi="Arial" w:cs="Arial"/>
                <w:sz w:val="12"/>
                <w:szCs w:val="12"/>
              </w:rPr>
            </w:pPr>
            <w:r w:rsidRPr="00496C8B">
              <w:rPr>
                <w:rFonts w:ascii="Arial" w:eastAsia="Calibri" w:hAnsi="Arial" w:cs="Arial"/>
                <w:sz w:val="12"/>
                <w:szCs w:val="12"/>
              </w:rPr>
              <w:t>80 %</w:t>
            </w:r>
          </w:p>
        </w:tc>
      </w:tr>
    </w:tbl>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Границы земельных участков определены в соответствии с проведёнными межевыми работами.</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Осмотр земельных участков на местности производится самостоятельно.</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Ознакомиться с местом расположения земельных участков на плановом материале, возможно в течение времени приёма заявок на участие в аукционе в комитете по управлению муниципальным имуществом Администрации Валдайского муниципального района, каб. 409.</w:t>
      </w:r>
    </w:p>
    <w:p w:rsidR="00DE667D" w:rsidRPr="00BC2589" w:rsidRDefault="00DE667D" w:rsidP="00BC2589">
      <w:pPr>
        <w:tabs>
          <w:tab w:val="left" w:pos="540"/>
        </w:tabs>
        <w:ind w:firstLine="284"/>
        <w:jc w:val="both"/>
        <w:rPr>
          <w:rFonts w:ascii="Arial" w:hAnsi="Arial" w:cs="Arial"/>
          <w:b/>
          <w:sz w:val="16"/>
          <w:szCs w:val="16"/>
        </w:rPr>
      </w:pPr>
      <w:r w:rsidRPr="00BC2589">
        <w:rPr>
          <w:rFonts w:ascii="Arial" w:hAnsi="Arial" w:cs="Arial"/>
          <w:b/>
          <w:sz w:val="16"/>
          <w:szCs w:val="16"/>
        </w:rPr>
        <w:t>5. Условия проведения открытого аукциона в электронной форме:</w:t>
      </w:r>
    </w:p>
    <w:p w:rsidR="00DE667D" w:rsidRPr="00BC2589" w:rsidRDefault="00DE667D" w:rsidP="00BC2589">
      <w:pPr>
        <w:tabs>
          <w:tab w:val="left" w:pos="540"/>
        </w:tabs>
        <w:ind w:firstLine="284"/>
        <w:jc w:val="both"/>
        <w:rPr>
          <w:rFonts w:ascii="Arial" w:hAnsi="Arial" w:cs="Arial"/>
          <w:sz w:val="16"/>
          <w:szCs w:val="16"/>
        </w:rPr>
      </w:pPr>
      <w:r w:rsidRPr="00BC2589">
        <w:rPr>
          <w:rFonts w:ascii="Arial" w:hAnsi="Arial" w:cs="Arial"/>
          <w:sz w:val="16"/>
          <w:szCs w:val="16"/>
        </w:rPr>
        <w:t xml:space="preserve">Дата и время начала подачи заявок </w:t>
      </w:r>
      <w:r w:rsidRPr="00BC2589">
        <w:rPr>
          <w:rFonts w:ascii="Arial" w:hAnsi="Arial" w:cs="Arial"/>
          <w:b/>
          <w:sz w:val="16"/>
          <w:szCs w:val="16"/>
        </w:rPr>
        <w:t>– 05</w:t>
      </w:r>
      <w:r w:rsidR="00BC2589">
        <w:rPr>
          <w:rFonts w:ascii="Arial" w:hAnsi="Arial" w:cs="Arial"/>
          <w:b/>
          <w:sz w:val="16"/>
          <w:szCs w:val="16"/>
        </w:rPr>
        <w:t xml:space="preserve"> </w:t>
      </w:r>
      <w:r w:rsidRPr="00BC2589">
        <w:rPr>
          <w:rFonts w:ascii="Arial" w:hAnsi="Arial" w:cs="Arial"/>
          <w:b/>
          <w:sz w:val="16"/>
          <w:szCs w:val="16"/>
        </w:rPr>
        <w:t>сентября 2025 года с 09 час. 00 мин.</w:t>
      </w:r>
    </w:p>
    <w:p w:rsidR="00DE667D" w:rsidRPr="00BC2589" w:rsidRDefault="00DE667D" w:rsidP="00BC2589">
      <w:pPr>
        <w:tabs>
          <w:tab w:val="left" w:pos="540"/>
        </w:tabs>
        <w:ind w:firstLine="284"/>
        <w:jc w:val="both"/>
        <w:rPr>
          <w:rFonts w:ascii="Arial" w:hAnsi="Arial" w:cs="Arial"/>
          <w:sz w:val="16"/>
          <w:szCs w:val="16"/>
        </w:rPr>
      </w:pPr>
      <w:r w:rsidRPr="00BC2589">
        <w:rPr>
          <w:rFonts w:ascii="Arial" w:hAnsi="Arial" w:cs="Arial"/>
          <w:sz w:val="16"/>
          <w:szCs w:val="16"/>
        </w:rPr>
        <w:t xml:space="preserve">Подача заявок осуществляется в электронной форме круглосуточно. </w:t>
      </w:r>
    </w:p>
    <w:p w:rsidR="00DE667D" w:rsidRPr="00BC2589" w:rsidRDefault="00DE667D" w:rsidP="00BC2589">
      <w:pPr>
        <w:tabs>
          <w:tab w:val="left" w:pos="1134"/>
        </w:tabs>
        <w:ind w:firstLine="284"/>
        <w:jc w:val="both"/>
        <w:rPr>
          <w:rFonts w:ascii="Arial" w:hAnsi="Arial" w:cs="Arial"/>
          <w:sz w:val="16"/>
          <w:szCs w:val="16"/>
        </w:rPr>
      </w:pPr>
      <w:r w:rsidRPr="00BC2589">
        <w:rPr>
          <w:rFonts w:ascii="Arial" w:hAnsi="Arial" w:cs="Arial"/>
          <w:b/>
          <w:sz w:val="16"/>
          <w:szCs w:val="16"/>
        </w:rPr>
        <w:t xml:space="preserve">Место подачи (приема) заявок </w:t>
      </w:r>
      <w:hyperlink r:id="rId60" w:history="1">
        <w:r w:rsidRPr="00BC2589">
          <w:rPr>
            <w:rStyle w:val="af3"/>
            <w:rFonts w:ascii="Arial" w:hAnsi="Arial" w:cs="Arial"/>
            <w:color w:val="auto"/>
            <w:sz w:val="16"/>
            <w:szCs w:val="16"/>
            <w:u w:val="none"/>
          </w:rPr>
          <w:t>https://www.sberbank-ast.ru/</w:t>
        </w:r>
      </w:hyperlink>
      <w:r w:rsidRPr="00BC2589">
        <w:rPr>
          <w:rFonts w:ascii="Arial" w:hAnsi="Arial" w:cs="Arial"/>
          <w:sz w:val="16"/>
          <w:szCs w:val="16"/>
        </w:rPr>
        <w:t>.</w:t>
      </w:r>
    </w:p>
    <w:p w:rsidR="00DE667D" w:rsidRPr="00BC2589" w:rsidRDefault="00DE667D" w:rsidP="00BC2589">
      <w:pPr>
        <w:tabs>
          <w:tab w:val="left" w:pos="540"/>
        </w:tabs>
        <w:ind w:firstLine="284"/>
        <w:jc w:val="both"/>
        <w:rPr>
          <w:rFonts w:ascii="Arial" w:hAnsi="Arial" w:cs="Arial"/>
          <w:sz w:val="16"/>
          <w:szCs w:val="16"/>
        </w:rPr>
      </w:pPr>
      <w:r w:rsidRPr="00BC2589">
        <w:rPr>
          <w:rFonts w:ascii="Arial" w:hAnsi="Arial" w:cs="Arial"/>
          <w:sz w:val="16"/>
          <w:szCs w:val="16"/>
        </w:rPr>
        <w:t xml:space="preserve">Дата и время окончания подачи заявок – </w:t>
      </w:r>
      <w:r w:rsidRPr="00BC2589">
        <w:rPr>
          <w:rFonts w:ascii="Arial" w:hAnsi="Arial" w:cs="Arial"/>
          <w:b/>
          <w:bCs/>
          <w:sz w:val="16"/>
          <w:szCs w:val="16"/>
        </w:rPr>
        <w:t>05</w:t>
      </w:r>
      <w:r w:rsidR="00BC2589">
        <w:rPr>
          <w:rFonts w:ascii="Arial" w:hAnsi="Arial" w:cs="Arial"/>
          <w:b/>
          <w:bCs/>
          <w:sz w:val="16"/>
          <w:szCs w:val="16"/>
        </w:rPr>
        <w:t xml:space="preserve"> </w:t>
      </w:r>
      <w:r w:rsidRPr="00BC2589">
        <w:rPr>
          <w:rFonts w:ascii="Arial" w:hAnsi="Arial" w:cs="Arial"/>
          <w:b/>
          <w:bCs/>
          <w:sz w:val="16"/>
          <w:szCs w:val="16"/>
        </w:rPr>
        <w:t>октября 2025</w:t>
      </w:r>
      <w:r w:rsidRPr="00BC2589">
        <w:rPr>
          <w:rFonts w:ascii="Arial" w:hAnsi="Arial" w:cs="Arial"/>
          <w:b/>
          <w:sz w:val="16"/>
          <w:szCs w:val="16"/>
        </w:rPr>
        <w:t xml:space="preserve"> года в 17 час. 30 мин.</w:t>
      </w:r>
    </w:p>
    <w:p w:rsidR="00DE667D" w:rsidRPr="00BC2589" w:rsidRDefault="00DE667D" w:rsidP="00BC2589">
      <w:pPr>
        <w:tabs>
          <w:tab w:val="left" w:pos="540"/>
        </w:tabs>
        <w:ind w:firstLine="284"/>
        <w:jc w:val="both"/>
        <w:rPr>
          <w:rFonts w:ascii="Arial" w:hAnsi="Arial" w:cs="Arial"/>
          <w:sz w:val="16"/>
          <w:szCs w:val="16"/>
        </w:rPr>
      </w:pPr>
      <w:r w:rsidRPr="00BC2589">
        <w:rPr>
          <w:rFonts w:ascii="Arial" w:hAnsi="Arial" w:cs="Arial"/>
          <w:sz w:val="16"/>
          <w:szCs w:val="16"/>
        </w:rPr>
        <w:t xml:space="preserve">Дата и время рассмотрения заявок на участие в аукционе (дата определения участников) </w:t>
      </w:r>
      <w:r w:rsidRPr="00BC2589">
        <w:rPr>
          <w:rFonts w:ascii="Arial" w:hAnsi="Arial" w:cs="Arial"/>
          <w:b/>
          <w:bCs/>
          <w:sz w:val="16"/>
          <w:szCs w:val="16"/>
        </w:rPr>
        <w:t>07</w:t>
      </w:r>
      <w:r w:rsidR="00BC2589">
        <w:rPr>
          <w:rFonts w:ascii="Arial" w:hAnsi="Arial" w:cs="Arial"/>
          <w:b/>
          <w:bCs/>
          <w:sz w:val="16"/>
          <w:szCs w:val="16"/>
        </w:rPr>
        <w:t xml:space="preserve"> </w:t>
      </w:r>
      <w:r w:rsidRPr="00BC2589">
        <w:rPr>
          <w:rFonts w:ascii="Arial" w:hAnsi="Arial" w:cs="Arial"/>
          <w:b/>
          <w:bCs/>
          <w:sz w:val="16"/>
          <w:szCs w:val="16"/>
        </w:rPr>
        <w:t>октября 2025</w:t>
      </w:r>
      <w:r w:rsidRPr="00BC2589">
        <w:rPr>
          <w:rFonts w:ascii="Arial" w:hAnsi="Arial" w:cs="Arial"/>
          <w:b/>
          <w:sz w:val="16"/>
          <w:szCs w:val="16"/>
        </w:rPr>
        <w:t xml:space="preserve"> года.</w:t>
      </w:r>
    </w:p>
    <w:p w:rsidR="00DE667D" w:rsidRPr="00BC2589" w:rsidRDefault="00DE667D" w:rsidP="00BC2589">
      <w:pPr>
        <w:ind w:firstLine="284"/>
        <w:jc w:val="both"/>
        <w:rPr>
          <w:rFonts w:ascii="Arial" w:hAnsi="Arial" w:cs="Arial"/>
          <w:sz w:val="16"/>
          <w:szCs w:val="16"/>
        </w:rPr>
      </w:pPr>
      <w:r w:rsidRPr="00BC2589">
        <w:rPr>
          <w:rFonts w:ascii="Arial" w:hAnsi="Arial" w:cs="Arial"/>
          <w:bCs/>
          <w:sz w:val="16"/>
          <w:szCs w:val="16"/>
        </w:rPr>
        <w:t xml:space="preserve">Дата </w:t>
      </w:r>
      <w:r w:rsidRPr="00BC2589">
        <w:rPr>
          <w:rFonts w:ascii="Arial" w:hAnsi="Arial" w:cs="Arial"/>
          <w:sz w:val="16"/>
          <w:szCs w:val="16"/>
        </w:rPr>
        <w:t xml:space="preserve">проведение аукциона (дата и время начала приема предложений от участников аукциона) </w:t>
      </w:r>
      <w:r w:rsidRPr="00BC2589">
        <w:rPr>
          <w:rFonts w:ascii="Arial" w:hAnsi="Arial" w:cs="Arial"/>
          <w:b/>
          <w:sz w:val="16"/>
          <w:szCs w:val="16"/>
        </w:rPr>
        <w:t>– 08</w:t>
      </w:r>
      <w:r w:rsidR="00BC2589">
        <w:rPr>
          <w:rFonts w:ascii="Arial" w:hAnsi="Arial" w:cs="Arial"/>
          <w:b/>
          <w:sz w:val="16"/>
          <w:szCs w:val="16"/>
        </w:rPr>
        <w:t xml:space="preserve"> </w:t>
      </w:r>
      <w:r w:rsidRPr="00BC2589">
        <w:rPr>
          <w:rFonts w:ascii="Arial" w:hAnsi="Arial" w:cs="Arial"/>
          <w:b/>
          <w:sz w:val="16"/>
          <w:szCs w:val="16"/>
        </w:rPr>
        <w:t>октября 2025 года в 09 час 00 мин.</w:t>
      </w:r>
      <w:r w:rsidRPr="00BC2589">
        <w:rPr>
          <w:rFonts w:ascii="Arial" w:hAnsi="Arial" w:cs="Arial"/>
          <w:sz w:val="16"/>
          <w:szCs w:val="16"/>
        </w:rPr>
        <w:t xml:space="preserve"> (время МСК).</w:t>
      </w:r>
    </w:p>
    <w:p w:rsidR="00DE667D" w:rsidRPr="00BC2589" w:rsidRDefault="00DE667D" w:rsidP="00BC2589">
      <w:pPr>
        <w:ind w:firstLine="284"/>
        <w:jc w:val="both"/>
        <w:rPr>
          <w:rFonts w:ascii="Arial" w:hAnsi="Arial" w:cs="Arial"/>
          <w:sz w:val="16"/>
          <w:szCs w:val="16"/>
        </w:rPr>
      </w:pPr>
      <w:r w:rsidRPr="00BC2589">
        <w:rPr>
          <w:rFonts w:ascii="Arial" w:hAnsi="Arial" w:cs="Arial"/>
          <w:b/>
          <w:sz w:val="16"/>
          <w:szCs w:val="16"/>
        </w:rPr>
        <w:t>Место проведения электронного аукциона:</w:t>
      </w:r>
      <w:r w:rsidRPr="00BC2589">
        <w:rPr>
          <w:rFonts w:ascii="Arial" w:hAnsi="Arial" w:cs="Arial"/>
          <w:sz w:val="16"/>
          <w:szCs w:val="16"/>
        </w:rPr>
        <w:t xml:space="preserve"> электронная площадка - универсальная торговая платформа АО «Сбербанк-АСТ», размещенная на сайте </w:t>
      </w:r>
      <w:hyperlink r:id="rId61" w:history="1">
        <w:r w:rsidRPr="00BC2589">
          <w:rPr>
            <w:rStyle w:val="af3"/>
            <w:rFonts w:ascii="Arial" w:hAnsi="Arial" w:cs="Arial"/>
            <w:color w:val="auto"/>
            <w:sz w:val="16"/>
            <w:szCs w:val="16"/>
            <w:u w:val="none"/>
          </w:rPr>
          <w:t>https://utp.sberbank-ast.ru/</w:t>
        </w:r>
      </w:hyperlink>
      <w:r w:rsidRPr="00BC2589">
        <w:rPr>
          <w:rFonts w:ascii="Arial" w:hAnsi="Arial" w:cs="Arial"/>
          <w:sz w:val="16"/>
          <w:szCs w:val="16"/>
        </w:rPr>
        <w:t>.</w:t>
      </w:r>
    </w:p>
    <w:p w:rsidR="00DE667D" w:rsidRPr="00BC2589" w:rsidRDefault="00DE667D" w:rsidP="00BC2589">
      <w:pPr>
        <w:pStyle w:val="af7"/>
        <w:shd w:val="clear" w:color="auto" w:fill="FFFFFF"/>
        <w:spacing w:before="0" w:beforeAutospacing="0" w:after="0" w:afterAutospacing="0"/>
        <w:ind w:firstLine="284"/>
        <w:jc w:val="both"/>
        <w:rPr>
          <w:rFonts w:ascii="Arial" w:hAnsi="Arial" w:cs="Arial"/>
          <w:b/>
          <w:bCs/>
          <w:sz w:val="16"/>
          <w:szCs w:val="16"/>
        </w:rPr>
      </w:pPr>
      <w:r w:rsidRPr="00BC2589">
        <w:rPr>
          <w:rFonts w:ascii="Arial" w:hAnsi="Arial" w:cs="Arial"/>
          <w:b/>
          <w:bCs/>
          <w:sz w:val="16"/>
          <w:szCs w:val="16"/>
        </w:rPr>
        <w:t>6. Порядок регистрации на электронной площадке и подачи заявки на участие в аукционе в электронной форме</w:t>
      </w:r>
    </w:p>
    <w:p w:rsidR="00DE667D" w:rsidRPr="00BC2589" w:rsidRDefault="00DE667D" w:rsidP="00BC2589">
      <w:pPr>
        <w:ind w:firstLine="284"/>
        <w:jc w:val="both"/>
        <w:rPr>
          <w:rFonts w:ascii="Arial" w:hAnsi="Arial" w:cs="Arial"/>
          <w:bCs/>
          <w:sz w:val="16"/>
          <w:szCs w:val="16"/>
        </w:rPr>
      </w:pPr>
      <w:r w:rsidRPr="00BC2589">
        <w:rPr>
          <w:rFonts w:ascii="Arial" w:hAnsi="Arial" w:cs="Arial"/>
          <w:sz w:val="16"/>
          <w:szCs w:val="16"/>
        </w:rPr>
        <w:t xml:space="preserve">Для обеспечения доступа к участию в электронном аукционе заявителям необходимо пройти процедуру регистрации в соответствии с регламентом электронной площадки оператора </w:t>
      </w:r>
      <w:r w:rsidRPr="00BC2589">
        <w:rPr>
          <w:rFonts w:ascii="Arial" w:hAnsi="Arial" w:cs="Arial"/>
          <w:bCs/>
          <w:sz w:val="16"/>
          <w:szCs w:val="16"/>
        </w:rPr>
        <w:t>АО «Сбербанк-АСТ» (</w:t>
      </w:r>
      <w:r w:rsidRPr="00BC2589">
        <w:rPr>
          <w:rFonts w:ascii="Arial" w:hAnsi="Arial" w:cs="Arial"/>
          <w:sz w:val="16"/>
          <w:szCs w:val="16"/>
          <w:lang w:val="en-US"/>
        </w:rPr>
        <w:t>utp</w:t>
      </w:r>
      <w:r w:rsidRPr="00BC2589">
        <w:rPr>
          <w:rFonts w:ascii="Arial" w:hAnsi="Arial" w:cs="Arial"/>
          <w:sz w:val="16"/>
          <w:szCs w:val="16"/>
        </w:rPr>
        <w:t>.</w:t>
      </w:r>
      <w:hyperlink r:id="rId62" w:history="1">
        <w:r w:rsidRPr="00BC2589">
          <w:rPr>
            <w:rStyle w:val="af3"/>
            <w:rFonts w:ascii="Arial" w:hAnsi="Arial" w:cs="Arial"/>
            <w:color w:val="auto"/>
            <w:sz w:val="16"/>
            <w:szCs w:val="16"/>
            <w:u w:val="none"/>
            <w:lang w:val="en-US"/>
          </w:rPr>
          <w:t>sberbank</w:t>
        </w:r>
        <w:r w:rsidRPr="00BC2589">
          <w:rPr>
            <w:rStyle w:val="af3"/>
            <w:rFonts w:ascii="Arial" w:hAnsi="Arial" w:cs="Arial"/>
            <w:color w:val="auto"/>
            <w:sz w:val="16"/>
            <w:szCs w:val="16"/>
            <w:u w:val="none"/>
          </w:rPr>
          <w:t>-</w:t>
        </w:r>
        <w:r w:rsidRPr="00BC2589">
          <w:rPr>
            <w:rStyle w:val="af3"/>
            <w:rFonts w:ascii="Arial" w:hAnsi="Arial" w:cs="Arial"/>
            <w:color w:val="auto"/>
            <w:sz w:val="16"/>
            <w:szCs w:val="16"/>
            <w:u w:val="none"/>
            <w:lang w:val="en-US"/>
          </w:rPr>
          <w:t>ast</w:t>
        </w:r>
        <w:r w:rsidRPr="00BC2589">
          <w:rPr>
            <w:rStyle w:val="af3"/>
            <w:rFonts w:ascii="Arial" w:hAnsi="Arial" w:cs="Arial"/>
            <w:color w:val="auto"/>
            <w:sz w:val="16"/>
            <w:szCs w:val="16"/>
            <w:u w:val="none"/>
          </w:rPr>
          <w:t>.ru</w:t>
        </w:r>
      </w:hyperlink>
      <w:r w:rsidRPr="00BC2589">
        <w:rPr>
          <w:rStyle w:val="af3"/>
          <w:rFonts w:ascii="Arial" w:hAnsi="Arial" w:cs="Arial"/>
          <w:color w:val="auto"/>
          <w:sz w:val="16"/>
          <w:szCs w:val="16"/>
          <w:u w:val="none"/>
        </w:rPr>
        <w:t>)</w:t>
      </w:r>
      <w:r w:rsidRPr="00BC2589">
        <w:rPr>
          <w:rFonts w:ascii="Arial" w:hAnsi="Arial" w:cs="Arial"/>
          <w:sz w:val="16"/>
          <w:szCs w:val="16"/>
        </w:rPr>
        <w:t xml:space="preserve"> (далее - </w:t>
      </w:r>
      <w:r w:rsidRPr="00BC2589">
        <w:rPr>
          <w:rFonts w:ascii="Arial" w:hAnsi="Arial" w:cs="Arial"/>
          <w:bCs/>
          <w:sz w:val="16"/>
          <w:szCs w:val="16"/>
        </w:rPr>
        <w:t>электронная площадка</w:t>
      </w:r>
      <w:r w:rsidRPr="00BC2589">
        <w:rPr>
          <w:rFonts w:ascii="Arial" w:hAnsi="Arial" w:cs="Arial"/>
          <w:sz w:val="16"/>
          <w:szCs w:val="16"/>
        </w:rPr>
        <w:t>).</w:t>
      </w:r>
      <w:r w:rsidRPr="00BC2589">
        <w:rPr>
          <w:rFonts w:ascii="Arial" w:hAnsi="Arial" w:cs="Arial"/>
          <w:bCs/>
          <w:sz w:val="16"/>
          <w:szCs w:val="16"/>
        </w:rPr>
        <w:t xml:space="preserve"> Для прохождения процедуры регистрации заявителю необходимо получить усиленную квалифицированную электронную подпись (далее - КЭП) в аккредитованном удостоверяющем центре.</w:t>
      </w:r>
    </w:p>
    <w:p w:rsidR="00DE667D" w:rsidRPr="00BC2589" w:rsidRDefault="00DE667D" w:rsidP="00BC2589">
      <w:pPr>
        <w:ind w:firstLine="284"/>
        <w:jc w:val="both"/>
        <w:rPr>
          <w:rFonts w:ascii="Arial" w:hAnsi="Arial" w:cs="Arial"/>
          <w:sz w:val="16"/>
          <w:szCs w:val="16"/>
        </w:rPr>
      </w:pPr>
      <w:r w:rsidRPr="00BC2589">
        <w:rPr>
          <w:rFonts w:ascii="Arial" w:hAnsi="Arial" w:cs="Arial"/>
          <w:bCs/>
          <w:sz w:val="16"/>
          <w:szCs w:val="16"/>
        </w:rPr>
        <w:t xml:space="preserve">Регистрация на электронной площадке заявителей </w:t>
      </w:r>
      <w:r w:rsidRPr="00BC2589">
        <w:rPr>
          <w:rFonts w:ascii="Arial" w:hAnsi="Arial" w:cs="Arial"/>
          <w:sz w:val="16"/>
          <w:szCs w:val="16"/>
        </w:rPr>
        <w:t>на участие в электронном аукционе осуществляется ежедневно, круглосуточно, но не позднее даты и времени окончания подачи (приема) заявок, указанных в информационном сообщении.</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Регистрация на электронной площадке осуществляется без взимания платы.</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rsidR="00DE667D" w:rsidRPr="00BC2589" w:rsidRDefault="00DE667D" w:rsidP="00BC2589">
      <w:pPr>
        <w:tabs>
          <w:tab w:val="left" w:pos="540"/>
        </w:tabs>
        <w:ind w:firstLine="284"/>
        <w:jc w:val="both"/>
        <w:rPr>
          <w:rFonts w:ascii="Arial" w:hAnsi="Arial" w:cs="Arial"/>
          <w:bCs/>
          <w:sz w:val="16"/>
          <w:szCs w:val="16"/>
        </w:rPr>
      </w:pPr>
      <w:r w:rsidRPr="00BC2589">
        <w:rPr>
          <w:rFonts w:ascii="Arial" w:hAnsi="Arial" w:cs="Arial"/>
          <w:bCs/>
          <w:sz w:val="16"/>
          <w:szCs w:val="16"/>
        </w:rPr>
        <w:t xml:space="preserve">Необходимо заполнить электронную форму заявки, приведенную в Приложении № 1 </w:t>
      </w:r>
      <w:r w:rsidRPr="00BC2589">
        <w:rPr>
          <w:rFonts w:ascii="Arial" w:hAnsi="Arial" w:cs="Arial"/>
          <w:sz w:val="16"/>
          <w:szCs w:val="16"/>
        </w:rPr>
        <w:t>к настоящему извещению</w:t>
      </w:r>
      <w:r w:rsidRPr="00BC2589">
        <w:rPr>
          <w:rFonts w:ascii="Arial" w:hAnsi="Arial" w:cs="Arial"/>
          <w:bCs/>
          <w:sz w:val="16"/>
          <w:szCs w:val="16"/>
        </w:rPr>
        <w:t>.</w:t>
      </w:r>
    </w:p>
    <w:p w:rsidR="00DE667D" w:rsidRPr="00BC2589" w:rsidRDefault="00DE667D" w:rsidP="00BC2589">
      <w:pPr>
        <w:ind w:firstLine="284"/>
        <w:jc w:val="both"/>
        <w:rPr>
          <w:rFonts w:ascii="Arial" w:hAnsi="Arial" w:cs="Arial"/>
          <w:bCs/>
          <w:sz w:val="16"/>
          <w:szCs w:val="16"/>
        </w:rPr>
      </w:pPr>
      <w:r w:rsidRPr="00BC2589">
        <w:rPr>
          <w:rFonts w:ascii="Arial" w:hAnsi="Arial" w:cs="Arial"/>
          <w:bCs/>
          <w:sz w:val="16"/>
          <w:szCs w:val="16"/>
        </w:rPr>
        <w:t>Задаток для участия в аукционе служит обеспечением исполнения обязательства победителя аукциона по заключению договора купли-продажи земельного участка,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DE667D" w:rsidRPr="00BC2589" w:rsidRDefault="00DE667D" w:rsidP="00BC2589">
      <w:pPr>
        <w:ind w:firstLine="284"/>
        <w:jc w:val="both"/>
        <w:rPr>
          <w:rFonts w:ascii="Arial" w:hAnsi="Arial" w:cs="Arial"/>
          <w:sz w:val="16"/>
          <w:szCs w:val="16"/>
        </w:rPr>
      </w:pPr>
      <w:r w:rsidRPr="00BC2589">
        <w:rPr>
          <w:rFonts w:ascii="Arial" w:eastAsia="Calibri" w:hAnsi="Arial" w:cs="Arial"/>
          <w:sz w:val="16"/>
          <w:szCs w:val="16"/>
        </w:rPr>
        <w:t>Платежи по перечислению задатка для участи в аукционе, и порядок возврата осуществляется в соответствии с Регламентом электронной площадки.</w:t>
      </w:r>
    </w:p>
    <w:p w:rsidR="00DE667D" w:rsidRPr="00BC2589" w:rsidRDefault="00DE667D" w:rsidP="00BC2589">
      <w:pPr>
        <w:ind w:firstLine="284"/>
        <w:jc w:val="both"/>
        <w:rPr>
          <w:rFonts w:ascii="Arial" w:eastAsia="Calibri" w:hAnsi="Arial" w:cs="Arial"/>
          <w:sz w:val="16"/>
          <w:szCs w:val="16"/>
        </w:rPr>
      </w:pPr>
      <w:r w:rsidRPr="00BC2589">
        <w:rPr>
          <w:rFonts w:ascii="Arial" w:hAnsi="Arial" w:cs="Arial"/>
          <w:sz w:val="16"/>
          <w:szCs w:val="16"/>
        </w:rPr>
        <w:t>Данное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w:t>
      </w:r>
    </w:p>
    <w:p w:rsidR="00DE667D" w:rsidRPr="00BC2589" w:rsidRDefault="00DE667D" w:rsidP="00BC2589">
      <w:pPr>
        <w:tabs>
          <w:tab w:val="left" w:pos="540"/>
        </w:tabs>
        <w:ind w:firstLine="284"/>
        <w:jc w:val="both"/>
        <w:rPr>
          <w:rFonts w:ascii="Arial" w:hAnsi="Arial" w:cs="Arial"/>
          <w:sz w:val="16"/>
          <w:szCs w:val="16"/>
        </w:rPr>
      </w:pPr>
      <w:r w:rsidRPr="00BC2589">
        <w:rPr>
          <w:rFonts w:ascii="Arial" w:eastAsia="Calibri" w:hAnsi="Arial" w:cs="Arial"/>
          <w:sz w:val="16"/>
          <w:szCs w:val="16"/>
        </w:rPr>
        <w:t>Лицам, перечислившим задаток для участия в аукционе, денежные средства возвращаются в следующем порядке:</w:t>
      </w:r>
    </w:p>
    <w:p w:rsidR="00DE667D" w:rsidRPr="00BC2589" w:rsidRDefault="00DE667D" w:rsidP="00BC2589">
      <w:pPr>
        <w:pStyle w:val="af7"/>
        <w:shd w:val="clear" w:color="auto" w:fill="FFFFFF"/>
        <w:spacing w:before="0" w:beforeAutospacing="0" w:after="0" w:afterAutospacing="0"/>
        <w:ind w:firstLine="284"/>
        <w:jc w:val="both"/>
        <w:rPr>
          <w:rFonts w:ascii="Arial" w:hAnsi="Arial" w:cs="Arial"/>
          <w:sz w:val="16"/>
          <w:szCs w:val="16"/>
        </w:rPr>
      </w:pPr>
      <w:r w:rsidRPr="00BC2589">
        <w:rPr>
          <w:rFonts w:ascii="Arial" w:hAnsi="Arial" w:cs="Arial"/>
          <w:sz w:val="16"/>
          <w:szCs w:val="16"/>
        </w:rPr>
        <w:t>- если заявитель отозвал принятую организатором аукциона заявку на участие в аукционе до дня окончания срока приема заявок, возврат задатка осуществляется в течение трех рабочих дней со дня поступления уведомления об отзыве заявки;</w:t>
      </w:r>
    </w:p>
    <w:p w:rsidR="00DE667D" w:rsidRPr="00BC2589" w:rsidRDefault="00DE667D" w:rsidP="00BC2589">
      <w:pPr>
        <w:pStyle w:val="af7"/>
        <w:shd w:val="clear" w:color="auto" w:fill="FFFFFF"/>
        <w:spacing w:before="0" w:beforeAutospacing="0" w:after="0" w:afterAutospacing="0"/>
        <w:ind w:firstLine="284"/>
        <w:jc w:val="both"/>
        <w:rPr>
          <w:rFonts w:ascii="Arial" w:hAnsi="Arial" w:cs="Arial"/>
          <w:sz w:val="16"/>
          <w:szCs w:val="16"/>
        </w:rPr>
      </w:pPr>
      <w:r w:rsidRPr="00BC2589">
        <w:rPr>
          <w:rFonts w:ascii="Arial" w:hAnsi="Arial" w:cs="Arial"/>
          <w:sz w:val="16"/>
          <w:szCs w:val="16"/>
        </w:rPr>
        <w:t>- если заявитель отозвал принятую организатором аукциона заявку на участие в аукционе позднее дня окончания срока приема заявок, возврат задатка осуществляется в течение трех рабочих дней со дня подписания протокола о результатах аукциона;</w:t>
      </w:r>
    </w:p>
    <w:p w:rsidR="00DE667D" w:rsidRPr="00BC2589" w:rsidRDefault="00DE667D" w:rsidP="00BC2589">
      <w:pPr>
        <w:pStyle w:val="af7"/>
        <w:shd w:val="clear" w:color="auto" w:fill="FFFFFF"/>
        <w:spacing w:before="0" w:beforeAutospacing="0" w:after="0" w:afterAutospacing="0"/>
        <w:ind w:firstLine="284"/>
        <w:jc w:val="both"/>
        <w:rPr>
          <w:rFonts w:ascii="Arial" w:hAnsi="Arial" w:cs="Arial"/>
          <w:sz w:val="16"/>
          <w:szCs w:val="16"/>
        </w:rPr>
      </w:pPr>
      <w:r w:rsidRPr="00BC2589">
        <w:rPr>
          <w:rFonts w:ascii="Arial" w:hAnsi="Arial" w:cs="Arial"/>
          <w:sz w:val="16"/>
          <w:szCs w:val="16"/>
        </w:rPr>
        <w:t>- если заявитель не допущен к участию в аукционе, возврат задатка осуществляется в течение трех рабочих дней со дня оформления протокола приема заявок на участие в аукционе;</w:t>
      </w:r>
    </w:p>
    <w:p w:rsidR="00DE667D" w:rsidRPr="00BC2589" w:rsidRDefault="00DE667D" w:rsidP="00BC2589">
      <w:pPr>
        <w:pStyle w:val="af7"/>
        <w:shd w:val="clear" w:color="auto" w:fill="FFFFFF"/>
        <w:spacing w:before="0" w:beforeAutospacing="0" w:after="0" w:afterAutospacing="0"/>
        <w:ind w:firstLine="284"/>
        <w:jc w:val="both"/>
        <w:rPr>
          <w:rFonts w:ascii="Arial" w:hAnsi="Arial" w:cs="Arial"/>
          <w:sz w:val="16"/>
          <w:szCs w:val="16"/>
        </w:rPr>
      </w:pPr>
      <w:r w:rsidRPr="00BC2589">
        <w:rPr>
          <w:rFonts w:ascii="Arial" w:hAnsi="Arial" w:cs="Arial"/>
          <w:sz w:val="16"/>
          <w:szCs w:val="16"/>
        </w:rPr>
        <w:t>- если организатор аукциона принял решение об отказе в проведении аукциона, возврат задатка осуществляется в течение трех дней со дня принятия решения об отказе в проведении аукциона;</w:t>
      </w:r>
    </w:p>
    <w:p w:rsidR="00DE667D" w:rsidRPr="00BC2589" w:rsidRDefault="00DE667D" w:rsidP="00BC2589">
      <w:pPr>
        <w:pStyle w:val="af7"/>
        <w:shd w:val="clear" w:color="auto" w:fill="FFFFFF"/>
        <w:spacing w:before="0" w:beforeAutospacing="0" w:after="0" w:afterAutospacing="0"/>
        <w:ind w:firstLine="284"/>
        <w:jc w:val="both"/>
        <w:rPr>
          <w:rFonts w:ascii="Arial" w:eastAsia="Calibri" w:hAnsi="Arial" w:cs="Arial"/>
          <w:sz w:val="16"/>
          <w:szCs w:val="16"/>
        </w:rPr>
      </w:pPr>
      <w:r w:rsidRPr="00BC2589">
        <w:rPr>
          <w:rFonts w:ascii="Arial" w:hAnsi="Arial" w:cs="Arial"/>
          <w:sz w:val="16"/>
          <w:szCs w:val="16"/>
        </w:rPr>
        <w:t>- лицам, участвовавшим в аукционе, но не победившим в нем, задатки возвращаются в течение трех рабочих дней со дня подписания протокола о результатах аукциона.</w:t>
      </w:r>
    </w:p>
    <w:p w:rsidR="00DE667D" w:rsidRPr="00BC2589" w:rsidRDefault="00DE667D" w:rsidP="00BC2589">
      <w:pPr>
        <w:tabs>
          <w:tab w:val="left" w:pos="540"/>
        </w:tabs>
        <w:ind w:firstLine="284"/>
        <w:jc w:val="both"/>
        <w:rPr>
          <w:rFonts w:ascii="Arial" w:eastAsia="Calibri" w:hAnsi="Arial" w:cs="Arial"/>
          <w:sz w:val="16"/>
          <w:szCs w:val="16"/>
        </w:rPr>
      </w:pPr>
      <w:r w:rsidRPr="00BC2589">
        <w:rPr>
          <w:rFonts w:ascii="Arial" w:eastAsia="Calibri" w:hAnsi="Arial" w:cs="Arial"/>
          <w:sz w:val="16"/>
          <w:szCs w:val="16"/>
        </w:rPr>
        <w:t>Задаток, перечисленный победителем аукциона, засчитывается в сумму платежа по договору купли-продажи земельного участка.</w:t>
      </w:r>
    </w:p>
    <w:p w:rsidR="00DE667D" w:rsidRPr="00BC2589" w:rsidRDefault="00DE667D" w:rsidP="00BC2589">
      <w:pPr>
        <w:tabs>
          <w:tab w:val="left" w:pos="1418"/>
        </w:tabs>
        <w:overflowPunct w:val="0"/>
        <w:autoSpaceDE w:val="0"/>
        <w:ind w:firstLine="284"/>
        <w:jc w:val="both"/>
        <w:textAlignment w:val="baseline"/>
        <w:rPr>
          <w:rFonts w:ascii="Arial" w:hAnsi="Arial" w:cs="Arial"/>
          <w:sz w:val="16"/>
          <w:szCs w:val="16"/>
        </w:rPr>
      </w:pPr>
      <w:r w:rsidRPr="00BC2589">
        <w:rPr>
          <w:rFonts w:ascii="Arial" w:hAnsi="Arial" w:cs="Arial"/>
          <w:sz w:val="16"/>
          <w:szCs w:val="16"/>
        </w:rPr>
        <w:t xml:space="preserve">При уклонении или отказе победителя аукциона от заключения в установленный срок договора </w:t>
      </w:r>
      <w:r w:rsidRPr="00BC2589">
        <w:rPr>
          <w:rFonts w:ascii="Arial" w:eastAsia="Calibri" w:hAnsi="Arial" w:cs="Arial"/>
          <w:sz w:val="16"/>
          <w:szCs w:val="16"/>
        </w:rPr>
        <w:t>купли-продажи</w:t>
      </w:r>
      <w:r w:rsidRPr="00BC2589">
        <w:rPr>
          <w:rFonts w:ascii="Arial" w:hAnsi="Arial" w:cs="Arial"/>
          <w:sz w:val="16"/>
          <w:szCs w:val="16"/>
        </w:rPr>
        <w:t xml:space="preserve"> земельного участка задаток ему не возвращается.</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 xml:space="preserve">Оператор электронной площадки вправе взимать с 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Размер платы в размере одного процента начальной цены предмета аукциона и не более чем 5 тысяч рублей без учета налога на добавленную стоимость (регулируется постановлением Правительства РФ от 10.05.2018 №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DE667D" w:rsidRPr="00BC2589" w:rsidRDefault="00DE667D" w:rsidP="00BC2589">
      <w:pPr>
        <w:ind w:firstLine="284"/>
        <w:jc w:val="both"/>
        <w:rPr>
          <w:rFonts w:ascii="Arial" w:hAnsi="Arial" w:cs="Arial"/>
          <w:b/>
          <w:sz w:val="16"/>
          <w:szCs w:val="16"/>
        </w:rPr>
      </w:pPr>
      <w:r w:rsidRPr="00BC2589">
        <w:rPr>
          <w:rFonts w:ascii="Arial" w:hAnsi="Arial" w:cs="Arial"/>
          <w:b/>
          <w:sz w:val="16"/>
          <w:szCs w:val="16"/>
        </w:rPr>
        <w:t>7. Порядок внесения и возврата задатка</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 xml:space="preserve">Порядок и сроки внесения и возврата задатка определяется Регламентом оператора электронной площадки и соглашением о внесении гарантийного обеспечения, размещенными по адресу </w:t>
      </w:r>
      <w:r w:rsidRPr="00BC2589">
        <w:rPr>
          <w:rFonts w:ascii="Arial" w:hAnsi="Arial" w:cs="Arial"/>
          <w:sz w:val="16"/>
          <w:szCs w:val="16"/>
          <w:lang w:val="en-US"/>
        </w:rPr>
        <w:t>utp</w:t>
      </w:r>
      <w:r w:rsidRPr="00BC2589">
        <w:rPr>
          <w:rFonts w:ascii="Arial" w:hAnsi="Arial" w:cs="Arial"/>
          <w:sz w:val="16"/>
          <w:szCs w:val="16"/>
        </w:rPr>
        <w:t>.</w:t>
      </w:r>
      <w:hyperlink r:id="rId63" w:history="1">
        <w:r w:rsidRPr="00BC2589">
          <w:rPr>
            <w:rStyle w:val="af3"/>
            <w:rFonts w:ascii="Arial" w:hAnsi="Arial" w:cs="Arial"/>
            <w:color w:val="auto"/>
            <w:sz w:val="16"/>
            <w:szCs w:val="16"/>
            <w:u w:val="none"/>
            <w:lang w:val="en-US"/>
          </w:rPr>
          <w:t>sberbank</w:t>
        </w:r>
        <w:r w:rsidRPr="00BC2589">
          <w:rPr>
            <w:rStyle w:val="af3"/>
            <w:rFonts w:ascii="Arial" w:hAnsi="Arial" w:cs="Arial"/>
            <w:color w:val="auto"/>
            <w:sz w:val="16"/>
            <w:szCs w:val="16"/>
            <w:u w:val="none"/>
          </w:rPr>
          <w:t>-</w:t>
        </w:r>
        <w:r w:rsidRPr="00BC2589">
          <w:rPr>
            <w:rStyle w:val="af3"/>
            <w:rFonts w:ascii="Arial" w:hAnsi="Arial" w:cs="Arial"/>
            <w:color w:val="auto"/>
            <w:sz w:val="16"/>
            <w:szCs w:val="16"/>
            <w:u w:val="none"/>
            <w:lang w:val="en-US"/>
          </w:rPr>
          <w:t>ast</w:t>
        </w:r>
        <w:r w:rsidRPr="00BC2589">
          <w:rPr>
            <w:rStyle w:val="af3"/>
            <w:rFonts w:ascii="Arial" w:hAnsi="Arial" w:cs="Arial"/>
            <w:color w:val="auto"/>
            <w:sz w:val="16"/>
            <w:szCs w:val="16"/>
            <w:u w:val="none"/>
          </w:rPr>
          <w:t>.ru</w:t>
        </w:r>
      </w:hyperlink>
      <w:r w:rsidRPr="00BC2589">
        <w:rPr>
          <w:rFonts w:ascii="Arial" w:hAnsi="Arial" w:cs="Arial"/>
          <w:sz w:val="16"/>
          <w:szCs w:val="16"/>
        </w:rPr>
        <w:t xml:space="preserve"> (далее – Регламент), а также Земельным кодексом РФ.</w:t>
      </w:r>
    </w:p>
    <w:p w:rsidR="00DE667D" w:rsidRPr="00BC2589" w:rsidRDefault="00DE667D" w:rsidP="00BC2589">
      <w:pPr>
        <w:tabs>
          <w:tab w:val="left" w:pos="540"/>
        </w:tabs>
        <w:ind w:firstLine="284"/>
        <w:jc w:val="both"/>
        <w:rPr>
          <w:rFonts w:ascii="Arial" w:hAnsi="Arial" w:cs="Arial"/>
          <w:b/>
          <w:sz w:val="16"/>
          <w:szCs w:val="16"/>
        </w:rPr>
      </w:pPr>
      <w:r w:rsidRPr="00BC2589">
        <w:rPr>
          <w:rFonts w:ascii="Arial" w:eastAsia="Calibri" w:hAnsi="Arial" w:cs="Arial"/>
          <w:sz w:val="16"/>
          <w:szCs w:val="16"/>
        </w:rPr>
        <w:t xml:space="preserve">Срок внесения задатка, т.е. поступления суммы задатка на счет оператора электронной площадки: не позднее </w:t>
      </w:r>
      <w:r w:rsidRPr="00BC2589">
        <w:rPr>
          <w:rFonts w:ascii="Arial" w:eastAsia="Calibri" w:hAnsi="Arial" w:cs="Arial"/>
          <w:b/>
          <w:sz w:val="16"/>
          <w:szCs w:val="16"/>
        </w:rPr>
        <w:t>05</w:t>
      </w:r>
      <w:r w:rsidR="00BC2589">
        <w:rPr>
          <w:rFonts w:ascii="Arial" w:eastAsia="Calibri" w:hAnsi="Arial" w:cs="Arial"/>
          <w:b/>
          <w:sz w:val="16"/>
          <w:szCs w:val="16"/>
        </w:rPr>
        <w:t xml:space="preserve"> </w:t>
      </w:r>
      <w:r w:rsidRPr="00BC2589">
        <w:rPr>
          <w:rFonts w:ascii="Arial" w:hAnsi="Arial" w:cs="Arial"/>
          <w:b/>
          <w:bCs/>
          <w:sz w:val="16"/>
          <w:szCs w:val="16"/>
        </w:rPr>
        <w:t>октября 2025</w:t>
      </w:r>
      <w:r w:rsidRPr="00BC2589">
        <w:rPr>
          <w:rFonts w:ascii="Arial" w:hAnsi="Arial" w:cs="Arial"/>
          <w:b/>
          <w:sz w:val="16"/>
          <w:szCs w:val="16"/>
        </w:rPr>
        <w:t xml:space="preserve"> года 17 час. 30 мин.</w:t>
      </w:r>
    </w:p>
    <w:p w:rsidR="00DE667D" w:rsidRPr="00BC2589" w:rsidRDefault="00DE667D" w:rsidP="00BC2589">
      <w:pPr>
        <w:tabs>
          <w:tab w:val="left" w:pos="540"/>
        </w:tabs>
        <w:ind w:firstLine="284"/>
        <w:jc w:val="both"/>
        <w:rPr>
          <w:rFonts w:ascii="Arial" w:hAnsi="Arial" w:cs="Arial"/>
          <w:sz w:val="16"/>
          <w:szCs w:val="16"/>
        </w:rPr>
      </w:pPr>
      <w:r w:rsidRPr="00BC2589">
        <w:rPr>
          <w:rFonts w:ascii="Arial" w:hAnsi="Arial" w:cs="Arial"/>
          <w:sz w:val="16"/>
          <w:szCs w:val="16"/>
        </w:rPr>
        <w:t>Для участия в аукционе устанавливаются требования о внесении задатка.</w:t>
      </w:r>
    </w:p>
    <w:p w:rsidR="00DE667D" w:rsidRPr="00BC2589" w:rsidRDefault="00DE667D" w:rsidP="00BC2589">
      <w:pPr>
        <w:ind w:firstLine="284"/>
        <w:jc w:val="both"/>
        <w:rPr>
          <w:rFonts w:ascii="Arial" w:hAnsi="Arial" w:cs="Arial"/>
          <w:bCs/>
          <w:sz w:val="16"/>
          <w:szCs w:val="16"/>
        </w:rPr>
      </w:pPr>
      <w:r w:rsidRPr="00BC2589">
        <w:rPr>
          <w:rFonts w:ascii="Arial" w:hAnsi="Arial" w:cs="Arial"/>
          <w:bCs/>
          <w:sz w:val="16"/>
          <w:szCs w:val="16"/>
        </w:rPr>
        <w:lastRenderedPageBreak/>
        <w:t xml:space="preserve">Задаток для участия в аукционе служит обеспечением исполнения обязательства победителя аукциона по заключению договоров </w:t>
      </w:r>
      <w:r w:rsidRPr="00BC2589">
        <w:rPr>
          <w:rFonts w:ascii="Arial" w:eastAsia="Calibri" w:hAnsi="Arial" w:cs="Arial"/>
          <w:sz w:val="16"/>
          <w:szCs w:val="16"/>
        </w:rPr>
        <w:t>купли-продажи</w:t>
      </w:r>
      <w:r w:rsidRPr="00BC2589">
        <w:rPr>
          <w:rFonts w:ascii="Arial" w:hAnsi="Arial" w:cs="Arial"/>
          <w:bCs/>
          <w:sz w:val="16"/>
          <w:szCs w:val="16"/>
        </w:rPr>
        <w:t>,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DE667D" w:rsidRPr="00BC2589" w:rsidRDefault="00DE667D" w:rsidP="00BC2589">
      <w:pPr>
        <w:tabs>
          <w:tab w:val="left" w:pos="540"/>
        </w:tabs>
        <w:ind w:firstLine="284"/>
        <w:jc w:val="both"/>
        <w:rPr>
          <w:rFonts w:ascii="Arial" w:hAnsi="Arial" w:cs="Arial"/>
          <w:sz w:val="16"/>
          <w:szCs w:val="16"/>
        </w:rPr>
      </w:pPr>
      <w:r w:rsidRPr="00BC2589">
        <w:rPr>
          <w:rFonts w:ascii="Arial" w:hAnsi="Arial" w:cs="Arial"/>
          <w:sz w:val="16"/>
          <w:szCs w:val="16"/>
        </w:rPr>
        <w:t>Оператор электронной площадки</w:t>
      </w:r>
      <w:r w:rsidRPr="00BC2589">
        <w:rPr>
          <w:rFonts w:ascii="Arial" w:hAnsi="Arial" w:cs="Arial"/>
          <w:bCs/>
          <w:sz w:val="16"/>
          <w:szCs w:val="16"/>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r w:rsidRPr="00BC2589">
        <w:rPr>
          <w:rFonts w:ascii="Arial" w:hAnsi="Arial" w:cs="Arial"/>
          <w:sz w:val="16"/>
          <w:szCs w:val="16"/>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DE667D" w:rsidRPr="00BC2589" w:rsidRDefault="00DE667D" w:rsidP="00BC2589">
      <w:pPr>
        <w:shd w:val="clear" w:color="auto" w:fill="FFFFFF"/>
        <w:ind w:firstLine="284"/>
        <w:jc w:val="both"/>
        <w:rPr>
          <w:rFonts w:ascii="Arial" w:hAnsi="Arial" w:cs="Arial"/>
          <w:sz w:val="16"/>
          <w:szCs w:val="16"/>
        </w:rPr>
      </w:pPr>
      <w:r w:rsidRPr="00BC2589">
        <w:rPr>
          <w:rFonts w:ascii="Arial" w:hAnsi="Arial" w:cs="Arial"/>
          <w:sz w:val="16"/>
          <w:szCs w:val="16"/>
        </w:rPr>
        <w:t>В назначении платежа указывается: «Задаток за участие в аукционе в электронной форме по лоту № __» .</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 xml:space="preserve">Факт поступления задатков от заявителей устанавливается на основании выписки (выписок) из лицевого счета Организатора аукциона.  </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 xml:space="preserve">Задаток перечисляется на реквизиты оператора электронной площадки </w:t>
      </w:r>
      <w:hyperlink r:id="rId64" w:history="1">
        <w:r w:rsidRPr="00BC2589">
          <w:rPr>
            <w:rStyle w:val="af3"/>
            <w:rFonts w:ascii="Arial" w:hAnsi="Arial" w:cs="Arial"/>
            <w:color w:val="auto"/>
            <w:sz w:val="16"/>
            <w:szCs w:val="16"/>
            <w:u w:val="none"/>
          </w:rPr>
          <w:t>http://utp.sberbank-ast.ru/AP/Notice/653/Requisit</w:t>
        </w:r>
      </w:hyperlink>
      <w:r w:rsidRPr="00BC2589">
        <w:rPr>
          <w:rFonts w:ascii="Arial" w:hAnsi="Arial" w:cs="Arial"/>
          <w:sz w:val="16"/>
          <w:szCs w:val="16"/>
        </w:rPr>
        <w:t xml:space="preserve"> по следующим реквизитам:</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Получатель:</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Наименование: АО «Сбербанк – АСТ»</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ИНН: 7707308480</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КПП: 770401001</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Расчетный счет: 40702810300020038047</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БАНК ПОЛУЧАТЕЛЯ:</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Наименование банка: ПАО «Сбербанк России» г.Москва</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БИК: 044525225</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Корреспондентский счет: 30101810400000000225</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 xml:space="preserve">Операции по перечислению денежных средств на счёт Оператора электронной площадки учитываются на счёте заявителя, открытом Оператором электронной площадки. Денежные средства в размере, равному задатку согласно извещения, блокируются Оператором электронной площадки на счете заявителя. 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 Подача заявки и блокирование задатка является заключением Соглашения о задатке. </w:t>
      </w:r>
    </w:p>
    <w:p w:rsidR="00DE667D" w:rsidRPr="00BC2589" w:rsidRDefault="00DE667D" w:rsidP="00BC2589">
      <w:pPr>
        <w:autoSpaceDE w:val="0"/>
        <w:autoSpaceDN w:val="0"/>
        <w:adjustRightInd w:val="0"/>
        <w:ind w:firstLine="284"/>
        <w:jc w:val="both"/>
        <w:rPr>
          <w:rFonts w:ascii="Arial" w:hAnsi="Arial" w:cs="Arial"/>
          <w:sz w:val="16"/>
          <w:szCs w:val="16"/>
        </w:rPr>
      </w:pPr>
      <w:r w:rsidRPr="00BC2589">
        <w:rPr>
          <w:rFonts w:ascii="Arial" w:hAnsi="Arial" w:cs="Arial"/>
          <w:sz w:val="16"/>
          <w:szCs w:val="16"/>
        </w:rPr>
        <w:t xml:space="preserve">Задаток, внесенный лицом, признанным победителем электронного аукциона, задаток, внесенный иным лицом (подавшим единственную заявку на участие в электронном аукционе, с заявителем, признанным единственным участником электронном аукциона, либо с единственным принявшим участие в аукционе его участником), с которым заключается договор в соответствии с положениями ЗК РФ, засчитываются в оплату приобретаемого земельного участка. </w:t>
      </w:r>
    </w:p>
    <w:p w:rsidR="00DE667D" w:rsidRPr="00BC2589" w:rsidRDefault="00DE667D" w:rsidP="00BC2589">
      <w:pPr>
        <w:widowControl w:val="0"/>
        <w:tabs>
          <w:tab w:val="left" w:pos="1346"/>
        </w:tabs>
        <w:autoSpaceDE w:val="0"/>
        <w:autoSpaceDN w:val="0"/>
        <w:ind w:firstLine="284"/>
        <w:jc w:val="both"/>
        <w:rPr>
          <w:rFonts w:ascii="Arial" w:hAnsi="Arial" w:cs="Arial"/>
          <w:sz w:val="16"/>
          <w:szCs w:val="16"/>
        </w:rPr>
      </w:pPr>
      <w:r w:rsidRPr="00BC2589">
        <w:rPr>
          <w:rFonts w:ascii="Arial" w:hAnsi="Arial" w:cs="Arial"/>
          <w:sz w:val="16"/>
          <w:szCs w:val="16"/>
        </w:rPr>
        <w:t>Прекращение</w:t>
      </w:r>
      <w:r w:rsidR="00BC2589">
        <w:rPr>
          <w:rFonts w:ascii="Arial" w:hAnsi="Arial" w:cs="Arial"/>
          <w:sz w:val="16"/>
          <w:szCs w:val="16"/>
        </w:rPr>
        <w:t xml:space="preserve"> </w:t>
      </w:r>
      <w:r w:rsidRPr="00BC2589">
        <w:rPr>
          <w:rFonts w:ascii="Arial" w:hAnsi="Arial" w:cs="Arial"/>
          <w:sz w:val="16"/>
          <w:szCs w:val="16"/>
        </w:rPr>
        <w:t>блокирования</w:t>
      </w:r>
      <w:r w:rsidR="00BC2589">
        <w:rPr>
          <w:rFonts w:ascii="Arial" w:hAnsi="Arial" w:cs="Arial"/>
          <w:sz w:val="16"/>
          <w:szCs w:val="16"/>
        </w:rPr>
        <w:t xml:space="preserve"> </w:t>
      </w:r>
      <w:r w:rsidRPr="00BC2589">
        <w:rPr>
          <w:rFonts w:ascii="Arial" w:hAnsi="Arial" w:cs="Arial"/>
          <w:sz w:val="16"/>
          <w:szCs w:val="16"/>
        </w:rPr>
        <w:t>денежных</w:t>
      </w:r>
      <w:r w:rsidR="00BC2589">
        <w:rPr>
          <w:rFonts w:ascii="Arial" w:hAnsi="Arial" w:cs="Arial"/>
          <w:sz w:val="16"/>
          <w:szCs w:val="16"/>
        </w:rPr>
        <w:t xml:space="preserve"> </w:t>
      </w:r>
      <w:r w:rsidRPr="00BC2589">
        <w:rPr>
          <w:rFonts w:ascii="Arial" w:hAnsi="Arial" w:cs="Arial"/>
          <w:sz w:val="16"/>
          <w:szCs w:val="16"/>
        </w:rPr>
        <w:t>средств</w:t>
      </w:r>
      <w:r w:rsidR="00BC2589">
        <w:rPr>
          <w:rFonts w:ascii="Arial" w:hAnsi="Arial" w:cs="Arial"/>
          <w:sz w:val="16"/>
          <w:szCs w:val="16"/>
        </w:rPr>
        <w:t xml:space="preserve"> </w:t>
      </w:r>
      <w:r w:rsidRPr="00BC2589">
        <w:rPr>
          <w:rFonts w:ascii="Arial" w:hAnsi="Arial" w:cs="Arial"/>
          <w:sz w:val="16"/>
          <w:szCs w:val="16"/>
        </w:rPr>
        <w:t>на</w:t>
      </w:r>
      <w:r w:rsidR="00BC2589">
        <w:rPr>
          <w:rFonts w:ascii="Arial" w:hAnsi="Arial" w:cs="Arial"/>
          <w:sz w:val="16"/>
          <w:szCs w:val="16"/>
        </w:rPr>
        <w:t xml:space="preserve"> </w:t>
      </w:r>
      <w:r w:rsidRPr="00BC2589">
        <w:rPr>
          <w:rFonts w:ascii="Arial" w:hAnsi="Arial" w:cs="Arial"/>
          <w:sz w:val="16"/>
          <w:szCs w:val="16"/>
        </w:rPr>
        <w:t>счете</w:t>
      </w:r>
      <w:r w:rsidR="00BC2589">
        <w:rPr>
          <w:rFonts w:ascii="Arial" w:hAnsi="Arial" w:cs="Arial"/>
          <w:sz w:val="16"/>
          <w:szCs w:val="16"/>
        </w:rPr>
        <w:t xml:space="preserve"> </w:t>
      </w:r>
      <w:r w:rsidRPr="00BC2589">
        <w:rPr>
          <w:rFonts w:ascii="Arial" w:hAnsi="Arial" w:cs="Arial"/>
          <w:sz w:val="16"/>
          <w:szCs w:val="16"/>
        </w:rPr>
        <w:t>участника электронного аукциона</w:t>
      </w:r>
      <w:r w:rsidR="00BC2589">
        <w:rPr>
          <w:rFonts w:ascii="Arial" w:hAnsi="Arial" w:cs="Arial"/>
          <w:sz w:val="16"/>
          <w:szCs w:val="16"/>
        </w:rPr>
        <w:t xml:space="preserve"> </w:t>
      </w:r>
      <w:r w:rsidRPr="00BC2589">
        <w:rPr>
          <w:rFonts w:ascii="Arial" w:hAnsi="Arial" w:cs="Arial"/>
          <w:sz w:val="16"/>
          <w:szCs w:val="16"/>
        </w:rPr>
        <w:t>в</w:t>
      </w:r>
      <w:r w:rsidR="00BC2589">
        <w:rPr>
          <w:rFonts w:ascii="Arial" w:hAnsi="Arial" w:cs="Arial"/>
          <w:sz w:val="16"/>
          <w:szCs w:val="16"/>
        </w:rPr>
        <w:t xml:space="preserve"> </w:t>
      </w:r>
      <w:r w:rsidRPr="00BC2589">
        <w:rPr>
          <w:rFonts w:ascii="Arial" w:hAnsi="Arial" w:cs="Arial"/>
          <w:sz w:val="16"/>
          <w:szCs w:val="16"/>
        </w:rPr>
        <w:t>соответствии</w:t>
      </w:r>
      <w:r w:rsidR="00BC2589">
        <w:rPr>
          <w:rFonts w:ascii="Arial" w:hAnsi="Arial" w:cs="Arial"/>
          <w:sz w:val="16"/>
          <w:szCs w:val="16"/>
        </w:rPr>
        <w:t xml:space="preserve"> </w:t>
      </w:r>
      <w:r w:rsidRPr="00BC2589">
        <w:rPr>
          <w:rFonts w:ascii="Arial" w:hAnsi="Arial" w:cs="Arial"/>
          <w:sz w:val="16"/>
          <w:szCs w:val="16"/>
        </w:rPr>
        <w:t>с</w:t>
      </w:r>
      <w:r w:rsidR="00BC2589">
        <w:rPr>
          <w:rFonts w:ascii="Arial" w:hAnsi="Arial" w:cs="Arial"/>
          <w:sz w:val="16"/>
          <w:szCs w:val="16"/>
        </w:rPr>
        <w:t xml:space="preserve"> </w:t>
      </w:r>
      <w:r w:rsidRPr="00BC2589">
        <w:rPr>
          <w:rFonts w:ascii="Arial" w:hAnsi="Arial" w:cs="Arial"/>
          <w:sz w:val="16"/>
          <w:szCs w:val="16"/>
        </w:rPr>
        <w:t>Регламентом</w:t>
      </w:r>
      <w:r w:rsidR="00BC2589">
        <w:rPr>
          <w:rFonts w:ascii="Arial" w:hAnsi="Arial" w:cs="Arial"/>
          <w:sz w:val="16"/>
          <w:szCs w:val="16"/>
        </w:rPr>
        <w:t xml:space="preserve"> </w:t>
      </w:r>
      <w:r w:rsidRPr="00BC2589">
        <w:rPr>
          <w:rFonts w:ascii="Arial" w:hAnsi="Arial" w:cs="Arial"/>
          <w:sz w:val="16"/>
          <w:szCs w:val="16"/>
        </w:rPr>
        <w:t>производится</w:t>
      </w:r>
      <w:r w:rsidR="00BC2589">
        <w:rPr>
          <w:rFonts w:ascii="Arial" w:hAnsi="Arial" w:cs="Arial"/>
          <w:sz w:val="16"/>
          <w:szCs w:val="16"/>
        </w:rPr>
        <w:t xml:space="preserve"> </w:t>
      </w:r>
      <w:r w:rsidRPr="00BC2589">
        <w:rPr>
          <w:rFonts w:ascii="Arial" w:hAnsi="Arial" w:cs="Arial"/>
          <w:sz w:val="16"/>
          <w:szCs w:val="16"/>
        </w:rPr>
        <w:t>оператором</w:t>
      </w:r>
      <w:r w:rsidR="00BC2589">
        <w:rPr>
          <w:rFonts w:ascii="Arial" w:hAnsi="Arial" w:cs="Arial"/>
          <w:sz w:val="16"/>
          <w:szCs w:val="16"/>
        </w:rPr>
        <w:t xml:space="preserve"> </w:t>
      </w:r>
      <w:r w:rsidRPr="00BC2589">
        <w:rPr>
          <w:rFonts w:ascii="Arial" w:hAnsi="Arial" w:cs="Arial"/>
          <w:sz w:val="16"/>
          <w:szCs w:val="16"/>
        </w:rPr>
        <w:t>электронной площадки</w:t>
      </w:r>
      <w:r w:rsidR="00BC2589">
        <w:rPr>
          <w:rFonts w:ascii="Arial" w:hAnsi="Arial" w:cs="Arial"/>
          <w:sz w:val="16"/>
          <w:szCs w:val="16"/>
        </w:rPr>
        <w:t xml:space="preserve"> </w:t>
      </w:r>
      <w:r w:rsidRPr="00BC2589">
        <w:rPr>
          <w:rFonts w:ascii="Arial" w:hAnsi="Arial" w:cs="Arial"/>
          <w:sz w:val="16"/>
          <w:szCs w:val="16"/>
        </w:rPr>
        <w:t>в</w:t>
      </w:r>
      <w:r w:rsidR="00BC2589">
        <w:rPr>
          <w:rFonts w:ascii="Arial" w:hAnsi="Arial" w:cs="Arial"/>
          <w:sz w:val="16"/>
          <w:szCs w:val="16"/>
        </w:rPr>
        <w:t xml:space="preserve"> </w:t>
      </w:r>
      <w:r w:rsidRPr="00BC2589">
        <w:rPr>
          <w:rFonts w:ascii="Arial" w:hAnsi="Arial" w:cs="Arial"/>
          <w:sz w:val="16"/>
          <w:szCs w:val="16"/>
        </w:rPr>
        <w:t>следующем порядке:</w:t>
      </w:r>
    </w:p>
    <w:p w:rsidR="00DE667D" w:rsidRPr="00BC2589" w:rsidRDefault="00BC2589" w:rsidP="00BC2589">
      <w:pPr>
        <w:pStyle w:val="aff5"/>
        <w:widowControl w:val="0"/>
        <w:tabs>
          <w:tab w:val="left" w:pos="1240"/>
        </w:tabs>
        <w:autoSpaceDE w:val="0"/>
        <w:autoSpaceDN w:val="0"/>
        <w:ind w:left="0" w:firstLine="284"/>
        <w:jc w:val="both"/>
        <w:rPr>
          <w:rFonts w:ascii="Arial" w:hAnsi="Arial" w:cs="Arial"/>
          <w:sz w:val="16"/>
          <w:szCs w:val="16"/>
        </w:rPr>
      </w:pPr>
      <w:r>
        <w:rPr>
          <w:rFonts w:ascii="Arial" w:hAnsi="Arial" w:cs="Arial"/>
          <w:sz w:val="16"/>
          <w:szCs w:val="16"/>
        </w:rPr>
        <w:t xml:space="preserve">- </w:t>
      </w:r>
      <w:r w:rsidR="00DE667D" w:rsidRPr="00BC2589">
        <w:rPr>
          <w:rFonts w:ascii="Arial" w:hAnsi="Arial" w:cs="Arial"/>
          <w:sz w:val="16"/>
          <w:szCs w:val="16"/>
        </w:rPr>
        <w:t xml:space="preserve">для заявителя электронного аукциона, отозвавшего заявку до окончания срока приема заявок </w:t>
      </w:r>
      <w:r>
        <w:rPr>
          <w:rFonts w:ascii="Arial" w:hAnsi="Arial" w:cs="Arial"/>
          <w:sz w:val="16"/>
          <w:szCs w:val="16"/>
        </w:rPr>
        <w:t>–</w:t>
      </w:r>
      <w:r w:rsidR="00DE667D" w:rsidRPr="00BC2589">
        <w:rPr>
          <w:rFonts w:ascii="Arial" w:hAnsi="Arial" w:cs="Arial"/>
          <w:sz w:val="16"/>
          <w:szCs w:val="16"/>
        </w:rPr>
        <w:t xml:space="preserve"> в</w:t>
      </w:r>
      <w:r>
        <w:rPr>
          <w:rFonts w:ascii="Arial" w:hAnsi="Arial" w:cs="Arial"/>
          <w:sz w:val="16"/>
          <w:szCs w:val="16"/>
        </w:rPr>
        <w:t xml:space="preserve"> </w:t>
      </w:r>
      <w:r w:rsidR="00DE667D" w:rsidRPr="00BC2589">
        <w:rPr>
          <w:rFonts w:ascii="Arial" w:hAnsi="Arial" w:cs="Arial"/>
          <w:sz w:val="16"/>
          <w:szCs w:val="16"/>
        </w:rPr>
        <w:t>течение 3 рабочих</w:t>
      </w:r>
      <w:r>
        <w:rPr>
          <w:rFonts w:ascii="Arial" w:hAnsi="Arial" w:cs="Arial"/>
          <w:sz w:val="16"/>
          <w:szCs w:val="16"/>
        </w:rPr>
        <w:t xml:space="preserve"> </w:t>
      </w:r>
      <w:r w:rsidR="00DE667D" w:rsidRPr="00BC2589">
        <w:rPr>
          <w:rFonts w:ascii="Arial" w:hAnsi="Arial" w:cs="Arial"/>
          <w:sz w:val="16"/>
          <w:szCs w:val="16"/>
        </w:rPr>
        <w:t>дней</w:t>
      </w:r>
      <w:r>
        <w:rPr>
          <w:rFonts w:ascii="Arial" w:hAnsi="Arial" w:cs="Arial"/>
          <w:sz w:val="16"/>
          <w:szCs w:val="16"/>
        </w:rPr>
        <w:t xml:space="preserve"> </w:t>
      </w:r>
      <w:r w:rsidR="00DE667D" w:rsidRPr="00BC2589">
        <w:rPr>
          <w:rFonts w:ascii="Arial" w:hAnsi="Arial" w:cs="Arial"/>
          <w:sz w:val="16"/>
          <w:szCs w:val="16"/>
        </w:rPr>
        <w:t>со дня</w:t>
      </w:r>
      <w:r>
        <w:rPr>
          <w:rFonts w:ascii="Arial" w:hAnsi="Arial" w:cs="Arial"/>
          <w:sz w:val="16"/>
          <w:szCs w:val="16"/>
        </w:rPr>
        <w:t xml:space="preserve"> </w:t>
      </w:r>
      <w:r w:rsidR="00DE667D" w:rsidRPr="00BC2589">
        <w:rPr>
          <w:rFonts w:ascii="Arial" w:hAnsi="Arial" w:cs="Arial"/>
          <w:sz w:val="16"/>
          <w:szCs w:val="16"/>
        </w:rPr>
        <w:t>поступления уведомления</w:t>
      </w:r>
      <w:r>
        <w:rPr>
          <w:rFonts w:ascii="Arial" w:hAnsi="Arial" w:cs="Arial"/>
          <w:sz w:val="16"/>
          <w:szCs w:val="16"/>
        </w:rPr>
        <w:t xml:space="preserve"> </w:t>
      </w:r>
      <w:r w:rsidR="00DE667D" w:rsidRPr="00BC2589">
        <w:rPr>
          <w:rFonts w:ascii="Arial" w:hAnsi="Arial" w:cs="Arial"/>
          <w:sz w:val="16"/>
          <w:szCs w:val="16"/>
        </w:rPr>
        <w:t>об отзыве</w:t>
      </w:r>
      <w:r>
        <w:rPr>
          <w:rFonts w:ascii="Arial" w:hAnsi="Arial" w:cs="Arial"/>
          <w:sz w:val="16"/>
          <w:szCs w:val="16"/>
        </w:rPr>
        <w:t xml:space="preserve"> </w:t>
      </w:r>
      <w:r w:rsidR="00DE667D" w:rsidRPr="00BC2589">
        <w:rPr>
          <w:rFonts w:ascii="Arial" w:hAnsi="Arial" w:cs="Arial"/>
          <w:sz w:val="16"/>
          <w:szCs w:val="16"/>
        </w:rPr>
        <w:t>заявки</w:t>
      </w:r>
      <w:r>
        <w:rPr>
          <w:rFonts w:ascii="Arial" w:hAnsi="Arial" w:cs="Arial"/>
          <w:sz w:val="16"/>
          <w:szCs w:val="16"/>
        </w:rPr>
        <w:t xml:space="preserve"> </w:t>
      </w:r>
      <w:r w:rsidR="00DE667D" w:rsidRPr="00BC2589">
        <w:rPr>
          <w:rFonts w:ascii="Arial" w:hAnsi="Arial" w:cs="Arial"/>
          <w:sz w:val="16"/>
          <w:szCs w:val="16"/>
        </w:rPr>
        <w:t>в</w:t>
      </w:r>
      <w:r>
        <w:rPr>
          <w:rFonts w:ascii="Arial" w:hAnsi="Arial" w:cs="Arial"/>
          <w:sz w:val="16"/>
          <w:szCs w:val="16"/>
        </w:rPr>
        <w:t xml:space="preserve"> </w:t>
      </w:r>
      <w:r w:rsidR="00DE667D" w:rsidRPr="00BC2589">
        <w:rPr>
          <w:rFonts w:ascii="Arial" w:hAnsi="Arial" w:cs="Arial"/>
          <w:sz w:val="16"/>
          <w:szCs w:val="16"/>
        </w:rPr>
        <w:t>соответствии</w:t>
      </w:r>
      <w:r>
        <w:rPr>
          <w:rFonts w:ascii="Arial" w:hAnsi="Arial" w:cs="Arial"/>
          <w:sz w:val="16"/>
          <w:szCs w:val="16"/>
        </w:rPr>
        <w:t xml:space="preserve"> </w:t>
      </w:r>
      <w:r w:rsidR="00DE667D" w:rsidRPr="00BC2589">
        <w:rPr>
          <w:rFonts w:ascii="Arial" w:hAnsi="Arial" w:cs="Arial"/>
          <w:sz w:val="16"/>
          <w:szCs w:val="16"/>
        </w:rPr>
        <w:t>с Регламентом;</w:t>
      </w:r>
    </w:p>
    <w:p w:rsidR="00DE667D" w:rsidRPr="00BC2589" w:rsidRDefault="00DE667D" w:rsidP="00BC2589">
      <w:pPr>
        <w:widowControl w:val="0"/>
        <w:tabs>
          <w:tab w:val="left" w:pos="1240"/>
        </w:tabs>
        <w:autoSpaceDE w:val="0"/>
        <w:autoSpaceDN w:val="0"/>
        <w:ind w:firstLine="284"/>
        <w:jc w:val="both"/>
        <w:rPr>
          <w:rFonts w:ascii="Arial" w:hAnsi="Arial" w:cs="Arial"/>
          <w:sz w:val="16"/>
          <w:szCs w:val="16"/>
        </w:rPr>
      </w:pPr>
      <w:r w:rsidRPr="00BC2589">
        <w:rPr>
          <w:rFonts w:ascii="Arial" w:hAnsi="Arial" w:cs="Arial"/>
          <w:sz w:val="16"/>
          <w:szCs w:val="16"/>
        </w:rPr>
        <w:t>- для заявителя, не допущенного к участию в аукционе в электронной форме – в течение 3 рабочих</w:t>
      </w:r>
      <w:r w:rsidR="00BC2589">
        <w:rPr>
          <w:rFonts w:ascii="Arial" w:hAnsi="Arial" w:cs="Arial"/>
          <w:sz w:val="16"/>
          <w:szCs w:val="16"/>
        </w:rPr>
        <w:t xml:space="preserve"> </w:t>
      </w:r>
      <w:r w:rsidRPr="00BC2589">
        <w:rPr>
          <w:rFonts w:ascii="Arial" w:hAnsi="Arial" w:cs="Arial"/>
          <w:sz w:val="16"/>
          <w:szCs w:val="16"/>
        </w:rPr>
        <w:t>дней</w:t>
      </w:r>
      <w:r w:rsidR="00BC2589">
        <w:rPr>
          <w:rFonts w:ascii="Arial" w:hAnsi="Arial" w:cs="Arial"/>
          <w:sz w:val="16"/>
          <w:szCs w:val="16"/>
        </w:rPr>
        <w:t xml:space="preserve"> </w:t>
      </w:r>
      <w:r w:rsidRPr="00BC2589">
        <w:rPr>
          <w:rFonts w:ascii="Arial" w:hAnsi="Arial" w:cs="Arial"/>
          <w:sz w:val="16"/>
          <w:szCs w:val="16"/>
        </w:rPr>
        <w:t>со</w:t>
      </w:r>
      <w:r w:rsidR="00BC2589">
        <w:rPr>
          <w:rFonts w:ascii="Arial" w:hAnsi="Arial" w:cs="Arial"/>
          <w:sz w:val="16"/>
          <w:szCs w:val="16"/>
        </w:rPr>
        <w:t xml:space="preserve"> </w:t>
      </w:r>
      <w:r w:rsidRPr="00BC2589">
        <w:rPr>
          <w:rFonts w:ascii="Arial" w:hAnsi="Arial" w:cs="Arial"/>
          <w:sz w:val="16"/>
          <w:szCs w:val="16"/>
        </w:rPr>
        <w:t>дня</w:t>
      </w:r>
      <w:r w:rsidR="00BC2589">
        <w:rPr>
          <w:rFonts w:ascii="Arial" w:hAnsi="Arial" w:cs="Arial"/>
          <w:sz w:val="16"/>
          <w:szCs w:val="16"/>
        </w:rPr>
        <w:t xml:space="preserve"> </w:t>
      </w:r>
      <w:r w:rsidRPr="00BC2589">
        <w:rPr>
          <w:rFonts w:ascii="Arial" w:hAnsi="Arial" w:cs="Arial"/>
          <w:sz w:val="16"/>
          <w:szCs w:val="16"/>
        </w:rPr>
        <w:t>оформления</w:t>
      </w:r>
      <w:r w:rsidR="00BC2589">
        <w:rPr>
          <w:rFonts w:ascii="Arial" w:hAnsi="Arial" w:cs="Arial"/>
          <w:sz w:val="16"/>
          <w:szCs w:val="16"/>
        </w:rPr>
        <w:t xml:space="preserve"> </w:t>
      </w:r>
      <w:r w:rsidRPr="00BC2589">
        <w:rPr>
          <w:rFonts w:ascii="Arial" w:hAnsi="Arial" w:cs="Arial"/>
          <w:sz w:val="16"/>
          <w:szCs w:val="16"/>
        </w:rPr>
        <w:t>протокола</w:t>
      </w:r>
      <w:r w:rsidR="00BC2589">
        <w:rPr>
          <w:rFonts w:ascii="Arial" w:hAnsi="Arial" w:cs="Arial"/>
          <w:sz w:val="16"/>
          <w:szCs w:val="16"/>
        </w:rPr>
        <w:t xml:space="preserve"> </w:t>
      </w:r>
      <w:r w:rsidRPr="00BC2589">
        <w:rPr>
          <w:rFonts w:ascii="Arial" w:hAnsi="Arial" w:cs="Arial"/>
          <w:sz w:val="16"/>
          <w:szCs w:val="16"/>
        </w:rPr>
        <w:t>рассмотрения</w:t>
      </w:r>
      <w:r w:rsidR="00BC2589">
        <w:rPr>
          <w:rFonts w:ascii="Arial" w:hAnsi="Arial" w:cs="Arial"/>
          <w:sz w:val="16"/>
          <w:szCs w:val="16"/>
        </w:rPr>
        <w:t xml:space="preserve"> </w:t>
      </w:r>
      <w:r w:rsidRPr="00BC2589">
        <w:rPr>
          <w:rFonts w:ascii="Arial" w:hAnsi="Arial" w:cs="Arial"/>
          <w:sz w:val="16"/>
          <w:szCs w:val="16"/>
        </w:rPr>
        <w:t>заявок</w:t>
      </w:r>
      <w:r w:rsidR="00BC2589">
        <w:rPr>
          <w:rFonts w:ascii="Arial" w:hAnsi="Arial" w:cs="Arial"/>
          <w:sz w:val="16"/>
          <w:szCs w:val="16"/>
        </w:rPr>
        <w:t xml:space="preserve"> </w:t>
      </w:r>
      <w:r w:rsidRPr="00BC2589">
        <w:rPr>
          <w:rFonts w:ascii="Arial" w:hAnsi="Arial" w:cs="Arial"/>
          <w:sz w:val="16"/>
          <w:szCs w:val="16"/>
        </w:rPr>
        <w:t>на</w:t>
      </w:r>
      <w:r w:rsidR="00BC2589">
        <w:rPr>
          <w:rFonts w:ascii="Arial" w:hAnsi="Arial" w:cs="Arial"/>
          <w:sz w:val="16"/>
          <w:szCs w:val="16"/>
        </w:rPr>
        <w:t xml:space="preserve"> </w:t>
      </w:r>
      <w:r w:rsidRPr="00BC2589">
        <w:rPr>
          <w:rFonts w:ascii="Arial" w:hAnsi="Arial" w:cs="Arial"/>
          <w:sz w:val="16"/>
          <w:szCs w:val="16"/>
        </w:rPr>
        <w:t>участие</w:t>
      </w:r>
      <w:r w:rsidR="00BC2589">
        <w:rPr>
          <w:rFonts w:ascii="Arial" w:hAnsi="Arial" w:cs="Arial"/>
          <w:sz w:val="16"/>
          <w:szCs w:val="16"/>
        </w:rPr>
        <w:t xml:space="preserve"> </w:t>
      </w:r>
      <w:r w:rsidRPr="00BC2589">
        <w:rPr>
          <w:rFonts w:ascii="Arial" w:hAnsi="Arial" w:cs="Arial"/>
          <w:sz w:val="16"/>
          <w:szCs w:val="16"/>
        </w:rPr>
        <w:t>в</w:t>
      </w:r>
      <w:r w:rsidR="00BC2589">
        <w:rPr>
          <w:rFonts w:ascii="Arial" w:hAnsi="Arial" w:cs="Arial"/>
          <w:sz w:val="16"/>
          <w:szCs w:val="16"/>
        </w:rPr>
        <w:t xml:space="preserve"> </w:t>
      </w:r>
      <w:r w:rsidRPr="00BC2589">
        <w:rPr>
          <w:rFonts w:ascii="Arial" w:hAnsi="Arial" w:cs="Arial"/>
          <w:sz w:val="16"/>
          <w:szCs w:val="16"/>
        </w:rPr>
        <w:t>аукционе</w:t>
      </w:r>
      <w:r w:rsidR="00BC2589">
        <w:rPr>
          <w:rFonts w:ascii="Arial" w:hAnsi="Arial" w:cs="Arial"/>
          <w:sz w:val="16"/>
          <w:szCs w:val="16"/>
        </w:rPr>
        <w:t xml:space="preserve"> </w:t>
      </w:r>
      <w:r w:rsidRPr="00BC2589">
        <w:rPr>
          <w:rFonts w:ascii="Arial" w:hAnsi="Arial" w:cs="Arial"/>
          <w:sz w:val="16"/>
          <w:szCs w:val="16"/>
        </w:rPr>
        <w:t>в</w:t>
      </w:r>
      <w:r w:rsidR="00BC2589">
        <w:rPr>
          <w:rFonts w:ascii="Arial" w:hAnsi="Arial" w:cs="Arial"/>
          <w:sz w:val="16"/>
          <w:szCs w:val="16"/>
        </w:rPr>
        <w:t xml:space="preserve"> </w:t>
      </w:r>
      <w:r w:rsidRPr="00BC2589">
        <w:rPr>
          <w:rFonts w:ascii="Arial" w:hAnsi="Arial" w:cs="Arial"/>
          <w:sz w:val="16"/>
          <w:szCs w:val="16"/>
        </w:rPr>
        <w:t>электронной</w:t>
      </w:r>
      <w:r w:rsidR="00BC2589">
        <w:rPr>
          <w:rFonts w:ascii="Arial" w:hAnsi="Arial" w:cs="Arial"/>
          <w:sz w:val="16"/>
          <w:szCs w:val="16"/>
        </w:rPr>
        <w:t xml:space="preserve"> </w:t>
      </w:r>
      <w:r w:rsidRPr="00BC2589">
        <w:rPr>
          <w:rFonts w:ascii="Arial" w:hAnsi="Arial" w:cs="Arial"/>
          <w:sz w:val="16"/>
          <w:szCs w:val="16"/>
        </w:rPr>
        <w:t>форме</w:t>
      </w:r>
      <w:r w:rsidR="00BC2589">
        <w:rPr>
          <w:rFonts w:ascii="Arial" w:hAnsi="Arial" w:cs="Arial"/>
          <w:sz w:val="16"/>
          <w:szCs w:val="16"/>
        </w:rPr>
        <w:t xml:space="preserve"> </w:t>
      </w:r>
      <w:r w:rsidRPr="00BC2589">
        <w:rPr>
          <w:rFonts w:ascii="Arial" w:hAnsi="Arial" w:cs="Arial"/>
          <w:sz w:val="16"/>
          <w:szCs w:val="16"/>
        </w:rPr>
        <w:t>в</w:t>
      </w:r>
      <w:r w:rsidR="00BC2589">
        <w:rPr>
          <w:rFonts w:ascii="Arial" w:hAnsi="Arial" w:cs="Arial"/>
          <w:sz w:val="16"/>
          <w:szCs w:val="16"/>
        </w:rPr>
        <w:t xml:space="preserve"> </w:t>
      </w:r>
      <w:r w:rsidRPr="00BC2589">
        <w:rPr>
          <w:rFonts w:ascii="Arial" w:hAnsi="Arial" w:cs="Arial"/>
          <w:sz w:val="16"/>
          <w:szCs w:val="16"/>
        </w:rPr>
        <w:t>соответствии</w:t>
      </w:r>
      <w:r w:rsidR="00BC2589">
        <w:rPr>
          <w:rFonts w:ascii="Arial" w:hAnsi="Arial" w:cs="Arial"/>
          <w:sz w:val="16"/>
          <w:szCs w:val="16"/>
        </w:rPr>
        <w:t xml:space="preserve"> </w:t>
      </w:r>
      <w:r w:rsidRPr="00BC2589">
        <w:rPr>
          <w:rFonts w:ascii="Arial" w:hAnsi="Arial" w:cs="Arial"/>
          <w:sz w:val="16"/>
          <w:szCs w:val="16"/>
        </w:rPr>
        <w:t>с Регламентом;</w:t>
      </w:r>
    </w:p>
    <w:p w:rsidR="00DE667D" w:rsidRPr="00BC2589" w:rsidRDefault="00DE667D" w:rsidP="00BC2589">
      <w:pPr>
        <w:widowControl w:val="0"/>
        <w:tabs>
          <w:tab w:val="left" w:pos="1240"/>
        </w:tabs>
        <w:autoSpaceDE w:val="0"/>
        <w:autoSpaceDN w:val="0"/>
        <w:ind w:firstLine="284"/>
        <w:jc w:val="both"/>
        <w:rPr>
          <w:rFonts w:ascii="Arial" w:hAnsi="Arial" w:cs="Arial"/>
          <w:sz w:val="16"/>
          <w:szCs w:val="16"/>
        </w:rPr>
      </w:pPr>
      <w:r w:rsidRPr="00BC2589">
        <w:rPr>
          <w:rFonts w:ascii="Arial" w:hAnsi="Arial" w:cs="Arial"/>
          <w:sz w:val="16"/>
          <w:szCs w:val="16"/>
        </w:rPr>
        <w:t>- для участников, участвовавших в аукционе в</w:t>
      </w:r>
      <w:r w:rsidR="00BC2589">
        <w:rPr>
          <w:rFonts w:ascii="Arial" w:hAnsi="Arial" w:cs="Arial"/>
          <w:sz w:val="16"/>
          <w:szCs w:val="16"/>
        </w:rPr>
        <w:t xml:space="preserve"> </w:t>
      </w:r>
      <w:r w:rsidRPr="00BC2589">
        <w:rPr>
          <w:rFonts w:ascii="Arial" w:hAnsi="Arial" w:cs="Arial"/>
          <w:sz w:val="16"/>
          <w:szCs w:val="16"/>
        </w:rPr>
        <w:t>электронной</w:t>
      </w:r>
      <w:r w:rsidR="00BC2589">
        <w:rPr>
          <w:rFonts w:ascii="Arial" w:hAnsi="Arial" w:cs="Arial"/>
          <w:sz w:val="16"/>
          <w:szCs w:val="16"/>
        </w:rPr>
        <w:t xml:space="preserve"> </w:t>
      </w:r>
      <w:r w:rsidRPr="00BC2589">
        <w:rPr>
          <w:rFonts w:ascii="Arial" w:hAnsi="Arial" w:cs="Arial"/>
          <w:sz w:val="16"/>
          <w:szCs w:val="16"/>
        </w:rPr>
        <w:t>форме,</w:t>
      </w:r>
      <w:r w:rsidR="00BC2589">
        <w:rPr>
          <w:rFonts w:ascii="Arial" w:hAnsi="Arial" w:cs="Arial"/>
          <w:sz w:val="16"/>
          <w:szCs w:val="16"/>
        </w:rPr>
        <w:t xml:space="preserve"> </w:t>
      </w:r>
      <w:r w:rsidRPr="00BC2589">
        <w:rPr>
          <w:rFonts w:ascii="Arial" w:hAnsi="Arial" w:cs="Arial"/>
          <w:sz w:val="16"/>
          <w:szCs w:val="16"/>
        </w:rPr>
        <w:t>но</w:t>
      </w:r>
      <w:r w:rsidR="00BC2589">
        <w:rPr>
          <w:rFonts w:ascii="Arial" w:hAnsi="Arial" w:cs="Arial"/>
          <w:sz w:val="16"/>
          <w:szCs w:val="16"/>
        </w:rPr>
        <w:t xml:space="preserve"> </w:t>
      </w:r>
      <w:r w:rsidRPr="00BC2589">
        <w:rPr>
          <w:rFonts w:ascii="Arial" w:hAnsi="Arial" w:cs="Arial"/>
          <w:sz w:val="16"/>
          <w:szCs w:val="16"/>
        </w:rPr>
        <w:t>не</w:t>
      </w:r>
      <w:r w:rsidR="00BC2589">
        <w:rPr>
          <w:rFonts w:ascii="Arial" w:hAnsi="Arial" w:cs="Arial"/>
          <w:sz w:val="16"/>
          <w:szCs w:val="16"/>
        </w:rPr>
        <w:t xml:space="preserve"> </w:t>
      </w:r>
      <w:r w:rsidRPr="00BC2589">
        <w:rPr>
          <w:rFonts w:ascii="Arial" w:hAnsi="Arial" w:cs="Arial"/>
          <w:sz w:val="16"/>
          <w:szCs w:val="16"/>
        </w:rPr>
        <w:t>победивших</w:t>
      </w:r>
      <w:r w:rsidR="00BC2589">
        <w:rPr>
          <w:rFonts w:ascii="Arial" w:hAnsi="Arial" w:cs="Arial"/>
          <w:sz w:val="16"/>
          <w:szCs w:val="16"/>
        </w:rPr>
        <w:t xml:space="preserve"> </w:t>
      </w:r>
      <w:r w:rsidRPr="00BC2589">
        <w:rPr>
          <w:rFonts w:ascii="Arial" w:hAnsi="Arial" w:cs="Arial"/>
          <w:sz w:val="16"/>
          <w:szCs w:val="16"/>
        </w:rPr>
        <w:t>в</w:t>
      </w:r>
      <w:r w:rsidR="00BC2589">
        <w:rPr>
          <w:rFonts w:ascii="Arial" w:hAnsi="Arial" w:cs="Arial"/>
          <w:sz w:val="16"/>
          <w:szCs w:val="16"/>
        </w:rPr>
        <w:t xml:space="preserve"> </w:t>
      </w:r>
      <w:r w:rsidRPr="00BC2589">
        <w:rPr>
          <w:rFonts w:ascii="Arial" w:hAnsi="Arial" w:cs="Arial"/>
          <w:sz w:val="16"/>
          <w:szCs w:val="16"/>
        </w:rPr>
        <w:t>нем</w:t>
      </w:r>
      <w:r w:rsidR="00BC2589">
        <w:rPr>
          <w:rFonts w:ascii="Arial" w:hAnsi="Arial" w:cs="Arial"/>
          <w:sz w:val="16"/>
          <w:szCs w:val="16"/>
        </w:rPr>
        <w:t xml:space="preserve"> </w:t>
      </w:r>
      <w:r w:rsidRPr="00BC2589">
        <w:rPr>
          <w:rFonts w:ascii="Arial" w:hAnsi="Arial" w:cs="Arial"/>
          <w:sz w:val="16"/>
          <w:szCs w:val="16"/>
        </w:rPr>
        <w:t>–</w:t>
      </w:r>
      <w:r w:rsidR="00BC2589">
        <w:rPr>
          <w:rFonts w:ascii="Arial" w:hAnsi="Arial" w:cs="Arial"/>
          <w:sz w:val="16"/>
          <w:szCs w:val="16"/>
        </w:rPr>
        <w:t xml:space="preserve"> </w:t>
      </w:r>
      <w:r w:rsidRPr="00BC2589">
        <w:rPr>
          <w:rFonts w:ascii="Arial" w:hAnsi="Arial" w:cs="Arial"/>
          <w:sz w:val="16"/>
          <w:szCs w:val="16"/>
        </w:rPr>
        <w:t>в</w:t>
      </w:r>
      <w:r w:rsidR="00BC2589">
        <w:rPr>
          <w:rFonts w:ascii="Arial" w:hAnsi="Arial" w:cs="Arial"/>
          <w:sz w:val="16"/>
          <w:szCs w:val="16"/>
        </w:rPr>
        <w:t xml:space="preserve"> </w:t>
      </w:r>
      <w:r w:rsidRPr="00BC2589">
        <w:rPr>
          <w:rFonts w:ascii="Arial" w:hAnsi="Arial" w:cs="Arial"/>
          <w:sz w:val="16"/>
          <w:szCs w:val="16"/>
        </w:rPr>
        <w:t>течение</w:t>
      </w:r>
      <w:r w:rsidR="00BC2589">
        <w:rPr>
          <w:rFonts w:ascii="Arial" w:hAnsi="Arial" w:cs="Arial"/>
          <w:sz w:val="16"/>
          <w:szCs w:val="16"/>
        </w:rPr>
        <w:t xml:space="preserve"> </w:t>
      </w:r>
      <w:r w:rsidRPr="00BC2589">
        <w:rPr>
          <w:rFonts w:ascii="Arial" w:hAnsi="Arial" w:cs="Arial"/>
          <w:sz w:val="16"/>
          <w:szCs w:val="16"/>
        </w:rPr>
        <w:t>3</w:t>
      </w:r>
      <w:r w:rsidR="00BC2589">
        <w:rPr>
          <w:rFonts w:ascii="Arial" w:hAnsi="Arial" w:cs="Arial"/>
          <w:sz w:val="16"/>
          <w:szCs w:val="16"/>
        </w:rPr>
        <w:t xml:space="preserve"> </w:t>
      </w:r>
      <w:r w:rsidRPr="00BC2589">
        <w:rPr>
          <w:rFonts w:ascii="Arial" w:hAnsi="Arial" w:cs="Arial"/>
          <w:sz w:val="16"/>
          <w:szCs w:val="16"/>
        </w:rPr>
        <w:t>рабочих</w:t>
      </w:r>
      <w:r w:rsidR="00BC2589">
        <w:rPr>
          <w:rFonts w:ascii="Arial" w:hAnsi="Arial" w:cs="Arial"/>
          <w:sz w:val="16"/>
          <w:szCs w:val="16"/>
        </w:rPr>
        <w:t xml:space="preserve"> </w:t>
      </w:r>
      <w:r w:rsidRPr="00BC2589">
        <w:rPr>
          <w:rFonts w:ascii="Arial" w:hAnsi="Arial" w:cs="Arial"/>
          <w:sz w:val="16"/>
          <w:szCs w:val="16"/>
        </w:rPr>
        <w:t>дней</w:t>
      </w:r>
      <w:r w:rsidR="00BC2589">
        <w:rPr>
          <w:rFonts w:ascii="Arial" w:hAnsi="Arial" w:cs="Arial"/>
          <w:sz w:val="16"/>
          <w:szCs w:val="16"/>
        </w:rPr>
        <w:t xml:space="preserve"> </w:t>
      </w:r>
      <w:r w:rsidRPr="00BC2589">
        <w:rPr>
          <w:rFonts w:ascii="Arial" w:hAnsi="Arial" w:cs="Arial"/>
          <w:sz w:val="16"/>
          <w:szCs w:val="16"/>
        </w:rPr>
        <w:t>со</w:t>
      </w:r>
      <w:r w:rsidR="00BC2589">
        <w:rPr>
          <w:rFonts w:ascii="Arial" w:hAnsi="Arial" w:cs="Arial"/>
          <w:sz w:val="16"/>
          <w:szCs w:val="16"/>
        </w:rPr>
        <w:t xml:space="preserve"> </w:t>
      </w:r>
      <w:r w:rsidRPr="00BC2589">
        <w:rPr>
          <w:rFonts w:ascii="Arial" w:hAnsi="Arial" w:cs="Arial"/>
          <w:sz w:val="16"/>
          <w:szCs w:val="16"/>
        </w:rPr>
        <w:t>дня</w:t>
      </w:r>
      <w:r w:rsidR="00BC2589">
        <w:rPr>
          <w:rFonts w:ascii="Arial" w:hAnsi="Arial" w:cs="Arial"/>
          <w:sz w:val="16"/>
          <w:szCs w:val="16"/>
        </w:rPr>
        <w:t xml:space="preserve"> публикации </w:t>
      </w:r>
      <w:r w:rsidRPr="00BC2589">
        <w:rPr>
          <w:rFonts w:ascii="Arial" w:hAnsi="Arial" w:cs="Arial"/>
          <w:sz w:val="16"/>
          <w:szCs w:val="16"/>
        </w:rPr>
        <w:t>Протокола</w:t>
      </w:r>
      <w:r w:rsidR="00BC2589">
        <w:rPr>
          <w:rFonts w:ascii="Arial" w:hAnsi="Arial" w:cs="Arial"/>
          <w:sz w:val="16"/>
          <w:szCs w:val="16"/>
        </w:rPr>
        <w:t xml:space="preserve"> </w:t>
      </w:r>
      <w:r w:rsidRPr="00BC2589">
        <w:rPr>
          <w:rFonts w:ascii="Arial" w:hAnsi="Arial" w:cs="Arial"/>
          <w:sz w:val="16"/>
          <w:szCs w:val="16"/>
        </w:rPr>
        <w:t>о</w:t>
      </w:r>
      <w:r w:rsidR="00BC2589">
        <w:rPr>
          <w:rFonts w:ascii="Arial" w:hAnsi="Arial" w:cs="Arial"/>
          <w:sz w:val="16"/>
          <w:szCs w:val="16"/>
        </w:rPr>
        <w:t xml:space="preserve"> </w:t>
      </w:r>
      <w:r w:rsidRPr="00BC2589">
        <w:rPr>
          <w:rFonts w:ascii="Arial" w:hAnsi="Arial" w:cs="Arial"/>
          <w:sz w:val="16"/>
          <w:szCs w:val="16"/>
        </w:rPr>
        <w:t>результатах аукциона</w:t>
      </w:r>
      <w:r w:rsidR="00BC2589">
        <w:rPr>
          <w:rFonts w:ascii="Arial" w:hAnsi="Arial" w:cs="Arial"/>
          <w:sz w:val="16"/>
          <w:szCs w:val="16"/>
        </w:rPr>
        <w:t xml:space="preserve"> </w:t>
      </w:r>
      <w:r w:rsidRPr="00BC2589">
        <w:rPr>
          <w:rFonts w:ascii="Arial" w:hAnsi="Arial" w:cs="Arial"/>
          <w:sz w:val="16"/>
          <w:szCs w:val="16"/>
        </w:rPr>
        <w:t>в</w:t>
      </w:r>
      <w:r w:rsidR="00BC2589">
        <w:rPr>
          <w:rFonts w:ascii="Arial" w:hAnsi="Arial" w:cs="Arial"/>
          <w:sz w:val="16"/>
          <w:szCs w:val="16"/>
        </w:rPr>
        <w:t xml:space="preserve"> </w:t>
      </w:r>
      <w:r w:rsidRPr="00BC2589">
        <w:rPr>
          <w:rFonts w:ascii="Arial" w:hAnsi="Arial" w:cs="Arial"/>
          <w:sz w:val="16"/>
          <w:szCs w:val="16"/>
        </w:rPr>
        <w:t>электронной</w:t>
      </w:r>
      <w:r w:rsidR="00BC2589">
        <w:rPr>
          <w:rFonts w:ascii="Arial" w:hAnsi="Arial" w:cs="Arial"/>
          <w:sz w:val="16"/>
          <w:szCs w:val="16"/>
        </w:rPr>
        <w:t xml:space="preserve"> </w:t>
      </w:r>
      <w:r w:rsidRPr="00BC2589">
        <w:rPr>
          <w:rFonts w:ascii="Arial" w:hAnsi="Arial" w:cs="Arial"/>
          <w:sz w:val="16"/>
          <w:szCs w:val="16"/>
        </w:rPr>
        <w:t>форме</w:t>
      </w:r>
      <w:r w:rsidR="00BC2589">
        <w:rPr>
          <w:rFonts w:ascii="Arial" w:hAnsi="Arial" w:cs="Arial"/>
          <w:sz w:val="16"/>
          <w:szCs w:val="16"/>
        </w:rPr>
        <w:t xml:space="preserve"> </w:t>
      </w:r>
      <w:r w:rsidRPr="00BC2589">
        <w:rPr>
          <w:rFonts w:ascii="Arial" w:hAnsi="Arial" w:cs="Arial"/>
          <w:sz w:val="16"/>
          <w:szCs w:val="16"/>
        </w:rPr>
        <w:t>в</w:t>
      </w:r>
      <w:r w:rsidR="00BC2589">
        <w:rPr>
          <w:rFonts w:ascii="Arial" w:hAnsi="Arial" w:cs="Arial"/>
          <w:sz w:val="16"/>
          <w:szCs w:val="16"/>
        </w:rPr>
        <w:t xml:space="preserve"> </w:t>
      </w:r>
      <w:r w:rsidRPr="00BC2589">
        <w:rPr>
          <w:rFonts w:ascii="Arial" w:hAnsi="Arial" w:cs="Arial"/>
          <w:sz w:val="16"/>
          <w:szCs w:val="16"/>
        </w:rPr>
        <w:t>соответствии</w:t>
      </w:r>
      <w:r w:rsidR="00BC2589">
        <w:rPr>
          <w:rFonts w:ascii="Arial" w:hAnsi="Arial" w:cs="Arial"/>
          <w:sz w:val="16"/>
          <w:szCs w:val="16"/>
        </w:rPr>
        <w:t xml:space="preserve"> </w:t>
      </w:r>
      <w:r w:rsidRPr="00BC2589">
        <w:rPr>
          <w:rFonts w:ascii="Arial" w:hAnsi="Arial" w:cs="Arial"/>
          <w:sz w:val="16"/>
          <w:szCs w:val="16"/>
        </w:rPr>
        <w:t>с</w:t>
      </w:r>
      <w:r w:rsidR="00BC2589">
        <w:rPr>
          <w:rFonts w:ascii="Arial" w:hAnsi="Arial" w:cs="Arial"/>
          <w:sz w:val="16"/>
          <w:szCs w:val="16"/>
        </w:rPr>
        <w:t xml:space="preserve"> </w:t>
      </w:r>
      <w:r w:rsidRPr="00BC2589">
        <w:rPr>
          <w:rFonts w:ascii="Arial" w:hAnsi="Arial" w:cs="Arial"/>
          <w:sz w:val="16"/>
          <w:szCs w:val="16"/>
        </w:rPr>
        <w:t>Регламентом.</w:t>
      </w:r>
    </w:p>
    <w:p w:rsidR="00DE667D" w:rsidRPr="00BC2589" w:rsidRDefault="00DE667D" w:rsidP="00BC2589">
      <w:pPr>
        <w:autoSpaceDE w:val="0"/>
        <w:autoSpaceDN w:val="0"/>
        <w:adjustRightInd w:val="0"/>
        <w:ind w:firstLine="284"/>
        <w:jc w:val="both"/>
        <w:rPr>
          <w:rFonts w:ascii="Arial" w:hAnsi="Arial" w:cs="Arial"/>
          <w:sz w:val="16"/>
          <w:szCs w:val="16"/>
        </w:rPr>
      </w:pPr>
      <w:r w:rsidRPr="00BC2589">
        <w:rPr>
          <w:rFonts w:ascii="Arial" w:hAnsi="Arial" w:cs="Arial"/>
          <w:sz w:val="16"/>
          <w:szCs w:val="16"/>
        </w:rPr>
        <w:t xml:space="preserve">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w:t>
      </w:r>
      <w:r w:rsidRPr="00BC2589">
        <w:rPr>
          <w:rFonts w:ascii="Arial" w:eastAsia="Calibri" w:hAnsi="Arial" w:cs="Arial"/>
          <w:sz w:val="16"/>
          <w:szCs w:val="16"/>
        </w:rPr>
        <w:t>купли-продажи</w:t>
      </w:r>
      <w:r w:rsidRPr="00BC2589">
        <w:rPr>
          <w:rFonts w:ascii="Arial" w:hAnsi="Arial" w:cs="Arial"/>
          <w:sz w:val="16"/>
          <w:szCs w:val="16"/>
        </w:rPr>
        <w:t xml:space="preserve"> земельного участка победителем аукциона.</w:t>
      </w:r>
    </w:p>
    <w:p w:rsidR="00DE667D" w:rsidRPr="00BC2589" w:rsidRDefault="00DE667D" w:rsidP="00BC2589">
      <w:pPr>
        <w:tabs>
          <w:tab w:val="left" w:pos="540"/>
        </w:tabs>
        <w:ind w:firstLine="284"/>
        <w:jc w:val="both"/>
        <w:rPr>
          <w:rFonts w:ascii="Arial" w:eastAsia="Calibri" w:hAnsi="Arial" w:cs="Arial"/>
          <w:b/>
          <w:sz w:val="16"/>
          <w:szCs w:val="16"/>
        </w:rPr>
      </w:pPr>
    </w:p>
    <w:p w:rsidR="00DE667D" w:rsidRPr="00BC2589" w:rsidRDefault="00DE667D" w:rsidP="00BC2589">
      <w:pPr>
        <w:tabs>
          <w:tab w:val="left" w:pos="540"/>
        </w:tabs>
        <w:ind w:firstLine="284"/>
        <w:jc w:val="both"/>
        <w:rPr>
          <w:rFonts w:ascii="Arial" w:eastAsia="Calibri" w:hAnsi="Arial" w:cs="Arial"/>
          <w:sz w:val="16"/>
          <w:szCs w:val="16"/>
        </w:rPr>
      </w:pPr>
      <w:r w:rsidRPr="00BC2589">
        <w:rPr>
          <w:rFonts w:ascii="Arial" w:eastAsia="Calibri" w:hAnsi="Arial" w:cs="Arial"/>
          <w:b/>
          <w:sz w:val="16"/>
          <w:szCs w:val="16"/>
        </w:rPr>
        <w:t>8. Перечень представляемых претендентами</w:t>
      </w:r>
      <w:r w:rsidRPr="00BC2589">
        <w:rPr>
          <w:rFonts w:ascii="Arial" w:hAnsi="Arial" w:cs="Arial"/>
          <w:b/>
          <w:bCs/>
          <w:sz w:val="16"/>
          <w:szCs w:val="16"/>
        </w:rPr>
        <w:t xml:space="preserve"> на участие в аукционе в электронной форме</w:t>
      </w:r>
      <w:r w:rsidRPr="00BC2589">
        <w:rPr>
          <w:rFonts w:ascii="Arial" w:eastAsia="Calibri" w:hAnsi="Arial" w:cs="Arial"/>
          <w:b/>
          <w:sz w:val="16"/>
          <w:szCs w:val="16"/>
        </w:rPr>
        <w:t xml:space="preserve"> документов и требования к их оформлению</w:t>
      </w:r>
    </w:p>
    <w:p w:rsidR="00DE667D" w:rsidRPr="00BC2589" w:rsidRDefault="00DE667D" w:rsidP="00BC2589">
      <w:pPr>
        <w:tabs>
          <w:tab w:val="left" w:pos="540"/>
        </w:tabs>
        <w:ind w:firstLine="284"/>
        <w:jc w:val="both"/>
        <w:rPr>
          <w:rFonts w:ascii="Arial" w:hAnsi="Arial" w:cs="Arial"/>
          <w:sz w:val="16"/>
          <w:szCs w:val="16"/>
        </w:rPr>
      </w:pPr>
      <w:r w:rsidRPr="00BC2589">
        <w:rPr>
          <w:rFonts w:ascii="Arial" w:hAnsi="Arial" w:cs="Arial"/>
          <w:bCs/>
          <w:sz w:val="16"/>
          <w:szCs w:val="16"/>
        </w:rPr>
        <w:t>Заявка подается путем заполнения ее электронной формы с приложением электронных образов необходимых документов</w:t>
      </w:r>
      <w:r w:rsidRPr="00BC2589">
        <w:rPr>
          <w:rFonts w:ascii="Arial" w:hAnsi="Arial" w:cs="Arial"/>
          <w:sz w:val="16"/>
          <w:szCs w:val="16"/>
        </w:rPr>
        <w:t xml:space="preserve">. </w:t>
      </w:r>
    </w:p>
    <w:p w:rsidR="00DE667D" w:rsidRPr="00BC2589" w:rsidRDefault="00DE667D" w:rsidP="00BC2589">
      <w:pPr>
        <w:tabs>
          <w:tab w:val="left" w:pos="540"/>
        </w:tabs>
        <w:ind w:firstLine="284"/>
        <w:jc w:val="both"/>
        <w:rPr>
          <w:rFonts w:ascii="Arial" w:eastAsia="Calibri" w:hAnsi="Arial" w:cs="Arial"/>
          <w:b/>
          <w:sz w:val="16"/>
          <w:szCs w:val="16"/>
        </w:rPr>
      </w:pPr>
      <w:r w:rsidRPr="00BC2589">
        <w:rPr>
          <w:rFonts w:ascii="Arial" w:hAnsi="Arial" w:cs="Arial"/>
          <w:bCs/>
          <w:sz w:val="16"/>
          <w:szCs w:val="16"/>
        </w:rPr>
        <w:t xml:space="preserve">Заявка </w:t>
      </w:r>
      <w:r w:rsidRPr="00BC2589">
        <w:rPr>
          <w:rFonts w:ascii="Arial" w:hAnsi="Arial" w:cs="Arial"/>
          <w:sz w:val="16"/>
          <w:szCs w:val="16"/>
        </w:rPr>
        <w:t>(образец которой приведен в Приложении № 1)</w:t>
      </w:r>
      <w:r w:rsidRPr="00BC2589">
        <w:rPr>
          <w:rFonts w:ascii="Arial" w:hAnsi="Arial" w:cs="Arial"/>
          <w:bCs/>
          <w:sz w:val="16"/>
          <w:szCs w:val="16"/>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подписьюпретендента либо лица, имеющего право действовать от имени претендента.</w:t>
      </w:r>
    </w:p>
    <w:p w:rsidR="00DE667D" w:rsidRPr="00BC2589" w:rsidRDefault="00DE667D" w:rsidP="00BC2589">
      <w:pPr>
        <w:autoSpaceDE w:val="0"/>
        <w:ind w:firstLine="284"/>
        <w:jc w:val="both"/>
        <w:rPr>
          <w:rFonts w:ascii="Arial" w:hAnsi="Arial" w:cs="Arial"/>
          <w:sz w:val="16"/>
          <w:szCs w:val="16"/>
        </w:rPr>
      </w:pPr>
      <w:r w:rsidRPr="00BC2589">
        <w:rPr>
          <w:rFonts w:ascii="Arial" w:hAnsi="Arial" w:cs="Arial"/>
          <w:sz w:val="16"/>
          <w:szCs w:val="16"/>
        </w:rPr>
        <w:t xml:space="preserve">Заявкадолжнасодержатьследующиесведения: </w:t>
      </w:r>
    </w:p>
    <w:p w:rsidR="00DE667D" w:rsidRPr="00BC2589" w:rsidRDefault="00DE667D" w:rsidP="00BC2589">
      <w:pPr>
        <w:autoSpaceDE w:val="0"/>
        <w:ind w:firstLine="284"/>
        <w:jc w:val="both"/>
        <w:rPr>
          <w:rFonts w:ascii="Arial" w:eastAsia="Calibri" w:hAnsi="Arial" w:cs="Arial"/>
          <w:sz w:val="16"/>
          <w:szCs w:val="16"/>
        </w:rPr>
      </w:pPr>
      <w:r w:rsidRPr="00BC2589">
        <w:rPr>
          <w:rFonts w:ascii="Arial" w:hAnsi="Arial" w:cs="Arial"/>
          <w:sz w:val="16"/>
          <w:szCs w:val="16"/>
        </w:rPr>
        <w:t>- дата подачи заявки;</w:t>
      </w:r>
    </w:p>
    <w:p w:rsidR="00DE667D" w:rsidRPr="00BC2589" w:rsidRDefault="00DE667D" w:rsidP="00BC2589">
      <w:pPr>
        <w:pStyle w:val="ac"/>
        <w:ind w:firstLine="284"/>
        <w:jc w:val="both"/>
        <w:rPr>
          <w:rFonts w:ascii="Arial" w:hAnsi="Arial" w:cs="Arial"/>
          <w:sz w:val="16"/>
          <w:szCs w:val="16"/>
        </w:rPr>
      </w:pPr>
      <w:r w:rsidRPr="00BC2589">
        <w:rPr>
          <w:rFonts w:ascii="Arial" w:hAnsi="Arial" w:cs="Arial"/>
          <w:sz w:val="16"/>
          <w:szCs w:val="16"/>
        </w:rPr>
        <w:t>- фамилия,</w:t>
      </w:r>
      <w:r w:rsidR="00BC2589">
        <w:rPr>
          <w:rFonts w:ascii="Arial" w:hAnsi="Arial" w:cs="Arial"/>
          <w:sz w:val="16"/>
          <w:szCs w:val="16"/>
        </w:rPr>
        <w:t xml:space="preserve"> </w:t>
      </w:r>
      <w:r w:rsidRPr="00BC2589">
        <w:rPr>
          <w:rFonts w:ascii="Arial" w:hAnsi="Arial" w:cs="Arial"/>
          <w:sz w:val="16"/>
          <w:szCs w:val="16"/>
        </w:rPr>
        <w:t>имя,</w:t>
      </w:r>
      <w:r w:rsidR="00BC2589">
        <w:rPr>
          <w:rFonts w:ascii="Arial" w:hAnsi="Arial" w:cs="Arial"/>
          <w:sz w:val="16"/>
          <w:szCs w:val="16"/>
        </w:rPr>
        <w:t xml:space="preserve"> </w:t>
      </w:r>
      <w:r w:rsidRPr="00BC2589">
        <w:rPr>
          <w:rFonts w:ascii="Arial" w:hAnsi="Arial" w:cs="Arial"/>
          <w:sz w:val="16"/>
          <w:szCs w:val="16"/>
        </w:rPr>
        <w:t>отчество,</w:t>
      </w:r>
      <w:r w:rsidR="00BC2589">
        <w:rPr>
          <w:rFonts w:ascii="Arial" w:hAnsi="Arial" w:cs="Arial"/>
          <w:sz w:val="16"/>
          <w:szCs w:val="16"/>
        </w:rPr>
        <w:t xml:space="preserve"> </w:t>
      </w:r>
      <w:r w:rsidRPr="00BC2589">
        <w:rPr>
          <w:rFonts w:ascii="Arial" w:hAnsi="Arial" w:cs="Arial"/>
          <w:sz w:val="16"/>
          <w:szCs w:val="16"/>
        </w:rPr>
        <w:t>паспортные</w:t>
      </w:r>
      <w:r w:rsidR="00BC2589">
        <w:rPr>
          <w:rFonts w:ascii="Arial" w:hAnsi="Arial" w:cs="Arial"/>
          <w:sz w:val="16"/>
          <w:szCs w:val="16"/>
        </w:rPr>
        <w:t xml:space="preserve"> </w:t>
      </w:r>
      <w:r w:rsidRPr="00BC2589">
        <w:rPr>
          <w:rFonts w:ascii="Arial" w:hAnsi="Arial" w:cs="Arial"/>
          <w:sz w:val="16"/>
          <w:szCs w:val="16"/>
        </w:rPr>
        <w:t>данные,</w:t>
      </w:r>
      <w:r w:rsidR="00BC2589">
        <w:rPr>
          <w:rFonts w:ascii="Arial" w:hAnsi="Arial" w:cs="Arial"/>
          <w:sz w:val="16"/>
          <w:szCs w:val="16"/>
        </w:rPr>
        <w:t xml:space="preserve"> </w:t>
      </w:r>
      <w:r w:rsidRPr="00BC2589">
        <w:rPr>
          <w:rFonts w:ascii="Arial" w:hAnsi="Arial" w:cs="Arial"/>
          <w:sz w:val="16"/>
          <w:szCs w:val="16"/>
        </w:rPr>
        <w:t>адрес</w:t>
      </w:r>
      <w:r w:rsidR="00BC2589">
        <w:rPr>
          <w:rFonts w:ascii="Arial" w:hAnsi="Arial" w:cs="Arial"/>
          <w:sz w:val="16"/>
          <w:szCs w:val="16"/>
        </w:rPr>
        <w:t xml:space="preserve"> </w:t>
      </w:r>
      <w:r w:rsidRPr="00BC2589">
        <w:rPr>
          <w:rFonts w:ascii="Arial" w:hAnsi="Arial" w:cs="Arial"/>
          <w:sz w:val="16"/>
          <w:szCs w:val="16"/>
        </w:rPr>
        <w:t>регистрации,</w:t>
      </w:r>
      <w:r w:rsidR="00BC2589">
        <w:rPr>
          <w:rFonts w:ascii="Arial" w:hAnsi="Arial" w:cs="Arial"/>
          <w:sz w:val="16"/>
          <w:szCs w:val="16"/>
        </w:rPr>
        <w:t xml:space="preserve"> </w:t>
      </w:r>
      <w:r w:rsidRPr="00BC2589">
        <w:rPr>
          <w:rFonts w:ascii="Arial" w:hAnsi="Arial" w:cs="Arial"/>
          <w:sz w:val="16"/>
          <w:szCs w:val="16"/>
        </w:rPr>
        <w:t>номер</w:t>
      </w:r>
      <w:r w:rsidR="00BC2589">
        <w:rPr>
          <w:rFonts w:ascii="Arial" w:hAnsi="Arial" w:cs="Arial"/>
          <w:sz w:val="16"/>
          <w:szCs w:val="16"/>
        </w:rPr>
        <w:t xml:space="preserve"> </w:t>
      </w:r>
      <w:r w:rsidRPr="00BC2589">
        <w:rPr>
          <w:rFonts w:ascii="Arial" w:hAnsi="Arial" w:cs="Arial"/>
          <w:sz w:val="16"/>
          <w:szCs w:val="16"/>
        </w:rPr>
        <w:t>контактного</w:t>
      </w:r>
      <w:r w:rsidR="00BC2589">
        <w:rPr>
          <w:rFonts w:ascii="Arial" w:hAnsi="Arial" w:cs="Arial"/>
          <w:sz w:val="16"/>
          <w:szCs w:val="16"/>
        </w:rPr>
        <w:t xml:space="preserve"> </w:t>
      </w:r>
      <w:r w:rsidRPr="00BC2589">
        <w:rPr>
          <w:rFonts w:ascii="Arial" w:hAnsi="Arial" w:cs="Arial"/>
          <w:sz w:val="16"/>
          <w:szCs w:val="16"/>
        </w:rPr>
        <w:t>телефона</w:t>
      </w:r>
      <w:r w:rsidR="00BC2589">
        <w:rPr>
          <w:rFonts w:ascii="Arial" w:hAnsi="Arial" w:cs="Arial"/>
          <w:sz w:val="16"/>
          <w:szCs w:val="16"/>
        </w:rPr>
        <w:t xml:space="preserve"> </w:t>
      </w:r>
      <w:r w:rsidRPr="00BC2589">
        <w:rPr>
          <w:rFonts w:ascii="Arial" w:hAnsi="Arial" w:cs="Arial"/>
          <w:sz w:val="16"/>
          <w:szCs w:val="16"/>
        </w:rPr>
        <w:t>Заявителя, банковские реквизиты Претендента</w:t>
      </w:r>
      <w:r w:rsidR="00BC2589">
        <w:rPr>
          <w:rFonts w:ascii="Arial" w:hAnsi="Arial" w:cs="Arial"/>
          <w:sz w:val="16"/>
          <w:szCs w:val="16"/>
        </w:rPr>
        <w:t xml:space="preserve"> </w:t>
      </w:r>
      <w:r w:rsidRPr="00BC2589">
        <w:rPr>
          <w:rFonts w:ascii="Arial" w:hAnsi="Arial" w:cs="Arial"/>
          <w:sz w:val="16"/>
          <w:szCs w:val="16"/>
        </w:rPr>
        <w:t>(для</w:t>
      </w:r>
      <w:r w:rsidR="00BC2589">
        <w:rPr>
          <w:rFonts w:ascii="Arial" w:hAnsi="Arial" w:cs="Arial"/>
          <w:sz w:val="16"/>
          <w:szCs w:val="16"/>
        </w:rPr>
        <w:t xml:space="preserve"> </w:t>
      </w:r>
      <w:r w:rsidRPr="00BC2589">
        <w:rPr>
          <w:rFonts w:ascii="Arial" w:hAnsi="Arial" w:cs="Arial"/>
          <w:sz w:val="16"/>
          <w:szCs w:val="16"/>
        </w:rPr>
        <w:t>физического</w:t>
      </w:r>
      <w:r w:rsidR="00BC2589">
        <w:rPr>
          <w:rFonts w:ascii="Arial" w:hAnsi="Arial" w:cs="Arial"/>
          <w:sz w:val="16"/>
          <w:szCs w:val="16"/>
        </w:rPr>
        <w:t xml:space="preserve"> </w:t>
      </w:r>
      <w:r w:rsidRPr="00BC2589">
        <w:rPr>
          <w:rFonts w:ascii="Arial" w:hAnsi="Arial" w:cs="Arial"/>
          <w:sz w:val="16"/>
          <w:szCs w:val="16"/>
        </w:rPr>
        <w:t>лица);</w:t>
      </w:r>
    </w:p>
    <w:p w:rsidR="00DE667D" w:rsidRPr="00BC2589" w:rsidRDefault="00DE667D" w:rsidP="00BC2589">
      <w:pPr>
        <w:pStyle w:val="ac"/>
        <w:ind w:firstLine="284"/>
        <w:jc w:val="both"/>
        <w:rPr>
          <w:rFonts w:ascii="Arial" w:hAnsi="Arial" w:cs="Arial"/>
          <w:sz w:val="16"/>
          <w:szCs w:val="16"/>
        </w:rPr>
      </w:pPr>
      <w:r w:rsidRPr="00BC2589">
        <w:rPr>
          <w:rFonts w:ascii="Arial" w:hAnsi="Arial" w:cs="Arial"/>
          <w:sz w:val="16"/>
          <w:szCs w:val="16"/>
        </w:rPr>
        <w:t>- подпись Претендента/его полномочного представителя (для</w:t>
      </w:r>
      <w:r w:rsidR="00BC2589">
        <w:rPr>
          <w:rFonts w:ascii="Arial" w:hAnsi="Arial" w:cs="Arial"/>
          <w:sz w:val="16"/>
          <w:szCs w:val="16"/>
        </w:rPr>
        <w:t xml:space="preserve"> </w:t>
      </w:r>
      <w:r w:rsidRPr="00BC2589">
        <w:rPr>
          <w:rFonts w:ascii="Arial" w:hAnsi="Arial" w:cs="Arial"/>
          <w:sz w:val="16"/>
          <w:szCs w:val="16"/>
        </w:rPr>
        <w:t>физического</w:t>
      </w:r>
      <w:r w:rsidR="00BC2589">
        <w:rPr>
          <w:rFonts w:ascii="Arial" w:hAnsi="Arial" w:cs="Arial"/>
          <w:sz w:val="16"/>
          <w:szCs w:val="16"/>
        </w:rPr>
        <w:t xml:space="preserve"> </w:t>
      </w:r>
      <w:r w:rsidRPr="00BC2589">
        <w:rPr>
          <w:rFonts w:ascii="Arial" w:hAnsi="Arial" w:cs="Arial"/>
          <w:sz w:val="16"/>
          <w:szCs w:val="16"/>
        </w:rPr>
        <w:t>лица).</w:t>
      </w:r>
    </w:p>
    <w:p w:rsidR="00DE667D" w:rsidRPr="00BC2589" w:rsidRDefault="00DE667D" w:rsidP="00BC2589">
      <w:pPr>
        <w:widowControl w:val="0"/>
        <w:tabs>
          <w:tab w:val="left" w:pos="4032"/>
        </w:tabs>
        <w:autoSpaceDE w:val="0"/>
        <w:autoSpaceDN w:val="0"/>
        <w:adjustRightInd w:val="0"/>
        <w:ind w:firstLine="284"/>
        <w:jc w:val="both"/>
        <w:rPr>
          <w:rFonts w:ascii="Arial" w:hAnsi="Arial" w:cs="Arial"/>
          <w:sz w:val="16"/>
          <w:szCs w:val="16"/>
        </w:rPr>
      </w:pPr>
      <w:r w:rsidRPr="00BC2589">
        <w:rPr>
          <w:rFonts w:ascii="Arial" w:hAnsi="Arial" w:cs="Arial"/>
          <w:sz w:val="16"/>
          <w:szCs w:val="16"/>
        </w:rPr>
        <w:t xml:space="preserve">Для участия в аукционе заявитель представляет организатору электронного аукциона через </w:t>
      </w:r>
      <w:r w:rsidRPr="00BC2589">
        <w:rPr>
          <w:rFonts w:ascii="Arial" w:hAnsi="Arial" w:cs="Arial"/>
          <w:b/>
          <w:sz w:val="16"/>
          <w:szCs w:val="16"/>
        </w:rPr>
        <w:t xml:space="preserve">электронную площадку </w:t>
      </w:r>
      <w:r w:rsidRPr="00BC2589">
        <w:rPr>
          <w:rFonts w:ascii="Arial" w:hAnsi="Arial" w:cs="Arial"/>
          <w:b/>
          <w:bCs/>
          <w:sz w:val="16"/>
          <w:szCs w:val="16"/>
        </w:rPr>
        <w:t>АО «Сбербанк-АСТ»</w:t>
      </w:r>
      <w:r w:rsidRPr="00BC2589">
        <w:rPr>
          <w:rFonts w:ascii="Arial" w:hAnsi="Arial" w:cs="Arial"/>
          <w:bCs/>
          <w:sz w:val="16"/>
          <w:szCs w:val="16"/>
        </w:rPr>
        <w:t xml:space="preserve"> (</w:t>
      </w:r>
      <w:r w:rsidRPr="00BC2589">
        <w:rPr>
          <w:rFonts w:ascii="Arial" w:hAnsi="Arial" w:cs="Arial"/>
          <w:sz w:val="16"/>
          <w:szCs w:val="16"/>
          <w:lang w:val="en-US"/>
        </w:rPr>
        <w:t>utp</w:t>
      </w:r>
      <w:r w:rsidRPr="00BC2589">
        <w:rPr>
          <w:rFonts w:ascii="Arial" w:hAnsi="Arial" w:cs="Arial"/>
          <w:sz w:val="16"/>
          <w:szCs w:val="16"/>
        </w:rPr>
        <w:t>.</w:t>
      </w:r>
      <w:hyperlink r:id="rId65" w:history="1">
        <w:r w:rsidRPr="00BC2589">
          <w:rPr>
            <w:rStyle w:val="af3"/>
            <w:rFonts w:ascii="Arial" w:hAnsi="Arial" w:cs="Arial"/>
            <w:color w:val="auto"/>
            <w:sz w:val="16"/>
            <w:szCs w:val="16"/>
            <w:u w:val="none"/>
            <w:lang w:val="en-US"/>
          </w:rPr>
          <w:t>sberbank</w:t>
        </w:r>
        <w:r w:rsidRPr="00BC2589">
          <w:rPr>
            <w:rStyle w:val="af3"/>
            <w:rFonts w:ascii="Arial" w:hAnsi="Arial" w:cs="Arial"/>
            <w:color w:val="auto"/>
            <w:sz w:val="16"/>
            <w:szCs w:val="16"/>
            <w:u w:val="none"/>
          </w:rPr>
          <w:t>-</w:t>
        </w:r>
        <w:r w:rsidRPr="00BC2589">
          <w:rPr>
            <w:rStyle w:val="af3"/>
            <w:rFonts w:ascii="Arial" w:hAnsi="Arial" w:cs="Arial"/>
            <w:color w:val="auto"/>
            <w:sz w:val="16"/>
            <w:szCs w:val="16"/>
            <w:u w:val="none"/>
            <w:lang w:val="en-US"/>
          </w:rPr>
          <w:t>ast</w:t>
        </w:r>
        <w:r w:rsidRPr="00BC2589">
          <w:rPr>
            <w:rStyle w:val="af3"/>
            <w:rFonts w:ascii="Arial" w:hAnsi="Arial" w:cs="Arial"/>
            <w:color w:val="auto"/>
            <w:sz w:val="16"/>
            <w:szCs w:val="16"/>
            <w:u w:val="none"/>
          </w:rPr>
          <w:t>.ru</w:t>
        </w:r>
      </w:hyperlink>
      <w:r w:rsidRPr="00BC2589">
        <w:rPr>
          <w:rStyle w:val="af3"/>
          <w:rFonts w:ascii="Arial" w:hAnsi="Arial" w:cs="Arial"/>
          <w:color w:val="auto"/>
          <w:sz w:val="16"/>
          <w:szCs w:val="16"/>
          <w:u w:val="none"/>
        </w:rPr>
        <w:t xml:space="preserve">) </w:t>
      </w:r>
      <w:r w:rsidRPr="00BC2589">
        <w:rPr>
          <w:rFonts w:ascii="Arial" w:hAnsi="Arial" w:cs="Arial"/>
          <w:sz w:val="16"/>
          <w:szCs w:val="16"/>
        </w:rPr>
        <w:t>в установленный в извещении о проведении электронного аукциона срок следующие документы:</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1) заявка на участие в электронном аукционе по установленной в извещении о проведении аукциона форме с указанием банковских реквизитов счета для возврата задатка (с приложением предусмотренных извещением документов);</w:t>
      </w:r>
    </w:p>
    <w:p w:rsidR="00DE667D" w:rsidRPr="00BC2589" w:rsidRDefault="00DE667D" w:rsidP="00BC2589">
      <w:pPr>
        <w:shd w:val="clear" w:color="auto" w:fill="FFFFFF"/>
        <w:ind w:firstLine="284"/>
        <w:jc w:val="both"/>
        <w:rPr>
          <w:rFonts w:ascii="Arial" w:hAnsi="Arial" w:cs="Arial"/>
          <w:sz w:val="16"/>
          <w:szCs w:val="16"/>
        </w:rPr>
      </w:pPr>
      <w:r w:rsidRPr="00BC2589">
        <w:rPr>
          <w:rFonts w:ascii="Arial" w:hAnsi="Arial" w:cs="Arial"/>
          <w:sz w:val="16"/>
          <w:szCs w:val="16"/>
        </w:rPr>
        <w:t>2) копии всех листов документа, удостоверяющих личность заявителя (для граждан);</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3) документы, подтверждающие внесение задатка.</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DE667D" w:rsidRPr="00BC2589" w:rsidRDefault="00DE667D" w:rsidP="00BC2589">
      <w:pPr>
        <w:ind w:firstLine="284"/>
        <w:jc w:val="both"/>
        <w:rPr>
          <w:rFonts w:ascii="Arial" w:eastAsia="Calibri" w:hAnsi="Arial" w:cs="Arial"/>
          <w:bCs/>
          <w:sz w:val="16"/>
          <w:szCs w:val="16"/>
        </w:rPr>
      </w:pPr>
      <w:r w:rsidRPr="00BC2589">
        <w:rPr>
          <w:rFonts w:ascii="Arial" w:hAnsi="Arial" w:cs="Arial"/>
          <w:sz w:val="16"/>
          <w:szCs w:val="16"/>
        </w:rPr>
        <w:t>Представление документов, подтверждающих внесение задатка, признается заключением соглашения о задатке.</w:t>
      </w:r>
    </w:p>
    <w:p w:rsidR="00DE667D" w:rsidRPr="00BC2589" w:rsidRDefault="00DE667D" w:rsidP="00BC2589">
      <w:pPr>
        <w:pStyle w:val="34"/>
        <w:tabs>
          <w:tab w:val="left" w:pos="6521"/>
        </w:tabs>
        <w:ind w:firstLine="284"/>
        <w:rPr>
          <w:rFonts w:ascii="Arial" w:hAnsi="Arial" w:cs="Arial"/>
          <w:sz w:val="16"/>
          <w:szCs w:val="16"/>
        </w:rPr>
      </w:pPr>
      <w:r w:rsidRPr="00BC2589">
        <w:rPr>
          <w:rFonts w:ascii="Arial" w:hAnsi="Arial" w:cs="Arial"/>
          <w:sz w:val="16"/>
          <w:szCs w:val="16"/>
        </w:rPr>
        <w:t>Документы, имеющие подчистки и исправления, не принимаются, за исключением случаев, когда исправления парафированы уполномоченными лицами. Все экземпляры документов должны иметь четкую печать текстов.</w:t>
      </w:r>
    </w:p>
    <w:p w:rsidR="00DE667D" w:rsidRPr="00BC2589" w:rsidRDefault="00DE667D" w:rsidP="00BC2589">
      <w:pPr>
        <w:autoSpaceDE w:val="0"/>
        <w:autoSpaceDN w:val="0"/>
        <w:adjustRightInd w:val="0"/>
        <w:ind w:firstLine="284"/>
        <w:jc w:val="both"/>
        <w:rPr>
          <w:rFonts w:ascii="Arial" w:hAnsi="Arial" w:cs="Arial"/>
          <w:sz w:val="16"/>
          <w:szCs w:val="16"/>
        </w:rPr>
      </w:pPr>
      <w:r w:rsidRPr="00BC2589">
        <w:rPr>
          <w:rFonts w:ascii="Arial" w:hAnsi="Arial" w:cs="Arial"/>
          <w:sz w:val="16"/>
          <w:szCs w:val="16"/>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DE667D" w:rsidRPr="00BC2589" w:rsidRDefault="00DE667D" w:rsidP="00BC2589">
      <w:pPr>
        <w:pStyle w:val="ConsPlusNormal"/>
        <w:ind w:firstLine="284"/>
        <w:jc w:val="both"/>
        <w:rPr>
          <w:sz w:val="16"/>
          <w:szCs w:val="16"/>
        </w:rPr>
      </w:pPr>
      <w:r w:rsidRPr="00BC2589">
        <w:rPr>
          <w:sz w:val="16"/>
          <w:szCs w:val="16"/>
        </w:rPr>
        <w:t>Один заявитель имеет право подать только одну заявку на участие в электронном аукционе. Заявка подается по каждому лоту отдельно.</w:t>
      </w:r>
    </w:p>
    <w:p w:rsidR="00DE667D" w:rsidRPr="00BC2589" w:rsidRDefault="00DE667D" w:rsidP="00BC2589">
      <w:pPr>
        <w:ind w:firstLine="284"/>
        <w:jc w:val="both"/>
        <w:rPr>
          <w:rFonts w:ascii="Arial" w:eastAsia="Calibri" w:hAnsi="Arial" w:cs="Arial"/>
          <w:sz w:val="16"/>
          <w:szCs w:val="16"/>
        </w:rPr>
      </w:pPr>
      <w:r w:rsidRPr="00BC2589">
        <w:rPr>
          <w:rFonts w:ascii="Arial" w:hAnsi="Arial" w:cs="Arial"/>
          <w:sz w:val="16"/>
          <w:szCs w:val="16"/>
        </w:rPr>
        <w:t>Заявки подаются на электронную площадку, начиная с даты начала подачи заявок до времени и даты окончания подачи заявок, указанных в п. 5 извещения.</w:t>
      </w:r>
    </w:p>
    <w:p w:rsidR="00DE667D" w:rsidRPr="00BC2589" w:rsidRDefault="00DE667D" w:rsidP="00BC2589">
      <w:pPr>
        <w:ind w:firstLine="284"/>
        <w:jc w:val="both"/>
        <w:rPr>
          <w:rFonts w:ascii="Arial" w:eastAsia="Calibri" w:hAnsi="Arial" w:cs="Arial"/>
          <w:sz w:val="16"/>
          <w:szCs w:val="16"/>
        </w:rPr>
      </w:pPr>
      <w:r w:rsidRPr="00BC2589">
        <w:rPr>
          <w:rFonts w:ascii="Arial" w:eastAsia="Calibri" w:hAnsi="Arial" w:cs="Arial"/>
          <w:sz w:val="16"/>
          <w:szCs w:val="16"/>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DE667D" w:rsidRPr="00BC2589" w:rsidRDefault="00DE667D" w:rsidP="00BC2589">
      <w:pPr>
        <w:ind w:firstLine="284"/>
        <w:jc w:val="both"/>
        <w:rPr>
          <w:rFonts w:ascii="Arial" w:eastAsia="Calibri" w:hAnsi="Arial" w:cs="Arial"/>
          <w:sz w:val="16"/>
          <w:szCs w:val="16"/>
        </w:rPr>
      </w:pPr>
      <w:r w:rsidRPr="00BC2589">
        <w:rPr>
          <w:rFonts w:ascii="Arial" w:eastAsia="Calibri" w:hAnsi="Arial" w:cs="Arial"/>
          <w:sz w:val="16"/>
          <w:szCs w:val="16"/>
        </w:rPr>
        <w:t xml:space="preserve">При приеме заявок от претендентов 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 за исключением случая направления электронных документов продавцу. </w:t>
      </w:r>
    </w:p>
    <w:p w:rsidR="00DE667D" w:rsidRPr="00BC2589" w:rsidRDefault="00DE667D" w:rsidP="00BC2589">
      <w:pPr>
        <w:ind w:firstLine="284"/>
        <w:jc w:val="both"/>
        <w:rPr>
          <w:rFonts w:ascii="Arial" w:eastAsia="Calibri" w:hAnsi="Arial" w:cs="Arial"/>
          <w:sz w:val="16"/>
          <w:szCs w:val="16"/>
        </w:rPr>
      </w:pPr>
      <w:r w:rsidRPr="00BC2589">
        <w:rPr>
          <w:rFonts w:ascii="Arial" w:eastAsia="Calibri" w:hAnsi="Arial" w:cs="Arial"/>
          <w:sz w:val="16"/>
          <w:szCs w:val="16"/>
        </w:rPr>
        <w:t>В течение одного часа со времени поступления заявки оператор электронной площадки сообщает претенденту о её поступлении путем направления уведомления.</w:t>
      </w:r>
    </w:p>
    <w:p w:rsidR="00DE667D" w:rsidRPr="00BC2589" w:rsidRDefault="00DE667D" w:rsidP="00BC2589">
      <w:pPr>
        <w:ind w:firstLine="284"/>
        <w:jc w:val="both"/>
        <w:rPr>
          <w:rFonts w:ascii="Arial" w:eastAsia="Calibri" w:hAnsi="Arial" w:cs="Arial"/>
          <w:sz w:val="16"/>
          <w:szCs w:val="16"/>
        </w:rPr>
      </w:pPr>
      <w:r w:rsidRPr="00BC2589">
        <w:rPr>
          <w:rFonts w:ascii="Arial" w:eastAsia="Calibri" w:hAnsi="Arial" w:cs="Arial"/>
          <w:sz w:val="16"/>
          <w:szCs w:val="16"/>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DE667D" w:rsidRPr="00BC2589" w:rsidRDefault="00DE667D" w:rsidP="00BC2589">
      <w:pPr>
        <w:ind w:firstLine="284"/>
        <w:jc w:val="both"/>
        <w:rPr>
          <w:rFonts w:ascii="Arial" w:eastAsia="Calibri" w:hAnsi="Arial" w:cs="Arial"/>
          <w:sz w:val="16"/>
          <w:szCs w:val="16"/>
        </w:rPr>
      </w:pPr>
      <w:r w:rsidRPr="00BC2589">
        <w:rPr>
          <w:rFonts w:ascii="Arial" w:eastAsia="Calibri" w:hAnsi="Arial" w:cs="Arial"/>
          <w:sz w:val="16"/>
          <w:szCs w:val="16"/>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DE667D" w:rsidRPr="00BC2589" w:rsidRDefault="00DE667D" w:rsidP="00BC2589">
      <w:pPr>
        <w:ind w:firstLine="284"/>
        <w:jc w:val="both"/>
        <w:rPr>
          <w:rFonts w:ascii="Arial" w:eastAsia="Calibri" w:hAnsi="Arial" w:cs="Arial"/>
          <w:sz w:val="16"/>
          <w:szCs w:val="16"/>
        </w:rPr>
      </w:pPr>
      <w:r w:rsidRPr="00BC2589">
        <w:rPr>
          <w:rFonts w:ascii="Arial" w:eastAsia="Calibri" w:hAnsi="Arial" w:cs="Arial"/>
          <w:sz w:val="16"/>
          <w:szCs w:val="16"/>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DE667D" w:rsidRPr="00BC2589" w:rsidRDefault="00DE667D" w:rsidP="00BC2589">
      <w:pPr>
        <w:pStyle w:val="af7"/>
        <w:shd w:val="clear" w:color="auto" w:fill="FFFFFF"/>
        <w:spacing w:before="0" w:beforeAutospacing="0" w:after="0" w:afterAutospacing="0"/>
        <w:ind w:firstLine="284"/>
        <w:jc w:val="both"/>
        <w:rPr>
          <w:rFonts w:ascii="Arial" w:hAnsi="Arial" w:cs="Arial"/>
          <w:b/>
          <w:sz w:val="16"/>
          <w:szCs w:val="16"/>
        </w:rPr>
      </w:pPr>
      <w:r w:rsidRPr="00BC2589">
        <w:rPr>
          <w:rFonts w:ascii="Arial" w:hAnsi="Arial" w:cs="Arial"/>
          <w:b/>
          <w:sz w:val="16"/>
          <w:szCs w:val="16"/>
        </w:rPr>
        <w:t>9. Порядок рассмотрения заявок на участие в аукционе</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 xml:space="preserve">Организатор торгов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протокола рассмотрения заявок. Протокол рассмотрения заявок на участие в аукционе подписывается не позднее чем в </w:t>
      </w:r>
      <w:r w:rsidRPr="00BC2589">
        <w:rPr>
          <w:rFonts w:ascii="Arial" w:hAnsi="Arial" w:cs="Arial"/>
          <w:sz w:val="16"/>
          <w:szCs w:val="16"/>
        </w:rPr>
        <w:lastRenderedPageBreak/>
        <w:t>течение одного дня со дня их рассмотрения и размещается на официальном сайте не позднее, чем на следующий день после дня подписания протокола.</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Заявителям, признанным участниками аукциона, и заявителям, не допущенным к участию в аукционе, Организатор торгов направляет уведомления о принятых в отношении них решениях не позднее дня, следующего после дня подписания протокола рассмотрения заявок.</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DE667D" w:rsidRPr="00BC2589" w:rsidRDefault="00DE667D" w:rsidP="00BC2589">
      <w:pPr>
        <w:pStyle w:val="af7"/>
        <w:shd w:val="clear" w:color="auto" w:fill="FFFFFF"/>
        <w:spacing w:before="0" w:beforeAutospacing="0" w:after="0" w:afterAutospacing="0"/>
        <w:ind w:firstLine="284"/>
        <w:jc w:val="both"/>
        <w:rPr>
          <w:rFonts w:ascii="Arial" w:hAnsi="Arial" w:cs="Arial"/>
          <w:sz w:val="16"/>
          <w:szCs w:val="16"/>
        </w:rPr>
      </w:pPr>
      <w:r w:rsidRPr="00BC2589">
        <w:rPr>
          <w:rFonts w:ascii="Arial" w:hAnsi="Arial" w:cs="Arial"/>
          <w:sz w:val="16"/>
          <w:szCs w:val="16"/>
        </w:rPr>
        <w:t xml:space="preserve">В случае, если аукцион признан несостоявшимся и только один заявитель признан участником аукциона, Администрация Валдайского муниципального района в течение десяти дней со дня подписания протокола рассмотрения заявок обязана направить заявителю два экземпляра подписанного проекта договора </w:t>
      </w:r>
      <w:r w:rsidRPr="00BC2589">
        <w:rPr>
          <w:rFonts w:ascii="Arial" w:eastAsia="Calibri" w:hAnsi="Arial" w:cs="Arial"/>
          <w:sz w:val="16"/>
          <w:szCs w:val="16"/>
        </w:rPr>
        <w:t>купли-продажи</w:t>
      </w:r>
      <w:r w:rsidRPr="00BC2589">
        <w:rPr>
          <w:rFonts w:ascii="Arial" w:hAnsi="Arial" w:cs="Arial"/>
          <w:sz w:val="16"/>
          <w:szCs w:val="16"/>
        </w:rPr>
        <w:t xml:space="preserve"> земельного участка. При этом договор </w:t>
      </w:r>
      <w:r w:rsidRPr="00BC2589">
        <w:rPr>
          <w:rFonts w:ascii="Arial" w:eastAsia="Calibri" w:hAnsi="Arial" w:cs="Arial"/>
          <w:sz w:val="16"/>
          <w:szCs w:val="16"/>
        </w:rPr>
        <w:t>купли-продажи</w:t>
      </w:r>
      <w:r w:rsidRPr="00BC2589">
        <w:rPr>
          <w:rFonts w:ascii="Arial" w:hAnsi="Arial" w:cs="Arial"/>
          <w:sz w:val="16"/>
          <w:szCs w:val="16"/>
        </w:rPr>
        <w:t xml:space="preserve"> земельного участка заключается по начальной цене предмета аукциона.</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организатор торгов в течение десяти дней со дня рассмотрения указанной заявки обязан направить заявителю два экземпляра подписанного проекта договора </w:t>
      </w:r>
      <w:r w:rsidRPr="00BC2589">
        <w:rPr>
          <w:rFonts w:ascii="Arial" w:eastAsia="Calibri" w:hAnsi="Arial" w:cs="Arial"/>
          <w:sz w:val="16"/>
          <w:szCs w:val="16"/>
        </w:rPr>
        <w:t>купли-продажи</w:t>
      </w:r>
      <w:r w:rsidRPr="00BC2589">
        <w:rPr>
          <w:rFonts w:ascii="Arial" w:hAnsi="Arial" w:cs="Arial"/>
          <w:sz w:val="16"/>
          <w:szCs w:val="16"/>
        </w:rPr>
        <w:t xml:space="preserve"> земельного участка. При этом договор </w:t>
      </w:r>
      <w:r w:rsidRPr="00BC2589">
        <w:rPr>
          <w:rFonts w:ascii="Arial" w:eastAsia="Calibri" w:hAnsi="Arial" w:cs="Arial"/>
          <w:sz w:val="16"/>
          <w:szCs w:val="16"/>
        </w:rPr>
        <w:t>купли-продажи</w:t>
      </w:r>
      <w:r w:rsidRPr="00BC2589">
        <w:rPr>
          <w:rFonts w:ascii="Arial" w:hAnsi="Arial" w:cs="Arial"/>
          <w:sz w:val="16"/>
          <w:szCs w:val="16"/>
        </w:rPr>
        <w:t xml:space="preserve"> земельного участка заключается по начальной цене предмета аукциона. </w:t>
      </w:r>
    </w:p>
    <w:p w:rsidR="00DE667D" w:rsidRPr="00BC2589" w:rsidRDefault="00DE667D" w:rsidP="00BC2589">
      <w:pPr>
        <w:autoSpaceDE w:val="0"/>
        <w:ind w:firstLine="284"/>
        <w:jc w:val="both"/>
        <w:rPr>
          <w:rFonts w:ascii="Arial" w:hAnsi="Arial" w:cs="Arial"/>
          <w:sz w:val="16"/>
          <w:szCs w:val="16"/>
        </w:rPr>
      </w:pPr>
      <w:r w:rsidRPr="00BC2589">
        <w:rPr>
          <w:rFonts w:ascii="Arial" w:hAnsi="Arial" w:cs="Arial"/>
          <w:sz w:val="16"/>
          <w:szCs w:val="16"/>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направляется победителю аукциона в электронном виде, а второй остается в комитете по управлению муниципальным имуществом Администрации Валдайского муниципального района.</w:t>
      </w:r>
    </w:p>
    <w:p w:rsidR="00DE667D" w:rsidRPr="00BC2589" w:rsidRDefault="00DE667D" w:rsidP="00BC2589">
      <w:pPr>
        <w:autoSpaceDE w:val="0"/>
        <w:ind w:firstLine="284"/>
        <w:jc w:val="both"/>
        <w:rPr>
          <w:rFonts w:ascii="Arial" w:hAnsi="Arial" w:cs="Arial"/>
          <w:sz w:val="16"/>
          <w:szCs w:val="16"/>
        </w:rPr>
      </w:pPr>
      <w:r w:rsidRPr="00BC2589">
        <w:rPr>
          <w:rFonts w:ascii="Arial" w:hAnsi="Arial" w:cs="Arial"/>
          <w:sz w:val="16"/>
          <w:szCs w:val="16"/>
        </w:rPr>
        <w:t>Протокол о результатах аукциона размещается на официальном сайте администрации в течение одного рабочего дня со дня подписания протокола.</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Победителем аукциона признается участник аукциона, предложивший наибольшую цену земельного участка.</w:t>
      </w:r>
    </w:p>
    <w:p w:rsidR="00DE667D" w:rsidRPr="00BC2589" w:rsidRDefault="00DE667D" w:rsidP="00BC2589">
      <w:pPr>
        <w:ind w:firstLine="284"/>
        <w:jc w:val="both"/>
        <w:rPr>
          <w:rFonts w:ascii="Arial" w:hAnsi="Arial" w:cs="Arial"/>
          <w:b/>
          <w:sz w:val="16"/>
          <w:szCs w:val="16"/>
        </w:rPr>
      </w:pPr>
      <w:r w:rsidRPr="00BC2589">
        <w:rPr>
          <w:rFonts w:ascii="Arial" w:hAnsi="Arial" w:cs="Arial"/>
          <w:sz w:val="16"/>
          <w:szCs w:val="16"/>
        </w:rPr>
        <w:t xml:space="preserve">Организатор торгов направляет победителю аукциона или единственному принявшему участие в аукционе его участнику экземпляр проекта договора </w:t>
      </w:r>
      <w:r w:rsidRPr="00BC2589">
        <w:rPr>
          <w:rFonts w:ascii="Arial" w:eastAsia="Calibri" w:hAnsi="Arial" w:cs="Arial"/>
          <w:sz w:val="16"/>
          <w:szCs w:val="16"/>
        </w:rPr>
        <w:t>купли-продажи</w:t>
      </w:r>
      <w:r w:rsidRPr="00BC2589">
        <w:rPr>
          <w:rFonts w:ascii="Arial" w:hAnsi="Arial" w:cs="Arial"/>
          <w:sz w:val="16"/>
          <w:szCs w:val="16"/>
        </w:rPr>
        <w:t xml:space="preserve"> земельного участка в десятидневный срок со дня составления протокола о результатах аукциона. При этом договор </w:t>
      </w:r>
      <w:r w:rsidRPr="00BC2589">
        <w:rPr>
          <w:rFonts w:ascii="Arial" w:eastAsia="Calibri" w:hAnsi="Arial" w:cs="Arial"/>
          <w:sz w:val="16"/>
          <w:szCs w:val="16"/>
        </w:rPr>
        <w:t>купли-продажи</w:t>
      </w:r>
      <w:r w:rsidRPr="00BC2589">
        <w:rPr>
          <w:rFonts w:ascii="Arial" w:hAnsi="Arial" w:cs="Arial"/>
          <w:sz w:val="16"/>
          <w:szCs w:val="16"/>
        </w:rPr>
        <w:t xml:space="preserve"> земельного участка заключается по цене продажи за земельный участок,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аукциона.Не допускается заключение указанного договора ранее чем через десять дней со дня размещения информации о результатах аукциона на официальном сайте.</w:t>
      </w:r>
    </w:p>
    <w:p w:rsidR="00DE667D" w:rsidRPr="00BC2589" w:rsidRDefault="00DE667D" w:rsidP="00BC2589">
      <w:pPr>
        <w:tabs>
          <w:tab w:val="left" w:pos="1418"/>
        </w:tabs>
        <w:overflowPunct w:val="0"/>
        <w:autoSpaceDE w:val="0"/>
        <w:ind w:firstLine="284"/>
        <w:jc w:val="both"/>
        <w:textAlignment w:val="baseline"/>
        <w:rPr>
          <w:rFonts w:ascii="Arial" w:hAnsi="Arial" w:cs="Arial"/>
          <w:sz w:val="16"/>
          <w:szCs w:val="16"/>
        </w:rPr>
      </w:pPr>
      <w:r w:rsidRPr="00BC2589">
        <w:rPr>
          <w:rFonts w:ascii="Arial" w:eastAsia="Lucida Sans Unicode" w:hAnsi="Arial" w:cs="Arial"/>
          <w:b/>
          <w:kern w:val="1"/>
          <w:sz w:val="16"/>
          <w:szCs w:val="16"/>
        </w:rPr>
        <w:t>10. Порядок проведения аукциона в электронной форме</w:t>
      </w:r>
    </w:p>
    <w:p w:rsidR="00DE667D" w:rsidRPr="00BC2589" w:rsidRDefault="00DE667D" w:rsidP="00BC2589">
      <w:pPr>
        <w:tabs>
          <w:tab w:val="left" w:pos="1418"/>
        </w:tabs>
        <w:overflowPunct w:val="0"/>
        <w:autoSpaceDE w:val="0"/>
        <w:ind w:firstLine="284"/>
        <w:jc w:val="both"/>
        <w:textAlignment w:val="baseline"/>
        <w:rPr>
          <w:rFonts w:ascii="Arial" w:hAnsi="Arial" w:cs="Arial"/>
          <w:sz w:val="16"/>
          <w:szCs w:val="16"/>
        </w:rPr>
      </w:pPr>
      <w:r w:rsidRPr="00BC2589">
        <w:rPr>
          <w:rFonts w:ascii="Arial" w:hAnsi="Arial" w:cs="Arial"/>
          <w:sz w:val="16"/>
          <w:szCs w:val="16"/>
        </w:rPr>
        <w:t>Электронный аукцион проводится на электронной площадке в день и время, указанные в настоящем Извещении о проведении аукциона, путем последовательного повышения участниками начальной цены земельного участка, равную либо кратную величине «шага аукциона».</w:t>
      </w:r>
    </w:p>
    <w:p w:rsidR="00DE667D" w:rsidRPr="00BC2589" w:rsidRDefault="00DE667D" w:rsidP="00BC2589">
      <w:pPr>
        <w:tabs>
          <w:tab w:val="left" w:pos="1418"/>
        </w:tabs>
        <w:overflowPunct w:val="0"/>
        <w:autoSpaceDE w:val="0"/>
        <w:ind w:firstLine="284"/>
        <w:jc w:val="both"/>
        <w:textAlignment w:val="baseline"/>
        <w:rPr>
          <w:rFonts w:ascii="Arial" w:hAnsi="Arial" w:cs="Arial"/>
          <w:sz w:val="16"/>
          <w:szCs w:val="16"/>
        </w:rPr>
      </w:pPr>
      <w:r w:rsidRPr="00BC2589">
        <w:rPr>
          <w:rFonts w:ascii="Arial" w:hAnsi="Arial" w:cs="Arial"/>
          <w:sz w:val="16"/>
          <w:szCs w:val="16"/>
        </w:rPr>
        <w:t>Электронный аукцион проводится при наличии не менее двух участников.</w:t>
      </w:r>
    </w:p>
    <w:p w:rsidR="00DE667D" w:rsidRPr="00BC2589" w:rsidRDefault="00DE667D" w:rsidP="00BC2589">
      <w:pPr>
        <w:tabs>
          <w:tab w:val="left" w:pos="1418"/>
        </w:tabs>
        <w:overflowPunct w:val="0"/>
        <w:autoSpaceDE w:val="0"/>
        <w:ind w:firstLine="284"/>
        <w:jc w:val="both"/>
        <w:textAlignment w:val="baseline"/>
        <w:rPr>
          <w:rFonts w:ascii="Arial" w:hAnsi="Arial" w:cs="Arial"/>
          <w:sz w:val="16"/>
          <w:szCs w:val="16"/>
        </w:rPr>
      </w:pPr>
      <w:r w:rsidRPr="00BC2589">
        <w:rPr>
          <w:rFonts w:ascii="Arial" w:hAnsi="Arial" w:cs="Arial"/>
          <w:sz w:val="16"/>
          <w:szCs w:val="16"/>
        </w:rPr>
        <w:t xml:space="preserve">«Шаг аукциона» устанавливается в фиксированной сумме, составляющей 3 (три) процента начальной цены права на заключение договора </w:t>
      </w:r>
      <w:r w:rsidRPr="00BC2589">
        <w:rPr>
          <w:rFonts w:ascii="Arial" w:eastAsia="Calibri" w:hAnsi="Arial" w:cs="Arial"/>
          <w:sz w:val="16"/>
          <w:szCs w:val="16"/>
        </w:rPr>
        <w:t>купли-продажи</w:t>
      </w:r>
      <w:r w:rsidRPr="00BC2589">
        <w:rPr>
          <w:rFonts w:ascii="Arial" w:hAnsi="Arial" w:cs="Arial"/>
          <w:sz w:val="16"/>
          <w:szCs w:val="16"/>
        </w:rPr>
        <w:t xml:space="preserve"> земельного участка, и не изменяется в течение всего аукциона.</w:t>
      </w:r>
    </w:p>
    <w:p w:rsidR="00DE667D" w:rsidRPr="00BC2589" w:rsidRDefault="00DE667D" w:rsidP="00BC2589">
      <w:pPr>
        <w:autoSpaceDE w:val="0"/>
        <w:ind w:firstLine="284"/>
        <w:jc w:val="both"/>
        <w:rPr>
          <w:rFonts w:ascii="Arial" w:eastAsia="Calibri" w:hAnsi="Arial" w:cs="Arial"/>
          <w:sz w:val="16"/>
          <w:szCs w:val="16"/>
        </w:rPr>
      </w:pPr>
      <w:r w:rsidRPr="00BC2589">
        <w:rPr>
          <w:rFonts w:ascii="Arial" w:eastAsia="Calibri" w:hAnsi="Arial" w:cs="Arial"/>
          <w:b/>
          <w:sz w:val="16"/>
          <w:szCs w:val="16"/>
        </w:rPr>
        <w:t>Предложение о цене подается участником в день проведения аукциона 08</w:t>
      </w:r>
      <w:r w:rsidR="00BC2589">
        <w:rPr>
          <w:rFonts w:ascii="Arial" w:eastAsia="Calibri" w:hAnsi="Arial" w:cs="Arial"/>
          <w:b/>
          <w:sz w:val="16"/>
          <w:szCs w:val="16"/>
        </w:rPr>
        <w:t xml:space="preserve"> </w:t>
      </w:r>
      <w:r w:rsidRPr="00BC2589">
        <w:rPr>
          <w:rFonts w:ascii="Arial" w:eastAsia="Calibri" w:hAnsi="Arial" w:cs="Arial"/>
          <w:b/>
          <w:sz w:val="16"/>
          <w:szCs w:val="16"/>
        </w:rPr>
        <w:t>октября</w:t>
      </w:r>
      <w:r w:rsidRPr="00BC2589">
        <w:rPr>
          <w:rFonts w:ascii="Arial" w:hAnsi="Arial" w:cs="Arial"/>
          <w:b/>
          <w:sz w:val="16"/>
          <w:szCs w:val="16"/>
        </w:rPr>
        <w:t xml:space="preserve"> 2025 года в 09 час 00 мин.</w:t>
      </w:r>
      <w:r w:rsidRPr="00BC2589">
        <w:rPr>
          <w:rFonts w:ascii="Arial" w:hAnsi="Arial" w:cs="Arial"/>
          <w:sz w:val="16"/>
          <w:szCs w:val="16"/>
        </w:rPr>
        <w:t xml:space="preserve"> (время МСК)</w:t>
      </w:r>
      <w:r w:rsidRPr="00BC2589">
        <w:rPr>
          <w:rFonts w:ascii="Arial" w:hAnsi="Arial" w:cs="Arial"/>
          <w:b/>
          <w:sz w:val="16"/>
          <w:szCs w:val="16"/>
        </w:rPr>
        <w:t>,</w:t>
      </w:r>
      <w:r w:rsidR="00BC2589">
        <w:rPr>
          <w:rFonts w:ascii="Arial" w:hAnsi="Arial" w:cs="Arial"/>
          <w:b/>
          <w:sz w:val="16"/>
          <w:szCs w:val="16"/>
        </w:rPr>
        <w:t xml:space="preserve"> </w:t>
      </w:r>
      <w:r w:rsidRPr="00BC2589">
        <w:rPr>
          <w:rFonts w:ascii="Arial" w:eastAsia="Calibri" w:hAnsi="Arial" w:cs="Arial"/>
          <w:sz w:val="16"/>
          <w:szCs w:val="16"/>
        </w:rPr>
        <w:t>посредством функционала электронной площадки и подписывается электронной подписью Претендента или лица, имеющего право действовать от имени Претендента.</w:t>
      </w:r>
    </w:p>
    <w:p w:rsidR="00DE667D" w:rsidRPr="00BC2589" w:rsidRDefault="00DE667D" w:rsidP="00BC2589">
      <w:pPr>
        <w:tabs>
          <w:tab w:val="left" w:pos="1418"/>
        </w:tabs>
        <w:overflowPunct w:val="0"/>
        <w:autoSpaceDE w:val="0"/>
        <w:ind w:firstLine="284"/>
        <w:jc w:val="both"/>
        <w:textAlignment w:val="baseline"/>
        <w:rPr>
          <w:rFonts w:ascii="Arial" w:hAnsi="Arial" w:cs="Arial"/>
          <w:sz w:val="16"/>
          <w:szCs w:val="16"/>
        </w:rPr>
      </w:pPr>
      <w:r w:rsidRPr="00BC2589">
        <w:rPr>
          <w:rFonts w:ascii="Arial" w:hAnsi="Arial" w:cs="Arial"/>
          <w:sz w:val="16"/>
          <w:szCs w:val="16"/>
        </w:rPr>
        <w:t>Во время проведения процедуры аукциона Организатор торгов обеспечивает доступ участников к закрытой части электронной площадки и возможность представления ими предложений о цене земельных участков.</w:t>
      </w:r>
    </w:p>
    <w:p w:rsidR="00DE667D" w:rsidRPr="00BC2589" w:rsidRDefault="00DE667D" w:rsidP="00BC2589">
      <w:pPr>
        <w:tabs>
          <w:tab w:val="left" w:pos="1418"/>
        </w:tabs>
        <w:overflowPunct w:val="0"/>
        <w:autoSpaceDE w:val="0"/>
        <w:ind w:firstLine="284"/>
        <w:jc w:val="both"/>
        <w:textAlignment w:val="baseline"/>
        <w:rPr>
          <w:rFonts w:ascii="Arial" w:hAnsi="Arial" w:cs="Arial"/>
          <w:sz w:val="16"/>
          <w:szCs w:val="16"/>
        </w:rPr>
      </w:pPr>
      <w:r w:rsidRPr="00BC2589">
        <w:rPr>
          <w:rFonts w:ascii="Arial" w:hAnsi="Arial" w:cs="Arial"/>
          <w:sz w:val="16"/>
          <w:szCs w:val="16"/>
        </w:rPr>
        <w:t>Со времени начала проведения процедуры аукциона Организатором торгов размещается:</w:t>
      </w:r>
    </w:p>
    <w:p w:rsidR="00DE667D" w:rsidRPr="00BC2589" w:rsidRDefault="00DE667D" w:rsidP="00BC2589">
      <w:pPr>
        <w:tabs>
          <w:tab w:val="left" w:pos="1418"/>
        </w:tabs>
        <w:overflowPunct w:val="0"/>
        <w:autoSpaceDE w:val="0"/>
        <w:ind w:firstLine="284"/>
        <w:jc w:val="both"/>
        <w:textAlignment w:val="baseline"/>
        <w:rPr>
          <w:rFonts w:ascii="Arial" w:hAnsi="Arial" w:cs="Arial"/>
          <w:sz w:val="16"/>
          <w:szCs w:val="16"/>
        </w:rPr>
      </w:pPr>
      <w:r w:rsidRPr="00BC2589">
        <w:rPr>
          <w:rFonts w:ascii="Arial" w:hAnsi="Arial" w:cs="Arial"/>
          <w:sz w:val="16"/>
          <w:szCs w:val="16"/>
        </w:rPr>
        <w:t>- в открытой части электронной площадки - информация о начале проведения процедуры аукциона с указанием наименования лота, начальной цены и текущего «шага аукциона»;</w:t>
      </w:r>
    </w:p>
    <w:p w:rsidR="00DE667D" w:rsidRPr="00BC2589" w:rsidRDefault="00DE667D" w:rsidP="00BC2589">
      <w:pPr>
        <w:tabs>
          <w:tab w:val="left" w:pos="1418"/>
        </w:tabs>
        <w:overflowPunct w:val="0"/>
        <w:autoSpaceDE w:val="0"/>
        <w:ind w:firstLine="284"/>
        <w:jc w:val="both"/>
        <w:textAlignment w:val="baseline"/>
        <w:rPr>
          <w:rFonts w:ascii="Arial" w:hAnsi="Arial" w:cs="Arial"/>
          <w:sz w:val="16"/>
          <w:szCs w:val="16"/>
        </w:rPr>
      </w:pPr>
      <w:r w:rsidRPr="00BC2589">
        <w:rPr>
          <w:rFonts w:ascii="Arial" w:hAnsi="Arial" w:cs="Arial"/>
          <w:sz w:val="16"/>
          <w:szCs w:val="16"/>
        </w:rPr>
        <w:t>- в закрытой части электронной площадки - помимо информации, указанной в открытой части электронной площадки, также предложения о цене лота и время их поступления, величина повышения начальной цены («шаг аукциона»), время, оставшееся до окончания приема предложений о цене.</w:t>
      </w:r>
    </w:p>
    <w:p w:rsidR="00DE667D" w:rsidRPr="00BC2589" w:rsidRDefault="00DE667D" w:rsidP="00BC2589">
      <w:pPr>
        <w:tabs>
          <w:tab w:val="left" w:pos="1418"/>
        </w:tabs>
        <w:overflowPunct w:val="0"/>
        <w:autoSpaceDE w:val="0"/>
        <w:ind w:firstLine="284"/>
        <w:jc w:val="both"/>
        <w:textAlignment w:val="baseline"/>
        <w:rPr>
          <w:rFonts w:ascii="Arial" w:hAnsi="Arial" w:cs="Arial"/>
          <w:sz w:val="16"/>
          <w:szCs w:val="16"/>
        </w:rPr>
      </w:pPr>
      <w:r w:rsidRPr="00BC2589">
        <w:rPr>
          <w:rFonts w:ascii="Arial" w:hAnsi="Arial" w:cs="Arial"/>
          <w:sz w:val="16"/>
          <w:szCs w:val="16"/>
        </w:rPr>
        <w:t xml:space="preserve">В течение одного часа со времени начала проведения процедуры аукциона участникам предлагается заявить о заключении договора </w:t>
      </w:r>
      <w:r w:rsidRPr="00BC2589">
        <w:rPr>
          <w:rFonts w:ascii="Arial" w:eastAsia="Calibri" w:hAnsi="Arial" w:cs="Arial"/>
          <w:sz w:val="16"/>
          <w:szCs w:val="16"/>
        </w:rPr>
        <w:t>купли-продажи</w:t>
      </w:r>
      <w:r w:rsidRPr="00BC2589">
        <w:rPr>
          <w:rFonts w:ascii="Arial" w:hAnsi="Arial" w:cs="Arial"/>
          <w:sz w:val="16"/>
          <w:szCs w:val="16"/>
        </w:rPr>
        <w:t xml:space="preserve"> земельного участка по начальной цене. В случае, если в течение указанного времени:</w:t>
      </w:r>
    </w:p>
    <w:p w:rsidR="00DE667D" w:rsidRPr="00BC2589" w:rsidRDefault="00DE667D" w:rsidP="00BC2589">
      <w:pPr>
        <w:tabs>
          <w:tab w:val="left" w:pos="1418"/>
        </w:tabs>
        <w:overflowPunct w:val="0"/>
        <w:autoSpaceDE w:val="0"/>
        <w:ind w:firstLine="284"/>
        <w:jc w:val="both"/>
        <w:textAlignment w:val="baseline"/>
        <w:rPr>
          <w:rFonts w:ascii="Arial" w:hAnsi="Arial" w:cs="Arial"/>
          <w:sz w:val="16"/>
          <w:szCs w:val="16"/>
        </w:rPr>
      </w:pPr>
      <w:r w:rsidRPr="00BC2589">
        <w:rPr>
          <w:rFonts w:ascii="Arial" w:hAnsi="Arial" w:cs="Arial"/>
          <w:sz w:val="16"/>
          <w:szCs w:val="16"/>
        </w:rPr>
        <w:t>- поступило предложение о начальной цене земельного участка, то время для представления следующих предложений об увеличенной на «шаг аукциона» цене земельного участка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DE667D" w:rsidRPr="00BC2589" w:rsidRDefault="00DE667D" w:rsidP="00BC2589">
      <w:pPr>
        <w:tabs>
          <w:tab w:val="left" w:pos="1418"/>
        </w:tabs>
        <w:overflowPunct w:val="0"/>
        <w:autoSpaceDE w:val="0"/>
        <w:ind w:firstLine="284"/>
        <w:jc w:val="both"/>
        <w:textAlignment w:val="baseline"/>
        <w:rPr>
          <w:rFonts w:ascii="Arial" w:hAnsi="Arial" w:cs="Arial"/>
          <w:sz w:val="16"/>
          <w:szCs w:val="16"/>
        </w:rPr>
      </w:pPr>
      <w:r w:rsidRPr="00BC2589">
        <w:rPr>
          <w:rFonts w:ascii="Arial" w:hAnsi="Arial" w:cs="Arial"/>
          <w:sz w:val="16"/>
          <w:szCs w:val="16"/>
        </w:rPr>
        <w:t>- не поступило ни одного предложения о начальной цене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земельного участка является время завершения аукциона.</w:t>
      </w:r>
    </w:p>
    <w:p w:rsidR="00DE667D" w:rsidRPr="00BC2589" w:rsidRDefault="00DE667D" w:rsidP="00BC2589">
      <w:pPr>
        <w:tabs>
          <w:tab w:val="left" w:pos="1418"/>
        </w:tabs>
        <w:overflowPunct w:val="0"/>
        <w:autoSpaceDE w:val="0"/>
        <w:ind w:firstLine="284"/>
        <w:jc w:val="both"/>
        <w:textAlignment w:val="baseline"/>
        <w:rPr>
          <w:rFonts w:ascii="Arial" w:hAnsi="Arial" w:cs="Arial"/>
          <w:sz w:val="16"/>
          <w:szCs w:val="16"/>
        </w:rPr>
      </w:pPr>
      <w:r w:rsidRPr="00BC2589">
        <w:rPr>
          <w:rFonts w:ascii="Arial" w:hAnsi="Arial" w:cs="Arial"/>
          <w:sz w:val="16"/>
          <w:szCs w:val="16"/>
        </w:rPr>
        <w:t>При этом программными средствами электронной площадки обеспечивается:</w:t>
      </w:r>
    </w:p>
    <w:p w:rsidR="00DE667D" w:rsidRPr="00BC2589" w:rsidRDefault="00DE667D" w:rsidP="00BC2589">
      <w:pPr>
        <w:tabs>
          <w:tab w:val="left" w:pos="1418"/>
        </w:tabs>
        <w:overflowPunct w:val="0"/>
        <w:autoSpaceDE w:val="0"/>
        <w:ind w:firstLine="284"/>
        <w:jc w:val="both"/>
        <w:textAlignment w:val="baseline"/>
        <w:rPr>
          <w:rFonts w:ascii="Arial" w:hAnsi="Arial" w:cs="Arial"/>
          <w:sz w:val="16"/>
          <w:szCs w:val="16"/>
        </w:rPr>
      </w:pPr>
      <w:r w:rsidRPr="00BC2589">
        <w:rPr>
          <w:rFonts w:ascii="Arial" w:hAnsi="Arial" w:cs="Arial"/>
          <w:sz w:val="16"/>
          <w:szCs w:val="16"/>
        </w:rPr>
        <w:t>- исключение возможности подачи участником предложения о цене земельного участка, не соответствующего увеличению текущей цены на величину «шага аукциона»;</w:t>
      </w:r>
    </w:p>
    <w:p w:rsidR="00DE667D" w:rsidRPr="00BC2589" w:rsidRDefault="00DE667D" w:rsidP="00BC2589">
      <w:pPr>
        <w:tabs>
          <w:tab w:val="left" w:pos="1418"/>
        </w:tabs>
        <w:overflowPunct w:val="0"/>
        <w:autoSpaceDE w:val="0"/>
        <w:ind w:firstLine="284"/>
        <w:jc w:val="both"/>
        <w:textAlignment w:val="baseline"/>
        <w:rPr>
          <w:rFonts w:ascii="Arial" w:hAnsi="Arial" w:cs="Arial"/>
          <w:sz w:val="16"/>
          <w:szCs w:val="16"/>
        </w:rPr>
      </w:pPr>
      <w:r w:rsidRPr="00BC2589">
        <w:rPr>
          <w:rFonts w:ascii="Arial" w:hAnsi="Arial" w:cs="Arial"/>
          <w:sz w:val="16"/>
          <w:szCs w:val="16"/>
        </w:rPr>
        <w:t>- уведомление участника в случае, если предложение этого участника о цене земельного участка не может быть принято в связи с подачей аналогичного предложения ранее другим участником.</w:t>
      </w:r>
    </w:p>
    <w:p w:rsidR="00DE667D" w:rsidRPr="00BC2589" w:rsidRDefault="00DE667D" w:rsidP="00BC2589">
      <w:pPr>
        <w:tabs>
          <w:tab w:val="left" w:pos="1418"/>
        </w:tabs>
        <w:overflowPunct w:val="0"/>
        <w:autoSpaceDE w:val="0"/>
        <w:ind w:firstLine="284"/>
        <w:jc w:val="both"/>
        <w:textAlignment w:val="baseline"/>
        <w:rPr>
          <w:rFonts w:ascii="Arial" w:hAnsi="Arial" w:cs="Arial"/>
          <w:sz w:val="16"/>
          <w:szCs w:val="16"/>
        </w:rPr>
      </w:pPr>
      <w:r w:rsidRPr="00BC2589">
        <w:rPr>
          <w:rFonts w:ascii="Arial" w:hAnsi="Arial" w:cs="Arial"/>
          <w:sz w:val="16"/>
          <w:szCs w:val="16"/>
        </w:rPr>
        <w:t>Ход проведения процедуры подачи предложений о цене земельного участка участниками фиксируется Организатором торгов в электронном журнале.</w:t>
      </w:r>
    </w:p>
    <w:p w:rsidR="00DE667D" w:rsidRPr="00BC2589" w:rsidRDefault="00DE667D" w:rsidP="00BC2589">
      <w:pPr>
        <w:tabs>
          <w:tab w:val="left" w:pos="1418"/>
        </w:tabs>
        <w:overflowPunct w:val="0"/>
        <w:autoSpaceDE w:val="0"/>
        <w:ind w:firstLine="284"/>
        <w:jc w:val="both"/>
        <w:textAlignment w:val="baseline"/>
        <w:rPr>
          <w:rFonts w:ascii="Arial" w:hAnsi="Arial" w:cs="Arial"/>
          <w:sz w:val="16"/>
          <w:szCs w:val="16"/>
        </w:rPr>
      </w:pPr>
      <w:r w:rsidRPr="00BC2589">
        <w:rPr>
          <w:rFonts w:ascii="Arial" w:hAnsi="Arial" w:cs="Arial"/>
          <w:sz w:val="16"/>
          <w:szCs w:val="16"/>
        </w:rPr>
        <w:t>Победителем аукциона признается участник, предложивший наибольший размер продажи за земельный участок.</w:t>
      </w:r>
    </w:p>
    <w:p w:rsidR="00DE667D" w:rsidRPr="00BC2589" w:rsidRDefault="00DE667D" w:rsidP="00BC2589">
      <w:pPr>
        <w:tabs>
          <w:tab w:val="left" w:pos="1418"/>
        </w:tabs>
        <w:overflowPunct w:val="0"/>
        <w:autoSpaceDE w:val="0"/>
        <w:ind w:firstLine="284"/>
        <w:jc w:val="both"/>
        <w:textAlignment w:val="baseline"/>
        <w:rPr>
          <w:rFonts w:ascii="Arial" w:hAnsi="Arial" w:cs="Arial"/>
          <w:sz w:val="16"/>
          <w:szCs w:val="16"/>
        </w:rPr>
      </w:pPr>
      <w:r w:rsidRPr="00BC2589">
        <w:rPr>
          <w:rFonts w:ascii="Arial" w:hAnsi="Arial" w:cs="Arial"/>
          <w:sz w:val="16"/>
          <w:szCs w:val="16"/>
        </w:rPr>
        <w:t>Процедура аукциона считается завершенной с момента подписания Продавцом протокола об итогах аукциона.</w:t>
      </w:r>
    </w:p>
    <w:p w:rsidR="00DE667D" w:rsidRPr="00BC2589" w:rsidRDefault="00DE667D" w:rsidP="00BC2589">
      <w:pPr>
        <w:ind w:firstLine="284"/>
        <w:jc w:val="both"/>
        <w:rPr>
          <w:rFonts w:ascii="Arial" w:hAnsi="Arial" w:cs="Arial"/>
          <w:b/>
          <w:bCs/>
          <w:sz w:val="16"/>
          <w:szCs w:val="16"/>
        </w:rPr>
      </w:pPr>
      <w:r w:rsidRPr="00BC2589">
        <w:rPr>
          <w:rFonts w:ascii="Arial" w:hAnsi="Arial" w:cs="Arial"/>
          <w:b/>
          <w:bCs/>
          <w:sz w:val="16"/>
          <w:szCs w:val="16"/>
        </w:rPr>
        <w:t xml:space="preserve">11. Заключение договора </w:t>
      </w:r>
      <w:r w:rsidRPr="00BC2589">
        <w:rPr>
          <w:rFonts w:ascii="Arial" w:eastAsia="Calibri" w:hAnsi="Arial" w:cs="Arial"/>
          <w:b/>
          <w:sz w:val="16"/>
          <w:szCs w:val="16"/>
        </w:rPr>
        <w:t>купли-продажи</w:t>
      </w:r>
      <w:r w:rsidRPr="00BC2589">
        <w:rPr>
          <w:rFonts w:ascii="Arial" w:hAnsi="Arial" w:cs="Arial"/>
          <w:b/>
          <w:bCs/>
          <w:sz w:val="16"/>
          <w:szCs w:val="16"/>
        </w:rPr>
        <w:t xml:space="preserve"> земельного участка</w:t>
      </w:r>
    </w:p>
    <w:p w:rsidR="00DE667D" w:rsidRPr="00BC2589" w:rsidRDefault="00DE667D" w:rsidP="00BC2589">
      <w:pPr>
        <w:pStyle w:val="ac"/>
        <w:ind w:firstLine="284"/>
        <w:jc w:val="both"/>
        <w:rPr>
          <w:rFonts w:ascii="Arial" w:hAnsi="Arial" w:cs="Arial"/>
          <w:bCs/>
          <w:iCs/>
          <w:sz w:val="16"/>
          <w:szCs w:val="16"/>
        </w:rPr>
      </w:pPr>
      <w:r w:rsidRPr="00BC2589">
        <w:rPr>
          <w:rFonts w:ascii="Arial" w:hAnsi="Arial" w:cs="Arial"/>
          <w:bCs/>
          <w:iCs/>
          <w:sz w:val="16"/>
          <w:szCs w:val="16"/>
        </w:rPr>
        <w:t xml:space="preserve">Заключение договора </w:t>
      </w:r>
      <w:r w:rsidRPr="00BC2589">
        <w:rPr>
          <w:rFonts w:ascii="Arial" w:eastAsia="Calibri" w:hAnsi="Arial" w:cs="Arial"/>
          <w:sz w:val="16"/>
          <w:szCs w:val="16"/>
        </w:rPr>
        <w:t>купли-продажи</w:t>
      </w:r>
      <w:r w:rsidRPr="00BC2589">
        <w:rPr>
          <w:rFonts w:ascii="Arial" w:hAnsi="Arial" w:cs="Arial"/>
          <w:bCs/>
          <w:iCs/>
          <w:sz w:val="16"/>
          <w:szCs w:val="16"/>
        </w:rPr>
        <w:t xml:space="preserve"> земельного участка с победителем по результатам</w:t>
      </w:r>
      <w:r w:rsidRPr="00BC2589">
        <w:rPr>
          <w:rFonts w:ascii="Arial" w:hAnsi="Arial" w:cs="Arial"/>
          <w:sz w:val="16"/>
          <w:szCs w:val="16"/>
        </w:rPr>
        <w:t xml:space="preserve"> электронного</w:t>
      </w:r>
      <w:r w:rsidRPr="00BC2589">
        <w:rPr>
          <w:rFonts w:ascii="Arial" w:hAnsi="Arial" w:cs="Arial"/>
          <w:bCs/>
          <w:iCs/>
          <w:sz w:val="16"/>
          <w:szCs w:val="16"/>
        </w:rPr>
        <w:t xml:space="preserve"> аукциона осуществляется в установленном законодательством Российской Федерации порядке.</w:t>
      </w:r>
    </w:p>
    <w:p w:rsidR="00DE667D" w:rsidRPr="00BC2589" w:rsidRDefault="00DE667D" w:rsidP="00BC2589">
      <w:pPr>
        <w:pStyle w:val="af2"/>
        <w:tabs>
          <w:tab w:val="left" w:pos="4032"/>
        </w:tabs>
        <w:suppressAutoHyphens/>
        <w:ind w:firstLine="284"/>
        <w:jc w:val="both"/>
        <w:rPr>
          <w:rFonts w:ascii="Arial" w:hAnsi="Arial" w:cs="Arial"/>
          <w:b w:val="0"/>
          <w:sz w:val="16"/>
          <w:szCs w:val="16"/>
        </w:rPr>
      </w:pPr>
      <w:r w:rsidRPr="00BC2589">
        <w:rPr>
          <w:rFonts w:ascii="Arial" w:hAnsi="Arial" w:cs="Arial"/>
          <w:b w:val="0"/>
          <w:sz w:val="16"/>
          <w:szCs w:val="16"/>
        </w:rPr>
        <w:t xml:space="preserve">По результатам проведения электронного аукциона договор </w:t>
      </w:r>
      <w:r w:rsidRPr="00BC2589">
        <w:rPr>
          <w:rFonts w:ascii="Arial" w:eastAsia="Calibri" w:hAnsi="Arial" w:cs="Arial"/>
          <w:b w:val="0"/>
          <w:sz w:val="16"/>
          <w:szCs w:val="16"/>
        </w:rPr>
        <w:t>купли-продажи</w:t>
      </w:r>
      <w:r w:rsidRPr="00BC2589">
        <w:rPr>
          <w:rFonts w:ascii="Arial" w:hAnsi="Arial" w:cs="Arial"/>
          <w:b w:val="0"/>
          <w:sz w:val="16"/>
          <w:szCs w:val="16"/>
        </w:rPr>
        <w:t xml:space="preserve"> земельного участка заключается в электронной форме и подписывается усиленной квалифицированной электронной подписью сторон такого договора.</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 xml:space="preserve">Договор </w:t>
      </w:r>
      <w:r w:rsidRPr="00BC2589">
        <w:rPr>
          <w:rFonts w:ascii="Arial" w:eastAsia="Calibri" w:hAnsi="Arial" w:cs="Arial"/>
          <w:sz w:val="16"/>
          <w:szCs w:val="16"/>
        </w:rPr>
        <w:t>купли-продажи</w:t>
      </w:r>
      <w:r w:rsidRPr="00BC2589">
        <w:rPr>
          <w:rFonts w:ascii="Arial" w:hAnsi="Arial" w:cs="Arial"/>
          <w:sz w:val="16"/>
          <w:szCs w:val="16"/>
        </w:rPr>
        <w:t xml:space="preserve"> земельного участка заключается не ранее чем через десять дней со дня размещения информации о результатах аукциона на официальном сайте торгов РФ </w:t>
      </w:r>
      <w:hyperlink r:id="rId66" w:history="1">
        <w:r w:rsidRPr="00BC2589">
          <w:rPr>
            <w:rStyle w:val="af3"/>
            <w:rFonts w:ascii="Arial" w:hAnsi="Arial" w:cs="Arial"/>
            <w:color w:val="auto"/>
            <w:sz w:val="16"/>
            <w:szCs w:val="16"/>
            <w:u w:val="none"/>
          </w:rPr>
          <w:t>www.torgi.gov.ru</w:t>
        </w:r>
      </w:hyperlink>
      <w:r w:rsidRPr="00BC2589">
        <w:rPr>
          <w:rFonts w:ascii="Arial" w:hAnsi="Arial" w:cs="Arial"/>
          <w:sz w:val="16"/>
          <w:szCs w:val="16"/>
        </w:rPr>
        <w:t>.</w:t>
      </w:r>
    </w:p>
    <w:p w:rsidR="00DE667D" w:rsidRPr="00BC2589" w:rsidRDefault="00DE667D" w:rsidP="00BC2589">
      <w:pPr>
        <w:autoSpaceDE w:val="0"/>
        <w:autoSpaceDN w:val="0"/>
        <w:adjustRightInd w:val="0"/>
        <w:ind w:firstLine="284"/>
        <w:jc w:val="both"/>
        <w:rPr>
          <w:rFonts w:ascii="Arial" w:hAnsi="Arial" w:cs="Arial"/>
          <w:sz w:val="16"/>
          <w:szCs w:val="16"/>
        </w:rPr>
      </w:pPr>
      <w:r w:rsidRPr="00BC2589">
        <w:rPr>
          <w:rFonts w:ascii="Arial" w:hAnsi="Arial" w:cs="Arial"/>
          <w:sz w:val="16"/>
          <w:szCs w:val="16"/>
        </w:rPr>
        <w:t xml:space="preserve">Уполномоченный орган обязан в течение пяти дней со дня истечения срока, предусмотренного </w:t>
      </w:r>
      <w:hyperlink w:anchor="Par30" w:history="1">
        <w:r w:rsidRPr="00BC2589">
          <w:rPr>
            <w:rFonts w:ascii="Arial" w:hAnsi="Arial" w:cs="Arial"/>
            <w:sz w:val="16"/>
            <w:szCs w:val="16"/>
          </w:rPr>
          <w:t>пунктом 11</w:t>
        </w:r>
      </w:hyperlink>
      <w:r w:rsidRPr="00BC2589">
        <w:rPr>
          <w:rFonts w:ascii="Arial" w:hAnsi="Arial" w:cs="Arial"/>
          <w:sz w:val="16"/>
          <w:szCs w:val="16"/>
        </w:rPr>
        <w:t xml:space="preserve"> ст.39.13 Земельного кодекса Российской Федерации настоящей статьи, направить победителю электронного аукциона или иным лицам, с которыми в соответствии с </w:t>
      </w:r>
      <w:hyperlink r:id="rId67" w:history="1">
        <w:r w:rsidRPr="00BC2589">
          <w:rPr>
            <w:rFonts w:ascii="Arial" w:hAnsi="Arial" w:cs="Arial"/>
            <w:sz w:val="16"/>
            <w:szCs w:val="16"/>
          </w:rPr>
          <w:t>пунктами 13</w:t>
        </w:r>
      </w:hyperlink>
      <w:r w:rsidRPr="00BC2589">
        <w:rPr>
          <w:rFonts w:ascii="Arial" w:hAnsi="Arial" w:cs="Arial"/>
          <w:sz w:val="16"/>
          <w:szCs w:val="16"/>
        </w:rPr>
        <w:t xml:space="preserve">, </w:t>
      </w:r>
      <w:hyperlink r:id="rId68" w:history="1">
        <w:r w:rsidRPr="00BC2589">
          <w:rPr>
            <w:rFonts w:ascii="Arial" w:hAnsi="Arial" w:cs="Arial"/>
            <w:sz w:val="16"/>
            <w:szCs w:val="16"/>
          </w:rPr>
          <w:t>14</w:t>
        </w:r>
      </w:hyperlink>
      <w:r w:rsidRPr="00BC2589">
        <w:rPr>
          <w:rFonts w:ascii="Arial" w:hAnsi="Arial" w:cs="Arial"/>
          <w:sz w:val="16"/>
          <w:szCs w:val="16"/>
        </w:rPr>
        <w:t xml:space="preserve">, </w:t>
      </w:r>
      <w:hyperlink r:id="rId69" w:history="1">
        <w:r w:rsidRPr="00BC2589">
          <w:rPr>
            <w:rFonts w:ascii="Arial" w:hAnsi="Arial" w:cs="Arial"/>
            <w:sz w:val="16"/>
            <w:szCs w:val="16"/>
          </w:rPr>
          <w:t>20</w:t>
        </w:r>
      </w:hyperlink>
      <w:r w:rsidRPr="00BC2589">
        <w:rPr>
          <w:rFonts w:ascii="Arial" w:hAnsi="Arial" w:cs="Arial"/>
          <w:sz w:val="16"/>
          <w:szCs w:val="16"/>
        </w:rPr>
        <w:t xml:space="preserve"> и </w:t>
      </w:r>
      <w:hyperlink r:id="rId70" w:history="1">
        <w:r w:rsidRPr="00BC2589">
          <w:rPr>
            <w:rFonts w:ascii="Arial" w:hAnsi="Arial" w:cs="Arial"/>
            <w:sz w:val="16"/>
            <w:szCs w:val="16"/>
          </w:rPr>
          <w:t>25 статьи 39.12</w:t>
        </w:r>
      </w:hyperlink>
      <w:r w:rsidRPr="00BC2589">
        <w:rPr>
          <w:rFonts w:ascii="Arial" w:hAnsi="Arial" w:cs="Arial"/>
          <w:sz w:val="16"/>
          <w:szCs w:val="16"/>
        </w:rPr>
        <w:t xml:space="preserve"> Земельного кодекса Российской Федерации заключается договор </w:t>
      </w:r>
      <w:r w:rsidRPr="00BC2589">
        <w:rPr>
          <w:rFonts w:ascii="Arial" w:eastAsia="Calibri" w:hAnsi="Arial" w:cs="Arial"/>
          <w:sz w:val="16"/>
          <w:szCs w:val="16"/>
        </w:rPr>
        <w:t>купли-продажи</w:t>
      </w:r>
      <w:r w:rsidRPr="00BC2589">
        <w:rPr>
          <w:rFonts w:ascii="Arial" w:hAnsi="Arial" w:cs="Arial"/>
          <w:sz w:val="16"/>
          <w:szCs w:val="16"/>
        </w:rPr>
        <w:t xml:space="preserve"> земельного участка, находящегося в государственной или муниципальной собственности, подписанный проект договора</w:t>
      </w:r>
      <w:r w:rsidRPr="00BC2589">
        <w:rPr>
          <w:rFonts w:ascii="Arial" w:eastAsia="Calibri" w:hAnsi="Arial" w:cs="Arial"/>
          <w:sz w:val="16"/>
          <w:szCs w:val="16"/>
        </w:rPr>
        <w:t>купли-продажи</w:t>
      </w:r>
      <w:r w:rsidRPr="00BC2589">
        <w:rPr>
          <w:rFonts w:ascii="Arial" w:hAnsi="Arial" w:cs="Arial"/>
          <w:sz w:val="16"/>
          <w:szCs w:val="16"/>
        </w:rPr>
        <w:t>земельного участка, находящегося в государственной или муниципальной собственности.</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 xml:space="preserve">Договор </w:t>
      </w:r>
      <w:r w:rsidRPr="00BC2589">
        <w:rPr>
          <w:rFonts w:ascii="Arial" w:eastAsia="Calibri" w:hAnsi="Arial" w:cs="Arial"/>
          <w:sz w:val="16"/>
          <w:szCs w:val="16"/>
        </w:rPr>
        <w:t>купли-продажи</w:t>
      </w:r>
      <w:r w:rsidRPr="00BC2589">
        <w:rPr>
          <w:rFonts w:ascii="Arial" w:hAnsi="Arial" w:cs="Arial"/>
          <w:sz w:val="16"/>
          <w:szCs w:val="16"/>
        </w:rPr>
        <w:t xml:space="preserve"> земельного участка с победителем аукциона заключается по цене, установленной по результатам аукциона.</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 xml:space="preserve">Договор </w:t>
      </w:r>
      <w:r w:rsidRPr="00BC2589">
        <w:rPr>
          <w:rFonts w:ascii="Arial" w:eastAsia="Calibri" w:hAnsi="Arial" w:cs="Arial"/>
          <w:sz w:val="16"/>
          <w:szCs w:val="16"/>
        </w:rPr>
        <w:t>купли-продажи</w:t>
      </w:r>
      <w:r w:rsidRPr="00BC2589">
        <w:rPr>
          <w:rFonts w:ascii="Arial" w:hAnsi="Arial" w:cs="Arial"/>
          <w:sz w:val="16"/>
          <w:szCs w:val="16"/>
        </w:rPr>
        <w:t xml:space="preserve"> земельного участка заключается по начальной цене предмета аукциона:</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 с лицом, соответствующим указанным в извещении о проведении аукциона требованиям к участникам аукциона, подавшим единственную заявку на участие в аукционе, и заявка которого признана соответствующей всем указанным в извещении о проведении аукциона условиям;</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 с заявителем, признанным единственным участником аукциона,</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 с единственным принявшим участие в аукционе его участником.</w:t>
      </w:r>
    </w:p>
    <w:p w:rsidR="00DE667D" w:rsidRPr="00BC2589" w:rsidRDefault="00DE667D" w:rsidP="00BC2589">
      <w:pPr>
        <w:pStyle w:val="ConsPlusNormal"/>
        <w:ind w:firstLine="284"/>
        <w:jc w:val="both"/>
        <w:rPr>
          <w:sz w:val="16"/>
          <w:szCs w:val="16"/>
        </w:rPr>
      </w:pPr>
      <w:r w:rsidRPr="00BC2589">
        <w:rPr>
          <w:sz w:val="16"/>
          <w:szCs w:val="16"/>
        </w:rPr>
        <w:t xml:space="preserve">Если договор </w:t>
      </w:r>
      <w:r w:rsidRPr="00BC2589">
        <w:rPr>
          <w:rFonts w:eastAsia="Calibri"/>
          <w:sz w:val="16"/>
          <w:szCs w:val="16"/>
        </w:rPr>
        <w:t>купли-продажи</w:t>
      </w:r>
      <w:r w:rsidRPr="00BC2589">
        <w:rPr>
          <w:sz w:val="16"/>
          <w:szCs w:val="16"/>
        </w:rPr>
        <w:t xml:space="preserve">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DE667D" w:rsidRPr="00BC2589" w:rsidRDefault="00DE667D" w:rsidP="00BC2589">
      <w:pPr>
        <w:pStyle w:val="ConsPlusNormal"/>
        <w:ind w:firstLine="284"/>
        <w:jc w:val="both"/>
        <w:rPr>
          <w:sz w:val="16"/>
          <w:szCs w:val="16"/>
        </w:rPr>
      </w:pPr>
      <w:r w:rsidRPr="00BC2589">
        <w:rPr>
          <w:sz w:val="16"/>
          <w:szCs w:val="16"/>
        </w:rPr>
        <w:t xml:space="preserve">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w:t>
      </w:r>
      <w:r w:rsidRPr="00BC2589">
        <w:rPr>
          <w:rFonts w:eastAsia="Calibri"/>
          <w:sz w:val="16"/>
          <w:szCs w:val="16"/>
        </w:rPr>
        <w:t>купли-продажи</w:t>
      </w:r>
      <w:r w:rsidRPr="00BC2589">
        <w:rPr>
          <w:sz w:val="16"/>
          <w:szCs w:val="16"/>
        </w:rPr>
        <w:t xml:space="preserve">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DE667D" w:rsidRPr="00BC2589" w:rsidRDefault="00DE667D" w:rsidP="00BC2589">
      <w:pPr>
        <w:pStyle w:val="ConsPlusNormal"/>
        <w:ind w:firstLine="284"/>
        <w:jc w:val="both"/>
        <w:rPr>
          <w:sz w:val="16"/>
          <w:szCs w:val="16"/>
        </w:rPr>
      </w:pPr>
      <w:r w:rsidRPr="00BC2589">
        <w:rPr>
          <w:sz w:val="16"/>
          <w:szCs w:val="16"/>
        </w:rPr>
        <w:lastRenderedPageBreak/>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w:anchor="P1349"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sidRPr="00BC2589">
          <w:rPr>
            <w:sz w:val="16"/>
            <w:szCs w:val="16"/>
          </w:rPr>
          <w:t>пунктом 13</w:t>
        </w:r>
      </w:hyperlink>
      <w:r w:rsidRPr="00BC2589">
        <w:rPr>
          <w:sz w:val="16"/>
          <w:szCs w:val="16"/>
        </w:rPr>
        <w:t xml:space="preserve">, </w:t>
      </w:r>
      <w:hyperlink w:anchor="P1353"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sidRPr="00BC2589">
          <w:rPr>
            <w:sz w:val="16"/>
            <w:szCs w:val="16"/>
          </w:rPr>
          <w:t>14</w:t>
        </w:r>
      </w:hyperlink>
      <w:r w:rsidRPr="00BC2589">
        <w:rPr>
          <w:sz w:val="16"/>
          <w:szCs w:val="16"/>
        </w:rPr>
        <w:t xml:space="preserve">, </w:t>
      </w:r>
      <w:hyperlink w:anchor="P1381"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sidRPr="00BC2589">
          <w:rPr>
            <w:sz w:val="16"/>
            <w:szCs w:val="16"/>
          </w:rPr>
          <w:t>20</w:t>
        </w:r>
      </w:hyperlink>
      <w:r w:rsidRPr="00BC2589">
        <w:rPr>
          <w:sz w:val="16"/>
          <w:szCs w:val="16"/>
        </w:rPr>
        <w:t xml:space="preserve"> или </w:t>
      </w:r>
      <w:hyperlink w:anchor="P1394"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sidRPr="00BC2589">
          <w:rPr>
            <w:sz w:val="16"/>
            <w:szCs w:val="16"/>
          </w:rPr>
          <w:t>25</w:t>
        </w:r>
      </w:hyperlink>
      <w:r w:rsidRPr="00BC2589">
        <w:rPr>
          <w:sz w:val="16"/>
          <w:szCs w:val="16"/>
        </w:rPr>
        <w:t xml:space="preserve"> статьи 39.12 Земельного кодекса Российской Федерации, засчитываются в оплату приобретаемого земельного участка. Задатки, внесенные этими лицами, не заключившими в установленном настоящей статьей порядке договора </w:t>
      </w:r>
      <w:r w:rsidRPr="00BC2589">
        <w:rPr>
          <w:rFonts w:eastAsia="Calibri"/>
          <w:sz w:val="16"/>
          <w:szCs w:val="16"/>
        </w:rPr>
        <w:t>купли-продажи</w:t>
      </w:r>
      <w:r w:rsidRPr="00BC2589">
        <w:rPr>
          <w:sz w:val="16"/>
          <w:szCs w:val="16"/>
        </w:rPr>
        <w:t xml:space="preserve"> земельного участка вследствие уклонения от заключения указанного договора, не возвращаются.</w:t>
      </w:r>
    </w:p>
    <w:p w:rsidR="00DE667D" w:rsidRPr="00BC2589" w:rsidRDefault="00DE667D" w:rsidP="00BC2589">
      <w:pPr>
        <w:pStyle w:val="ac"/>
        <w:ind w:firstLine="284"/>
        <w:jc w:val="both"/>
        <w:rPr>
          <w:rFonts w:ascii="Arial" w:hAnsi="Arial" w:cs="Arial"/>
          <w:sz w:val="16"/>
          <w:szCs w:val="16"/>
        </w:rPr>
      </w:pPr>
      <w:r w:rsidRPr="00BC2589">
        <w:rPr>
          <w:rFonts w:ascii="Arial" w:hAnsi="Arial" w:cs="Arial"/>
          <w:sz w:val="16"/>
          <w:szCs w:val="16"/>
        </w:rPr>
        <w:t>Сведения о победителях электронного аукциона, уклонившихся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пунктом 13, 14, 20 или 25 статьи 39.12 Земельного кодекса Российской Федерации и которые уклонились от их заключения, включаются в реестр недобросовестных участников аукционов.</w:t>
      </w:r>
    </w:p>
    <w:p w:rsidR="00DE667D" w:rsidRPr="00BC2589" w:rsidRDefault="00DE667D" w:rsidP="00BC2589">
      <w:pPr>
        <w:ind w:firstLine="284"/>
        <w:jc w:val="both"/>
        <w:rPr>
          <w:rFonts w:ascii="Arial" w:hAnsi="Arial" w:cs="Arial"/>
          <w:sz w:val="16"/>
          <w:szCs w:val="16"/>
        </w:rPr>
      </w:pPr>
      <w:r w:rsidRPr="00BC2589">
        <w:rPr>
          <w:rFonts w:ascii="Arial" w:hAnsi="Arial" w:cs="Arial"/>
          <w:sz w:val="16"/>
          <w:szCs w:val="16"/>
        </w:rPr>
        <w:t xml:space="preserve">Проект договора </w:t>
      </w:r>
      <w:r w:rsidRPr="00BC2589">
        <w:rPr>
          <w:rFonts w:ascii="Arial" w:eastAsia="Calibri" w:hAnsi="Arial" w:cs="Arial"/>
          <w:sz w:val="16"/>
          <w:szCs w:val="16"/>
        </w:rPr>
        <w:t>купли-продажи</w:t>
      </w:r>
      <w:r w:rsidRPr="00BC2589">
        <w:rPr>
          <w:rFonts w:ascii="Arial" w:hAnsi="Arial" w:cs="Arial"/>
          <w:sz w:val="16"/>
          <w:szCs w:val="16"/>
        </w:rPr>
        <w:t xml:space="preserve"> земельного участка представлен в Приложении № 2 к настоящему извещению.</w:t>
      </w:r>
    </w:p>
    <w:p w:rsidR="00DE667D" w:rsidRPr="00BC2589" w:rsidRDefault="00DE667D" w:rsidP="00BC2589">
      <w:pPr>
        <w:pStyle w:val="af7"/>
        <w:shd w:val="clear" w:color="auto" w:fill="FFFFFF"/>
        <w:spacing w:before="0" w:beforeAutospacing="0" w:after="0" w:afterAutospacing="0"/>
        <w:ind w:firstLine="284"/>
        <w:jc w:val="both"/>
        <w:rPr>
          <w:rFonts w:ascii="Arial" w:hAnsi="Arial" w:cs="Arial"/>
          <w:b/>
          <w:sz w:val="16"/>
          <w:szCs w:val="16"/>
        </w:rPr>
      </w:pPr>
      <w:r w:rsidRPr="00BC2589">
        <w:rPr>
          <w:rFonts w:ascii="Arial" w:hAnsi="Arial" w:cs="Arial"/>
          <w:b/>
          <w:sz w:val="16"/>
          <w:szCs w:val="16"/>
        </w:rPr>
        <w:t>12. Порядок отказа от проведения электронного аукциона, внесений изменений в извещение о проведении аукциона и продлении срока подачи заявок</w:t>
      </w:r>
    </w:p>
    <w:p w:rsidR="00DE667D" w:rsidRPr="00BC2589" w:rsidRDefault="00DE667D" w:rsidP="00BC2589">
      <w:pPr>
        <w:pStyle w:val="ConsPlusNormal"/>
        <w:ind w:firstLine="284"/>
        <w:jc w:val="both"/>
        <w:rPr>
          <w:sz w:val="16"/>
          <w:szCs w:val="16"/>
        </w:rPr>
      </w:pPr>
      <w:r w:rsidRPr="00BC2589">
        <w:rPr>
          <w:sz w:val="16"/>
          <w:szCs w:val="16"/>
        </w:rPr>
        <w:t xml:space="preserve">Организатор аукциона принимает решение об отказе в проведении аукциона в случае выявления обстоятельств, предусмотренных </w:t>
      </w:r>
      <w:hyperlink w:anchor="P1229" w:tooltip="8. Земельный участок, находящийся в государственной или муниципальной собственности, не может быть предметом аукциона, если:">
        <w:r w:rsidRPr="00BC2589">
          <w:rPr>
            <w:sz w:val="16"/>
            <w:szCs w:val="16"/>
          </w:rPr>
          <w:t>пунктом 8</w:t>
        </w:r>
      </w:hyperlink>
      <w:r w:rsidRPr="00BC2589">
        <w:rPr>
          <w:sz w:val="16"/>
          <w:szCs w:val="16"/>
        </w:rPr>
        <w:t xml:space="preserve"> статьи 39.11 Земельного кодекса Российской Федерации.</w:t>
      </w:r>
    </w:p>
    <w:p w:rsidR="00DE667D" w:rsidRPr="00BC2589" w:rsidRDefault="00DE667D" w:rsidP="00BC2589">
      <w:pPr>
        <w:pStyle w:val="aff5"/>
        <w:ind w:left="0" w:firstLine="284"/>
        <w:jc w:val="both"/>
        <w:rPr>
          <w:rFonts w:ascii="Arial" w:hAnsi="Arial" w:cs="Arial"/>
          <w:sz w:val="16"/>
          <w:szCs w:val="16"/>
        </w:rPr>
      </w:pPr>
      <w:r w:rsidRPr="00BC2589">
        <w:rPr>
          <w:rFonts w:ascii="Arial" w:hAnsi="Arial" w:cs="Arial"/>
          <w:sz w:val="16"/>
          <w:szCs w:val="16"/>
        </w:rPr>
        <w:t>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DE667D" w:rsidRPr="00BC2589" w:rsidRDefault="00DE667D" w:rsidP="00BC2589">
      <w:pPr>
        <w:pStyle w:val="aff5"/>
        <w:ind w:left="0" w:firstLine="284"/>
        <w:jc w:val="both"/>
        <w:rPr>
          <w:rFonts w:ascii="Arial" w:hAnsi="Arial" w:cs="Arial"/>
          <w:sz w:val="16"/>
          <w:szCs w:val="16"/>
        </w:rPr>
      </w:pPr>
      <w:r w:rsidRPr="00BC2589">
        <w:rPr>
          <w:rFonts w:ascii="Arial" w:hAnsi="Arial" w:cs="Arial"/>
          <w:sz w:val="16"/>
          <w:szCs w:val="16"/>
        </w:rPr>
        <w:t>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а также с видом права, на котором земельный участок предоставляется по результатам аукциона.</w:t>
      </w:r>
    </w:p>
    <w:p w:rsidR="00DE667D" w:rsidRPr="00BC2589" w:rsidRDefault="00DE667D" w:rsidP="00BC2589">
      <w:pPr>
        <w:pStyle w:val="aff5"/>
        <w:ind w:left="0" w:firstLine="284"/>
        <w:jc w:val="both"/>
        <w:rPr>
          <w:rFonts w:ascii="Arial" w:hAnsi="Arial" w:cs="Arial"/>
          <w:sz w:val="16"/>
          <w:szCs w:val="16"/>
        </w:rPr>
      </w:pPr>
      <w:r w:rsidRPr="00BC2589">
        <w:rPr>
          <w:rFonts w:ascii="Arial" w:hAnsi="Arial" w:cs="Arial"/>
          <w:sz w:val="16"/>
          <w:szCs w:val="16"/>
        </w:rPr>
        <w:t>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w:t>
      </w:r>
    </w:p>
    <w:p w:rsidR="0001427D" w:rsidRPr="00DE667D" w:rsidRDefault="00DE667D" w:rsidP="00BC2589">
      <w:pPr>
        <w:tabs>
          <w:tab w:val="left" w:pos="5954"/>
        </w:tabs>
        <w:ind w:firstLine="284"/>
        <w:jc w:val="both"/>
        <w:rPr>
          <w:rFonts w:ascii="Arial" w:hAnsi="Arial" w:cs="Arial"/>
          <w:b/>
          <w:sz w:val="16"/>
          <w:szCs w:val="16"/>
        </w:rPr>
      </w:pPr>
      <w:r w:rsidRPr="00BC2589">
        <w:rPr>
          <w:rFonts w:ascii="Arial" w:hAnsi="Arial" w:cs="Arial"/>
          <w:b/>
          <w:iCs/>
          <w:sz w:val="16"/>
          <w:szCs w:val="16"/>
        </w:rPr>
        <w:t>Все вопросы, касающиеся проведения процедуры, не нашедшие отражения в настоящем извещении, регулируются законодательством Российской Федерации</w:t>
      </w:r>
      <w:r w:rsidRPr="00DE667D">
        <w:rPr>
          <w:rFonts w:ascii="Arial" w:hAnsi="Arial" w:cs="Arial"/>
          <w:b/>
          <w:iCs/>
          <w:sz w:val="16"/>
          <w:szCs w:val="16"/>
        </w:rPr>
        <w:t>.</w:t>
      </w:r>
    </w:p>
    <w:tbl>
      <w:tblPr>
        <w:tblStyle w:val="ab"/>
        <w:tblW w:w="0" w:type="auto"/>
        <w:tblLook w:val="04A0"/>
      </w:tblPr>
      <w:tblGrid>
        <w:gridCol w:w="11556"/>
      </w:tblGrid>
      <w:tr w:rsidR="00BC2589" w:rsidTr="00BC2589">
        <w:tc>
          <w:tcPr>
            <w:tcW w:w="11556" w:type="dxa"/>
          </w:tcPr>
          <w:p w:rsidR="00074866" w:rsidRPr="00074866" w:rsidRDefault="00074866" w:rsidP="00074866">
            <w:pPr>
              <w:ind w:left="7371"/>
              <w:jc w:val="center"/>
              <w:rPr>
                <w:rFonts w:ascii="Arial" w:hAnsi="Arial" w:cs="Arial"/>
                <w:b/>
                <w:bCs/>
                <w:i/>
                <w:sz w:val="16"/>
                <w:szCs w:val="16"/>
              </w:rPr>
            </w:pPr>
            <w:r w:rsidRPr="00074866">
              <w:rPr>
                <w:rFonts w:ascii="Arial" w:hAnsi="Arial" w:cs="Arial"/>
                <w:b/>
                <w:bCs/>
                <w:sz w:val="16"/>
                <w:szCs w:val="16"/>
              </w:rPr>
              <w:t xml:space="preserve">ПРОДАВЦУ  </w:t>
            </w:r>
            <w:r w:rsidRPr="00074866">
              <w:rPr>
                <w:rFonts w:ascii="Arial" w:hAnsi="Arial" w:cs="Arial"/>
                <w:b/>
                <w:bCs/>
                <w:i/>
                <w:sz w:val="16"/>
                <w:szCs w:val="16"/>
              </w:rPr>
              <w:t>Администрация Валдайского</w:t>
            </w:r>
          </w:p>
          <w:p w:rsidR="00074866" w:rsidRPr="00074866" w:rsidRDefault="00074866" w:rsidP="00074866">
            <w:pPr>
              <w:ind w:left="7371"/>
              <w:jc w:val="center"/>
              <w:rPr>
                <w:rFonts w:ascii="Arial" w:hAnsi="Arial" w:cs="Arial"/>
                <w:i/>
                <w:sz w:val="16"/>
                <w:szCs w:val="16"/>
              </w:rPr>
            </w:pPr>
            <w:r w:rsidRPr="00074866">
              <w:rPr>
                <w:rFonts w:ascii="Arial" w:hAnsi="Arial" w:cs="Arial"/>
                <w:b/>
                <w:bCs/>
                <w:i/>
                <w:sz w:val="16"/>
                <w:szCs w:val="16"/>
              </w:rPr>
              <w:t>муниципального района</w:t>
            </w:r>
          </w:p>
          <w:p w:rsidR="00074866" w:rsidRPr="00074866" w:rsidRDefault="00074866" w:rsidP="00074866">
            <w:pPr>
              <w:pStyle w:val="20"/>
              <w:outlineLvl w:val="1"/>
              <w:rPr>
                <w:rFonts w:ascii="Arial" w:hAnsi="Arial" w:cs="Arial"/>
                <w:sz w:val="16"/>
                <w:szCs w:val="16"/>
              </w:rPr>
            </w:pPr>
            <w:r w:rsidRPr="00074866">
              <w:rPr>
                <w:rFonts w:ascii="Arial" w:hAnsi="Arial" w:cs="Arial"/>
                <w:sz w:val="16"/>
                <w:szCs w:val="16"/>
              </w:rPr>
              <w:t>ЗАЯВКА НА УЧАСТИЕ В АУКЦИОНЕ</w:t>
            </w:r>
          </w:p>
          <w:p w:rsidR="00074866" w:rsidRPr="00074866" w:rsidRDefault="00074866" w:rsidP="00074866">
            <w:pPr>
              <w:rPr>
                <w:rFonts w:ascii="Arial" w:hAnsi="Arial" w:cs="Arial"/>
                <w:sz w:val="16"/>
                <w:szCs w:val="16"/>
              </w:rPr>
            </w:pPr>
            <w:r w:rsidRPr="00074866">
              <w:rPr>
                <w:rFonts w:ascii="Arial" w:hAnsi="Arial" w:cs="Arial"/>
                <w:sz w:val="16"/>
                <w:szCs w:val="16"/>
              </w:rPr>
              <w:t>«_____»____________2025 г.</w:t>
            </w:r>
          </w:p>
          <w:p w:rsidR="00074866" w:rsidRPr="00074866" w:rsidRDefault="00074866" w:rsidP="00074866">
            <w:pPr>
              <w:rPr>
                <w:rFonts w:ascii="Arial" w:hAnsi="Arial" w:cs="Arial"/>
                <w:sz w:val="16"/>
                <w:szCs w:val="16"/>
              </w:rPr>
            </w:pPr>
            <w:r w:rsidRPr="00074866">
              <w:rPr>
                <w:rFonts w:ascii="Arial" w:hAnsi="Arial" w:cs="Arial"/>
                <w:sz w:val="16"/>
                <w:szCs w:val="16"/>
              </w:rPr>
              <w:t xml:space="preserve">_______________________________________________________________________________________________________________________________________________________________, </w:t>
            </w:r>
          </w:p>
          <w:p w:rsidR="00074866" w:rsidRPr="00074866" w:rsidRDefault="00074866" w:rsidP="00074866">
            <w:pPr>
              <w:jc w:val="center"/>
              <w:rPr>
                <w:rFonts w:ascii="Arial" w:hAnsi="Arial" w:cs="Arial"/>
                <w:i/>
                <w:sz w:val="16"/>
                <w:szCs w:val="16"/>
              </w:rPr>
            </w:pPr>
            <w:r w:rsidRPr="00074866">
              <w:rPr>
                <w:rFonts w:ascii="Arial" w:hAnsi="Arial" w:cs="Arial"/>
                <w:i/>
                <w:sz w:val="16"/>
                <w:szCs w:val="16"/>
              </w:rPr>
              <w:t xml:space="preserve">/полное наименование юридического лица, подающего заявку, </w:t>
            </w:r>
          </w:p>
          <w:p w:rsidR="00074866" w:rsidRPr="00074866" w:rsidRDefault="00074866" w:rsidP="00074866">
            <w:pPr>
              <w:jc w:val="center"/>
              <w:rPr>
                <w:rFonts w:ascii="Arial" w:hAnsi="Arial" w:cs="Arial"/>
                <w:i/>
                <w:sz w:val="16"/>
                <w:szCs w:val="16"/>
              </w:rPr>
            </w:pPr>
            <w:r w:rsidRPr="00074866">
              <w:rPr>
                <w:rFonts w:ascii="Arial" w:hAnsi="Arial" w:cs="Arial"/>
                <w:i/>
                <w:sz w:val="16"/>
                <w:szCs w:val="16"/>
              </w:rPr>
              <w:t>Ф.И.О. и паспортные данные физического лица /</w:t>
            </w:r>
          </w:p>
          <w:p w:rsidR="00074866" w:rsidRPr="00074866" w:rsidRDefault="00074866" w:rsidP="00074866">
            <w:pPr>
              <w:rPr>
                <w:rFonts w:ascii="Arial" w:hAnsi="Arial" w:cs="Arial"/>
                <w:sz w:val="16"/>
                <w:szCs w:val="16"/>
              </w:rPr>
            </w:pPr>
            <w:r w:rsidRPr="00074866">
              <w:rPr>
                <w:rFonts w:ascii="Arial" w:hAnsi="Arial" w:cs="Arial"/>
                <w:sz w:val="16"/>
                <w:szCs w:val="16"/>
              </w:rPr>
              <w:t>именуемый далее Претендент, в лице ________________________________________________</w:t>
            </w:r>
          </w:p>
          <w:p w:rsidR="00074866" w:rsidRPr="00074866" w:rsidRDefault="00074866" w:rsidP="00074866">
            <w:pPr>
              <w:pBdr>
                <w:bottom w:val="single" w:sz="12" w:space="1" w:color="auto"/>
              </w:pBdr>
              <w:rPr>
                <w:rFonts w:ascii="Arial" w:hAnsi="Arial" w:cs="Arial"/>
                <w:sz w:val="16"/>
                <w:szCs w:val="16"/>
              </w:rPr>
            </w:pPr>
            <w:r w:rsidRPr="00074866">
              <w:rPr>
                <w:rFonts w:ascii="Arial" w:hAnsi="Arial" w:cs="Arial"/>
                <w:sz w:val="16"/>
                <w:szCs w:val="16"/>
              </w:rPr>
              <w:t xml:space="preserve">                                                                                                  /</w:t>
            </w:r>
            <w:r w:rsidRPr="00074866">
              <w:rPr>
                <w:rFonts w:ascii="Arial" w:hAnsi="Arial" w:cs="Arial"/>
                <w:i/>
                <w:sz w:val="16"/>
                <w:szCs w:val="16"/>
              </w:rPr>
              <w:t>фамилия, имя, отчество, должность</w:t>
            </w:r>
            <w:r w:rsidRPr="00074866">
              <w:rPr>
                <w:rFonts w:ascii="Arial" w:hAnsi="Arial" w:cs="Arial"/>
                <w:sz w:val="16"/>
                <w:szCs w:val="16"/>
              </w:rPr>
              <w:t>/</w:t>
            </w:r>
          </w:p>
          <w:p w:rsidR="00074866" w:rsidRPr="00074866" w:rsidRDefault="00074866" w:rsidP="00074866">
            <w:pPr>
              <w:pBdr>
                <w:bottom w:val="single" w:sz="12" w:space="1" w:color="auto"/>
              </w:pBdr>
              <w:rPr>
                <w:rFonts w:ascii="Arial" w:hAnsi="Arial" w:cs="Arial"/>
                <w:sz w:val="16"/>
                <w:szCs w:val="16"/>
              </w:rPr>
            </w:pPr>
            <w:r w:rsidRPr="00074866">
              <w:rPr>
                <w:rFonts w:ascii="Arial" w:hAnsi="Arial" w:cs="Arial"/>
                <w:sz w:val="16"/>
                <w:szCs w:val="16"/>
              </w:rPr>
              <w:t>________________________________________________________________________________, действующего на основании _______________________________________________________,</w:t>
            </w:r>
          </w:p>
          <w:p w:rsidR="00074866" w:rsidRPr="00074866" w:rsidRDefault="00074866" w:rsidP="00074866">
            <w:pPr>
              <w:pBdr>
                <w:bottom w:val="single" w:sz="12" w:space="1" w:color="auto"/>
              </w:pBdr>
              <w:jc w:val="both"/>
              <w:rPr>
                <w:rFonts w:ascii="Arial" w:hAnsi="Arial" w:cs="Arial"/>
                <w:sz w:val="16"/>
                <w:szCs w:val="16"/>
              </w:rPr>
            </w:pPr>
            <w:r w:rsidRPr="00074866">
              <w:rPr>
                <w:rFonts w:ascii="Arial" w:hAnsi="Arial" w:cs="Arial"/>
                <w:sz w:val="16"/>
                <w:szCs w:val="16"/>
              </w:rPr>
              <w:t>принимая решение об участии в аукционе по продаже земельного участка для:____________________________________________________________________________</w:t>
            </w:r>
          </w:p>
          <w:p w:rsidR="00074866" w:rsidRPr="00074866" w:rsidRDefault="00074866" w:rsidP="00074866">
            <w:pPr>
              <w:pBdr>
                <w:bottom w:val="single" w:sz="12" w:space="1" w:color="auto"/>
              </w:pBdr>
              <w:rPr>
                <w:rFonts w:ascii="Arial" w:hAnsi="Arial" w:cs="Arial"/>
                <w:sz w:val="16"/>
                <w:szCs w:val="16"/>
              </w:rPr>
            </w:pPr>
            <w:r w:rsidRPr="00074866">
              <w:rPr>
                <w:rFonts w:ascii="Arial" w:hAnsi="Arial" w:cs="Arial"/>
                <w:sz w:val="16"/>
                <w:szCs w:val="16"/>
              </w:rPr>
              <w:t>________________________________________________________________________________</w:t>
            </w:r>
          </w:p>
          <w:p w:rsidR="00074866" w:rsidRPr="00074866" w:rsidRDefault="00074866" w:rsidP="00074866">
            <w:pPr>
              <w:pBdr>
                <w:bottom w:val="single" w:sz="12" w:space="1" w:color="auto"/>
              </w:pBdr>
              <w:jc w:val="center"/>
              <w:rPr>
                <w:rFonts w:ascii="Arial" w:hAnsi="Arial" w:cs="Arial"/>
                <w:sz w:val="16"/>
                <w:szCs w:val="16"/>
              </w:rPr>
            </w:pPr>
            <w:r w:rsidRPr="00074866">
              <w:rPr>
                <w:rFonts w:ascii="Arial" w:hAnsi="Arial" w:cs="Arial"/>
                <w:sz w:val="16"/>
                <w:szCs w:val="16"/>
              </w:rPr>
              <w:t>/</w:t>
            </w:r>
            <w:r w:rsidRPr="00074866">
              <w:rPr>
                <w:rFonts w:ascii="Arial" w:hAnsi="Arial" w:cs="Arial"/>
                <w:i/>
                <w:sz w:val="16"/>
                <w:szCs w:val="16"/>
              </w:rPr>
              <w:t>основные характеристики, кадастровый номер и местонахождение земельного участка</w:t>
            </w:r>
            <w:r w:rsidRPr="00074866">
              <w:rPr>
                <w:rFonts w:ascii="Arial" w:hAnsi="Arial" w:cs="Arial"/>
                <w:sz w:val="16"/>
                <w:szCs w:val="16"/>
              </w:rPr>
              <w:t>/</w:t>
            </w:r>
          </w:p>
          <w:p w:rsidR="00074866" w:rsidRPr="00074866" w:rsidRDefault="00074866" w:rsidP="00074866">
            <w:pPr>
              <w:pBdr>
                <w:bottom w:val="single" w:sz="12" w:space="1" w:color="auto"/>
              </w:pBdr>
              <w:rPr>
                <w:rFonts w:ascii="Arial" w:hAnsi="Arial" w:cs="Arial"/>
                <w:sz w:val="16"/>
                <w:szCs w:val="16"/>
              </w:rPr>
            </w:pPr>
            <w:r w:rsidRPr="00074866">
              <w:rPr>
                <w:rFonts w:ascii="Arial" w:hAnsi="Arial" w:cs="Arial"/>
                <w:sz w:val="16"/>
                <w:szCs w:val="16"/>
              </w:rPr>
              <w:t>________________________________________________________________________________________________________________________________________________________________</w:t>
            </w:r>
          </w:p>
          <w:p w:rsidR="00074866" w:rsidRPr="00074866" w:rsidRDefault="00074866" w:rsidP="00074866">
            <w:pPr>
              <w:pStyle w:val="22"/>
              <w:pBdr>
                <w:bottom w:val="single" w:sz="12" w:space="2" w:color="auto"/>
              </w:pBdr>
              <w:spacing w:after="0" w:line="240" w:lineRule="auto"/>
              <w:rPr>
                <w:rFonts w:ascii="Arial" w:hAnsi="Arial" w:cs="Arial"/>
                <w:sz w:val="16"/>
                <w:szCs w:val="16"/>
              </w:rPr>
            </w:pPr>
            <w:r w:rsidRPr="00074866">
              <w:rPr>
                <w:rFonts w:ascii="Arial" w:hAnsi="Arial" w:cs="Arial"/>
                <w:sz w:val="16"/>
                <w:szCs w:val="16"/>
              </w:rPr>
              <w:t>1/ соблюдать условия аукциона, содержащиеся в информационном сообщении о проведении аукциона, опубликованном в периодическом печатном издании - бюллетене «Валдайский Вестник» от «29» августа 2025 года №  49 (741);</w:t>
            </w:r>
          </w:p>
          <w:p w:rsidR="00074866" w:rsidRPr="00074866" w:rsidRDefault="00074866" w:rsidP="00074866">
            <w:pPr>
              <w:pBdr>
                <w:bottom w:val="single" w:sz="12" w:space="2" w:color="auto"/>
              </w:pBdr>
              <w:jc w:val="both"/>
              <w:rPr>
                <w:rFonts w:ascii="Arial" w:hAnsi="Arial" w:cs="Arial"/>
                <w:sz w:val="16"/>
                <w:szCs w:val="16"/>
              </w:rPr>
            </w:pPr>
            <w:r w:rsidRPr="00074866">
              <w:rPr>
                <w:rFonts w:ascii="Arial" w:hAnsi="Arial" w:cs="Arial"/>
                <w:sz w:val="16"/>
                <w:szCs w:val="16"/>
              </w:rPr>
              <w:t>2/ в случае признания победителем, либо единственным участником аукциона, заключить с Продавцом договор купли-продажи не позднее 10 рабочих дней после получения проекта договора купли-продажи земельного участка, но не ранее чем через десять дней со дня размещения информации о результатах на официальном сайте;</w:t>
            </w:r>
          </w:p>
          <w:p w:rsidR="00074866" w:rsidRPr="00074866" w:rsidRDefault="00074866" w:rsidP="00074866">
            <w:pPr>
              <w:pBdr>
                <w:bottom w:val="single" w:sz="12" w:space="2" w:color="auto"/>
              </w:pBdr>
              <w:jc w:val="both"/>
              <w:rPr>
                <w:rFonts w:ascii="Arial" w:hAnsi="Arial" w:cs="Arial"/>
                <w:sz w:val="16"/>
                <w:szCs w:val="16"/>
              </w:rPr>
            </w:pPr>
            <w:r w:rsidRPr="00074866">
              <w:rPr>
                <w:rFonts w:ascii="Arial" w:hAnsi="Arial" w:cs="Arial"/>
                <w:sz w:val="16"/>
                <w:szCs w:val="16"/>
              </w:rPr>
              <w:t>3/ предоставить Продавцу копию документа удостоверяющего личность.</w:t>
            </w:r>
          </w:p>
          <w:p w:rsidR="00074866" w:rsidRPr="00074866" w:rsidRDefault="00074866" w:rsidP="00074866">
            <w:pPr>
              <w:rPr>
                <w:rFonts w:ascii="Arial" w:hAnsi="Arial" w:cs="Arial"/>
                <w:sz w:val="16"/>
                <w:szCs w:val="16"/>
              </w:rPr>
            </w:pPr>
            <w:r w:rsidRPr="00074866">
              <w:rPr>
                <w:rFonts w:ascii="Arial" w:hAnsi="Arial" w:cs="Arial"/>
                <w:sz w:val="16"/>
                <w:szCs w:val="16"/>
              </w:rPr>
              <w:t>Адрес регистрации  Претендента, номер контактного телефона Заявителя, банковские реквизиты Претендента, ОГРН, ИНН, КПП (для юридического лица):____________________</w:t>
            </w:r>
          </w:p>
          <w:p w:rsidR="00074866" w:rsidRPr="00074866" w:rsidRDefault="00074866" w:rsidP="00074866">
            <w:pPr>
              <w:rPr>
                <w:rFonts w:ascii="Arial" w:hAnsi="Arial" w:cs="Arial"/>
                <w:b/>
                <w:bCs/>
                <w:sz w:val="16"/>
                <w:szCs w:val="16"/>
              </w:rPr>
            </w:pPr>
            <w:r w:rsidRPr="00074866">
              <w:rPr>
                <w:rFonts w:ascii="Arial" w:hAnsi="Arial" w:cs="Arial"/>
                <w:b/>
                <w:bCs/>
                <w:sz w:val="16"/>
                <w:szCs w:val="16"/>
              </w:rPr>
              <w:t>________________________________________________________________________________</w:t>
            </w:r>
          </w:p>
          <w:p w:rsidR="00074866" w:rsidRPr="00074866" w:rsidRDefault="00074866" w:rsidP="00074866">
            <w:pPr>
              <w:rPr>
                <w:rFonts w:ascii="Arial" w:hAnsi="Arial" w:cs="Arial"/>
                <w:b/>
                <w:bCs/>
                <w:sz w:val="16"/>
                <w:szCs w:val="16"/>
              </w:rPr>
            </w:pPr>
            <w:r w:rsidRPr="00074866">
              <w:rPr>
                <w:rFonts w:ascii="Arial" w:hAnsi="Arial" w:cs="Arial"/>
                <w:b/>
                <w:bCs/>
                <w:sz w:val="16"/>
                <w:szCs w:val="16"/>
              </w:rPr>
              <w:t>________________________________________________________________________________</w:t>
            </w:r>
          </w:p>
          <w:p w:rsidR="00074866" w:rsidRPr="00074866" w:rsidRDefault="00074866" w:rsidP="00074866">
            <w:pPr>
              <w:rPr>
                <w:rFonts w:ascii="Arial" w:hAnsi="Arial" w:cs="Arial"/>
                <w:b/>
                <w:bCs/>
                <w:sz w:val="16"/>
                <w:szCs w:val="16"/>
              </w:rPr>
            </w:pPr>
            <w:r w:rsidRPr="00074866">
              <w:rPr>
                <w:rFonts w:ascii="Arial" w:hAnsi="Arial" w:cs="Arial"/>
                <w:b/>
                <w:bCs/>
                <w:sz w:val="16"/>
                <w:szCs w:val="16"/>
              </w:rPr>
              <w:t>________________________________________________________________________________</w:t>
            </w:r>
          </w:p>
          <w:p w:rsidR="00074866" w:rsidRPr="00074866" w:rsidRDefault="00074866" w:rsidP="00074866">
            <w:pPr>
              <w:rPr>
                <w:rFonts w:ascii="Arial" w:hAnsi="Arial" w:cs="Arial"/>
                <w:b/>
                <w:bCs/>
                <w:sz w:val="16"/>
                <w:szCs w:val="16"/>
              </w:rPr>
            </w:pPr>
            <w:r w:rsidRPr="00074866">
              <w:rPr>
                <w:rFonts w:ascii="Arial" w:hAnsi="Arial" w:cs="Arial"/>
                <w:b/>
                <w:bCs/>
                <w:sz w:val="16"/>
                <w:szCs w:val="16"/>
              </w:rPr>
              <w:t>________________________________________________________________________________</w:t>
            </w:r>
          </w:p>
          <w:p w:rsidR="00074866" w:rsidRPr="00074866" w:rsidRDefault="00074866" w:rsidP="00074866">
            <w:pPr>
              <w:rPr>
                <w:rFonts w:ascii="Arial" w:hAnsi="Arial" w:cs="Arial"/>
                <w:b/>
                <w:bCs/>
                <w:sz w:val="16"/>
                <w:szCs w:val="16"/>
              </w:rPr>
            </w:pPr>
            <w:r w:rsidRPr="00074866">
              <w:rPr>
                <w:rFonts w:ascii="Arial" w:hAnsi="Arial" w:cs="Arial"/>
                <w:b/>
                <w:bCs/>
                <w:sz w:val="16"/>
                <w:szCs w:val="16"/>
              </w:rPr>
              <w:t>Приложения:</w:t>
            </w:r>
          </w:p>
          <w:p w:rsidR="00074866" w:rsidRPr="00074866" w:rsidRDefault="00074866" w:rsidP="00074866">
            <w:pPr>
              <w:jc w:val="both"/>
              <w:rPr>
                <w:rFonts w:ascii="Arial" w:hAnsi="Arial" w:cs="Arial"/>
                <w:sz w:val="16"/>
                <w:szCs w:val="16"/>
              </w:rPr>
            </w:pPr>
            <w:r w:rsidRPr="00074866">
              <w:rPr>
                <w:rFonts w:ascii="Arial" w:hAnsi="Arial" w:cs="Arial"/>
                <w:sz w:val="16"/>
                <w:szCs w:val="16"/>
              </w:rPr>
              <w:t>1. _____________________________________________________________________________</w:t>
            </w:r>
          </w:p>
          <w:p w:rsidR="00074866" w:rsidRPr="00074866" w:rsidRDefault="00074866" w:rsidP="00074866">
            <w:pPr>
              <w:jc w:val="both"/>
              <w:rPr>
                <w:rFonts w:ascii="Arial" w:hAnsi="Arial" w:cs="Arial"/>
                <w:sz w:val="16"/>
                <w:szCs w:val="16"/>
              </w:rPr>
            </w:pPr>
            <w:r w:rsidRPr="00074866">
              <w:rPr>
                <w:rFonts w:ascii="Arial" w:hAnsi="Arial" w:cs="Arial"/>
                <w:sz w:val="16"/>
                <w:szCs w:val="16"/>
              </w:rPr>
              <w:t>2. _____________________________________________________________________________</w:t>
            </w:r>
          </w:p>
          <w:p w:rsidR="00074866" w:rsidRPr="00074866" w:rsidRDefault="00074866" w:rsidP="00074866">
            <w:pPr>
              <w:jc w:val="both"/>
              <w:rPr>
                <w:rFonts w:ascii="Arial" w:hAnsi="Arial" w:cs="Arial"/>
                <w:sz w:val="16"/>
                <w:szCs w:val="16"/>
              </w:rPr>
            </w:pPr>
            <w:r w:rsidRPr="00074866">
              <w:rPr>
                <w:rFonts w:ascii="Arial" w:hAnsi="Arial" w:cs="Arial"/>
                <w:sz w:val="16"/>
                <w:szCs w:val="16"/>
              </w:rPr>
              <w:t>3. _____________________________________________________________________________</w:t>
            </w:r>
          </w:p>
          <w:p w:rsidR="00074866" w:rsidRPr="00074866" w:rsidRDefault="00074866" w:rsidP="00074866">
            <w:pPr>
              <w:rPr>
                <w:rFonts w:ascii="Arial" w:hAnsi="Arial" w:cs="Arial"/>
                <w:sz w:val="16"/>
                <w:szCs w:val="16"/>
              </w:rPr>
            </w:pPr>
            <w:r w:rsidRPr="00074866">
              <w:rPr>
                <w:rFonts w:ascii="Arial" w:hAnsi="Arial" w:cs="Arial"/>
                <w:sz w:val="16"/>
                <w:szCs w:val="16"/>
              </w:rPr>
              <w:t>4. _____________________________________________________________________________</w:t>
            </w:r>
          </w:p>
          <w:p w:rsidR="00074866" w:rsidRPr="00074866" w:rsidRDefault="00074866" w:rsidP="00074866">
            <w:pPr>
              <w:rPr>
                <w:rFonts w:ascii="Arial" w:hAnsi="Arial" w:cs="Arial"/>
                <w:sz w:val="16"/>
                <w:szCs w:val="16"/>
              </w:rPr>
            </w:pPr>
            <w:r w:rsidRPr="00074866">
              <w:rPr>
                <w:rFonts w:ascii="Arial" w:hAnsi="Arial" w:cs="Arial"/>
                <w:sz w:val="16"/>
                <w:szCs w:val="16"/>
              </w:rPr>
              <w:t>5. _____________________________________________________________________________</w:t>
            </w:r>
          </w:p>
          <w:p w:rsidR="00074866" w:rsidRPr="00074866" w:rsidRDefault="00074866" w:rsidP="00074866">
            <w:pPr>
              <w:jc w:val="both"/>
              <w:rPr>
                <w:rFonts w:ascii="Arial" w:hAnsi="Arial" w:cs="Arial"/>
                <w:b/>
                <w:bCs/>
                <w:sz w:val="16"/>
                <w:szCs w:val="16"/>
              </w:rPr>
            </w:pPr>
          </w:p>
          <w:p w:rsidR="00074866" w:rsidRPr="00074866" w:rsidRDefault="00074866" w:rsidP="00074866">
            <w:pPr>
              <w:jc w:val="both"/>
              <w:rPr>
                <w:rFonts w:ascii="Arial" w:hAnsi="Arial" w:cs="Arial"/>
                <w:sz w:val="16"/>
                <w:szCs w:val="16"/>
              </w:rPr>
            </w:pPr>
            <w:r w:rsidRPr="00074866">
              <w:rPr>
                <w:rFonts w:ascii="Arial" w:hAnsi="Arial" w:cs="Arial"/>
                <w:b/>
                <w:bCs/>
                <w:sz w:val="16"/>
                <w:szCs w:val="16"/>
              </w:rPr>
              <w:t>Подпись Претендента</w:t>
            </w:r>
            <w:r w:rsidRPr="00074866">
              <w:rPr>
                <w:rFonts w:ascii="Arial" w:hAnsi="Arial" w:cs="Arial"/>
                <w:sz w:val="16"/>
                <w:szCs w:val="16"/>
              </w:rPr>
              <w:t xml:space="preserve"> /его полномочного представителя/</w:t>
            </w:r>
          </w:p>
          <w:p w:rsidR="00074866" w:rsidRPr="00074866" w:rsidRDefault="00074866" w:rsidP="00074866">
            <w:pPr>
              <w:rPr>
                <w:rFonts w:ascii="Arial" w:hAnsi="Arial" w:cs="Arial"/>
                <w:sz w:val="16"/>
                <w:szCs w:val="16"/>
              </w:rPr>
            </w:pPr>
            <w:r w:rsidRPr="00074866">
              <w:rPr>
                <w:rFonts w:ascii="Arial" w:hAnsi="Arial" w:cs="Arial"/>
                <w:sz w:val="16"/>
                <w:szCs w:val="16"/>
              </w:rPr>
              <w:t>______________________________________________________________________________</w:t>
            </w:r>
          </w:p>
          <w:p w:rsidR="00074866" w:rsidRPr="00074866" w:rsidRDefault="00074866" w:rsidP="00074866">
            <w:pPr>
              <w:rPr>
                <w:rFonts w:ascii="Arial" w:hAnsi="Arial" w:cs="Arial"/>
                <w:sz w:val="16"/>
                <w:szCs w:val="16"/>
              </w:rPr>
            </w:pPr>
            <w:r w:rsidRPr="00074866">
              <w:rPr>
                <w:rFonts w:ascii="Arial" w:hAnsi="Arial" w:cs="Arial"/>
                <w:sz w:val="16"/>
                <w:szCs w:val="16"/>
              </w:rPr>
              <w:t>МП</w:t>
            </w:r>
          </w:p>
          <w:p w:rsidR="00074866" w:rsidRPr="00074866" w:rsidRDefault="00074866" w:rsidP="00074866">
            <w:pPr>
              <w:ind w:firstLine="539"/>
              <w:jc w:val="both"/>
              <w:rPr>
                <w:rFonts w:ascii="Arial" w:hAnsi="Arial" w:cs="Arial"/>
                <w:sz w:val="16"/>
                <w:szCs w:val="16"/>
              </w:rPr>
            </w:pPr>
            <w:r w:rsidRPr="00074866">
              <w:rPr>
                <w:rFonts w:ascii="Arial" w:hAnsi="Arial" w:cs="Arial"/>
                <w:sz w:val="16"/>
                <w:szCs w:val="16"/>
              </w:rPr>
              <w:t xml:space="preserve">Я, даю свое согласие на обработку своих персональных данных (ФИО, дата рождения, место рождения, данные паспорта (или иного документа, удостоверяющего личность), не возражаю против обработки Уполномоченным органом Администрации Валдайского муниципального района (Новгородская область, г.Валдай, пр.Комсомольский, д.19/21), то есть совершение, в том числе, следующих действий: обработку с использованием средств автоматизации или без использования таких средств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 июля 2006 года №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с даты приема и на срок обработки и хранения документов в соответствии с архивным законодательством и может быть отозвано Заявителем в любой момент по соглашению сторон, путем письменного сообщения об указанном отзыве в произвольной форме, в Уполномоченный орган Администрации Валдайского муниципального района, если иное не установлено законодательством Российской Федерации. </w:t>
            </w:r>
          </w:p>
          <w:p w:rsidR="00074866" w:rsidRPr="00074866" w:rsidRDefault="00074866" w:rsidP="00074866">
            <w:pPr>
              <w:pStyle w:val="ConsPlusNonformat"/>
              <w:widowControl/>
              <w:rPr>
                <w:rFonts w:ascii="Arial" w:hAnsi="Arial" w:cs="Arial"/>
                <w:sz w:val="16"/>
                <w:szCs w:val="16"/>
              </w:rPr>
            </w:pPr>
            <w:r w:rsidRPr="00074866">
              <w:rPr>
                <w:rFonts w:ascii="Arial" w:hAnsi="Arial" w:cs="Arial"/>
                <w:sz w:val="16"/>
                <w:szCs w:val="16"/>
              </w:rPr>
              <w:t xml:space="preserve">____________________________/ ________________«____»__________20____г.    </w:t>
            </w:r>
          </w:p>
          <w:p w:rsidR="00074866" w:rsidRPr="00074866" w:rsidRDefault="00074866" w:rsidP="00074866">
            <w:pPr>
              <w:ind w:left="351" w:right="-363" w:firstLine="1065"/>
              <w:rPr>
                <w:rFonts w:ascii="Arial" w:hAnsi="Arial" w:cs="Arial"/>
                <w:sz w:val="16"/>
                <w:szCs w:val="16"/>
              </w:rPr>
            </w:pPr>
            <w:r w:rsidRPr="00074866">
              <w:rPr>
                <w:rFonts w:ascii="Arial" w:hAnsi="Arial" w:cs="Arial"/>
                <w:sz w:val="16"/>
                <w:szCs w:val="16"/>
              </w:rPr>
              <w:t xml:space="preserve">(Ф.И.О.)                                      (подпись) </w:t>
            </w:r>
          </w:p>
          <w:p w:rsidR="00074866" w:rsidRPr="00074866" w:rsidRDefault="00074866" w:rsidP="00074866">
            <w:pPr>
              <w:ind w:left="-357" w:right="-363"/>
              <w:jc w:val="center"/>
              <w:rPr>
                <w:rFonts w:ascii="Arial" w:hAnsi="Arial" w:cs="Arial"/>
                <w:sz w:val="16"/>
                <w:szCs w:val="16"/>
              </w:rPr>
            </w:pPr>
            <w:r w:rsidRPr="00074866">
              <w:rPr>
                <w:rFonts w:ascii="Arial" w:hAnsi="Arial" w:cs="Arial"/>
                <w:sz w:val="16"/>
                <w:szCs w:val="16"/>
              </w:rPr>
              <w:t xml:space="preserve">              ______________________________________</w:t>
            </w:r>
          </w:p>
          <w:p w:rsidR="00BC2589" w:rsidRDefault="00BC2589" w:rsidP="004E1A32">
            <w:pPr>
              <w:tabs>
                <w:tab w:val="left" w:pos="5954"/>
              </w:tabs>
              <w:jc w:val="right"/>
              <w:rPr>
                <w:rFonts w:ascii="Arial" w:hAnsi="Arial" w:cs="Arial"/>
                <w:b/>
                <w:sz w:val="16"/>
                <w:szCs w:val="16"/>
              </w:rPr>
            </w:pPr>
          </w:p>
        </w:tc>
      </w:tr>
    </w:tbl>
    <w:p w:rsidR="0001427D" w:rsidRDefault="0001427D" w:rsidP="004E1A32">
      <w:pPr>
        <w:tabs>
          <w:tab w:val="left" w:pos="5954"/>
        </w:tabs>
        <w:jc w:val="right"/>
        <w:rPr>
          <w:rFonts w:ascii="Arial" w:hAnsi="Arial" w:cs="Arial"/>
          <w:b/>
          <w:sz w:val="16"/>
          <w:szCs w:val="16"/>
        </w:rPr>
      </w:pPr>
    </w:p>
    <w:p w:rsidR="00074866" w:rsidRPr="00074866" w:rsidRDefault="00074866" w:rsidP="00074866">
      <w:pPr>
        <w:jc w:val="center"/>
        <w:rPr>
          <w:rFonts w:ascii="Arial" w:hAnsi="Arial" w:cs="Arial"/>
          <w:b/>
          <w:bCs/>
          <w:sz w:val="16"/>
          <w:szCs w:val="16"/>
        </w:rPr>
      </w:pPr>
      <w:r w:rsidRPr="00074866">
        <w:rPr>
          <w:rFonts w:ascii="Arial" w:hAnsi="Arial" w:cs="Arial"/>
          <w:b/>
          <w:bCs/>
          <w:sz w:val="16"/>
          <w:szCs w:val="16"/>
        </w:rPr>
        <w:t>ИЗВЕЩЕНИЕ</w:t>
      </w:r>
    </w:p>
    <w:p w:rsidR="00074866" w:rsidRPr="00074866" w:rsidRDefault="00074866" w:rsidP="00074866">
      <w:pPr>
        <w:jc w:val="center"/>
        <w:rPr>
          <w:rFonts w:ascii="Arial" w:hAnsi="Arial" w:cs="Arial"/>
          <w:b/>
          <w:sz w:val="16"/>
          <w:szCs w:val="16"/>
        </w:rPr>
      </w:pPr>
      <w:r w:rsidRPr="00074866">
        <w:rPr>
          <w:rFonts w:ascii="Arial" w:hAnsi="Arial" w:cs="Arial"/>
          <w:b/>
          <w:sz w:val="16"/>
          <w:szCs w:val="16"/>
        </w:rPr>
        <w:t>о проведении аукциона в электронной форме по продаже земельных участков</w:t>
      </w:r>
    </w:p>
    <w:p w:rsidR="00074866" w:rsidRPr="0055181C" w:rsidRDefault="00074866" w:rsidP="0055181C">
      <w:pPr>
        <w:pStyle w:val="aff5"/>
        <w:ind w:left="0" w:firstLine="284"/>
        <w:jc w:val="both"/>
        <w:rPr>
          <w:rFonts w:ascii="Arial" w:hAnsi="Arial" w:cs="Arial"/>
          <w:sz w:val="16"/>
          <w:szCs w:val="16"/>
        </w:rPr>
      </w:pPr>
      <w:r w:rsidRPr="0055181C">
        <w:rPr>
          <w:rFonts w:ascii="Arial" w:hAnsi="Arial" w:cs="Arial"/>
          <w:sz w:val="16"/>
          <w:szCs w:val="16"/>
        </w:rPr>
        <w:t>Администрация Валдайского муниципального района объявляет о проведении электронного аукциона по продаже земельных участков.</w:t>
      </w:r>
    </w:p>
    <w:p w:rsidR="00074866" w:rsidRPr="0055181C" w:rsidRDefault="00074866" w:rsidP="0055181C">
      <w:pPr>
        <w:tabs>
          <w:tab w:val="left" w:pos="284"/>
          <w:tab w:val="left" w:pos="851"/>
        </w:tabs>
        <w:ind w:firstLine="284"/>
        <w:jc w:val="both"/>
        <w:rPr>
          <w:rFonts w:ascii="Arial" w:hAnsi="Arial" w:cs="Arial"/>
          <w:sz w:val="16"/>
          <w:szCs w:val="16"/>
        </w:rPr>
      </w:pPr>
      <w:r w:rsidRPr="0055181C">
        <w:rPr>
          <w:rFonts w:ascii="Arial" w:hAnsi="Arial" w:cs="Arial"/>
          <w:b/>
          <w:sz w:val="16"/>
          <w:szCs w:val="16"/>
        </w:rPr>
        <w:t>1.</w:t>
      </w:r>
      <w:r w:rsidR="0055181C">
        <w:rPr>
          <w:rFonts w:ascii="Arial" w:hAnsi="Arial" w:cs="Arial"/>
          <w:b/>
          <w:sz w:val="16"/>
          <w:szCs w:val="16"/>
        </w:rPr>
        <w:t xml:space="preserve"> </w:t>
      </w:r>
      <w:r w:rsidRPr="0055181C">
        <w:rPr>
          <w:rFonts w:ascii="Arial" w:hAnsi="Arial" w:cs="Arial"/>
          <w:b/>
          <w:sz w:val="16"/>
          <w:szCs w:val="16"/>
        </w:rPr>
        <w:t>Организатор аукциона, уполномоченный орган:</w:t>
      </w:r>
      <w:r w:rsidRPr="0055181C">
        <w:rPr>
          <w:rFonts w:ascii="Arial" w:hAnsi="Arial" w:cs="Arial"/>
          <w:sz w:val="16"/>
          <w:szCs w:val="16"/>
        </w:rPr>
        <w:t xml:space="preserve"> Администрация Валдайского муниципального района. Место нахождения организатора аукциона: 175400, Российская Федерация, Новгородская область, г. Валдай, пр. Комсомольский, д. 19/21, адрес электронной почты: </w:t>
      </w:r>
      <w:r w:rsidRPr="0055181C">
        <w:rPr>
          <w:rFonts w:ascii="Arial" w:hAnsi="Arial" w:cs="Arial"/>
          <w:sz w:val="16"/>
          <w:szCs w:val="16"/>
          <w:lang w:val="en-US"/>
        </w:rPr>
        <w:t>admin</w:t>
      </w:r>
      <w:r w:rsidRPr="0055181C">
        <w:rPr>
          <w:rFonts w:ascii="Arial" w:hAnsi="Arial" w:cs="Arial"/>
          <w:sz w:val="16"/>
          <w:szCs w:val="16"/>
        </w:rPr>
        <w:t>@</w:t>
      </w:r>
      <w:r w:rsidRPr="0055181C">
        <w:rPr>
          <w:rFonts w:ascii="Arial" w:hAnsi="Arial" w:cs="Arial"/>
          <w:sz w:val="16"/>
          <w:szCs w:val="16"/>
          <w:lang w:val="en-US"/>
        </w:rPr>
        <w:t>valdayadm</w:t>
      </w:r>
      <w:r w:rsidRPr="0055181C">
        <w:rPr>
          <w:rFonts w:ascii="Arial" w:hAnsi="Arial" w:cs="Arial"/>
          <w:sz w:val="16"/>
          <w:szCs w:val="16"/>
        </w:rPr>
        <w:t>.ru; номер контактного телефона: +7 (81666) 46-318.</w:t>
      </w:r>
    </w:p>
    <w:p w:rsidR="00074866" w:rsidRPr="0055181C" w:rsidRDefault="00074866" w:rsidP="0055181C">
      <w:pPr>
        <w:pStyle w:val="aff5"/>
        <w:tabs>
          <w:tab w:val="left" w:pos="1134"/>
        </w:tabs>
        <w:ind w:left="0" w:firstLine="284"/>
        <w:jc w:val="both"/>
        <w:rPr>
          <w:rFonts w:ascii="Arial" w:hAnsi="Arial" w:cs="Arial"/>
          <w:sz w:val="16"/>
          <w:szCs w:val="16"/>
        </w:rPr>
      </w:pPr>
      <w:r w:rsidRPr="0055181C">
        <w:rPr>
          <w:rFonts w:ascii="Arial" w:hAnsi="Arial" w:cs="Arial"/>
          <w:b/>
          <w:sz w:val="16"/>
          <w:szCs w:val="16"/>
        </w:rPr>
        <w:t>2.</w:t>
      </w:r>
      <w:r w:rsidR="0055181C">
        <w:rPr>
          <w:rFonts w:ascii="Arial" w:hAnsi="Arial" w:cs="Arial"/>
          <w:sz w:val="16"/>
          <w:szCs w:val="16"/>
        </w:rPr>
        <w:t xml:space="preserve"> </w:t>
      </w:r>
      <w:r w:rsidRPr="0055181C">
        <w:rPr>
          <w:rFonts w:ascii="Arial" w:hAnsi="Arial" w:cs="Arial"/>
          <w:b/>
          <w:sz w:val="16"/>
          <w:szCs w:val="16"/>
        </w:rPr>
        <w:t>Реквизиты решения о проведении аукциона:</w:t>
      </w:r>
      <w:r w:rsidRPr="0055181C">
        <w:rPr>
          <w:rFonts w:ascii="Arial" w:hAnsi="Arial" w:cs="Arial"/>
          <w:sz w:val="16"/>
          <w:szCs w:val="16"/>
        </w:rPr>
        <w:t xml:space="preserve"> постановление Администрации Валдайского муниципального района от 28.08.2025 № 2014 </w:t>
      </w:r>
      <w:r w:rsidR="0055181C">
        <w:rPr>
          <w:rFonts w:ascii="Arial" w:hAnsi="Arial" w:cs="Arial"/>
          <w:sz w:val="16"/>
          <w:szCs w:val="16"/>
        </w:rPr>
        <w:br/>
      </w:r>
      <w:r w:rsidRPr="0055181C">
        <w:rPr>
          <w:rFonts w:ascii="Arial" w:hAnsi="Arial" w:cs="Arial"/>
          <w:sz w:val="16"/>
          <w:szCs w:val="16"/>
        </w:rPr>
        <w:t xml:space="preserve">«О проведении электронных аукционовпо продаже земельных участков». </w:t>
      </w:r>
    </w:p>
    <w:p w:rsidR="00074866" w:rsidRPr="0055181C" w:rsidRDefault="00074866" w:rsidP="0055181C">
      <w:pPr>
        <w:pStyle w:val="aff5"/>
        <w:tabs>
          <w:tab w:val="left" w:pos="1134"/>
        </w:tabs>
        <w:ind w:left="0" w:firstLine="284"/>
        <w:jc w:val="both"/>
        <w:rPr>
          <w:rFonts w:ascii="Arial" w:hAnsi="Arial" w:cs="Arial"/>
          <w:sz w:val="16"/>
          <w:szCs w:val="16"/>
        </w:rPr>
      </w:pPr>
      <w:r w:rsidRPr="0055181C">
        <w:rPr>
          <w:rFonts w:ascii="Arial" w:hAnsi="Arial" w:cs="Arial"/>
          <w:b/>
          <w:sz w:val="16"/>
          <w:szCs w:val="16"/>
        </w:rPr>
        <w:lastRenderedPageBreak/>
        <w:t>3.</w:t>
      </w:r>
      <w:r w:rsidR="0055181C">
        <w:rPr>
          <w:rFonts w:ascii="Arial" w:hAnsi="Arial" w:cs="Arial"/>
          <w:sz w:val="16"/>
          <w:szCs w:val="16"/>
        </w:rPr>
        <w:t xml:space="preserve"> </w:t>
      </w:r>
      <w:r w:rsidRPr="0055181C">
        <w:rPr>
          <w:rFonts w:ascii="Arial" w:hAnsi="Arial" w:cs="Arial"/>
          <w:b/>
          <w:sz w:val="16"/>
          <w:szCs w:val="16"/>
        </w:rPr>
        <w:t>Место проведения электронного аукциона:</w:t>
      </w:r>
      <w:r w:rsidRPr="0055181C">
        <w:rPr>
          <w:rFonts w:ascii="Arial" w:hAnsi="Arial" w:cs="Arial"/>
          <w:sz w:val="16"/>
          <w:szCs w:val="16"/>
        </w:rPr>
        <w:t xml:space="preserve"> электронная площадка - универсальная торговая платформа АО «Сбербанк-АСТ», размещенная на сайте </w:t>
      </w:r>
      <w:hyperlink r:id="rId71" w:history="1">
        <w:r w:rsidRPr="0055181C">
          <w:rPr>
            <w:rStyle w:val="af3"/>
            <w:rFonts w:ascii="Arial" w:hAnsi="Arial" w:cs="Arial"/>
            <w:color w:val="auto"/>
            <w:sz w:val="16"/>
            <w:szCs w:val="16"/>
            <w:u w:val="none"/>
          </w:rPr>
          <w:t>https://utp.sberbank-ast.ru/</w:t>
        </w:r>
      </w:hyperlink>
      <w:r w:rsidRPr="0055181C">
        <w:rPr>
          <w:rFonts w:ascii="Arial" w:hAnsi="Arial" w:cs="Arial"/>
          <w:sz w:val="16"/>
          <w:szCs w:val="16"/>
        </w:rPr>
        <w:t xml:space="preserve"> в сети интернет (торговая секция «Приватизация, аренда и продажа прав»). </w:t>
      </w:r>
    </w:p>
    <w:p w:rsidR="00074866" w:rsidRPr="0055181C" w:rsidRDefault="00074866" w:rsidP="0055181C">
      <w:pPr>
        <w:pStyle w:val="aff5"/>
        <w:tabs>
          <w:tab w:val="left" w:pos="1134"/>
        </w:tabs>
        <w:ind w:left="0" w:firstLine="284"/>
        <w:jc w:val="both"/>
        <w:rPr>
          <w:rFonts w:ascii="Arial" w:hAnsi="Arial" w:cs="Arial"/>
          <w:sz w:val="16"/>
          <w:szCs w:val="16"/>
        </w:rPr>
      </w:pPr>
      <w:r w:rsidRPr="0055181C">
        <w:rPr>
          <w:rFonts w:ascii="Arial" w:eastAsia="Calibri" w:hAnsi="Arial" w:cs="Arial"/>
          <w:bCs/>
          <w:sz w:val="16"/>
          <w:szCs w:val="16"/>
        </w:rPr>
        <w:t xml:space="preserve">Электронная площадка (универсальная торговая платформа) – </w:t>
      </w:r>
      <w:hyperlink r:id="rId72" w:history="1">
        <w:r w:rsidRPr="0055181C">
          <w:rPr>
            <w:rStyle w:val="af3"/>
            <w:rFonts w:ascii="Arial" w:hAnsi="Arial" w:cs="Arial"/>
            <w:color w:val="auto"/>
            <w:sz w:val="16"/>
            <w:szCs w:val="16"/>
            <w:u w:val="none"/>
          </w:rPr>
          <w:t>https://www.sberbank-ast.ru/.</w:t>
        </w:r>
      </w:hyperlink>
    </w:p>
    <w:p w:rsidR="00074866" w:rsidRPr="0055181C" w:rsidRDefault="00074866" w:rsidP="0055181C">
      <w:pPr>
        <w:pStyle w:val="aff5"/>
        <w:ind w:left="0" w:firstLine="284"/>
        <w:jc w:val="both"/>
        <w:rPr>
          <w:rFonts w:ascii="Arial" w:hAnsi="Arial" w:cs="Arial"/>
          <w:sz w:val="16"/>
          <w:szCs w:val="16"/>
        </w:rPr>
      </w:pPr>
      <w:r w:rsidRPr="0055181C">
        <w:rPr>
          <w:rFonts w:ascii="Arial" w:hAnsi="Arial" w:cs="Arial"/>
          <w:sz w:val="16"/>
          <w:szCs w:val="16"/>
        </w:rPr>
        <w:t xml:space="preserve">Дата и время проведения аукциона: </w:t>
      </w:r>
      <w:r w:rsidRPr="0055181C">
        <w:rPr>
          <w:rFonts w:ascii="Arial" w:hAnsi="Arial" w:cs="Arial"/>
          <w:b/>
          <w:sz w:val="16"/>
          <w:szCs w:val="16"/>
        </w:rPr>
        <w:t>02</w:t>
      </w:r>
      <w:r w:rsidR="0055181C">
        <w:rPr>
          <w:rFonts w:ascii="Arial" w:hAnsi="Arial" w:cs="Arial"/>
          <w:b/>
          <w:sz w:val="16"/>
          <w:szCs w:val="16"/>
        </w:rPr>
        <w:t xml:space="preserve"> </w:t>
      </w:r>
      <w:r w:rsidRPr="0055181C">
        <w:rPr>
          <w:rFonts w:ascii="Arial" w:hAnsi="Arial" w:cs="Arial"/>
          <w:b/>
          <w:sz w:val="16"/>
          <w:szCs w:val="16"/>
        </w:rPr>
        <w:t>октября 2025 года в 09 час 00 мин.</w:t>
      </w:r>
      <w:r w:rsidRPr="0055181C">
        <w:rPr>
          <w:rFonts w:ascii="Arial" w:hAnsi="Arial" w:cs="Arial"/>
          <w:sz w:val="16"/>
          <w:szCs w:val="16"/>
        </w:rPr>
        <w:t xml:space="preserve"> (время МСК).</w:t>
      </w:r>
    </w:p>
    <w:p w:rsidR="00074866" w:rsidRPr="0055181C" w:rsidRDefault="00074866" w:rsidP="0055181C">
      <w:pPr>
        <w:pStyle w:val="aff5"/>
        <w:ind w:left="0" w:firstLine="284"/>
        <w:jc w:val="both"/>
        <w:rPr>
          <w:rFonts w:ascii="Arial" w:hAnsi="Arial" w:cs="Arial"/>
          <w:sz w:val="16"/>
          <w:szCs w:val="16"/>
        </w:rPr>
      </w:pPr>
      <w:r w:rsidRPr="0055181C">
        <w:rPr>
          <w:rFonts w:ascii="Arial" w:hAnsi="Arial" w:cs="Arial"/>
          <w:sz w:val="16"/>
          <w:szCs w:val="16"/>
        </w:rPr>
        <w:t>Порядок проведения аукциона: аукцион является открытым по составу участников и форме подачи предложений по продаже земельного участка. Форма аукциона – электронная. В аукционе могут участвовать только заявители, признанные участниками аукциона. Победителем аукциона признается лицо, предложившее наибольшую цену за земельный участок.</w:t>
      </w:r>
    </w:p>
    <w:p w:rsidR="00074866" w:rsidRPr="0055181C" w:rsidRDefault="00074866" w:rsidP="0055181C">
      <w:pPr>
        <w:pStyle w:val="aff5"/>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16"/>
          <w:szCs w:val="16"/>
        </w:rPr>
      </w:pPr>
      <w:r w:rsidRPr="0055181C">
        <w:rPr>
          <w:rFonts w:ascii="Arial" w:hAnsi="Arial" w:cs="Arial"/>
          <w:sz w:val="16"/>
          <w:szCs w:val="16"/>
        </w:rPr>
        <w:t xml:space="preserve">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73" w:history="1">
        <w:r w:rsidRPr="0055181C">
          <w:rPr>
            <w:rStyle w:val="af3"/>
            <w:rFonts w:ascii="Arial" w:hAnsi="Arial" w:cs="Arial"/>
            <w:color w:val="auto"/>
            <w:sz w:val="16"/>
            <w:szCs w:val="16"/>
            <w:u w:val="none"/>
          </w:rPr>
          <w:t>http://torgi.gov.ru</w:t>
        </w:r>
      </w:hyperlink>
      <w:r w:rsidRPr="0055181C">
        <w:rPr>
          <w:rFonts w:ascii="Arial" w:hAnsi="Arial" w:cs="Arial"/>
          <w:sz w:val="16"/>
          <w:szCs w:val="16"/>
        </w:rPr>
        <w:t xml:space="preserve">, на сайтах Администрации Валдайского муниципального района </w:t>
      </w:r>
      <w:hyperlink r:id="rId74" w:history="1">
        <w:r w:rsidRPr="0055181C">
          <w:rPr>
            <w:rStyle w:val="af3"/>
            <w:rFonts w:ascii="Arial" w:eastAsia="SimSun" w:hAnsi="Arial" w:cs="Arial"/>
            <w:color w:val="auto"/>
            <w:sz w:val="16"/>
            <w:szCs w:val="16"/>
            <w:u w:val="none"/>
          </w:rPr>
          <w:t>http://www.valdayadm.ru/</w:t>
        </w:r>
      </w:hyperlink>
      <w:r w:rsidRPr="0055181C">
        <w:rPr>
          <w:rStyle w:val="af3"/>
          <w:rFonts w:ascii="Arial" w:eastAsia="SimSun" w:hAnsi="Arial" w:cs="Arial"/>
          <w:color w:val="auto"/>
          <w:sz w:val="16"/>
          <w:szCs w:val="16"/>
          <w:u w:val="none"/>
        </w:rPr>
        <w:t xml:space="preserve"> и http://</w:t>
      </w:r>
      <w:hyperlink r:id="rId75" w:tgtFrame="_blank" w:history="1">
        <w:r w:rsidRPr="0055181C">
          <w:rPr>
            <w:rStyle w:val="af3"/>
            <w:rFonts w:ascii="Arial" w:hAnsi="Arial" w:cs="Arial"/>
            <w:bCs/>
            <w:color w:val="auto"/>
            <w:sz w:val="16"/>
            <w:szCs w:val="16"/>
            <w:u w:val="none"/>
            <w:shd w:val="clear" w:color="auto" w:fill="FFFFFF"/>
          </w:rPr>
          <w:t>valdayadm.gosuslugi.ru</w:t>
        </w:r>
      </w:hyperlink>
      <w:r w:rsidRPr="0055181C">
        <w:rPr>
          <w:rFonts w:ascii="Arial" w:hAnsi="Arial" w:cs="Arial"/>
          <w:sz w:val="16"/>
          <w:szCs w:val="16"/>
        </w:rPr>
        <w:t xml:space="preserve">/, на электронной площадке </w:t>
      </w:r>
      <w:hyperlink r:id="rId76" w:history="1">
        <w:r w:rsidRPr="0055181C">
          <w:rPr>
            <w:rStyle w:val="af3"/>
            <w:rFonts w:ascii="Arial" w:hAnsi="Arial" w:cs="Arial"/>
            <w:color w:val="auto"/>
            <w:sz w:val="16"/>
            <w:szCs w:val="16"/>
            <w:u w:val="none"/>
          </w:rPr>
          <w:t>http://utp.sberbank-ast.ru</w:t>
        </w:r>
      </w:hyperlink>
      <w:r w:rsidRPr="0055181C">
        <w:rPr>
          <w:rStyle w:val="af3"/>
          <w:rFonts w:ascii="Arial" w:hAnsi="Arial" w:cs="Arial"/>
          <w:color w:val="auto"/>
          <w:sz w:val="16"/>
          <w:szCs w:val="16"/>
          <w:u w:val="none"/>
        </w:rPr>
        <w:t xml:space="preserve"> и в периодическом печатном издании-бюллетене «Валдайский Вестник»</w:t>
      </w:r>
      <w:r w:rsidRPr="0055181C">
        <w:rPr>
          <w:rFonts w:ascii="Arial" w:hAnsi="Arial" w:cs="Arial"/>
          <w:sz w:val="16"/>
          <w:szCs w:val="16"/>
        </w:rPr>
        <w:t>.</w:t>
      </w:r>
    </w:p>
    <w:p w:rsidR="00074866" w:rsidRPr="0055181C" w:rsidRDefault="00074866" w:rsidP="0055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b/>
          <w:sz w:val="16"/>
          <w:szCs w:val="16"/>
        </w:rPr>
      </w:pPr>
      <w:r w:rsidRPr="0055181C">
        <w:rPr>
          <w:rFonts w:ascii="Arial" w:hAnsi="Arial" w:cs="Arial"/>
          <w:b/>
          <w:sz w:val="16"/>
          <w:szCs w:val="16"/>
        </w:rPr>
        <w:t>4. Предмет аукциона</w:t>
      </w:r>
    </w:p>
    <w:p w:rsidR="00074866" w:rsidRPr="0055181C" w:rsidRDefault="00074866" w:rsidP="0055181C">
      <w:pPr>
        <w:tabs>
          <w:tab w:val="left" w:pos="3870"/>
        </w:tabs>
        <w:ind w:firstLine="284"/>
        <w:jc w:val="both"/>
        <w:rPr>
          <w:rFonts w:ascii="Arial" w:hAnsi="Arial" w:cs="Arial"/>
          <w:sz w:val="16"/>
          <w:szCs w:val="16"/>
        </w:rPr>
      </w:pPr>
      <w:r w:rsidRPr="0055181C">
        <w:rPr>
          <w:rFonts w:ascii="Arial" w:hAnsi="Arial" w:cs="Arial"/>
          <w:sz w:val="16"/>
          <w:szCs w:val="16"/>
        </w:rPr>
        <w:t>Предмет аукциона –продажа земельных участков:</w:t>
      </w:r>
    </w:p>
    <w:p w:rsidR="00074866" w:rsidRPr="0055181C" w:rsidRDefault="00074866" w:rsidP="0055181C">
      <w:pPr>
        <w:tabs>
          <w:tab w:val="left" w:pos="3870"/>
        </w:tabs>
        <w:ind w:firstLine="284"/>
        <w:jc w:val="both"/>
        <w:rPr>
          <w:rFonts w:ascii="Arial" w:hAnsi="Arial" w:cs="Arial"/>
          <w:b/>
          <w:sz w:val="16"/>
          <w:szCs w:val="16"/>
        </w:rPr>
      </w:pPr>
      <w:r w:rsidRPr="0055181C">
        <w:rPr>
          <w:rFonts w:ascii="Arial" w:hAnsi="Arial" w:cs="Arial"/>
          <w:b/>
          <w:sz w:val="16"/>
          <w:szCs w:val="16"/>
        </w:rPr>
        <w:t>ЛОТ № 1</w:t>
      </w:r>
    </w:p>
    <w:tbl>
      <w:tblPr>
        <w:tblStyle w:val="ab"/>
        <w:tblW w:w="5000" w:type="pct"/>
        <w:tblLook w:val="04A0"/>
      </w:tblPr>
      <w:tblGrid>
        <w:gridCol w:w="3675"/>
        <w:gridCol w:w="7881"/>
      </w:tblGrid>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color w:val="000000"/>
                <w:sz w:val="16"/>
                <w:szCs w:val="16"/>
              </w:rPr>
              <w:t>Адрес земельного участка</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sz w:val="16"/>
                <w:szCs w:val="16"/>
              </w:rPr>
            </w:pPr>
            <w:r w:rsidRPr="00074866">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Угриво, земельный участок 63</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color w:val="000000"/>
                <w:sz w:val="16"/>
                <w:szCs w:val="16"/>
              </w:rPr>
              <w:t>площадь, кв.м</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sz w:val="16"/>
                <w:szCs w:val="16"/>
              </w:rPr>
            </w:pPr>
            <w:r w:rsidRPr="00074866">
              <w:rPr>
                <w:rFonts w:ascii="Arial" w:eastAsiaTheme="minorHAnsi" w:hAnsi="Arial" w:cs="Arial"/>
                <w:sz w:val="16"/>
                <w:szCs w:val="16"/>
              </w:rPr>
              <w:t>1104</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кадастровый номер</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sz w:val="16"/>
                <w:szCs w:val="16"/>
              </w:rPr>
            </w:pPr>
            <w:r w:rsidRPr="00074866">
              <w:rPr>
                <w:rFonts w:ascii="Arial" w:eastAsiaTheme="minorHAnsi" w:hAnsi="Arial" w:cs="Arial"/>
                <w:b/>
                <w:bCs/>
                <w:sz w:val="16"/>
                <w:szCs w:val="16"/>
              </w:rPr>
              <w:t>53:03:1526001:250</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вид разрешенного использования земельного участка</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sz w:val="16"/>
                <w:szCs w:val="16"/>
              </w:rPr>
            </w:pPr>
            <w:r w:rsidRPr="00074866">
              <w:rPr>
                <w:rFonts w:ascii="Arial" w:eastAsiaTheme="minorHAnsi" w:hAnsi="Arial" w:cs="Arial"/>
                <w:color w:val="000000"/>
                <w:sz w:val="16"/>
                <w:szCs w:val="16"/>
              </w:rPr>
              <w:t>ведение садоводства</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территориальная зона</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color w:val="000000"/>
                <w:sz w:val="16"/>
                <w:szCs w:val="16"/>
              </w:rPr>
            </w:pPr>
            <w:r w:rsidRPr="00074866">
              <w:rPr>
                <w:rFonts w:ascii="Arial" w:eastAsia="Calibri" w:hAnsi="Arial" w:cs="Arial"/>
                <w:sz w:val="16"/>
                <w:szCs w:val="16"/>
              </w:rPr>
              <w:t>зона садоводств (Ж.2)</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форма собственности</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color w:val="000000"/>
                <w:sz w:val="16"/>
                <w:szCs w:val="16"/>
              </w:rPr>
            </w:pPr>
            <w:r w:rsidRPr="00074866">
              <w:rPr>
                <w:rFonts w:ascii="Arial" w:eastAsiaTheme="minorHAnsi" w:hAnsi="Arial" w:cs="Arial"/>
                <w:color w:val="000000"/>
                <w:sz w:val="16"/>
                <w:szCs w:val="16"/>
              </w:rPr>
              <w:t>государственная собственность (неразграниченная)</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категория земель</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color w:val="000000"/>
                <w:sz w:val="16"/>
                <w:szCs w:val="16"/>
              </w:rPr>
            </w:pPr>
            <w:r w:rsidRPr="00074866">
              <w:rPr>
                <w:rFonts w:ascii="Arial" w:eastAsiaTheme="minorHAnsi" w:hAnsi="Arial" w:cs="Arial"/>
                <w:color w:val="000000"/>
                <w:sz w:val="16"/>
                <w:szCs w:val="16"/>
              </w:rPr>
              <w:t>земли населённых пунктов</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Calibri" w:hAnsi="Arial" w:cs="Arial"/>
                <w:color w:val="000000"/>
                <w:sz w:val="16"/>
                <w:szCs w:val="16"/>
              </w:rPr>
            </w:pPr>
            <w:r w:rsidRPr="00074866">
              <w:rPr>
                <w:rFonts w:ascii="Arial" w:eastAsia="Calibri" w:hAnsi="Arial" w:cs="Arial"/>
                <w:color w:val="000000"/>
                <w:sz w:val="16"/>
                <w:szCs w:val="16"/>
              </w:rPr>
              <w:t>права на земельный участок, ограничения этих прав</w:t>
            </w:r>
          </w:p>
        </w:tc>
        <w:tc>
          <w:tcPr>
            <w:tcW w:w="3410" w:type="pct"/>
          </w:tcPr>
          <w:p w:rsidR="00074866" w:rsidRPr="00074866" w:rsidRDefault="00074866" w:rsidP="0055181C">
            <w:pPr>
              <w:rPr>
                <w:rFonts w:ascii="Arial" w:hAnsi="Arial" w:cs="Arial"/>
                <w:color w:val="000000"/>
                <w:sz w:val="16"/>
                <w:szCs w:val="16"/>
              </w:rPr>
            </w:pPr>
            <w:r w:rsidRPr="00074866">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Calibri" w:hAnsi="Arial" w:cs="Arial"/>
                <w:color w:val="000000"/>
                <w:sz w:val="16"/>
                <w:szCs w:val="16"/>
              </w:rPr>
            </w:pPr>
            <w:r w:rsidRPr="00074866">
              <w:rPr>
                <w:rFonts w:ascii="Arial" w:eastAsia="Calibri" w:hAnsi="Arial" w:cs="Arial"/>
                <w:sz w:val="16"/>
                <w:szCs w:val="16"/>
              </w:rPr>
              <w:t>зарегистрированные обременения, ограничения в использовании</w:t>
            </w:r>
          </w:p>
        </w:tc>
        <w:tc>
          <w:tcPr>
            <w:tcW w:w="3410" w:type="pct"/>
          </w:tcPr>
          <w:p w:rsidR="00074866" w:rsidRPr="00074866" w:rsidRDefault="00074866" w:rsidP="0055181C">
            <w:pPr>
              <w:rPr>
                <w:rFonts w:ascii="Arial" w:hAnsi="Arial" w:cs="Arial"/>
                <w:sz w:val="16"/>
                <w:szCs w:val="16"/>
              </w:rPr>
            </w:pPr>
            <w:r w:rsidRPr="00074866">
              <w:rPr>
                <w:rFonts w:ascii="Arial" w:hAnsi="Arial" w:cs="Arial"/>
                <w:sz w:val="16"/>
                <w:szCs w:val="16"/>
              </w:rPr>
              <w:t xml:space="preserve"> отсутствуют</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074866" w:rsidRPr="00074866" w:rsidRDefault="00074866" w:rsidP="0055181C">
            <w:pPr>
              <w:jc w:val="center"/>
              <w:rPr>
                <w:rFonts w:ascii="Arial" w:eastAsia="Calibri" w:hAnsi="Arial" w:cs="Arial"/>
                <w:sz w:val="16"/>
                <w:szCs w:val="16"/>
              </w:rPr>
            </w:pPr>
            <w:r w:rsidRPr="00074866">
              <w:rPr>
                <w:rFonts w:ascii="Arial" w:eastAsia="Calibri" w:hAnsi="Arial" w:cs="Arial"/>
                <w:sz w:val="16"/>
                <w:szCs w:val="16"/>
              </w:rPr>
              <w:t xml:space="preserve">размещено 02.05.2024 </w:t>
            </w:r>
          </w:p>
          <w:p w:rsidR="00074866" w:rsidRPr="00074866" w:rsidRDefault="00074866" w:rsidP="0055181C">
            <w:pPr>
              <w:jc w:val="center"/>
              <w:rPr>
                <w:rFonts w:ascii="Arial" w:eastAsia="Calibri" w:hAnsi="Arial" w:cs="Arial"/>
                <w:color w:val="000000"/>
                <w:sz w:val="16"/>
                <w:szCs w:val="16"/>
                <w:shd w:val="clear" w:color="auto" w:fill="FFFFFF"/>
              </w:rPr>
            </w:pPr>
            <w:r w:rsidRPr="00074866">
              <w:rPr>
                <w:rFonts w:ascii="Arial" w:eastAsia="Calibri" w:hAnsi="Arial" w:cs="Arial"/>
                <w:sz w:val="16"/>
                <w:szCs w:val="16"/>
              </w:rPr>
              <w:t>ГИС торги извещение № 22000146790000000148</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sz w:val="16"/>
                <w:szCs w:val="16"/>
              </w:rPr>
              <w:t>Н</w:t>
            </w:r>
            <w:r w:rsidRPr="00074866">
              <w:rPr>
                <w:rFonts w:ascii="Arial" w:eastAsiaTheme="minorHAnsi" w:hAnsi="Arial" w:cs="Arial"/>
                <w:color w:val="000000"/>
                <w:sz w:val="16"/>
                <w:szCs w:val="16"/>
              </w:rPr>
              <w:t xml:space="preserve">ачальная цена </w:t>
            </w:r>
            <w:r w:rsidRPr="00074866">
              <w:rPr>
                <w:rFonts w:ascii="Arial" w:eastAsiaTheme="minorHAnsi" w:hAnsi="Arial" w:cs="Arial"/>
                <w:bCs/>
                <w:sz w:val="16"/>
                <w:szCs w:val="16"/>
              </w:rPr>
              <w:t>продажи земельного участка</w:t>
            </w:r>
            <w:r w:rsidRPr="00074866">
              <w:rPr>
                <w:rFonts w:ascii="Arial" w:eastAsiaTheme="minorHAnsi" w:hAnsi="Arial" w:cs="Arial"/>
                <w:sz w:val="16"/>
                <w:szCs w:val="16"/>
              </w:rPr>
              <w:t>– размер рыночной стоимости.</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sz w:val="16"/>
                <w:szCs w:val="16"/>
              </w:rPr>
            </w:pPr>
            <w:r w:rsidRPr="00074866">
              <w:rPr>
                <w:rFonts w:ascii="Arial" w:eastAsiaTheme="minorHAnsi" w:hAnsi="Arial" w:cs="Arial"/>
                <w:b/>
                <w:bCs/>
                <w:sz w:val="16"/>
                <w:szCs w:val="16"/>
              </w:rPr>
              <w:t>227000 (Двести двадцать семь тысяч) рублей 00 копеек</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«Шаг аукциона»</w:t>
            </w:r>
          </w:p>
        </w:tc>
        <w:tc>
          <w:tcPr>
            <w:tcW w:w="3410" w:type="pct"/>
          </w:tcPr>
          <w:p w:rsidR="00074866" w:rsidRPr="00074866" w:rsidRDefault="00074866" w:rsidP="0055181C">
            <w:pPr>
              <w:shd w:val="clear" w:color="auto" w:fill="FFFFFF"/>
              <w:jc w:val="both"/>
              <w:rPr>
                <w:rFonts w:ascii="Arial" w:eastAsiaTheme="minorHAnsi" w:hAnsi="Arial" w:cs="Arial"/>
                <w:color w:val="000000"/>
                <w:sz w:val="16"/>
                <w:szCs w:val="16"/>
              </w:rPr>
            </w:pPr>
            <w:r w:rsidRPr="00074866">
              <w:rPr>
                <w:rFonts w:ascii="Arial" w:eastAsiaTheme="minorHAnsi" w:hAnsi="Arial" w:cs="Arial"/>
                <w:sz w:val="16"/>
                <w:szCs w:val="16"/>
              </w:rPr>
              <w:t xml:space="preserve">6810 (Шесть тысяч восемьсот десять) рублей 00 копеек(не превышает 3% </w:t>
            </w:r>
            <w:r w:rsidRPr="00074866">
              <w:rPr>
                <w:rFonts w:ascii="Arial" w:eastAsiaTheme="minorHAnsi" w:hAnsi="Arial" w:cs="Arial"/>
                <w:color w:val="000000"/>
                <w:sz w:val="16"/>
                <w:szCs w:val="16"/>
              </w:rPr>
              <w:t xml:space="preserve">от начальной цены </w:t>
            </w:r>
            <w:r w:rsidRPr="00074866">
              <w:rPr>
                <w:rFonts w:ascii="Arial" w:eastAsiaTheme="minorHAnsi" w:hAnsi="Arial" w:cs="Arial"/>
                <w:sz w:val="16"/>
                <w:szCs w:val="16"/>
              </w:rPr>
              <w:t>предмета аукциона по продаже земельного участка)</w:t>
            </w:r>
          </w:p>
        </w:tc>
      </w:tr>
      <w:tr w:rsidR="00074866" w:rsidRPr="00074866" w:rsidTr="0055181C">
        <w:trPr>
          <w:trHeight w:val="20"/>
        </w:trPr>
        <w:tc>
          <w:tcPr>
            <w:tcW w:w="1590" w:type="pct"/>
          </w:tcPr>
          <w:p w:rsidR="00074866" w:rsidRPr="00074866" w:rsidRDefault="00074866" w:rsidP="0055181C">
            <w:pPr>
              <w:rPr>
                <w:rFonts w:ascii="Arial" w:eastAsiaTheme="minorHAnsi" w:hAnsi="Arial" w:cs="Arial"/>
                <w:sz w:val="16"/>
                <w:szCs w:val="16"/>
              </w:rPr>
            </w:pPr>
            <w:r w:rsidRPr="00074866">
              <w:rPr>
                <w:rFonts w:ascii="Arial" w:eastAsiaTheme="minorHAnsi" w:hAnsi="Arial" w:cs="Arial"/>
                <w:sz w:val="16"/>
                <w:szCs w:val="16"/>
              </w:rPr>
              <w:t>Размер задатка</w:t>
            </w:r>
          </w:p>
        </w:tc>
        <w:tc>
          <w:tcPr>
            <w:tcW w:w="3410" w:type="pct"/>
          </w:tcPr>
          <w:p w:rsidR="00074866" w:rsidRPr="00074866" w:rsidRDefault="00074866" w:rsidP="0055181C">
            <w:pPr>
              <w:jc w:val="both"/>
              <w:rPr>
                <w:rFonts w:ascii="Arial" w:eastAsiaTheme="minorHAnsi" w:hAnsi="Arial" w:cs="Arial"/>
                <w:sz w:val="16"/>
                <w:szCs w:val="16"/>
              </w:rPr>
            </w:pPr>
            <w:r w:rsidRPr="00074866">
              <w:rPr>
                <w:rFonts w:ascii="Arial" w:eastAsiaTheme="minorHAnsi" w:hAnsi="Arial" w:cs="Arial"/>
                <w:sz w:val="16"/>
                <w:szCs w:val="16"/>
              </w:rPr>
              <w:t>45400 (Сорок пять тысяч четыреста) рублей 00 копеек (20% от начальной цены предмета аукциона по продаже земельного участка)</w:t>
            </w:r>
          </w:p>
        </w:tc>
      </w:tr>
    </w:tbl>
    <w:p w:rsidR="00074866" w:rsidRPr="00074866" w:rsidRDefault="00074866" w:rsidP="0055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Arial" w:hAnsi="Arial" w:cs="Arial"/>
          <w:b/>
          <w:bCs/>
          <w:sz w:val="16"/>
          <w:szCs w:val="16"/>
        </w:rPr>
      </w:pPr>
      <w:r w:rsidRPr="00074866">
        <w:rPr>
          <w:rFonts w:ascii="Arial" w:hAnsi="Arial" w:cs="Arial"/>
          <w:b/>
          <w:bCs/>
          <w:sz w:val="16"/>
          <w:szCs w:val="16"/>
        </w:rPr>
        <w:t>ЛОТ № 2</w:t>
      </w:r>
    </w:p>
    <w:tbl>
      <w:tblPr>
        <w:tblStyle w:val="ab"/>
        <w:tblW w:w="5000" w:type="pct"/>
        <w:tblLook w:val="04A0"/>
      </w:tblPr>
      <w:tblGrid>
        <w:gridCol w:w="3675"/>
        <w:gridCol w:w="7881"/>
      </w:tblGrid>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color w:val="000000"/>
                <w:sz w:val="16"/>
                <w:szCs w:val="16"/>
              </w:rPr>
              <w:t>Адрес земельного участка</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sz w:val="16"/>
                <w:szCs w:val="16"/>
              </w:rPr>
            </w:pPr>
            <w:r w:rsidRPr="00074866">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Угриво, земельный участок 64</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color w:val="000000"/>
                <w:sz w:val="16"/>
                <w:szCs w:val="16"/>
              </w:rPr>
              <w:t>площадь, кв.м</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sz w:val="16"/>
                <w:szCs w:val="16"/>
              </w:rPr>
            </w:pPr>
            <w:r w:rsidRPr="00074866">
              <w:rPr>
                <w:rFonts w:ascii="Arial" w:eastAsiaTheme="minorHAnsi" w:hAnsi="Arial" w:cs="Arial"/>
                <w:sz w:val="16"/>
                <w:szCs w:val="16"/>
              </w:rPr>
              <w:t>1258</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кадастровый номер</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sz w:val="16"/>
                <w:szCs w:val="16"/>
              </w:rPr>
            </w:pPr>
            <w:r w:rsidRPr="00074866">
              <w:rPr>
                <w:rFonts w:ascii="Arial" w:eastAsiaTheme="minorHAnsi" w:hAnsi="Arial" w:cs="Arial"/>
                <w:b/>
                <w:bCs/>
                <w:sz w:val="16"/>
                <w:szCs w:val="16"/>
              </w:rPr>
              <w:t>53:03:1526001:254</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вид разрешенного использования земельного участка</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sz w:val="16"/>
                <w:szCs w:val="16"/>
              </w:rPr>
            </w:pPr>
            <w:r w:rsidRPr="00074866">
              <w:rPr>
                <w:rFonts w:ascii="Arial" w:eastAsiaTheme="minorHAnsi" w:hAnsi="Arial" w:cs="Arial"/>
                <w:color w:val="000000"/>
                <w:sz w:val="16"/>
                <w:szCs w:val="16"/>
              </w:rPr>
              <w:t>ведение садоводства</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территориальная зона</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color w:val="000000"/>
                <w:sz w:val="16"/>
                <w:szCs w:val="16"/>
              </w:rPr>
            </w:pPr>
            <w:r w:rsidRPr="00074866">
              <w:rPr>
                <w:rFonts w:ascii="Arial" w:eastAsia="Calibri" w:hAnsi="Arial" w:cs="Arial"/>
                <w:sz w:val="16"/>
                <w:szCs w:val="16"/>
              </w:rPr>
              <w:t>зона садоводств (Ж.2)</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форма собственности</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color w:val="000000"/>
                <w:sz w:val="16"/>
                <w:szCs w:val="16"/>
              </w:rPr>
            </w:pPr>
            <w:r w:rsidRPr="00074866">
              <w:rPr>
                <w:rFonts w:ascii="Arial" w:eastAsiaTheme="minorHAnsi" w:hAnsi="Arial" w:cs="Arial"/>
                <w:color w:val="000000"/>
                <w:sz w:val="16"/>
                <w:szCs w:val="16"/>
              </w:rPr>
              <w:t>государственная собственность (неразграниченная)</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категория земель</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color w:val="000000"/>
                <w:sz w:val="16"/>
                <w:szCs w:val="16"/>
              </w:rPr>
            </w:pPr>
            <w:r w:rsidRPr="00074866">
              <w:rPr>
                <w:rFonts w:ascii="Arial" w:eastAsiaTheme="minorHAnsi" w:hAnsi="Arial" w:cs="Arial"/>
                <w:color w:val="000000"/>
                <w:sz w:val="16"/>
                <w:szCs w:val="16"/>
              </w:rPr>
              <w:t>земли населённых пунктов</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Calibri" w:hAnsi="Arial" w:cs="Arial"/>
                <w:color w:val="000000"/>
                <w:sz w:val="16"/>
                <w:szCs w:val="16"/>
              </w:rPr>
            </w:pPr>
            <w:r w:rsidRPr="00074866">
              <w:rPr>
                <w:rFonts w:ascii="Arial" w:eastAsia="Calibri" w:hAnsi="Arial" w:cs="Arial"/>
                <w:color w:val="000000"/>
                <w:sz w:val="16"/>
                <w:szCs w:val="16"/>
              </w:rPr>
              <w:t>права на земельный участок, ограничения этих прав</w:t>
            </w:r>
          </w:p>
        </w:tc>
        <w:tc>
          <w:tcPr>
            <w:tcW w:w="3410" w:type="pct"/>
          </w:tcPr>
          <w:p w:rsidR="00074866" w:rsidRPr="00074866" w:rsidRDefault="00074866" w:rsidP="0055181C">
            <w:pPr>
              <w:rPr>
                <w:rFonts w:ascii="Arial" w:hAnsi="Arial" w:cs="Arial"/>
                <w:color w:val="000000"/>
                <w:sz w:val="16"/>
                <w:szCs w:val="16"/>
              </w:rPr>
            </w:pPr>
            <w:r w:rsidRPr="00074866">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Calibri" w:hAnsi="Arial" w:cs="Arial"/>
                <w:color w:val="000000"/>
                <w:sz w:val="16"/>
                <w:szCs w:val="16"/>
              </w:rPr>
            </w:pPr>
            <w:r w:rsidRPr="00074866">
              <w:rPr>
                <w:rFonts w:ascii="Arial" w:eastAsia="Calibri" w:hAnsi="Arial" w:cs="Arial"/>
                <w:sz w:val="16"/>
                <w:szCs w:val="16"/>
              </w:rPr>
              <w:t>зарегистрированные обременения, ограничения в использовании</w:t>
            </w:r>
          </w:p>
        </w:tc>
        <w:tc>
          <w:tcPr>
            <w:tcW w:w="3410" w:type="pct"/>
          </w:tcPr>
          <w:p w:rsidR="00074866" w:rsidRPr="00074866" w:rsidRDefault="00074866" w:rsidP="0055181C">
            <w:pPr>
              <w:rPr>
                <w:rFonts w:ascii="Arial" w:hAnsi="Arial" w:cs="Arial"/>
                <w:sz w:val="16"/>
                <w:szCs w:val="16"/>
              </w:rPr>
            </w:pPr>
            <w:r w:rsidRPr="00074866">
              <w:rPr>
                <w:rFonts w:ascii="Arial" w:hAnsi="Arial" w:cs="Arial"/>
                <w:sz w:val="16"/>
                <w:szCs w:val="16"/>
              </w:rPr>
              <w:t>отсутствуют</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074866" w:rsidRPr="00074866" w:rsidRDefault="00074866" w:rsidP="0055181C">
            <w:pPr>
              <w:jc w:val="center"/>
              <w:rPr>
                <w:rFonts w:ascii="Arial" w:eastAsia="Calibri" w:hAnsi="Arial" w:cs="Arial"/>
                <w:sz w:val="16"/>
                <w:szCs w:val="16"/>
              </w:rPr>
            </w:pPr>
            <w:r w:rsidRPr="00074866">
              <w:rPr>
                <w:rFonts w:ascii="Arial" w:eastAsia="Calibri" w:hAnsi="Arial" w:cs="Arial"/>
                <w:sz w:val="16"/>
                <w:szCs w:val="16"/>
              </w:rPr>
              <w:t xml:space="preserve">размещено 02.05.2024 </w:t>
            </w:r>
          </w:p>
          <w:p w:rsidR="00074866" w:rsidRPr="00074866" w:rsidRDefault="00074866" w:rsidP="0055181C">
            <w:pPr>
              <w:jc w:val="center"/>
              <w:rPr>
                <w:rFonts w:ascii="Arial" w:eastAsia="Calibri" w:hAnsi="Arial" w:cs="Arial"/>
                <w:color w:val="000000"/>
                <w:sz w:val="16"/>
                <w:szCs w:val="16"/>
                <w:shd w:val="clear" w:color="auto" w:fill="FFFFFF"/>
              </w:rPr>
            </w:pPr>
            <w:r w:rsidRPr="00074866">
              <w:rPr>
                <w:rFonts w:ascii="Arial" w:eastAsia="Calibri" w:hAnsi="Arial" w:cs="Arial"/>
                <w:sz w:val="16"/>
                <w:szCs w:val="16"/>
              </w:rPr>
              <w:t>ГИС торги извещение № 22000146790000000148</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sz w:val="16"/>
                <w:szCs w:val="16"/>
              </w:rPr>
              <w:t>Н</w:t>
            </w:r>
            <w:r w:rsidRPr="00074866">
              <w:rPr>
                <w:rFonts w:ascii="Arial" w:eastAsiaTheme="minorHAnsi" w:hAnsi="Arial" w:cs="Arial"/>
                <w:color w:val="000000"/>
                <w:sz w:val="16"/>
                <w:szCs w:val="16"/>
              </w:rPr>
              <w:t xml:space="preserve">ачальная цена </w:t>
            </w:r>
            <w:r w:rsidRPr="00074866">
              <w:rPr>
                <w:rFonts w:ascii="Arial" w:eastAsiaTheme="minorHAnsi" w:hAnsi="Arial" w:cs="Arial"/>
                <w:bCs/>
                <w:sz w:val="16"/>
                <w:szCs w:val="16"/>
              </w:rPr>
              <w:t>продажи земельного участка</w:t>
            </w:r>
            <w:r w:rsidRPr="00074866">
              <w:rPr>
                <w:rFonts w:ascii="Arial" w:eastAsiaTheme="minorHAnsi" w:hAnsi="Arial" w:cs="Arial"/>
                <w:sz w:val="16"/>
                <w:szCs w:val="16"/>
              </w:rPr>
              <w:t>– размер рыночной стоимости.</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sz w:val="16"/>
                <w:szCs w:val="16"/>
              </w:rPr>
            </w:pPr>
            <w:r w:rsidRPr="00074866">
              <w:rPr>
                <w:rFonts w:ascii="Arial" w:eastAsiaTheme="minorHAnsi" w:hAnsi="Arial" w:cs="Arial"/>
                <w:b/>
                <w:bCs/>
                <w:sz w:val="16"/>
                <w:szCs w:val="16"/>
              </w:rPr>
              <w:t>259000 (Двести пятьдесят девять тысяч) рублей 00 копеек</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«Шаг аукциона»</w:t>
            </w:r>
          </w:p>
        </w:tc>
        <w:tc>
          <w:tcPr>
            <w:tcW w:w="3410" w:type="pct"/>
          </w:tcPr>
          <w:p w:rsidR="00074866" w:rsidRPr="00074866" w:rsidRDefault="00074866" w:rsidP="0055181C">
            <w:pPr>
              <w:shd w:val="clear" w:color="auto" w:fill="FFFFFF"/>
              <w:jc w:val="both"/>
              <w:rPr>
                <w:rFonts w:ascii="Arial" w:eastAsiaTheme="minorHAnsi" w:hAnsi="Arial" w:cs="Arial"/>
                <w:color w:val="000000"/>
                <w:sz w:val="16"/>
                <w:szCs w:val="16"/>
              </w:rPr>
            </w:pPr>
            <w:r w:rsidRPr="00074866">
              <w:rPr>
                <w:rFonts w:ascii="Arial" w:eastAsiaTheme="minorHAnsi" w:hAnsi="Arial" w:cs="Arial"/>
                <w:sz w:val="16"/>
                <w:szCs w:val="16"/>
              </w:rPr>
              <w:t xml:space="preserve">7770 (Семь тысяч семьсот семьдесят) рублей 00 копеек(не превышает 3% </w:t>
            </w:r>
            <w:r w:rsidRPr="00074866">
              <w:rPr>
                <w:rFonts w:ascii="Arial" w:eastAsiaTheme="minorHAnsi" w:hAnsi="Arial" w:cs="Arial"/>
                <w:color w:val="000000"/>
                <w:sz w:val="16"/>
                <w:szCs w:val="16"/>
              </w:rPr>
              <w:t xml:space="preserve">от начальной цены </w:t>
            </w:r>
            <w:r w:rsidRPr="00074866">
              <w:rPr>
                <w:rFonts w:ascii="Arial" w:eastAsiaTheme="minorHAnsi" w:hAnsi="Arial" w:cs="Arial"/>
                <w:sz w:val="16"/>
                <w:szCs w:val="16"/>
              </w:rPr>
              <w:t>предмета аукциона по продаже земельного участка)</w:t>
            </w:r>
          </w:p>
        </w:tc>
      </w:tr>
      <w:tr w:rsidR="00074866" w:rsidRPr="00074866" w:rsidTr="0055181C">
        <w:trPr>
          <w:trHeight w:val="20"/>
        </w:trPr>
        <w:tc>
          <w:tcPr>
            <w:tcW w:w="1590" w:type="pct"/>
          </w:tcPr>
          <w:p w:rsidR="00074866" w:rsidRPr="00074866" w:rsidRDefault="00074866" w:rsidP="0055181C">
            <w:pPr>
              <w:rPr>
                <w:rFonts w:ascii="Arial" w:eastAsiaTheme="minorHAnsi" w:hAnsi="Arial" w:cs="Arial"/>
                <w:sz w:val="16"/>
                <w:szCs w:val="16"/>
              </w:rPr>
            </w:pPr>
            <w:r w:rsidRPr="00074866">
              <w:rPr>
                <w:rFonts w:ascii="Arial" w:eastAsiaTheme="minorHAnsi" w:hAnsi="Arial" w:cs="Arial"/>
                <w:sz w:val="16"/>
                <w:szCs w:val="16"/>
              </w:rPr>
              <w:t>Размер задатка</w:t>
            </w:r>
          </w:p>
        </w:tc>
        <w:tc>
          <w:tcPr>
            <w:tcW w:w="3410" w:type="pct"/>
          </w:tcPr>
          <w:p w:rsidR="00074866" w:rsidRPr="00074866" w:rsidRDefault="00074866" w:rsidP="0055181C">
            <w:pPr>
              <w:jc w:val="both"/>
              <w:rPr>
                <w:rFonts w:ascii="Arial" w:eastAsiaTheme="minorHAnsi" w:hAnsi="Arial" w:cs="Arial"/>
                <w:sz w:val="16"/>
                <w:szCs w:val="16"/>
              </w:rPr>
            </w:pPr>
            <w:r w:rsidRPr="00074866">
              <w:rPr>
                <w:rFonts w:ascii="Arial" w:eastAsiaTheme="minorHAnsi" w:hAnsi="Arial" w:cs="Arial"/>
                <w:sz w:val="16"/>
                <w:szCs w:val="16"/>
              </w:rPr>
              <w:t>51800 (Пятьдесят одна тысячавосемьсот) рублей 00 копеек (20% от начальной цены предмета аукциона по продаже земельного участка)</w:t>
            </w:r>
          </w:p>
        </w:tc>
      </w:tr>
    </w:tbl>
    <w:p w:rsidR="00074866" w:rsidRPr="00074866" w:rsidRDefault="00074866" w:rsidP="0055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Arial" w:hAnsi="Arial" w:cs="Arial"/>
          <w:b/>
          <w:bCs/>
          <w:sz w:val="16"/>
          <w:szCs w:val="16"/>
        </w:rPr>
      </w:pPr>
      <w:r w:rsidRPr="00074866">
        <w:rPr>
          <w:rFonts w:ascii="Arial" w:hAnsi="Arial" w:cs="Arial"/>
          <w:b/>
          <w:bCs/>
          <w:sz w:val="16"/>
          <w:szCs w:val="16"/>
        </w:rPr>
        <w:t>ЛОТ № 3</w:t>
      </w:r>
    </w:p>
    <w:tbl>
      <w:tblPr>
        <w:tblStyle w:val="ab"/>
        <w:tblW w:w="5000" w:type="pct"/>
        <w:tblLook w:val="04A0"/>
      </w:tblPr>
      <w:tblGrid>
        <w:gridCol w:w="3675"/>
        <w:gridCol w:w="7881"/>
      </w:tblGrid>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color w:val="000000"/>
                <w:sz w:val="16"/>
                <w:szCs w:val="16"/>
              </w:rPr>
              <w:t>Адрес земельного участка</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sz w:val="16"/>
                <w:szCs w:val="16"/>
              </w:rPr>
            </w:pPr>
            <w:r w:rsidRPr="00074866">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Угриво, земельный участок 65</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color w:val="000000"/>
                <w:sz w:val="16"/>
                <w:szCs w:val="16"/>
              </w:rPr>
              <w:t>площадь, кв.м</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sz w:val="16"/>
                <w:szCs w:val="16"/>
              </w:rPr>
            </w:pPr>
            <w:r w:rsidRPr="00074866">
              <w:rPr>
                <w:rFonts w:ascii="Arial" w:eastAsiaTheme="minorHAnsi" w:hAnsi="Arial" w:cs="Arial"/>
                <w:sz w:val="16"/>
                <w:szCs w:val="16"/>
              </w:rPr>
              <w:t>1411</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кадастровый номер</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sz w:val="16"/>
                <w:szCs w:val="16"/>
              </w:rPr>
            </w:pPr>
            <w:r w:rsidRPr="00074866">
              <w:rPr>
                <w:rFonts w:ascii="Arial" w:eastAsiaTheme="minorHAnsi" w:hAnsi="Arial" w:cs="Arial"/>
                <w:b/>
                <w:bCs/>
                <w:sz w:val="16"/>
                <w:szCs w:val="16"/>
              </w:rPr>
              <w:t>53:03:1526001:251</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вид разрешенного использования земельного участка</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sz w:val="16"/>
                <w:szCs w:val="16"/>
              </w:rPr>
            </w:pPr>
            <w:r w:rsidRPr="00074866">
              <w:rPr>
                <w:rFonts w:ascii="Arial" w:eastAsiaTheme="minorHAnsi" w:hAnsi="Arial" w:cs="Arial"/>
                <w:color w:val="000000"/>
                <w:sz w:val="16"/>
                <w:szCs w:val="16"/>
              </w:rPr>
              <w:t>ведение садоводства</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территориальная зона</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color w:val="000000"/>
                <w:sz w:val="16"/>
                <w:szCs w:val="16"/>
              </w:rPr>
            </w:pPr>
            <w:r w:rsidRPr="00074866">
              <w:rPr>
                <w:rFonts w:ascii="Arial" w:eastAsia="Calibri" w:hAnsi="Arial" w:cs="Arial"/>
                <w:sz w:val="16"/>
                <w:szCs w:val="16"/>
              </w:rPr>
              <w:t>зона садоводств (Ж.2)</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форма собственности</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color w:val="000000"/>
                <w:sz w:val="16"/>
                <w:szCs w:val="16"/>
              </w:rPr>
            </w:pPr>
            <w:r w:rsidRPr="00074866">
              <w:rPr>
                <w:rFonts w:ascii="Arial" w:eastAsiaTheme="minorHAnsi" w:hAnsi="Arial" w:cs="Arial"/>
                <w:color w:val="000000"/>
                <w:sz w:val="16"/>
                <w:szCs w:val="16"/>
              </w:rPr>
              <w:t>государственная собственность (неразграниченная)</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категория земель</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color w:val="000000"/>
                <w:sz w:val="16"/>
                <w:szCs w:val="16"/>
              </w:rPr>
            </w:pPr>
            <w:r w:rsidRPr="00074866">
              <w:rPr>
                <w:rFonts w:ascii="Arial" w:eastAsiaTheme="minorHAnsi" w:hAnsi="Arial" w:cs="Arial"/>
                <w:color w:val="000000"/>
                <w:sz w:val="16"/>
                <w:szCs w:val="16"/>
              </w:rPr>
              <w:t>земли населённых пунктов</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Calibri" w:hAnsi="Arial" w:cs="Arial"/>
                <w:color w:val="000000"/>
                <w:sz w:val="16"/>
                <w:szCs w:val="16"/>
              </w:rPr>
            </w:pPr>
            <w:r w:rsidRPr="00074866">
              <w:rPr>
                <w:rFonts w:ascii="Arial" w:eastAsia="Calibri" w:hAnsi="Arial" w:cs="Arial"/>
                <w:color w:val="000000"/>
                <w:sz w:val="16"/>
                <w:szCs w:val="16"/>
              </w:rPr>
              <w:t>права на земельный участок, ограничения этих прав</w:t>
            </w:r>
          </w:p>
        </w:tc>
        <w:tc>
          <w:tcPr>
            <w:tcW w:w="3410" w:type="pct"/>
          </w:tcPr>
          <w:p w:rsidR="00074866" w:rsidRPr="00074866" w:rsidRDefault="00074866" w:rsidP="0055181C">
            <w:pPr>
              <w:rPr>
                <w:rFonts w:ascii="Arial" w:hAnsi="Arial" w:cs="Arial"/>
                <w:color w:val="000000"/>
                <w:sz w:val="16"/>
                <w:szCs w:val="16"/>
              </w:rPr>
            </w:pPr>
            <w:r w:rsidRPr="00074866">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Calibri" w:hAnsi="Arial" w:cs="Arial"/>
                <w:color w:val="000000"/>
                <w:sz w:val="16"/>
                <w:szCs w:val="16"/>
              </w:rPr>
            </w:pPr>
            <w:r w:rsidRPr="00074866">
              <w:rPr>
                <w:rFonts w:ascii="Arial" w:eastAsia="Calibri" w:hAnsi="Arial" w:cs="Arial"/>
                <w:sz w:val="16"/>
                <w:szCs w:val="16"/>
              </w:rPr>
              <w:t>зарегистрированные обременения, ограничения в использовании</w:t>
            </w:r>
          </w:p>
        </w:tc>
        <w:tc>
          <w:tcPr>
            <w:tcW w:w="3410" w:type="pct"/>
          </w:tcPr>
          <w:p w:rsidR="00074866" w:rsidRPr="00074866" w:rsidRDefault="00074866" w:rsidP="0055181C">
            <w:pPr>
              <w:rPr>
                <w:rFonts w:ascii="Arial" w:hAnsi="Arial" w:cs="Arial"/>
                <w:sz w:val="16"/>
                <w:szCs w:val="16"/>
              </w:rPr>
            </w:pPr>
            <w:r w:rsidRPr="00074866">
              <w:rPr>
                <w:rFonts w:ascii="Arial" w:hAnsi="Arial" w:cs="Arial"/>
                <w:sz w:val="16"/>
                <w:szCs w:val="16"/>
              </w:rPr>
              <w:t>отсутствуют</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074866" w:rsidRPr="00074866" w:rsidRDefault="00074866" w:rsidP="0055181C">
            <w:pPr>
              <w:jc w:val="center"/>
              <w:rPr>
                <w:rFonts w:ascii="Arial" w:eastAsia="Calibri" w:hAnsi="Arial" w:cs="Arial"/>
                <w:sz w:val="16"/>
                <w:szCs w:val="16"/>
              </w:rPr>
            </w:pPr>
            <w:r w:rsidRPr="00074866">
              <w:rPr>
                <w:rFonts w:ascii="Arial" w:eastAsia="Calibri" w:hAnsi="Arial" w:cs="Arial"/>
                <w:sz w:val="16"/>
                <w:szCs w:val="16"/>
              </w:rPr>
              <w:t xml:space="preserve">размещено 02.05.2024 </w:t>
            </w:r>
          </w:p>
          <w:p w:rsidR="00074866" w:rsidRPr="00074866" w:rsidRDefault="00074866" w:rsidP="0055181C">
            <w:pPr>
              <w:jc w:val="center"/>
              <w:rPr>
                <w:rFonts w:ascii="Arial" w:eastAsia="Calibri" w:hAnsi="Arial" w:cs="Arial"/>
                <w:color w:val="000000"/>
                <w:sz w:val="16"/>
                <w:szCs w:val="16"/>
                <w:shd w:val="clear" w:color="auto" w:fill="FFFFFF"/>
              </w:rPr>
            </w:pPr>
            <w:r w:rsidRPr="00074866">
              <w:rPr>
                <w:rFonts w:ascii="Arial" w:eastAsia="Calibri" w:hAnsi="Arial" w:cs="Arial"/>
                <w:sz w:val="16"/>
                <w:szCs w:val="16"/>
              </w:rPr>
              <w:t>ГИС торги извещение № 22000146790000000148</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sz w:val="16"/>
                <w:szCs w:val="16"/>
              </w:rPr>
              <w:t>Н</w:t>
            </w:r>
            <w:r w:rsidRPr="00074866">
              <w:rPr>
                <w:rFonts w:ascii="Arial" w:eastAsiaTheme="minorHAnsi" w:hAnsi="Arial" w:cs="Arial"/>
                <w:color w:val="000000"/>
                <w:sz w:val="16"/>
                <w:szCs w:val="16"/>
              </w:rPr>
              <w:t xml:space="preserve">ачальная цена </w:t>
            </w:r>
            <w:r w:rsidRPr="00074866">
              <w:rPr>
                <w:rFonts w:ascii="Arial" w:eastAsiaTheme="minorHAnsi" w:hAnsi="Arial" w:cs="Arial"/>
                <w:bCs/>
                <w:sz w:val="16"/>
                <w:szCs w:val="16"/>
              </w:rPr>
              <w:t>продажи земельного участка</w:t>
            </w:r>
            <w:r w:rsidRPr="00074866">
              <w:rPr>
                <w:rFonts w:ascii="Arial" w:eastAsiaTheme="minorHAnsi" w:hAnsi="Arial" w:cs="Arial"/>
                <w:sz w:val="16"/>
                <w:szCs w:val="16"/>
              </w:rPr>
              <w:t>– размер рыночной стоимости.</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sz w:val="16"/>
                <w:szCs w:val="16"/>
              </w:rPr>
            </w:pPr>
            <w:r w:rsidRPr="00074866">
              <w:rPr>
                <w:rFonts w:ascii="Arial" w:eastAsiaTheme="minorHAnsi" w:hAnsi="Arial" w:cs="Arial"/>
                <w:b/>
                <w:bCs/>
                <w:sz w:val="16"/>
                <w:szCs w:val="16"/>
              </w:rPr>
              <w:t>291000 (Двести девяносто одна тысяча) рублей 00 копеек</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«Шаг аукциона»</w:t>
            </w:r>
          </w:p>
        </w:tc>
        <w:tc>
          <w:tcPr>
            <w:tcW w:w="3410" w:type="pct"/>
          </w:tcPr>
          <w:p w:rsidR="00074866" w:rsidRPr="00074866" w:rsidRDefault="00074866" w:rsidP="0055181C">
            <w:pPr>
              <w:shd w:val="clear" w:color="auto" w:fill="FFFFFF"/>
              <w:jc w:val="both"/>
              <w:rPr>
                <w:rFonts w:ascii="Arial" w:eastAsiaTheme="minorHAnsi" w:hAnsi="Arial" w:cs="Arial"/>
                <w:color w:val="000000"/>
                <w:sz w:val="16"/>
                <w:szCs w:val="16"/>
              </w:rPr>
            </w:pPr>
            <w:r w:rsidRPr="00074866">
              <w:rPr>
                <w:rFonts w:ascii="Arial" w:eastAsiaTheme="minorHAnsi" w:hAnsi="Arial" w:cs="Arial"/>
                <w:sz w:val="16"/>
                <w:szCs w:val="16"/>
              </w:rPr>
              <w:t xml:space="preserve">8730 (Восемь тысяч семьсот тридцать) рублей 00 копеек(не превышает 3% </w:t>
            </w:r>
            <w:r w:rsidRPr="00074866">
              <w:rPr>
                <w:rFonts w:ascii="Arial" w:eastAsiaTheme="minorHAnsi" w:hAnsi="Arial" w:cs="Arial"/>
                <w:color w:val="000000"/>
                <w:sz w:val="16"/>
                <w:szCs w:val="16"/>
              </w:rPr>
              <w:t xml:space="preserve">от начальной цены </w:t>
            </w:r>
            <w:r w:rsidRPr="00074866">
              <w:rPr>
                <w:rFonts w:ascii="Arial" w:eastAsiaTheme="minorHAnsi" w:hAnsi="Arial" w:cs="Arial"/>
                <w:sz w:val="16"/>
                <w:szCs w:val="16"/>
              </w:rPr>
              <w:t>предмета аукциона по продаже земельного участка)</w:t>
            </w:r>
          </w:p>
        </w:tc>
      </w:tr>
      <w:tr w:rsidR="00074866" w:rsidRPr="00074866" w:rsidTr="0055181C">
        <w:trPr>
          <w:trHeight w:val="20"/>
        </w:trPr>
        <w:tc>
          <w:tcPr>
            <w:tcW w:w="1590" w:type="pct"/>
          </w:tcPr>
          <w:p w:rsidR="00074866" w:rsidRPr="00074866" w:rsidRDefault="00074866" w:rsidP="0055181C">
            <w:pPr>
              <w:rPr>
                <w:rFonts w:ascii="Arial" w:eastAsiaTheme="minorHAnsi" w:hAnsi="Arial" w:cs="Arial"/>
                <w:sz w:val="16"/>
                <w:szCs w:val="16"/>
              </w:rPr>
            </w:pPr>
            <w:r w:rsidRPr="00074866">
              <w:rPr>
                <w:rFonts w:ascii="Arial" w:eastAsiaTheme="minorHAnsi" w:hAnsi="Arial" w:cs="Arial"/>
                <w:sz w:val="16"/>
                <w:szCs w:val="16"/>
              </w:rPr>
              <w:t>Размер задатка</w:t>
            </w:r>
          </w:p>
        </w:tc>
        <w:tc>
          <w:tcPr>
            <w:tcW w:w="3410" w:type="pct"/>
          </w:tcPr>
          <w:p w:rsidR="00074866" w:rsidRPr="00074866" w:rsidRDefault="00074866" w:rsidP="0055181C">
            <w:pPr>
              <w:jc w:val="both"/>
              <w:rPr>
                <w:rFonts w:ascii="Arial" w:eastAsiaTheme="minorHAnsi" w:hAnsi="Arial" w:cs="Arial"/>
                <w:sz w:val="16"/>
                <w:szCs w:val="16"/>
              </w:rPr>
            </w:pPr>
            <w:r w:rsidRPr="00074866">
              <w:rPr>
                <w:rFonts w:ascii="Arial" w:eastAsiaTheme="minorHAnsi" w:hAnsi="Arial" w:cs="Arial"/>
                <w:sz w:val="16"/>
                <w:szCs w:val="16"/>
              </w:rPr>
              <w:t>58200 (Пятьдесят восемь тысяч двести) рублей 00 копеек (20% от начальной цены предмета аукциона по продаже земельного участка)</w:t>
            </w:r>
          </w:p>
        </w:tc>
      </w:tr>
    </w:tbl>
    <w:p w:rsidR="00074866" w:rsidRPr="00074866" w:rsidRDefault="00074866" w:rsidP="0055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Arial" w:hAnsi="Arial" w:cs="Arial"/>
          <w:b/>
          <w:bCs/>
          <w:sz w:val="16"/>
          <w:szCs w:val="16"/>
        </w:rPr>
      </w:pPr>
      <w:r w:rsidRPr="00074866">
        <w:rPr>
          <w:rFonts w:ascii="Arial" w:hAnsi="Arial" w:cs="Arial"/>
          <w:b/>
          <w:bCs/>
          <w:sz w:val="16"/>
          <w:szCs w:val="16"/>
        </w:rPr>
        <w:t>ЛОТ № 4</w:t>
      </w:r>
    </w:p>
    <w:tbl>
      <w:tblPr>
        <w:tblStyle w:val="ab"/>
        <w:tblW w:w="5000" w:type="pct"/>
        <w:tblLook w:val="04A0"/>
      </w:tblPr>
      <w:tblGrid>
        <w:gridCol w:w="3675"/>
        <w:gridCol w:w="7881"/>
      </w:tblGrid>
      <w:tr w:rsidR="00074866" w:rsidRPr="00074866" w:rsidTr="0055181C">
        <w:trPr>
          <w:trHeight w:val="20"/>
        </w:trPr>
        <w:tc>
          <w:tcPr>
            <w:tcW w:w="1590" w:type="pct"/>
          </w:tcPr>
          <w:p w:rsidR="00074866" w:rsidRPr="0055181C" w:rsidRDefault="00074866" w:rsidP="0055181C">
            <w:pPr>
              <w:widowControl w:val="0"/>
              <w:shd w:val="clear" w:color="auto" w:fill="FFFFFF"/>
              <w:autoSpaceDE w:val="0"/>
              <w:autoSpaceDN w:val="0"/>
              <w:adjustRightInd w:val="0"/>
              <w:rPr>
                <w:rFonts w:ascii="Arial" w:eastAsiaTheme="minorHAnsi" w:hAnsi="Arial" w:cs="Arial"/>
                <w:sz w:val="16"/>
                <w:szCs w:val="16"/>
              </w:rPr>
            </w:pPr>
            <w:r w:rsidRPr="0055181C">
              <w:rPr>
                <w:rFonts w:ascii="Arial" w:eastAsiaTheme="minorHAnsi" w:hAnsi="Arial" w:cs="Arial"/>
                <w:color w:val="000000"/>
                <w:sz w:val="16"/>
                <w:szCs w:val="16"/>
              </w:rPr>
              <w:t>Адрес земельного участка</w:t>
            </w:r>
          </w:p>
        </w:tc>
        <w:tc>
          <w:tcPr>
            <w:tcW w:w="3410" w:type="pct"/>
          </w:tcPr>
          <w:p w:rsidR="00074866" w:rsidRPr="0055181C" w:rsidRDefault="00074866" w:rsidP="0055181C">
            <w:pPr>
              <w:widowControl w:val="0"/>
              <w:shd w:val="clear" w:color="auto" w:fill="FFFFFF"/>
              <w:autoSpaceDE w:val="0"/>
              <w:autoSpaceDN w:val="0"/>
              <w:adjustRightInd w:val="0"/>
              <w:jc w:val="both"/>
              <w:rPr>
                <w:rFonts w:ascii="Arial" w:eastAsiaTheme="minorHAnsi" w:hAnsi="Arial" w:cs="Arial"/>
                <w:sz w:val="16"/>
                <w:szCs w:val="16"/>
              </w:rPr>
            </w:pPr>
            <w:r w:rsidRPr="0055181C">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Угриво, земельный участок 66</w:t>
            </w:r>
          </w:p>
        </w:tc>
      </w:tr>
      <w:tr w:rsidR="00074866" w:rsidRPr="00074866" w:rsidTr="0055181C">
        <w:trPr>
          <w:trHeight w:val="20"/>
        </w:trPr>
        <w:tc>
          <w:tcPr>
            <w:tcW w:w="1590" w:type="pct"/>
          </w:tcPr>
          <w:p w:rsidR="00074866" w:rsidRPr="0055181C" w:rsidRDefault="00074866" w:rsidP="0055181C">
            <w:pPr>
              <w:widowControl w:val="0"/>
              <w:shd w:val="clear" w:color="auto" w:fill="FFFFFF"/>
              <w:autoSpaceDE w:val="0"/>
              <w:autoSpaceDN w:val="0"/>
              <w:adjustRightInd w:val="0"/>
              <w:rPr>
                <w:rFonts w:ascii="Arial" w:eastAsiaTheme="minorHAnsi" w:hAnsi="Arial" w:cs="Arial"/>
                <w:sz w:val="16"/>
                <w:szCs w:val="16"/>
              </w:rPr>
            </w:pPr>
            <w:r w:rsidRPr="0055181C">
              <w:rPr>
                <w:rFonts w:ascii="Arial" w:eastAsiaTheme="minorHAnsi" w:hAnsi="Arial" w:cs="Arial"/>
                <w:color w:val="000000"/>
                <w:sz w:val="16"/>
                <w:szCs w:val="16"/>
              </w:rPr>
              <w:lastRenderedPageBreak/>
              <w:t>площадь, кв.м</w:t>
            </w:r>
          </w:p>
        </w:tc>
        <w:tc>
          <w:tcPr>
            <w:tcW w:w="3410" w:type="pct"/>
          </w:tcPr>
          <w:p w:rsidR="00074866" w:rsidRPr="0055181C" w:rsidRDefault="00074866" w:rsidP="0055181C">
            <w:pPr>
              <w:widowControl w:val="0"/>
              <w:shd w:val="clear" w:color="auto" w:fill="FFFFFF"/>
              <w:autoSpaceDE w:val="0"/>
              <w:autoSpaceDN w:val="0"/>
              <w:adjustRightInd w:val="0"/>
              <w:jc w:val="both"/>
              <w:rPr>
                <w:rFonts w:ascii="Arial" w:eastAsiaTheme="minorHAnsi" w:hAnsi="Arial" w:cs="Arial"/>
                <w:sz w:val="16"/>
                <w:szCs w:val="16"/>
              </w:rPr>
            </w:pPr>
            <w:r w:rsidRPr="0055181C">
              <w:rPr>
                <w:rFonts w:ascii="Arial" w:eastAsiaTheme="minorHAnsi" w:hAnsi="Arial" w:cs="Arial"/>
                <w:sz w:val="16"/>
                <w:szCs w:val="16"/>
              </w:rPr>
              <w:t>1474</w:t>
            </w:r>
          </w:p>
        </w:tc>
      </w:tr>
      <w:tr w:rsidR="00074866" w:rsidRPr="00074866" w:rsidTr="0055181C">
        <w:trPr>
          <w:trHeight w:val="20"/>
        </w:trPr>
        <w:tc>
          <w:tcPr>
            <w:tcW w:w="1590" w:type="pct"/>
          </w:tcPr>
          <w:p w:rsidR="00074866" w:rsidRPr="0055181C" w:rsidRDefault="00074866" w:rsidP="0055181C">
            <w:pPr>
              <w:widowControl w:val="0"/>
              <w:shd w:val="clear" w:color="auto" w:fill="FFFFFF"/>
              <w:autoSpaceDE w:val="0"/>
              <w:autoSpaceDN w:val="0"/>
              <w:adjustRightInd w:val="0"/>
              <w:rPr>
                <w:rFonts w:ascii="Arial" w:eastAsiaTheme="minorHAnsi" w:hAnsi="Arial" w:cs="Arial"/>
                <w:color w:val="000000"/>
                <w:sz w:val="16"/>
                <w:szCs w:val="16"/>
              </w:rPr>
            </w:pPr>
            <w:r w:rsidRPr="0055181C">
              <w:rPr>
                <w:rFonts w:ascii="Arial" w:eastAsiaTheme="minorHAnsi" w:hAnsi="Arial" w:cs="Arial"/>
                <w:color w:val="000000"/>
                <w:sz w:val="16"/>
                <w:szCs w:val="16"/>
              </w:rPr>
              <w:t>кадастровый номер</w:t>
            </w:r>
          </w:p>
        </w:tc>
        <w:tc>
          <w:tcPr>
            <w:tcW w:w="3410" w:type="pct"/>
          </w:tcPr>
          <w:p w:rsidR="00074866" w:rsidRPr="0055181C" w:rsidRDefault="00074866" w:rsidP="0055181C">
            <w:pPr>
              <w:widowControl w:val="0"/>
              <w:shd w:val="clear" w:color="auto" w:fill="FFFFFF"/>
              <w:autoSpaceDE w:val="0"/>
              <w:autoSpaceDN w:val="0"/>
              <w:adjustRightInd w:val="0"/>
              <w:jc w:val="both"/>
              <w:rPr>
                <w:rFonts w:ascii="Arial" w:eastAsiaTheme="minorHAnsi" w:hAnsi="Arial" w:cs="Arial"/>
                <w:sz w:val="16"/>
                <w:szCs w:val="16"/>
              </w:rPr>
            </w:pPr>
            <w:r w:rsidRPr="0055181C">
              <w:rPr>
                <w:rFonts w:ascii="Arial" w:eastAsiaTheme="minorHAnsi" w:hAnsi="Arial" w:cs="Arial"/>
                <w:b/>
                <w:bCs/>
                <w:sz w:val="16"/>
                <w:szCs w:val="16"/>
              </w:rPr>
              <w:t>53:03:1526001:253</w:t>
            </w:r>
          </w:p>
        </w:tc>
      </w:tr>
      <w:tr w:rsidR="00074866" w:rsidRPr="00074866" w:rsidTr="0055181C">
        <w:trPr>
          <w:trHeight w:val="20"/>
        </w:trPr>
        <w:tc>
          <w:tcPr>
            <w:tcW w:w="1590" w:type="pct"/>
          </w:tcPr>
          <w:p w:rsidR="00074866" w:rsidRPr="0055181C" w:rsidRDefault="00074866" w:rsidP="0055181C">
            <w:pPr>
              <w:widowControl w:val="0"/>
              <w:shd w:val="clear" w:color="auto" w:fill="FFFFFF"/>
              <w:autoSpaceDE w:val="0"/>
              <w:autoSpaceDN w:val="0"/>
              <w:adjustRightInd w:val="0"/>
              <w:rPr>
                <w:rFonts w:ascii="Arial" w:eastAsiaTheme="minorHAnsi" w:hAnsi="Arial" w:cs="Arial"/>
                <w:color w:val="000000"/>
                <w:sz w:val="16"/>
                <w:szCs w:val="16"/>
              </w:rPr>
            </w:pPr>
            <w:r w:rsidRPr="0055181C">
              <w:rPr>
                <w:rFonts w:ascii="Arial" w:eastAsiaTheme="minorHAnsi" w:hAnsi="Arial" w:cs="Arial"/>
                <w:color w:val="000000"/>
                <w:sz w:val="16"/>
                <w:szCs w:val="16"/>
              </w:rPr>
              <w:t>вид разрешенного использования земельного участка</w:t>
            </w:r>
          </w:p>
        </w:tc>
        <w:tc>
          <w:tcPr>
            <w:tcW w:w="3410" w:type="pct"/>
          </w:tcPr>
          <w:p w:rsidR="00074866" w:rsidRPr="0055181C" w:rsidRDefault="00074866" w:rsidP="0055181C">
            <w:pPr>
              <w:widowControl w:val="0"/>
              <w:shd w:val="clear" w:color="auto" w:fill="FFFFFF"/>
              <w:autoSpaceDE w:val="0"/>
              <w:autoSpaceDN w:val="0"/>
              <w:adjustRightInd w:val="0"/>
              <w:jc w:val="both"/>
              <w:rPr>
                <w:rFonts w:ascii="Arial" w:eastAsiaTheme="minorHAnsi" w:hAnsi="Arial" w:cs="Arial"/>
                <w:sz w:val="16"/>
                <w:szCs w:val="16"/>
              </w:rPr>
            </w:pPr>
            <w:r w:rsidRPr="0055181C">
              <w:rPr>
                <w:rFonts w:ascii="Arial" w:eastAsiaTheme="minorHAnsi" w:hAnsi="Arial" w:cs="Arial"/>
                <w:color w:val="000000"/>
                <w:sz w:val="16"/>
                <w:szCs w:val="16"/>
              </w:rPr>
              <w:t>ведение садоводства</w:t>
            </w:r>
          </w:p>
        </w:tc>
      </w:tr>
      <w:tr w:rsidR="00074866" w:rsidRPr="00074866" w:rsidTr="0055181C">
        <w:trPr>
          <w:trHeight w:val="20"/>
        </w:trPr>
        <w:tc>
          <w:tcPr>
            <w:tcW w:w="1590" w:type="pct"/>
          </w:tcPr>
          <w:p w:rsidR="00074866" w:rsidRPr="0055181C" w:rsidRDefault="00074866" w:rsidP="0055181C">
            <w:pPr>
              <w:widowControl w:val="0"/>
              <w:shd w:val="clear" w:color="auto" w:fill="FFFFFF"/>
              <w:autoSpaceDE w:val="0"/>
              <w:autoSpaceDN w:val="0"/>
              <w:adjustRightInd w:val="0"/>
              <w:rPr>
                <w:rFonts w:ascii="Arial" w:eastAsiaTheme="minorHAnsi" w:hAnsi="Arial" w:cs="Arial"/>
                <w:color w:val="000000"/>
                <w:sz w:val="16"/>
                <w:szCs w:val="16"/>
              </w:rPr>
            </w:pPr>
            <w:r w:rsidRPr="0055181C">
              <w:rPr>
                <w:rFonts w:ascii="Arial" w:eastAsiaTheme="minorHAnsi" w:hAnsi="Arial" w:cs="Arial"/>
                <w:color w:val="000000"/>
                <w:sz w:val="16"/>
                <w:szCs w:val="16"/>
              </w:rPr>
              <w:t>территориальная зона</w:t>
            </w:r>
          </w:p>
        </w:tc>
        <w:tc>
          <w:tcPr>
            <w:tcW w:w="3410" w:type="pct"/>
          </w:tcPr>
          <w:p w:rsidR="00074866" w:rsidRPr="0055181C" w:rsidRDefault="00074866" w:rsidP="0055181C">
            <w:pPr>
              <w:widowControl w:val="0"/>
              <w:shd w:val="clear" w:color="auto" w:fill="FFFFFF"/>
              <w:autoSpaceDE w:val="0"/>
              <w:autoSpaceDN w:val="0"/>
              <w:adjustRightInd w:val="0"/>
              <w:jc w:val="both"/>
              <w:rPr>
                <w:rFonts w:ascii="Arial" w:eastAsiaTheme="minorHAnsi" w:hAnsi="Arial" w:cs="Arial"/>
                <w:color w:val="000000"/>
                <w:sz w:val="16"/>
                <w:szCs w:val="16"/>
              </w:rPr>
            </w:pPr>
            <w:r w:rsidRPr="0055181C">
              <w:rPr>
                <w:rFonts w:ascii="Arial" w:eastAsia="Calibri" w:hAnsi="Arial" w:cs="Arial"/>
                <w:sz w:val="16"/>
                <w:szCs w:val="16"/>
              </w:rPr>
              <w:t>зона садоводств (Ж.2)</w:t>
            </w:r>
          </w:p>
        </w:tc>
      </w:tr>
      <w:tr w:rsidR="00074866" w:rsidRPr="00074866" w:rsidTr="0055181C">
        <w:trPr>
          <w:trHeight w:val="20"/>
        </w:trPr>
        <w:tc>
          <w:tcPr>
            <w:tcW w:w="1590" w:type="pct"/>
          </w:tcPr>
          <w:p w:rsidR="00074866" w:rsidRPr="0055181C" w:rsidRDefault="00074866" w:rsidP="0055181C">
            <w:pPr>
              <w:widowControl w:val="0"/>
              <w:shd w:val="clear" w:color="auto" w:fill="FFFFFF"/>
              <w:autoSpaceDE w:val="0"/>
              <w:autoSpaceDN w:val="0"/>
              <w:adjustRightInd w:val="0"/>
              <w:rPr>
                <w:rFonts w:ascii="Arial" w:eastAsiaTheme="minorHAnsi" w:hAnsi="Arial" w:cs="Arial"/>
                <w:color w:val="000000"/>
                <w:sz w:val="16"/>
                <w:szCs w:val="16"/>
              </w:rPr>
            </w:pPr>
            <w:r w:rsidRPr="0055181C">
              <w:rPr>
                <w:rFonts w:ascii="Arial" w:eastAsiaTheme="minorHAnsi" w:hAnsi="Arial" w:cs="Arial"/>
                <w:color w:val="000000"/>
                <w:sz w:val="16"/>
                <w:szCs w:val="16"/>
              </w:rPr>
              <w:t>форма собственности</w:t>
            </w:r>
          </w:p>
        </w:tc>
        <w:tc>
          <w:tcPr>
            <w:tcW w:w="3410" w:type="pct"/>
          </w:tcPr>
          <w:p w:rsidR="00074866" w:rsidRPr="0055181C" w:rsidRDefault="00074866" w:rsidP="0055181C">
            <w:pPr>
              <w:widowControl w:val="0"/>
              <w:shd w:val="clear" w:color="auto" w:fill="FFFFFF"/>
              <w:autoSpaceDE w:val="0"/>
              <w:autoSpaceDN w:val="0"/>
              <w:adjustRightInd w:val="0"/>
              <w:jc w:val="both"/>
              <w:rPr>
                <w:rFonts w:ascii="Arial" w:eastAsiaTheme="minorHAnsi" w:hAnsi="Arial" w:cs="Arial"/>
                <w:color w:val="000000"/>
                <w:sz w:val="16"/>
                <w:szCs w:val="16"/>
              </w:rPr>
            </w:pPr>
            <w:r w:rsidRPr="0055181C">
              <w:rPr>
                <w:rFonts w:ascii="Arial" w:eastAsiaTheme="minorHAnsi" w:hAnsi="Arial" w:cs="Arial"/>
                <w:color w:val="000000"/>
                <w:sz w:val="16"/>
                <w:szCs w:val="16"/>
              </w:rPr>
              <w:t>государственная собственность (неразграниченная)</w:t>
            </w:r>
          </w:p>
        </w:tc>
      </w:tr>
      <w:tr w:rsidR="00074866" w:rsidRPr="00074866" w:rsidTr="0055181C">
        <w:trPr>
          <w:trHeight w:val="20"/>
        </w:trPr>
        <w:tc>
          <w:tcPr>
            <w:tcW w:w="1590" w:type="pct"/>
          </w:tcPr>
          <w:p w:rsidR="00074866" w:rsidRPr="0055181C" w:rsidRDefault="00074866" w:rsidP="0055181C">
            <w:pPr>
              <w:widowControl w:val="0"/>
              <w:shd w:val="clear" w:color="auto" w:fill="FFFFFF"/>
              <w:autoSpaceDE w:val="0"/>
              <w:autoSpaceDN w:val="0"/>
              <w:adjustRightInd w:val="0"/>
              <w:rPr>
                <w:rFonts w:ascii="Arial" w:eastAsiaTheme="minorHAnsi" w:hAnsi="Arial" w:cs="Arial"/>
                <w:color w:val="000000"/>
                <w:sz w:val="16"/>
                <w:szCs w:val="16"/>
              </w:rPr>
            </w:pPr>
            <w:r w:rsidRPr="0055181C">
              <w:rPr>
                <w:rFonts w:ascii="Arial" w:eastAsiaTheme="minorHAnsi" w:hAnsi="Arial" w:cs="Arial"/>
                <w:color w:val="000000"/>
                <w:sz w:val="16"/>
                <w:szCs w:val="16"/>
              </w:rPr>
              <w:t>категория земель</w:t>
            </w:r>
          </w:p>
        </w:tc>
        <w:tc>
          <w:tcPr>
            <w:tcW w:w="3410" w:type="pct"/>
          </w:tcPr>
          <w:p w:rsidR="00074866" w:rsidRPr="0055181C" w:rsidRDefault="00074866" w:rsidP="0055181C">
            <w:pPr>
              <w:widowControl w:val="0"/>
              <w:shd w:val="clear" w:color="auto" w:fill="FFFFFF"/>
              <w:autoSpaceDE w:val="0"/>
              <w:autoSpaceDN w:val="0"/>
              <w:adjustRightInd w:val="0"/>
              <w:jc w:val="both"/>
              <w:rPr>
                <w:rFonts w:ascii="Arial" w:eastAsiaTheme="minorHAnsi" w:hAnsi="Arial" w:cs="Arial"/>
                <w:color w:val="000000"/>
                <w:sz w:val="16"/>
                <w:szCs w:val="16"/>
              </w:rPr>
            </w:pPr>
            <w:r w:rsidRPr="0055181C">
              <w:rPr>
                <w:rFonts w:ascii="Arial" w:eastAsiaTheme="minorHAnsi" w:hAnsi="Arial" w:cs="Arial"/>
                <w:color w:val="000000"/>
                <w:sz w:val="16"/>
                <w:szCs w:val="16"/>
              </w:rPr>
              <w:t>земли населённых пунктов</w:t>
            </w:r>
          </w:p>
        </w:tc>
      </w:tr>
      <w:tr w:rsidR="00074866" w:rsidRPr="00074866" w:rsidTr="0055181C">
        <w:trPr>
          <w:trHeight w:val="20"/>
        </w:trPr>
        <w:tc>
          <w:tcPr>
            <w:tcW w:w="1590" w:type="pct"/>
          </w:tcPr>
          <w:p w:rsidR="00074866" w:rsidRPr="0055181C" w:rsidRDefault="00074866" w:rsidP="0055181C">
            <w:pPr>
              <w:widowControl w:val="0"/>
              <w:shd w:val="clear" w:color="auto" w:fill="FFFFFF"/>
              <w:autoSpaceDE w:val="0"/>
              <w:autoSpaceDN w:val="0"/>
              <w:adjustRightInd w:val="0"/>
              <w:rPr>
                <w:rFonts w:ascii="Arial" w:eastAsia="Calibri" w:hAnsi="Arial" w:cs="Arial"/>
                <w:color w:val="000000"/>
                <w:sz w:val="16"/>
                <w:szCs w:val="16"/>
              </w:rPr>
            </w:pPr>
            <w:r w:rsidRPr="0055181C">
              <w:rPr>
                <w:rFonts w:ascii="Arial" w:eastAsia="Calibri" w:hAnsi="Arial" w:cs="Arial"/>
                <w:color w:val="000000"/>
                <w:sz w:val="16"/>
                <w:szCs w:val="16"/>
              </w:rPr>
              <w:t>права на земельный участок, ограничения этих прав</w:t>
            </w:r>
          </w:p>
        </w:tc>
        <w:tc>
          <w:tcPr>
            <w:tcW w:w="3410" w:type="pct"/>
          </w:tcPr>
          <w:p w:rsidR="00074866" w:rsidRPr="0055181C" w:rsidRDefault="00074866" w:rsidP="0055181C">
            <w:pPr>
              <w:rPr>
                <w:rFonts w:ascii="Arial" w:hAnsi="Arial" w:cs="Arial"/>
                <w:color w:val="000000"/>
                <w:sz w:val="16"/>
                <w:szCs w:val="16"/>
              </w:rPr>
            </w:pPr>
            <w:r w:rsidRPr="0055181C">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074866" w:rsidRPr="00074866" w:rsidTr="0055181C">
        <w:trPr>
          <w:trHeight w:val="20"/>
        </w:trPr>
        <w:tc>
          <w:tcPr>
            <w:tcW w:w="1590" w:type="pct"/>
          </w:tcPr>
          <w:p w:rsidR="00074866" w:rsidRPr="0055181C" w:rsidRDefault="00074866" w:rsidP="0055181C">
            <w:pPr>
              <w:widowControl w:val="0"/>
              <w:shd w:val="clear" w:color="auto" w:fill="FFFFFF"/>
              <w:autoSpaceDE w:val="0"/>
              <w:autoSpaceDN w:val="0"/>
              <w:adjustRightInd w:val="0"/>
              <w:rPr>
                <w:rFonts w:ascii="Arial" w:eastAsia="Calibri" w:hAnsi="Arial" w:cs="Arial"/>
                <w:color w:val="000000"/>
                <w:sz w:val="16"/>
                <w:szCs w:val="16"/>
              </w:rPr>
            </w:pPr>
            <w:r w:rsidRPr="0055181C">
              <w:rPr>
                <w:rFonts w:ascii="Arial" w:eastAsia="Calibri" w:hAnsi="Arial" w:cs="Arial"/>
                <w:sz w:val="16"/>
                <w:szCs w:val="16"/>
              </w:rPr>
              <w:t>зарегистрированные обременения, ограничения в использовании</w:t>
            </w:r>
          </w:p>
        </w:tc>
        <w:tc>
          <w:tcPr>
            <w:tcW w:w="3410" w:type="pct"/>
          </w:tcPr>
          <w:p w:rsidR="00074866" w:rsidRPr="0055181C" w:rsidRDefault="00074866" w:rsidP="0055181C">
            <w:pPr>
              <w:rPr>
                <w:rFonts w:ascii="Arial" w:hAnsi="Arial" w:cs="Arial"/>
                <w:sz w:val="16"/>
                <w:szCs w:val="16"/>
              </w:rPr>
            </w:pPr>
            <w:r w:rsidRPr="0055181C">
              <w:rPr>
                <w:rFonts w:ascii="Arial" w:hAnsi="Arial" w:cs="Arial"/>
                <w:sz w:val="16"/>
                <w:szCs w:val="16"/>
              </w:rPr>
              <w:t>отсутствуют</w:t>
            </w:r>
          </w:p>
        </w:tc>
      </w:tr>
      <w:tr w:rsidR="00074866" w:rsidRPr="00074866" w:rsidTr="0055181C">
        <w:trPr>
          <w:trHeight w:val="20"/>
        </w:trPr>
        <w:tc>
          <w:tcPr>
            <w:tcW w:w="1590" w:type="pct"/>
          </w:tcPr>
          <w:p w:rsidR="00074866" w:rsidRPr="0055181C" w:rsidRDefault="00074866" w:rsidP="0055181C">
            <w:pPr>
              <w:widowControl w:val="0"/>
              <w:shd w:val="clear" w:color="auto" w:fill="FFFFFF"/>
              <w:autoSpaceDE w:val="0"/>
              <w:autoSpaceDN w:val="0"/>
              <w:adjustRightInd w:val="0"/>
              <w:rPr>
                <w:rFonts w:ascii="Arial" w:eastAsiaTheme="minorHAnsi" w:hAnsi="Arial" w:cs="Arial"/>
                <w:sz w:val="16"/>
                <w:szCs w:val="16"/>
              </w:rPr>
            </w:pPr>
            <w:r w:rsidRPr="0055181C">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074866" w:rsidRPr="0055181C" w:rsidRDefault="00074866" w:rsidP="0055181C">
            <w:pPr>
              <w:jc w:val="center"/>
              <w:rPr>
                <w:rFonts w:ascii="Arial" w:eastAsia="Calibri" w:hAnsi="Arial" w:cs="Arial"/>
                <w:sz w:val="16"/>
                <w:szCs w:val="16"/>
              </w:rPr>
            </w:pPr>
            <w:r w:rsidRPr="0055181C">
              <w:rPr>
                <w:rFonts w:ascii="Arial" w:eastAsia="Calibri" w:hAnsi="Arial" w:cs="Arial"/>
                <w:sz w:val="16"/>
                <w:szCs w:val="16"/>
              </w:rPr>
              <w:t xml:space="preserve">размещено 02.05.2024 </w:t>
            </w:r>
          </w:p>
          <w:p w:rsidR="00074866" w:rsidRPr="0055181C" w:rsidRDefault="00074866" w:rsidP="0055181C">
            <w:pPr>
              <w:jc w:val="center"/>
              <w:rPr>
                <w:rFonts w:ascii="Arial" w:eastAsia="Calibri" w:hAnsi="Arial" w:cs="Arial"/>
                <w:color w:val="000000"/>
                <w:sz w:val="16"/>
                <w:szCs w:val="16"/>
                <w:shd w:val="clear" w:color="auto" w:fill="FFFFFF"/>
              </w:rPr>
            </w:pPr>
            <w:r w:rsidRPr="0055181C">
              <w:rPr>
                <w:rFonts w:ascii="Arial" w:eastAsia="Calibri" w:hAnsi="Arial" w:cs="Arial"/>
                <w:sz w:val="16"/>
                <w:szCs w:val="16"/>
              </w:rPr>
              <w:t>ГИС торги извещение № 22000146790000000148</w:t>
            </w:r>
          </w:p>
        </w:tc>
      </w:tr>
      <w:tr w:rsidR="00074866" w:rsidRPr="00074866" w:rsidTr="0055181C">
        <w:trPr>
          <w:trHeight w:val="20"/>
        </w:trPr>
        <w:tc>
          <w:tcPr>
            <w:tcW w:w="1590" w:type="pct"/>
          </w:tcPr>
          <w:p w:rsidR="00074866" w:rsidRPr="0055181C" w:rsidRDefault="00074866" w:rsidP="0055181C">
            <w:pPr>
              <w:widowControl w:val="0"/>
              <w:shd w:val="clear" w:color="auto" w:fill="FFFFFF"/>
              <w:autoSpaceDE w:val="0"/>
              <w:autoSpaceDN w:val="0"/>
              <w:adjustRightInd w:val="0"/>
              <w:rPr>
                <w:rFonts w:ascii="Arial" w:eastAsiaTheme="minorHAnsi" w:hAnsi="Arial" w:cs="Arial"/>
                <w:sz w:val="16"/>
                <w:szCs w:val="16"/>
              </w:rPr>
            </w:pPr>
            <w:r w:rsidRPr="0055181C">
              <w:rPr>
                <w:rFonts w:ascii="Arial" w:eastAsiaTheme="minorHAnsi" w:hAnsi="Arial" w:cs="Arial"/>
                <w:sz w:val="16"/>
                <w:szCs w:val="16"/>
              </w:rPr>
              <w:t>Н</w:t>
            </w:r>
            <w:r w:rsidRPr="0055181C">
              <w:rPr>
                <w:rFonts w:ascii="Arial" w:eastAsiaTheme="minorHAnsi" w:hAnsi="Arial" w:cs="Arial"/>
                <w:color w:val="000000"/>
                <w:sz w:val="16"/>
                <w:szCs w:val="16"/>
              </w:rPr>
              <w:t xml:space="preserve">ачальная цена </w:t>
            </w:r>
            <w:r w:rsidRPr="0055181C">
              <w:rPr>
                <w:rFonts w:ascii="Arial" w:eastAsiaTheme="minorHAnsi" w:hAnsi="Arial" w:cs="Arial"/>
                <w:bCs/>
                <w:sz w:val="16"/>
                <w:szCs w:val="16"/>
              </w:rPr>
              <w:t>продажи земельного участка</w:t>
            </w:r>
            <w:r w:rsidRPr="0055181C">
              <w:rPr>
                <w:rFonts w:ascii="Arial" w:eastAsiaTheme="minorHAnsi" w:hAnsi="Arial" w:cs="Arial"/>
                <w:sz w:val="16"/>
                <w:szCs w:val="16"/>
              </w:rPr>
              <w:t>– размер рыночной стоимости.</w:t>
            </w:r>
          </w:p>
        </w:tc>
        <w:tc>
          <w:tcPr>
            <w:tcW w:w="3410" w:type="pct"/>
          </w:tcPr>
          <w:p w:rsidR="00074866" w:rsidRPr="0055181C" w:rsidRDefault="00074866" w:rsidP="0055181C">
            <w:pPr>
              <w:widowControl w:val="0"/>
              <w:shd w:val="clear" w:color="auto" w:fill="FFFFFF"/>
              <w:autoSpaceDE w:val="0"/>
              <w:autoSpaceDN w:val="0"/>
              <w:adjustRightInd w:val="0"/>
              <w:jc w:val="both"/>
              <w:rPr>
                <w:rFonts w:ascii="Arial" w:eastAsiaTheme="minorHAnsi" w:hAnsi="Arial" w:cs="Arial"/>
                <w:sz w:val="16"/>
                <w:szCs w:val="16"/>
              </w:rPr>
            </w:pPr>
            <w:r w:rsidRPr="0055181C">
              <w:rPr>
                <w:rFonts w:ascii="Arial" w:eastAsiaTheme="minorHAnsi" w:hAnsi="Arial" w:cs="Arial"/>
                <w:b/>
                <w:bCs/>
                <w:sz w:val="16"/>
                <w:szCs w:val="16"/>
              </w:rPr>
              <w:t>304000 (Триста четыре тысячи) рублей 00 копеек</w:t>
            </w:r>
          </w:p>
        </w:tc>
      </w:tr>
      <w:tr w:rsidR="00074866" w:rsidRPr="00074866" w:rsidTr="0055181C">
        <w:trPr>
          <w:trHeight w:val="20"/>
        </w:trPr>
        <w:tc>
          <w:tcPr>
            <w:tcW w:w="1590" w:type="pct"/>
          </w:tcPr>
          <w:p w:rsidR="00074866" w:rsidRPr="0055181C" w:rsidRDefault="00074866" w:rsidP="0055181C">
            <w:pPr>
              <w:widowControl w:val="0"/>
              <w:shd w:val="clear" w:color="auto" w:fill="FFFFFF"/>
              <w:autoSpaceDE w:val="0"/>
              <w:autoSpaceDN w:val="0"/>
              <w:adjustRightInd w:val="0"/>
              <w:rPr>
                <w:rFonts w:ascii="Arial" w:eastAsiaTheme="minorHAnsi" w:hAnsi="Arial" w:cs="Arial"/>
                <w:color w:val="000000"/>
                <w:sz w:val="16"/>
                <w:szCs w:val="16"/>
              </w:rPr>
            </w:pPr>
            <w:r w:rsidRPr="0055181C">
              <w:rPr>
                <w:rFonts w:ascii="Arial" w:eastAsiaTheme="minorHAnsi" w:hAnsi="Arial" w:cs="Arial"/>
                <w:color w:val="000000"/>
                <w:sz w:val="16"/>
                <w:szCs w:val="16"/>
              </w:rPr>
              <w:t>«Шаг аукциона»</w:t>
            </w:r>
          </w:p>
        </w:tc>
        <w:tc>
          <w:tcPr>
            <w:tcW w:w="3410" w:type="pct"/>
          </w:tcPr>
          <w:p w:rsidR="00074866" w:rsidRPr="0055181C" w:rsidRDefault="00074866" w:rsidP="0055181C">
            <w:pPr>
              <w:shd w:val="clear" w:color="auto" w:fill="FFFFFF"/>
              <w:jc w:val="both"/>
              <w:rPr>
                <w:rFonts w:ascii="Arial" w:eastAsiaTheme="minorHAnsi" w:hAnsi="Arial" w:cs="Arial"/>
                <w:color w:val="000000"/>
                <w:sz w:val="16"/>
                <w:szCs w:val="16"/>
              </w:rPr>
            </w:pPr>
            <w:r w:rsidRPr="0055181C">
              <w:rPr>
                <w:rFonts w:ascii="Arial" w:eastAsiaTheme="minorHAnsi" w:hAnsi="Arial" w:cs="Arial"/>
                <w:sz w:val="16"/>
                <w:szCs w:val="16"/>
              </w:rPr>
              <w:t xml:space="preserve">9120 (Девять тысяч сто двадцать) рублей 00 копеек(не превышает 3% </w:t>
            </w:r>
            <w:r w:rsidRPr="0055181C">
              <w:rPr>
                <w:rFonts w:ascii="Arial" w:eastAsiaTheme="minorHAnsi" w:hAnsi="Arial" w:cs="Arial"/>
                <w:color w:val="000000"/>
                <w:sz w:val="16"/>
                <w:szCs w:val="16"/>
              </w:rPr>
              <w:t xml:space="preserve">от начальной цены </w:t>
            </w:r>
            <w:r w:rsidRPr="0055181C">
              <w:rPr>
                <w:rFonts w:ascii="Arial" w:eastAsiaTheme="minorHAnsi" w:hAnsi="Arial" w:cs="Arial"/>
                <w:sz w:val="16"/>
                <w:szCs w:val="16"/>
              </w:rPr>
              <w:t>предмета аукциона по продаже земельного участка)</w:t>
            </w:r>
          </w:p>
        </w:tc>
      </w:tr>
      <w:tr w:rsidR="00074866" w:rsidRPr="00074866" w:rsidTr="0055181C">
        <w:trPr>
          <w:trHeight w:val="20"/>
        </w:trPr>
        <w:tc>
          <w:tcPr>
            <w:tcW w:w="1590" w:type="pct"/>
          </w:tcPr>
          <w:p w:rsidR="00074866" w:rsidRPr="0055181C" w:rsidRDefault="00074866" w:rsidP="0055181C">
            <w:pPr>
              <w:rPr>
                <w:rFonts w:ascii="Arial" w:eastAsiaTheme="minorHAnsi" w:hAnsi="Arial" w:cs="Arial"/>
                <w:sz w:val="16"/>
                <w:szCs w:val="16"/>
              </w:rPr>
            </w:pPr>
            <w:r w:rsidRPr="0055181C">
              <w:rPr>
                <w:rFonts w:ascii="Arial" w:eastAsiaTheme="minorHAnsi" w:hAnsi="Arial" w:cs="Arial"/>
                <w:sz w:val="16"/>
                <w:szCs w:val="16"/>
              </w:rPr>
              <w:t>Размер задатка</w:t>
            </w:r>
          </w:p>
        </w:tc>
        <w:tc>
          <w:tcPr>
            <w:tcW w:w="3410" w:type="pct"/>
          </w:tcPr>
          <w:p w:rsidR="00074866" w:rsidRPr="0055181C" w:rsidRDefault="00074866" w:rsidP="0055181C">
            <w:pPr>
              <w:jc w:val="both"/>
              <w:rPr>
                <w:rFonts w:ascii="Arial" w:eastAsiaTheme="minorHAnsi" w:hAnsi="Arial" w:cs="Arial"/>
                <w:sz w:val="16"/>
                <w:szCs w:val="16"/>
              </w:rPr>
            </w:pPr>
            <w:r w:rsidRPr="0055181C">
              <w:rPr>
                <w:rFonts w:ascii="Arial" w:eastAsiaTheme="minorHAnsi" w:hAnsi="Arial" w:cs="Arial"/>
                <w:sz w:val="16"/>
                <w:szCs w:val="16"/>
              </w:rPr>
              <w:t>60800 (Шестьдесят тысяч восемьсот) рублей 00 копеек (20% от начальной цены предмета аукциона по продаже земельного участка)</w:t>
            </w:r>
          </w:p>
        </w:tc>
      </w:tr>
    </w:tbl>
    <w:p w:rsidR="00074866" w:rsidRPr="00074866" w:rsidRDefault="00074866" w:rsidP="0055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Arial" w:hAnsi="Arial" w:cs="Arial"/>
          <w:b/>
          <w:bCs/>
          <w:sz w:val="16"/>
          <w:szCs w:val="16"/>
        </w:rPr>
      </w:pPr>
      <w:r w:rsidRPr="00074866">
        <w:rPr>
          <w:rFonts w:ascii="Arial" w:hAnsi="Arial" w:cs="Arial"/>
          <w:b/>
          <w:bCs/>
          <w:sz w:val="16"/>
          <w:szCs w:val="16"/>
        </w:rPr>
        <w:t>ЛОТ № 5</w:t>
      </w:r>
    </w:p>
    <w:tbl>
      <w:tblPr>
        <w:tblStyle w:val="ab"/>
        <w:tblW w:w="5000" w:type="pct"/>
        <w:tblLook w:val="04A0"/>
      </w:tblPr>
      <w:tblGrid>
        <w:gridCol w:w="3675"/>
        <w:gridCol w:w="7881"/>
      </w:tblGrid>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color w:val="000000"/>
                <w:sz w:val="16"/>
                <w:szCs w:val="16"/>
              </w:rPr>
              <w:t>Адрес земельного участка</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sz w:val="16"/>
                <w:szCs w:val="16"/>
              </w:rPr>
            </w:pPr>
            <w:r w:rsidRPr="00074866">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Угриво, земельный участок 67</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color w:val="000000"/>
                <w:sz w:val="16"/>
                <w:szCs w:val="16"/>
              </w:rPr>
              <w:t>площадь, кв.м</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sz w:val="16"/>
                <w:szCs w:val="16"/>
              </w:rPr>
            </w:pPr>
            <w:r w:rsidRPr="00074866">
              <w:rPr>
                <w:rFonts w:ascii="Arial" w:eastAsiaTheme="minorHAnsi" w:hAnsi="Arial" w:cs="Arial"/>
                <w:sz w:val="16"/>
                <w:szCs w:val="16"/>
              </w:rPr>
              <w:t>1481</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кадастровый номер</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sz w:val="16"/>
                <w:szCs w:val="16"/>
              </w:rPr>
            </w:pPr>
            <w:r w:rsidRPr="00074866">
              <w:rPr>
                <w:rFonts w:ascii="Arial" w:eastAsiaTheme="minorHAnsi" w:hAnsi="Arial" w:cs="Arial"/>
                <w:b/>
                <w:bCs/>
                <w:sz w:val="16"/>
                <w:szCs w:val="16"/>
              </w:rPr>
              <w:t>53:03:1526001:252</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вид разрешенного использования земельного участка</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sz w:val="16"/>
                <w:szCs w:val="16"/>
              </w:rPr>
            </w:pPr>
            <w:r w:rsidRPr="00074866">
              <w:rPr>
                <w:rFonts w:ascii="Arial" w:eastAsiaTheme="minorHAnsi" w:hAnsi="Arial" w:cs="Arial"/>
                <w:color w:val="000000"/>
                <w:sz w:val="16"/>
                <w:szCs w:val="16"/>
              </w:rPr>
              <w:t>ведение садоводства</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территориальная зона</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color w:val="000000"/>
                <w:sz w:val="16"/>
                <w:szCs w:val="16"/>
              </w:rPr>
            </w:pPr>
            <w:r w:rsidRPr="00074866">
              <w:rPr>
                <w:rFonts w:ascii="Arial" w:eastAsia="Calibri" w:hAnsi="Arial" w:cs="Arial"/>
                <w:sz w:val="16"/>
                <w:szCs w:val="16"/>
              </w:rPr>
              <w:t>зона садоводств (Ж.2)</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форма собственности</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color w:val="000000"/>
                <w:sz w:val="16"/>
                <w:szCs w:val="16"/>
              </w:rPr>
            </w:pPr>
            <w:r w:rsidRPr="00074866">
              <w:rPr>
                <w:rFonts w:ascii="Arial" w:eastAsiaTheme="minorHAnsi" w:hAnsi="Arial" w:cs="Arial"/>
                <w:color w:val="000000"/>
                <w:sz w:val="16"/>
                <w:szCs w:val="16"/>
              </w:rPr>
              <w:t>государственная собственность (неразграниченная)</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категория земель</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color w:val="000000"/>
                <w:sz w:val="16"/>
                <w:szCs w:val="16"/>
              </w:rPr>
            </w:pPr>
            <w:r w:rsidRPr="00074866">
              <w:rPr>
                <w:rFonts w:ascii="Arial" w:eastAsiaTheme="minorHAnsi" w:hAnsi="Arial" w:cs="Arial"/>
                <w:color w:val="000000"/>
                <w:sz w:val="16"/>
                <w:szCs w:val="16"/>
              </w:rPr>
              <w:t>земли населенных пунктов</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Calibri" w:hAnsi="Arial" w:cs="Arial"/>
                <w:color w:val="000000"/>
                <w:sz w:val="16"/>
                <w:szCs w:val="16"/>
              </w:rPr>
            </w:pPr>
            <w:r w:rsidRPr="00074866">
              <w:rPr>
                <w:rFonts w:ascii="Arial" w:eastAsia="Calibri" w:hAnsi="Arial" w:cs="Arial"/>
                <w:color w:val="000000"/>
                <w:sz w:val="16"/>
                <w:szCs w:val="16"/>
              </w:rPr>
              <w:t>права на земельный участок, ограничения этих прав</w:t>
            </w:r>
          </w:p>
        </w:tc>
        <w:tc>
          <w:tcPr>
            <w:tcW w:w="3410" w:type="pct"/>
          </w:tcPr>
          <w:p w:rsidR="00074866" w:rsidRPr="00074866" w:rsidRDefault="00074866" w:rsidP="0055181C">
            <w:pPr>
              <w:rPr>
                <w:rFonts w:ascii="Arial" w:hAnsi="Arial" w:cs="Arial"/>
                <w:color w:val="000000"/>
                <w:sz w:val="16"/>
                <w:szCs w:val="16"/>
              </w:rPr>
            </w:pPr>
            <w:r w:rsidRPr="00074866">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Calibri" w:hAnsi="Arial" w:cs="Arial"/>
                <w:color w:val="000000"/>
                <w:sz w:val="16"/>
                <w:szCs w:val="16"/>
              </w:rPr>
            </w:pPr>
            <w:r w:rsidRPr="00074866">
              <w:rPr>
                <w:rFonts w:ascii="Arial" w:eastAsia="Calibri" w:hAnsi="Arial" w:cs="Arial"/>
                <w:sz w:val="16"/>
                <w:szCs w:val="16"/>
              </w:rPr>
              <w:t>зарегистрированные обременения, ограничения в использовании</w:t>
            </w:r>
          </w:p>
        </w:tc>
        <w:tc>
          <w:tcPr>
            <w:tcW w:w="3410" w:type="pct"/>
          </w:tcPr>
          <w:p w:rsidR="00074866" w:rsidRPr="00074866" w:rsidRDefault="00074866" w:rsidP="0055181C">
            <w:pPr>
              <w:rPr>
                <w:rFonts w:ascii="Arial" w:hAnsi="Arial" w:cs="Arial"/>
                <w:sz w:val="16"/>
                <w:szCs w:val="16"/>
              </w:rPr>
            </w:pPr>
            <w:r w:rsidRPr="00074866">
              <w:rPr>
                <w:rFonts w:ascii="Arial" w:hAnsi="Arial" w:cs="Arial"/>
                <w:sz w:val="16"/>
                <w:szCs w:val="16"/>
              </w:rPr>
              <w:t>отсутствуют</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074866" w:rsidRPr="00074866" w:rsidRDefault="00074866" w:rsidP="0055181C">
            <w:pPr>
              <w:jc w:val="center"/>
              <w:rPr>
                <w:rFonts w:ascii="Arial" w:eastAsia="Calibri" w:hAnsi="Arial" w:cs="Arial"/>
                <w:sz w:val="16"/>
                <w:szCs w:val="16"/>
              </w:rPr>
            </w:pPr>
            <w:r w:rsidRPr="00074866">
              <w:rPr>
                <w:rFonts w:ascii="Arial" w:eastAsia="Calibri" w:hAnsi="Arial" w:cs="Arial"/>
                <w:sz w:val="16"/>
                <w:szCs w:val="16"/>
              </w:rPr>
              <w:t xml:space="preserve">размещено 02.05.2024 </w:t>
            </w:r>
          </w:p>
          <w:p w:rsidR="00074866" w:rsidRPr="00074866" w:rsidRDefault="00074866" w:rsidP="0055181C">
            <w:pPr>
              <w:jc w:val="center"/>
              <w:rPr>
                <w:rFonts w:ascii="Arial" w:eastAsia="Calibri" w:hAnsi="Arial" w:cs="Arial"/>
                <w:color w:val="000000"/>
                <w:sz w:val="16"/>
                <w:szCs w:val="16"/>
                <w:shd w:val="clear" w:color="auto" w:fill="FFFFFF"/>
              </w:rPr>
            </w:pPr>
            <w:r w:rsidRPr="00074866">
              <w:rPr>
                <w:rFonts w:ascii="Arial" w:eastAsia="Calibri" w:hAnsi="Arial" w:cs="Arial"/>
                <w:sz w:val="16"/>
                <w:szCs w:val="16"/>
              </w:rPr>
              <w:t>ГИС торги извещение № 22000146790000000148</w:t>
            </w:r>
          </w:p>
        </w:tc>
      </w:tr>
      <w:tr w:rsidR="00074866" w:rsidRPr="00074866" w:rsidTr="0055181C">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sz w:val="16"/>
                <w:szCs w:val="16"/>
              </w:rPr>
              <w:t>Н</w:t>
            </w:r>
            <w:r w:rsidRPr="00074866">
              <w:rPr>
                <w:rFonts w:ascii="Arial" w:eastAsiaTheme="minorHAnsi" w:hAnsi="Arial" w:cs="Arial"/>
                <w:color w:val="000000"/>
                <w:sz w:val="16"/>
                <w:szCs w:val="16"/>
              </w:rPr>
              <w:t xml:space="preserve">ачальная цена </w:t>
            </w:r>
            <w:r w:rsidRPr="00074866">
              <w:rPr>
                <w:rFonts w:ascii="Arial" w:eastAsiaTheme="minorHAnsi" w:hAnsi="Arial" w:cs="Arial"/>
                <w:bCs/>
                <w:sz w:val="16"/>
                <w:szCs w:val="16"/>
              </w:rPr>
              <w:t>продажи земельного участка</w:t>
            </w:r>
            <w:r w:rsidRPr="00074866">
              <w:rPr>
                <w:rFonts w:ascii="Arial" w:eastAsiaTheme="minorHAnsi" w:hAnsi="Arial" w:cs="Arial"/>
                <w:sz w:val="16"/>
                <w:szCs w:val="16"/>
              </w:rPr>
              <w:t>– размер рыночной стоимости.</w:t>
            </w:r>
          </w:p>
        </w:tc>
        <w:tc>
          <w:tcPr>
            <w:tcW w:w="3410" w:type="pct"/>
          </w:tcPr>
          <w:p w:rsidR="00074866" w:rsidRPr="00074866" w:rsidRDefault="00074866" w:rsidP="0055181C">
            <w:pPr>
              <w:widowControl w:val="0"/>
              <w:shd w:val="clear" w:color="auto" w:fill="FFFFFF"/>
              <w:autoSpaceDE w:val="0"/>
              <w:autoSpaceDN w:val="0"/>
              <w:adjustRightInd w:val="0"/>
              <w:jc w:val="both"/>
              <w:rPr>
                <w:rFonts w:ascii="Arial" w:eastAsiaTheme="minorHAnsi" w:hAnsi="Arial" w:cs="Arial"/>
                <w:sz w:val="16"/>
                <w:szCs w:val="16"/>
              </w:rPr>
            </w:pPr>
            <w:r w:rsidRPr="00074866">
              <w:rPr>
                <w:rFonts w:ascii="Arial" w:eastAsiaTheme="minorHAnsi" w:hAnsi="Arial" w:cs="Arial"/>
                <w:b/>
                <w:bCs/>
                <w:sz w:val="16"/>
                <w:szCs w:val="16"/>
              </w:rPr>
              <w:t>305000 (Триста пять тысяч) рублей 00 копеек</w:t>
            </w:r>
          </w:p>
        </w:tc>
      </w:tr>
      <w:tr w:rsidR="00074866" w:rsidRPr="00074866" w:rsidTr="0055181C">
        <w:trPr>
          <w:trHeight w:val="20"/>
        </w:trPr>
        <w:tc>
          <w:tcPr>
            <w:tcW w:w="1590" w:type="pct"/>
          </w:tcPr>
          <w:p w:rsidR="00074866" w:rsidRPr="00074866" w:rsidRDefault="00074866" w:rsidP="0055181C">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«Шаг аукциона»</w:t>
            </w:r>
          </w:p>
        </w:tc>
        <w:tc>
          <w:tcPr>
            <w:tcW w:w="3410" w:type="pct"/>
          </w:tcPr>
          <w:p w:rsidR="00074866" w:rsidRPr="00074866" w:rsidRDefault="00074866" w:rsidP="0055181C">
            <w:pPr>
              <w:shd w:val="clear" w:color="auto" w:fill="FFFFFF"/>
              <w:jc w:val="both"/>
              <w:rPr>
                <w:rFonts w:ascii="Arial" w:eastAsiaTheme="minorHAnsi" w:hAnsi="Arial" w:cs="Arial"/>
                <w:color w:val="000000"/>
                <w:sz w:val="16"/>
                <w:szCs w:val="16"/>
              </w:rPr>
            </w:pPr>
            <w:r w:rsidRPr="00074866">
              <w:rPr>
                <w:rFonts w:ascii="Arial" w:eastAsiaTheme="minorHAnsi" w:hAnsi="Arial" w:cs="Arial"/>
                <w:sz w:val="16"/>
                <w:szCs w:val="16"/>
              </w:rPr>
              <w:t xml:space="preserve">9150 (Девять тысяч сто пятьдесят) рублей 00 копеек(не превышает 3% </w:t>
            </w:r>
            <w:r w:rsidRPr="00074866">
              <w:rPr>
                <w:rFonts w:ascii="Arial" w:eastAsiaTheme="minorHAnsi" w:hAnsi="Arial" w:cs="Arial"/>
                <w:color w:val="000000"/>
                <w:sz w:val="16"/>
                <w:szCs w:val="16"/>
              </w:rPr>
              <w:t xml:space="preserve">от начальной цены </w:t>
            </w:r>
            <w:r w:rsidRPr="00074866">
              <w:rPr>
                <w:rFonts w:ascii="Arial" w:eastAsiaTheme="minorHAnsi" w:hAnsi="Arial" w:cs="Arial"/>
                <w:sz w:val="16"/>
                <w:szCs w:val="16"/>
              </w:rPr>
              <w:t>предмета аукциона по продаже земельного участка)</w:t>
            </w:r>
          </w:p>
        </w:tc>
      </w:tr>
      <w:tr w:rsidR="00074866" w:rsidRPr="00074866" w:rsidTr="0055181C">
        <w:trPr>
          <w:trHeight w:val="20"/>
        </w:trPr>
        <w:tc>
          <w:tcPr>
            <w:tcW w:w="1590" w:type="pct"/>
          </w:tcPr>
          <w:p w:rsidR="00074866" w:rsidRPr="00074866" w:rsidRDefault="00074866" w:rsidP="0055181C">
            <w:pPr>
              <w:rPr>
                <w:rFonts w:ascii="Arial" w:eastAsiaTheme="minorHAnsi" w:hAnsi="Arial" w:cs="Arial"/>
                <w:sz w:val="16"/>
                <w:szCs w:val="16"/>
              </w:rPr>
            </w:pPr>
            <w:r w:rsidRPr="00074866">
              <w:rPr>
                <w:rFonts w:ascii="Arial" w:eastAsiaTheme="minorHAnsi" w:hAnsi="Arial" w:cs="Arial"/>
                <w:sz w:val="16"/>
                <w:szCs w:val="16"/>
              </w:rPr>
              <w:t>Размер задатка</w:t>
            </w:r>
          </w:p>
        </w:tc>
        <w:tc>
          <w:tcPr>
            <w:tcW w:w="3410" w:type="pct"/>
          </w:tcPr>
          <w:p w:rsidR="00074866" w:rsidRPr="00074866" w:rsidRDefault="00074866" w:rsidP="0055181C">
            <w:pPr>
              <w:jc w:val="both"/>
              <w:rPr>
                <w:rFonts w:ascii="Arial" w:eastAsiaTheme="minorHAnsi" w:hAnsi="Arial" w:cs="Arial"/>
                <w:sz w:val="16"/>
                <w:szCs w:val="16"/>
              </w:rPr>
            </w:pPr>
            <w:r w:rsidRPr="00074866">
              <w:rPr>
                <w:rFonts w:ascii="Arial" w:eastAsiaTheme="minorHAnsi" w:hAnsi="Arial" w:cs="Arial"/>
                <w:sz w:val="16"/>
                <w:szCs w:val="16"/>
              </w:rPr>
              <w:t>61000 (Шестьдесят одна тысяча) рублей 00 копеек (20% от начальной цены предмета аукциона по продаже земельного участка)</w:t>
            </w:r>
          </w:p>
        </w:tc>
      </w:tr>
    </w:tbl>
    <w:p w:rsidR="00074866" w:rsidRPr="00074866" w:rsidRDefault="00074866" w:rsidP="00FF5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Arial" w:hAnsi="Arial" w:cs="Arial"/>
          <w:b/>
          <w:bCs/>
          <w:sz w:val="16"/>
          <w:szCs w:val="16"/>
        </w:rPr>
      </w:pPr>
      <w:r w:rsidRPr="00074866">
        <w:rPr>
          <w:rFonts w:ascii="Arial" w:hAnsi="Arial" w:cs="Arial"/>
          <w:b/>
          <w:bCs/>
          <w:sz w:val="16"/>
          <w:szCs w:val="16"/>
        </w:rPr>
        <w:t>ЛОТ № 6</w:t>
      </w:r>
    </w:p>
    <w:tbl>
      <w:tblPr>
        <w:tblStyle w:val="ab"/>
        <w:tblW w:w="5000" w:type="pct"/>
        <w:tblLook w:val="04A0"/>
      </w:tblPr>
      <w:tblGrid>
        <w:gridCol w:w="3675"/>
        <w:gridCol w:w="7881"/>
      </w:tblGrid>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color w:val="000000"/>
                <w:sz w:val="16"/>
                <w:szCs w:val="16"/>
              </w:rPr>
              <w:t>Адрес земельного участка</w:t>
            </w:r>
          </w:p>
        </w:tc>
        <w:tc>
          <w:tcPr>
            <w:tcW w:w="3410" w:type="pct"/>
          </w:tcPr>
          <w:p w:rsidR="00074866" w:rsidRPr="00074866" w:rsidRDefault="00074866" w:rsidP="00FF5F02">
            <w:pPr>
              <w:widowControl w:val="0"/>
              <w:shd w:val="clear" w:color="auto" w:fill="FFFFFF"/>
              <w:autoSpaceDE w:val="0"/>
              <w:autoSpaceDN w:val="0"/>
              <w:adjustRightInd w:val="0"/>
              <w:jc w:val="both"/>
              <w:rPr>
                <w:rFonts w:ascii="Arial" w:eastAsiaTheme="minorHAnsi" w:hAnsi="Arial" w:cs="Arial"/>
                <w:sz w:val="16"/>
                <w:szCs w:val="16"/>
              </w:rPr>
            </w:pPr>
            <w:r w:rsidRPr="00074866">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Угриво, земельный участок 68</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color w:val="000000"/>
                <w:sz w:val="16"/>
                <w:szCs w:val="16"/>
              </w:rPr>
              <w:t>площадь, кв.м</w:t>
            </w:r>
          </w:p>
        </w:tc>
        <w:tc>
          <w:tcPr>
            <w:tcW w:w="3410" w:type="pct"/>
          </w:tcPr>
          <w:p w:rsidR="00074866" w:rsidRPr="00074866" w:rsidRDefault="00074866" w:rsidP="00FF5F02">
            <w:pPr>
              <w:widowControl w:val="0"/>
              <w:shd w:val="clear" w:color="auto" w:fill="FFFFFF"/>
              <w:autoSpaceDE w:val="0"/>
              <w:autoSpaceDN w:val="0"/>
              <w:adjustRightInd w:val="0"/>
              <w:jc w:val="both"/>
              <w:rPr>
                <w:rFonts w:ascii="Arial" w:eastAsiaTheme="minorHAnsi" w:hAnsi="Arial" w:cs="Arial"/>
                <w:sz w:val="16"/>
                <w:szCs w:val="16"/>
              </w:rPr>
            </w:pPr>
            <w:r w:rsidRPr="00074866">
              <w:rPr>
                <w:rFonts w:ascii="Arial" w:eastAsiaTheme="minorHAnsi" w:hAnsi="Arial" w:cs="Arial"/>
                <w:sz w:val="16"/>
                <w:szCs w:val="16"/>
              </w:rPr>
              <w:t>1482</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кадастровый номер</w:t>
            </w:r>
          </w:p>
        </w:tc>
        <w:tc>
          <w:tcPr>
            <w:tcW w:w="3410" w:type="pct"/>
          </w:tcPr>
          <w:p w:rsidR="00074866" w:rsidRPr="00074866" w:rsidRDefault="00074866" w:rsidP="00FF5F02">
            <w:pPr>
              <w:widowControl w:val="0"/>
              <w:shd w:val="clear" w:color="auto" w:fill="FFFFFF"/>
              <w:autoSpaceDE w:val="0"/>
              <w:autoSpaceDN w:val="0"/>
              <w:adjustRightInd w:val="0"/>
              <w:jc w:val="both"/>
              <w:rPr>
                <w:rFonts w:ascii="Arial" w:eastAsiaTheme="minorHAnsi" w:hAnsi="Arial" w:cs="Arial"/>
                <w:sz w:val="16"/>
                <w:szCs w:val="16"/>
              </w:rPr>
            </w:pPr>
            <w:r w:rsidRPr="00074866">
              <w:rPr>
                <w:rFonts w:ascii="Arial" w:eastAsiaTheme="minorHAnsi" w:hAnsi="Arial" w:cs="Arial"/>
                <w:b/>
                <w:bCs/>
                <w:sz w:val="16"/>
                <w:szCs w:val="16"/>
              </w:rPr>
              <w:t>53:03:1526001:261</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вид разрешенного использования земельного участка</w:t>
            </w:r>
          </w:p>
        </w:tc>
        <w:tc>
          <w:tcPr>
            <w:tcW w:w="3410" w:type="pct"/>
          </w:tcPr>
          <w:p w:rsidR="00074866" w:rsidRPr="00074866" w:rsidRDefault="00074866" w:rsidP="00FF5F02">
            <w:pPr>
              <w:widowControl w:val="0"/>
              <w:shd w:val="clear" w:color="auto" w:fill="FFFFFF"/>
              <w:autoSpaceDE w:val="0"/>
              <w:autoSpaceDN w:val="0"/>
              <w:adjustRightInd w:val="0"/>
              <w:jc w:val="both"/>
              <w:rPr>
                <w:rFonts w:ascii="Arial" w:eastAsiaTheme="minorHAnsi" w:hAnsi="Arial" w:cs="Arial"/>
                <w:sz w:val="16"/>
                <w:szCs w:val="16"/>
              </w:rPr>
            </w:pPr>
            <w:r w:rsidRPr="00074866">
              <w:rPr>
                <w:rFonts w:ascii="Arial" w:eastAsiaTheme="minorHAnsi" w:hAnsi="Arial" w:cs="Arial"/>
                <w:color w:val="000000"/>
                <w:sz w:val="16"/>
                <w:szCs w:val="16"/>
              </w:rPr>
              <w:t>ведение садоводства</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территориальная зона</w:t>
            </w:r>
          </w:p>
        </w:tc>
        <w:tc>
          <w:tcPr>
            <w:tcW w:w="3410" w:type="pct"/>
          </w:tcPr>
          <w:p w:rsidR="00074866" w:rsidRPr="00074866" w:rsidRDefault="00074866" w:rsidP="00FF5F02">
            <w:pPr>
              <w:widowControl w:val="0"/>
              <w:shd w:val="clear" w:color="auto" w:fill="FFFFFF"/>
              <w:autoSpaceDE w:val="0"/>
              <w:autoSpaceDN w:val="0"/>
              <w:adjustRightInd w:val="0"/>
              <w:jc w:val="both"/>
              <w:rPr>
                <w:rFonts w:ascii="Arial" w:eastAsiaTheme="minorHAnsi" w:hAnsi="Arial" w:cs="Arial"/>
                <w:color w:val="000000"/>
                <w:sz w:val="16"/>
                <w:szCs w:val="16"/>
              </w:rPr>
            </w:pPr>
            <w:r w:rsidRPr="00074866">
              <w:rPr>
                <w:rFonts w:ascii="Arial" w:eastAsia="Calibri" w:hAnsi="Arial" w:cs="Arial"/>
                <w:sz w:val="16"/>
                <w:szCs w:val="16"/>
              </w:rPr>
              <w:t>зона садоводств (Ж.2)</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форма собственности</w:t>
            </w:r>
          </w:p>
        </w:tc>
        <w:tc>
          <w:tcPr>
            <w:tcW w:w="3410" w:type="pct"/>
          </w:tcPr>
          <w:p w:rsidR="00074866" w:rsidRPr="00074866" w:rsidRDefault="00074866" w:rsidP="00FF5F02">
            <w:pPr>
              <w:widowControl w:val="0"/>
              <w:shd w:val="clear" w:color="auto" w:fill="FFFFFF"/>
              <w:autoSpaceDE w:val="0"/>
              <w:autoSpaceDN w:val="0"/>
              <w:adjustRightInd w:val="0"/>
              <w:jc w:val="both"/>
              <w:rPr>
                <w:rFonts w:ascii="Arial" w:eastAsiaTheme="minorHAnsi" w:hAnsi="Arial" w:cs="Arial"/>
                <w:color w:val="000000"/>
                <w:sz w:val="16"/>
                <w:szCs w:val="16"/>
              </w:rPr>
            </w:pPr>
            <w:r w:rsidRPr="00074866">
              <w:rPr>
                <w:rFonts w:ascii="Arial" w:eastAsiaTheme="minorHAnsi" w:hAnsi="Arial" w:cs="Arial"/>
                <w:color w:val="000000"/>
                <w:sz w:val="16"/>
                <w:szCs w:val="16"/>
              </w:rPr>
              <w:t>государственная собственность (неразграниченная)</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категория земель</w:t>
            </w:r>
          </w:p>
        </w:tc>
        <w:tc>
          <w:tcPr>
            <w:tcW w:w="3410" w:type="pct"/>
          </w:tcPr>
          <w:p w:rsidR="00074866" w:rsidRPr="00074866" w:rsidRDefault="00074866" w:rsidP="00FF5F02">
            <w:pPr>
              <w:widowControl w:val="0"/>
              <w:shd w:val="clear" w:color="auto" w:fill="FFFFFF"/>
              <w:autoSpaceDE w:val="0"/>
              <w:autoSpaceDN w:val="0"/>
              <w:adjustRightInd w:val="0"/>
              <w:jc w:val="both"/>
              <w:rPr>
                <w:rFonts w:ascii="Arial" w:eastAsiaTheme="minorHAnsi" w:hAnsi="Arial" w:cs="Arial"/>
                <w:color w:val="000000"/>
                <w:sz w:val="16"/>
                <w:szCs w:val="16"/>
              </w:rPr>
            </w:pPr>
            <w:r w:rsidRPr="00074866">
              <w:rPr>
                <w:rFonts w:ascii="Arial" w:eastAsiaTheme="minorHAnsi" w:hAnsi="Arial" w:cs="Arial"/>
                <w:color w:val="000000"/>
                <w:sz w:val="16"/>
                <w:szCs w:val="16"/>
              </w:rPr>
              <w:t>земли населенных пунктов</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Calibri" w:hAnsi="Arial" w:cs="Arial"/>
                <w:color w:val="000000"/>
                <w:sz w:val="16"/>
                <w:szCs w:val="16"/>
              </w:rPr>
            </w:pPr>
            <w:r w:rsidRPr="00074866">
              <w:rPr>
                <w:rFonts w:ascii="Arial" w:eastAsia="Calibri" w:hAnsi="Arial" w:cs="Arial"/>
                <w:color w:val="000000"/>
                <w:sz w:val="16"/>
                <w:szCs w:val="16"/>
              </w:rPr>
              <w:t>права на земельный участок, ограничения этих прав</w:t>
            </w:r>
          </w:p>
        </w:tc>
        <w:tc>
          <w:tcPr>
            <w:tcW w:w="3410" w:type="pct"/>
          </w:tcPr>
          <w:p w:rsidR="00074866" w:rsidRPr="00074866" w:rsidRDefault="00074866" w:rsidP="00FF5F02">
            <w:pPr>
              <w:rPr>
                <w:rFonts w:ascii="Arial" w:hAnsi="Arial" w:cs="Arial"/>
                <w:color w:val="000000"/>
                <w:sz w:val="16"/>
                <w:szCs w:val="16"/>
              </w:rPr>
            </w:pPr>
            <w:r w:rsidRPr="00074866">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Calibri" w:hAnsi="Arial" w:cs="Arial"/>
                <w:color w:val="000000"/>
                <w:sz w:val="16"/>
                <w:szCs w:val="16"/>
              </w:rPr>
            </w:pPr>
            <w:r w:rsidRPr="00074866">
              <w:rPr>
                <w:rFonts w:ascii="Arial" w:eastAsia="Calibri" w:hAnsi="Arial" w:cs="Arial"/>
                <w:sz w:val="16"/>
                <w:szCs w:val="16"/>
              </w:rPr>
              <w:t>зарегистрированные обременения, ограничения в использовании</w:t>
            </w:r>
          </w:p>
        </w:tc>
        <w:tc>
          <w:tcPr>
            <w:tcW w:w="3410" w:type="pct"/>
          </w:tcPr>
          <w:p w:rsidR="00074866" w:rsidRPr="00074866" w:rsidRDefault="00074866" w:rsidP="00FF5F02">
            <w:pPr>
              <w:rPr>
                <w:rFonts w:ascii="Arial" w:hAnsi="Arial" w:cs="Arial"/>
                <w:sz w:val="16"/>
                <w:szCs w:val="16"/>
              </w:rPr>
            </w:pPr>
            <w:r w:rsidRPr="00074866">
              <w:rPr>
                <w:rFonts w:ascii="Arial" w:hAnsi="Arial" w:cs="Arial"/>
                <w:sz w:val="16"/>
                <w:szCs w:val="16"/>
              </w:rPr>
              <w:t>отсутствуют</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074866" w:rsidRPr="00074866" w:rsidRDefault="00074866" w:rsidP="00FF5F02">
            <w:pPr>
              <w:jc w:val="center"/>
              <w:rPr>
                <w:rFonts w:ascii="Arial" w:eastAsia="Calibri" w:hAnsi="Arial" w:cs="Arial"/>
                <w:sz w:val="16"/>
                <w:szCs w:val="16"/>
              </w:rPr>
            </w:pPr>
            <w:r w:rsidRPr="00074866">
              <w:rPr>
                <w:rFonts w:ascii="Arial" w:eastAsia="Calibri" w:hAnsi="Arial" w:cs="Arial"/>
                <w:sz w:val="16"/>
                <w:szCs w:val="16"/>
              </w:rPr>
              <w:t xml:space="preserve">размещено 02.05.2024 </w:t>
            </w:r>
          </w:p>
          <w:p w:rsidR="00074866" w:rsidRPr="00074866" w:rsidRDefault="00074866" w:rsidP="00FF5F02">
            <w:pPr>
              <w:jc w:val="center"/>
              <w:rPr>
                <w:rFonts w:ascii="Arial" w:eastAsia="Calibri" w:hAnsi="Arial" w:cs="Arial"/>
                <w:color w:val="000000"/>
                <w:sz w:val="16"/>
                <w:szCs w:val="16"/>
                <w:shd w:val="clear" w:color="auto" w:fill="FFFFFF"/>
              </w:rPr>
            </w:pPr>
            <w:r w:rsidRPr="00074866">
              <w:rPr>
                <w:rFonts w:ascii="Arial" w:eastAsia="Calibri" w:hAnsi="Arial" w:cs="Arial"/>
                <w:sz w:val="16"/>
                <w:szCs w:val="16"/>
              </w:rPr>
              <w:t>ГИС торги извещение № 22000146790000000148</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sz w:val="16"/>
                <w:szCs w:val="16"/>
              </w:rPr>
              <w:t>Н</w:t>
            </w:r>
            <w:r w:rsidRPr="00074866">
              <w:rPr>
                <w:rFonts w:ascii="Arial" w:eastAsiaTheme="minorHAnsi" w:hAnsi="Arial" w:cs="Arial"/>
                <w:color w:val="000000"/>
                <w:sz w:val="16"/>
                <w:szCs w:val="16"/>
              </w:rPr>
              <w:t xml:space="preserve">ачальная цена </w:t>
            </w:r>
            <w:r w:rsidRPr="00074866">
              <w:rPr>
                <w:rFonts w:ascii="Arial" w:eastAsiaTheme="minorHAnsi" w:hAnsi="Arial" w:cs="Arial"/>
                <w:bCs/>
                <w:sz w:val="16"/>
                <w:szCs w:val="16"/>
              </w:rPr>
              <w:t>продажи земельного участка</w:t>
            </w:r>
            <w:r w:rsidRPr="00074866">
              <w:rPr>
                <w:rFonts w:ascii="Arial" w:eastAsiaTheme="minorHAnsi" w:hAnsi="Arial" w:cs="Arial"/>
                <w:sz w:val="16"/>
                <w:szCs w:val="16"/>
              </w:rPr>
              <w:t>– размер рыночной стоимости.</w:t>
            </w:r>
          </w:p>
        </w:tc>
        <w:tc>
          <w:tcPr>
            <w:tcW w:w="3410" w:type="pct"/>
          </w:tcPr>
          <w:p w:rsidR="00074866" w:rsidRPr="00074866" w:rsidRDefault="00074866" w:rsidP="00FF5F02">
            <w:pPr>
              <w:widowControl w:val="0"/>
              <w:shd w:val="clear" w:color="auto" w:fill="FFFFFF"/>
              <w:autoSpaceDE w:val="0"/>
              <w:autoSpaceDN w:val="0"/>
              <w:adjustRightInd w:val="0"/>
              <w:jc w:val="both"/>
              <w:rPr>
                <w:rFonts w:ascii="Arial" w:eastAsiaTheme="minorHAnsi" w:hAnsi="Arial" w:cs="Arial"/>
                <w:sz w:val="16"/>
                <w:szCs w:val="16"/>
              </w:rPr>
            </w:pPr>
            <w:r w:rsidRPr="00074866">
              <w:rPr>
                <w:rFonts w:ascii="Arial" w:eastAsiaTheme="minorHAnsi" w:hAnsi="Arial" w:cs="Arial"/>
                <w:b/>
                <w:bCs/>
                <w:sz w:val="16"/>
                <w:szCs w:val="16"/>
              </w:rPr>
              <w:t>305000 (Триста пять тысяч) рублей 00 копеек</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«Шаг аукциона»</w:t>
            </w:r>
          </w:p>
        </w:tc>
        <w:tc>
          <w:tcPr>
            <w:tcW w:w="3410" w:type="pct"/>
          </w:tcPr>
          <w:p w:rsidR="00074866" w:rsidRPr="00074866" w:rsidRDefault="00074866" w:rsidP="00FF5F02">
            <w:pPr>
              <w:shd w:val="clear" w:color="auto" w:fill="FFFFFF"/>
              <w:jc w:val="both"/>
              <w:rPr>
                <w:rFonts w:ascii="Arial" w:eastAsiaTheme="minorHAnsi" w:hAnsi="Arial" w:cs="Arial"/>
                <w:color w:val="000000"/>
                <w:sz w:val="16"/>
                <w:szCs w:val="16"/>
              </w:rPr>
            </w:pPr>
            <w:r w:rsidRPr="00074866">
              <w:rPr>
                <w:rFonts w:ascii="Arial" w:eastAsiaTheme="minorHAnsi" w:hAnsi="Arial" w:cs="Arial"/>
                <w:sz w:val="16"/>
                <w:szCs w:val="16"/>
              </w:rPr>
              <w:t xml:space="preserve">9150 (Девять тысяч сто пятьдесят) рублей 00 копеек(не превышает 3% </w:t>
            </w:r>
            <w:r w:rsidRPr="00074866">
              <w:rPr>
                <w:rFonts w:ascii="Arial" w:eastAsiaTheme="minorHAnsi" w:hAnsi="Arial" w:cs="Arial"/>
                <w:color w:val="000000"/>
                <w:sz w:val="16"/>
                <w:szCs w:val="16"/>
              </w:rPr>
              <w:t xml:space="preserve">от начальной цены </w:t>
            </w:r>
            <w:r w:rsidRPr="00074866">
              <w:rPr>
                <w:rFonts w:ascii="Arial" w:eastAsiaTheme="minorHAnsi" w:hAnsi="Arial" w:cs="Arial"/>
                <w:sz w:val="16"/>
                <w:szCs w:val="16"/>
              </w:rPr>
              <w:t>предмета аукциона по продаже земельного участка)</w:t>
            </w:r>
          </w:p>
        </w:tc>
      </w:tr>
      <w:tr w:rsidR="00074866" w:rsidRPr="00074866" w:rsidTr="00FF5F02">
        <w:trPr>
          <w:trHeight w:val="20"/>
        </w:trPr>
        <w:tc>
          <w:tcPr>
            <w:tcW w:w="1590" w:type="pct"/>
          </w:tcPr>
          <w:p w:rsidR="00074866" w:rsidRPr="00074866" w:rsidRDefault="00074866" w:rsidP="00FF5F02">
            <w:pPr>
              <w:rPr>
                <w:rFonts w:ascii="Arial" w:eastAsiaTheme="minorHAnsi" w:hAnsi="Arial" w:cs="Arial"/>
                <w:sz w:val="16"/>
                <w:szCs w:val="16"/>
              </w:rPr>
            </w:pPr>
            <w:r w:rsidRPr="00074866">
              <w:rPr>
                <w:rFonts w:ascii="Arial" w:eastAsiaTheme="minorHAnsi" w:hAnsi="Arial" w:cs="Arial"/>
                <w:sz w:val="16"/>
                <w:szCs w:val="16"/>
              </w:rPr>
              <w:t>Размер задатка</w:t>
            </w:r>
          </w:p>
        </w:tc>
        <w:tc>
          <w:tcPr>
            <w:tcW w:w="3410" w:type="pct"/>
          </w:tcPr>
          <w:p w:rsidR="00074866" w:rsidRPr="00074866" w:rsidRDefault="00074866" w:rsidP="00FF5F02">
            <w:pPr>
              <w:jc w:val="both"/>
              <w:rPr>
                <w:rFonts w:ascii="Arial" w:eastAsiaTheme="minorHAnsi" w:hAnsi="Arial" w:cs="Arial"/>
                <w:sz w:val="16"/>
                <w:szCs w:val="16"/>
              </w:rPr>
            </w:pPr>
            <w:r w:rsidRPr="00074866">
              <w:rPr>
                <w:rFonts w:ascii="Arial" w:eastAsiaTheme="minorHAnsi" w:hAnsi="Arial" w:cs="Arial"/>
                <w:sz w:val="16"/>
                <w:szCs w:val="16"/>
              </w:rPr>
              <w:t>61000 (Шестьдесят одна тысяча) рублей 00 копеек (20% от начальной цены предмета аукциона по продаже земельного участка)</w:t>
            </w:r>
          </w:p>
        </w:tc>
      </w:tr>
    </w:tbl>
    <w:p w:rsidR="00074866" w:rsidRPr="00074866" w:rsidRDefault="00074866" w:rsidP="00FF5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Arial" w:hAnsi="Arial" w:cs="Arial"/>
          <w:b/>
          <w:bCs/>
          <w:sz w:val="16"/>
          <w:szCs w:val="16"/>
        </w:rPr>
      </w:pPr>
      <w:r w:rsidRPr="00074866">
        <w:rPr>
          <w:rFonts w:ascii="Arial" w:hAnsi="Arial" w:cs="Arial"/>
          <w:b/>
          <w:bCs/>
          <w:sz w:val="16"/>
          <w:szCs w:val="16"/>
        </w:rPr>
        <w:t>ЛОТ № 7</w:t>
      </w:r>
    </w:p>
    <w:tbl>
      <w:tblPr>
        <w:tblStyle w:val="ab"/>
        <w:tblW w:w="5000" w:type="pct"/>
        <w:tblLook w:val="04A0"/>
      </w:tblPr>
      <w:tblGrid>
        <w:gridCol w:w="3675"/>
        <w:gridCol w:w="7881"/>
      </w:tblGrid>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color w:val="000000"/>
                <w:sz w:val="16"/>
                <w:szCs w:val="16"/>
              </w:rPr>
              <w:t>Адрес земельного участка</w:t>
            </w:r>
          </w:p>
        </w:tc>
        <w:tc>
          <w:tcPr>
            <w:tcW w:w="3410" w:type="pct"/>
          </w:tcPr>
          <w:p w:rsidR="00074866" w:rsidRPr="00074866" w:rsidRDefault="00074866" w:rsidP="00FF5F02">
            <w:pPr>
              <w:widowControl w:val="0"/>
              <w:shd w:val="clear" w:color="auto" w:fill="FFFFFF"/>
              <w:autoSpaceDE w:val="0"/>
              <w:autoSpaceDN w:val="0"/>
              <w:adjustRightInd w:val="0"/>
              <w:jc w:val="both"/>
              <w:rPr>
                <w:rFonts w:ascii="Arial" w:eastAsiaTheme="minorHAnsi" w:hAnsi="Arial" w:cs="Arial"/>
                <w:sz w:val="16"/>
                <w:szCs w:val="16"/>
              </w:rPr>
            </w:pPr>
            <w:r w:rsidRPr="00074866">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Угриво, земельный участок 69</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color w:val="000000"/>
                <w:sz w:val="16"/>
                <w:szCs w:val="16"/>
              </w:rPr>
              <w:t>площадь, кв.м</w:t>
            </w:r>
          </w:p>
        </w:tc>
        <w:tc>
          <w:tcPr>
            <w:tcW w:w="3410" w:type="pct"/>
          </w:tcPr>
          <w:p w:rsidR="00074866" w:rsidRPr="00074866" w:rsidRDefault="00074866" w:rsidP="00FF5F02">
            <w:pPr>
              <w:widowControl w:val="0"/>
              <w:shd w:val="clear" w:color="auto" w:fill="FFFFFF"/>
              <w:autoSpaceDE w:val="0"/>
              <w:autoSpaceDN w:val="0"/>
              <w:adjustRightInd w:val="0"/>
              <w:jc w:val="both"/>
              <w:rPr>
                <w:rFonts w:ascii="Arial" w:eastAsiaTheme="minorHAnsi" w:hAnsi="Arial" w:cs="Arial"/>
                <w:sz w:val="16"/>
                <w:szCs w:val="16"/>
              </w:rPr>
            </w:pPr>
            <w:r w:rsidRPr="00074866">
              <w:rPr>
                <w:rFonts w:ascii="Arial" w:eastAsiaTheme="minorHAnsi" w:hAnsi="Arial" w:cs="Arial"/>
                <w:sz w:val="16"/>
                <w:szCs w:val="16"/>
              </w:rPr>
              <w:t>1487</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кадастровый номер</w:t>
            </w:r>
          </w:p>
        </w:tc>
        <w:tc>
          <w:tcPr>
            <w:tcW w:w="3410" w:type="pct"/>
          </w:tcPr>
          <w:p w:rsidR="00074866" w:rsidRPr="00074866" w:rsidRDefault="00074866" w:rsidP="00FF5F02">
            <w:pPr>
              <w:widowControl w:val="0"/>
              <w:shd w:val="clear" w:color="auto" w:fill="FFFFFF"/>
              <w:autoSpaceDE w:val="0"/>
              <w:autoSpaceDN w:val="0"/>
              <w:adjustRightInd w:val="0"/>
              <w:jc w:val="both"/>
              <w:rPr>
                <w:rFonts w:ascii="Arial" w:eastAsiaTheme="minorHAnsi" w:hAnsi="Arial" w:cs="Arial"/>
                <w:sz w:val="16"/>
                <w:szCs w:val="16"/>
              </w:rPr>
            </w:pPr>
            <w:r w:rsidRPr="00074866">
              <w:rPr>
                <w:rFonts w:ascii="Arial" w:eastAsiaTheme="minorHAnsi" w:hAnsi="Arial" w:cs="Arial"/>
                <w:b/>
                <w:bCs/>
                <w:sz w:val="16"/>
                <w:szCs w:val="16"/>
              </w:rPr>
              <w:t>53:03:1526001:259</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вид разрешенного использования земельного участка</w:t>
            </w:r>
          </w:p>
        </w:tc>
        <w:tc>
          <w:tcPr>
            <w:tcW w:w="3410" w:type="pct"/>
          </w:tcPr>
          <w:p w:rsidR="00074866" w:rsidRPr="00074866" w:rsidRDefault="00074866" w:rsidP="00FF5F02">
            <w:pPr>
              <w:widowControl w:val="0"/>
              <w:shd w:val="clear" w:color="auto" w:fill="FFFFFF"/>
              <w:autoSpaceDE w:val="0"/>
              <w:autoSpaceDN w:val="0"/>
              <w:adjustRightInd w:val="0"/>
              <w:jc w:val="both"/>
              <w:rPr>
                <w:rFonts w:ascii="Arial" w:eastAsiaTheme="minorHAnsi" w:hAnsi="Arial" w:cs="Arial"/>
                <w:sz w:val="16"/>
                <w:szCs w:val="16"/>
              </w:rPr>
            </w:pPr>
            <w:r w:rsidRPr="00074866">
              <w:rPr>
                <w:rFonts w:ascii="Arial" w:eastAsiaTheme="minorHAnsi" w:hAnsi="Arial" w:cs="Arial"/>
                <w:color w:val="000000"/>
                <w:sz w:val="16"/>
                <w:szCs w:val="16"/>
              </w:rPr>
              <w:t>ведение садоводства</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территориальная зона</w:t>
            </w:r>
          </w:p>
        </w:tc>
        <w:tc>
          <w:tcPr>
            <w:tcW w:w="3410" w:type="pct"/>
          </w:tcPr>
          <w:p w:rsidR="00074866" w:rsidRPr="00074866" w:rsidRDefault="00074866" w:rsidP="00FF5F02">
            <w:pPr>
              <w:widowControl w:val="0"/>
              <w:shd w:val="clear" w:color="auto" w:fill="FFFFFF"/>
              <w:autoSpaceDE w:val="0"/>
              <w:autoSpaceDN w:val="0"/>
              <w:adjustRightInd w:val="0"/>
              <w:jc w:val="both"/>
              <w:rPr>
                <w:rFonts w:ascii="Arial" w:eastAsiaTheme="minorHAnsi" w:hAnsi="Arial" w:cs="Arial"/>
                <w:color w:val="000000"/>
                <w:sz w:val="16"/>
                <w:szCs w:val="16"/>
              </w:rPr>
            </w:pPr>
            <w:r w:rsidRPr="00074866">
              <w:rPr>
                <w:rFonts w:ascii="Arial" w:eastAsia="Calibri" w:hAnsi="Arial" w:cs="Arial"/>
                <w:sz w:val="16"/>
                <w:szCs w:val="16"/>
              </w:rPr>
              <w:t>зона садоводств (Ж.2)</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форма собственности</w:t>
            </w:r>
          </w:p>
        </w:tc>
        <w:tc>
          <w:tcPr>
            <w:tcW w:w="3410" w:type="pct"/>
          </w:tcPr>
          <w:p w:rsidR="00074866" w:rsidRPr="00074866" w:rsidRDefault="00074866" w:rsidP="00FF5F02">
            <w:pPr>
              <w:widowControl w:val="0"/>
              <w:shd w:val="clear" w:color="auto" w:fill="FFFFFF"/>
              <w:autoSpaceDE w:val="0"/>
              <w:autoSpaceDN w:val="0"/>
              <w:adjustRightInd w:val="0"/>
              <w:jc w:val="both"/>
              <w:rPr>
                <w:rFonts w:ascii="Arial" w:eastAsiaTheme="minorHAnsi" w:hAnsi="Arial" w:cs="Arial"/>
                <w:color w:val="000000"/>
                <w:sz w:val="16"/>
                <w:szCs w:val="16"/>
              </w:rPr>
            </w:pPr>
            <w:r w:rsidRPr="00074866">
              <w:rPr>
                <w:rFonts w:ascii="Arial" w:eastAsiaTheme="minorHAnsi" w:hAnsi="Arial" w:cs="Arial"/>
                <w:color w:val="000000"/>
                <w:sz w:val="16"/>
                <w:szCs w:val="16"/>
              </w:rPr>
              <w:t>государственная собственность (неразграниченная)</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категория земель</w:t>
            </w:r>
          </w:p>
        </w:tc>
        <w:tc>
          <w:tcPr>
            <w:tcW w:w="3410" w:type="pct"/>
          </w:tcPr>
          <w:p w:rsidR="00074866" w:rsidRPr="00074866" w:rsidRDefault="00074866" w:rsidP="00FF5F02">
            <w:pPr>
              <w:widowControl w:val="0"/>
              <w:shd w:val="clear" w:color="auto" w:fill="FFFFFF"/>
              <w:autoSpaceDE w:val="0"/>
              <w:autoSpaceDN w:val="0"/>
              <w:adjustRightInd w:val="0"/>
              <w:jc w:val="both"/>
              <w:rPr>
                <w:rFonts w:ascii="Arial" w:eastAsiaTheme="minorHAnsi" w:hAnsi="Arial" w:cs="Arial"/>
                <w:color w:val="000000"/>
                <w:sz w:val="16"/>
                <w:szCs w:val="16"/>
              </w:rPr>
            </w:pPr>
            <w:r w:rsidRPr="00074866">
              <w:rPr>
                <w:rFonts w:ascii="Arial" w:eastAsiaTheme="minorHAnsi" w:hAnsi="Arial" w:cs="Arial"/>
                <w:color w:val="000000"/>
                <w:sz w:val="16"/>
                <w:szCs w:val="16"/>
              </w:rPr>
              <w:t>земли населённых пунктов</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Calibri" w:hAnsi="Arial" w:cs="Arial"/>
                <w:color w:val="000000"/>
                <w:sz w:val="16"/>
                <w:szCs w:val="16"/>
              </w:rPr>
            </w:pPr>
            <w:r w:rsidRPr="00074866">
              <w:rPr>
                <w:rFonts w:ascii="Arial" w:eastAsia="Calibri" w:hAnsi="Arial" w:cs="Arial"/>
                <w:color w:val="000000"/>
                <w:sz w:val="16"/>
                <w:szCs w:val="16"/>
              </w:rPr>
              <w:t>права на земельный участок, ограничения этих прав</w:t>
            </w:r>
          </w:p>
        </w:tc>
        <w:tc>
          <w:tcPr>
            <w:tcW w:w="3410" w:type="pct"/>
          </w:tcPr>
          <w:p w:rsidR="00074866" w:rsidRPr="00074866" w:rsidRDefault="00074866" w:rsidP="00FF5F02">
            <w:pPr>
              <w:rPr>
                <w:rFonts w:ascii="Arial" w:hAnsi="Arial" w:cs="Arial"/>
                <w:color w:val="000000"/>
                <w:sz w:val="16"/>
                <w:szCs w:val="16"/>
              </w:rPr>
            </w:pPr>
            <w:r w:rsidRPr="00074866">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Calibri" w:hAnsi="Arial" w:cs="Arial"/>
                <w:color w:val="000000"/>
                <w:sz w:val="16"/>
                <w:szCs w:val="16"/>
              </w:rPr>
            </w:pPr>
            <w:r w:rsidRPr="00074866">
              <w:rPr>
                <w:rFonts w:ascii="Arial" w:eastAsia="Calibri" w:hAnsi="Arial" w:cs="Arial"/>
                <w:sz w:val="16"/>
                <w:szCs w:val="16"/>
              </w:rPr>
              <w:t>зарегистрированные обременения, ограничения в использовании</w:t>
            </w:r>
          </w:p>
        </w:tc>
        <w:tc>
          <w:tcPr>
            <w:tcW w:w="3410" w:type="pct"/>
          </w:tcPr>
          <w:p w:rsidR="00074866" w:rsidRPr="00074866" w:rsidRDefault="00074866" w:rsidP="00FF5F02">
            <w:pPr>
              <w:rPr>
                <w:rFonts w:ascii="Arial" w:hAnsi="Arial" w:cs="Arial"/>
                <w:sz w:val="16"/>
                <w:szCs w:val="16"/>
              </w:rPr>
            </w:pPr>
            <w:r w:rsidRPr="00074866">
              <w:rPr>
                <w:rFonts w:ascii="Arial" w:hAnsi="Arial" w:cs="Arial"/>
                <w:sz w:val="16"/>
                <w:szCs w:val="16"/>
              </w:rPr>
              <w:t>отсутствуют</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074866" w:rsidRPr="00074866" w:rsidRDefault="00074866" w:rsidP="00FF5F02">
            <w:pPr>
              <w:jc w:val="center"/>
              <w:rPr>
                <w:rFonts w:ascii="Arial" w:eastAsia="Calibri" w:hAnsi="Arial" w:cs="Arial"/>
                <w:sz w:val="16"/>
                <w:szCs w:val="16"/>
              </w:rPr>
            </w:pPr>
            <w:r w:rsidRPr="00074866">
              <w:rPr>
                <w:rFonts w:ascii="Arial" w:eastAsia="Calibri" w:hAnsi="Arial" w:cs="Arial"/>
                <w:sz w:val="16"/>
                <w:szCs w:val="16"/>
              </w:rPr>
              <w:t xml:space="preserve">размещено 02.05.2024 </w:t>
            </w:r>
          </w:p>
          <w:p w:rsidR="00074866" w:rsidRPr="00074866" w:rsidRDefault="00074866" w:rsidP="00FF5F02">
            <w:pPr>
              <w:jc w:val="center"/>
              <w:rPr>
                <w:rFonts w:ascii="Arial" w:eastAsia="Calibri" w:hAnsi="Arial" w:cs="Arial"/>
                <w:color w:val="000000"/>
                <w:sz w:val="16"/>
                <w:szCs w:val="16"/>
                <w:shd w:val="clear" w:color="auto" w:fill="FFFFFF"/>
              </w:rPr>
            </w:pPr>
            <w:r w:rsidRPr="00074866">
              <w:rPr>
                <w:rFonts w:ascii="Arial" w:eastAsia="Calibri" w:hAnsi="Arial" w:cs="Arial"/>
                <w:sz w:val="16"/>
                <w:szCs w:val="16"/>
              </w:rPr>
              <w:t>ГИС торги извещение № 22000146790000000148</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sz w:val="16"/>
                <w:szCs w:val="16"/>
              </w:rPr>
              <w:t>Н</w:t>
            </w:r>
            <w:r w:rsidRPr="00074866">
              <w:rPr>
                <w:rFonts w:ascii="Arial" w:eastAsiaTheme="minorHAnsi" w:hAnsi="Arial" w:cs="Arial"/>
                <w:color w:val="000000"/>
                <w:sz w:val="16"/>
                <w:szCs w:val="16"/>
              </w:rPr>
              <w:t xml:space="preserve">ачальная цена </w:t>
            </w:r>
            <w:r w:rsidRPr="00074866">
              <w:rPr>
                <w:rFonts w:ascii="Arial" w:eastAsiaTheme="minorHAnsi" w:hAnsi="Arial" w:cs="Arial"/>
                <w:bCs/>
                <w:sz w:val="16"/>
                <w:szCs w:val="16"/>
              </w:rPr>
              <w:t xml:space="preserve">продажи земельного </w:t>
            </w:r>
            <w:r w:rsidRPr="00074866">
              <w:rPr>
                <w:rFonts w:ascii="Arial" w:eastAsiaTheme="minorHAnsi" w:hAnsi="Arial" w:cs="Arial"/>
                <w:bCs/>
                <w:sz w:val="16"/>
                <w:szCs w:val="16"/>
              </w:rPr>
              <w:lastRenderedPageBreak/>
              <w:t>участка</w:t>
            </w:r>
            <w:r w:rsidRPr="00074866">
              <w:rPr>
                <w:rFonts w:ascii="Arial" w:eastAsiaTheme="minorHAnsi" w:hAnsi="Arial" w:cs="Arial"/>
                <w:sz w:val="16"/>
                <w:szCs w:val="16"/>
              </w:rPr>
              <w:t>– размер рыночной стоимости.</w:t>
            </w:r>
          </w:p>
        </w:tc>
        <w:tc>
          <w:tcPr>
            <w:tcW w:w="3410" w:type="pct"/>
          </w:tcPr>
          <w:p w:rsidR="00074866" w:rsidRPr="00074866" w:rsidRDefault="00074866" w:rsidP="00FF5F02">
            <w:pPr>
              <w:widowControl w:val="0"/>
              <w:shd w:val="clear" w:color="auto" w:fill="FFFFFF"/>
              <w:autoSpaceDE w:val="0"/>
              <w:autoSpaceDN w:val="0"/>
              <w:adjustRightInd w:val="0"/>
              <w:jc w:val="both"/>
              <w:rPr>
                <w:rFonts w:ascii="Arial" w:eastAsiaTheme="minorHAnsi" w:hAnsi="Arial" w:cs="Arial"/>
                <w:sz w:val="16"/>
                <w:szCs w:val="16"/>
              </w:rPr>
            </w:pPr>
            <w:r w:rsidRPr="00074866">
              <w:rPr>
                <w:rFonts w:ascii="Arial" w:eastAsiaTheme="minorHAnsi" w:hAnsi="Arial" w:cs="Arial"/>
                <w:b/>
                <w:bCs/>
                <w:sz w:val="16"/>
                <w:szCs w:val="16"/>
              </w:rPr>
              <w:lastRenderedPageBreak/>
              <w:t>306000 (Триста шесть тысяч) рублей 00 копеек</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lastRenderedPageBreak/>
              <w:t>«Шаг аукциона»</w:t>
            </w:r>
          </w:p>
        </w:tc>
        <w:tc>
          <w:tcPr>
            <w:tcW w:w="3410" w:type="pct"/>
          </w:tcPr>
          <w:p w:rsidR="00074866" w:rsidRPr="00074866" w:rsidRDefault="00074866" w:rsidP="00FF5F02">
            <w:pPr>
              <w:shd w:val="clear" w:color="auto" w:fill="FFFFFF"/>
              <w:jc w:val="both"/>
              <w:rPr>
                <w:rFonts w:ascii="Arial" w:eastAsiaTheme="minorHAnsi" w:hAnsi="Arial" w:cs="Arial"/>
                <w:color w:val="000000"/>
                <w:sz w:val="16"/>
                <w:szCs w:val="16"/>
              </w:rPr>
            </w:pPr>
            <w:r w:rsidRPr="00074866">
              <w:rPr>
                <w:rFonts w:ascii="Arial" w:eastAsiaTheme="minorHAnsi" w:hAnsi="Arial" w:cs="Arial"/>
                <w:sz w:val="16"/>
                <w:szCs w:val="16"/>
              </w:rPr>
              <w:t xml:space="preserve">9180 (Девять тысяч сто восемьдесят) рублей 00 копеек(не превышает 3% </w:t>
            </w:r>
            <w:r w:rsidRPr="00074866">
              <w:rPr>
                <w:rFonts w:ascii="Arial" w:eastAsiaTheme="minorHAnsi" w:hAnsi="Arial" w:cs="Arial"/>
                <w:color w:val="000000"/>
                <w:sz w:val="16"/>
                <w:szCs w:val="16"/>
              </w:rPr>
              <w:t xml:space="preserve">от начальной цены </w:t>
            </w:r>
            <w:r w:rsidRPr="00074866">
              <w:rPr>
                <w:rFonts w:ascii="Arial" w:eastAsiaTheme="minorHAnsi" w:hAnsi="Arial" w:cs="Arial"/>
                <w:sz w:val="16"/>
                <w:szCs w:val="16"/>
              </w:rPr>
              <w:t>предмета аукциона по продаже земельного участка)</w:t>
            </w:r>
          </w:p>
        </w:tc>
      </w:tr>
      <w:tr w:rsidR="00074866" w:rsidRPr="00074866" w:rsidTr="00FF5F02">
        <w:trPr>
          <w:trHeight w:val="20"/>
        </w:trPr>
        <w:tc>
          <w:tcPr>
            <w:tcW w:w="1590" w:type="pct"/>
          </w:tcPr>
          <w:p w:rsidR="00074866" w:rsidRPr="00074866" w:rsidRDefault="00074866" w:rsidP="00FF5F02">
            <w:pPr>
              <w:rPr>
                <w:rFonts w:ascii="Arial" w:eastAsiaTheme="minorHAnsi" w:hAnsi="Arial" w:cs="Arial"/>
                <w:sz w:val="16"/>
                <w:szCs w:val="16"/>
              </w:rPr>
            </w:pPr>
            <w:r w:rsidRPr="00074866">
              <w:rPr>
                <w:rFonts w:ascii="Arial" w:eastAsiaTheme="minorHAnsi" w:hAnsi="Arial" w:cs="Arial"/>
                <w:sz w:val="16"/>
                <w:szCs w:val="16"/>
              </w:rPr>
              <w:t>Размер задатка</w:t>
            </w:r>
          </w:p>
        </w:tc>
        <w:tc>
          <w:tcPr>
            <w:tcW w:w="3410" w:type="pct"/>
          </w:tcPr>
          <w:p w:rsidR="00074866" w:rsidRPr="00074866" w:rsidRDefault="00074866" w:rsidP="00FF5F02">
            <w:pPr>
              <w:jc w:val="both"/>
              <w:rPr>
                <w:rFonts w:ascii="Arial" w:eastAsiaTheme="minorHAnsi" w:hAnsi="Arial" w:cs="Arial"/>
                <w:sz w:val="16"/>
                <w:szCs w:val="16"/>
              </w:rPr>
            </w:pPr>
            <w:r w:rsidRPr="00074866">
              <w:rPr>
                <w:rFonts w:ascii="Arial" w:eastAsiaTheme="minorHAnsi" w:hAnsi="Arial" w:cs="Arial"/>
                <w:sz w:val="16"/>
                <w:szCs w:val="16"/>
              </w:rPr>
              <w:t>61200 (Шестьдесят одна тысячадвести) рублей 00 копеек (20% от начальной цены предмета аукциона по продаже земельного участка)</w:t>
            </w:r>
          </w:p>
        </w:tc>
      </w:tr>
    </w:tbl>
    <w:p w:rsidR="00074866" w:rsidRPr="00074866" w:rsidRDefault="00074866" w:rsidP="00FF5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Arial" w:hAnsi="Arial" w:cs="Arial"/>
          <w:b/>
          <w:bCs/>
          <w:sz w:val="16"/>
          <w:szCs w:val="16"/>
        </w:rPr>
      </w:pPr>
      <w:r w:rsidRPr="00074866">
        <w:rPr>
          <w:rFonts w:ascii="Arial" w:hAnsi="Arial" w:cs="Arial"/>
          <w:b/>
          <w:bCs/>
          <w:sz w:val="16"/>
          <w:szCs w:val="16"/>
        </w:rPr>
        <w:t>ЛОТ № 8</w:t>
      </w:r>
    </w:p>
    <w:tbl>
      <w:tblPr>
        <w:tblStyle w:val="ab"/>
        <w:tblW w:w="5000" w:type="pct"/>
        <w:tblLook w:val="04A0"/>
      </w:tblPr>
      <w:tblGrid>
        <w:gridCol w:w="3675"/>
        <w:gridCol w:w="7881"/>
      </w:tblGrid>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color w:val="000000"/>
                <w:sz w:val="16"/>
                <w:szCs w:val="16"/>
              </w:rPr>
              <w:t>Адрес земельного участка</w:t>
            </w:r>
          </w:p>
        </w:tc>
        <w:tc>
          <w:tcPr>
            <w:tcW w:w="341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b/>
                <w:bCs/>
                <w:sz w:val="16"/>
                <w:szCs w:val="16"/>
              </w:rPr>
              <w:t>Российская Федерация, Новгородская область, Валдайский муниципальный район, Яжелбицкое сельское поселение, д. Угриво, земельный участок 70</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color w:val="000000"/>
                <w:sz w:val="16"/>
                <w:szCs w:val="16"/>
              </w:rPr>
              <w:t>площадь, кв.м</w:t>
            </w:r>
          </w:p>
        </w:tc>
        <w:tc>
          <w:tcPr>
            <w:tcW w:w="341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sz w:val="16"/>
                <w:szCs w:val="16"/>
              </w:rPr>
              <w:t>1488</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кадастровый номер</w:t>
            </w:r>
          </w:p>
        </w:tc>
        <w:tc>
          <w:tcPr>
            <w:tcW w:w="341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b/>
                <w:bCs/>
                <w:sz w:val="16"/>
                <w:szCs w:val="16"/>
              </w:rPr>
              <w:t>53:03:1526001:257</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вид разрешенного использования земельного участка</w:t>
            </w:r>
          </w:p>
        </w:tc>
        <w:tc>
          <w:tcPr>
            <w:tcW w:w="341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color w:val="000000"/>
                <w:sz w:val="16"/>
                <w:szCs w:val="16"/>
              </w:rPr>
              <w:t>ведение садоводства</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территориальная зона</w:t>
            </w:r>
          </w:p>
        </w:tc>
        <w:tc>
          <w:tcPr>
            <w:tcW w:w="341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Calibri" w:hAnsi="Arial" w:cs="Arial"/>
                <w:sz w:val="16"/>
                <w:szCs w:val="16"/>
              </w:rPr>
              <w:t>зона садоводств (Ж.2)</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форма собственности</w:t>
            </w:r>
          </w:p>
        </w:tc>
        <w:tc>
          <w:tcPr>
            <w:tcW w:w="341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государственная собственность (неразграниченная)</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категория земель</w:t>
            </w:r>
          </w:p>
        </w:tc>
        <w:tc>
          <w:tcPr>
            <w:tcW w:w="341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земли населенных пунктов</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Calibri" w:hAnsi="Arial" w:cs="Arial"/>
                <w:color w:val="000000"/>
                <w:sz w:val="16"/>
                <w:szCs w:val="16"/>
              </w:rPr>
            </w:pPr>
            <w:r w:rsidRPr="00074866">
              <w:rPr>
                <w:rFonts w:ascii="Arial" w:eastAsia="Calibri" w:hAnsi="Arial" w:cs="Arial"/>
                <w:color w:val="000000"/>
                <w:sz w:val="16"/>
                <w:szCs w:val="16"/>
              </w:rPr>
              <w:t>права на земельный участок, ограничения этих прав</w:t>
            </w:r>
          </w:p>
        </w:tc>
        <w:tc>
          <w:tcPr>
            <w:tcW w:w="3410" w:type="pct"/>
          </w:tcPr>
          <w:p w:rsidR="00074866" w:rsidRPr="00074866" w:rsidRDefault="00074866" w:rsidP="00FF5F02">
            <w:pPr>
              <w:rPr>
                <w:rFonts w:ascii="Arial" w:hAnsi="Arial" w:cs="Arial"/>
                <w:color w:val="000000"/>
                <w:sz w:val="16"/>
                <w:szCs w:val="16"/>
              </w:rPr>
            </w:pPr>
            <w:r w:rsidRPr="00074866">
              <w:rPr>
                <w:rFonts w:ascii="Arial" w:hAnsi="Arial" w:cs="Arial"/>
                <w:sz w:val="16"/>
                <w:szCs w:val="16"/>
              </w:rPr>
              <w:t>сведения об обременении и ограничении земельного участка правами других лиц не зарегистрированы</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Calibri" w:hAnsi="Arial" w:cs="Arial"/>
                <w:color w:val="000000"/>
                <w:sz w:val="16"/>
                <w:szCs w:val="16"/>
              </w:rPr>
            </w:pPr>
            <w:r w:rsidRPr="00074866">
              <w:rPr>
                <w:rFonts w:ascii="Arial" w:eastAsia="Calibri" w:hAnsi="Arial" w:cs="Arial"/>
                <w:sz w:val="16"/>
                <w:szCs w:val="16"/>
              </w:rPr>
              <w:t>зарегистрированные обременения, ограничения в использовании</w:t>
            </w:r>
          </w:p>
        </w:tc>
        <w:tc>
          <w:tcPr>
            <w:tcW w:w="3410" w:type="pct"/>
          </w:tcPr>
          <w:p w:rsidR="00074866" w:rsidRPr="00074866" w:rsidRDefault="00074866" w:rsidP="00FF5F02">
            <w:pPr>
              <w:rPr>
                <w:rFonts w:ascii="Arial" w:hAnsi="Arial" w:cs="Arial"/>
                <w:sz w:val="16"/>
                <w:szCs w:val="16"/>
              </w:rPr>
            </w:pPr>
            <w:r w:rsidRPr="00074866">
              <w:rPr>
                <w:rFonts w:ascii="Arial" w:hAnsi="Arial" w:cs="Arial"/>
                <w:sz w:val="16"/>
                <w:szCs w:val="16"/>
              </w:rPr>
              <w:t>отсутствуют</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sz w:val="16"/>
                <w:szCs w:val="16"/>
              </w:rPr>
              <w:t>Дата размещения извещения в соответствии с подпунктом 1 пункта 1 статьи 39.18 Земельного кодекса РФ</w:t>
            </w:r>
          </w:p>
        </w:tc>
        <w:tc>
          <w:tcPr>
            <w:tcW w:w="3410" w:type="pct"/>
          </w:tcPr>
          <w:p w:rsidR="00074866" w:rsidRPr="00074866" w:rsidRDefault="00074866" w:rsidP="00FF5F02">
            <w:pPr>
              <w:jc w:val="center"/>
              <w:rPr>
                <w:rFonts w:ascii="Arial" w:eastAsia="Calibri" w:hAnsi="Arial" w:cs="Arial"/>
                <w:sz w:val="16"/>
                <w:szCs w:val="16"/>
              </w:rPr>
            </w:pPr>
            <w:r w:rsidRPr="00074866">
              <w:rPr>
                <w:rFonts w:ascii="Arial" w:eastAsia="Calibri" w:hAnsi="Arial" w:cs="Arial"/>
                <w:sz w:val="16"/>
                <w:szCs w:val="16"/>
              </w:rPr>
              <w:t>размещено 02.05.2024</w:t>
            </w:r>
          </w:p>
          <w:p w:rsidR="00074866" w:rsidRPr="00074866" w:rsidRDefault="00074866" w:rsidP="00FF5F02">
            <w:pPr>
              <w:jc w:val="center"/>
              <w:rPr>
                <w:rFonts w:ascii="Arial" w:eastAsia="Calibri" w:hAnsi="Arial" w:cs="Arial"/>
                <w:color w:val="000000"/>
                <w:sz w:val="16"/>
                <w:szCs w:val="16"/>
                <w:shd w:val="clear" w:color="auto" w:fill="FFFFFF"/>
              </w:rPr>
            </w:pPr>
            <w:r w:rsidRPr="00074866">
              <w:rPr>
                <w:rFonts w:ascii="Arial" w:eastAsia="Calibri" w:hAnsi="Arial" w:cs="Arial"/>
                <w:sz w:val="16"/>
                <w:szCs w:val="16"/>
              </w:rPr>
              <w:t>ГИС торги извещение № 22000146790000000148</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sz w:val="16"/>
                <w:szCs w:val="16"/>
              </w:rPr>
              <w:t>Н</w:t>
            </w:r>
            <w:r w:rsidRPr="00074866">
              <w:rPr>
                <w:rFonts w:ascii="Arial" w:eastAsiaTheme="minorHAnsi" w:hAnsi="Arial" w:cs="Arial"/>
                <w:color w:val="000000"/>
                <w:sz w:val="16"/>
                <w:szCs w:val="16"/>
              </w:rPr>
              <w:t xml:space="preserve">ачальная цена </w:t>
            </w:r>
            <w:r w:rsidRPr="00074866">
              <w:rPr>
                <w:rFonts w:ascii="Arial" w:eastAsiaTheme="minorHAnsi" w:hAnsi="Arial" w:cs="Arial"/>
                <w:bCs/>
                <w:sz w:val="16"/>
                <w:szCs w:val="16"/>
              </w:rPr>
              <w:t>продажи земельного участка</w:t>
            </w:r>
            <w:r w:rsidRPr="00074866">
              <w:rPr>
                <w:rFonts w:ascii="Arial" w:eastAsiaTheme="minorHAnsi" w:hAnsi="Arial" w:cs="Arial"/>
                <w:sz w:val="16"/>
                <w:szCs w:val="16"/>
              </w:rPr>
              <w:t>– размер рыночной стоимости.</w:t>
            </w:r>
          </w:p>
        </w:tc>
        <w:tc>
          <w:tcPr>
            <w:tcW w:w="341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sz w:val="16"/>
                <w:szCs w:val="16"/>
              </w:rPr>
            </w:pPr>
            <w:r w:rsidRPr="00074866">
              <w:rPr>
                <w:rFonts w:ascii="Arial" w:eastAsiaTheme="minorHAnsi" w:hAnsi="Arial" w:cs="Arial"/>
                <w:b/>
                <w:bCs/>
                <w:sz w:val="16"/>
                <w:szCs w:val="16"/>
              </w:rPr>
              <w:t>307000 (Триста семь тысяч) рублей 00 копеек</w:t>
            </w:r>
          </w:p>
        </w:tc>
      </w:tr>
      <w:tr w:rsidR="00074866" w:rsidRPr="00074866" w:rsidTr="00FF5F02">
        <w:trPr>
          <w:trHeight w:val="20"/>
        </w:trPr>
        <w:tc>
          <w:tcPr>
            <w:tcW w:w="1590" w:type="pct"/>
          </w:tcPr>
          <w:p w:rsidR="00074866" w:rsidRPr="00074866" w:rsidRDefault="00074866" w:rsidP="00FF5F02">
            <w:pPr>
              <w:widowControl w:val="0"/>
              <w:shd w:val="clear" w:color="auto" w:fill="FFFFFF"/>
              <w:autoSpaceDE w:val="0"/>
              <w:autoSpaceDN w:val="0"/>
              <w:adjustRightInd w:val="0"/>
              <w:rPr>
                <w:rFonts w:ascii="Arial" w:eastAsiaTheme="minorHAnsi" w:hAnsi="Arial" w:cs="Arial"/>
                <w:color w:val="000000"/>
                <w:sz w:val="16"/>
                <w:szCs w:val="16"/>
              </w:rPr>
            </w:pPr>
            <w:r w:rsidRPr="00074866">
              <w:rPr>
                <w:rFonts w:ascii="Arial" w:eastAsiaTheme="minorHAnsi" w:hAnsi="Arial" w:cs="Arial"/>
                <w:color w:val="000000"/>
                <w:sz w:val="16"/>
                <w:szCs w:val="16"/>
              </w:rPr>
              <w:t>«Шаг аукциона»</w:t>
            </w:r>
          </w:p>
        </w:tc>
        <w:tc>
          <w:tcPr>
            <w:tcW w:w="3410" w:type="pct"/>
          </w:tcPr>
          <w:p w:rsidR="00074866" w:rsidRPr="00074866" w:rsidRDefault="00074866" w:rsidP="00FF5F02">
            <w:pPr>
              <w:shd w:val="clear" w:color="auto" w:fill="FFFFFF"/>
              <w:rPr>
                <w:rFonts w:ascii="Arial" w:eastAsiaTheme="minorHAnsi" w:hAnsi="Arial" w:cs="Arial"/>
                <w:color w:val="000000"/>
                <w:sz w:val="16"/>
                <w:szCs w:val="16"/>
              </w:rPr>
            </w:pPr>
            <w:r w:rsidRPr="00074866">
              <w:rPr>
                <w:rFonts w:ascii="Arial" w:eastAsiaTheme="minorHAnsi" w:hAnsi="Arial" w:cs="Arial"/>
                <w:sz w:val="16"/>
                <w:szCs w:val="16"/>
              </w:rPr>
              <w:t xml:space="preserve">9210 (Девять тысяч двести десять) рублей 00 копеек(не превышает 3% </w:t>
            </w:r>
            <w:r w:rsidRPr="00074866">
              <w:rPr>
                <w:rFonts w:ascii="Arial" w:eastAsiaTheme="minorHAnsi" w:hAnsi="Arial" w:cs="Arial"/>
                <w:color w:val="000000"/>
                <w:sz w:val="16"/>
                <w:szCs w:val="16"/>
              </w:rPr>
              <w:t xml:space="preserve">от начальной цены </w:t>
            </w:r>
            <w:r w:rsidRPr="00074866">
              <w:rPr>
                <w:rFonts w:ascii="Arial" w:eastAsiaTheme="minorHAnsi" w:hAnsi="Arial" w:cs="Arial"/>
                <w:sz w:val="16"/>
                <w:szCs w:val="16"/>
              </w:rPr>
              <w:t>предмета аукциона по продаже земельного участка)</w:t>
            </w:r>
          </w:p>
        </w:tc>
      </w:tr>
      <w:tr w:rsidR="00074866" w:rsidRPr="00074866" w:rsidTr="00FF5F02">
        <w:trPr>
          <w:trHeight w:val="20"/>
        </w:trPr>
        <w:tc>
          <w:tcPr>
            <w:tcW w:w="1590" w:type="pct"/>
          </w:tcPr>
          <w:p w:rsidR="00074866" w:rsidRPr="00074866" w:rsidRDefault="00074866" w:rsidP="00FF5F02">
            <w:pPr>
              <w:ind w:firstLine="284"/>
              <w:rPr>
                <w:rFonts w:ascii="Arial" w:eastAsiaTheme="minorHAnsi" w:hAnsi="Arial" w:cs="Arial"/>
                <w:sz w:val="16"/>
                <w:szCs w:val="16"/>
              </w:rPr>
            </w:pPr>
            <w:r w:rsidRPr="00074866">
              <w:rPr>
                <w:rFonts w:ascii="Arial" w:eastAsiaTheme="minorHAnsi" w:hAnsi="Arial" w:cs="Arial"/>
                <w:sz w:val="16"/>
                <w:szCs w:val="16"/>
              </w:rPr>
              <w:t>Размер задатка</w:t>
            </w:r>
          </w:p>
        </w:tc>
        <w:tc>
          <w:tcPr>
            <w:tcW w:w="3410" w:type="pct"/>
          </w:tcPr>
          <w:p w:rsidR="00074866" w:rsidRPr="00074866" w:rsidRDefault="00074866" w:rsidP="00FF5F02">
            <w:pPr>
              <w:ind w:firstLine="284"/>
              <w:rPr>
                <w:rFonts w:ascii="Arial" w:eastAsiaTheme="minorHAnsi" w:hAnsi="Arial" w:cs="Arial"/>
                <w:sz w:val="16"/>
                <w:szCs w:val="16"/>
              </w:rPr>
            </w:pPr>
            <w:r w:rsidRPr="00074866">
              <w:rPr>
                <w:rFonts w:ascii="Arial" w:eastAsiaTheme="minorHAnsi" w:hAnsi="Arial" w:cs="Arial"/>
                <w:sz w:val="16"/>
                <w:szCs w:val="16"/>
              </w:rPr>
              <w:t>61400 (Шестьдесят одна тысяча четыреста) рублей 00 копеек (20% от начальной цены предмета аукциона по продаже земельного участка)</w:t>
            </w:r>
          </w:p>
        </w:tc>
      </w:tr>
    </w:tbl>
    <w:p w:rsidR="00074866" w:rsidRPr="00074866" w:rsidRDefault="00074866" w:rsidP="00FF5F02">
      <w:pPr>
        <w:ind w:firstLine="284"/>
        <w:jc w:val="both"/>
        <w:rPr>
          <w:rFonts w:ascii="Arial" w:hAnsi="Arial" w:cs="Arial"/>
          <w:b/>
          <w:sz w:val="16"/>
          <w:szCs w:val="16"/>
        </w:rPr>
      </w:pPr>
      <w:r w:rsidRPr="00074866">
        <w:rPr>
          <w:rFonts w:ascii="Arial" w:hAnsi="Arial" w:cs="Arial"/>
          <w:b/>
          <w:sz w:val="16"/>
          <w:szCs w:val="16"/>
        </w:rPr>
        <w:t>Здания, сооружения, объекты незавершенного строительства на земельных участках отсутствуют.</w:t>
      </w:r>
    </w:p>
    <w:p w:rsidR="00074866" w:rsidRPr="00074866" w:rsidRDefault="00074866" w:rsidP="00FF5F02">
      <w:pPr>
        <w:ind w:firstLine="284"/>
        <w:jc w:val="both"/>
        <w:rPr>
          <w:rFonts w:ascii="Arial" w:hAnsi="Arial" w:cs="Arial"/>
          <w:b/>
          <w:sz w:val="16"/>
          <w:szCs w:val="16"/>
        </w:rPr>
      </w:pPr>
      <w:r w:rsidRPr="00074866">
        <w:rPr>
          <w:rFonts w:ascii="Arial" w:hAnsi="Arial" w:cs="Arial"/>
          <w:b/>
          <w:sz w:val="16"/>
          <w:szCs w:val="16"/>
        </w:rPr>
        <w:t>Согласно пункту 10 статьи 39.11 Земельного кодекса РФ участниками аукциона могут являться только граждане.</w:t>
      </w:r>
    </w:p>
    <w:p w:rsidR="00074866" w:rsidRPr="00074866" w:rsidRDefault="00074866" w:rsidP="00FF5F02">
      <w:pPr>
        <w:ind w:firstLine="284"/>
        <w:jc w:val="both"/>
        <w:rPr>
          <w:rFonts w:ascii="Arial" w:hAnsi="Arial" w:cs="Arial"/>
          <w:b/>
          <w:sz w:val="16"/>
          <w:szCs w:val="16"/>
        </w:rPr>
      </w:pPr>
      <w:r w:rsidRPr="00074866">
        <w:rPr>
          <w:rFonts w:ascii="Arial" w:hAnsi="Arial" w:cs="Arial"/>
          <w:b/>
          <w:sz w:val="16"/>
          <w:szCs w:val="16"/>
        </w:rPr>
        <w:t>Возможность подключения (технологического присоединения) объектов капитального строительства к сетям инженерно-технического обеспечения:</w:t>
      </w:r>
    </w:p>
    <w:p w:rsidR="00074866" w:rsidRPr="00074866" w:rsidRDefault="00074866" w:rsidP="00FF5F02">
      <w:pPr>
        <w:ind w:firstLine="284"/>
        <w:jc w:val="both"/>
        <w:rPr>
          <w:rFonts w:ascii="Arial" w:hAnsi="Arial" w:cs="Arial"/>
          <w:sz w:val="16"/>
          <w:szCs w:val="16"/>
        </w:rPr>
      </w:pPr>
      <w:r w:rsidRPr="00074866">
        <w:rPr>
          <w:rFonts w:ascii="Arial" w:hAnsi="Arial" w:cs="Arial"/>
          <w:sz w:val="16"/>
          <w:szCs w:val="16"/>
        </w:rPr>
        <w:t xml:space="preserve">Подключение к сетям водоснабжения и водоотведения к лотам №№  1-8 невозможно, в связи с отсутствием инженерных сетей водоснабжения и водоотведения. </w:t>
      </w:r>
    </w:p>
    <w:p w:rsidR="00074866" w:rsidRPr="00074866" w:rsidRDefault="00074866" w:rsidP="00FF5F02">
      <w:pPr>
        <w:ind w:firstLine="284"/>
        <w:jc w:val="both"/>
        <w:rPr>
          <w:rFonts w:ascii="Arial" w:hAnsi="Arial" w:cs="Arial"/>
          <w:sz w:val="16"/>
          <w:szCs w:val="16"/>
        </w:rPr>
      </w:pPr>
      <w:r w:rsidRPr="00074866">
        <w:rPr>
          <w:rFonts w:ascii="Arial" w:hAnsi="Arial" w:cs="Arial"/>
          <w:sz w:val="16"/>
          <w:szCs w:val="16"/>
        </w:rPr>
        <w:t>Подключение к сетям теплоснабжения к лотам №№ 1-8 невозможно, в связи с отсутствием источников теплоснабжения.</w:t>
      </w:r>
    </w:p>
    <w:p w:rsidR="00074866" w:rsidRPr="00074866" w:rsidRDefault="00074866" w:rsidP="00FF5F02">
      <w:pPr>
        <w:ind w:firstLine="284"/>
        <w:jc w:val="both"/>
        <w:rPr>
          <w:rFonts w:ascii="Arial" w:hAnsi="Arial" w:cs="Arial"/>
          <w:b/>
          <w:color w:val="000000"/>
          <w:sz w:val="16"/>
          <w:szCs w:val="16"/>
        </w:rPr>
      </w:pPr>
      <w:r w:rsidRPr="00074866">
        <w:rPr>
          <w:rFonts w:ascii="Arial" w:hAnsi="Arial" w:cs="Arial"/>
          <w:sz w:val="16"/>
          <w:szCs w:val="16"/>
        </w:rPr>
        <w:t>Подключение к сетям связи ПАО «Ростелеком» к лотам №№ 1-8 невозможно.</w:t>
      </w:r>
    </w:p>
    <w:p w:rsidR="00074866" w:rsidRPr="00074866" w:rsidRDefault="00074866" w:rsidP="00FF5F02">
      <w:pPr>
        <w:ind w:firstLine="284"/>
        <w:jc w:val="both"/>
        <w:rPr>
          <w:rFonts w:ascii="Arial" w:hAnsi="Arial" w:cs="Arial"/>
          <w:sz w:val="16"/>
          <w:szCs w:val="16"/>
        </w:rPr>
      </w:pPr>
      <w:r w:rsidRPr="00074866">
        <w:rPr>
          <w:rFonts w:ascii="Arial" w:hAnsi="Arial" w:cs="Arial"/>
          <w:sz w:val="16"/>
          <w:szCs w:val="16"/>
        </w:rPr>
        <w:t>Существует возможность подключения к инженерным сетям газоснабжения:</w:t>
      </w:r>
    </w:p>
    <w:p w:rsidR="00074866" w:rsidRPr="00074866" w:rsidRDefault="00074866" w:rsidP="00FF5F02">
      <w:pPr>
        <w:ind w:firstLine="284"/>
        <w:jc w:val="both"/>
        <w:rPr>
          <w:rFonts w:ascii="Arial" w:hAnsi="Arial" w:cs="Arial"/>
          <w:sz w:val="16"/>
          <w:szCs w:val="16"/>
        </w:rPr>
      </w:pPr>
      <w:r w:rsidRPr="00074866">
        <w:rPr>
          <w:rFonts w:ascii="Arial" w:hAnsi="Arial" w:cs="Arial"/>
          <w:sz w:val="16"/>
          <w:szCs w:val="16"/>
        </w:rPr>
        <w:t>к лоту № 1 –ближайшая возможная точка подключения -подземныйгазопровод среднего давления диаметром 110 мм пер. Дворецкий переезд г. Валдай Новгородской области,ориентировочное расстояние - 8,5 километров;</w:t>
      </w:r>
    </w:p>
    <w:p w:rsidR="00074866" w:rsidRPr="00074866" w:rsidRDefault="00074866" w:rsidP="00FF5F02">
      <w:pPr>
        <w:ind w:firstLine="284"/>
        <w:jc w:val="both"/>
        <w:rPr>
          <w:rFonts w:ascii="Arial" w:hAnsi="Arial" w:cs="Arial"/>
          <w:sz w:val="16"/>
          <w:szCs w:val="16"/>
        </w:rPr>
      </w:pPr>
      <w:r w:rsidRPr="00074866">
        <w:rPr>
          <w:rFonts w:ascii="Arial" w:hAnsi="Arial" w:cs="Arial"/>
          <w:sz w:val="16"/>
          <w:szCs w:val="16"/>
        </w:rPr>
        <w:t>к лоту № 2 - ближайшая возможная точка подключения -подземный газопровод среднего давления диаметром 110 мм пер. Дворецкий переезд г. Валдай Новгородской области, ориентировочное расстояние - 8,5 километров;</w:t>
      </w:r>
    </w:p>
    <w:p w:rsidR="00074866" w:rsidRPr="00074866" w:rsidRDefault="00074866" w:rsidP="00FF5F02">
      <w:pPr>
        <w:ind w:firstLine="284"/>
        <w:jc w:val="both"/>
        <w:rPr>
          <w:rFonts w:ascii="Arial" w:hAnsi="Arial" w:cs="Arial"/>
          <w:sz w:val="16"/>
          <w:szCs w:val="16"/>
        </w:rPr>
      </w:pPr>
      <w:r w:rsidRPr="00074866">
        <w:rPr>
          <w:rFonts w:ascii="Arial" w:hAnsi="Arial" w:cs="Arial"/>
          <w:sz w:val="16"/>
          <w:szCs w:val="16"/>
        </w:rPr>
        <w:t>к лоту № 3 - ближайшая возможная точка подключения -подземный газопровод среднего давления диаметром 110 мм пер. Дворецкий переезд г. Валдай Новгородской области, ориентировочное расстояние - 8,5 километров;</w:t>
      </w:r>
    </w:p>
    <w:p w:rsidR="00074866" w:rsidRPr="00074866" w:rsidRDefault="00074866" w:rsidP="00FF5F02">
      <w:pPr>
        <w:ind w:firstLine="284"/>
        <w:jc w:val="both"/>
        <w:rPr>
          <w:rFonts w:ascii="Arial" w:hAnsi="Arial" w:cs="Arial"/>
          <w:sz w:val="16"/>
          <w:szCs w:val="16"/>
        </w:rPr>
      </w:pPr>
      <w:r w:rsidRPr="00074866">
        <w:rPr>
          <w:rFonts w:ascii="Arial" w:hAnsi="Arial" w:cs="Arial"/>
          <w:sz w:val="16"/>
          <w:szCs w:val="16"/>
        </w:rPr>
        <w:t>к лоту № 4 - ближайшая возможная точка подключения -подземный газопровод среднего давления диаметром 110 мм пер. Дворецкий переезд г. Валдай Новгородской области, ориентировочное расстояние - 8,5 километров;</w:t>
      </w:r>
    </w:p>
    <w:p w:rsidR="00074866" w:rsidRPr="00074866" w:rsidRDefault="00074866" w:rsidP="00FF5F02">
      <w:pPr>
        <w:ind w:firstLine="284"/>
        <w:jc w:val="both"/>
        <w:rPr>
          <w:rFonts w:ascii="Arial" w:hAnsi="Arial" w:cs="Arial"/>
          <w:sz w:val="16"/>
          <w:szCs w:val="16"/>
        </w:rPr>
      </w:pPr>
      <w:r w:rsidRPr="00074866">
        <w:rPr>
          <w:rFonts w:ascii="Arial" w:hAnsi="Arial" w:cs="Arial"/>
          <w:sz w:val="16"/>
          <w:szCs w:val="16"/>
        </w:rPr>
        <w:t>к лоту № 5 - ближайшая возможная точка подключения -подземный газопровод среднего давления диаметром 110 мм пер. Дворецкий переезд г. Валдай Новгородской области, ориентировочное расстояние - 8,5 километров;</w:t>
      </w:r>
    </w:p>
    <w:p w:rsidR="00074866" w:rsidRPr="00074866" w:rsidRDefault="00074866" w:rsidP="00FF5F02">
      <w:pPr>
        <w:ind w:firstLine="284"/>
        <w:jc w:val="both"/>
        <w:rPr>
          <w:rFonts w:ascii="Arial" w:hAnsi="Arial" w:cs="Arial"/>
          <w:sz w:val="16"/>
          <w:szCs w:val="16"/>
        </w:rPr>
      </w:pPr>
      <w:r w:rsidRPr="00074866">
        <w:rPr>
          <w:rFonts w:ascii="Arial" w:hAnsi="Arial" w:cs="Arial"/>
          <w:sz w:val="16"/>
          <w:szCs w:val="16"/>
        </w:rPr>
        <w:t>к лоту № 6 - ближайшая возможная точка подключения -подземный газопровод среднего давления диаметром 110 мм пер. Дворецкий переезд г. Валдай Новгородской области, ориентировочное расстояние - 8,5 километров;</w:t>
      </w:r>
    </w:p>
    <w:p w:rsidR="00074866" w:rsidRPr="00074866" w:rsidRDefault="00074866" w:rsidP="00FF5F02">
      <w:pPr>
        <w:ind w:firstLine="284"/>
        <w:jc w:val="both"/>
        <w:rPr>
          <w:rFonts w:ascii="Arial" w:hAnsi="Arial" w:cs="Arial"/>
          <w:sz w:val="16"/>
          <w:szCs w:val="16"/>
        </w:rPr>
      </w:pPr>
      <w:r w:rsidRPr="00074866">
        <w:rPr>
          <w:rFonts w:ascii="Arial" w:hAnsi="Arial" w:cs="Arial"/>
          <w:sz w:val="16"/>
          <w:szCs w:val="16"/>
        </w:rPr>
        <w:t>к лоту № 7 - ближайшая возможная точка подключения -подземный газопровод среднего давления диаметром 110 мм пер. Дворецкий переезд г. Валдай Новгородской области, ориентировочное расстояние - 8,5 километров;</w:t>
      </w:r>
    </w:p>
    <w:p w:rsidR="00074866" w:rsidRPr="00074866" w:rsidRDefault="00074866" w:rsidP="00FF5F02">
      <w:pPr>
        <w:ind w:firstLine="284"/>
        <w:jc w:val="both"/>
        <w:rPr>
          <w:rFonts w:ascii="Arial" w:hAnsi="Arial" w:cs="Arial"/>
          <w:sz w:val="16"/>
          <w:szCs w:val="16"/>
        </w:rPr>
      </w:pPr>
      <w:r w:rsidRPr="00074866">
        <w:rPr>
          <w:rFonts w:ascii="Arial" w:hAnsi="Arial" w:cs="Arial"/>
          <w:sz w:val="16"/>
          <w:szCs w:val="16"/>
        </w:rPr>
        <w:t>к лоту № 8 - ближайшая возможная точка подключения -подземный газопровод среднего давления диаметром 110 мм пер. Дворецкий переезд г. Валдай Новгородской области, ориентировочное расстояние - 8,5 километров.</w:t>
      </w:r>
    </w:p>
    <w:p w:rsidR="00074866" w:rsidRPr="00074866" w:rsidRDefault="00074866" w:rsidP="00FF5F02">
      <w:pPr>
        <w:ind w:firstLine="284"/>
        <w:jc w:val="both"/>
        <w:rPr>
          <w:rFonts w:ascii="Arial" w:hAnsi="Arial" w:cs="Arial"/>
          <w:sz w:val="16"/>
          <w:szCs w:val="16"/>
        </w:rPr>
      </w:pPr>
      <w:r w:rsidRPr="00074866">
        <w:rPr>
          <w:rFonts w:ascii="Arial" w:hAnsi="Arial" w:cs="Arial"/>
          <w:sz w:val="16"/>
          <w:szCs w:val="16"/>
        </w:rPr>
        <w:t>Заключить договор на технологическое присоединение к сетям газоснабжения можно, предоставив полный пакет документов по адресу: Новгородская область, г. Валдай, пр. Васильева, д. 25.</w:t>
      </w:r>
    </w:p>
    <w:p w:rsidR="00074866" w:rsidRPr="00074866" w:rsidRDefault="005E7E98" w:rsidP="00074866">
      <w:pPr>
        <w:pStyle w:val="aff2"/>
        <w:spacing w:line="23" w:lineRule="atLeast"/>
        <w:ind w:left="426" w:right="282"/>
        <w:jc w:val="both"/>
        <w:rPr>
          <w:rFonts w:ascii="Arial" w:hAnsi="Arial" w:cs="Arial"/>
          <w:b/>
          <w:color w:val="000000"/>
          <w:sz w:val="16"/>
          <w:szCs w:val="16"/>
        </w:rPr>
      </w:pPr>
      <w:hyperlink r:id="rId77" w:history="1">
        <w:r w:rsidR="00074866" w:rsidRPr="00074866">
          <w:rPr>
            <w:rFonts w:ascii="Arial" w:hAnsi="Arial" w:cs="Arial"/>
            <w:b/>
            <w:bCs/>
            <w:color w:val="000000"/>
            <w:sz w:val="16"/>
            <w:szCs w:val="16"/>
          </w:rPr>
          <w:t>Предельные</w:t>
        </w:r>
      </w:hyperlink>
      <w:r w:rsidR="00074866" w:rsidRPr="00074866">
        <w:rPr>
          <w:rFonts w:ascii="Arial" w:hAnsi="Arial" w:cs="Arial"/>
          <w:b/>
          <w:bCs/>
          <w:color w:val="000000"/>
          <w:sz w:val="16"/>
          <w:szCs w:val="16"/>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074866" w:rsidRPr="00074866">
        <w:rPr>
          <w:rFonts w:ascii="Arial" w:hAnsi="Arial" w:cs="Arial"/>
          <w:b/>
          <w:color w:val="000000"/>
          <w:sz w:val="16"/>
          <w:szCs w:val="16"/>
        </w:rPr>
        <w:t xml:space="preserve"> в зоне Ж.2 на территории Яжелбицкого сельского поселения: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422"/>
        <w:gridCol w:w="5668"/>
        <w:gridCol w:w="4249"/>
        <w:gridCol w:w="11"/>
      </w:tblGrid>
      <w:tr w:rsidR="00074866" w:rsidRPr="00074866" w:rsidTr="00FF5F02">
        <w:trPr>
          <w:trHeight w:val="20"/>
        </w:trPr>
        <w:tc>
          <w:tcPr>
            <w:tcW w:w="626" w:type="pct"/>
            <w:shd w:val="clear" w:color="auto" w:fill="auto"/>
          </w:tcPr>
          <w:p w:rsidR="00074866" w:rsidRPr="00E71464" w:rsidRDefault="00074866" w:rsidP="00FF5F02">
            <w:pPr>
              <w:pStyle w:val="TableParagraph"/>
              <w:ind w:left="8"/>
              <w:jc w:val="center"/>
              <w:rPr>
                <w:rFonts w:ascii="Arial" w:eastAsia="Calibri" w:hAnsi="Arial" w:cs="Arial"/>
                <w:b/>
                <w:sz w:val="12"/>
                <w:szCs w:val="12"/>
              </w:rPr>
            </w:pPr>
            <w:r w:rsidRPr="00E71464">
              <w:rPr>
                <w:rFonts w:ascii="Arial" w:eastAsia="Calibri" w:hAnsi="Arial" w:cs="Arial"/>
                <w:b/>
                <w:sz w:val="12"/>
                <w:szCs w:val="12"/>
              </w:rPr>
              <w:t>№</w:t>
            </w:r>
          </w:p>
        </w:tc>
        <w:tc>
          <w:tcPr>
            <w:tcW w:w="2497" w:type="pct"/>
            <w:shd w:val="clear" w:color="auto" w:fill="auto"/>
          </w:tcPr>
          <w:p w:rsidR="00074866" w:rsidRPr="00E71464" w:rsidRDefault="00074866" w:rsidP="00FF5F02">
            <w:pPr>
              <w:pStyle w:val="TableParagraph"/>
              <w:ind w:left="794"/>
              <w:rPr>
                <w:rFonts w:ascii="Arial" w:eastAsia="Calibri" w:hAnsi="Arial" w:cs="Arial"/>
                <w:b/>
                <w:sz w:val="12"/>
                <w:szCs w:val="12"/>
              </w:rPr>
            </w:pPr>
            <w:r w:rsidRPr="00E71464">
              <w:rPr>
                <w:rFonts w:ascii="Arial" w:eastAsia="Calibri" w:hAnsi="Arial" w:cs="Arial"/>
                <w:b/>
                <w:sz w:val="12"/>
                <w:szCs w:val="12"/>
              </w:rPr>
              <w:t>Предельные размеры и параметры</w:t>
            </w:r>
          </w:p>
        </w:tc>
        <w:tc>
          <w:tcPr>
            <w:tcW w:w="1877" w:type="pct"/>
            <w:gridSpan w:val="2"/>
            <w:shd w:val="clear" w:color="auto" w:fill="auto"/>
          </w:tcPr>
          <w:p w:rsidR="00074866" w:rsidRPr="00E71464" w:rsidRDefault="00074866" w:rsidP="00FF5F02">
            <w:pPr>
              <w:pStyle w:val="TableParagraph"/>
              <w:spacing w:before="2"/>
              <w:ind w:left="1324" w:right="207" w:hanging="1095"/>
              <w:rPr>
                <w:rFonts w:ascii="Arial" w:eastAsia="Calibri" w:hAnsi="Arial" w:cs="Arial"/>
                <w:b/>
                <w:sz w:val="12"/>
                <w:szCs w:val="12"/>
                <w:lang w:val="ru-RU"/>
              </w:rPr>
            </w:pPr>
            <w:r w:rsidRPr="00E71464">
              <w:rPr>
                <w:rFonts w:ascii="Arial" w:eastAsia="Calibri" w:hAnsi="Arial" w:cs="Arial"/>
                <w:b/>
                <w:sz w:val="12"/>
                <w:szCs w:val="12"/>
                <w:lang w:val="ru-RU"/>
              </w:rPr>
              <w:t>Значения предельных размеров и параметров</w:t>
            </w:r>
          </w:p>
        </w:tc>
      </w:tr>
      <w:tr w:rsidR="00074866" w:rsidRPr="00074866" w:rsidTr="00FF5F02">
        <w:trPr>
          <w:trHeight w:val="20"/>
        </w:trPr>
        <w:tc>
          <w:tcPr>
            <w:tcW w:w="626" w:type="pct"/>
            <w:shd w:val="clear" w:color="auto" w:fill="auto"/>
          </w:tcPr>
          <w:p w:rsidR="00074866" w:rsidRPr="00E71464" w:rsidRDefault="00074866" w:rsidP="00FF5F02">
            <w:pPr>
              <w:pStyle w:val="TableParagraph"/>
              <w:ind w:left="107"/>
              <w:rPr>
                <w:rFonts w:ascii="Arial" w:eastAsia="Calibri" w:hAnsi="Arial" w:cs="Arial"/>
                <w:b/>
                <w:sz w:val="12"/>
                <w:szCs w:val="12"/>
              </w:rPr>
            </w:pPr>
            <w:r w:rsidRPr="00E71464">
              <w:rPr>
                <w:rFonts w:ascii="Arial" w:eastAsia="Calibri" w:hAnsi="Arial" w:cs="Arial"/>
                <w:b/>
                <w:sz w:val="12"/>
                <w:szCs w:val="12"/>
              </w:rPr>
              <w:t>1</w:t>
            </w:r>
          </w:p>
        </w:tc>
        <w:tc>
          <w:tcPr>
            <w:tcW w:w="2497" w:type="pct"/>
            <w:shd w:val="clear" w:color="auto" w:fill="auto"/>
          </w:tcPr>
          <w:p w:rsidR="00074866" w:rsidRPr="00E71464" w:rsidRDefault="00074866" w:rsidP="00FF5F02">
            <w:pPr>
              <w:pStyle w:val="TableParagraph"/>
              <w:ind w:left="105"/>
              <w:rPr>
                <w:rFonts w:ascii="Arial" w:eastAsia="Calibri" w:hAnsi="Arial" w:cs="Arial"/>
                <w:b/>
                <w:sz w:val="12"/>
                <w:szCs w:val="12"/>
              </w:rPr>
            </w:pPr>
            <w:r w:rsidRPr="00E71464">
              <w:rPr>
                <w:rFonts w:ascii="Arial" w:eastAsia="Calibri" w:hAnsi="Arial" w:cs="Arial"/>
                <w:b/>
                <w:sz w:val="12"/>
                <w:szCs w:val="12"/>
              </w:rPr>
              <w:t>Минимальная площадь земельных участков</w:t>
            </w:r>
          </w:p>
        </w:tc>
        <w:tc>
          <w:tcPr>
            <w:tcW w:w="1877" w:type="pct"/>
            <w:gridSpan w:val="2"/>
            <w:shd w:val="clear" w:color="auto" w:fill="auto"/>
          </w:tcPr>
          <w:p w:rsidR="00074866" w:rsidRPr="00E71464" w:rsidRDefault="00074866" w:rsidP="00FF5F02">
            <w:pPr>
              <w:pStyle w:val="TableParagraph"/>
              <w:rPr>
                <w:rFonts w:ascii="Arial" w:eastAsia="Calibri" w:hAnsi="Arial" w:cs="Arial"/>
                <w:sz w:val="12"/>
                <w:szCs w:val="12"/>
              </w:rPr>
            </w:pPr>
          </w:p>
        </w:tc>
      </w:tr>
      <w:tr w:rsidR="00074866" w:rsidRPr="00074866" w:rsidTr="00FF5F02">
        <w:trPr>
          <w:trHeight w:val="20"/>
        </w:trPr>
        <w:tc>
          <w:tcPr>
            <w:tcW w:w="626" w:type="pct"/>
            <w:shd w:val="clear" w:color="auto" w:fill="auto"/>
          </w:tcPr>
          <w:p w:rsidR="00074866" w:rsidRPr="00E71464" w:rsidRDefault="00074866" w:rsidP="00FF5F02">
            <w:pPr>
              <w:pStyle w:val="TableParagraph"/>
              <w:ind w:left="107"/>
              <w:rPr>
                <w:rFonts w:ascii="Arial" w:eastAsia="Calibri" w:hAnsi="Arial" w:cs="Arial"/>
                <w:sz w:val="12"/>
                <w:szCs w:val="12"/>
              </w:rPr>
            </w:pPr>
            <w:r w:rsidRPr="00E71464">
              <w:rPr>
                <w:rFonts w:ascii="Arial" w:eastAsia="Calibri" w:hAnsi="Arial" w:cs="Arial"/>
                <w:sz w:val="12"/>
                <w:szCs w:val="12"/>
              </w:rPr>
              <w:t>1.1.</w:t>
            </w:r>
          </w:p>
        </w:tc>
        <w:tc>
          <w:tcPr>
            <w:tcW w:w="2497" w:type="pct"/>
            <w:shd w:val="clear" w:color="auto" w:fill="auto"/>
          </w:tcPr>
          <w:p w:rsidR="00074866" w:rsidRPr="00E71464" w:rsidRDefault="00074866" w:rsidP="00FF5F02">
            <w:pPr>
              <w:pStyle w:val="TableParagraph"/>
              <w:ind w:left="105"/>
              <w:rPr>
                <w:rFonts w:ascii="Arial" w:eastAsia="Calibri" w:hAnsi="Arial" w:cs="Arial"/>
                <w:b/>
                <w:sz w:val="12"/>
                <w:szCs w:val="12"/>
                <w:lang w:val="ru-RU"/>
              </w:rPr>
            </w:pPr>
            <w:r w:rsidRPr="00E71464">
              <w:rPr>
                <w:rFonts w:ascii="Arial" w:eastAsia="Calibri" w:hAnsi="Arial" w:cs="Arial"/>
                <w:sz w:val="12"/>
                <w:szCs w:val="12"/>
                <w:lang w:val="ru-RU"/>
              </w:rPr>
              <w:t xml:space="preserve">Для ведения садоводства* </w:t>
            </w:r>
            <w:r w:rsidRPr="00E71464">
              <w:rPr>
                <w:rFonts w:ascii="Arial" w:eastAsia="Calibri" w:hAnsi="Arial" w:cs="Arial"/>
                <w:b/>
                <w:sz w:val="12"/>
                <w:szCs w:val="12"/>
                <w:lang w:val="ru-RU"/>
              </w:rPr>
              <w:t>(См.примечание)</w:t>
            </w:r>
          </w:p>
        </w:tc>
        <w:tc>
          <w:tcPr>
            <w:tcW w:w="1877" w:type="pct"/>
            <w:gridSpan w:val="2"/>
            <w:shd w:val="clear" w:color="auto" w:fill="auto"/>
          </w:tcPr>
          <w:p w:rsidR="00074866" w:rsidRPr="00E71464" w:rsidRDefault="00074866" w:rsidP="00FF5F02">
            <w:pPr>
              <w:pStyle w:val="TableParagraph"/>
              <w:ind w:left="107"/>
              <w:rPr>
                <w:rFonts w:ascii="Arial" w:eastAsia="Calibri" w:hAnsi="Arial" w:cs="Arial"/>
                <w:sz w:val="12"/>
                <w:szCs w:val="12"/>
              </w:rPr>
            </w:pPr>
            <w:r w:rsidRPr="00E71464">
              <w:rPr>
                <w:rFonts w:ascii="Arial" w:eastAsia="Calibri" w:hAnsi="Arial" w:cs="Arial"/>
                <w:sz w:val="12"/>
                <w:szCs w:val="12"/>
              </w:rPr>
              <w:t>0,03 га;</w:t>
            </w:r>
          </w:p>
        </w:tc>
      </w:tr>
      <w:tr w:rsidR="00074866" w:rsidRPr="00074866" w:rsidTr="00FF5F02">
        <w:trPr>
          <w:trHeight w:val="20"/>
        </w:trPr>
        <w:tc>
          <w:tcPr>
            <w:tcW w:w="626" w:type="pct"/>
            <w:shd w:val="clear" w:color="auto" w:fill="auto"/>
          </w:tcPr>
          <w:p w:rsidR="00074866" w:rsidRPr="00E71464" w:rsidRDefault="00074866" w:rsidP="00FF5F02">
            <w:pPr>
              <w:pStyle w:val="TableParagraph"/>
              <w:ind w:left="107"/>
              <w:rPr>
                <w:rFonts w:ascii="Arial" w:eastAsia="Calibri" w:hAnsi="Arial" w:cs="Arial"/>
                <w:sz w:val="12"/>
                <w:szCs w:val="12"/>
              </w:rPr>
            </w:pPr>
            <w:r w:rsidRPr="00E71464">
              <w:rPr>
                <w:rFonts w:ascii="Arial" w:eastAsia="Calibri" w:hAnsi="Arial" w:cs="Arial"/>
                <w:sz w:val="12"/>
                <w:szCs w:val="12"/>
              </w:rPr>
              <w:t>1.2.</w:t>
            </w:r>
          </w:p>
        </w:tc>
        <w:tc>
          <w:tcPr>
            <w:tcW w:w="2497" w:type="pct"/>
            <w:shd w:val="clear" w:color="auto" w:fill="auto"/>
          </w:tcPr>
          <w:p w:rsidR="00074866" w:rsidRPr="00E71464" w:rsidRDefault="00074866" w:rsidP="00FF5F02">
            <w:pPr>
              <w:pStyle w:val="TableParagraph"/>
              <w:ind w:left="105"/>
              <w:rPr>
                <w:rFonts w:ascii="Arial" w:eastAsia="Calibri" w:hAnsi="Arial" w:cs="Arial"/>
                <w:sz w:val="12"/>
                <w:szCs w:val="12"/>
              </w:rPr>
            </w:pPr>
            <w:r w:rsidRPr="00E71464">
              <w:rPr>
                <w:rFonts w:ascii="Arial" w:eastAsia="Calibri" w:hAnsi="Arial" w:cs="Arial"/>
                <w:sz w:val="12"/>
                <w:szCs w:val="12"/>
              </w:rPr>
              <w:t>Для ведения огородничества</w:t>
            </w:r>
          </w:p>
        </w:tc>
        <w:tc>
          <w:tcPr>
            <w:tcW w:w="1877" w:type="pct"/>
            <w:gridSpan w:val="2"/>
            <w:shd w:val="clear" w:color="auto" w:fill="auto"/>
          </w:tcPr>
          <w:p w:rsidR="00074866" w:rsidRPr="00E71464" w:rsidRDefault="00074866" w:rsidP="00FF5F02">
            <w:pPr>
              <w:pStyle w:val="TableParagraph"/>
              <w:ind w:left="107"/>
              <w:rPr>
                <w:rFonts w:ascii="Arial" w:eastAsia="Calibri" w:hAnsi="Arial" w:cs="Arial"/>
                <w:sz w:val="12"/>
                <w:szCs w:val="12"/>
              </w:rPr>
            </w:pPr>
            <w:r w:rsidRPr="00E71464">
              <w:rPr>
                <w:rFonts w:ascii="Arial" w:eastAsia="Calibri" w:hAnsi="Arial" w:cs="Arial"/>
                <w:sz w:val="12"/>
                <w:szCs w:val="12"/>
              </w:rPr>
              <w:t>0,03 га</w:t>
            </w:r>
          </w:p>
        </w:tc>
      </w:tr>
      <w:tr w:rsidR="00074866" w:rsidRPr="00074866" w:rsidTr="00FF5F02">
        <w:trPr>
          <w:trHeight w:val="20"/>
        </w:trPr>
        <w:tc>
          <w:tcPr>
            <w:tcW w:w="626" w:type="pct"/>
            <w:shd w:val="clear" w:color="auto" w:fill="auto"/>
          </w:tcPr>
          <w:p w:rsidR="00074866" w:rsidRPr="00E71464" w:rsidRDefault="00074866" w:rsidP="00FF5F02">
            <w:pPr>
              <w:pStyle w:val="TableParagraph"/>
              <w:ind w:left="107"/>
              <w:rPr>
                <w:rFonts w:ascii="Arial" w:eastAsia="Calibri" w:hAnsi="Arial" w:cs="Arial"/>
                <w:sz w:val="12"/>
                <w:szCs w:val="12"/>
              </w:rPr>
            </w:pPr>
            <w:r w:rsidRPr="00E71464">
              <w:rPr>
                <w:rFonts w:ascii="Arial" w:eastAsia="Calibri" w:hAnsi="Arial" w:cs="Arial"/>
                <w:sz w:val="12"/>
                <w:szCs w:val="12"/>
              </w:rPr>
              <w:t>1.3.</w:t>
            </w:r>
          </w:p>
        </w:tc>
        <w:tc>
          <w:tcPr>
            <w:tcW w:w="2497" w:type="pct"/>
            <w:shd w:val="clear" w:color="auto" w:fill="auto"/>
          </w:tcPr>
          <w:p w:rsidR="00074866" w:rsidRPr="00E71464" w:rsidRDefault="00074866" w:rsidP="00FF5F02">
            <w:pPr>
              <w:pStyle w:val="TableParagraph"/>
              <w:ind w:left="105"/>
              <w:rPr>
                <w:rFonts w:ascii="Arial" w:eastAsia="Calibri" w:hAnsi="Arial" w:cs="Arial"/>
                <w:sz w:val="12"/>
                <w:szCs w:val="12"/>
              </w:rPr>
            </w:pPr>
            <w:r w:rsidRPr="00E71464">
              <w:rPr>
                <w:rFonts w:ascii="Arial" w:eastAsia="Calibri" w:hAnsi="Arial" w:cs="Arial"/>
                <w:sz w:val="12"/>
                <w:szCs w:val="12"/>
              </w:rPr>
              <w:t>Для магазинов</w:t>
            </w:r>
          </w:p>
        </w:tc>
        <w:tc>
          <w:tcPr>
            <w:tcW w:w="1877" w:type="pct"/>
            <w:gridSpan w:val="2"/>
            <w:shd w:val="clear" w:color="auto" w:fill="auto"/>
          </w:tcPr>
          <w:p w:rsidR="00074866" w:rsidRPr="00E71464" w:rsidRDefault="00074866" w:rsidP="00FF5F02">
            <w:pPr>
              <w:pStyle w:val="TableParagraph"/>
              <w:ind w:left="107"/>
              <w:rPr>
                <w:rFonts w:ascii="Arial" w:eastAsia="Calibri" w:hAnsi="Arial" w:cs="Arial"/>
                <w:sz w:val="12"/>
                <w:szCs w:val="12"/>
              </w:rPr>
            </w:pPr>
            <w:r w:rsidRPr="00E71464">
              <w:rPr>
                <w:rFonts w:ascii="Arial" w:eastAsia="Calibri" w:hAnsi="Arial" w:cs="Arial"/>
                <w:sz w:val="12"/>
                <w:szCs w:val="12"/>
              </w:rPr>
              <w:t>0,04 га</w:t>
            </w:r>
          </w:p>
        </w:tc>
      </w:tr>
      <w:tr w:rsidR="00074866" w:rsidRPr="00074866" w:rsidTr="00FF5F02">
        <w:trPr>
          <w:trHeight w:val="20"/>
        </w:trPr>
        <w:tc>
          <w:tcPr>
            <w:tcW w:w="626" w:type="pct"/>
            <w:shd w:val="clear" w:color="auto" w:fill="auto"/>
          </w:tcPr>
          <w:p w:rsidR="00074866" w:rsidRPr="00E71464" w:rsidRDefault="00074866" w:rsidP="00FF5F02">
            <w:pPr>
              <w:pStyle w:val="TableParagraph"/>
              <w:ind w:left="107"/>
              <w:rPr>
                <w:rFonts w:ascii="Arial" w:eastAsia="Calibri" w:hAnsi="Arial" w:cs="Arial"/>
                <w:sz w:val="12"/>
                <w:szCs w:val="12"/>
              </w:rPr>
            </w:pPr>
            <w:r w:rsidRPr="00E71464">
              <w:rPr>
                <w:rFonts w:ascii="Arial" w:eastAsia="Calibri" w:hAnsi="Arial" w:cs="Arial"/>
                <w:sz w:val="12"/>
                <w:szCs w:val="12"/>
              </w:rPr>
              <w:t>1.4.</w:t>
            </w:r>
          </w:p>
        </w:tc>
        <w:tc>
          <w:tcPr>
            <w:tcW w:w="2497" w:type="pct"/>
            <w:shd w:val="clear" w:color="auto" w:fill="auto"/>
          </w:tcPr>
          <w:p w:rsidR="00074866" w:rsidRPr="00E71464" w:rsidRDefault="00074866" w:rsidP="00FF5F02">
            <w:pPr>
              <w:pStyle w:val="TableParagraph"/>
              <w:ind w:left="105"/>
              <w:rPr>
                <w:rFonts w:ascii="Arial" w:eastAsia="Calibri" w:hAnsi="Arial" w:cs="Arial"/>
                <w:sz w:val="12"/>
                <w:szCs w:val="12"/>
              </w:rPr>
            </w:pPr>
            <w:r w:rsidRPr="00E71464">
              <w:rPr>
                <w:rFonts w:ascii="Arial" w:eastAsia="Calibri" w:hAnsi="Arial" w:cs="Arial"/>
                <w:sz w:val="12"/>
                <w:szCs w:val="12"/>
              </w:rPr>
              <w:t>Для объектов Связи</w:t>
            </w:r>
          </w:p>
        </w:tc>
        <w:tc>
          <w:tcPr>
            <w:tcW w:w="1877" w:type="pct"/>
            <w:gridSpan w:val="2"/>
            <w:shd w:val="clear" w:color="auto" w:fill="auto"/>
          </w:tcPr>
          <w:p w:rsidR="00074866" w:rsidRPr="00E71464" w:rsidRDefault="00074866" w:rsidP="00FF5F02">
            <w:pPr>
              <w:pStyle w:val="TableParagraph"/>
              <w:ind w:left="107"/>
              <w:rPr>
                <w:rFonts w:ascii="Arial" w:eastAsia="Calibri" w:hAnsi="Arial" w:cs="Arial"/>
                <w:sz w:val="12"/>
                <w:szCs w:val="12"/>
              </w:rPr>
            </w:pPr>
            <w:r w:rsidRPr="00E71464">
              <w:rPr>
                <w:rFonts w:ascii="Arial" w:eastAsia="Calibri" w:hAnsi="Arial" w:cs="Arial"/>
                <w:sz w:val="12"/>
                <w:szCs w:val="12"/>
              </w:rPr>
              <w:t>25 кв.м.</w:t>
            </w:r>
          </w:p>
        </w:tc>
      </w:tr>
      <w:tr w:rsidR="00074866" w:rsidRPr="00074866" w:rsidTr="00FF5F02">
        <w:trPr>
          <w:trHeight w:val="20"/>
        </w:trPr>
        <w:tc>
          <w:tcPr>
            <w:tcW w:w="626" w:type="pct"/>
            <w:shd w:val="clear" w:color="auto" w:fill="auto"/>
          </w:tcPr>
          <w:p w:rsidR="00074866" w:rsidRPr="00E71464" w:rsidRDefault="00074866" w:rsidP="00FF5F02">
            <w:pPr>
              <w:pStyle w:val="TableParagraph"/>
              <w:spacing w:before="1"/>
              <w:ind w:left="107"/>
              <w:rPr>
                <w:rFonts w:ascii="Arial" w:eastAsia="Calibri" w:hAnsi="Arial" w:cs="Arial"/>
                <w:sz w:val="12"/>
                <w:szCs w:val="12"/>
              </w:rPr>
            </w:pPr>
            <w:r w:rsidRPr="00E71464">
              <w:rPr>
                <w:rFonts w:ascii="Arial" w:eastAsia="Calibri" w:hAnsi="Arial" w:cs="Arial"/>
                <w:sz w:val="12"/>
                <w:szCs w:val="12"/>
              </w:rPr>
              <w:t>1.5.</w:t>
            </w:r>
          </w:p>
        </w:tc>
        <w:tc>
          <w:tcPr>
            <w:tcW w:w="2497" w:type="pct"/>
            <w:shd w:val="clear" w:color="auto" w:fill="auto"/>
          </w:tcPr>
          <w:p w:rsidR="00074866" w:rsidRPr="00E71464" w:rsidRDefault="00074866" w:rsidP="00FF5F02">
            <w:pPr>
              <w:pStyle w:val="TableParagraph"/>
              <w:spacing w:before="1"/>
              <w:ind w:left="105"/>
              <w:rPr>
                <w:rFonts w:ascii="Arial" w:eastAsia="Calibri" w:hAnsi="Arial" w:cs="Arial"/>
                <w:sz w:val="12"/>
                <w:szCs w:val="12"/>
                <w:lang w:val="ru-RU"/>
              </w:rPr>
            </w:pPr>
            <w:r w:rsidRPr="00E71464">
              <w:rPr>
                <w:rFonts w:ascii="Arial" w:eastAsia="Calibri" w:hAnsi="Arial" w:cs="Arial"/>
                <w:sz w:val="12"/>
                <w:szCs w:val="12"/>
                <w:lang w:val="ru-RU"/>
              </w:rPr>
              <w:t>Для иных видов разрешенного использования</w:t>
            </w:r>
          </w:p>
        </w:tc>
        <w:tc>
          <w:tcPr>
            <w:tcW w:w="1877" w:type="pct"/>
            <w:gridSpan w:val="2"/>
            <w:shd w:val="clear" w:color="auto" w:fill="auto"/>
          </w:tcPr>
          <w:p w:rsidR="00074866" w:rsidRPr="00E71464" w:rsidRDefault="00074866" w:rsidP="00FF5F02">
            <w:pPr>
              <w:pStyle w:val="TableParagraph"/>
              <w:spacing w:before="1"/>
              <w:ind w:left="107"/>
              <w:rPr>
                <w:rFonts w:ascii="Arial" w:eastAsia="Calibri" w:hAnsi="Arial" w:cs="Arial"/>
                <w:sz w:val="12"/>
                <w:szCs w:val="12"/>
              </w:rPr>
            </w:pPr>
            <w:r w:rsidRPr="00E71464">
              <w:rPr>
                <w:rFonts w:ascii="Arial" w:eastAsia="Calibri" w:hAnsi="Arial" w:cs="Arial"/>
                <w:sz w:val="12"/>
                <w:szCs w:val="12"/>
              </w:rPr>
              <w:t>Не подлежат установлению</w:t>
            </w:r>
          </w:p>
        </w:tc>
      </w:tr>
      <w:tr w:rsidR="00074866" w:rsidRPr="00074866" w:rsidTr="00FF5F02">
        <w:trPr>
          <w:trHeight w:val="20"/>
        </w:trPr>
        <w:tc>
          <w:tcPr>
            <w:tcW w:w="626" w:type="pct"/>
            <w:shd w:val="clear" w:color="auto" w:fill="auto"/>
          </w:tcPr>
          <w:p w:rsidR="00074866" w:rsidRPr="00E71464" w:rsidRDefault="00074866" w:rsidP="00FF5F02">
            <w:pPr>
              <w:pStyle w:val="TableParagraph"/>
              <w:ind w:left="107"/>
              <w:rPr>
                <w:rFonts w:ascii="Arial" w:eastAsia="Calibri" w:hAnsi="Arial" w:cs="Arial"/>
                <w:b/>
                <w:sz w:val="12"/>
                <w:szCs w:val="12"/>
              </w:rPr>
            </w:pPr>
            <w:r w:rsidRPr="00E71464">
              <w:rPr>
                <w:rFonts w:ascii="Arial" w:eastAsia="Calibri" w:hAnsi="Arial" w:cs="Arial"/>
                <w:b/>
                <w:sz w:val="12"/>
                <w:szCs w:val="12"/>
              </w:rPr>
              <w:t>2</w:t>
            </w:r>
          </w:p>
        </w:tc>
        <w:tc>
          <w:tcPr>
            <w:tcW w:w="2497" w:type="pct"/>
            <w:shd w:val="clear" w:color="auto" w:fill="auto"/>
          </w:tcPr>
          <w:p w:rsidR="00074866" w:rsidRPr="00E71464" w:rsidRDefault="00074866" w:rsidP="00FF5F02">
            <w:pPr>
              <w:pStyle w:val="TableParagraph"/>
              <w:ind w:left="105"/>
              <w:rPr>
                <w:rFonts w:ascii="Arial" w:eastAsia="Calibri" w:hAnsi="Arial" w:cs="Arial"/>
                <w:b/>
                <w:sz w:val="12"/>
                <w:szCs w:val="12"/>
              </w:rPr>
            </w:pPr>
            <w:r w:rsidRPr="00E71464">
              <w:rPr>
                <w:rFonts w:ascii="Arial" w:eastAsia="Calibri" w:hAnsi="Arial" w:cs="Arial"/>
                <w:b/>
                <w:sz w:val="12"/>
                <w:szCs w:val="12"/>
              </w:rPr>
              <w:t>Максимальная площадь земельных участков</w:t>
            </w:r>
          </w:p>
        </w:tc>
        <w:tc>
          <w:tcPr>
            <w:tcW w:w="1877" w:type="pct"/>
            <w:gridSpan w:val="2"/>
            <w:shd w:val="clear" w:color="auto" w:fill="auto"/>
          </w:tcPr>
          <w:p w:rsidR="00074866" w:rsidRPr="00E71464" w:rsidRDefault="00074866" w:rsidP="00FF5F02">
            <w:pPr>
              <w:pStyle w:val="TableParagraph"/>
              <w:rPr>
                <w:rFonts w:ascii="Arial" w:eastAsia="Calibri" w:hAnsi="Arial" w:cs="Arial"/>
                <w:sz w:val="12"/>
                <w:szCs w:val="12"/>
              </w:rPr>
            </w:pPr>
          </w:p>
        </w:tc>
      </w:tr>
      <w:tr w:rsidR="00074866" w:rsidRPr="00074866" w:rsidTr="00FF5F02">
        <w:trPr>
          <w:trHeight w:val="20"/>
        </w:trPr>
        <w:tc>
          <w:tcPr>
            <w:tcW w:w="626" w:type="pct"/>
            <w:shd w:val="clear" w:color="auto" w:fill="auto"/>
          </w:tcPr>
          <w:p w:rsidR="00074866" w:rsidRPr="00E71464" w:rsidRDefault="00074866" w:rsidP="00FF5F02">
            <w:pPr>
              <w:pStyle w:val="TableParagraph"/>
              <w:ind w:left="107"/>
              <w:rPr>
                <w:rFonts w:ascii="Arial" w:eastAsia="Calibri" w:hAnsi="Arial" w:cs="Arial"/>
                <w:sz w:val="12"/>
                <w:szCs w:val="12"/>
              </w:rPr>
            </w:pPr>
            <w:r w:rsidRPr="00E71464">
              <w:rPr>
                <w:rFonts w:ascii="Arial" w:eastAsia="Calibri" w:hAnsi="Arial" w:cs="Arial"/>
                <w:sz w:val="12"/>
                <w:szCs w:val="12"/>
              </w:rPr>
              <w:t>2.1.</w:t>
            </w:r>
          </w:p>
        </w:tc>
        <w:tc>
          <w:tcPr>
            <w:tcW w:w="2497" w:type="pct"/>
            <w:shd w:val="clear" w:color="auto" w:fill="auto"/>
          </w:tcPr>
          <w:p w:rsidR="00074866" w:rsidRPr="00E71464" w:rsidRDefault="00074866" w:rsidP="00FF5F02">
            <w:pPr>
              <w:pStyle w:val="TableParagraph"/>
              <w:ind w:left="105"/>
              <w:rPr>
                <w:rFonts w:ascii="Arial" w:eastAsia="Calibri" w:hAnsi="Arial" w:cs="Arial"/>
                <w:sz w:val="12"/>
                <w:szCs w:val="12"/>
              </w:rPr>
            </w:pPr>
            <w:r w:rsidRPr="00E71464">
              <w:rPr>
                <w:rFonts w:ascii="Arial" w:eastAsia="Calibri" w:hAnsi="Arial" w:cs="Arial"/>
                <w:sz w:val="12"/>
                <w:szCs w:val="12"/>
              </w:rPr>
              <w:t>Для ведения садоводства*</w:t>
            </w:r>
          </w:p>
        </w:tc>
        <w:tc>
          <w:tcPr>
            <w:tcW w:w="1877" w:type="pct"/>
            <w:gridSpan w:val="2"/>
            <w:shd w:val="clear" w:color="auto" w:fill="auto"/>
          </w:tcPr>
          <w:p w:rsidR="00074866" w:rsidRPr="00E71464" w:rsidRDefault="00074866" w:rsidP="00FF5F02">
            <w:pPr>
              <w:pStyle w:val="TableParagraph"/>
              <w:ind w:left="107"/>
              <w:rPr>
                <w:rFonts w:ascii="Arial" w:eastAsia="Calibri" w:hAnsi="Arial" w:cs="Arial"/>
                <w:sz w:val="12"/>
                <w:szCs w:val="12"/>
              </w:rPr>
            </w:pPr>
            <w:r w:rsidRPr="00E71464">
              <w:rPr>
                <w:rFonts w:ascii="Arial" w:eastAsia="Calibri" w:hAnsi="Arial" w:cs="Arial"/>
                <w:sz w:val="12"/>
                <w:szCs w:val="12"/>
              </w:rPr>
              <w:t>0,15 га</w:t>
            </w:r>
          </w:p>
        </w:tc>
      </w:tr>
      <w:tr w:rsidR="00074866" w:rsidRPr="00074866" w:rsidTr="00FF5F02">
        <w:trPr>
          <w:trHeight w:val="20"/>
        </w:trPr>
        <w:tc>
          <w:tcPr>
            <w:tcW w:w="626" w:type="pct"/>
            <w:shd w:val="clear" w:color="auto" w:fill="auto"/>
          </w:tcPr>
          <w:p w:rsidR="00074866" w:rsidRPr="00E71464" w:rsidRDefault="00074866" w:rsidP="00FF5F02">
            <w:pPr>
              <w:pStyle w:val="TableParagraph"/>
              <w:ind w:left="107"/>
              <w:rPr>
                <w:rFonts w:ascii="Arial" w:eastAsia="Calibri" w:hAnsi="Arial" w:cs="Arial"/>
                <w:sz w:val="12"/>
                <w:szCs w:val="12"/>
              </w:rPr>
            </w:pPr>
            <w:r w:rsidRPr="00E71464">
              <w:rPr>
                <w:rFonts w:ascii="Arial" w:eastAsia="Calibri" w:hAnsi="Arial" w:cs="Arial"/>
                <w:sz w:val="12"/>
                <w:szCs w:val="12"/>
              </w:rPr>
              <w:t>2.2.</w:t>
            </w:r>
          </w:p>
        </w:tc>
        <w:tc>
          <w:tcPr>
            <w:tcW w:w="2497" w:type="pct"/>
            <w:shd w:val="clear" w:color="auto" w:fill="auto"/>
          </w:tcPr>
          <w:p w:rsidR="00074866" w:rsidRPr="00E71464" w:rsidRDefault="00074866" w:rsidP="00FF5F02">
            <w:pPr>
              <w:pStyle w:val="TableParagraph"/>
              <w:ind w:left="105"/>
              <w:rPr>
                <w:rFonts w:ascii="Arial" w:eastAsia="Calibri" w:hAnsi="Arial" w:cs="Arial"/>
                <w:sz w:val="12"/>
                <w:szCs w:val="12"/>
              </w:rPr>
            </w:pPr>
            <w:r w:rsidRPr="00E71464">
              <w:rPr>
                <w:rFonts w:ascii="Arial" w:eastAsia="Calibri" w:hAnsi="Arial" w:cs="Arial"/>
                <w:sz w:val="12"/>
                <w:szCs w:val="12"/>
              </w:rPr>
              <w:t>Для ведения огородничества</w:t>
            </w:r>
          </w:p>
        </w:tc>
        <w:tc>
          <w:tcPr>
            <w:tcW w:w="1877" w:type="pct"/>
            <w:gridSpan w:val="2"/>
            <w:shd w:val="clear" w:color="auto" w:fill="auto"/>
          </w:tcPr>
          <w:p w:rsidR="00074866" w:rsidRPr="00E71464" w:rsidRDefault="00074866" w:rsidP="00FF5F02">
            <w:pPr>
              <w:pStyle w:val="TableParagraph"/>
              <w:ind w:left="107"/>
              <w:rPr>
                <w:rFonts w:ascii="Arial" w:eastAsia="Calibri" w:hAnsi="Arial" w:cs="Arial"/>
                <w:sz w:val="12"/>
                <w:szCs w:val="12"/>
              </w:rPr>
            </w:pPr>
            <w:r w:rsidRPr="00E71464">
              <w:rPr>
                <w:rFonts w:ascii="Arial" w:eastAsia="Calibri" w:hAnsi="Arial" w:cs="Arial"/>
                <w:sz w:val="12"/>
                <w:szCs w:val="12"/>
              </w:rPr>
              <w:t>0,15 га</w:t>
            </w:r>
          </w:p>
        </w:tc>
      </w:tr>
      <w:tr w:rsidR="00074866" w:rsidRPr="00074866" w:rsidTr="00FF5F02">
        <w:trPr>
          <w:trHeight w:val="20"/>
        </w:trPr>
        <w:tc>
          <w:tcPr>
            <w:tcW w:w="626" w:type="pct"/>
            <w:shd w:val="clear" w:color="auto" w:fill="auto"/>
          </w:tcPr>
          <w:p w:rsidR="00074866" w:rsidRPr="00E71464" w:rsidRDefault="00074866" w:rsidP="00FF5F02">
            <w:pPr>
              <w:pStyle w:val="TableParagraph"/>
              <w:ind w:left="107"/>
              <w:rPr>
                <w:rFonts w:ascii="Arial" w:eastAsia="Calibri" w:hAnsi="Arial" w:cs="Arial"/>
                <w:sz w:val="12"/>
                <w:szCs w:val="12"/>
              </w:rPr>
            </w:pPr>
            <w:r w:rsidRPr="00E71464">
              <w:rPr>
                <w:rFonts w:ascii="Arial" w:eastAsia="Calibri" w:hAnsi="Arial" w:cs="Arial"/>
                <w:sz w:val="12"/>
                <w:szCs w:val="12"/>
              </w:rPr>
              <w:t>2.3.</w:t>
            </w:r>
          </w:p>
        </w:tc>
        <w:tc>
          <w:tcPr>
            <w:tcW w:w="2497" w:type="pct"/>
            <w:shd w:val="clear" w:color="auto" w:fill="auto"/>
          </w:tcPr>
          <w:p w:rsidR="00074866" w:rsidRPr="00E71464" w:rsidRDefault="00074866" w:rsidP="00FF5F02">
            <w:pPr>
              <w:pStyle w:val="TableParagraph"/>
              <w:ind w:left="105"/>
              <w:rPr>
                <w:rFonts w:ascii="Arial" w:eastAsia="Calibri" w:hAnsi="Arial" w:cs="Arial"/>
                <w:sz w:val="12"/>
                <w:szCs w:val="12"/>
              </w:rPr>
            </w:pPr>
            <w:r w:rsidRPr="00E71464">
              <w:rPr>
                <w:rFonts w:ascii="Arial" w:eastAsia="Calibri" w:hAnsi="Arial" w:cs="Arial"/>
                <w:sz w:val="12"/>
                <w:szCs w:val="12"/>
              </w:rPr>
              <w:t>Для магазинов</w:t>
            </w:r>
          </w:p>
        </w:tc>
        <w:tc>
          <w:tcPr>
            <w:tcW w:w="1877" w:type="pct"/>
            <w:gridSpan w:val="2"/>
            <w:shd w:val="clear" w:color="auto" w:fill="auto"/>
          </w:tcPr>
          <w:p w:rsidR="00074866" w:rsidRPr="00E71464" w:rsidRDefault="00074866" w:rsidP="00FF5F02">
            <w:pPr>
              <w:pStyle w:val="TableParagraph"/>
              <w:ind w:left="107"/>
              <w:rPr>
                <w:rFonts w:ascii="Arial" w:eastAsia="Calibri" w:hAnsi="Arial" w:cs="Arial"/>
                <w:sz w:val="12"/>
                <w:szCs w:val="12"/>
              </w:rPr>
            </w:pPr>
            <w:r w:rsidRPr="00E71464">
              <w:rPr>
                <w:rFonts w:ascii="Arial" w:eastAsia="Calibri" w:hAnsi="Arial" w:cs="Arial"/>
                <w:sz w:val="12"/>
                <w:szCs w:val="12"/>
              </w:rPr>
              <w:t>0,3га</w:t>
            </w:r>
          </w:p>
        </w:tc>
      </w:tr>
      <w:tr w:rsidR="00074866" w:rsidRPr="00074866" w:rsidTr="00FF5F02">
        <w:trPr>
          <w:trHeight w:val="20"/>
        </w:trPr>
        <w:tc>
          <w:tcPr>
            <w:tcW w:w="626" w:type="pct"/>
            <w:shd w:val="clear" w:color="auto" w:fill="auto"/>
          </w:tcPr>
          <w:p w:rsidR="00074866" w:rsidRPr="00E71464" w:rsidRDefault="00074866" w:rsidP="00FF5F02">
            <w:pPr>
              <w:pStyle w:val="TableParagraph"/>
              <w:spacing w:before="1"/>
              <w:ind w:left="107"/>
              <w:rPr>
                <w:rFonts w:ascii="Arial" w:eastAsia="Calibri" w:hAnsi="Arial" w:cs="Arial"/>
                <w:sz w:val="12"/>
                <w:szCs w:val="12"/>
              </w:rPr>
            </w:pPr>
            <w:r w:rsidRPr="00E71464">
              <w:rPr>
                <w:rFonts w:ascii="Arial" w:eastAsia="Calibri" w:hAnsi="Arial" w:cs="Arial"/>
                <w:sz w:val="12"/>
                <w:szCs w:val="12"/>
              </w:rPr>
              <w:t>2.4.</w:t>
            </w:r>
          </w:p>
        </w:tc>
        <w:tc>
          <w:tcPr>
            <w:tcW w:w="2497" w:type="pct"/>
            <w:shd w:val="clear" w:color="auto" w:fill="auto"/>
          </w:tcPr>
          <w:p w:rsidR="00074866" w:rsidRPr="00E71464" w:rsidRDefault="00074866" w:rsidP="00FF5F02">
            <w:pPr>
              <w:pStyle w:val="TableParagraph"/>
              <w:spacing w:before="1"/>
              <w:ind w:left="105"/>
              <w:rPr>
                <w:rFonts w:ascii="Arial" w:eastAsia="Calibri" w:hAnsi="Arial" w:cs="Arial"/>
                <w:sz w:val="12"/>
                <w:szCs w:val="12"/>
                <w:lang w:val="ru-RU"/>
              </w:rPr>
            </w:pPr>
            <w:r w:rsidRPr="00E71464">
              <w:rPr>
                <w:rFonts w:ascii="Arial" w:eastAsia="Calibri" w:hAnsi="Arial" w:cs="Arial"/>
                <w:sz w:val="12"/>
                <w:szCs w:val="12"/>
                <w:lang w:val="ru-RU"/>
              </w:rPr>
              <w:t>Для иных видов разрешенного использования</w:t>
            </w:r>
          </w:p>
        </w:tc>
        <w:tc>
          <w:tcPr>
            <w:tcW w:w="1877" w:type="pct"/>
            <w:gridSpan w:val="2"/>
            <w:shd w:val="clear" w:color="auto" w:fill="auto"/>
          </w:tcPr>
          <w:p w:rsidR="00074866" w:rsidRPr="00E71464" w:rsidRDefault="00074866" w:rsidP="00FF5F02">
            <w:pPr>
              <w:pStyle w:val="TableParagraph"/>
              <w:spacing w:before="1"/>
              <w:ind w:left="107"/>
              <w:rPr>
                <w:rFonts w:ascii="Arial" w:eastAsia="Calibri" w:hAnsi="Arial" w:cs="Arial"/>
                <w:sz w:val="12"/>
                <w:szCs w:val="12"/>
              </w:rPr>
            </w:pPr>
            <w:r w:rsidRPr="00E71464">
              <w:rPr>
                <w:rFonts w:ascii="Arial" w:eastAsia="Calibri" w:hAnsi="Arial" w:cs="Arial"/>
                <w:sz w:val="12"/>
                <w:szCs w:val="12"/>
              </w:rPr>
              <w:t>Не подлежат установлению</w:t>
            </w:r>
          </w:p>
        </w:tc>
      </w:tr>
      <w:tr w:rsidR="00074866" w:rsidRPr="00074866" w:rsidTr="00FF5F02">
        <w:trPr>
          <w:trHeight w:val="20"/>
        </w:trPr>
        <w:tc>
          <w:tcPr>
            <w:tcW w:w="626" w:type="pct"/>
            <w:shd w:val="clear" w:color="auto" w:fill="auto"/>
          </w:tcPr>
          <w:p w:rsidR="00074866" w:rsidRPr="00E71464" w:rsidRDefault="00074866" w:rsidP="00FF5F02">
            <w:pPr>
              <w:pStyle w:val="TableParagraph"/>
              <w:ind w:left="107" w:right="81"/>
              <w:rPr>
                <w:rFonts w:ascii="Arial" w:eastAsia="Calibri" w:hAnsi="Arial" w:cs="Arial"/>
                <w:b/>
                <w:sz w:val="12"/>
                <w:szCs w:val="12"/>
              </w:rPr>
            </w:pPr>
            <w:r w:rsidRPr="00E71464">
              <w:rPr>
                <w:rFonts w:ascii="Arial" w:eastAsia="Calibri" w:hAnsi="Arial" w:cs="Arial"/>
                <w:b/>
                <w:sz w:val="12"/>
                <w:szCs w:val="12"/>
              </w:rPr>
              <w:t>*Приме чание</w:t>
            </w:r>
          </w:p>
        </w:tc>
        <w:tc>
          <w:tcPr>
            <w:tcW w:w="2497" w:type="pct"/>
            <w:shd w:val="clear" w:color="auto" w:fill="auto"/>
          </w:tcPr>
          <w:p w:rsidR="00074866" w:rsidRPr="00E71464" w:rsidRDefault="00074866" w:rsidP="00FF5F02">
            <w:pPr>
              <w:pStyle w:val="TableParagraph"/>
              <w:ind w:left="105"/>
              <w:rPr>
                <w:rFonts w:ascii="Arial" w:eastAsia="Calibri" w:hAnsi="Arial" w:cs="Arial"/>
                <w:sz w:val="12"/>
                <w:szCs w:val="12"/>
                <w:lang w:val="ru-RU"/>
              </w:rPr>
            </w:pPr>
            <w:r w:rsidRPr="00E71464">
              <w:rPr>
                <w:rFonts w:ascii="Arial" w:eastAsia="Calibri" w:hAnsi="Arial" w:cs="Arial"/>
                <w:sz w:val="12"/>
                <w:szCs w:val="12"/>
                <w:lang w:val="ru-RU"/>
              </w:rPr>
              <w:t>Указанные в п.п. 1.1 предельные размеры</w:t>
            </w:r>
            <w:r w:rsidR="00FF5F02" w:rsidRPr="00E71464">
              <w:rPr>
                <w:rFonts w:ascii="Arial" w:eastAsia="Calibri" w:hAnsi="Arial" w:cs="Arial"/>
                <w:sz w:val="12"/>
                <w:szCs w:val="12"/>
                <w:lang w:val="ru-RU"/>
              </w:rPr>
              <w:t xml:space="preserve"> </w:t>
            </w:r>
            <w:r w:rsidRPr="00E71464">
              <w:rPr>
                <w:rFonts w:ascii="Arial" w:eastAsia="Calibri" w:hAnsi="Arial" w:cs="Arial"/>
                <w:sz w:val="12"/>
                <w:szCs w:val="12"/>
                <w:lang w:val="ru-RU"/>
              </w:rPr>
              <w:t>земельных участков с видами разрешенного использования «Для ведения садоводства» распространяются на вновь предоставляемые</w:t>
            </w:r>
            <w:r w:rsidR="00FF5F02" w:rsidRPr="00E71464">
              <w:rPr>
                <w:rFonts w:ascii="Arial" w:eastAsia="Calibri" w:hAnsi="Arial" w:cs="Arial"/>
                <w:sz w:val="12"/>
                <w:szCs w:val="12"/>
                <w:lang w:val="ru-RU"/>
              </w:rPr>
              <w:t xml:space="preserve"> </w:t>
            </w:r>
            <w:r w:rsidRPr="00E71464">
              <w:rPr>
                <w:rFonts w:ascii="Arial" w:eastAsia="Calibri" w:hAnsi="Arial" w:cs="Arial"/>
                <w:sz w:val="12"/>
                <w:szCs w:val="12"/>
                <w:lang w:val="ru-RU"/>
              </w:rPr>
              <w:t>земельные участки из состава государственной или муниципальной собственности. Данные параметры не распространяются на земельные участки, находящиеся в частной собственности, при из последующем образовании (разделе или</w:t>
            </w:r>
            <w:r w:rsidR="00FF5F02" w:rsidRPr="00E71464">
              <w:rPr>
                <w:rFonts w:ascii="Arial" w:eastAsia="Calibri" w:hAnsi="Arial" w:cs="Arial"/>
                <w:sz w:val="12"/>
                <w:szCs w:val="12"/>
                <w:lang w:val="ru-RU"/>
              </w:rPr>
              <w:t xml:space="preserve"> </w:t>
            </w:r>
            <w:r w:rsidRPr="00E71464">
              <w:rPr>
                <w:rFonts w:ascii="Arial" w:eastAsia="Calibri" w:hAnsi="Arial" w:cs="Arial"/>
                <w:sz w:val="12"/>
                <w:szCs w:val="12"/>
                <w:lang w:val="ru-RU"/>
              </w:rPr>
              <w:t>объединении).</w:t>
            </w:r>
          </w:p>
        </w:tc>
        <w:tc>
          <w:tcPr>
            <w:tcW w:w="1877" w:type="pct"/>
            <w:gridSpan w:val="2"/>
            <w:shd w:val="clear" w:color="auto" w:fill="auto"/>
          </w:tcPr>
          <w:p w:rsidR="00074866" w:rsidRPr="00E71464" w:rsidRDefault="00074866" w:rsidP="00FF5F02">
            <w:pPr>
              <w:pStyle w:val="TableParagraph"/>
              <w:rPr>
                <w:rFonts w:ascii="Arial" w:eastAsia="Calibri" w:hAnsi="Arial" w:cs="Arial"/>
                <w:sz w:val="12"/>
                <w:szCs w:val="12"/>
                <w:lang w:val="ru-RU"/>
              </w:rPr>
            </w:pPr>
          </w:p>
        </w:tc>
      </w:tr>
      <w:tr w:rsidR="00074866" w:rsidRPr="00074866" w:rsidTr="00FF5F02">
        <w:trPr>
          <w:trHeight w:val="20"/>
        </w:trPr>
        <w:tc>
          <w:tcPr>
            <w:tcW w:w="626" w:type="pct"/>
            <w:shd w:val="clear" w:color="auto" w:fill="auto"/>
          </w:tcPr>
          <w:p w:rsidR="00074866" w:rsidRPr="00E71464" w:rsidRDefault="00074866" w:rsidP="00FF5F02">
            <w:pPr>
              <w:pStyle w:val="TableParagraph"/>
              <w:ind w:left="107"/>
              <w:rPr>
                <w:rFonts w:ascii="Arial" w:eastAsia="Calibri" w:hAnsi="Arial" w:cs="Arial"/>
                <w:b/>
                <w:sz w:val="12"/>
                <w:szCs w:val="12"/>
              </w:rPr>
            </w:pPr>
            <w:r w:rsidRPr="00E71464">
              <w:rPr>
                <w:rFonts w:ascii="Arial" w:eastAsia="Calibri" w:hAnsi="Arial" w:cs="Arial"/>
                <w:b/>
                <w:sz w:val="12"/>
                <w:szCs w:val="12"/>
              </w:rPr>
              <w:t>3</w:t>
            </w:r>
          </w:p>
        </w:tc>
        <w:tc>
          <w:tcPr>
            <w:tcW w:w="2497" w:type="pct"/>
            <w:shd w:val="clear" w:color="auto" w:fill="auto"/>
          </w:tcPr>
          <w:p w:rsidR="00074866" w:rsidRPr="00E71464" w:rsidRDefault="00074866" w:rsidP="00FF5F02">
            <w:pPr>
              <w:pStyle w:val="TableParagraph"/>
              <w:ind w:left="105" w:right="117"/>
              <w:rPr>
                <w:rFonts w:ascii="Arial" w:eastAsia="Calibri" w:hAnsi="Arial" w:cs="Arial"/>
                <w:b/>
                <w:sz w:val="12"/>
                <w:szCs w:val="12"/>
                <w:lang w:val="ru-RU"/>
              </w:rPr>
            </w:pPr>
            <w:r w:rsidRPr="00E71464">
              <w:rPr>
                <w:rFonts w:ascii="Arial" w:eastAsia="Calibri" w:hAnsi="Arial" w:cs="Arial"/>
                <w:b/>
                <w:sz w:val="12"/>
                <w:szCs w:val="12"/>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w:t>
            </w:r>
          </w:p>
          <w:p w:rsidR="00074866" w:rsidRPr="00E71464" w:rsidRDefault="00074866" w:rsidP="00FF5F02">
            <w:pPr>
              <w:pStyle w:val="TableParagraph"/>
              <w:ind w:left="105"/>
              <w:rPr>
                <w:rFonts w:ascii="Arial" w:eastAsia="Calibri" w:hAnsi="Arial" w:cs="Arial"/>
                <w:b/>
                <w:sz w:val="12"/>
                <w:szCs w:val="12"/>
              </w:rPr>
            </w:pPr>
            <w:r w:rsidRPr="00E71464">
              <w:rPr>
                <w:rFonts w:ascii="Arial" w:eastAsia="Calibri" w:hAnsi="Arial" w:cs="Arial"/>
                <w:b/>
                <w:sz w:val="12"/>
                <w:szCs w:val="12"/>
              </w:rPr>
              <w:t>зданий, строений, сооружений</w:t>
            </w:r>
          </w:p>
        </w:tc>
        <w:tc>
          <w:tcPr>
            <w:tcW w:w="1877" w:type="pct"/>
            <w:gridSpan w:val="2"/>
            <w:shd w:val="clear" w:color="auto" w:fill="auto"/>
          </w:tcPr>
          <w:p w:rsidR="00074866" w:rsidRPr="00E71464" w:rsidRDefault="00074866" w:rsidP="00FF5F02">
            <w:pPr>
              <w:pStyle w:val="TableParagraph"/>
              <w:rPr>
                <w:rFonts w:ascii="Arial" w:eastAsia="Calibri" w:hAnsi="Arial" w:cs="Arial"/>
                <w:sz w:val="12"/>
                <w:szCs w:val="12"/>
              </w:rPr>
            </w:pPr>
          </w:p>
        </w:tc>
      </w:tr>
      <w:tr w:rsidR="00074866" w:rsidRPr="00074866" w:rsidTr="00FF5F02">
        <w:trPr>
          <w:trHeight w:val="20"/>
        </w:trPr>
        <w:tc>
          <w:tcPr>
            <w:tcW w:w="626" w:type="pct"/>
            <w:shd w:val="clear" w:color="auto" w:fill="auto"/>
          </w:tcPr>
          <w:p w:rsidR="00074866" w:rsidRPr="00E71464" w:rsidRDefault="00074866" w:rsidP="00FF5F02">
            <w:pPr>
              <w:pStyle w:val="TableParagraph"/>
              <w:spacing w:before="1"/>
              <w:ind w:left="107"/>
              <w:rPr>
                <w:rFonts w:ascii="Arial" w:eastAsia="Calibri" w:hAnsi="Arial" w:cs="Arial"/>
                <w:b/>
                <w:sz w:val="12"/>
                <w:szCs w:val="12"/>
              </w:rPr>
            </w:pPr>
            <w:r w:rsidRPr="00E71464">
              <w:rPr>
                <w:rFonts w:ascii="Arial" w:eastAsia="Calibri" w:hAnsi="Arial" w:cs="Arial"/>
                <w:b/>
                <w:sz w:val="12"/>
                <w:szCs w:val="12"/>
              </w:rPr>
              <w:t>3.1</w:t>
            </w:r>
          </w:p>
        </w:tc>
        <w:tc>
          <w:tcPr>
            <w:tcW w:w="2497" w:type="pct"/>
            <w:shd w:val="clear" w:color="auto" w:fill="auto"/>
          </w:tcPr>
          <w:p w:rsidR="00074866" w:rsidRPr="00E71464" w:rsidRDefault="00074866" w:rsidP="00FF5F02">
            <w:pPr>
              <w:pStyle w:val="TableParagraph"/>
              <w:spacing w:before="1"/>
              <w:ind w:left="105"/>
              <w:jc w:val="both"/>
              <w:rPr>
                <w:rFonts w:ascii="Arial" w:eastAsia="Calibri" w:hAnsi="Arial" w:cs="Arial"/>
                <w:sz w:val="12"/>
                <w:szCs w:val="12"/>
                <w:lang w:val="ru-RU"/>
              </w:rPr>
            </w:pPr>
            <w:r w:rsidRPr="00E71464">
              <w:rPr>
                <w:rFonts w:ascii="Arial" w:eastAsia="Calibri" w:hAnsi="Arial" w:cs="Arial"/>
                <w:sz w:val="12"/>
                <w:szCs w:val="12"/>
                <w:lang w:val="ru-RU"/>
              </w:rPr>
              <w:t>для объектов инженерно-технического</w:t>
            </w:r>
            <w:r w:rsidR="00FF5F02" w:rsidRPr="00E71464">
              <w:rPr>
                <w:rFonts w:ascii="Arial" w:eastAsia="Calibri" w:hAnsi="Arial" w:cs="Arial"/>
                <w:sz w:val="12"/>
                <w:szCs w:val="12"/>
                <w:lang w:val="ru-RU"/>
              </w:rPr>
              <w:t xml:space="preserve"> </w:t>
            </w:r>
            <w:r w:rsidRPr="00E71464">
              <w:rPr>
                <w:rFonts w:ascii="Arial" w:eastAsia="Calibri" w:hAnsi="Arial" w:cs="Arial"/>
                <w:sz w:val="12"/>
                <w:szCs w:val="12"/>
                <w:lang w:val="ru-RU"/>
              </w:rPr>
              <w:t>обеспечения, автостоянок, автомобильных дорог, пешеходных дорожек и тротуаров, велосипедных дорожек, пешеходных переходов, мостовых</w:t>
            </w:r>
            <w:r w:rsidR="00FF5F02" w:rsidRPr="00E71464">
              <w:rPr>
                <w:rFonts w:ascii="Arial" w:eastAsia="Calibri" w:hAnsi="Arial" w:cs="Arial"/>
                <w:sz w:val="12"/>
                <w:szCs w:val="12"/>
                <w:lang w:val="ru-RU"/>
              </w:rPr>
              <w:t xml:space="preserve"> </w:t>
            </w:r>
            <w:r w:rsidRPr="00E71464">
              <w:rPr>
                <w:rFonts w:ascii="Arial" w:eastAsia="Calibri" w:hAnsi="Arial" w:cs="Arial"/>
                <w:sz w:val="12"/>
                <w:szCs w:val="12"/>
                <w:lang w:val="ru-RU"/>
              </w:rPr>
              <w:t>сооружений</w:t>
            </w:r>
          </w:p>
        </w:tc>
        <w:tc>
          <w:tcPr>
            <w:tcW w:w="1877" w:type="pct"/>
            <w:gridSpan w:val="2"/>
            <w:shd w:val="clear" w:color="auto" w:fill="auto"/>
          </w:tcPr>
          <w:p w:rsidR="00074866" w:rsidRPr="00E71464" w:rsidRDefault="00074866" w:rsidP="00FF5F02">
            <w:pPr>
              <w:pStyle w:val="TableParagraph"/>
              <w:spacing w:before="1"/>
              <w:ind w:left="107"/>
              <w:rPr>
                <w:rFonts w:ascii="Arial" w:eastAsia="Calibri" w:hAnsi="Arial" w:cs="Arial"/>
                <w:sz w:val="12"/>
                <w:szCs w:val="12"/>
              </w:rPr>
            </w:pPr>
            <w:r w:rsidRPr="00E71464">
              <w:rPr>
                <w:rFonts w:ascii="Arial" w:eastAsia="Calibri" w:hAnsi="Arial" w:cs="Arial"/>
                <w:sz w:val="12"/>
                <w:szCs w:val="12"/>
              </w:rPr>
              <w:t>0 м</w:t>
            </w:r>
          </w:p>
        </w:tc>
      </w:tr>
      <w:tr w:rsidR="00074866" w:rsidRPr="00074866" w:rsidTr="00FF5F02">
        <w:trPr>
          <w:trHeight w:val="20"/>
        </w:trPr>
        <w:tc>
          <w:tcPr>
            <w:tcW w:w="626" w:type="pct"/>
            <w:shd w:val="clear" w:color="auto" w:fill="auto"/>
          </w:tcPr>
          <w:p w:rsidR="00074866" w:rsidRPr="00E71464" w:rsidRDefault="00074866" w:rsidP="00FF5F02">
            <w:pPr>
              <w:pStyle w:val="TableParagraph"/>
              <w:ind w:left="107"/>
              <w:rPr>
                <w:rFonts w:ascii="Arial" w:eastAsia="Calibri" w:hAnsi="Arial" w:cs="Arial"/>
                <w:b/>
                <w:sz w:val="12"/>
                <w:szCs w:val="12"/>
              </w:rPr>
            </w:pPr>
            <w:r w:rsidRPr="00E71464">
              <w:rPr>
                <w:rFonts w:ascii="Arial" w:eastAsia="Calibri" w:hAnsi="Arial" w:cs="Arial"/>
                <w:b/>
                <w:sz w:val="12"/>
                <w:szCs w:val="12"/>
              </w:rPr>
              <w:t>3.2</w:t>
            </w:r>
          </w:p>
        </w:tc>
        <w:tc>
          <w:tcPr>
            <w:tcW w:w="2497" w:type="pct"/>
            <w:shd w:val="clear" w:color="auto" w:fill="auto"/>
          </w:tcPr>
          <w:p w:rsidR="00074866" w:rsidRPr="00E71464" w:rsidRDefault="00074866" w:rsidP="00FF5F02">
            <w:pPr>
              <w:pStyle w:val="TableParagraph"/>
              <w:ind w:left="105"/>
              <w:rPr>
                <w:rFonts w:ascii="Arial" w:eastAsia="Calibri" w:hAnsi="Arial" w:cs="Arial"/>
                <w:sz w:val="12"/>
                <w:szCs w:val="12"/>
              </w:rPr>
            </w:pPr>
            <w:r w:rsidRPr="00E71464">
              <w:rPr>
                <w:rFonts w:ascii="Arial" w:eastAsia="Calibri" w:hAnsi="Arial" w:cs="Arial"/>
                <w:sz w:val="12"/>
                <w:szCs w:val="12"/>
              </w:rPr>
              <w:t>для хозяйственных построек</w:t>
            </w:r>
          </w:p>
        </w:tc>
        <w:tc>
          <w:tcPr>
            <w:tcW w:w="1877" w:type="pct"/>
            <w:gridSpan w:val="2"/>
            <w:shd w:val="clear" w:color="auto" w:fill="auto"/>
          </w:tcPr>
          <w:p w:rsidR="00074866" w:rsidRPr="00E71464" w:rsidRDefault="00074866" w:rsidP="00FF5F02">
            <w:pPr>
              <w:pStyle w:val="TableParagraph"/>
              <w:ind w:left="107"/>
              <w:rPr>
                <w:rFonts w:ascii="Arial" w:eastAsia="Calibri" w:hAnsi="Arial" w:cs="Arial"/>
                <w:sz w:val="12"/>
                <w:szCs w:val="12"/>
              </w:rPr>
            </w:pPr>
            <w:r w:rsidRPr="00E71464">
              <w:rPr>
                <w:rFonts w:ascii="Arial" w:eastAsia="Calibri" w:hAnsi="Arial" w:cs="Arial"/>
                <w:sz w:val="12"/>
                <w:szCs w:val="12"/>
              </w:rPr>
              <w:t>1 м</w:t>
            </w:r>
          </w:p>
        </w:tc>
      </w:tr>
      <w:tr w:rsidR="00074866" w:rsidRPr="00074866" w:rsidTr="00FF5F02">
        <w:trPr>
          <w:trHeight w:val="20"/>
        </w:trPr>
        <w:tc>
          <w:tcPr>
            <w:tcW w:w="626" w:type="pct"/>
            <w:shd w:val="clear" w:color="auto" w:fill="auto"/>
          </w:tcPr>
          <w:p w:rsidR="00074866" w:rsidRPr="00E71464" w:rsidRDefault="00074866" w:rsidP="00FF5F02">
            <w:pPr>
              <w:pStyle w:val="TableParagraph"/>
              <w:ind w:left="107"/>
              <w:rPr>
                <w:rFonts w:ascii="Arial" w:eastAsia="Calibri" w:hAnsi="Arial" w:cs="Arial"/>
                <w:b/>
                <w:sz w:val="12"/>
                <w:szCs w:val="12"/>
              </w:rPr>
            </w:pPr>
            <w:r w:rsidRPr="00E71464">
              <w:rPr>
                <w:rFonts w:ascii="Arial" w:eastAsia="Calibri" w:hAnsi="Arial" w:cs="Arial"/>
                <w:b/>
                <w:sz w:val="12"/>
                <w:szCs w:val="12"/>
              </w:rPr>
              <w:t>3.3</w:t>
            </w:r>
          </w:p>
        </w:tc>
        <w:tc>
          <w:tcPr>
            <w:tcW w:w="2497" w:type="pct"/>
            <w:shd w:val="clear" w:color="auto" w:fill="auto"/>
          </w:tcPr>
          <w:p w:rsidR="00074866" w:rsidRPr="00E71464" w:rsidRDefault="00074866" w:rsidP="00FF5F02">
            <w:pPr>
              <w:pStyle w:val="TableParagraph"/>
              <w:ind w:left="105"/>
              <w:rPr>
                <w:rFonts w:ascii="Arial" w:eastAsia="Calibri" w:hAnsi="Arial" w:cs="Arial"/>
                <w:sz w:val="12"/>
                <w:szCs w:val="12"/>
                <w:lang w:val="ru-RU"/>
              </w:rPr>
            </w:pPr>
            <w:r w:rsidRPr="00E71464">
              <w:rPr>
                <w:rFonts w:ascii="Arial" w:eastAsia="Calibri" w:hAnsi="Arial" w:cs="Arial"/>
                <w:sz w:val="12"/>
                <w:szCs w:val="12"/>
                <w:lang w:val="ru-RU"/>
              </w:rPr>
              <w:t>для других объектов капитального строительства</w:t>
            </w:r>
          </w:p>
        </w:tc>
        <w:tc>
          <w:tcPr>
            <w:tcW w:w="1877" w:type="pct"/>
            <w:gridSpan w:val="2"/>
            <w:shd w:val="clear" w:color="auto" w:fill="auto"/>
          </w:tcPr>
          <w:p w:rsidR="00074866" w:rsidRPr="00E71464" w:rsidRDefault="00074866" w:rsidP="00FF5F02">
            <w:pPr>
              <w:pStyle w:val="TableParagraph"/>
              <w:ind w:left="107"/>
              <w:rPr>
                <w:rFonts w:ascii="Arial" w:eastAsia="Calibri" w:hAnsi="Arial" w:cs="Arial"/>
                <w:sz w:val="12"/>
                <w:szCs w:val="12"/>
              </w:rPr>
            </w:pPr>
            <w:r w:rsidRPr="00E71464">
              <w:rPr>
                <w:rFonts w:ascii="Arial" w:eastAsia="Calibri" w:hAnsi="Arial" w:cs="Arial"/>
                <w:sz w:val="12"/>
                <w:szCs w:val="12"/>
              </w:rPr>
              <w:t>3 м</w:t>
            </w:r>
          </w:p>
        </w:tc>
      </w:tr>
      <w:tr w:rsidR="00074866" w:rsidRPr="00074866" w:rsidTr="00FF5F02">
        <w:trPr>
          <w:trHeight w:val="20"/>
        </w:trPr>
        <w:tc>
          <w:tcPr>
            <w:tcW w:w="626" w:type="pct"/>
            <w:shd w:val="clear" w:color="auto" w:fill="auto"/>
          </w:tcPr>
          <w:p w:rsidR="00074866" w:rsidRPr="00E71464" w:rsidRDefault="00074866" w:rsidP="00FF5F02">
            <w:pPr>
              <w:pStyle w:val="TableParagraph"/>
              <w:ind w:left="107"/>
              <w:rPr>
                <w:rFonts w:ascii="Arial" w:eastAsia="Calibri" w:hAnsi="Arial" w:cs="Arial"/>
                <w:b/>
                <w:sz w:val="12"/>
                <w:szCs w:val="12"/>
              </w:rPr>
            </w:pPr>
            <w:r w:rsidRPr="00E71464">
              <w:rPr>
                <w:rFonts w:ascii="Arial" w:eastAsia="Calibri" w:hAnsi="Arial" w:cs="Arial"/>
                <w:b/>
                <w:sz w:val="12"/>
                <w:szCs w:val="12"/>
              </w:rPr>
              <w:t>4</w:t>
            </w:r>
          </w:p>
        </w:tc>
        <w:tc>
          <w:tcPr>
            <w:tcW w:w="2497" w:type="pct"/>
            <w:shd w:val="clear" w:color="auto" w:fill="auto"/>
          </w:tcPr>
          <w:p w:rsidR="00074866" w:rsidRPr="00E71464" w:rsidRDefault="00074866" w:rsidP="00FF5F02">
            <w:pPr>
              <w:pStyle w:val="TableParagraph"/>
              <w:ind w:left="105" w:right="98"/>
              <w:rPr>
                <w:rFonts w:ascii="Arial" w:eastAsia="Calibri" w:hAnsi="Arial" w:cs="Arial"/>
                <w:b/>
                <w:sz w:val="12"/>
                <w:szCs w:val="12"/>
                <w:lang w:val="ru-RU"/>
              </w:rPr>
            </w:pPr>
            <w:r w:rsidRPr="00E71464">
              <w:rPr>
                <w:rFonts w:ascii="Arial" w:eastAsia="Calibri" w:hAnsi="Arial" w:cs="Arial"/>
                <w:b/>
                <w:sz w:val="12"/>
                <w:szCs w:val="12"/>
                <w:lang w:val="ru-RU"/>
              </w:rPr>
              <w:t>Минимальный отступ от красной линии в целях определения мест допустимого размещения</w:t>
            </w:r>
            <w:r w:rsidR="00FF5F02" w:rsidRPr="00E71464">
              <w:rPr>
                <w:rFonts w:ascii="Arial" w:eastAsia="Calibri" w:hAnsi="Arial" w:cs="Arial"/>
                <w:b/>
                <w:sz w:val="12"/>
                <w:szCs w:val="12"/>
                <w:lang w:val="ru-RU"/>
              </w:rPr>
              <w:t xml:space="preserve"> </w:t>
            </w:r>
            <w:r w:rsidRPr="00E71464">
              <w:rPr>
                <w:rFonts w:ascii="Arial" w:eastAsia="Calibri" w:hAnsi="Arial" w:cs="Arial"/>
                <w:b/>
                <w:sz w:val="12"/>
                <w:szCs w:val="12"/>
                <w:lang w:val="ru-RU"/>
              </w:rPr>
              <w:t>зданий, строений, сооружений, за пределами которых запрещено строительство зданий,</w:t>
            </w:r>
            <w:r w:rsidR="00FF5F02" w:rsidRPr="00E71464">
              <w:rPr>
                <w:rFonts w:ascii="Arial" w:eastAsia="Calibri" w:hAnsi="Arial" w:cs="Arial"/>
                <w:b/>
                <w:sz w:val="12"/>
                <w:szCs w:val="12"/>
                <w:lang w:val="ru-RU"/>
              </w:rPr>
              <w:t xml:space="preserve"> </w:t>
            </w:r>
            <w:r w:rsidRPr="00E71464">
              <w:rPr>
                <w:rFonts w:ascii="Arial" w:eastAsia="Calibri" w:hAnsi="Arial" w:cs="Arial"/>
                <w:b/>
                <w:sz w:val="12"/>
                <w:szCs w:val="12"/>
                <w:lang w:val="ru-RU"/>
              </w:rPr>
              <w:t>строений, сооружений</w:t>
            </w:r>
          </w:p>
        </w:tc>
        <w:tc>
          <w:tcPr>
            <w:tcW w:w="1877" w:type="pct"/>
            <w:gridSpan w:val="2"/>
            <w:shd w:val="clear" w:color="auto" w:fill="auto"/>
          </w:tcPr>
          <w:p w:rsidR="00074866" w:rsidRPr="00E71464" w:rsidRDefault="00074866" w:rsidP="00FF5F02">
            <w:pPr>
              <w:pStyle w:val="TableParagraph"/>
              <w:rPr>
                <w:rFonts w:ascii="Arial" w:eastAsia="Calibri" w:hAnsi="Arial" w:cs="Arial"/>
                <w:sz w:val="12"/>
                <w:szCs w:val="12"/>
                <w:lang w:val="ru-RU"/>
              </w:rPr>
            </w:pPr>
          </w:p>
        </w:tc>
      </w:tr>
      <w:tr w:rsidR="00074866" w:rsidRPr="00074866" w:rsidTr="00FF5F02">
        <w:trPr>
          <w:trHeight w:val="20"/>
        </w:trPr>
        <w:tc>
          <w:tcPr>
            <w:tcW w:w="626" w:type="pct"/>
            <w:shd w:val="clear" w:color="auto" w:fill="auto"/>
          </w:tcPr>
          <w:p w:rsidR="00074866" w:rsidRPr="00E71464" w:rsidRDefault="00074866" w:rsidP="00FF5F02">
            <w:pPr>
              <w:pStyle w:val="TableParagraph"/>
              <w:ind w:left="107"/>
              <w:rPr>
                <w:rFonts w:ascii="Arial" w:eastAsia="Calibri" w:hAnsi="Arial" w:cs="Arial"/>
                <w:b/>
                <w:sz w:val="12"/>
                <w:szCs w:val="12"/>
              </w:rPr>
            </w:pPr>
            <w:r w:rsidRPr="00E71464">
              <w:rPr>
                <w:rFonts w:ascii="Arial" w:eastAsia="Calibri" w:hAnsi="Arial" w:cs="Arial"/>
                <w:b/>
                <w:sz w:val="12"/>
                <w:szCs w:val="12"/>
              </w:rPr>
              <w:t>4.1</w:t>
            </w:r>
          </w:p>
        </w:tc>
        <w:tc>
          <w:tcPr>
            <w:tcW w:w="2497" w:type="pct"/>
            <w:shd w:val="clear" w:color="auto" w:fill="auto"/>
          </w:tcPr>
          <w:p w:rsidR="00074866" w:rsidRPr="00E71464" w:rsidRDefault="00074866" w:rsidP="00FF5F02">
            <w:pPr>
              <w:pStyle w:val="TableParagraph"/>
              <w:ind w:left="105"/>
              <w:jc w:val="both"/>
              <w:rPr>
                <w:rFonts w:ascii="Arial" w:eastAsia="Calibri" w:hAnsi="Arial" w:cs="Arial"/>
                <w:sz w:val="12"/>
                <w:szCs w:val="12"/>
                <w:lang w:val="ru-RU"/>
              </w:rPr>
            </w:pPr>
            <w:r w:rsidRPr="00E71464">
              <w:rPr>
                <w:rFonts w:ascii="Arial" w:eastAsia="Calibri" w:hAnsi="Arial" w:cs="Arial"/>
                <w:sz w:val="12"/>
                <w:szCs w:val="12"/>
                <w:lang w:val="ru-RU"/>
              </w:rPr>
              <w:t>для объектов инженерно-технического</w:t>
            </w:r>
            <w:r w:rsidR="00FF5F02" w:rsidRPr="00E71464">
              <w:rPr>
                <w:rFonts w:ascii="Arial" w:eastAsia="Calibri" w:hAnsi="Arial" w:cs="Arial"/>
                <w:sz w:val="12"/>
                <w:szCs w:val="12"/>
                <w:lang w:val="ru-RU"/>
              </w:rPr>
              <w:t xml:space="preserve"> </w:t>
            </w:r>
            <w:r w:rsidRPr="00E71464">
              <w:rPr>
                <w:rFonts w:ascii="Arial" w:eastAsia="Calibri" w:hAnsi="Arial" w:cs="Arial"/>
                <w:sz w:val="12"/>
                <w:szCs w:val="12"/>
                <w:lang w:val="ru-RU"/>
              </w:rPr>
              <w:t>обеспечения, автостоянок, автомобильных дорог, пешеходных дорожек и тротуаров, велосипедных дорожек, пешеходных переходов, мостовых</w:t>
            </w:r>
            <w:r w:rsidR="00FF5F02" w:rsidRPr="00E71464">
              <w:rPr>
                <w:rFonts w:ascii="Arial" w:eastAsia="Calibri" w:hAnsi="Arial" w:cs="Arial"/>
                <w:sz w:val="12"/>
                <w:szCs w:val="12"/>
                <w:lang w:val="ru-RU"/>
              </w:rPr>
              <w:t xml:space="preserve"> </w:t>
            </w:r>
            <w:r w:rsidRPr="00E71464">
              <w:rPr>
                <w:rFonts w:ascii="Arial" w:eastAsia="Calibri" w:hAnsi="Arial" w:cs="Arial"/>
                <w:sz w:val="12"/>
                <w:szCs w:val="12"/>
                <w:lang w:val="ru-RU"/>
              </w:rPr>
              <w:t>сооружений</w:t>
            </w:r>
          </w:p>
        </w:tc>
        <w:tc>
          <w:tcPr>
            <w:tcW w:w="1877" w:type="pct"/>
            <w:gridSpan w:val="2"/>
            <w:shd w:val="clear" w:color="auto" w:fill="auto"/>
          </w:tcPr>
          <w:p w:rsidR="00074866" w:rsidRPr="00E71464" w:rsidRDefault="00074866" w:rsidP="00FF5F02">
            <w:pPr>
              <w:pStyle w:val="TableParagraph"/>
              <w:ind w:left="107"/>
              <w:rPr>
                <w:rFonts w:ascii="Arial" w:eastAsia="Calibri" w:hAnsi="Arial" w:cs="Arial"/>
                <w:sz w:val="12"/>
                <w:szCs w:val="12"/>
              </w:rPr>
            </w:pPr>
            <w:r w:rsidRPr="00E71464">
              <w:rPr>
                <w:rFonts w:ascii="Arial" w:eastAsia="Calibri" w:hAnsi="Arial" w:cs="Arial"/>
                <w:sz w:val="12"/>
                <w:szCs w:val="12"/>
              </w:rPr>
              <w:t>0 м</w:t>
            </w:r>
          </w:p>
        </w:tc>
      </w:tr>
      <w:tr w:rsidR="00074866" w:rsidRPr="00074866" w:rsidTr="00FF5F02">
        <w:trPr>
          <w:trHeight w:val="20"/>
        </w:trPr>
        <w:tc>
          <w:tcPr>
            <w:tcW w:w="626" w:type="pct"/>
            <w:shd w:val="clear" w:color="auto" w:fill="auto"/>
          </w:tcPr>
          <w:p w:rsidR="00074866" w:rsidRPr="00E71464" w:rsidRDefault="00074866" w:rsidP="00FF5F02">
            <w:pPr>
              <w:pStyle w:val="TableParagraph"/>
              <w:ind w:left="107"/>
              <w:rPr>
                <w:rFonts w:ascii="Arial" w:eastAsia="Calibri" w:hAnsi="Arial" w:cs="Arial"/>
                <w:b/>
                <w:sz w:val="12"/>
                <w:szCs w:val="12"/>
              </w:rPr>
            </w:pPr>
            <w:r w:rsidRPr="00E71464">
              <w:rPr>
                <w:rFonts w:ascii="Arial" w:eastAsia="Calibri" w:hAnsi="Arial" w:cs="Arial"/>
                <w:b/>
                <w:sz w:val="12"/>
                <w:szCs w:val="12"/>
              </w:rPr>
              <w:t>4.2</w:t>
            </w:r>
          </w:p>
        </w:tc>
        <w:tc>
          <w:tcPr>
            <w:tcW w:w="2497" w:type="pct"/>
            <w:shd w:val="clear" w:color="auto" w:fill="auto"/>
          </w:tcPr>
          <w:p w:rsidR="00074866" w:rsidRPr="00E71464" w:rsidRDefault="00074866" w:rsidP="00FF5F02">
            <w:pPr>
              <w:pStyle w:val="TableParagraph"/>
              <w:ind w:left="105"/>
              <w:rPr>
                <w:rFonts w:ascii="Arial" w:eastAsia="Calibri" w:hAnsi="Arial" w:cs="Arial"/>
                <w:sz w:val="12"/>
                <w:szCs w:val="12"/>
                <w:lang w:val="ru-RU"/>
              </w:rPr>
            </w:pPr>
            <w:r w:rsidRPr="00E71464">
              <w:rPr>
                <w:rFonts w:ascii="Arial" w:eastAsia="Calibri" w:hAnsi="Arial" w:cs="Arial"/>
                <w:sz w:val="12"/>
                <w:szCs w:val="12"/>
                <w:lang w:val="ru-RU"/>
              </w:rPr>
              <w:t>для других объектов капитального строительства</w:t>
            </w:r>
          </w:p>
        </w:tc>
        <w:tc>
          <w:tcPr>
            <w:tcW w:w="1877" w:type="pct"/>
            <w:gridSpan w:val="2"/>
            <w:shd w:val="clear" w:color="auto" w:fill="auto"/>
          </w:tcPr>
          <w:p w:rsidR="00074866" w:rsidRPr="00E71464" w:rsidRDefault="00074866" w:rsidP="00FF5F02">
            <w:pPr>
              <w:pStyle w:val="TableParagraph"/>
              <w:ind w:left="107"/>
              <w:rPr>
                <w:rFonts w:ascii="Arial" w:eastAsia="Calibri" w:hAnsi="Arial" w:cs="Arial"/>
                <w:sz w:val="12"/>
                <w:szCs w:val="12"/>
              </w:rPr>
            </w:pPr>
            <w:r w:rsidRPr="00E71464">
              <w:rPr>
                <w:rFonts w:ascii="Arial" w:eastAsia="Calibri" w:hAnsi="Arial" w:cs="Arial"/>
                <w:sz w:val="12"/>
                <w:szCs w:val="12"/>
              </w:rPr>
              <w:t>5 м</w:t>
            </w:r>
          </w:p>
        </w:tc>
      </w:tr>
      <w:tr w:rsidR="00074866" w:rsidRPr="00074866" w:rsidTr="00FF5F02">
        <w:trPr>
          <w:trHeight w:val="20"/>
        </w:trPr>
        <w:tc>
          <w:tcPr>
            <w:tcW w:w="626" w:type="pct"/>
            <w:shd w:val="clear" w:color="auto" w:fill="auto"/>
          </w:tcPr>
          <w:p w:rsidR="00074866" w:rsidRPr="00E71464" w:rsidRDefault="00074866" w:rsidP="00FF5F02">
            <w:pPr>
              <w:pStyle w:val="TableParagraph"/>
              <w:ind w:left="107"/>
              <w:rPr>
                <w:rFonts w:ascii="Arial" w:eastAsia="Calibri" w:hAnsi="Arial" w:cs="Arial"/>
                <w:b/>
                <w:sz w:val="12"/>
                <w:szCs w:val="12"/>
              </w:rPr>
            </w:pPr>
            <w:r w:rsidRPr="00E71464">
              <w:rPr>
                <w:rFonts w:ascii="Arial" w:eastAsia="Calibri" w:hAnsi="Arial" w:cs="Arial"/>
                <w:b/>
                <w:sz w:val="12"/>
                <w:szCs w:val="12"/>
              </w:rPr>
              <w:t>5</w:t>
            </w:r>
          </w:p>
        </w:tc>
        <w:tc>
          <w:tcPr>
            <w:tcW w:w="2497" w:type="pct"/>
            <w:shd w:val="clear" w:color="auto" w:fill="auto"/>
          </w:tcPr>
          <w:p w:rsidR="00074866" w:rsidRPr="00E71464" w:rsidRDefault="00074866" w:rsidP="00FF5F02">
            <w:pPr>
              <w:pStyle w:val="TableParagraph"/>
              <w:ind w:left="105" w:right="725"/>
              <w:rPr>
                <w:rFonts w:ascii="Arial" w:eastAsia="Calibri" w:hAnsi="Arial" w:cs="Arial"/>
                <w:sz w:val="12"/>
                <w:szCs w:val="12"/>
                <w:lang w:val="ru-RU"/>
              </w:rPr>
            </w:pPr>
            <w:r w:rsidRPr="00E71464">
              <w:rPr>
                <w:rFonts w:ascii="Arial" w:eastAsia="Calibri" w:hAnsi="Arial" w:cs="Arial"/>
                <w:sz w:val="12"/>
                <w:szCs w:val="12"/>
                <w:lang w:val="ru-RU"/>
              </w:rPr>
              <w:t>Предельная (максимальная) высота объектов капитального строительства</w:t>
            </w:r>
          </w:p>
        </w:tc>
        <w:tc>
          <w:tcPr>
            <w:tcW w:w="1877" w:type="pct"/>
            <w:gridSpan w:val="2"/>
            <w:shd w:val="clear" w:color="auto" w:fill="auto"/>
          </w:tcPr>
          <w:p w:rsidR="00074866" w:rsidRPr="00E71464" w:rsidRDefault="00074866" w:rsidP="00FF5F02">
            <w:pPr>
              <w:pStyle w:val="TableParagraph"/>
              <w:ind w:left="107" w:right="174"/>
              <w:rPr>
                <w:rFonts w:ascii="Arial" w:eastAsia="Calibri" w:hAnsi="Arial" w:cs="Arial"/>
                <w:sz w:val="12"/>
                <w:szCs w:val="12"/>
                <w:lang w:val="ru-RU"/>
              </w:rPr>
            </w:pPr>
            <w:r w:rsidRPr="00E71464">
              <w:rPr>
                <w:rFonts w:ascii="Arial" w:eastAsia="Calibri" w:hAnsi="Arial" w:cs="Arial"/>
                <w:sz w:val="12"/>
                <w:szCs w:val="12"/>
                <w:lang w:val="ru-RU"/>
              </w:rPr>
              <w:t>12 метров от планировочной отметки земли наиболее высокой части этих</w:t>
            </w:r>
            <w:r w:rsidR="00FF5F02" w:rsidRPr="00E71464">
              <w:rPr>
                <w:rFonts w:ascii="Arial" w:eastAsia="Calibri" w:hAnsi="Arial" w:cs="Arial"/>
                <w:sz w:val="12"/>
                <w:szCs w:val="12"/>
                <w:lang w:val="ru-RU"/>
              </w:rPr>
              <w:t xml:space="preserve"> </w:t>
            </w:r>
            <w:r w:rsidRPr="00E71464">
              <w:rPr>
                <w:rFonts w:ascii="Arial" w:eastAsia="Calibri" w:hAnsi="Arial" w:cs="Arial"/>
                <w:sz w:val="12"/>
                <w:szCs w:val="12"/>
                <w:lang w:val="ru-RU"/>
              </w:rPr>
              <w:t>объектов капитального строительства</w:t>
            </w:r>
          </w:p>
        </w:tc>
      </w:tr>
      <w:tr w:rsidR="00074866" w:rsidRPr="00074866" w:rsidTr="00FF5F02">
        <w:trPr>
          <w:trHeight w:val="20"/>
        </w:trPr>
        <w:tc>
          <w:tcPr>
            <w:tcW w:w="626" w:type="pct"/>
            <w:shd w:val="clear" w:color="auto" w:fill="auto"/>
          </w:tcPr>
          <w:p w:rsidR="00074866" w:rsidRPr="00E71464" w:rsidRDefault="00074866" w:rsidP="00FF5F02">
            <w:pPr>
              <w:pStyle w:val="TableParagraph"/>
              <w:ind w:left="107"/>
              <w:rPr>
                <w:rFonts w:ascii="Arial" w:eastAsia="Calibri" w:hAnsi="Arial" w:cs="Arial"/>
                <w:b/>
                <w:sz w:val="12"/>
                <w:szCs w:val="12"/>
              </w:rPr>
            </w:pPr>
            <w:r w:rsidRPr="00E71464">
              <w:rPr>
                <w:rFonts w:ascii="Arial" w:eastAsia="Calibri" w:hAnsi="Arial" w:cs="Arial"/>
                <w:b/>
                <w:sz w:val="12"/>
                <w:szCs w:val="12"/>
              </w:rPr>
              <w:t>6</w:t>
            </w:r>
          </w:p>
        </w:tc>
        <w:tc>
          <w:tcPr>
            <w:tcW w:w="2497" w:type="pct"/>
            <w:shd w:val="clear" w:color="auto" w:fill="auto"/>
          </w:tcPr>
          <w:p w:rsidR="00074866" w:rsidRPr="00E71464" w:rsidRDefault="00074866" w:rsidP="00FF5F02">
            <w:pPr>
              <w:pStyle w:val="TableParagraph"/>
              <w:ind w:left="105" w:right="265"/>
              <w:rPr>
                <w:rFonts w:ascii="Arial" w:eastAsia="Calibri" w:hAnsi="Arial" w:cs="Arial"/>
                <w:b/>
                <w:sz w:val="12"/>
                <w:szCs w:val="12"/>
                <w:lang w:val="ru-RU"/>
              </w:rPr>
            </w:pPr>
            <w:r w:rsidRPr="00E71464">
              <w:rPr>
                <w:rFonts w:ascii="Arial" w:eastAsia="Calibri" w:hAnsi="Arial" w:cs="Arial"/>
                <w:b/>
                <w:sz w:val="12"/>
                <w:szCs w:val="12"/>
                <w:lang w:val="ru-RU"/>
              </w:rPr>
              <w:t>Максимальный процент застройки в границах земельного участка</w:t>
            </w:r>
          </w:p>
        </w:tc>
        <w:tc>
          <w:tcPr>
            <w:tcW w:w="1877" w:type="pct"/>
            <w:gridSpan w:val="2"/>
            <w:shd w:val="clear" w:color="auto" w:fill="auto"/>
          </w:tcPr>
          <w:p w:rsidR="00074866" w:rsidRPr="00E71464" w:rsidRDefault="00074866" w:rsidP="00FF5F02">
            <w:pPr>
              <w:pStyle w:val="TableParagraph"/>
              <w:rPr>
                <w:rFonts w:ascii="Arial" w:eastAsia="Calibri" w:hAnsi="Arial" w:cs="Arial"/>
                <w:sz w:val="12"/>
                <w:szCs w:val="12"/>
                <w:lang w:val="ru-RU"/>
              </w:rPr>
            </w:pPr>
          </w:p>
        </w:tc>
      </w:tr>
      <w:tr w:rsidR="00074866" w:rsidRPr="00074866" w:rsidTr="00FF5F02">
        <w:trPr>
          <w:trHeight w:val="20"/>
        </w:trPr>
        <w:tc>
          <w:tcPr>
            <w:tcW w:w="626" w:type="pct"/>
            <w:shd w:val="clear" w:color="auto" w:fill="auto"/>
          </w:tcPr>
          <w:p w:rsidR="00074866" w:rsidRPr="00E71464" w:rsidRDefault="00074866" w:rsidP="00FF5F02">
            <w:pPr>
              <w:pStyle w:val="TableParagraph"/>
              <w:ind w:left="107"/>
              <w:rPr>
                <w:rFonts w:ascii="Arial" w:eastAsia="Calibri" w:hAnsi="Arial" w:cs="Arial"/>
                <w:b/>
                <w:sz w:val="12"/>
                <w:szCs w:val="12"/>
              </w:rPr>
            </w:pPr>
            <w:r w:rsidRPr="00E71464">
              <w:rPr>
                <w:rFonts w:ascii="Arial" w:eastAsia="Calibri" w:hAnsi="Arial" w:cs="Arial"/>
                <w:b/>
                <w:sz w:val="12"/>
                <w:szCs w:val="12"/>
              </w:rPr>
              <w:t>6.1</w:t>
            </w:r>
          </w:p>
        </w:tc>
        <w:tc>
          <w:tcPr>
            <w:tcW w:w="2497" w:type="pct"/>
            <w:shd w:val="clear" w:color="auto" w:fill="auto"/>
          </w:tcPr>
          <w:p w:rsidR="00074866" w:rsidRPr="00E71464" w:rsidRDefault="00074866" w:rsidP="00FF5F02">
            <w:pPr>
              <w:pStyle w:val="TableParagraph"/>
              <w:ind w:left="105"/>
              <w:rPr>
                <w:rFonts w:ascii="Arial" w:eastAsia="Calibri" w:hAnsi="Arial" w:cs="Arial"/>
                <w:sz w:val="12"/>
                <w:szCs w:val="12"/>
                <w:lang w:val="ru-RU"/>
              </w:rPr>
            </w:pPr>
            <w:r w:rsidRPr="00E71464">
              <w:rPr>
                <w:rFonts w:ascii="Arial" w:eastAsia="Calibri" w:hAnsi="Arial" w:cs="Arial"/>
                <w:sz w:val="12"/>
                <w:szCs w:val="12"/>
                <w:lang w:val="ru-RU"/>
              </w:rPr>
              <w:t>с основным видом разрешенного использования</w:t>
            </w:r>
          </w:p>
          <w:p w:rsidR="00074866" w:rsidRPr="00E71464" w:rsidRDefault="00074866" w:rsidP="00FF5F02">
            <w:pPr>
              <w:pStyle w:val="TableParagraph"/>
              <w:spacing w:before="1"/>
              <w:ind w:left="105"/>
              <w:rPr>
                <w:rFonts w:ascii="Arial" w:eastAsia="Calibri" w:hAnsi="Arial" w:cs="Arial"/>
                <w:sz w:val="12"/>
                <w:szCs w:val="12"/>
                <w:lang w:val="ru-RU"/>
              </w:rPr>
            </w:pPr>
            <w:r w:rsidRPr="00E71464">
              <w:rPr>
                <w:rFonts w:ascii="Arial" w:eastAsia="Calibri" w:hAnsi="Arial" w:cs="Arial"/>
                <w:sz w:val="12"/>
                <w:szCs w:val="12"/>
                <w:lang w:val="ru-RU"/>
              </w:rPr>
              <w:lastRenderedPageBreak/>
              <w:t>"Предоставление коммунальных услуг"</w:t>
            </w:r>
          </w:p>
        </w:tc>
        <w:tc>
          <w:tcPr>
            <w:tcW w:w="1877" w:type="pct"/>
            <w:gridSpan w:val="2"/>
            <w:shd w:val="clear" w:color="auto" w:fill="auto"/>
          </w:tcPr>
          <w:p w:rsidR="00074866" w:rsidRPr="00E71464" w:rsidRDefault="00074866" w:rsidP="00FF5F02">
            <w:pPr>
              <w:pStyle w:val="TableParagraph"/>
              <w:ind w:left="107"/>
              <w:rPr>
                <w:rFonts w:ascii="Arial" w:eastAsia="Calibri" w:hAnsi="Arial" w:cs="Arial"/>
                <w:sz w:val="12"/>
                <w:szCs w:val="12"/>
              </w:rPr>
            </w:pPr>
            <w:r w:rsidRPr="00E71464">
              <w:rPr>
                <w:rFonts w:ascii="Arial" w:eastAsia="Calibri" w:hAnsi="Arial" w:cs="Arial"/>
                <w:sz w:val="12"/>
                <w:szCs w:val="12"/>
              </w:rPr>
              <w:lastRenderedPageBreak/>
              <w:t>100 %</w:t>
            </w:r>
          </w:p>
        </w:tc>
      </w:tr>
      <w:tr w:rsidR="00074866" w:rsidRPr="00074866" w:rsidTr="00FF5F02">
        <w:trPr>
          <w:gridAfter w:val="1"/>
          <w:wAfter w:w="5" w:type="pct"/>
          <w:trHeight w:val="20"/>
        </w:trPr>
        <w:tc>
          <w:tcPr>
            <w:tcW w:w="626" w:type="pct"/>
            <w:shd w:val="clear" w:color="auto" w:fill="auto"/>
          </w:tcPr>
          <w:p w:rsidR="00074866" w:rsidRPr="00E71464" w:rsidRDefault="00074866" w:rsidP="00FF5F02">
            <w:pPr>
              <w:pStyle w:val="TableParagraph"/>
              <w:ind w:left="107"/>
              <w:rPr>
                <w:rFonts w:ascii="Arial" w:eastAsia="Calibri" w:hAnsi="Arial" w:cs="Arial"/>
                <w:b/>
                <w:sz w:val="12"/>
                <w:szCs w:val="12"/>
              </w:rPr>
            </w:pPr>
            <w:r w:rsidRPr="00E71464">
              <w:rPr>
                <w:rFonts w:ascii="Arial" w:eastAsia="Calibri" w:hAnsi="Arial" w:cs="Arial"/>
                <w:b/>
                <w:sz w:val="12"/>
                <w:szCs w:val="12"/>
              </w:rPr>
              <w:lastRenderedPageBreak/>
              <w:t>6.2.</w:t>
            </w:r>
          </w:p>
        </w:tc>
        <w:tc>
          <w:tcPr>
            <w:tcW w:w="2497" w:type="pct"/>
            <w:shd w:val="clear" w:color="auto" w:fill="auto"/>
          </w:tcPr>
          <w:p w:rsidR="00074866" w:rsidRPr="00E71464" w:rsidRDefault="00074866" w:rsidP="00FF5F02">
            <w:pPr>
              <w:pStyle w:val="TableParagraph"/>
              <w:ind w:left="105"/>
              <w:rPr>
                <w:rFonts w:ascii="Arial" w:eastAsia="Calibri" w:hAnsi="Arial" w:cs="Arial"/>
                <w:sz w:val="12"/>
                <w:szCs w:val="12"/>
              </w:rPr>
            </w:pPr>
            <w:r w:rsidRPr="00E71464">
              <w:rPr>
                <w:rFonts w:ascii="Arial" w:eastAsia="Calibri" w:hAnsi="Arial" w:cs="Arial"/>
                <w:smallCaps/>
                <w:w w:val="88"/>
                <w:sz w:val="12"/>
                <w:szCs w:val="12"/>
              </w:rPr>
              <w:t>в</w:t>
            </w:r>
            <w:r w:rsidRPr="00E71464">
              <w:rPr>
                <w:rFonts w:ascii="Arial" w:eastAsia="Calibri" w:hAnsi="Arial" w:cs="Arial"/>
                <w:sz w:val="12"/>
                <w:szCs w:val="12"/>
              </w:rPr>
              <w:t>райо</w:t>
            </w:r>
            <w:r w:rsidRPr="00E71464">
              <w:rPr>
                <w:rFonts w:ascii="Arial" w:eastAsia="Calibri" w:hAnsi="Arial" w:cs="Arial"/>
                <w:spacing w:val="-1"/>
                <w:sz w:val="12"/>
                <w:szCs w:val="12"/>
              </w:rPr>
              <w:t>н</w:t>
            </w:r>
            <w:r w:rsidRPr="00E71464">
              <w:rPr>
                <w:rFonts w:ascii="Arial" w:eastAsia="Calibri" w:hAnsi="Arial" w:cs="Arial"/>
                <w:sz w:val="12"/>
                <w:szCs w:val="12"/>
              </w:rPr>
              <w:t>е с</w:t>
            </w:r>
            <w:r w:rsidRPr="00E71464">
              <w:rPr>
                <w:rFonts w:ascii="Arial" w:eastAsia="Calibri" w:hAnsi="Arial" w:cs="Arial"/>
                <w:spacing w:val="-2"/>
                <w:sz w:val="12"/>
                <w:szCs w:val="12"/>
              </w:rPr>
              <w:t>а</w:t>
            </w:r>
            <w:r w:rsidRPr="00E71464">
              <w:rPr>
                <w:rFonts w:ascii="Arial" w:eastAsia="Calibri" w:hAnsi="Arial" w:cs="Arial"/>
                <w:sz w:val="12"/>
                <w:szCs w:val="12"/>
              </w:rPr>
              <w:t>довод</w:t>
            </w:r>
            <w:r w:rsidRPr="00E71464">
              <w:rPr>
                <w:rFonts w:ascii="Arial" w:eastAsia="Calibri" w:hAnsi="Arial" w:cs="Arial"/>
                <w:spacing w:val="-1"/>
                <w:sz w:val="12"/>
                <w:szCs w:val="12"/>
              </w:rPr>
              <w:t>ч</w:t>
            </w:r>
            <w:r w:rsidRPr="00E71464">
              <w:rPr>
                <w:rFonts w:ascii="Arial" w:eastAsia="Calibri" w:hAnsi="Arial" w:cs="Arial"/>
                <w:spacing w:val="-2"/>
                <w:sz w:val="12"/>
                <w:szCs w:val="12"/>
              </w:rPr>
              <w:t>е</w:t>
            </w:r>
            <w:r w:rsidRPr="00E71464">
              <w:rPr>
                <w:rFonts w:ascii="Arial" w:eastAsia="Calibri" w:hAnsi="Arial" w:cs="Arial"/>
                <w:sz w:val="12"/>
                <w:szCs w:val="12"/>
              </w:rPr>
              <w:t>ск</w:t>
            </w:r>
            <w:r w:rsidRPr="00E71464">
              <w:rPr>
                <w:rFonts w:ascii="Arial" w:eastAsia="Calibri" w:hAnsi="Arial" w:cs="Arial"/>
                <w:spacing w:val="-1"/>
                <w:sz w:val="12"/>
                <w:szCs w:val="12"/>
              </w:rPr>
              <w:t>их</w:t>
            </w:r>
          </w:p>
        </w:tc>
        <w:tc>
          <w:tcPr>
            <w:tcW w:w="1872" w:type="pct"/>
            <w:shd w:val="clear" w:color="auto" w:fill="auto"/>
          </w:tcPr>
          <w:p w:rsidR="00074866" w:rsidRPr="00E71464" w:rsidRDefault="00074866" w:rsidP="00FF5F02">
            <w:pPr>
              <w:pStyle w:val="TableParagraph"/>
              <w:ind w:left="107"/>
              <w:rPr>
                <w:rFonts w:ascii="Arial" w:eastAsia="Calibri" w:hAnsi="Arial" w:cs="Arial"/>
                <w:sz w:val="12"/>
                <w:szCs w:val="12"/>
              </w:rPr>
            </w:pPr>
            <w:r w:rsidRPr="00E71464">
              <w:rPr>
                <w:rFonts w:ascii="Arial" w:eastAsia="Calibri" w:hAnsi="Arial" w:cs="Arial"/>
                <w:sz w:val="12"/>
                <w:szCs w:val="12"/>
              </w:rPr>
              <w:t>30%</w:t>
            </w:r>
          </w:p>
        </w:tc>
      </w:tr>
      <w:tr w:rsidR="00074866" w:rsidRPr="00074866" w:rsidTr="00FF5F02">
        <w:trPr>
          <w:gridAfter w:val="1"/>
          <w:wAfter w:w="5" w:type="pct"/>
          <w:trHeight w:val="20"/>
        </w:trPr>
        <w:tc>
          <w:tcPr>
            <w:tcW w:w="626" w:type="pct"/>
            <w:shd w:val="clear" w:color="auto" w:fill="auto"/>
          </w:tcPr>
          <w:p w:rsidR="00074866" w:rsidRPr="00E71464" w:rsidRDefault="00074866" w:rsidP="00FF5F02">
            <w:pPr>
              <w:pStyle w:val="TableParagraph"/>
              <w:ind w:left="107"/>
              <w:rPr>
                <w:rFonts w:ascii="Arial" w:eastAsia="Calibri" w:hAnsi="Arial" w:cs="Arial"/>
                <w:b/>
                <w:sz w:val="12"/>
                <w:szCs w:val="12"/>
              </w:rPr>
            </w:pPr>
            <w:r w:rsidRPr="00E71464">
              <w:rPr>
                <w:rFonts w:ascii="Arial" w:eastAsia="Calibri" w:hAnsi="Arial" w:cs="Arial"/>
                <w:b/>
                <w:sz w:val="12"/>
                <w:szCs w:val="12"/>
              </w:rPr>
              <w:t>6.3.</w:t>
            </w:r>
          </w:p>
        </w:tc>
        <w:tc>
          <w:tcPr>
            <w:tcW w:w="2497" w:type="pct"/>
            <w:shd w:val="clear" w:color="auto" w:fill="auto"/>
          </w:tcPr>
          <w:p w:rsidR="00074866" w:rsidRPr="00E71464" w:rsidRDefault="00074866" w:rsidP="00FF5F02">
            <w:pPr>
              <w:pStyle w:val="TableParagraph"/>
              <w:ind w:left="105"/>
              <w:rPr>
                <w:rFonts w:ascii="Arial" w:eastAsia="Calibri" w:hAnsi="Arial" w:cs="Arial"/>
                <w:sz w:val="12"/>
                <w:szCs w:val="12"/>
                <w:lang w:val="ru-RU"/>
              </w:rPr>
            </w:pPr>
            <w:r w:rsidRPr="00E71464">
              <w:rPr>
                <w:rFonts w:ascii="Arial" w:eastAsia="Calibri" w:hAnsi="Arial" w:cs="Arial"/>
                <w:sz w:val="12"/>
                <w:szCs w:val="12"/>
                <w:lang w:val="ru-RU"/>
              </w:rPr>
              <w:t>с другими видами разрешенного использования</w:t>
            </w:r>
          </w:p>
        </w:tc>
        <w:tc>
          <w:tcPr>
            <w:tcW w:w="1872" w:type="pct"/>
            <w:shd w:val="clear" w:color="auto" w:fill="auto"/>
          </w:tcPr>
          <w:p w:rsidR="00074866" w:rsidRPr="00E71464" w:rsidRDefault="00074866" w:rsidP="00FF5F02">
            <w:pPr>
              <w:pStyle w:val="TableParagraph"/>
              <w:ind w:left="107"/>
              <w:rPr>
                <w:rFonts w:ascii="Arial" w:eastAsia="Calibri" w:hAnsi="Arial" w:cs="Arial"/>
                <w:sz w:val="12"/>
                <w:szCs w:val="12"/>
              </w:rPr>
            </w:pPr>
            <w:r w:rsidRPr="00E71464">
              <w:rPr>
                <w:rFonts w:ascii="Arial" w:eastAsia="Calibri" w:hAnsi="Arial" w:cs="Arial"/>
                <w:sz w:val="12"/>
                <w:szCs w:val="12"/>
              </w:rPr>
              <w:t>80 %</w:t>
            </w:r>
          </w:p>
        </w:tc>
      </w:tr>
    </w:tbl>
    <w:p w:rsidR="00074866" w:rsidRPr="00074866" w:rsidRDefault="00074866" w:rsidP="00FF5F02">
      <w:pPr>
        <w:ind w:firstLine="284"/>
        <w:jc w:val="both"/>
        <w:rPr>
          <w:rFonts w:ascii="Arial" w:hAnsi="Arial" w:cs="Arial"/>
          <w:sz w:val="16"/>
          <w:szCs w:val="16"/>
        </w:rPr>
      </w:pPr>
      <w:r w:rsidRPr="00074866">
        <w:rPr>
          <w:rFonts w:ascii="Arial" w:hAnsi="Arial" w:cs="Arial"/>
          <w:sz w:val="16"/>
          <w:szCs w:val="16"/>
        </w:rPr>
        <w:t>Границы земельных участков определены в соответствии с проведёнными межевыми работами.</w:t>
      </w:r>
    </w:p>
    <w:p w:rsidR="00074866" w:rsidRPr="00074866" w:rsidRDefault="00074866" w:rsidP="00FF5F02">
      <w:pPr>
        <w:ind w:firstLine="284"/>
        <w:jc w:val="both"/>
        <w:rPr>
          <w:rFonts w:ascii="Arial" w:hAnsi="Arial" w:cs="Arial"/>
          <w:sz w:val="16"/>
          <w:szCs w:val="16"/>
        </w:rPr>
      </w:pPr>
      <w:r w:rsidRPr="00074866">
        <w:rPr>
          <w:rFonts w:ascii="Arial" w:hAnsi="Arial" w:cs="Arial"/>
          <w:sz w:val="16"/>
          <w:szCs w:val="16"/>
        </w:rPr>
        <w:t>Осмотр земельных участков на местности производится самостоятельно.</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Ознакомиться с местом расположения земельных участков на плановом материале, возможно в течение времени приёма заявок на участие в аукционе в комитете по управлению муниципальным имуществом Администрации Валдайского муниципального района, каб. 409.</w:t>
      </w:r>
    </w:p>
    <w:p w:rsidR="00074866" w:rsidRPr="00FF5F02" w:rsidRDefault="00074866" w:rsidP="00FF5F02">
      <w:pPr>
        <w:tabs>
          <w:tab w:val="left" w:pos="540"/>
        </w:tabs>
        <w:ind w:firstLine="284"/>
        <w:jc w:val="both"/>
        <w:rPr>
          <w:rFonts w:ascii="Arial" w:hAnsi="Arial" w:cs="Arial"/>
          <w:b/>
          <w:sz w:val="16"/>
          <w:szCs w:val="16"/>
        </w:rPr>
      </w:pPr>
      <w:r w:rsidRPr="00FF5F02">
        <w:rPr>
          <w:rFonts w:ascii="Arial" w:hAnsi="Arial" w:cs="Arial"/>
          <w:b/>
          <w:sz w:val="16"/>
          <w:szCs w:val="16"/>
        </w:rPr>
        <w:t>5. Условия проведения открытого аукциона в электронной форме:</w:t>
      </w:r>
    </w:p>
    <w:p w:rsidR="00074866" w:rsidRPr="00FF5F02" w:rsidRDefault="00074866" w:rsidP="00FF5F02">
      <w:pPr>
        <w:tabs>
          <w:tab w:val="left" w:pos="540"/>
        </w:tabs>
        <w:ind w:firstLine="284"/>
        <w:jc w:val="both"/>
        <w:rPr>
          <w:rFonts w:ascii="Arial" w:hAnsi="Arial" w:cs="Arial"/>
          <w:sz w:val="16"/>
          <w:szCs w:val="16"/>
        </w:rPr>
      </w:pPr>
      <w:r w:rsidRPr="00FF5F02">
        <w:rPr>
          <w:rFonts w:ascii="Arial" w:hAnsi="Arial" w:cs="Arial"/>
          <w:sz w:val="16"/>
          <w:szCs w:val="16"/>
        </w:rPr>
        <w:t xml:space="preserve">Дата и время начала подачи заявок </w:t>
      </w:r>
      <w:r w:rsidRPr="00FF5F02">
        <w:rPr>
          <w:rFonts w:ascii="Arial" w:hAnsi="Arial" w:cs="Arial"/>
          <w:b/>
          <w:sz w:val="16"/>
          <w:szCs w:val="16"/>
        </w:rPr>
        <w:t>– 02сентября 2025 года с 09 час. 00 мин.</w:t>
      </w:r>
    </w:p>
    <w:p w:rsidR="00074866" w:rsidRPr="00FF5F02" w:rsidRDefault="00074866" w:rsidP="00FF5F02">
      <w:pPr>
        <w:tabs>
          <w:tab w:val="left" w:pos="540"/>
        </w:tabs>
        <w:ind w:firstLine="284"/>
        <w:jc w:val="both"/>
        <w:rPr>
          <w:rFonts w:ascii="Arial" w:hAnsi="Arial" w:cs="Arial"/>
          <w:sz w:val="16"/>
          <w:szCs w:val="16"/>
        </w:rPr>
      </w:pPr>
      <w:r w:rsidRPr="00FF5F02">
        <w:rPr>
          <w:rFonts w:ascii="Arial" w:hAnsi="Arial" w:cs="Arial"/>
          <w:sz w:val="16"/>
          <w:szCs w:val="16"/>
        </w:rPr>
        <w:t xml:space="preserve">Подача заявок осуществляется в электронной форме круглосуточно. </w:t>
      </w:r>
    </w:p>
    <w:p w:rsidR="00074866" w:rsidRPr="00FF5F02" w:rsidRDefault="00074866" w:rsidP="00FF5F02">
      <w:pPr>
        <w:tabs>
          <w:tab w:val="left" w:pos="1134"/>
        </w:tabs>
        <w:ind w:firstLine="284"/>
        <w:jc w:val="both"/>
        <w:rPr>
          <w:rFonts w:ascii="Arial" w:hAnsi="Arial" w:cs="Arial"/>
          <w:sz w:val="16"/>
          <w:szCs w:val="16"/>
        </w:rPr>
      </w:pPr>
      <w:r w:rsidRPr="00FF5F02">
        <w:rPr>
          <w:rFonts w:ascii="Arial" w:hAnsi="Arial" w:cs="Arial"/>
          <w:b/>
          <w:sz w:val="16"/>
          <w:szCs w:val="16"/>
        </w:rPr>
        <w:t xml:space="preserve">Место подачи (приема) заявок </w:t>
      </w:r>
      <w:hyperlink r:id="rId78" w:history="1">
        <w:r w:rsidRPr="00FF5F02">
          <w:rPr>
            <w:rStyle w:val="af3"/>
            <w:rFonts w:ascii="Arial" w:hAnsi="Arial" w:cs="Arial"/>
            <w:color w:val="auto"/>
            <w:sz w:val="16"/>
            <w:szCs w:val="16"/>
            <w:u w:val="none"/>
          </w:rPr>
          <w:t>https://www.sberbank-ast.ru/</w:t>
        </w:r>
      </w:hyperlink>
      <w:r w:rsidRPr="00FF5F02">
        <w:rPr>
          <w:rFonts w:ascii="Arial" w:hAnsi="Arial" w:cs="Arial"/>
          <w:sz w:val="16"/>
          <w:szCs w:val="16"/>
        </w:rPr>
        <w:t>.</w:t>
      </w:r>
    </w:p>
    <w:p w:rsidR="00074866" w:rsidRPr="00FF5F02" w:rsidRDefault="00074866" w:rsidP="00FF5F02">
      <w:pPr>
        <w:tabs>
          <w:tab w:val="left" w:pos="540"/>
        </w:tabs>
        <w:ind w:firstLine="284"/>
        <w:jc w:val="both"/>
        <w:rPr>
          <w:rFonts w:ascii="Arial" w:hAnsi="Arial" w:cs="Arial"/>
          <w:sz w:val="16"/>
          <w:szCs w:val="16"/>
        </w:rPr>
      </w:pPr>
      <w:r w:rsidRPr="00FF5F02">
        <w:rPr>
          <w:rFonts w:ascii="Arial" w:hAnsi="Arial" w:cs="Arial"/>
          <w:sz w:val="16"/>
          <w:szCs w:val="16"/>
        </w:rPr>
        <w:t xml:space="preserve">Дата и время окончания подачи заявок – </w:t>
      </w:r>
      <w:r w:rsidRPr="00FF5F02">
        <w:rPr>
          <w:rFonts w:ascii="Arial" w:hAnsi="Arial" w:cs="Arial"/>
          <w:b/>
          <w:bCs/>
          <w:sz w:val="16"/>
          <w:szCs w:val="16"/>
        </w:rPr>
        <w:t>29сентября 2025</w:t>
      </w:r>
      <w:r w:rsidRPr="00FF5F02">
        <w:rPr>
          <w:rFonts w:ascii="Arial" w:hAnsi="Arial" w:cs="Arial"/>
          <w:b/>
          <w:sz w:val="16"/>
          <w:szCs w:val="16"/>
        </w:rPr>
        <w:t xml:space="preserve"> года в 17 час. 30 мин.</w:t>
      </w:r>
    </w:p>
    <w:p w:rsidR="00074866" w:rsidRPr="00FF5F02" w:rsidRDefault="00074866" w:rsidP="00FF5F02">
      <w:pPr>
        <w:tabs>
          <w:tab w:val="left" w:pos="540"/>
        </w:tabs>
        <w:ind w:firstLine="284"/>
        <w:jc w:val="both"/>
        <w:rPr>
          <w:rFonts w:ascii="Arial" w:hAnsi="Arial" w:cs="Arial"/>
          <w:sz w:val="16"/>
          <w:szCs w:val="16"/>
        </w:rPr>
      </w:pPr>
      <w:r w:rsidRPr="00FF5F02">
        <w:rPr>
          <w:rFonts w:ascii="Arial" w:hAnsi="Arial" w:cs="Arial"/>
          <w:sz w:val="16"/>
          <w:szCs w:val="16"/>
        </w:rPr>
        <w:t xml:space="preserve">Дата и время рассмотрения заявок на участие в аукционе (дата определения участников) </w:t>
      </w:r>
      <w:r w:rsidRPr="00FF5F02">
        <w:rPr>
          <w:rFonts w:ascii="Arial" w:hAnsi="Arial" w:cs="Arial"/>
          <w:b/>
          <w:bCs/>
          <w:sz w:val="16"/>
          <w:szCs w:val="16"/>
        </w:rPr>
        <w:t>01октября 2025</w:t>
      </w:r>
      <w:r w:rsidRPr="00FF5F02">
        <w:rPr>
          <w:rFonts w:ascii="Arial" w:hAnsi="Arial" w:cs="Arial"/>
          <w:b/>
          <w:sz w:val="16"/>
          <w:szCs w:val="16"/>
        </w:rPr>
        <w:t xml:space="preserve"> года.</w:t>
      </w:r>
    </w:p>
    <w:p w:rsidR="00074866" w:rsidRPr="00FF5F02" w:rsidRDefault="00074866" w:rsidP="00FF5F02">
      <w:pPr>
        <w:ind w:firstLine="284"/>
        <w:jc w:val="both"/>
        <w:rPr>
          <w:rFonts w:ascii="Arial" w:hAnsi="Arial" w:cs="Arial"/>
          <w:sz w:val="16"/>
          <w:szCs w:val="16"/>
        </w:rPr>
      </w:pPr>
      <w:r w:rsidRPr="00FF5F02">
        <w:rPr>
          <w:rFonts w:ascii="Arial" w:hAnsi="Arial" w:cs="Arial"/>
          <w:bCs/>
          <w:sz w:val="16"/>
          <w:szCs w:val="16"/>
        </w:rPr>
        <w:t xml:space="preserve">Дата </w:t>
      </w:r>
      <w:r w:rsidRPr="00FF5F02">
        <w:rPr>
          <w:rFonts w:ascii="Arial" w:hAnsi="Arial" w:cs="Arial"/>
          <w:sz w:val="16"/>
          <w:szCs w:val="16"/>
        </w:rPr>
        <w:t xml:space="preserve">проведение аукциона (дата и время начала приема предложений от участников аукциона) </w:t>
      </w:r>
      <w:r w:rsidRPr="00FF5F02">
        <w:rPr>
          <w:rFonts w:ascii="Arial" w:hAnsi="Arial" w:cs="Arial"/>
          <w:b/>
          <w:sz w:val="16"/>
          <w:szCs w:val="16"/>
        </w:rPr>
        <w:t>– 02октября 2025 года в 09 час 00 мин.</w:t>
      </w:r>
      <w:r w:rsidRPr="00FF5F02">
        <w:rPr>
          <w:rFonts w:ascii="Arial" w:hAnsi="Arial" w:cs="Arial"/>
          <w:sz w:val="16"/>
          <w:szCs w:val="16"/>
        </w:rPr>
        <w:t xml:space="preserve"> (время МСК).</w:t>
      </w:r>
    </w:p>
    <w:p w:rsidR="00074866" w:rsidRPr="00FF5F02" w:rsidRDefault="00074866" w:rsidP="00FF5F02">
      <w:pPr>
        <w:ind w:firstLine="284"/>
        <w:jc w:val="both"/>
        <w:rPr>
          <w:rFonts w:ascii="Arial" w:hAnsi="Arial" w:cs="Arial"/>
          <w:sz w:val="16"/>
          <w:szCs w:val="16"/>
        </w:rPr>
      </w:pPr>
      <w:r w:rsidRPr="00FF5F02">
        <w:rPr>
          <w:rFonts w:ascii="Arial" w:hAnsi="Arial" w:cs="Arial"/>
          <w:b/>
          <w:sz w:val="16"/>
          <w:szCs w:val="16"/>
        </w:rPr>
        <w:t>Место проведения электронного аукциона:</w:t>
      </w:r>
      <w:r w:rsidRPr="00FF5F02">
        <w:rPr>
          <w:rFonts w:ascii="Arial" w:hAnsi="Arial" w:cs="Arial"/>
          <w:sz w:val="16"/>
          <w:szCs w:val="16"/>
        </w:rPr>
        <w:t xml:space="preserve"> электронная площадка - универсальная торговая платформа АО «Сбербанк-АСТ», размещенная на сайте </w:t>
      </w:r>
      <w:hyperlink r:id="rId79" w:history="1">
        <w:r w:rsidRPr="00FF5F02">
          <w:rPr>
            <w:rStyle w:val="af3"/>
            <w:rFonts w:ascii="Arial" w:hAnsi="Arial" w:cs="Arial"/>
            <w:color w:val="auto"/>
            <w:sz w:val="16"/>
            <w:szCs w:val="16"/>
            <w:u w:val="none"/>
          </w:rPr>
          <w:t>https://utp.sberbank-ast.ru/</w:t>
        </w:r>
      </w:hyperlink>
      <w:r w:rsidRPr="00FF5F02">
        <w:rPr>
          <w:rFonts w:ascii="Arial" w:hAnsi="Arial" w:cs="Arial"/>
          <w:sz w:val="16"/>
          <w:szCs w:val="16"/>
        </w:rPr>
        <w:t>.</w:t>
      </w:r>
    </w:p>
    <w:p w:rsidR="00074866" w:rsidRPr="00FF5F02" w:rsidRDefault="00074866" w:rsidP="00FF5F02">
      <w:pPr>
        <w:pStyle w:val="af7"/>
        <w:shd w:val="clear" w:color="auto" w:fill="FFFFFF"/>
        <w:spacing w:before="0" w:beforeAutospacing="0" w:after="0" w:afterAutospacing="0"/>
        <w:ind w:firstLine="284"/>
        <w:jc w:val="both"/>
        <w:rPr>
          <w:rFonts w:ascii="Arial" w:hAnsi="Arial" w:cs="Arial"/>
          <w:b/>
          <w:bCs/>
          <w:sz w:val="16"/>
          <w:szCs w:val="16"/>
        </w:rPr>
      </w:pPr>
      <w:r w:rsidRPr="00FF5F02">
        <w:rPr>
          <w:rFonts w:ascii="Arial" w:hAnsi="Arial" w:cs="Arial"/>
          <w:b/>
          <w:bCs/>
          <w:sz w:val="16"/>
          <w:szCs w:val="16"/>
        </w:rPr>
        <w:t>6. Порядок регистрации на электронной площадке и подачи заявки на участие в аукционе в электронной форме</w:t>
      </w:r>
    </w:p>
    <w:p w:rsidR="00074866" w:rsidRPr="00FF5F02" w:rsidRDefault="00074866" w:rsidP="00FF5F02">
      <w:pPr>
        <w:ind w:firstLine="284"/>
        <w:jc w:val="both"/>
        <w:rPr>
          <w:rFonts w:ascii="Arial" w:hAnsi="Arial" w:cs="Arial"/>
          <w:bCs/>
          <w:sz w:val="16"/>
          <w:szCs w:val="16"/>
        </w:rPr>
      </w:pPr>
      <w:r w:rsidRPr="00FF5F02">
        <w:rPr>
          <w:rFonts w:ascii="Arial" w:hAnsi="Arial" w:cs="Arial"/>
          <w:sz w:val="16"/>
          <w:szCs w:val="16"/>
        </w:rPr>
        <w:t xml:space="preserve">Для обеспечения доступа к участию в электронном аукционе заявителям необходимо пройти процедуру регистрации в соответствии с регламентом электронной площадки оператора </w:t>
      </w:r>
      <w:r w:rsidRPr="00FF5F02">
        <w:rPr>
          <w:rFonts w:ascii="Arial" w:hAnsi="Arial" w:cs="Arial"/>
          <w:bCs/>
          <w:sz w:val="16"/>
          <w:szCs w:val="16"/>
        </w:rPr>
        <w:t>АО «Сбербанк-АСТ» (</w:t>
      </w:r>
      <w:r w:rsidRPr="00FF5F02">
        <w:rPr>
          <w:rFonts w:ascii="Arial" w:hAnsi="Arial" w:cs="Arial"/>
          <w:sz w:val="16"/>
          <w:szCs w:val="16"/>
          <w:lang w:val="en-US"/>
        </w:rPr>
        <w:t>utp</w:t>
      </w:r>
      <w:r w:rsidRPr="00FF5F02">
        <w:rPr>
          <w:rFonts w:ascii="Arial" w:hAnsi="Arial" w:cs="Arial"/>
          <w:sz w:val="16"/>
          <w:szCs w:val="16"/>
        </w:rPr>
        <w:t>.</w:t>
      </w:r>
      <w:hyperlink r:id="rId80" w:history="1">
        <w:r w:rsidRPr="00FF5F02">
          <w:rPr>
            <w:rStyle w:val="af3"/>
            <w:rFonts w:ascii="Arial" w:hAnsi="Arial" w:cs="Arial"/>
            <w:color w:val="auto"/>
            <w:sz w:val="16"/>
            <w:szCs w:val="16"/>
            <w:u w:val="none"/>
            <w:lang w:val="en-US"/>
          </w:rPr>
          <w:t>sberbank</w:t>
        </w:r>
        <w:r w:rsidRPr="00FF5F02">
          <w:rPr>
            <w:rStyle w:val="af3"/>
            <w:rFonts w:ascii="Arial" w:hAnsi="Arial" w:cs="Arial"/>
            <w:color w:val="auto"/>
            <w:sz w:val="16"/>
            <w:szCs w:val="16"/>
            <w:u w:val="none"/>
          </w:rPr>
          <w:t>-</w:t>
        </w:r>
        <w:r w:rsidRPr="00FF5F02">
          <w:rPr>
            <w:rStyle w:val="af3"/>
            <w:rFonts w:ascii="Arial" w:hAnsi="Arial" w:cs="Arial"/>
            <w:color w:val="auto"/>
            <w:sz w:val="16"/>
            <w:szCs w:val="16"/>
            <w:u w:val="none"/>
            <w:lang w:val="en-US"/>
          </w:rPr>
          <w:t>ast</w:t>
        </w:r>
        <w:r w:rsidRPr="00FF5F02">
          <w:rPr>
            <w:rStyle w:val="af3"/>
            <w:rFonts w:ascii="Arial" w:hAnsi="Arial" w:cs="Arial"/>
            <w:color w:val="auto"/>
            <w:sz w:val="16"/>
            <w:szCs w:val="16"/>
            <w:u w:val="none"/>
          </w:rPr>
          <w:t>.ru</w:t>
        </w:r>
      </w:hyperlink>
      <w:r w:rsidRPr="00FF5F02">
        <w:rPr>
          <w:rStyle w:val="af3"/>
          <w:rFonts w:ascii="Arial" w:hAnsi="Arial" w:cs="Arial"/>
          <w:color w:val="auto"/>
          <w:sz w:val="16"/>
          <w:szCs w:val="16"/>
          <w:u w:val="none"/>
        </w:rPr>
        <w:t>)</w:t>
      </w:r>
      <w:r w:rsidRPr="00FF5F02">
        <w:rPr>
          <w:rFonts w:ascii="Arial" w:hAnsi="Arial" w:cs="Arial"/>
          <w:sz w:val="16"/>
          <w:szCs w:val="16"/>
        </w:rPr>
        <w:t xml:space="preserve"> (далее - </w:t>
      </w:r>
      <w:r w:rsidRPr="00FF5F02">
        <w:rPr>
          <w:rFonts w:ascii="Arial" w:hAnsi="Arial" w:cs="Arial"/>
          <w:bCs/>
          <w:sz w:val="16"/>
          <w:szCs w:val="16"/>
        </w:rPr>
        <w:t>электронная площадка</w:t>
      </w:r>
      <w:r w:rsidRPr="00FF5F02">
        <w:rPr>
          <w:rFonts w:ascii="Arial" w:hAnsi="Arial" w:cs="Arial"/>
          <w:sz w:val="16"/>
          <w:szCs w:val="16"/>
        </w:rPr>
        <w:t>).</w:t>
      </w:r>
      <w:r w:rsidRPr="00FF5F02">
        <w:rPr>
          <w:rFonts w:ascii="Arial" w:hAnsi="Arial" w:cs="Arial"/>
          <w:bCs/>
          <w:sz w:val="16"/>
          <w:szCs w:val="16"/>
        </w:rPr>
        <w:t xml:space="preserve"> Для прохождения процедуры регистрации заявителю необходимо получить усиленную квалифицированную электронную подпись (далее - КЭП) в аккредитованном удостоверяющем центре.</w:t>
      </w:r>
    </w:p>
    <w:p w:rsidR="00074866" w:rsidRPr="00FF5F02" w:rsidRDefault="00074866" w:rsidP="00FF5F02">
      <w:pPr>
        <w:ind w:firstLine="284"/>
        <w:jc w:val="both"/>
        <w:rPr>
          <w:rFonts w:ascii="Arial" w:hAnsi="Arial" w:cs="Arial"/>
          <w:sz w:val="16"/>
          <w:szCs w:val="16"/>
        </w:rPr>
      </w:pPr>
      <w:r w:rsidRPr="00FF5F02">
        <w:rPr>
          <w:rFonts w:ascii="Arial" w:hAnsi="Arial" w:cs="Arial"/>
          <w:bCs/>
          <w:sz w:val="16"/>
          <w:szCs w:val="16"/>
        </w:rPr>
        <w:t xml:space="preserve">Регистрация на электронной площадке заявителей </w:t>
      </w:r>
      <w:r w:rsidRPr="00FF5F02">
        <w:rPr>
          <w:rFonts w:ascii="Arial" w:hAnsi="Arial" w:cs="Arial"/>
          <w:sz w:val="16"/>
          <w:szCs w:val="16"/>
        </w:rPr>
        <w:t>на участие в электронном аукционе осуществляется ежедневно, круглосуточно, но не позднее даты и времени окончания подачи (приема) заявок, указанных в информационном сообщении.</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Регистрация на электронной площадке осуществляется без взимания платы.</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rsidR="00074866" w:rsidRPr="00FF5F02" w:rsidRDefault="00074866" w:rsidP="00FF5F02">
      <w:pPr>
        <w:tabs>
          <w:tab w:val="left" w:pos="540"/>
        </w:tabs>
        <w:ind w:firstLine="284"/>
        <w:jc w:val="both"/>
        <w:rPr>
          <w:rFonts w:ascii="Arial" w:hAnsi="Arial" w:cs="Arial"/>
          <w:bCs/>
          <w:sz w:val="16"/>
          <w:szCs w:val="16"/>
        </w:rPr>
      </w:pPr>
      <w:r w:rsidRPr="00FF5F02">
        <w:rPr>
          <w:rFonts w:ascii="Arial" w:hAnsi="Arial" w:cs="Arial"/>
          <w:bCs/>
          <w:sz w:val="16"/>
          <w:szCs w:val="16"/>
        </w:rPr>
        <w:t xml:space="preserve">Необходимо заполнить электронную форму заявки, приведенную в Приложении № 1 </w:t>
      </w:r>
      <w:r w:rsidRPr="00FF5F02">
        <w:rPr>
          <w:rFonts w:ascii="Arial" w:hAnsi="Arial" w:cs="Arial"/>
          <w:sz w:val="16"/>
          <w:szCs w:val="16"/>
        </w:rPr>
        <w:t>к настоящему извещению</w:t>
      </w:r>
      <w:r w:rsidRPr="00FF5F02">
        <w:rPr>
          <w:rFonts w:ascii="Arial" w:hAnsi="Arial" w:cs="Arial"/>
          <w:bCs/>
          <w:sz w:val="16"/>
          <w:szCs w:val="16"/>
        </w:rPr>
        <w:t>.</w:t>
      </w:r>
    </w:p>
    <w:p w:rsidR="00074866" w:rsidRPr="00FF5F02" w:rsidRDefault="00074866" w:rsidP="00FF5F02">
      <w:pPr>
        <w:ind w:firstLine="284"/>
        <w:jc w:val="both"/>
        <w:rPr>
          <w:rFonts w:ascii="Arial" w:hAnsi="Arial" w:cs="Arial"/>
          <w:bCs/>
          <w:sz w:val="16"/>
          <w:szCs w:val="16"/>
        </w:rPr>
      </w:pPr>
      <w:r w:rsidRPr="00FF5F02">
        <w:rPr>
          <w:rFonts w:ascii="Arial" w:hAnsi="Arial" w:cs="Arial"/>
          <w:bCs/>
          <w:sz w:val="16"/>
          <w:szCs w:val="16"/>
        </w:rPr>
        <w:t>Задаток для участия в аукционе служит обеспечением исполнения обязательства победителя аукциона по заключению договора купли-продажи земельного участка,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074866" w:rsidRPr="00FF5F02" w:rsidRDefault="00074866" w:rsidP="00FF5F02">
      <w:pPr>
        <w:ind w:firstLine="284"/>
        <w:jc w:val="both"/>
        <w:rPr>
          <w:rFonts w:ascii="Arial" w:hAnsi="Arial" w:cs="Arial"/>
          <w:sz w:val="16"/>
          <w:szCs w:val="16"/>
        </w:rPr>
      </w:pPr>
      <w:r w:rsidRPr="00FF5F02">
        <w:rPr>
          <w:rFonts w:ascii="Arial" w:eastAsia="Calibri" w:hAnsi="Arial" w:cs="Arial"/>
          <w:sz w:val="16"/>
          <w:szCs w:val="16"/>
        </w:rPr>
        <w:t>Платежи по перечислению задатка для участи в аукционе, и порядок возврата осуществляется в соответствии с Регламентом электронной площадки.</w:t>
      </w:r>
    </w:p>
    <w:p w:rsidR="00074866" w:rsidRPr="00FF5F02" w:rsidRDefault="00074866" w:rsidP="00FF5F02">
      <w:pPr>
        <w:ind w:firstLine="284"/>
        <w:jc w:val="both"/>
        <w:rPr>
          <w:rFonts w:ascii="Arial" w:eastAsia="Calibri" w:hAnsi="Arial" w:cs="Arial"/>
          <w:sz w:val="16"/>
          <w:szCs w:val="16"/>
        </w:rPr>
      </w:pPr>
      <w:r w:rsidRPr="00FF5F02">
        <w:rPr>
          <w:rFonts w:ascii="Arial" w:hAnsi="Arial" w:cs="Arial"/>
          <w:sz w:val="16"/>
          <w:szCs w:val="16"/>
        </w:rPr>
        <w:t>Данное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w:t>
      </w:r>
    </w:p>
    <w:p w:rsidR="00074866" w:rsidRPr="00FF5F02" w:rsidRDefault="00074866" w:rsidP="00FF5F02">
      <w:pPr>
        <w:tabs>
          <w:tab w:val="left" w:pos="540"/>
        </w:tabs>
        <w:ind w:firstLine="284"/>
        <w:jc w:val="both"/>
        <w:rPr>
          <w:rFonts w:ascii="Arial" w:hAnsi="Arial" w:cs="Arial"/>
          <w:sz w:val="16"/>
          <w:szCs w:val="16"/>
        </w:rPr>
      </w:pPr>
      <w:r w:rsidRPr="00FF5F02">
        <w:rPr>
          <w:rFonts w:ascii="Arial" w:eastAsia="Calibri" w:hAnsi="Arial" w:cs="Arial"/>
          <w:sz w:val="16"/>
          <w:szCs w:val="16"/>
        </w:rPr>
        <w:t>Лицам, перечислившим задаток для участия в аукционе, денежные средства возвращаются в следующем порядке:</w:t>
      </w:r>
    </w:p>
    <w:p w:rsidR="00074866" w:rsidRPr="00FF5F02" w:rsidRDefault="00074866" w:rsidP="00FF5F02">
      <w:pPr>
        <w:pStyle w:val="af7"/>
        <w:shd w:val="clear" w:color="auto" w:fill="FFFFFF"/>
        <w:spacing w:before="0" w:beforeAutospacing="0" w:after="0" w:afterAutospacing="0"/>
        <w:ind w:firstLine="284"/>
        <w:jc w:val="both"/>
        <w:rPr>
          <w:rFonts w:ascii="Arial" w:hAnsi="Arial" w:cs="Arial"/>
          <w:sz w:val="16"/>
          <w:szCs w:val="16"/>
        </w:rPr>
      </w:pPr>
      <w:r w:rsidRPr="00FF5F02">
        <w:rPr>
          <w:rFonts w:ascii="Arial" w:hAnsi="Arial" w:cs="Arial"/>
          <w:sz w:val="16"/>
          <w:szCs w:val="16"/>
        </w:rPr>
        <w:t>- если заявитель отозвал принятую организатором аукциона заявку на участие в аукционе до дня окончания срока приема заявок, возврат задатка осуществляется в течение трех рабочих дней со дня поступления уведомления об отзыве заявки;</w:t>
      </w:r>
    </w:p>
    <w:p w:rsidR="00074866" w:rsidRPr="00FF5F02" w:rsidRDefault="00074866" w:rsidP="00FF5F02">
      <w:pPr>
        <w:pStyle w:val="af7"/>
        <w:shd w:val="clear" w:color="auto" w:fill="FFFFFF"/>
        <w:spacing w:before="0" w:beforeAutospacing="0" w:after="0" w:afterAutospacing="0"/>
        <w:ind w:firstLine="284"/>
        <w:jc w:val="both"/>
        <w:rPr>
          <w:rFonts w:ascii="Arial" w:hAnsi="Arial" w:cs="Arial"/>
          <w:sz w:val="16"/>
          <w:szCs w:val="16"/>
        </w:rPr>
      </w:pPr>
      <w:r w:rsidRPr="00FF5F02">
        <w:rPr>
          <w:rFonts w:ascii="Arial" w:hAnsi="Arial" w:cs="Arial"/>
          <w:sz w:val="16"/>
          <w:szCs w:val="16"/>
        </w:rPr>
        <w:t>- если заявитель отозвал принятую организатором аукциона заявку на участие в аукционе позднее дня окончания срока приема заявок, возврат задатка осуществляется в течение трех рабочих дней со дня подписания протокола о результатах аукциона;</w:t>
      </w:r>
    </w:p>
    <w:p w:rsidR="00074866" w:rsidRPr="00FF5F02" w:rsidRDefault="00074866" w:rsidP="00FF5F02">
      <w:pPr>
        <w:pStyle w:val="af7"/>
        <w:shd w:val="clear" w:color="auto" w:fill="FFFFFF"/>
        <w:spacing w:before="0" w:beforeAutospacing="0" w:after="0" w:afterAutospacing="0"/>
        <w:ind w:firstLine="284"/>
        <w:jc w:val="both"/>
        <w:rPr>
          <w:rFonts w:ascii="Arial" w:hAnsi="Arial" w:cs="Arial"/>
          <w:sz w:val="16"/>
          <w:szCs w:val="16"/>
        </w:rPr>
      </w:pPr>
      <w:r w:rsidRPr="00FF5F02">
        <w:rPr>
          <w:rFonts w:ascii="Arial" w:hAnsi="Arial" w:cs="Arial"/>
          <w:sz w:val="16"/>
          <w:szCs w:val="16"/>
        </w:rPr>
        <w:t>- если заявитель не допущен к участию в аукционе, возврат задатка осуществляется в течение трех рабочих дней со дня оформления протокола приема заявок на участие в аукционе;</w:t>
      </w:r>
    </w:p>
    <w:p w:rsidR="00074866" w:rsidRPr="00FF5F02" w:rsidRDefault="00074866" w:rsidP="00FF5F02">
      <w:pPr>
        <w:pStyle w:val="af7"/>
        <w:shd w:val="clear" w:color="auto" w:fill="FFFFFF"/>
        <w:spacing w:before="0" w:beforeAutospacing="0" w:after="0" w:afterAutospacing="0"/>
        <w:ind w:firstLine="284"/>
        <w:jc w:val="both"/>
        <w:rPr>
          <w:rFonts w:ascii="Arial" w:hAnsi="Arial" w:cs="Arial"/>
          <w:sz w:val="16"/>
          <w:szCs w:val="16"/>
        </w:rPr>
      </w:pPr>
      <w:r w:rsidRPr="00FF5F02">
        <w:rPr>
          <w:rFonts w:ascii="Arial" w:hAnsi="Arial" w:cs="Arial"/>
          <w:sz w:val="16"/>
          <w:szCs w:val="16"/>
        </w:rPr>
        <w:t>- если организатор аукциона принял решение об отказе в проведении аукциона, возврат задатка осуществляется в течение трех дней со дня принятия решения об отказе в проведении аукциона;</w:t>
      </w:r>
    </w:p>
    <w:p w:rsidR="00074866" w:rsidRPr="00FF5F02" w:rsidRDefault="00074866" w:rsidP="00FF5F02">
      <w:pPr>
        <w:pStyle w:val="af7"/>
        <w:shd w:val="clear" w:color="auto" w:fill="FFFFFF"/>
        <w:spacing w:before="0" w:beforeAutospacing="0" w:after="0" w:afterAutospacing="0"/>
        <w:ind w:firstLine="284"/>
        <w:jc w:val="both"/>
        <w:rPr>
          <w:rFonts w:ascii="Arial" w:eastAsia="Calibri" w:hAnsi="Arial" w:cs="Arial"/>
          <w:sz w:val="16"/>
          <w:szCs w:val="16"/>
        </w:rPr>
      </w:pPr>
      <w:r w:rsidRPr="00FF5F02">
        <w:rPr>
          <w:rFonts w:ascii="Arial" w:hAnsi="Arial" w:cs="Arial"/>
          <w:sz w:val="16"/>
          <w:szCs w:val="16"/>
        </w:rPr>
        <w:t>- лицам, участвовавшим в аукционе, но не победившим в нем, задатки возвращаются в течение трех рабочих дней со дня подписания протокола о результатах аукциона.</w:t>
      </w:r>
    </w:p>
    <w:p w:rsidR="00074866" w:rsidRPr="00FF5F02" w:rsidRDefault="00074866" w:rsidP="00FF5F02">
      <w:pPr>
        <w:tabs>
          <w:tab w:val="left" w:pos="540"/>
        </w:tabs>
        <w:ind w:firstLine="284"/>
        <w:jc w:val="both"/>
        <w:rPr>
          <w:rFonts w:ascii="Arial" w:eastAsia="Calibri" w:hAnsi="Arial" w:cs="Arial"/>
          <w:sz w:val="16"/>
          <w:szCs w:val="16"/>
        </w:rPr>
      </w:pPr>
      <w:r w:rsidRPr="00FF5F02">
        <w:rPr>
          <w:rFonts w:ascii="Arial" w:eastAsia="Calibri" w:hAnsi="Arial" w:cs="Arial"/>
          <w:sz w:val="16"/>
          <w:szCs w:val="16"/>
        </w:rPr>
        <w:t>Задаток, перечисленный победителем аукциона, засчитывается в сумму платежа по договору купли-продажи земельного участка.</w:t>
      </w:r>
    </w:p>
    <w:p w:rsidR="00074866" w:rsidRPr="00FF5F02" w:rsidRDefault="00074866" w:rsidP="00FF5F02">
      <w:pPr>
        <w:tabs>
          <w:tab w:val="left" w:pos="1418"/>
        </w:tabs>
        <w:overflowPunct w:val="0"/>
        <w:autoSpaceDE w:val="0"/>
        <w:ind w:firstLine="284"/>
        <w:jc w:val="both"/>
        <w:textAlignment w:val="baseline"/>
        <w:rPr>
          <w:rFonts w:ascii="Arial" w:hAnsi="Arial" w:cs="Arial"/>
          <w:sz w:val="16"/>
          <w:szCs w:val="16"/>
        </w:rPr>
      </w:pPr>
      <w:r w:rsidRPr="00FF5F02">
        <w:rPr>
          <w:rFonts w:ascii="Arial" w:hAnsi="Arial" w:cs="Arial"/>
          <w:sz w:val="16"/>
          <w:szCs w:val="16"/>
        </w:rPr>
        <w:t xml:space="preserve">При уклонении или отказе победителя аукциона от заключения в установленный срок договора </w:t>
      </w:r>
      <w:r w:rsidRPr="00FF5F02">
        <w:rPr>
          <w:rFonts w:ascii="Arial" w:eastAsia="Calibri" w:hAnsi="Arial" w:cs="Arial"/>
          <w:sz w:val="16"/>
          <w:szCs w:val="16"/>
        </w:rPr>
        <w:t>купли-продажи</w:t>
      </w:r>
      <w:r w:rsidRPr="00FF5F02">
        <w:rPr>
          <w:rFonts w:ascii="Arial" w:hAnsi="Arial" w:cs="Arial"/>
          <w:sz w:val="16"/>
          <w:szCs w:val="16"/>
        </w:rPr>
        <w:t xml:space="preserve"> земельного участка задаток ему не возвращается.</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 xml:space="preserve">Оператор электронной площадки вправе взимать с 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Размер платы в размере одного процента начальной цены предмета аукциона и не более чем 5 тысяч рублей без учета налога на добавленную стоимость (регулируется постановлением Правительства РФ от 10.05.2018 №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074866" w:rsidRPr="00FF5F02" w:rsidRDefault="00074866" w:rsidP="00FF5F02">
      <w:pPr>
        <w:ind w:firstLine="284"/>
        <w:jc w:val="both"/>
        <w:rPr>
          <w:rFonts w:ascii="Arial" w:hAnsi="Arial" w:cs="Arial"/>
          <w:b/>
          <w:sz w:val="16"/>
          <w:szCs w:val="16"/>
        </w:rPr>
      </w:pPr>
      <w:r w:rsidRPr="00FF5F02">
        <w:rPr>
          <w:rFonts w:ascii="Arial" w:hAnsi="Arial" w:cs="Arial"/>
          <w:b/>
          <w:sz w:val="16"/>
          <w:szCs w:val="16"/>
        </w:rPr>
        <w:t>7. Порядок внесения и возврата задатка</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 xml:space="preserve">Порядок и сроки внесения и возврата задатка определяется Регламентом оператора электронной площадки и соглашением о внесении гарантийного обеспечения, размещенными по адресу </w:t>
      </w:r>
      <w:r w:rsidRPr="00FF5F02">
        <w:rPr>
          <w:rFonts w:ascii="Arial" w:hAnsi="Arial" w:cs="Arial"/>
          <w:sz w:val="16"/>
          <w:szCs w:val="16"/>
          <w:lang w:val="en-US"/>
        </w:rPr>
        <w:t>utp</w:t>
      </w:r>
      <w:r w:rsidRPr="00FF5F02">
        <w:rPr>
          <w:rFonts w:ascii="Arial" w:hAnsi="Arial" w:cs="Arial"/>
          <w:sz w:val="16"/>
          <w:szCs w:val="16"/>
        </w:rPr>
        <w:t>.</w:t>
      </w:r>
      <w:hyperlink r:id="rId81" w:history="1">
        <w:r w:rsidRPr="00FF5F02">
          <w:rPr>
            <w:rStyle w:val="af3"/>
            <w:rFonts w:ascii="Arial" w:hAnsi="Arial" w:cs="Arial"/>
            <w:color w:val="auto"/>
            <w:sz w:val="16"/>
            <w:szCs w:val="16"/>
            <w:u w:val="none"/>
            <w:lang w:val="en-US"/>
          </w:rPr>
          <w:t>sberbank</w:t>
        </w:r>
        <w:r w:rsidRPr="00FF5F02">
          <w:rPr>
            <w:rStyle w:val="af3"/>
            <w:rFonts w:ascii="Arial" w:hAnsi="Arial" w:cs="Arial"/>
            <w:color w:val="auto"/>
            <w:sz w:val="16"/>
            <w:szCs w:val="16"/>
            <w:u w:val="none"/>
          </w:rPr>
          <w:t>-</w:t>
        </w:r>
        <w:r w:rsidRPr="00FF5F02">
          <w:rPr>
            <w:rStyle w:val="af3"/>
            <w:rFonts w:ascii="Arial" w:hAnsi="Arial" w:cs="Arial"/>
            <w:color w:val="auto"/>
            <w:sz w:val="16"/>
            <w:szCs w:val="16"/>
            <w:u w:val="none"/>
            <w:lang w:val="en-US"/>
          </w:rPr>
          <w:t>ast</w:t>
        </w:r>
        <w:r w:rsidRPr="00FF5F02">
          <w:rPr>
            <w:rStyle w:val="af3"/>
            <w:rFonts w:ascii="Arial" w:hAnsi="Arial" w:cs="Arial"/>
            <w:color w:val="auto"/>
            <w:sz w:val="16"/>
            <w:szCs w:val="16"/>
            <w:u w:val="none"/>
          </w:rPr>
          <w:t>.ru</w:t>
        </w:r>
      </w:hyperlink>
      <w:r w:rsidRPr="00FF5F02">
        <w:rPr>
          <w:rFonts w:ascii="Arial" w:hAnsi="Arial" w:cs="Arial"/>
          <w:sz w:val="16"/>
          <w:szCs w:val="16"/>
        </w:rPr>
        <w:t xml:space="preserve"> (далее – Регламент), а также Земельным кодексом РФ.</w:t>
      </w:r>
    </w:p>
    <w:p w:rsidR="00074866" w:rsidRPr="00FF5F02" w:rsidRDefault="00074866" w:rsidP="00FF5F02">
      <w:pPr>
        <w:tabs>
          <w:tab w:val="left" w:pos="540"/>
        </w:tabs>
        <w:ind w:firstLine="284"/>
        <w:jc w:val="both"/>
        <w:rPr>
          <w:rFonts w:ascii="Arial" w:hAnsi="Arial" w:cs="Arial"/>
          <w:b/>
          <w:sz w:val="16"/>
          <w:szCs w:val="16"/>
        </w:rPr>
      </w:pPr>
      <w:r w:rsidRPr="00FF5F02">
        <w:rPr>
          <w:rFonts w:ascii="Arial" w:eastAsia="Calibri" w:hAnsi="Arial" w:cs="Arial"/>
          <w:sz w:val="16"/>
          <w:szCs w:val="16"/>
        </w:rPr>
        <w:t xml:space="preserve">Срок внесения задатка, т.е. поступления суммы задатка на счет оператора электронной площадки: не позднее </w:t>
      </w:r>
      <w:r w:rsidRPr="00FF5F02">
        <w:rPr>
          <w:rFonts w:ascii="Arial" w:eastAsia="Calibri" w:hAnsi="Arial" w:cs="Arial"/>
          <w:b/>
          <w:sz w:val="16"/>
          <w:szCs w:val="16"/>
        </w:rPr>
        <w:t>2</w:t>
      </w:r>
      <w:r w:rsidRPr="00FF5F02">
        <w:rPr>
          <w:rFonts w:ascii="Arial" w:hAnsi="Arial" w:cs="Arial"/>
          <w:b/>
          <w:bCs/>
          <w:sz w:val="16"/>
          <w:szCs w:val="16"/>
        </w:rPr>
        <w:t>9</w:t>
      </w:r>
      <w:r w:rsidR="00FF5F02">
        <w:rPr>
          <w:rFonts w:ascii="Arial" w:hAnsi="Arial" w:cs="Arial"/>
          <w:b/>
          <w:bCs/>
          <w:sz w:val="16"/>
          <w:szCs w:val="16"/>
        </w:rPr>
        <w:t xml:space="preserve"> </w:t>
      </w:r>
      <w:r w:rsidRPr="00FF5F02">
        <w:rPr>
          <w:rFonts w:ascii="Arial" w:hAnsi="Arial" w:cs="Arial"/>
          <w:b/>
          <w:bCs/>
          <w:sz w:val="16"/>
          <w:szCs w:val="16"/>
        </w:rPr>
        <w:t>сентября 2025</w:t>
      </w:r>
      <w:r w:rsidRPr="00FF5F02">
        <w:rPr>
          <w:rFonts w:ascii="Arial" w:hAnsi="Arial" w:cs="Arial"/>
          <w:b/>
          <w:sz w:val="16"/>
          <w:szCs w:val="16"/>
        </w:rPr>
        <w:t xml:space="preserve"> года 17 час. 30 мин.</w:t>
      </w:r>
    </w:p>
    <w:p w:rsidR="00074866" w:rsidRPr="00FF5F02" w:rsidRDefault="00074866" w:rsidP="00FF5F02">
      <w:pPr>
        <w:tabs>
          <w:tab w:val="left" w:pos="540"/>
        </w:tabs>
        <w:ind w:firstLine="284"/>
        <w:jc w:val="both"/>
        <w:rPr>
          <w:rFonts w:ascii="Arial" w:hAnsi="Arial" w:cs="Arial"/>
          <w:sz w:val="16"/>
          <w:szCs w:val="16"/>
        </w:rPr>
      </w:pPr>
      <w:r w:rsidRPr="00FF5F02">
        <w:rPr>
          <w:rFonts w:ascii="Arial" w:hAnsi="Arial" w:cs="Arial"/>
          <w:sz w:val="16"/>
          <w:szCs w:val="16"/>
        </w:rPr>
        <w:t>Для участия в аукционе устанавливаются требования о внесении задатка.</w:t>
      </w:r>
    </w:p>
    <w:p w:rsidR="00074866" w:rsidRPr="00FF5F02" w:rsidRDefault="00074866" w:rsidP="00FF5F02">
      <w:pPr>
        <w:ind w:firstLine="284"/>
        <w:jc w:val="both"/>
        <w:rPr>
          <w:rFonts w:ascii="Arial" w:hAnsi="Arial" w:cs="Arial"/>
          <w:bCs/>
          <w:sz w:val="16"/>
          <w:szCs w:val="16"/>
        </w:rPr>
      </w:pPr>
      <w:r w:rsidRPr="00FF5F02">
        <w:rPr>
          <w:rFonts w:ascii="Arial" w:hAnsi="Arial" w:cs="Arial"/>
          <w:bCs/>
          <w:sz w:val="16"/>
          <w:szCs w:val="16"/>
        </w:rPr>
        <w:t xml:space="preserve">Задаток для участия в аукционе служит обеспечением исполнения обязательства победителя аукциона по заключению договоров </w:t>
      </w:r>
      <w:r w:rsidRPr="00FF5F02">
        <w:rPr>
          <w:rFonts w:ascii="Arial" w:eastAsia="Calibri" w:hAnsi="Arial" w:cs="Arial"/>
          <w:sz w:val="16"/>
          <w:szCs w:val="16"/>
        </w:rPr>
        <w:t>купли-продажи</w:t>
      </w:r>
      <w:r w:rsidRPr="00FF5F02">
        <w:rPr>
          <w:rFonts w:ascii="Arial" w:hAnsi="Arial" w:cs="Arial"/>
          <w:bCs/>
          <w:sz w:val="16"/>
          <w:szCs w:val="16"/>
        </w:rPr>
        <w:t>,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074866" w:rsidRPr="00FF5F02" w:rsidRDefault="00074866" w:rsidP="00FF5F02">
      <w:pPr>
        <w:tabs>
          <w:tab w:val="left" w:pos="540"/>
        </w:tabs>
        <w:ind w:firstLine="284"/>
        <w:jc w:val="both"/>
        <w:rPr>
          <w:rFonts w:ascii="Arial" w:hAnsi="Arial" w:cs="Arial"/>
          <w:sz w:val="16"/>
          <w:szCs w:val="16"/>
        </w:rPr>
      </w:pPr>
      <w:r w:rsidRPr="00FF5F02">
        <w:rPr>
          <w:rFonts w:ascii="Arial" w:hAnsi="Arial" w:cs="Arial"/>
          <w:sz w:val="16"/>
          <w:szCs w:val="16"/>
        </w:rPr>
        <w:t>Оператор электронной площадки</w:t>
      </w:r>
      <w:r w:rsidRPr="00FF5F02">
        <w:rPr>
          <w:rFonts w:ascii="Arial" w:hAnsi="Arial" w:cs="Arial"/>
          <w:bCs/>
          <w:sz w:val="16"/>
          <w:szCs w:val="16"/>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r w:rsidRPr="00FF5F02">
        <w:rPr>
          <w:rFonts w:ascii="Arial" w:hAnsi="Arial" w:cs="Arial"/>
          <w:sz w:val="16"/>
          <w:szCs w:val="16"/>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074866" w:rsidRPr="00FF5F02" w:rsidRDefault="00074866" w:rsidP="00FF5F02">
      <w:pPr>
        <w:shd w:val="clear" w:color="auto" w:fill="FFFFFF"/>
        <w:ind w:firstLine="284"/>
        <w:jc w:val="both"/>
        <w:rPr>
          <w:rFonts w:ascii="Arial" w:hAnsi="Arial" w:cs="Arial"/>
          <w:sz w:val="16"/>
          <w:szCs w:val="16"/>
        </w:rPr>
      </w:pPr>
      <w:r w:rsidRPr="00FF5F02">
        <w:rPr>
          <w:rFonts w:ascii="Arial" w:hAnsi="Arial" w:cs="Arial"/>
          <w:sz w:val="16"/>
          <w:szCs w:val="16"/>
        </w:rPr>
        <w:t>В назначении платежа указывается: «Задаток за участие в аукционе в электронной форме по лоту № __» .</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 xml:space="preserve">Факт поступления задатков от заявителей устанавливается на основании выписки (выписок) из лицевого счета Организатора аукциона.  </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 xml:space="preserve">Задаток перечисляется на реквизиты оператора электронной площадки </w:t>
      </w:r>
      <w:hyperlink r:id="rId82" w:history="1">
        <w:r w:rsidRPr="00FF5F02">
          <w:rPr>
            <w:rStyle w:val="af3"/>
            <w:rFonts w:ascii="Arial" w:hAnsi="Arial" w:cs="Arial"/>
            <w:color w:val="auto"/>
            <w:sz w:val="16"/>
            <w:szCs w:val="16"/>
            <w:u w:val="none"/>
          </w:rPr>
          <w:t>http://utp.sberbank-ast.ru/AP/Notice/653/Requisit</w:t>
        </w:r>
      </w:hyperlink>
      <w:r w:rsidRPr="00FF5F02">
        <w:rPr>
          <w:rFonts w:ascii="Arial" w:hAnsi="Arial" w:cs="Arial"/>
          <w:sz w:val="16"/>
          <w:szCs w:val="16"/>
        </w:rPr>
        <w:t xml:space="preserve"> по следующим реквизитам:</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Получатель:</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Наименование: АО «Сбербанк – АСТ»</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ИНН: 7707308480</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КПП: 770401001</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Расчетный счет: 40702810300020038047</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БАНК ПОЛУЧАТЕЛЯ:</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Наименование банка: ПАО «Сбербанк России» г.Москва</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БИК: 044525225</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Корреспондентский счет: 30101810400000000225</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 xml:space="preserve">Операции по перечислению денежных средств на счёт Оператора электронной площадки учитываются на счёте заявителя, открытом Оператором электронной площадки. Денежные средства в размере, равному задатку согласно извещения, блокируются Оператором электронной площадки на счете заявителя. 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 Подача заявки и блокирование задатка является заключением Соглашения о задатке. </w:t>
      </w:r>
    </w:p>
    <w:p w:rsidR="00074866" w:rsidRPr="00FF5F02" w:rsidRDefault="00074866" w:rsidP="00FF5F02">
      <w:pPr>
        <w:autoSpaceDE w:val="0"/>
        <w:autoSpaceDN w:val="0"/>
        <w:adjustRightInd w:val="0"/>
        <w:ind w:firstLine="284"/>
        <w:jc w:val="both"/>
        <w:rPr>
          <w:rFonts w:ascii="Arial" w:hAnsi="Arial" w:cs="Arial"/>
          <w:sz w:val="16"/>
          <w:szCs w:val="16"/>
        </w:rPr>
      </w:pPr>
      <w:r w:rsidRPr="00FF5F02">
        <w:rPr>
          <w:rFonts w:ascii="Arial" w:hAnsi="Arial" w:cs="Arial"/>
          <w:sz w:val="16"/>
          <w:szCs w:val="16"/>
        </w:rPr>
        <w:lastRenderedPageBreak/>
        <w:t xml:space="preserve">Задаток, внесенный лицом, признанным победителем электронного аукциона, задаток, внесенный иным лицом (подавшим единственную заявку на участие в электронном аукционе, с заявителем, признанным единственным участником электронном аукциона, либо с единственным принявшим участие в аукционе его участником), с которым заключается договор в соответствии с положениями ЗК РФ, засчитываются в оплату приобретаемого земельного участка. </w:t>
      </w:r>
    </w:p>
    <w:p w:rsidR="00074866" w:rsidRPr="00FF5F02" w:rsidRDefault="00074866" w:rsidP="00FF5F02">
      <w:pPr>
        <w:widowControl w:val="0"/>
        <w:tabs>
          <w:tab w:val="left" w:pos="1346"/>
        </w:tabs>
        <w:autoSpaceDE w:val="0"/>
        <w:autoSpaceDN w:val="0"/>
        <w:ind w:firstLine="284"/>
        <w:jc w:val="both"/>
        <w:rPr>
          <w:rFonts w:ascii="Arial" w:hAnsi="Arial" w:cs="Arial"/>
          <w:sz w:val="16"/>
          <w:szCs w:val="16"/>
        </w:rPr>
      </w:pPr>
      <w:r w:rsidRPr="00FF5F02">
        <w:rPr>
          <w:rFonts w:ascii="Arial" w:hAnsi="Arial" w:cs="Arial"/>
          <w:sz w:val="16"/>
          <w:szCs w:val="16"/>
        </w:rPr>
        <w:t>Прекращениеблокированияденежныхсредствнасчетеучастника электронного аукционавсоответствиисРегламентомпроизводитсяоператоромэлектронной площадкивследующем порядке:</w:t>
      </w:r>
    </w:p>
    <w:p w:rsidR="00074866" w:rsidRPr="00FF5F02" w:rsidRDefault="00E71464" w:rsidP="00E71464">
      <w:pPr>
        <w:pStyle w:val="aff5"/>
        <w:widowControl w:val="0"/>
        <w:tabs>
          <w:tab w:val="left" w:pos="1240"/>
        </w:tabs>
        <w:autoSpaceDE w:val="0"/>
        <w:autoSpaceDN w:val="0"/>
        <w:ind w:left="0" w:firstLine="284"/>
        <w:jc w:val="both"/>
        <w:rPr>
          <w:rFonts w:ascii="Arial" w:hAnsi="Arial" w:cs="Arial"/>
          <w:sz w:val="16"/>
          <w:szCs w:val="16"/>
        </w:rPr>
      </w:pPr>
      <w:r>
        <w:rPr>
          <w:rFonts w:ascii="Arial" w:hAnsi="Arial" w:cs="Arial"/>
          <w:sz w:val="16"/>
          <w:szCs w:val="16"/>
        </w:rPr>
        <w:t xml:space="preserve">- </w:t>
      </w:r>
      <w:r w:rsidR="00074866" w:rsidRPr="00FF5F02">
        <w:rPr>
          <w:rFonts w:ascii="Arial" w:hAnsi="Arial" w:cs="Arial"/>
          <w:sz w:val="16"/>
          <w:szCs w:val="16"/>
        </w:rPr>
        <w:t xml:space="preserve">для заявителя электронного аукциона, отозвавшего заявку до окончания срока приема заявок </w:t>
      </w:r>
      <w:r w:rsidR="00FF5F02">
        <w:rPr>
          <w:rFonts w:ascii="Arial" w:hAnsi="Arial" w:cs="Arial"/>
          <w:sz w:val="16"/>
          <w:szCs w:val="16"/>
        </w:rPr>
        <w:t>–</w:t>
      </w:r>
      <w:r w:rsidR="00074866" w:rsidRPr="00FF5F02">
        <w:rPr>
          <w:rFonts w:ascii="Arial" w:hAnsi="Arial" w:cs="Arial"/>
          <w:sz w:val="16"/>
          <w:szCs w:val="16"/>
        </w:rPr>
        <w:t xml:space="preserve"> в</w:t>
      </w:r>
      <w:r w:rsidR="00FF5F02">
        <w:rPr>
          <w:rFonts w:ascii="Arial" w:hAnsi="Arial" w:cs="Arial"/>
          <w:sz w:val="16"/>
          <w:szCs w:val="16"/>
        </w:rPr>
        <w:t xml:space="preserve"> </w:t>
      </w:r>
      <w:r w:rsidR="00074866" w:rsidRPr="00FF5F02">
        <w:rPr>
          <w:rFonts w:ascii="Arial" w:hAnsi="Arial" w:cs="Arial"/>
          <w:sz w:val="16"/>
          <w:szCs w:val="16"/>
        </w:rPr>
        <w:t>течение 3 рабочих</w:t>
      </w:r>
      <w:r w:rsidR="00FF5F02">
        <w:rPr>
          <w:rFonts w:ascii="Arial" w:hAnsi="Arial" w:cs="Arial"/>
          <w:sz w:val="16"/>
          <w:szCs w:val="16"/>
        </w:rPr>
        <w:t xml:space="preserve"> </w:t>
      </w:r>
      <w:r w:rsidR="00074866" w:rsidRPr="00FF5F02">
        <w:rPr>
          <w:rFonts w:ascii="Arial" w:hAnsi="Arial" w:cs="Arial"/>
          <w:sz w:val="16"/>
          <w:szCs w:val="16"/>
        </w:rPr>
        <w:t>дней</w:t>
      </w:r>
      <w:r>
        <w:rPr>
          <w:rFonts w:ascii="Arial" w:hAnsi="Arial" w:cs="Arial"/>
          <w:sz w:val="16"/>
          <w:szCs w:val="16"/>
        </w:rPr>
        <w:t xml:space="preserve"> </w:t>
      </w:r>
      <w:r w:rsidR="00074866" w:rsidRPr="00FF5F02">
        <w:rPr>
          <w:rFonts w:ascii="Arial" w:hAnsi="Arial" w:cs="Arial"/>
          <w:sz w:val="16"/>
          <w:szCs w:val="16"/>
        </w:rPr>
        <w:t>со дня</w:t>
      </w:r>
      <w:r>
        <w:rPr>
          <w:rFonts w:ascii="Arial" w:hAnsi="Arial" w:cs="Arial"/>
          <w:sz w:val="16"/>
          <w:szCs w:val="16"/>
        </w:rPr>
        <w:t xml:space="preserve"> </w:t>
      </w:r>
      <w:r w:rsidR="00074866" w:rsidRPr="00FF5F02">
        <w:rPr>
          <w:rFonts w:ascii="Arial" w:hAnsi="Arial" w:cs="Arial"/>
          <w:sz w:val="16"/>
          <w:szCs w:val="16"/>
        </w:rPr>
        <w:t>поступления уведомления</w:t>
      </w:r>
      <w:r>
        <w:rPr>
          <w:rFonts w:ascii="Arial" w:hAnsi="Arial" w:cs="Arial"/>
          <w:sz w:val="16"/>
          <w:szCs w:val="16"/>
        </w:rPr>
        <w:t xml:space="preserve"> </w:t>
      </w:r>
      <w:r w:rsidR="00074866" w:rsidRPr="00FF5F02">
        <w:rPr>
          <w:rFonts w:ascii="Arial" w:hAnsi="Arial" w:cs="Arial"/>
          <w:sz w:val="16"/>
          <w:szCs w:val="16"/>
        </w:rPr>
        <w:t>об отзыве</w:t>
      </w:r>
      <w:r>
        <w:rPr>
          <w:rFonts w:ascii="Arial" w:hAnsi="Arial" w:cs="Arial"/>
          <w:sz w:val="16"/>
          <w:szCs w:val="16"/>
        </w:rPr>
        <w:t xml:space="preserve"> </w:t>
      </w:r>
      <w:r w:rsidR="00074866" w:rsidRPr="00FF5F02">
        <w:rPr>
          <w:rFonts w:ascii="Arial" w:hAnsi="Arial" w:cs="Arial"/>
          <w:sz w:val="16"/>
          <w:szCs w:val="16"/>
        </w:rPr>
        <w:t>заявки</w:t>
      </w:r>
      <w:r>
        <w:rPr>
          <w:rFonts w:ascii="Arial" w:hAnsi="Arial" w:cs="Arial"/>
          <w:sz w:val="16"/>
          <w:szCs w:val="16"/>
        </w:rPr>
        <w:t xml:space="preserve"> </w:t>
      </w:r>
      <w:r w:rsidR="00074866" w:rsidRPr="00FF5F02">
        <w:rPr>
          <w:rFonts w:ascii="Arial" w:hAnsi="Arial" w:cs="Arial"/>
          <w:sz w:val="16"/>
          <w:szCs w:val="16"/>
        </w:rPr>
        <w:t>в</w:t>
      </w:r>
      <w:r>
        <w:rPr>
          <w:rFonts w:ascii="Arial" w:hAnsi="Arial" w:cs="Arial"/>
          <w:sz w:val="16"/>
          <w:szCs w:val="16"/>
        </w:rPr>
        <w:t xml:space="preserve"> </w:t>
      </w:r>
      <w:r w:rsidR="00074866" w:rsidRPr="00FF5F02">
        <w:rPr>
          <w:rFonts w:ascii="Arial" w:hAnsi="Arial" w:cs="Arial"/>
          <w:sz w:val="16"/>
          <w:szCs w:val="16"/>
        </w:rPr>
        <w:t>соответствии</w:t>
      </w:r>
      <w:r>
        <w:rPr>
          <w:rFonts w:ascii="Arial" w:hAnsi="Arial" w:cs="Arial"/>
          <w:sz w:val="16"/>
          <w:szCs w:val="16"/>
        </w:rPr>
        <w:t xml:space="preserve"> </w:t>
      </w:r>
      <w:r w:rsidR="00074866" w:rsidRPr="00FF5F02">
        <w:rPr>
          <w:rFonts w:ascii="Arial" w:hAnsi="Arial" w:cs="Arial"/>
          <w:sz w:val="16"/>
          <w:szCs w:val="16"/>
        </w:rPr>
        <w:t>с Регламентом;</w:t>
      </w:r>
    </w:p>
    <w:p w:rsidR="00074866" w:rsidRPr="00FF5F02" w:rsidRDefault="00074866" w:rsidP="00FF5F02">
      <w:pPr>
        <w:widowControl w:val="0"/>
        <w:tabs>
          <w:tab w:val="left" w:pos="1240"/>
        </w:tabs>
        <w:autoSpaceDE w:val="0"/>
        <w:autoSpaceDN w:val="0"/>
        <w:ind w:firstLine="284"/>
        <w:jc w:val="both"/>
        <w:rPr>
          <w:rFonts w:ascii="Arial" w:hAnsi="Arial" w:cs="Arial"/>
          <w:sz w:val="16"/>
          <w:szCs w:val="16"/>
        </w:rPr>
      </w:pPr>
      <w:r w:rsidRPr="00FF5F02">
        <w:rPr>
          <w:rFonts w:ascii="Arial" w:hAnsi="Arial" w:cs="Arial"/>
          <w:sz w:val="16"/>
          <w:szCs w:val="16"/>
        </w:rPr>
        <w:t>- для заявителя, не допущенного к участию в аукционе в электронной форме – в течение 3 рабочих</w:t>
      </w:r>
      <w:r w:rsidR="00E71464">
        <w:rPr>
          <w:rFonts w:ascii="Arial" w:hAnsi="Arial" w:cs="Arial"/>
          <w:sz w:val="16"/>
          <w:szCs w:val="16"/>
        </w:rPr>
        <w:t xml:space="preserve"> </w:t>
      </w:r>
      <w:r w:rsidRPr="00FF5F02">
        <w:rPr>
          <w:rFonts w:ascii="Arial" w:hAnsi="Arial" w:cs="Arial"/>
          <w:sz w:val="16"/>
          <w:szCs w:val="16"/>
        </w:rPr>
        <w:t>дней</w:t>
      </w:r>
      <w:r w:rsidR="00E71464">
        <w:rPr>
          <w:rFonts w:ascii="Arial" w:hAnsi="Arial" w:cs="Arial"/>
          <w:sz w:val="16"/>
          <w:szCs w:val="16"/>
        </w:rPr>
        <w:t xml:space="preserve"> </w:t>
      </w:r>
      <w:r w:rsidRPr="00FF5F02">
        <w:rPr>
          <w:rFonts w:ascii="Arial" w:hAnsi="Arial" w:cs="Arial"/>
          <w:sz w:val="16"/>
          <w:szCs w:val="16"/>
        </w:rPr>
        <w:t>со</w:t>
      </w:r>
      <w:r w:rsidR="00E71464">
        <w:rPr>
          <w:rFonts w:ascii="Arial" w:hAnsi="Arial" w:cs="Arial"/>
          <w:sz w:val="16"/>
          <w:szCs w:val="16"/>
        </w:rPr>
        <w:t xml:space="preserve"> </w:t>
      </w:r>
      <w:r w:rsidRPr="00FF5F02">
        <w:rPr>
          <w:rFonts w:ascii="Arial" w:hAnsi="Arial" w:cs="Arial"/>
          <w:sz w:val="16"/>
          <w:szCs w:val="16"/>
        </w:rPr>
        <w:t>дня</w:t>
      </w:r>
      <w:r w:rsidR="00E71464">
        <w:rPr>
          <w:rFonts w:ascii="Arial" w:hAnsi="Arial" w:cs="Arial"/>
          <w:sz w:val="16"/>
          <w:szCs w:val="16"/>
        </w:rPr>
        <w:t xml:space="preserve"> </w:t>
      </w:r>
      <w:r w:rsidRPr="00FF5F02">
        <w:rPr>
          <w:rFonts w:ascii="Arial" w:hAnsi="Arial" w:cs="Arial"/>
          <w:sz w:val="16"/>
          <w:szCs w:val="16"/>
        </w:rPr>
        <w:t>оформления</w:t>
      </w:r>
      <w:r w:rsidR="00E71464">
        <w:rPr>
          <w:rFonts w:ascii="Arial" w:hAnsi="Arial" w:cs="Arial"/>
          <w:sz w:val="16"/>
          <w:szCs w:val="16"/>
        </w:rPr>
        <w:t xml:space="preserve"> </w:t>
      </w:r>
      <w:r w:rsidRPr="00FF5F02">
        <w:rPr>
          <w:rFonts w:ascii="Arial" w:hAnsi="Arial" w:cs="Arial"/>
          <w:sz w:val="16"/>
          <w:szCs w:val="16"/>
        </w:rPr>
        <w:t>протокола</w:t>
      </w:r>
      <w:r w:rsidR="00E71464">
        <w:rPr>
          <w:rFonts w:ascii="Arial" w:hAnsi="Arial" w:cs="Arial"/>
          <w:sz w:val="16"/>
          <w:szCs w:val="16"/>
        </w:rPr>
        <w:t xml:space="preserve"> </w:t>
      </w:r>
      <w:r w:rsidRPr="00FF5F02">
        <w:rPr>
          <w:rFonts w:ascii="Arial" w:hAnsi="Arial" w:cs="Arial"/>
          <w:sz w:val="16"/>
          <w:szCs w:val="16"/>
        </w:rPr>
        <w:t>рассмотрения</w:t>
      </w:r>
      <w:r w:rsidR="00E71464">
        <w:rPr>
          <w:rFonts w:ascii="Arial" w:hAnsi="Arial" w:cs="Arial"/>
          <w:sz w:val="16"/>
          <w:szCs w:val="16"/>
        </w:rPr>
        <w:t xml:space="preserve"> </w:t>
      </w:r>
      <w:r w:rsidRPr="00FF5F02">
        <w:rPr>
          <w:rFonts w:ascii="Arial" w:hAnsi="Arial" w:cs="Arial"/>
          <w:sz w:val="16"/>
          <w:szCs w:val="16"/>
        </w:rPr>
        <w:t>заявок</w:t>
      </w:r>
      <w:r w:rsidR="00E71464">
        <w:rPr>
          <w:rFonts w:ascii="Arial" w:hAnsi="Arial" w:cs="Arial"/>
          <w:sz w:val="16"/>
          <w:szCs w:val="16"/>
        </w:rPr>
        <w:t xml:space="preserve"> </w:t>
      </w:r>
      <w:r w:rsidRPr="00FF5F02">
        <w:rPr>
          <w:rFonts w:ascii="Arial" w:hAnsi="Arial" w:cs="Arial"/>
          <w:sz w:val="16"/>
          <w:szCs w:val="16"/>
        </w:rPr>
        <w:t>на</w:t>
      </w:r>
      <w:r w:rsidR="00E71464">
        <w:rPr>
          <w:rFonts w:ascii="Arial" w:hAnsi="Arial" w:cs="Arial"/>
          <w:sz w:val="16"/>
          <w:szCs w:val="16"/>
        </w:rPr>
        <w:t xml:space="preserve"> </w:t>
      </w:r>
      <w:r w:rsidRPr="00FF5F02">
        <w:rPr>
          <w:rFonts w:ascii="Arial" w:hAnsi="Arial" w:cs="Arial"/>
          <w:sz w:val="16"/>
          <w:szCs w:val="16"/>
        </w:rPr>
        <w:t>участие</w:t>
      </w:r>
      <w:r w:rsidR="00E71464">
        <w:rPr>
          <w:rFonts w:ascii="Arial" w:hAnsi="Arial" w:cs="Arial"/>
          <w:sz w:val="16"/>
          <w:szCs w:val="16"/>
        </w:rPr>
        <w:t xml:space="preserve"> </w:t>
      </w:r>
      <w:r w:rsidRPr="00FF5F02">
        <w:rPr>
          <w:rFonts w:ascii="Arial" w:hAnsi="Arial" w:cs="Arial"/>
          <w:sz w:val="16"/>
          <w:szCs w:val="16"/>
        </w:rPr>
        <w:t>в</w:t>
      </w:r>
      <w:r w:rsidR="00E71464">
        <w:rPr>
          <w:rFonts w:ascii="Arial" w:hAnsi="Arial" w:cs="Arial"/>
          <w:sz w:val="16"/>
          <w:szCs w:val="16"/>
        </w:rPr>
        <w:t xml:space="preserve"> </w:t>
      </w:r>
      <w:r w:rsidRPr="00FF5F02">
        <w:rPr>
          <w:rFonts w:ascii="Arial" w:hAnsi="Arial" w:cs="Arial"/>
          <w:sz w:val="16"/>
          <w:szCs w:val="16"/>
        </w:rPr>
        <w:t>аукционе</w:t>
      </w:r>
      <w:r w:rsidR="00E71464">
        <w:rPr>
          <w:rFonts w:ascii="Arial" w:hAnsi="Arial" w:cs="Arial"/>
          <w:sz w:val="16"/>
          <w:szCs w:val="16"/>
        </w:rPr>
        <w:t xml:space="preserve"> </w:t>
      </w:r>
      <w:r w:rsidRPr="00FF5F02">
        <w:rPr>
          <w:rFonts w:ascii="Arial" w:hAnsi="Arial" w:cs="Arial"/>
          <w:sz w:val="16"/>
          <w:szCs w:val="16"/>
        </w:rPr>
        <w:t>в</w:t>
      </w:r>
      <w:r w:rsidR="00E71464">
        <w:rPr>
          <w:rFonts w:ascii="Arial" w:hAnsi="Arial" w:cs="Arial"/>
          <w:sz w:val="16"/>
          <w:szCs w:val="16"/>
        </w:rPr>
        <w:t xml:space="preserve"> </w:t>
      </w:r>
      <w:r w:rsidRPr="00FF5F02">
        <w:rPr>
          <w:rFonts w:ascii="Arial" w:hAnsi="Arial" w:cs="Arial"/>
          <w:sz w:val="16"/>
          <w:szCs w:val="16"/>
        </w:rPr>
        <w:t>электронной</w:t>
      </w:r>
      <w:r w:rsidR="00E71464">
        <w:rPr>
          <w:rFonts w:ascii="Arial" w:hAnsi="Arial" w:cs="Arial"/>
          <w:sz w:val="16"/>
          <w:szCs w:val="16"/>
        </w:rPr>
        <w:t xml:space="preserve"> </w:t>
      </w:r>
      <w:r w:rsidRPr="00FF5F02">
        <w:rPr>
          <w:rFonts w:ascii="Arial" w:hAnsi="Arial" w:cs="Arial"/>
          <w:sz w:val="16"/>
          <w:szCs w:val="16"/>
        </w:rPr>
        <w:t>форме</w:t>
      </w:r>
      <w:r w:rsidR="00E71464">
        <w:rPr>
          <w:rFonts w:ascii="Arial" w:hAnsi="Arial" w:cs="Arial"/>
          <w:sz w:val="16"/>
          <w:szCs w:val="16"/>
        </w:rPr>
        <w:t xml:space="preserve"> </w:t>
      </w:r>
      <w:r w:rsidRPr="00FF5F02">
        <w:rPr>
          <w:rFonts w:ascii="Arial" w:hAnsi="Arial" w:cs="Arial"/>
          <w:sz w:val="16"/>
          <w:szCs w:val="16"/>
        </w:rPr>
        <w:t>в</w:t>
      </w:r>
      <w:r w:rsidR="00E71464">
        <w:rPr>
          <w:rFonts w:ascii="Arial" w:hAnsi="Arial" w:cs="Arial"/>
          <w:sz w:val="16"/>
          <w:szCs w:val="16"/>
        </w:rPr>
        <w:t xml:space="preserve"> </w:t>
      </w:r>
      <w:r w:rsidRPr="00FF5F02">
        <w:rPr>
          <w:rFonts w:ascii="Arial" w:hAnsi="Arial" w:cs="Arial"/>
          <w:sz w:val="16"/>
          <w:szCs w:val="16"/>
        </w:rPr>
        <w:t>соответствии</w:t>
      </w:r>
      <w:r w:rsidR="00E71464">
        <w:rPr>
          <w:rFonts w:ascii="Arial" w:hAnsi="Arial" w:cs="Arial"/>
          <w:sz w:val="16"/>
          <w:szCs w:val="16"/>
        </w:rPr>
        <w:t xml:space="preserve"> </w:t>
      </w:r>
      <w:r w:rsidRPr="00FF5F02">
        <w:rPr>
          <w:rFonts w:ascii="Arial" w:hAnsi="Arial" w:cs="Arial"/>
          <w:sz w:val="16"/>
          <w:szCs w:val="16"/>
        </w:rPr>
        <w:t>с Регламентом;</w:t>
      </w:r>
    </w:p>
    <w:p w:rsidR="00074866" w:rsidRPr="00FF5F02" w:rsidRDefault="00074866" w:rsidP="00FF5F02">
      <w:pPr>
        <w:widowControl w:val="0"/>
        <w:tabs>
          <w:tab w:val="left" w:pos="1240"/>
        </w:tabs>
        <w:autoSpaceDE w:val="0"/>
        <w:autoSpaceDN w:val="0"/>
        <w:ind w:firstLine="284"/>
        <w:jc w:val="both"/>
        <w:rPr>
          <w:rFonts w:ascii="Arial" w:hAnsi="Arial" w:cs="Arial"/>
          <w:sz w:val="16"/>
          <w:szCs w:val="16"/>
        </w:rPr>
      </w:pPr>
      <w:r w:rsidRPr="00FF5F02">
        <w:rPr>
          <w:rFonts w:ascii="Arial" w:hAnsi="Arial" w:cs="Arial"/>
          <w:sz w:val="16"/>
          <w:szCs w:val="16"/>
        </w:rPr>
        <w:t>- для участников, участвовавших в аукционе в</w:t>
      </w:r>
      <w:r w:rsidR="00E71464">
        <w:rPr>
          <w:rFonts w:ascii="Arial" w:hAnsi="Arial" w:cs="Arial"/>
          <w:sz w:val="16"/>
          <w:szCs w:val="16"/>
        </w:rPr>
        <w:t xml:space="preserve"> </w:t>
      </w:r>
      <w:r w:rsidRPr="00FF5F02">
        <w:rPr>
          <w:rFonts w:ascii="Arial" w:hAnsi="Arial" w:cs="Arial"/>
          <w:sz w:val="16"/>
          <w:szCs w:val="16"/>
        </w:rPr>
        <w:t>электронной</w:t>
      </w:r>
      <w:r w:rsidR="00E71464">
        <w:rPr>
          <w:rFonts w:ascii="Arial" w:hAnsi="Arial" w:cs="Arial"/>
          <w:sz w:val="16"/>
          <w:szCs w:val="16"/>
        </w:rPr>
        <w:t xml:space="preserve"> </w:t>
      </w:r>
      <w:r w:rsidRPr="00FF5F02">
        <w:rPr>
          <w:rFonts w:ascii="Arial" w:hAnsi="Arial" w:cs="Arial"/>
          <w:sz w:val="16"/>
          <w:szCs w:val="16"/>
        </w:rPr>
        <w:t>форме,</w:t>
      </w:r>
      <w:r w:rsidR="00E71464">
        <w:rPr>
          <w:rFonts w:ascii="Arial" w:hAnsi="Arial" w:cs="Arial"/>
          <w:sz w:val="16"/>
          <w:szCs w:val="16"/>
        </w:rPr>
        <w:t xml:space="preserve"> </w:t>
      </w:r>
      <w:r w:rsidRPr="00FF5F02">
        <w:rPr>
          <w:rFonts w:ascii="Arial" w:hAnsi="Arial" w:cs="Arial"/>
          <w:sz w:val="16"/>
          <w:szCs w:val="16"/>
        </w:rPr>
        <w:t>но</w:t>
      </w:r>
      <w:r w:rsidR="00E71464">
        <w:rPr>
          <w:rFonts w:ascii="Arial" w:hAnsi="Arial" w:cs="Arial"/>
          <w:sz w:val="16"/>
          <w:szCs w:val="16"/>
        </w:rPr>
        <w:t xml:space="preserve"> </w:t>
      </w:r>
      <w:r w:rsidRPr="00FF5F02">
        <w:rPr>
          <w:rFonts w:ascii="Arial" w:hAnsi="Arial" w:cs="Arial"/>
          <w:sz w:val="16"/>
          <w:szCs w:val="16"/>
        </w:rPr>
        <w:t>не</w:t>
      </w:r>
      <w:r w:rsidR="00E71464">
        <w:rPr>
          <w:rFonts w:ascii="Arial" w:hAnsi="Arial" w:cs="Arial"/>
          <w:sz w:val="16"/>
          <w:szCs w:val="16"/>
        </w:rPr>
        <w:t xml:space="preserve"> </w:t>
      </w:r>
      <w:r w:rsidRPr="00FF5F02">
        <w:rPr>
          <w:rFonts w:ascii="Arial" w:hAnsi="Arial" w:cs="Arial"/>
          <w:sz w:val="16"/>
          <w:szCs w:val="16"/>
        </w:rPr>
        <w:t>победивших</w:t>
      </w:r>
      <w:r w:rsidR="00E71464">
        <w:rPr>
          <w:rFonts w:ascii="Arial" w:hAnsi="Arial" w:cs="Arial"/>
          <w:sz w:val="16"/>
          <w:szCs w:val="16"/>
        </w:rPr>
        <w:t xml:space="preserve"> </w:t>
      </w:r>
      <w:r w:rsidRPr="00FF5F02">
        <w:rPr>
          <w:rFonts w:ascii="Arial" w:hAnsi="Arial" w:cs="Arial"/>
          <w:sz w:val="16"/>
          <w:szCs w:val="16"/>
        </w:rPr>
        <w:t>в</w:t>
      </w:r>
      <w:r w:rsidR="00E71464">
        <w:rPr>
          <w:rFonts w:ascii="Arial" w:hAnsi="Arial" w:cs="Arial"/>
          <w:sz w:val="16"/>
          <w:szCs w:val="16"/>
        </w:rPr>
        <w:t xml:space="preserve"> </w:t>
      </w:r>
      <w:r w:rsidRPr="00FF5F02">
        <w:rPr>
          <w:rFonts w:ascii="Arial" w:hAnsi="Arial" w:cs="Arial"/>
          <w:sz w:val="16"/>
          <w:szCs w:val="16"/>
        </w:rPr>
        <w:t>нем</w:t>
      </w:r>
      <w:r w:rsidR="00E71464">
        <w:rPr>
          <w:rFonts w:ascii="Arial" w:hAnsi="Arial" w:cs="Arial"/>
          <w:sz w:val="16"/>
          <w:szCs w:val="16"/>
        </w:rPr>
        <w:t xml:space="preserve"> </w:t>
      </w:r>
      <w:r w:rsidRPr="00FF5F02">
        <w:rPr>
          <w:rFonts w:ascii="Arial" w:hAnsi="Arial" w:cs="Arial"/>
          <w:sz w:val="16"/>
          <w:szCs w:val="16"/>
        </w:rPr>
        <w:t>–</w:t>
      </w:r>
      <w:r w:rsidR="00E71464">
        <w:rPr>
          <w:rFonts w:ascii="Arial" w:hAnsi="Arial" w:cs="Arial"/>
          <w:sz w:val="16"/>
          <w:szCs w:val="16"/>
        </w:rPr>
        <w:t xml:space="preserve"> </w:t>
      </w:r>
      <w:r w:rsidRPr="00FF5F02">
        <w:rPr>
          <w:rFonts w:ascii="Arial" w:hAnsi="Arial" w:cs="Arial"/>
          <w:sz w:val="16"/>
          <w:szCs w:val="16"/>
        </w:rPr>
        <w:t>в</w:t>
      </w:r>
      <w:r w:rsidR="00E71464">
        <w:rPr>
          <w:rFonts w:ascii="Arial" w:hAnsi="Arial" w:cs="Arial"/>
          <w:sz w:val="16"/>
          <w:szCs w:val="16"/>
        </w:rPr>
        <w:t xml:space="preserve"> </w:t>
      </w:r>
      <w:r w:rsidRPr="00FF5F02">
        <w:rPr>
          <w:rFonts w:ascii="Arial" w:hAnsi="Arial" w:cs="Arial"/>
          <w:sz w:val="16"/>
          <w:szCs w:val="16"/>
        </w:rPr>
        <w:t>течение</w:t>
      </w:r>
      <w:r w:rsidR="00E71464">
        <w:rPr>
          <w:rFonts w:ascii="Arial" w:hAnsi="Arial" w:cs="Arial"/>
          <w:sz w:val="16"/>
          <w:szCs w:val="16"/>
        </w:rPr>
        <w:t xml:space="preserve"> </w:t>
      </w:r>
      <w:r w:rsidRPr="00FF5F02">
        <w:rPr>
          <w:rFonts w:ascii="Arial" w:hAnsi="Arial" w:cs="Arial"/>
          <w:sz w:val="16"/>
          <w:szCs w:val="16"/>
        </w:rPr>
        <w:t>3</w:t>
      </w:r>
      <w:r w:rsidR="00E71464">
        <w:rPr>
          <w:rFonts w:ascii="Arial" w:hAnsi="Arial" w:cs="Arial"/>
          <w:sz w:val="16"/>
          <w:szCs w:val="16"/>
        </w:rPr>
        <w:t xml:space="preserve"> </w:t>
      </w:r>
      <w:r w:rsidRPr="00FF5F02">
        <w:rPr>
          <w:rFonts w:ascii="Arial" w:hAnsi="Arial" w:cs="Arial"/>
          <w:sz w:val="16"/>
          <w:szCs w:val="16"/>
        </w:rPr>
        <w:t>рабочих</w:t>
      </w:r>
      <w:r w:rsidR="00E71464">
        <w:rPr>
          <w:rFonts w:ascii="Arial" w:hAnsi="Arial" w:cs="Arial"/>
          <w:sz w:val="16"/>
          <w:szCs w:val="16"/>
        </w:rPr>
        <w:t xml:space="preserve"> </w:t>
      </w:r>
      <w:r w:rsidRPr="00FF5F02">
        <w:rPr>
          <w:rFonts w:ascii="Arial" w:hAnsi="Arial" w:cs="Arial"/>
          <w:sz w:val="16"/>
          <w:szCs w:val="16"/>
        </w:rPr>
        <w:t>дней</w:t>
      </w:r>
      <w:r w:rsidR="00E71464">
        <w:rPr>
          <w:rFonts w:ascii="Arial" w:hAnsi="Arial" w:cs="Arial"/>
          <w:sz w:val="16"/>
          <w:szCs w:val="16"/>
        </w:rPr>
        <w:t xml:space="preserve"> </w:t>
      </w:r>
      <w:r w:rsidRPr="00FF5F02">
        <w:rPr>
          <w:rFonts w:ascii="Arial" w:hAnsi="Arial" w:cs="Arial"/>
          <w:sz w:val="16"/>
          <w:szCs w:val="16"/>
        </w:rPr>
        <w:t>со</w:t>
      </w:r>
      <w:r w:rsidR="00E71464">
        <w:rPr>
          <w:rFonts w:ascii="Arial" w:hAnsi="Arial" w:cs="Arial"/>
          <w:sz w:val="16"/>
          <w:szCs w:val="16"/>
        </w:rPr>
        <w:t xml:space="preserve"> </w:t>
      </w:r>
      <w:r w:rsidRPr="00FF5F02">
        <w:rPr>
          <w:rFonts w:ascii="Arial" w:hAnsi="Arial" w:cs="Arial"/>
          <w:sz w:val="16"/>
          <w:szCs w:val="16"/>
        </w:rPr>
        <w:t>дня</w:t>
      </w:r>
      <w:r w:rsidR="00E71464">
        <w:rPr>
          <w:rFonts w:ascii="Arial" w:hAnsi="Arial" w:cs="Arial"/>
          <w:sz w:val="16"/>
          <w:szCs w:val="16"/>
        </w:rPr>
        <w:t xml:space="preserve"> </w:t>
      </w:r>
      <w:r w:rsidRPr="00FF5F02">
        <w:rPr>
          <w:rFonts w:ascii="Arial" w:hAnsi="Arial" w:cs="Arial"/>
          <w:sz w:val="16"/>
          <w:szCs w:val="16"/>
        </w:rPr>
        <w:t>публикации</w:t>
      </w:r>
      <w:r w:rsidR="00E71464">
        <w:rPr>
          <w:rFonts w:ascii="Arial" w:hAnsi="Arial" w:cs="Arial"/>
          <w:sz w:val="16"/>
          <w:szCs w:val="16"/>
        </w:rPr>
        <w:t xml:space="preserve"> </w:t>
      </w:r>
      <w:r w:rsidRPr="00FF5F02">
        <w:rPr>
          <w:rFonts w:ascii="Arial" w:hAnsi="Arial" w:cs="Arial"/>
          <w:sz w:val="16"/>
          <w:szCs w:val="16"/>
        </w:rPr>
        <w:t>Протокола</w:t>
      </w:r>
      <w:r w:rsidR="00E71464">
        <w:rPr>
          <w:rFonts w:ascii="Arial" w:hAnsi="Arial" w:cs="Arial"/>
          <w:sz w:val="16"/>
          <w:szCs w:val="16"/>
        </w:rPr>
        <w:t xml:space="preserve"> </w:t>
      </w:r>
      <w:r w:rsidRPr="00FF5F02">
        <w:rPr>
          <w:rFonts w:ascii="Arial" w:hAnsi="Arial" w:cs="Arial"/>
          <w:sz w:val="16"/>
          <w:szCs w:val="16"/>
        </w:rPr>
        <w:t>о</w:t>
      </w:r>
      <w:r w:rsidR="00E71464">
        <w:rPr>
          <w:rFonts w:ascii="Arial" w:hAnsi="Arial" w:cs="Arial"/>
          <w:sz w:val="16"/>
          <w:szCs w:val="16"/>
        </w:rPr>
        <w:t xml:space="preserve"> </w:t>
      </w:r>
      <w:r w:rsidRPr="00FF5F02">
        <w:rPr>
          <w:rFonts w:ascii="Arial" w:hAnsi="Arial" w:cs="Arial"/>
          <w:sz w:val="16"/>
          <w:szCs w:val="16"/>
        </w:rPr>
        <w:t>результатах аукциона</w:t>
      </w:r>
      <w:r w:rsidR="00E71464">
        <w:rPr>
          <w:rFonts w:ascii="Arial" w:hAnsi="Arial" w:cs="Arial"/>
          <w:sz w:val="16"/>
          <w:szCs w:val="16"/>
        </w:rPr>
        <w:t xml:space="preserve"> </w:t>
      </w:r>
      <w:r w:rsidRPr="00FF5F02">
        <w:rPr>
          <w:rFonts w:ascii="Arial" w:hAnsi="Arial" w:cs="Arial"/>
          <w:sz w:val="16"/>
          <w:szCs w:val="16"/>
        </w:rPr>
        <w:t>в</w:t>
      </w:r>
      <w:r w:rsidR="00E71464">
        <w:rPr>
          <w:rFonts w:ascii="Arial" w:hAnsi="Arial" w:cs="Arial"/>
          <w:sz w:val="16"/>
          <w:szCs w:val="16"/>
        </w:rPr>
        <w:t xml:space="preserve"> </w:t>
      </w:r>
      <w:r w:rsidRPr="00FF5F02">
        <w:rPr>
          <w:rFonts w:ascii="Arial" w:hAnsi="Arial" w:cs="Arial"/>
          <w:sz w:val="16"/>
          <w:szCs w:val="16"/>
        </w:rPr>
        <w:t>электронной</w:t>
      </w:r>
      <w:r w:rsidR="00E71464">
        <w:rPr>
          <w:rFonts w:ascii="Arial" w:hAnsi="Arial" w:cs="Arial"/>
          <w:sz w:val="16"/>
          <w:szCs w:val="16"/>
        </w:rPr>
        <w:t xml:space="preserve"> </w:t>
      </w:r>
      <w:r w:rsidRPr="00FF5F02">
        <w:rPr>
          <w:rFonts w:ascii="Arial" w:hAnsi="Arial" w:cs="Arial"/>
          <w:sz w:val="16"/>
          <w:szCs w:val="16"/>
        </w:rPr>
        <w:t>форме</w:t>
      </w:r>
      <w:r w:rsidR="00E71464">
        <w:rPr>
          <w:rFonts w:ascii="Arial" w:hAnsi="Arial" w:cs="Arial"/>
          <w:sz w:val="16"/>
          <w:szCs w:val="16"/>
        </w:rPr>
        <w:t xml:space="preserve"> </w:t>
      </w:r>
      <w:r w:rsidRPr="00FF5F02">
        <w:rPr>
          <w:rFonts w:ascii="Arial" w:hAnsi="Arial" w:cs="Arial"/>
          <w:sz w:val="16"/>
          <w:szCs w:val="16"/>
        </w:rPr>
        <w:t>в</w:t>
      </w:r>
      <w:r w:rsidR="00E71464">
        <w:rPr>
          <w:rFonts w:ascii="Arial" w:hAnsi="Arial" w:cs="Arial"/>
          <w:sz w:val="16"/>
          <w:szCs w:val="16"/>
        </w:rPr>
        <w:t xml:space="preserve"> </w:t>
      </w:r>
      <w:r w:rsidRPr="00FF5F02">
        <w:rPr>
          <w:rFonts w:ascii="Arial" w:hAnsi="Arial" w:cs="Arial"/>
          <w:sz w:val="16"/>
          <w:szCs w:val="16"/>
        </w:rPr>
        <w:t>соответствии</w:t>
      </w:r>
      <w:r w:rsidR="00E71464">
        <w:rPr>
          <w:rFonts w:ascii="Arial" w:hAnsi="Arial" w:cs="Arial"/>
          <w:sz w:val="16"/>
          <w:szCs w:val="16"/>
        </w:rPr>
        <w:t xml:space="preserve"> </w:t>
      </w:r>
      <w:r w:rsidRPr="00FF5F02">
        <w:rPr>
          <w:rFonts w:ascii="Arial" w:hAnsi="Arial" w:cs="Arial"/>
          <w:sz w:val="16"/>
          <w:szCs w:val="16"/>
        </w:rPr>
        <w:t>с</w:t>
      </w:r>
      <w:r w:rsidR="00E71464">
        <w:rPr>
          <w:rFonts w:ascii="Arial" w:hAnsi="Arial" w:cs="Arial"/>
          <w:sz w:val="16"/>
          <w:szCs w:val="16"/>
        </w:rPr>
        <w:t xml:space="preserve"> </w:t>
      </w:r>
      <w:r w:rsidRPr="00FF5F02">
        <w:rPr>
          <w:rFonts w:ascii="Arial" w:hAnsi="Arial" w:cs="Arial"/>
          <w:sz w:val="16"/>
          <w:szCs w:val="16"/>
        </w:rPr>
        <w:t>Регламентом.</w:t>
      </w:r>
    </w:p>
    <w:p w:rsidR="00074866" w:rsidRPr="00FF5F02" w:rsidRDefault="00074866" w:rsidP="00FF5F02">
      <w:pPr>
        <w:autoSpaceDE w:val="0"/>
        <w:autoSpaceDN w:val="0"/>
        <w:adjustRightInd w:val="0"/>
        <w:ind w:firstLine="284"/>
        <w:jc w:val="both"/>
        <w:rPr>
          <w:rFonts w:ascii="Arial" w:hAnsi="Arial" w:cs="Arial"/>
          <w:sz w:val="16"/>
          <w:szCs w:val="16"/>
        </w:rPr>
      </w:pPr>
      <w:r w:rsidRPr="00FF5F02">
        <w:rPr>
          <w:rFonts w:ascii="Arial" w:hAnsi="Arial" w:cs="Arial"/>
          <w:sz w:val="16"/>
          <w:szCs w:val="16"/>
        </w:rPr>
        <w:t xml:space="preserve">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w:t>
      </w:r>
      <w:r w:rsidRPr="00FF5F02">
        <w:rPr>
          <w:rFonts w:ascii="Arial" w:eastAsia="Calibri" w:hAnsi="Arial" w:cs="Arial"/>
          <w:sz w:val="16"/>
          <w:szCs w:val="16"/>
        </w:rPr>
        <w:t>купли-продажи</w:t>
      </w:r>
      <w:r w:rsidRPr="00FF5F02">
        <w:rPr>
          <w:rFonts w:ascii="Arial" w:hAnsi="Arial" w:cs="Arial"/>
          <w:sz w:val="16"/>
          <w:szCs w:val="16"/>
        </w:rPr>
        <w:t xml:space="preserve"> земельного участка победителем аукциона.</w:t>
      </w:r>
    </w:p>
    <w:p w:rsidR="00074866" w:rsidRPr="00FF5F02" w:rsidRDefault="00074866" w:rsidP="00FF5F02">
      <w:pPr>
        <w:tabs>
          <w:tab w:val="left" w:pos="540"/>
        </w:tabs>
        <w:ind w:firstLine="284"/>
        <w:jc w:val="both"/>
        <w:rPr>
          <w:rFonts w:ascii="Arial" w:eastAsia="Calibri" w:hAnsi="Arial" w:cs="Arial"/>
          <w:sz w:val="16"/>
          <w:szCs w:val="16"/>
        </w:rPr>
      </w:pPr>
      <w:r w:rsidRPr="00FF5F02">
        <w:rPr>
          <w:rFonts w:ascii="Arial" w:eastAsia="Calibri" w:hAnsi="Arial" w:cs="Arial"/>
          <w:b/>
          <w:sz w:val="16"/>
          <w:szCs w:val="16"/>
        </w:rPr>
        <w:t>8. Перечень представляемых претендентами</w:t>
      </w:r>
      <w:r w:rsidRPr="00FF5F02">
        <w:rPr>
          <w:rFonts w:ascii="Arial" w:hAnsi="Arial" w:cs="Arial"/>
          <w:b/>
          <w:bCs/>
          <w:sz w:val="16"/>
          <w:szCs w:val="16"/>
        </w:rPr>
        <w:t xml:space="preserve"> на участие в аукционе в электронной форме</w:t>
      </w:r>
      <w:r w:rsidRPr="00FF5F02">
        <w:rPr>
          <w:rFonts w:ascii="Arial" w:eastAsia="Calibri" w:hAnsi="Arial" w:cs="Arial"/>
          <w:b/>
          <w:sz w:val="16"/>
          <w:szCs w:val="16"/>
        </w:rPr>
        <w:t xml:space="preserve"> документов и требования к их оформлению</w:t>
      </w:r>
    </w:p>
    <w:p w:rsidR="00074866" w:rsidRPr="00FF5F02" w:rsidRDefault="00074866" w:rsidP="00FF5F02">
      <w:pPr>
        <w:tabs>
          <w:tab w:val="left" w:pos="540"/>
        </w:tabs>
        <w:ind w:firstLine="284"/>
        <w:jc w:val="both"/>
        <w:rPr>
          <w:rFonts w:ascii="Arial" w:hAnsi="Arial" w:cs="Arial"/>
          <w:sz w:val="16"/>
          <w:szCs w:val="16"/>
        </w:rPr>
      </w:pPr>
      <w:r w:rsidRPr="00FF5F02">
        <w:rPr>
          <w:rFonts w:ascii="Arial" w:hAnsi="Arial" w:cs="Arial"/>
          <w:bCs/>
          <w:sz w:val="16"/>
          <w:szCs w:val="16"/>
        </w:rPr>
        <w:t>Заявка подается путем заполнения ее электронной формы с приложением электронных образов необходимых документов</w:t>
      </w:r>
      <w:r w:rsidRPr="00FF5F02">
        <w:rPr>
          <w:rFonts w:ascii="Arial" w:hAnsi="Arial" w:cs="Arial"/>
          <w:sz w:val="16"/>
          <w:szCs w:val="16"/>
        </w:rPr>
        <w:t xml:space="preserve">. </w:t>
      </w:r>
    </w:p>
    <w:p w:rsidR="00074866" w:rsidRPr="00FF5F02" w:rsidRDefault="00074866" w:rsidP="00FF5F02">
      <w:pPr>
        <w:tabs>
          <w:tab w:val="left" w:pos="540"/>
        </w:tabs>
        <w:ind w:firstLine="284"/>
        <w:jc w:val="both"/>
        <w:rPr>
          <w:rFonts w:ascii="Arial" w:eastAsia="Calibri" w:hAnsi="Arial" w:cs="Arial"/>
          <w:b/>
          <w:sz w:val="16"/>
          <w:szCs w:val="16"/>
        </w:rPr>
      </w:pPr>
      <w:r w:rsidRPr="00FF5F02">
        <w:rPr>
          <w:rFonts w:ascii="Arial" w:hAnsi="Arial" w:cs="Arial"/>
          <w:bCs/>
          <w:sz w:val="16"/>
          <w:szCs w:val="16"/>
        </w:rPr>
        <w:t xml:space="preserve">Заявка </w:t>
      </w:r>
      <w:r w:rsidRPr="00FF5F02">
        <w:rPr>
          <w:rFonts w:ascii="Arial" w:hAnsi="Arial" w:cs="Arial"/>
          <w:sz w:val="16"/>
          <w:szCs w:val="16"/>
        </w:rPr>
        <w:t>(образец которой приведен в Приложении № 1)</w:t>
      </w:r>
      <w:r w:rsidRPr="00FF5F02">
        <w:rPr>
          <w:rFonts w:ascii="Arial" w:hAnsi="Arial" w:cs="Arial"/>
          <w:bCs/>
          <w:sz w:val="16"/>
          <w:szCs w:val="16"/>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подписьюпретендента либо лица, имеющего право действовать от имени претендента.</w:t>
      </w:r>
    </w:p>
    <w:p w:rsidR="00074866" w:rsidRPr="00FF5F02" w:rsidRDefault="00074866" w:rsidP="00FF5F02">
      <w:pPr>
        <w:autoSpaceDE w:val="0"/>
        <w:ind w:firstLine="284"/>
        <w:jc w:val="both"/>
        <w:rPr>
          <w:rFonts w:ascii="Arial" w:hAnsi="Arial" w:cs="Arial"/>
          <w:sz w:val="16"/>
          <w:szCs w:val="16"/>
        </w:rPr>
      </w:pPr>
      <w:r w:rsidRPr="00FF5F02">
        <w:rPr>
          <w:rFonts w:ascii="Arial" w:hAnsi="Arial" w:cs="Arial"/>
          <w:sz w:val="16"/>
          <w:szCs w:val="16"/>
        </w:rPr>
        <w:t>Заявка</w:t>
      </w:r>
      <w:r w:rsidR="00E71464">
        <w:rPr>
          <w:rFonts w:ascii="Arial" w:hAnsi="Arial" w:cs="Arial"/>
          <w:sz w:val="16"/>
          <w:szCs w:val="16"/>
        </w:rPr>
        <w:t xml:space="preserve"> </w:t>
      </w:r>
      <w:r w:rsidRPr="00FF5F02">
        <w:rPr>
          <w:rFonts w:ascii="Arial" w:hAnsi="Arial" w:cs="Arial"/>
          <w:sz w:val="16"/>
          <w:szCs w:val="16"/>
        </w:rPr>
        <w:t>должна</w:t>
      </w:r>
      <w:r w:rsidR="00E71464">
        <w:rPr>
          <w:rFonts w:ascii="Arial" w:hAnsi="Arial" w:cs="Arial"/>
          <w:sz w:val="16"/>
          <w:szCs w:val="16"/>
        </w:rPr>
        <w:t xml:space="preserve"> </w:t>
      </w:r>
      <w:r w:rsidRPr="00FF5F02">
        <w:rPr>
          <w:rFonts w:ascii="Arial" w:hAnsi="Arial" w:cs="Arial"/>
          <w:sz w:val="16"/>
          <w:szCs w:val="16"/>
        </w:rPr>
        <w:t>содержать</w:t>
      </w:r>
      <w:r w:rsidR="00E71464">
        <w:rPr>
          <w:rFonts w:ascii="Arial" w:hAnsi="Arial" w:cs="Arial"/>
          <w:sz w:val="16"/>
          <w:szCs w:val="16"/>
        </w:rPr>
        <w:t xml:space="preserve"> </w:t>
      </w:r>
      <w:r w:rsidRPr="00FF5F02">
        <w:rPr>
          <w:rFonts w:ascii="Arial" w:hAnsi="Arial" w:cs="Arial"/>
          <w:sz w:val="16"/>
          <w:szCs w:val="16"/>
        </w:rPr>
        <w:t>следующие</w:t>
      </w:r>
      <w:r w:rsidR="00E71464">
        <w:rPr>
          <w:rFonts w:ascii="Arial" w:hAnsi="Arial" w:cs="Arial"/>
          <w:sz w:val="16"/>
          <w:szCs w:val="16"/>
        </w:rPr>
        <w:t xml:space="preserve"> сведения:</w:t>
      </w:r>
    </w:p>
    <w:p w:rsidR="00074866" w:rsidRPr="00FF5F02" w:rsidRDefault="00074866" w:rsidP="00FF5F02">
      <w:pPr>
        <w:autoSpaceDE w:val="0"/>
        <w:ind w:firstLine="284"/>
        <w:jc w:val="both"/>
        <w:rPr>
          <w:rFonts w:ascii="Arial" w:eastAsia="Calibri" w:hAnsi="Arial" w:cs="Arial"/>
          <w:sz w:val="16"/>
          <w:szCs w:val="16"/>
        </w:rPr>
      </w:pPr>
      <w:r w:rsidRPr="00FF5F02">
        <w:rPr>
          <w:rFonts w:ascii="Arial" w:hAnsi="Arial" w:cs="Arial"/>
          <w:sz w:val="16"/>
          <w:szCs w:val="16"/>
        </w:rPr>
        <w:t>- дата подачи заявки;</w:t>
      </w:r>
    </w:p>
    <w:p w:rsidR="00074866" w:rsidRPr="00FF5F02" w:rsidRDefault="00074866" w:rsidP="00FF5F02">
      <w:pPr>
        <w:pStyle w:val="ac"/>
        <w:ind w:firstLine="284"/>
        <w:jc w:val="both"/>
        <w:rPr>
          <w:rFonts w:ascii="Arial" w:hAnsi="Arial" w:cs="Arial"/>
          <w:sz w:val="16"/>
          <w:szCs w:val="16"/>
        </w:rPr>
      </w:pPr>
      <w:r w:rsidRPr="00FF5F02">
        <w:rPr>
          <w:rFonts w:ascii="Arial" w:hAnsi="Arial" w:cs="Arial"/>
          <w:sz w:val="16"/>
          <w:szCs w:val="16"/>
        </w:rPr>
        <w:t>- фамилия,</w:t>
      </w:r>
      <w:r w:rsidR="00E71464">
        <w:rPr>
          <w:rFonts w:ascii="Arial" w:hAnsi="Arial" w:cs="Arial"/>
          <w:sz w:val="16"/>
          <w:szCs w:val="16"/>
        </w:rPr>
        <w:t xml:space="preserve"> </w:t>
      </w:r>
      <w:r w:rsidRPr="00FF5F02">
        <w:rPr>
          <w:rFonts w:ascii="Arial" w:hAnsi="Arial" w:cs="Arial"/>
          <w:sz w:val="16"/>
          <w:szCs w:val="16"/>
        </w:rPr>
        <w:t>имя,</w:t>
      </w:r>
      <w:r w:rsidR="00E71464">
        <w:rPr>
          <w:rFonts w:ascii="Arial" w:hAnsi="Arial" w:cs="Arial"/>
          <w:sz w:val="16"/>
          <w:szCs w:val="16"/>
        </w:rPr>
        <w:t xml:space="preserve"> </w:t>
      </w:r>
      <w:r w:rsidRPr="00FF5F02">
        <w:rPr>
          <w:rFonts w:ascii="Arial" w:hAnsi="Arial" w:cs="Arial"/>
          <w:sz w:val="16"/>
          <w:szCs w:val="16"/>
        </w:rPr>
        <w:t>отчество,</w:t>
      </w:r>
      <w:r w:rsidR="00E71464">
        <w:rPr>
          <w:rFonts w:ascii="Arial" w:hAnsi="Arial" w:cs="Arial"/>
          <w:sz w:val="16"/>
          <w:szCs w:val="16"/>
        </w:rPr>
        <w:t xml:space="preserve"> </w:t>
      </w:r>
      <w:r w:rsidRPr="00FF5F02">
        <w:rPr>
          <w:rFonts w:ascii="Arial" w:hAnsi="Arial" w:cs="Arial"/>
          <w:sz w:val="16"/>
          <w:szCs w:val="16"/>
        </w:rPr>
        <w:t>паспортные</w:t>
      </w:r>
      <w:r w:rsidR="00E71464">
        <w:rPr>
          <w:rFonts w:ascii="Arial" w:hAnsi="Arial" w:cs="Arial"/>
          <w:sz w:val="16"/>
          <w:szCs w:val="16"/>
        </w:rPr>
        <w:t xml:space="preserve"> </w:t>
      </w:r>
      <w:r w:rsidRPr="00FF5F02">
        <w:rPr>
          <w:rFonts w:ascii="Arial" w:hAnsi="Arial" w:cs="Arial"/>
          <w:sz w:val="16"/>
          <w:szCs w:val="16"/>
        </w:rPr>
        <w:t>данные,</w:t>
      </w:r>
      <w:r w:rsidR="00E71464">
        <w:rPr>
          <w:rFonts w:ascii="Arial" w:hAnsi="Arial" w:cs="Arial"/>
          <w:sz w:val="16"/>
          <w:szCs w:val="16"/>
        </w:rPr>
        <w:t xml:space="preserve"> </w:t>
      </w:r>
      <w:r w:rsidRPr="00FF5F02">
        <w:rPr>
          <w:rFonts w:ascii="Arial" w:hAnsi="Arial" w:cs="Arial"/>
          <w:sz w:val="16"/>
          <w:szCs w:val="16"/>
        </w:rPr>
        <w:t>адрес</w:t>
      </w:r>
      <w:r w:rsidR="00E71464">
        <w:rPr>
          <w:rFonts w:ascii="Arial" w:hAnsi="Arial" w:cs="Arial"/>
          <w:sz w:val="16"/>
          <w:szCs w:val="16"/>
        </w:rPr>
        <w:t xml:space="preserve"> </w:t>
      </w:r>
      <w:r w:rsidRPr="00FF5F02">
        <w:rPr>
          <w:rFonts w:ascii="Arial" w:hAnsi="Arial" w:cs="Arial"/>
          <w:sz w:val="16"/>
          <w:szCs w:val="16"/>
        </w:rPr>
        <w:t>регистрации,</w:t>
      </w:r>
      <w:r w:rsidR="00E71464">
        <w:rPr>
          <w:rFonts w:ascii="Arial" w:hAnsi="Arial" w:cs="Arial"/>
          <w:sz w:val="16"/>
          <w:szCs w:val="16"/>
        </w:rPr>
        <w:t xml:space="preserve"> </w:t>
      </w:r>
      <w:r w:rsidRPr="00FF5F02">
        <w:rPr>
          <w:rFonts w:ascii="Arial" w:hAnsi="Arial" w:cs="Arial"/>
          <w:sz w:val="16"/>
          <w:szCs w:val="16"/>
        </w:rPr>
        <w:t>номер</w:t>
      </w:r>
      <w:r w:rsidR="00E71464">
        <w:rPr>
          <w:rFonts w:ascii="Arial" w:hAnsi="Arial" w:cs="Arial"/>
          <w:sz w:val="16"/>
          <w:szCs w:val="16"/>
        </w:rPr>
        <w:t xml:space="preserve"> </w:t>
      </w:r>
      <w:r w:rsidRPr="00FF5F02">
        <w:rPr>
          <w:rFonts w:ascii="Arial" w:hAnsi="Arial" w:cs="Arial"/>
          <w:sz w:val="16"/>
          <w:szCs w:val="16"/>
        </w:rPr>
        <w:t>контактного</w:t>
      </w:r>
      <w:r w:rsidR="00E71464">
        <w:rPr>
          <w:rFonts w:ascii="Arial" w:hAnsi="Arial" w:cs="Arial"/>
          <w:sz w:val="16"/>
          <w:szCs w:val="16"/>
        </w:rPr>
        <w:t xml:space="preserve"> </w:t>
      </w:r>
      <w:r w:rsidRPr="00FF5F02">
        <w:rPr>
          <w:rFonts w:ascii="Arial" w:hAnsi="Arial" w:cs="Arial"/>
          <w:sz w:val="16"/>
          <w:szCs w:val="16"/>
        </w:rPr>
        <w:t>телефона</w:t>
      </w:r>
      <w:r w:rsidR="00E71464">
        <w:rPr>
          <w:rFonts w:ascii="Arial" w:hAnsi="Arial" w:cs="Arial"/>
          <w:sz w:val="16"/>
          <w:szCs w:val="16"/>
        </w:rPr>
        <w:t xml:space="preserve"> </w:t>
      </w:r>
      <w:r w:rsidRPr="00FF5F02">
        <w:rPr>
          <w:rFonts w:ascii="Arial" w:hAnsi="Arial" w:cs="Arial"/>
          <w:sz w:val="16"/>
          <w:szCs w:val="16"/>
        </w:rPr>
        <w:t>Заявителя, банковские реквизиты Претендента</w:t>
      </w:r>
      <w:r w:rsidR="00E71464">
        <w:rPr>
          <w:rFonts w:ascii="Arial" w:hAnsi="Arial" w:cs="Arial"/>
          <w:sz w:val="16"/>
          <w:szCs w:val="16"/>
        </w:rPr>
        <w:t xml:space="preserve"> </w:t>
      </w:r>
      <w:r w:rsidRPr="00FF5F02">
        <w:rPr>
          <w:rFonts w:ascii="Arial" w:hAnsi="Arial" w:cs="Arial"/>
          <w:sz w:val="16"/>
          <w:szCs w:val="16"/>
        </w:rPr>
        <w:t>(для</w:t>
      </w:r>
      <w:r w:rsidR="00E71464">
        <w:rPr>
          <w:rFonts w:ascii="Arial" w:hAnsi="Arial" w:cs="Arial"/>
          <w:sz w:val="16"/>
          <w:szCs w:val="16"/>
        </w:rPr>
        <w:t xml:space="preserve"> </w:t>
      </w:r>
      <w:r w:rsidRPr="00FF5F02">
        <w:rPr>
          <w:rFonts w:ascii="Arial" w:hAnsi="Arial" w:cs="Arial"/>
          <w:sz w:val="16"/>
          <w:szCs w:val="16"/>
        </w:rPr>
        <w:t>физического</w:t>
      </w:r>
      <w:r w:rsidR="00E71464">
        <w:rPr>
          <w:rFonts w:ascii="Arial" w:hAnsi="Arial" w:cs="Arial"/>
          <w:sz w:val="16"/>
          <w:szCs w:val="16"/>
        </w:rPr>
        <w:t xml:space="preserve"> </w:t>
      </w:r>
      <w:r w:rsidRPr="00FF5F02">
        <w:rPr>
          <w:rFonts w:ascii="Arial" w:hAnsi="Arial" w:cs="Arial"/>
          <w:sz w:val="16"/>
          <w:szCs w:val="16"/>
        </w:rPr>
        <w:t>лица);</w:t>
      </w:r>
    </w:p>
    <w:p w:rsidR="00074866" w:rsidRPr="00FF5F02" w:rsidRDefault="00074866" w:rsidP="00FF5F02">
      <w:pPr>
        <w:pStyle w:val="ac"/>
        <w:ind w:firstLine="284"/>
        <w:jc w:val="both"/>
        <w:rPr>
          <w:rFonts w:ascii="Arial" w:hAnsi="Arial" w:cs="Arial"/>
          <w:sz w:val="16"/>
          <w:szCs w:val="16"/>
        </w:rPr>
      </w:pPr>
      <w:r w:rsidRPr="00FF5F02">
        <w:rPr>
          <w:rFonts w:ascii="Arial" w:hAnsi="Arial" w:cs="Arial"/>
          <w:sz w:val="16"/>
          <w:szCs w:val="16"/>
        </w:rPr>
        <w:t>- подпись Претендента/его полномочного представителя (для</w:t>
      </w:r>
      <w:r w:rsidR="00E71464">
        <w:rPr>
          <w:rFonts w:ascii="Arial" w:hAnsi="Arial" w:cs="Arial"/>
          <w:sz w:val="16"/>
          <w:szCs w:val="16"/>
        </w:rPr>
        <w:t xml:space="preserve"> </w:t>
      </w:r>
      <w:r w:rsidRPr="00FF5F02">
        <w:rPr>
          <w:rFonts w:ascii="Arial" w:hAnsi="Arial" w:cs="Arial"/>
          <w:sz w:val="16"/>
          <w:szCs w:val="16"/>
        </w:rPr>
        <w:t>физического</w:t>
      </w:r>
      <w:r w:rsidR="00E71464">
        <w:rPr>
          <w:rFonts w:ascii="Arial" w:hAnsi="Arial" w:cs="Arial"/>
          <w:sz w:val="16"/>
          <w:szCs w:val="16"/>
        </w:rPr>
        <w:t xml:space="preserve"> </w:t>
      </w:r>
      <w:r w:rsidRPr="00FF5F02">
        <w:rPr>
          <w:rFonts w:ascii="Arial" w:hAnsi="Arial" w:cs="Arial"/>
          <w:sz w:val="16"/>
          <w:szCs w:val="16"/>
        </w:rPr>
        <w:t>лица).</w:t>
      </w:r>
    </w:p>
    <w:p w:rsidR="00074866" w:rsidRPr="00FF5F02" w:rsidRDefault="00074866" w:rsidP="00FF5F02">
      <w:pPr>
        <w:widowControl w:val="0"/>
        <w:tabs>
          <w:tab w:val="left" w:pos="4032"/>
        </w:tabs>
        <w:autoSpaceDE w:val="0"/>
        <w:autoSpaceDN w:val="0"/>
        <w:adjustRightInd w:val="0"/>
        <w:ind w:firstLine="284"/>
        <w:jc w:val="both"/>
        <w:rPr>
          <w:rFonts w:ascii="Arial" w:hAnsi="Arial" w:cs="Arial"/>
          <w:sz w:val="16"/>
          <w:szCs w:val="16"/>
        </w:rPr>
      </w:pPr>
      <w:r w:rsidRPr="00FF5F02">
        <w:rPr>
          <w:rFonts w:ascii="Arial" w:hAnsi="Arial" w:cs="Arial"/>
          <w:sz w:val="16"/>
          <w:szCs w:val="16"/>
        </w:rPr>
        <w:t xml:space="preserve">Для участия в аукционе заявитель представляет организатору электронного аукциона через </w:t>
      </w:r>
      <w:r w:rsidRPr="00FF5F02">
        <w:rPr>
          <w:rFonts w:ascii="Arial" w:hAnsi="Arial" w:cs="Arial"/>
          <w:b/>
          <w:sz w:val="16"/>
          <w:szCs w:val="16"/>
        </w:rPr>
        <w:t xml:space="preserve">электронную площадку </w:t>
      </w:r>
      <w:r w:rsidRPr="00FF5F02">
        <w:rPr>
          <w:rFonts w:ascii="Arial" w:hAnsi="Arial" w:cs="Arial"/>
          <w:b/>
          <w:bCs/>
          <w:sz w:val="16"/>
          <w:szCs w:val="16"/>
        </w:rPr>
        <w:t>АО «Сбербанк-АСТ»</w:t>
      </w:r>
      <w:r w:rsidRPr="00FF5F02">
        <w:rPr>
          <w:rFonts w:ascii="Arial" w:hAnsi="Arial" w:cs="Arial"/>
          <w:bCs/>
          <w:sz w:val="16"/>
          <w:szCs w:val="16"/>
        </w:rPr>
        <w:t xml:space="preserve"> (</w:t>
      </w:r>
      <w:r w:rsidRPr="00FF5F02">
        <w:rPr>
          <w:rFonts w:ascii="Arial" w:hAnsi="Arial" w:cs="Arial"/>
          <w:sz w:val="16"/>
          <w:szCs w:val="16"/>
          <w:lang w:val="en-US"/>
        </w:rPr>
        <w:t>utp</w:t>
      </w:r>
      <w:r w:rsidRPr="00FF5F02">
        <w:rPr>
          <w:rFonts w:ascii="Arial" w:hAnsi="Arial" w:cs="Arial"/>
          <w:sz w:val="16"/>
          <w:szCs w:val="16"/>
        </w:rPr>
        <w:t>.</w:t>
      </w:r>
      <w:hyperlink r:id="rId83" w:history="1">
        <w:r w:rsidRPr="00FF5F02">
          <w:rPr>
            <w:rStyle w:val="af3"/>
            <w:rFonts w:ascii="Arial" w:hAnsi="Arial" w:cs="Arial"/>
            <w:color w:val="auto"/>
            <w:sz w:val="16"/>
            <w:szCs w:val="16"/>
            <w:u w:val="none"/>
            <w:lang w:val="en-US"/>
          </w:rPr>
          <w:t>sberbank</w:t>
        </w:r>
        <w:r w:rsidRPr="00FF5F02">
          <w:rPr>
            <w:rStyle w:val="af3"/>
            <w:rFonts w:ascii="Arial" w:hAnsi="Arial" w:cs="Arial"/>
            <w:color w:val="auto"/>
            <w:sz w:val="16"/>
            <w:szCs w:val="16"/>
            <w:u w:val="none"/>
          </w:rPr>
          <w:t>-</w:t>
        </w:r>
        <w:r w:rsidRPr="00FF5F02">
          <w:rPr>
            <w:rStyle w:val="af3"/>
            <w:rFonts w:ascii="Arial" w:hAnsi="Arial" w:cs="Arial"/>
            <w:color w:val="auto"/>
            <w:sz w:val="16"/>
            <w:szCs w:val="16"/>
            <w:u w:val="none"/>
            <w:lang w:val="en-US"/>
          </w:rPr>
          <w:t>ast</w:t>
        </w:r>
        <w:r w:rsidRPr="00FF5F02">
          <w:rPr>
            <w:rStyle w:val="af3"/>
            <w:rFonts w:ascii="Arial" w:hAnsi="Arial" w:cs="Arial"/>
            <w:color w:val="auto"/>
            <w:sz w:val="16"/>
            <w:szCs w:val="16"/>
            <w:u w:val="none"/>
          </w:rPr>
          <w:t>.ru</w:t>
        </w:r>
      </w:hyperlink>
      <w:r w:rsidRPr="00FF5F02">
        <w:rPr>
          <w:rStyle w:val="af3"/>
          <w:rFonts w:ascii="Arial" w:hAnsi="Arial" w:cs="Arial"/>
          <w:color w:val="auto"/>
          <w:sz w:val="16"/>
          <w:szCs w:val="16"/>
          <w:u w:val="none"/>
        </w:rPr>
        <w:t xml:space="preserve">) </w:t>
      </w:r>
      <w:r w:rsidRPr="00FF5F02">
        <w:rPr>
          <w:rFonts w:ascii="Arial" w:hAnsi="Arial" w:cs="Arial"/>
          <w:sz w:val="16"/>
          <w:szCs w:val="16"/>
        </w:rPr>
        <w:t>в установленный в извещении о проведении электронного аукциона срок следующие документы:</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1) заявка на участие в электронном аукционе по установленной в извещении о проведении аукциона форме с указанием банковских реквизитов счета для возврата задатка (с приложением предусмотренных извещением документов);</w:t>
      </w:r>
    </w:p>
    <w:p w:rsidR="00074866" w:rsidRPr="00FF5F02" w:rsidRDefault="00074866" w:rsidP="00FF5F02">
      <w:pPr>
        <w:shd w:val="clear" w:color="auto" w:fill="FFFFFF"/>
        <w:ind w:firstLine="284"/>
        <w:jc w:val="both"/>
        <w:rPr>
          <w:rFonts w:ascii="Arial" w:hAnsi="Arial" w:cs="Arial"/>
          <w:sz w:val="16"/>
          <w:szCs w:val="16"/>
        </w:rPr>
      </w:pPr>
      <w:r w:rsidRPr="00FF5F02">
        <w:rPr>
          <w:rFonts w:ascii="Arial" w:hAnsi="Arial" w:cs="Arial"/>
          <w:sz w:val="16"/>
          <w:szCs w:val="16"/>
        </w:rPr>
        <w:t>2) копии всех листов документа, удостоверяющих личность заявителя (для граждан);</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3) документы, подтверждающие внесение задатка.</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074866" w:rsidRPr="00FF5F02" w:rsidRDefault="00074866" w:rsidP="00FF5F02">
      <w:pPr>
        <w:ind w:firstLine="284"/>
        <w:jc w:val="both"/>
        <w:rPr>
          <w:rFonts w:ascii="Arial" w:eastAsia="Calibri" w:hAnsi="Arial" w:cs="Arial"/>
          <w:bCs/>
          <w:sz w:val="16"/>
          <w:szCs w:val="16"/>
        </w:rPr>
      </w:pPr>
      <w:r w:rsidRPr="00FF5F02">
        <w:rPr>
          <w:rFonts w:ascii="Arial" w:hAnsi="Arial" w:cs="Arial"/>
          <w:sz w:val="16"/>
          <w:szCs w:val="16"/>
        </w:rPr>
        <w:t>Представление документов, подтверждающих внесение задатка, признается заключением соглашения о задатке.</w:t>
      </w:r>
    </w:p>
    <w:p w:rsidR="00074866" w:rsidRPr="00FF5F02" w:rsidRDefault="00074866" w:rsidP="00FF5F02">
      <w:pPr>
        <w:pStyle w:val="34"/>
        <w:tabs>
          <w:tab w:val="left" w:pos="6521"/>
        </w:tabs>
        <w:ind w:firstLine="284"/>
        <w:rPr>
          <w:rFonts w:ascii="Arial" w:hAnsi="Arial" w:cs="Arial"/>
          <w:sz w:val="16"/>
          <w:szCs w:val="16"/>
        </w:rPr>
      </w:pPr>
      <w:r w:rsidRPr="00FF5F02">
        <w:rPr>
          <w:rFonts w:ascii="Arial" w:hAnsi="Arial" w:cs="Arial"/>
          <w:sz w:val="16"/>
          <w:szCs w:val="16"/>
        </w:rPr>
        <w:t>Документы, имеющие подчистки и исправления, не принимаются, за исключением случаев, когда исправления парафированы уполномоченными лицами. Все экземпляры документов должны иметь четкую печать текстов.</w:t>
      </w:r>
    </w:p>
    <w:p w:rsidR="00074866" w:rsidRPr="00FF5F02" w:rsidRDefault="00074866" w:rsidP="00FF5F02">
      <w:pPr>
        <w:autoSpaceDE w:val="0"/>
        <w:autoSpaceDN w:val="0"/>
        <w:adjustRightInd w:val="0"/>
        <w:ind w:firstLine="284"/>
        <w:jc w:val="both"/>
        <w:rPr>
          <w:rFonts w:ascii="Arial" w:hAnsi="Arial" w:cs="Arial"/>
          <w:sz w:val="16"/>
          <w:szCs w:val="16"/>
        </w:rPr>
      </w:pPr>
      <w:r w:rsidRPr="00FF5F02">
        <w:rPr>
          <w:rFonts w:ascii="Arial" w:hAnsi="Arial" w:cs="Arial"/>
          <w:sz w:val="16"/>
          <w:szCs w:val="16"/>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074866" w:rsidRPr="00FF5F02" w:rsidRDefault="00074866" w:rsidP="00FF5F02">
      <w:pPr>
        <w:pStyle w:val="ConsPlusNormal"/>
        <w:ind w:firstLine="284"/>
        <w:jc w:val="both"/>
        <w:rPr>
          <w:sz w:val="16"/>
          <w:szCs w:val="16"/>
        </w:rPr>
      </w:pPr>
      <w:r w:rsidRPr="00FF5F02">
        <w:rPr>
          <w:sz w:val="16"/>
          <w:szCs w:val="16"/>
        </w:rPr>
        <w:t>Один заявитель имеет право подать только одну заявку на участие в электронном аукционе. Заявка подается по каждому лоту отдельно.</w:t>
      </w:r>
    </w:p>
    <w:p w:rsidR="00074866" w:rsidRPr="00FF5F02" w:rsidRDefault="00074866" w:rsidP="00FF5F02">
      <w:pPr>
        <w:ind w:firstLine="284"/>
        <w:jc w:val="both"/>
        <w:rPr>
          <w:rFonts w:ascii="Arial" w:eastAsia="Calibri" w:hAnsi="Arial" w:cs="Arial"/>
          <w:sz w:val="16"/>
          <w:szCs w:val="16"/>
        </w:rPr>
      </w:pPr>
      <w:r w:rsidRPr="00FF5F02">
        <w:rPr>
          <w:rFonts w:ascii="Arial" w:hAnsi="Arial" w:cs="Arial"/>
          <w:sz w:val="16"/>
          <w:szCs w:val="16"/>
        </w:rPr>
        <w:t>Заявки подаются на электронную площадку, начиная с даты начала подачи заявок до времени и даты окончания подачи заявок, указанных в п. 5 извещения.</w:t>
      </w:r>
    </w:p>
    <w:p w:rsidR="00074866" w:rsidRPr="00FF5F02" w:rsidRDefault="00074866" w:rsidP="00FF5F02">
      <w:pPr>
        <w:ind w:firstLine="284"/>
        <w:jc w:val="both"/>
        <w:rPr>
          <w:rFonts w:ascii="Arial" w:eastAsia="Calibri" w:hAnsi="Arial" w:cs="Arial"/>
          <w:sz w:val="16"/>
          <w:szCs w:val="16"/>
        </w:rPr>
      </w:pPr>
      <w:r w:rsidRPr="00FF5F02">
        <w:rPr>
          <w:rFonts w:ascii="Arial" w:eastAsia="Calibri" w:hAnsi="Arial" w:cs="Arial"/>
          <w:sz w:val="16"/>
          <w:szCs w:val="16"/>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074866" w:rsidRPr="00FF5F02" w:rsidRDefault="00074866" w:rsidP="00FF5F02">
      <w:pPr>
        <w:ind w:firstLine="284"/>
        <w:jc w:val="both"/>
        <w:rPr>
          <w:rFonts w:ascii="Arial" w:eastAsia="Calibri" w:hAnsi="Arial" w:cs="Arial"/>
          <w:sz w:val="16"/>
          <w:szCs w:val="16"/>
        </w:rPr>
      </w:pPr>
      <w:r w:rsidRPr="00FF5F02">
        <w:rPr>
          <w:rFonts w:ascii="Arial" w:eastAsia="Calibri" w:hAnsi="Arial" w:cs="Arial"/>
          <w:sz w:val="16"/>
          <w:szCs w:val="16"/>
        </w:rPr>
        <w:t xml:space="preserve">При приеме заявок от претендентов 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 за исключением случая направления электронных документов продавцу. </w:t>
      </w:r>
    </w:p>
    <w:p w:rsidR="00074866" w:rsidRPr="00FF5F02" w:rsidRDefault="00074866" w:rsidP="00FF5F02">
      <w:pPr>
        <w:ind w:firstLine="284"/>
        <w:jc w:val="both"/>
        <w:rPr>
          <w:rFonts w:ascii="Arial" w:eastAsia="Calibri" w:hAnsi="Arial" w:cs="Arial"/>
          <w:sz w:val="16"/>
          <w:szCs w:val="16"/>
        </w:rPr>
      </w:pPr>
      <w:r w:rsidRPr="00FF5F02">
        <w:rPr>
          <w:rFonts w:ascii="Arial" w:eastAsia="Calibri" w:hAnsi="Arial" w:cs="Arial"/>
          <w:sz w:val="16"/>
          <w:szCs w:val="16"/>
        </w:rPr>
        <w:t>В течение одного часа со времени поступления заявки оператор электронной площадки сообщает претенденту о её поступлении путем направления уведомления.</w:t>
      </w:r>
    </w:p>
    <w:p w:rsidR="00074866" w:rsidRPr="00FF5F02" w:rsidRDefault="00074866" w:rsidP="00FF5F02">
      <w:pPr>
        <w:ind w:firstLine="284"/>
        <w:jc w:val="both"/>
        <w:rPr>
          <w:rFonts w:ascii="Arial" w:eastAsia="Calibri" w:hAnsi="Arial" w:cs="Arial"/>
          <w:sz w:val="16"/>
          <w:szCs w:val="16"/>
        </w:rPr>
      </w:pPr>
      <w:r w:rsidRPr="00FF5F02">
        <w:rPr>
          <w:rFonts w:ascii="Arial" w:eastAsia="Calibri" w:hAnsi="Arial" w:cs="Arial"/>
          <w:sz w:val="16"/>
          <w:szCs w:val="16"/>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074866" w:rsidRPr="00FF5F02" w:rsidRDefault="00074866" w:rsidP="00FF5F02">
      <w:pPr>
        <w:ind w:firstLine="284"/>
        <w:jc w:val="both"/>
        <w:rPr>
          <w:rFonts w:ascii="Arial" w:hAnsi="Arial" w:cs="Arial"/>
          <w:sz w:val="16"/>
          <w:szCs w:val="16"/>
        </w:rPr>
      </w:pPr>
      <w:r w:rsidRPr="00FF5F02">
        <w:rPr>
          <w:rFonts w:ascii="Arial" w:eastAsia="Calibri" w:hAnsi="Arial" w:cs="Arial"/>
          <w:sz w:val="16"/>
          <w:szCs w:val="16"/>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074866" w:rsidRPr="00FF5F02" w:rsidRDefault="00074866" w:rsidP="00FF5F02">
      <w:pPr>
        <w:ind w:firstLine="284"/>
        <w:jc w:val="both"/>
        <w:rPr>
          <w:rFonts w:ascii="Arial" w:eastAsia="Calibri" w:hAnsi="Arial" w:cs="Arial"/>
          <w:sz w:val="16"/>
          <w:szCs w:val="16"/>
        </w:rPr>
      </w:pPr>
      <w:r w:rsidRPr="00FF5F02">
        <w:rPr>
          <w:rFonts w:ascii="Arial" w:eastAsia="Calibri" w:hAnsi="Arial" w:cs="Arial"/>
          <w:sz w:val="16"/>
          <w:szCs w:val="16"/>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074866" w:rsidRPr="00FF5F02" w:rsidRDefault="00074866" w:rsidP="00FF5F02">
      <w:pPr>
        <w:pStyle w:val="af7"/>
        <w:shd w:val="clear" w:color="auto" w:fill="FFFFFF"/>
        <w:spacing w:before="0" w:beforeAutospacing="0" w:after="0" w:afterAutospacing="0"/>
        <w:ind w:firstLine="284"/>
        <w:jc w:val="both"/>
        <w:rPr>
          <w:rFonts w:ascii="Arial" w:hAnsi="Arial" w:cs="Arial"/>
          <w:b/>
          <w:sz w:val="16"/>
          <w:szCs w:val="16"/>
        </w:rPr>
      </w:pPr>
      <w:r w:rsidRPr="00FF5F02">
        <w:rPr>
          <w:rFonts w:ascii="Arial" w:hAnsi="Arial" w:cs="Arial"/>
          <w:b/>
          <w:sz w:val="16"/>
          <w:szCs w:val="16"/>
        </w:rPr>
        <w:t>9. Порядок рассмотрения заявок на участие в аукционе</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Организатор торгов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протокола рассмотрения заявок. Протокол рассмотрения заявок на участие в аукционе подписывается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 xml:space="preserve">Заявителям, признанным участниками аукциона, и заявителям, не допущенным к участию в аукционе, Организатор торгов направляет уведомления о принятых в отношении них решениях не позднее дня, следующего после дня подписания протокола рассмотрения заявок.  </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074866" w:rsidRPr="00FF5F02" w:rsidRDefault="00074866" w:rsidP="00FF5F02">
      <w:pPr>
        <w:pStyle w:val="af7"/>
        <w:shd w:val="clear" w:color="auto" w:fill="FFFFFF"/>
        <w:spacing w:before="0" w:beforeAutospacing="0" w:after="0" w:afterAutospacing="0"/>
        <w:ind w:firstLine="284"/>
        <w:jc w:val="both"/>
        <w:rPr>
          <w:rFonts w:ascii="Arial" w:hAnsi="Arial" w:cs="Arial"/>
          <w:sz w:val="16"/>
          <w:szCs w:val="16"/>
        </w:rPr>
      </w:pPr>
      <w:r w:rsidRPr="00FF5F02">
        <w:rPr>
          <w:rFonts w:ascii="Arial" w:hAnsi="Arial" w:cs="Arial"/>
          <w:sz w:val="16"/>
          <w:szCs w:val="16"/>
        </w:rPr>
        <w:t xml:space="preserve">В случае, если аукцион признан несостоявшимся и только один заявитель признан участником аукциона, Администрация Валдайского муниципального района в течение десяти дней со дня подписания протокола рассмотрения заявок обязана направить заявителю два экземпляра подписанного проекта договора </w:t>
      </w:r>
      <w:r w:rsidRPr="00FF5F02">
        <w:rPr>
          <w:rFonts w:ascii="Arial" w:eastAsia="Calibri" w:hAnsi="Arial" w:cs="Arial"/>
          <w:sz w:val="16"/>
          <w:szCs w:val="16"/>
        </w:rPr>
        <w:t>купли-продажи</w:t>
      </w:r>
      <w:r w:rsidRPr="00FF5F02">
        <w:rPr>
          <w:rFonts w:ascii="Arial" w:hAnsi="Arial" w:cs="Arial"/>
          <w:sz w:val="16"/>
          <w:szCs w:val="16"/>
        </w:rPr>
        <w:t xml:space="preserve"> земельного участка. При этом договор </w:t>
      </w:r>
      <w:r w:rsidRPr="00FF5F02">
        <w:rPr>
          <w:rFonts w:ascii="Arial" w:eastAsia="Calibri" w:hAnsi="Arial" w:cs="Arial"/>
          <w:sz w:val="16"/>
          <w:szCs w:val="16"/>
        </w:rPr>
        <w:t>купли-продажи</w:t>
      </w:r>
      <w:r w:rsidRPr="00FF5F02">
        <w:rPr>
          <w:rFonts w:ascii="Arial" w:hAnsi="Arial" w:cs="Arial"/>
          <w:sz w:val="16"/>
          <w:szCs w:val="16"/>
        </w:rPr>
        <w:t xml:space="preserve"> земельного участка заключается по начальной цене предмета аукциона.</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организатор торгов в течение десяти дней со дня рассмотрения указанной заявки обязан направить заявителю два экземпляра подписанного проекта договора </w:t>
      </w:r>
      <w:r w:rsidRPr="00FF5F02">
        <w:rPr>
          <w:rFonts w:ascii="Arial" w:eastAsia="Calibri" w:hAnsi="Arial" w:cs="Arial"/>
          <w:sz w:val="16"/>
          <w:szCs w:val="16"/>
        </w:rPr>
        <w:t>купли-продажи</w:t>
      </w:r>
      <w:r w:rsidRPr="00FF5F02">
        <w:rPr>
          <w:rFonts w:ascii="Arial" w:hAnsi="Arial" w:cs="Arial"/>
          <w:sz w:val="16"/>
          <w:szCs w:val="16"/>
        </w:rPr>
        <w:t xml:space="preserve"> земельного участка. При этом договор </w:t>
      </w:r>
      <w:r w:rsidRPr="00FF5F02">
        <w:rPr>
          <w:rFonts w:ascii="Arial" w:eastAsia="Calibri" w:hAnsi="Arial" w:cs="Arial"/>
          <w:sz w:val="16"/>
          <w:szCs w:val="16"/>
        </w:rPr>
        <w:t>купли-продажи</w:t>
      </w:r>
      <w:r w:rsidRPr="00FF5F02">
        <w:rPr>
          <w:rFonts w:ascii="Arial" w:hAnsi="Arial" w:cs="Arial"/>
          <w:sz w:val="16"/>
          <w:szCs w:val="16"/>
        </w:rPr>
        <w:t xml:space="preserve"> земельного участка заключается по начальной цене предмета аукциона. </w:t>
      </w:r>
    </w:p>
    <w:p w:rsidR="00074866" w:rsidRPr="00FF5F02" w:rsidRDefault="00074866" w:rsidP="00FF5F02">
      <w:pPr>
        <w:autoSpaceDE w:val="0"/>
        <w:ind w:firstLine="284"/>
        <w:jc w:val="both"/>
        <w:rPr>
          <w:rFonts w:ascii="Arial" w:hAnsi="Arial" w:cs="Arial"/>
          <w:sz w:val="16"/>
          <w:szCs w:val="16"/>
        </w:rPr>
      </w:pPr>
      <w:r w:rsidRPr="00FF5F02">
        <w:rPr>
          <w:rFonts w:ascii="Arial" w:hAnsi="Arial" w:cs="Arial"/>
          <w:sz w:val="16"/>
          <w:szCs w:val="16"/>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направляется победителю аукциона в электронном виде, а второй остается в комитете по управлению муниципальным имуществом Администрации Валдайского муниципального района.</w:t>
      </w:r>
    </w:p>
    <w:p w:rsidR="00074866" w:rsidRPr="00FF5F02" w:rsidRDefault="00074866" w:rsidP="00FF5F02">
      <w:pPr>
        <w:autoSpaceDE w:val="0"/>
        <w:ind w:firstLine="284"/>
        <w:jc w:val="both"/>
        <w:rPr>
          <w:rFonts w:ascii="Arial" w:hAnsi="Arial" w:cs="Arial"/>
          <w:sz w:val="16"/>
          <w:szCs w:val="16"/>
        </w:rPr>
      </w:pPr>
      <w:r w:rsidRPr="00FF5F02">
        <w:rPr>
          <w:rFonts w:ascii="Arial" w:hAnsi="Arial" w:cs="Arial"/>
          <w:sz w:val="16"/>
          <w:szCs w:val="16"/>
        </w:rPr>
        <w:t>Протокол о результатах аукциона размещается на официальном сайте администрации в течение одного рабочего дня со дня подписания протокола.</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Победителем аукциона признается участник аукциона, предложивший наибольшую цену земельного участка.</w:t>
      </w:r>
    </w:p>
    <w:p w:rsidR="00074866" w:rsidRPr="00FF5F02" w:rsidRDefault="00074866" w:rsidP="00FF5F02">
      <w:pPr>
        <w:ind w:firstLine="284"/>
        <w:jc w:val="both"/>
        <w:rPr>
          <w:rFonts w:ascii="Arial" w:hAnsi="Arial" w:cs="Arial"/>
          <w:b/>
          <w:sz w:val="16"/>
          <w:szCs w:val="16"/>
        </w:rPr>
      </w:pPr>
      <w:r w:rsidRPr="00FF5F02">
        <w:rPr>
          <w:rFonts w:ascii="Arial" w:hAnsi="Arial" w:cs="Arial"/>
          <w:sz w:val="16"/>
          <w:szCs w:val="16"/>
        </w:rPr>
        <w:t xml:space="preserve">Организатор торгов направляет победителю аукциона или единственному принявшему участие в аукционе его участнику экземпляр проекта договора </w:t>
      </w:r>
      <w:r w:rsidRPr="00FF5F02">
        <w:rPr>
          <w:rFonts w:ascii="Arial" w:eastAsia="Calibri" w:hAnsi="Arial" w:cs="Arial"/>
          <w:sz w:val="16"/>
          <w:szCs w:val="16"/>
        </w:rPr>
        <w:t>купли-продажи</w:t>
      </w:r>
      <w:r w:rsidRPr="00FF5F02">
        <w:rPr>
          <w:rFonts w:ascii="Arial" w:hAnsi="Arial" w:cs="Arial"/>
          <w:sz w:val="16"/>
          <w:szCs w:val="16"/>
        </w:rPr>
        <w:t xml:space="preserve"> земельного участка в десятидневный срок со дня составления протокола о результатах аукциона. При этом договор </w:t>
      </w:r>
      <w:r w:rsidRPr="00FF5F02">
        <w:rPr>
          <w:rFonts w:ascii="Arial" w:eastAsia="Calibri" w:hAnsi="Arial" w:cs="Arial"/>
          <w:sz w:val="16"/>
          <w:szCs w:val="16"/>
        </w:rPr>
        <w:t>купли-продажи</w:t>
      </w:r>
      <w:r w:rsidRPr="00FF5F02">
        <w:rPr>
          <w:rFonts w:ascii="Arial" w:hAnsi="Arial" w:cs="Arial"/>
          <w:sz w:val="16"/>
          <w:szCs w:val="16"/>
        </w:rPr>
        <w:t xml:space="preserve"> земельного участка заключается по цене продажи за земельный участок,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аукциона.Не допускается заключение указанного договора ранее чем через десять дней со дня размещения информации о результатах аукциона на официальном сайте.</w:t>
      </w:r>
    </w:p>
    <w:p w:rsidR="00074866" w:rsidRPr="00FF5F02" w:rsidRDefault="00074866" w:rsidP="00FF5F02">
      <w:pPr>
        <w:tabs>
          <w:tab w:val="left" w:pos="1418"/>
        </w:tabs>
        <w:overflowPunct w:val="0"/>
        <w:autoSpaceDE w:val="0"/>
        <w:ind w:firstLine="284"/>
        <w:jc w:val="both"/>
        <w:textAlignment w:val="baseline"/>
        <w:rPr>
          <w:rFonts w:ascii="Arial" w:hAnsi="Arial" w:cs="Arial"/>
          <w:sz w:val="16"/>
          <w:szCs w:val="16"/>
        </w:rPr>
      </w:pPr>
      <w:r w:rsidRPr="00FF5F02">
        <w:rPr>
          <w:rFonts w:ascii="Arial" w:eastAsia="Lucida Sans Unicode" w:hAnsi="Arial" w:cs="Arial"/>
          <w:b/>
          <w:kern w:val="1"/>
          <w:sz w:val="16"/>
          <w:szCs w:val="16"/>
        </w:rPr>
        <w:lastRenderedPageBreak/>
        <w:t>10. Порядок проведения аукциона в электронной форме</w:t>
      </w:r>
    </w:p>
    <w:p w:rsidR="00074866" w:rsidRPr="00FF5F02" w:rsidRDefault="00074866" w:rsidP="00FF5F02">
      <w:pPr>
        <w:tabs>
          <w:tab w:val="left" w:pos="1418"/>
        </w:tabs>
        <w:overflowPunct w:val="0"/>
        <w:autoSpaceDE w:val="0"/>
        <w:ind w:firstLine="284"/>
        <w:jc w:val="both"/>
        <w:textAlignment w:val="baseline"/>
        <w:rPr>
          <w:rFonts w:ascii="Arial" w:hAnsi="Arial" w:cs="Arial"/>
          <w:sz w:val="16"/>
          <w:szCs w:val="16"/>
        </w:rPr>
      </w:pPr>
      <w:r w:rsidRPr="00FF5F02">
        <w:rPr>
          <w:rFonts w:ascii="Arial" w:hAnsi="Arial" w:cs="Arial"/>
          <w:sz w:val="16"/>
          <w:szCs w:val="16"/>
        </w:rPr>
        <w:t>Электронный аукцион проводится на электронной площадке в день и время, указанные в настоящем Извещении о проведении аукциона, путем последовательного повышения участниками начальной цены земельного участка, равную либо кратную величине «шага аукциона».</w:t>
      </w:r>
    </w:p>
    <w:p w:rsidR="00074866" w:rsidRPr="00FF5F02" w:rsidRDefault="00074866" w:rsidP="00FF5F02">
      <w:pPr>
        <w:tabs>
          <w:tab w:val="left" w:pos="1418"/>
        </w:tabs>
        <w:overflowPunct w:val="0"/>
        <w:autoSpaceDE w:val="0"/>
        <w:ind w:firstLine="284"/>
        <w:jc w:val="both"/>
        <w:textAlignment w:val="baseline"/>
        <w:rPr>
          <w:rFonts w:ascii="Arial" w:hAnsi="Arial" w:cs="Arial"/>
          <w:sz w:val="16"/>
          <w:szCs w:val="16"/>
        </w:rPr>
      </w:pPr>
      <w:r w:rsidRPr="00FF5F02">
        <w:rPr>
          <w:rFonts w:ascii="Arial" w:hAnsi="Arial" w:cs="Arial"/>
          <w:sz w:val="16"/>
          <w:szCs w:val="16"/>
        </w:rPr>
        <w:t>Электронный аукцион проводится при наличии не менее двух участников.</w:t>
      </w:r>
    </w:p>
    <w:p w:rsidR="00074866" w:rsidRPr="00FF5F02" w:rsidRDefault="00074866" w:rsidP="00FF5F02">
      <w:pPr>
        <w:tabs>
          <w:tab w:val="left" w:pos="1418"/>
        </w:tabs>
        <w:overflowPunct w:val="0"/>
        <w:autoSpaceDE w:val="0"/>
        <w:ind w:firstLine="284"/>
        <w:jc w:val="both"/>
        <w:textAlignment w:val="baseline"/>
        <w:rPr>
          <w:rFonts w:ascii="Arial" w:hAnsi="Arial" w:cs="Arial"/>
          <w:sz w:val="16"/>
          <w:szCs w:val="16"/>
        </w:rPr>
      </w:pPr>
      <w:r w:rsidRPr="00FF5F02">
        <w:rPr>
          <w:rFonts w:ascii="Arial" w:hAnsi="Arial" w:cs="Arial"/>
          <w:sz w:val="16"/>
          <w:szCs w:val="16"/>
        </w:rPr>
        <w:t xml:space="preserve">«Шаг аукциона» устанавливается в фиксированной сумме, составляющей 3 (три) процента начальной цены права на заключение договора </w:t>
      </w:r>
      <w:r w:rsidRPr="00FF5F02">
        <w:rPr>
          <w:rFonts w:ascii="Arial" w:eastAsia="Calibri" w:hAnsi="Arial" w:cs="Arial"/>
          <w:sz w:val="16"/>
          <w:szCs w:val="16"/>
        </w:rPr>
        <w:t>купли-продажи</w:t>
      </w:r>
      <w:r w:rsidRPr="00FF5F02">
        <w:rPr>
          <w:rFonts w:ascii="Arial" w:hAnsi="Arial" w:cs="Arial"/>
          <w:sz w:val="16"/>
          <w:szCs w:val="16"/>
        </w:rPr>
        <w:t xml:space="preserve"> земельного участка, и не изменяется в течение всего аукциона.</w:t>
      </w:r>
    </w:p>
    <w:p w:rsidR="00074866" w:rsidRPr="00FF5F02" w:rsidRDefault="00074866" w:rsidP="00FF5F02">
      <w:pPr>
        <w:autoSpaceDE w:val="0"/>
        <w:ind w:firstLine="284"/>
        <w:jc w:val="both"/>
        <w:rPr>
          <w:rFonts w:ascii="Arial" w:eastAsia="Calibri" w:hAnsi="Arial" w:cs="Arial"/>
          <w:sz w:val="16"/>
          <w:szCs w:val="16"/>
        </w:rPr>
      </w:pPr>
      <w:r w:rsidRPr="00FF5F02">
        <w:rPr>
          <w:rFonts w:ascii="Arial" w:eastAsia="Calibri" w:hAnsi="Arial" w:cs="Arial"/>
          <w:b/>
          <w:sz w:val="16"/>
          <w:szCs w:val="16"/>
        </w:rPr>
        <w:t>Предложение о цене подается участником в день проведения аукциона 02октября</w:t>
      </w:r>
      <w:r w:rsidRPr="00FF5F02">
        <w:rPr>
          <w:rFonts w:ascii="Arial" w:hAnsi="Arial" w:cs="Arial"/>
          <w:b/>
          <w:sz w:val="16"/>
          <w:szCs w:val="16"/>
        </w:rPr>
        <w:t xml:space="preserve"> 2025 года в 09 час 00 мин.</w:t>
      </w:r>
      <w:r w:rsidRPr="00FF5F02">
        <w:rPr>
          <w:rFonts w:ascii="Arial" w:hAnsi="Arial" w:cs="Arial"/>
          <w:sz w:val="16"/>
          <w:szCs w:val="16"/>
        </w:rPr>
        <w:t xml:space="preserve"> (время МСК)</w:t>
      </w:r>
      <w:r w:rsidRPr="00FF5F02">
        <w:rPr>
          <w:rFonts w:ascii="Arial" w:hAnsi="Arial" w:cs="Arial"/>
          <w:b/>
          <w:sz w:val="16"/>
          <w:szCs w:val="16"/>
        </w:rPr>
        <w:t>,</w:t>
      </w:r>
      <w:r w:rsidRPr="00FF5F02">
        <w:rPr>
          <w:rFonts w:ascii="Arial" w:eastAsia="Calibri" w:hAnsi="Arial" w:cs="Arial"/>
          <w:sz w:val="16"/>
          <w:szCs w:val="16"/>
        </w:rPr>
        <w:t>посредством функционала электронной площадки и подписывается электронной подписью Претендента или лица, имеющего право действовать от имени Претендента.</w:t>
      </w:r>
    </w:p>
    <w:p w:rsidR="00074866" w:rsidRPr="00FF5F02" w:rsidRDefault="00074866" w:rsidP="00FF5F02">
      <w:pPr>
        <w:tabs>
          <w:tab w:val="left" w:pos="1418"/>
        </w:tabs>
        <w:overflowPunct w:val="0"/>
        <w:autoSpaceDE w:val="0"/>
        <w:ind w:firstLine="284"/>
        <w:jc w:val="both"/>
        <w:textAlignment w:val="baseline"/>
        <w:rPr>
          <w:rFonts w:ascii="Arial" w:hAnsi="Arial" w:cs="Arial"/>
          <w:sz w:val="16"/>
          <w:szCs w:val="16"/>
        </w:rPr>
      </w:pPr>
      <w:r w:rsidRPr="00FF5F02">
        <w:rPr>
          <w:rFonts w:ascii="Arial" w:hAnsi="Arial" w:cs="Arial"/>
          <w:sz w:val="16"/>
          <w:szCs w:val="16"/>
        </w:rPr>
        <w:t>Во время проведения процедуры аукциона Организатор торгов обеспечивает доступ участников к закрытой части электронной площадки и возможность представления ими предложений о цене земельных участков.</w:t>
      </w:r>
    </w:p>
    <w:p w:rsidR="00074866" w:rsidRPr="00FF5F02" w:rsidRDefault="00074866" w:rsidP="00FF5F02">
      <w:pPr>
        <w:tabs>
          <w:tab w:val="left" w:pos="1418"/>
        </w:tabs>
        <w:overflowPunct w:val="0"/>
        <w:autoSpaceDE w:val="0"/>
        <w:ind w:firstLine="284"/>
        <w:jc w:val="both"/>
        <w:textAlignment w:val="baseline"/>
        <w:rPr>
          <w:rFonts w:ascii="Arial" w:hAnsi="Arial" w:cs="Arial"/>
          <w:sz w:val="16"/>
          <w:szCs w:val="16"/>
        </w:rPr>
      </w:pPr>
      <w:r w:rsidRPr="00FF5F02">
        <w:rPr>
          <w:rFonts w:ascii="Arial" w:hAnsi="Arial" w:cs="Arial"/>
          <w:sz w:val="16"/>
          <w:szCs w:val="16"/>
        </w:rPr>
        <w:t>Со времени начала проведения процедуры аукциона Организатором торгов размещается:</w:t>
      </w:r>
    </w:p>
    <w:p w:rsidR="00074866" w:rsidRPr="00FF5F02" w:rsidRDefault="00074866" w:rsidP="00FF5F02">
      <w:pPr>
        <w:tabs>
          <w:tab w:val="left" w:pos="1418"/>
        </w:tabs>
        <w:overflowPunct w:val="0"/>
        <w:autoSpaceDE w:val="0"/>
        <w:ind w:firstLine="284"/>
        <w:jc w:val="both"/>
        <w:textAlignment w:val="baseline"/>
        <w:rPr>
          <w:rFonts w:ascii="Arial" w:hAnsi="Arial" w:cs="Arial"/>
          <w:sz w:val="16"/>
          <w:szCs w:val="16"/>
        </w:rPr>
      </w:pPr>
      <w:r w:rsidRPr="00FF5F02">
        <w:rPr>
          <w:rFonts w:ascii="Arial" w:hAnsi="Arial" w:cs="Arial"/>
          <w:sz w:val="16"/>
          <w:szCs w:val="16"/>
        </w:rPr>
        <w:t>- в открытой части электронной площадки - информация о начале проведения процедуры аукциона с указанием наименования лота, начальной цены и текущего «шага аукциона»;</w:t>
      </w:r>
    </w:p>
    <w:p w:rsidR="00074866" w:rsidRPr="00FF5F02" w:rsidRDefault="00074866" w:rsidP="00FF5F02">
      <w:pPr>
        <w:tabs>
          <w:tab w:val="left" w:pos="1418"/>
        </w:tabs>
        <w:overflowPunct w:val="0"/>
        <w:autoSpaceDE w:val="0"/>
        <w:ind w:firstLine="284"/>
        <w:jc w:val="both"/>
        <w:textAlignment w:val="baseline"/>
        <w:rPr>
          <w:rFonts w:ascii="Arial" w:hAnsi="Arial" w:cs="Arial"/>
          <w:sz w:val="16"/>
          <w:szCs w:val="16"/>
        </w:rPr>
      </w:pPr>
      <w:r w:rsidRPr="00FF5F02">
        <w:rPr>
          <w:rFonts w:ascii="Arial" w:hAnsi="Arial" w:cs="Arial"/>
          <w:sz w:val="16"/>
          <w:szCs w:val="16"/>
        </w:rPr>
        <w:t>- в закрытой части электронной площадки - помимо информации, указанной в открытой части электронной площадки, также предложения о цене лота и время их поступления, величина повышения начальной цены («шаг аукциона»), время, оставшееся до окончания приема предложений о цене.</w:t>
      </w:r>
    </w:p>
    <w:p w:rsidR="00074866" w:rsidRPr="00FF5F02" w:rsidRDefault="00074866" w:rsidP="00FF5F02">
      <w:pPr>
        <w:tabs>
          <w:tab w:val="left" w:pos="1418"/>
        </w:tabs>
        <w:overflowPunct w:val="0"/>
        <w:autoSpaceDE w:val="0"/>
        <w:ind w:firstLine="284"/>
        <w:jc w:val="both"/>
        <w:textAlignment w:val="baseline"/>
        <w:rPr>
          <w:rFonts w:ascii="Arial" w:hAnsi="Arial" w:cs="Arial"/>
          <w:sz w:val="16"/>
          <w:szCs w:val="16"/>
        </w:rPr>
      </w:pPr>
      <w:r w:rsidRPr="00FF5F02">
        <w:rPr>
          <w:rFonts w:ascii="Arial" w:hAnsi="Arial" w:cs="Arial"/>
          <w:sz w:val="16"/>
          <w:szCs w:val="16"/>
        </w:rPr>
        <w:t xml:space="preserve">В течение одного часа со времени начала проведения процедуры аукциона участникам предлагается заявить о заключении договора </w:t>
      </w:r>
      <w:r w:rsidRPr="00FF5F02">
        <w:rPr>
          <w:rFonts w:ascii="Arial" w:eastAsia="Calibri" w:hAnsi="Arial" w:cs="Arial"/>
          <w:sz w:val="16"/>
          <w:szCs w:val="16"/>
        </w:rPr>
        <w:t>купли-продажи</w:t>
      </w:r>
      <w:r w:rsidRPr="00FF5F02">
        <w:rPr>
          <w:rFonts w:ascii="Arial" w:hAnsi="Arial" w:cs="Arial"/>
          <w:sz w:val="16"/>
          <w:szCs w:val="16"/>
        </w:rPr>
        <w:t xml:space="preserve"> земельного участка по начальной цене. В случае, если в течение указанного времени:</w:t>
      </w:r>
    </w:p>
    <w:p w:rsidR="00074866" w:rsidRPr="00FF5F02" w:rsidRDefault="00074866" w:rsidP="00FF5F02">
      <w:pPr>
        <w:tabs>
          <w:tab w:val="left" w:pos="1418"/>
        </w:tabs>
        <w:overflowPunct w:val="0"/>
        <w:autoSpaceDE w:val="0"/>
        <w:ind w:firstLine="284"/>
        <w:jc w:val="both"/>
        <w:textAlignment w:val="baseline"/>
        <w:rPr>
          <w:rFonts w:ascii="Arial" w:hAnsi="Arial" w:cs="Arial"/>
          <w:sz w:val="16"/>
          <w:szCs w:val="16"/>
        </w:rPr>
      </w:pPr>
      <w:r w:rsidRPr="00FF5F02">
        <w:rPr>
          <w:rFonts w:ascii="Arial" w:hAnsi="Arial" w:cs="Arial"/>
          <w:sz w:val="16"/>
          <w:szCs w:val="16"/>
        </w:rPr>
        <w:t>- поступило предложение о начальной цене земельного участка, то время для представления следующих предложений об увеличенной на «шаг аукциона» цене земельного участка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074866" w:rsidRPr="00FF5F02" w:rsidRDefault="00074866" w:rsidP="00FF5F02">
      <w:pPr>
        <w:tabs>
          <w:tab w:val="left" w:pos="1418"/>
        </w:tabs>
        <w:overflowPunct w:val="0"/>
        <w:autoSpaceDE w:val="0"/>
        <w:ind w:firstLine="284"/>
        <w:jc w:val="both"/>
        <w:textAlignment w:val="baseline"/>
        <w:rPr>
          <w:rFonts w:ascii="Arial" w:hAnsi="Arial" w:cs="Arial"/>
          <w:sz w:val="16"/>
          <w:szCs w:val="16"/>
        </w:rPr>
      </w:pPr>
      <w:r w:rsidRPr="00FF5F02">
        <w:rPr>
          <w:rFonts w:ascii="Arial" w:hAnsi="Arial" w:cs="Arial"/>
          <w:sz w:val="16"/>
          <w:szCs w:val="16"/>
        </w:rPr>
        <w:t>- не поступило ни одного предложения о начальной цене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земельного участка является время завершения аукциона.</w:t>
      </w:r>
    </w:p>
    <w:p w:rsidR="00074866" w:rsidRPr="00FF5F02" w:rsidRDefault="00074866" w:rsidP="00FF5F02">
      <w:pPr>
        <w:tabs>
          <w:tab w:val="left" w:pos="1418"/>
        </w:tabs>
        <w:overflowPunct w:val="0"/>
        <w:autoSpaceDE w:val="0"/>
        <w:ind w:firstLine="284"/>
        <w:jc w:val="both"/>
        <w:textAlignment w:val="baseline"/>
        <w:rPr>
          <w:rFonts w:ascii="Arial" w:hAnsi="Arial" w:cs="Arial"/>
          <w:sz w:val="16"/>
          <w:szCs w:val="16"/>
        </w:rPr>
      </w:pPr>
      <w:r w:rsidRPr="00FF5F02">
        <w:rPr>
          <w:rFonts w:ascii="Arial" w:hAnsi="Arial" w:cs="Arial"/>
          <w:sz w:val="16"/>
          <w:szCs w:val="16"/>
        </w:rPr>
        <w:t>При этом программными средствами электронной площадки обеспечивается:</w:t>
      </w:r>
    </w:p>
    <w:p w:rsidR="00074866" w:rsidRPr="00FF5F02" w:rsidRDefault="00074866" w:rsidP="00FF5F02">
      <w:pPr>
        <w:tabs>
          <w:tab w:val="left" w:pos="1418"/>
        </w:tabs>
        <w:overflowPunct w:val="0"/>
        <w:autoSpaceDE w:val="0"/>
        <w:ind w:firstLine="284"/>
        <w:jc w:val="both"/>
        <w:textAlignment w:val="baseline"/>
        <w:rPr>
          <w:rFonts w:ascii="Arial" w:hAnsi="Arial" w:cs="Arial"/>
          <w:sz w:val="16"/>
          <w:szCs w:val="16"/>
        </w:rPr>
      </w:pPr>
      <w:r w:rsidRPr="00FF5F02">
        <w:rPr>
          <w:rFonts w:ascii="Arial" w:hAnsi="Arial" w:cs="Arial"/>
          <w:sz w:val="16"/>
          <w:szCs w:val="16"/>
        </w:rPr>
        <w:t>- исключение возможности подачи участником предложения о цене земельного участка, не соответствующего увеличению текущей цены на величину «шага аукциона»;</w:t>
      </w:r>
    </w:p>
    <w:p w:rsidR="00074866" w:rsidRPr="00FF5F02" w:rsidRDefault="00074866" w:rsidP="00FF5F02">
      <w:pPr>
        <w:tabs>
          <w:tab w:val="left" w:pos="1418"/>
        </w:tabs>
        <w:overflowPunct w:val="0"/>
        <w:autoSpaceDE w:val="0"/>
        <w:ind w:firstLine="284"/>
        <w:jc w:val="both"/>
        <w:textAlignment w:val="baseline"/>
        <w:rPr>
          <w:rFonts w:ascii="Arial" w:hAnsi="Arial" w:cs="Arial"/>
          <w:sz w:val="16"/>
          <w:szCs w:val="16"/>
        </w:rPr>
      </w:pPr>
      <w:r w:rsidRPr="00FF5F02">
        <w:rPr>
          <w:rFonts w:ascii="Arial" w:hAnsi="Arial" w:cs="Arial"/>
          <w:sz w:val="16"/>
          <w:szCs w:val="16"/>
        </w:rPr>
        <w:t>- уведомление участника в случае, если предложение этого участника о цене земельного участка не может быть принято в связи с подачей аналогичного предложения ранее другим участником.</w:t>
      </w:r>
    </w:p>
    <w:p w:rsidR="00074866" w:rsidRPr="00FF5F02" w:rsidRDefault="00074866" w:rsidP="00FF5F02">
      <w:pPr>
        <w:tabs>
          <w:tab w:val="left" w:pos="1418"/>
        </w:tabs>
        <w:overflowPunct w:val="0"/>
        <w:autoSpaceDE w:val="0"/>
        <w:ind w:firstLine="284"/>
        <w:jc w:val="both"/>
        <w:textAlignment w:val="baseline"/>
        <w:rPr>
          <w:rFonts w:ascii="Arial" w:hAnsi="Arial" w:cs="Arial"/>
          <w:sz w:val="16"/>
          <w:szCs w:val="16"/>
        </w:rPr>
      </w:pPr>
      <w:r w:rsidRPr="00FF5F02">
        <w:rPr>
          <w:rFonts w:ascii="Arial" w:hAnsi="Arial" w:cs="Arial"/>
          <w:sz w:val="16"/>
          <w:szCs w:val="16"/>
        </w:rPr>
        <w:t>Ход проведения процедуры подачи предложений о цене земельного участка участниками фиксируется Организатором торгов в электронном журнале.</w:t>
      </w:r>
    </w:p>
    <w:p w:rsidR="00074866" w:rsidRPr="00FF5F02" w:rsidRDefault="00074866" w:rsidP="00FF5F02">
      <w:pPr>
        <w:tabs>
          <w:tab w:val="left" w:pos="1418"/>
        </w:tabs>
        <w:overflowPunct w:val="0"/>
        <w:autoSpaceDE w:val="0"/>
        <w:ind w:firstLine="284"/>
        <w:jc w:val="both"/>
        <w:textAlignment w:val="baseline"/>
        <w:rPr>
          <w:rFonts w:ascii="Arial" w:hAnsi="Arial" w:cs="Arial"/>
          <w:sz w:val="16"/>
          <w:szCs w:val="16"/>
        </w:rPr>
      </w:pPr>
      <w:r w:rsidRPr="00FF5F02">
        <w:rPr>
          <w:rFonts w:ascii="Arial" w:hAnsi="Arial" w:cs="Arial"/>
          <w:sz w:val="16"/>
          <w:szCs w:val="16"/>
        </w:rPr>
        <w:t>Победителем аукциона признается участник, предложивший наибольший размер продажи за земельный участок.</w:t>
      </w:r>
    </w:p>
    <w:p w:rsidR="00074866" w:rsidRPr="00FF5F02" w:rsidRDefault="00074866" w:rsidP="00FF5F02">
      <w:pPr>
        <w:tabs>
          <w:tab w:val="left" w:pos="1418"/>
        </w:tabs>
        <w:overflowPunct w:val="0"/>
        <w:autoSpaceDE w:val="0"/>
        <w:ind w:firstLine="284"/>
        <w:jc w:val="both"/>
        <w:textAlignment w:val="baseline"/>
        <w:rPr>
          <w:rFonts w:ascii="Arial" w:hAnsi="Arial" w:cs="Arial"/>
          <w:sz w:val="16"/>
          <w:szCs w:val="16"/>
        </w:rPr>
      </w:pPr>
      <w:r w:rsidRPr="00FF5F02">
        <w:rPr>
          <w:rFonts w:ascii="Arial" w:hAnsi="Arial" w:cs="Arial"/>
          <w:sz w:val="16"/>
          <w:szCs w:val="16"/>
        </w:rPr>
        <w:t>Процедура аукциона считается завершенной с момента подписания Продавцом протокола об итогах аукциона.</w:t>
      </w:r>
    </w:p>
    <w:p w:rsidR="00074866" w:rsidRPr="00FF5F02" w:rsidRDefault="00074866" w:rsidP="00FF5F02">
      <w:pPr>
        <w:ind w:firstLine="284"/>
        <w:jc w:val="both"/>
        <w:rPr>
          <w:rFonts w:ascii="Arial" w:hAnsi="Arial" w:cs="Arial"/>
          <w:b/>
          <w:bCs/>
          <w:sz w:val="16"/>
          <w:szCs w:val="16"/>
        </w:rPr>
      </w:pPr>
      <w:r w:rsidRPr="00FF5F02">
        <w:rPr>
          <w:rFonts w:ascii="Arial" w:hAnsi="Arial" w:cs="Arial"/>
          <w:b/>
          <w:bCs/>
          <w:sz w:val="16"/>
          <w:szCs w:val="16"/>
        </w:rPr>
        <w:t xml:space="preserve">11. Заключение договора </w:t>
      </w:r>
      <w:r w:rsidRPr="00FF5F02">
        <w:rPr>
          <w:rFonts w:ascii="Arial" w:eastAsia="Calibri" w:hAnsi="Arial" w:cs="Arial"/>
          <w:b/>
          <w:sz w:val="16"/>
          <w:szCs w:val="16"/>
        </w:rPr>
        <w:t>купли-продажи</w:t>
      </w:r>
      <w:r w:rsidRPr="00FF5F02">
        <w:rPr>
          <w:rFonts w:ascii="Arial" w:hAnsi="Arial" w:cs="Arial"/>
          <w:b/>
          <w:bCs/>
          <w:sz w:val="16"/>
          <w:szCs w:val="16"/>
        </w:rPr>
        <w:t xml:space="preserve"> земельного участка</w:t>
      </w:r>
    </w:p>
    <w:p w:rsidR="00074866" w:rsidRPr="00FF5F02" w:rsidRDefault="00074866" w:rsidP="00FF5F02">
      <w:pPr>
        <w:pStyle w:val="ac"/>
        <w:ind w:firstLine="284"/>
        <w:jc w:val="both"/>
        <w:rPr>
          <w:rFonts w:ascii="Arial" w:hAnsi="Arial" w:cs="Arial"/>
          <w:bCs/>
          <w:iCs/>
          <w:sz w:val="16"/>
          <w:szCs w:val="16"/>
        </w:rPr>
      </w:pPr>
      <w:r w:rsidRPr="00FF5F02">
        <w:rPr>
          <w:rFonts w:ascii="Arial" w:hAnsi="Arial" w:cs="Arial"/>
          <w:bCs/>
          <w:iCs/>
          <w:sz w:val="16"/>
          <w:szCs w:val="16"/>
        </w:rPr>
        <w:t xml:space="preserve">Заключение договора </w:t>
      </w:r>
      <w:r w:rsidRPr="00FF5F02">
        <w:rPr>
          <w:rFonts w:ascii="Arial" w:eastAsia="Calibri" w:hAnsi="Arial" w:cs="Arial"/>
          <w:sz w:val="16"/>
          <w:szCs w:val="16"/>
        </w:rPr>
        <w:t>купли-продажи</w:t>
      </w:r>
      <w:r w:rsidRPr="00FF5F02">
        <w:rPr>
          <w:rFonts w:ascii="Arial" w:hAnsi="Arial" w:cs="Arial"/>
          <w:bCs/>
          <w:iCs/>
          <w:sz w:val="16"/>
          <w:szCs w:val="16"/>
        </w:rPr>
        <w:t xml:space="preserve"> земельного участка с победителем по результатам</w:t>
      </w:r>
      <w:r w:rsidRPr="00FF5F02">
        <w:rPr>
          <w:rFonts w:ascii="Arial" w:hAnsi="Arial" w:cs="Arial"/>
          <w:sz w:val="16"/>
          <w:szCs w:val="16"/>
        </w:rPr>
        <w:t xml:space="preserve"> электронного</w:t>
      </w:r>
      <w:r w:rsidRPr="00FF5F02">
        <w:rPr>
          <w:rFonts w:ascii="Arial" w:hAnsi="Arial" w:cs="Arial"/>
          <w:bCs/>
          <w:iCs/>
          <w:sz w:val="16"/>
          <w:szCs w:val="16"/>
        </w:rPr>
        <w:t xml:space="preserve"> аукциона осуществляется в установленном законодательством Российской Федерации порядке.</w:t>
      </w:r>
    </w:p>
    <w:p w:rsidR="00074866" w:rsidRPr="00FF5F02" w:rsidRDefault="00074866" w:rsidP="00FF5F02">
      <w:pPr>
        <w:pStyle w:val="af2"/>
        <w:tabs>
          <w:tab w:val="left" w:pos="4032"/>
        </w:tabs>
        <w:suppressAutoHyphens/>
        <w:ind w:firstLine="284"/>
        <w:jc w:val="both"/>
        <w:rPr>
          <w:rFonts w:ascii="Arial" w:hAnsi="Arial" w:cs="Arial"/>
          <w:b w:val="0"/>
          <w:sz w:val="16"/>
          <w:szCs w:val="16"/>
        </w:rPr>
      </w:pPr>
      <w:r w:rsidRPr="00FF5F02">
        <w:rPr>
          <w:rFonts w:ascii="Arial" w:hAnsi="Arial" w:cs="Arial"/>
          <w:b w:val="0"/>
          <w:sz w:val="16"/>
          <w:szCs w:val="16"/>
        </w:rPr>
        <w:t xml:space="preserve">По результатам проведения электронного аукциона договор </w:t>
      </w:r>
      <w:r w:rsidRPr="00FF5F02">
        <w:rPr>
          <w:rFonts w:ascii="Arial" w:eastAsia="Calibri" w:hAnsi="Arial" w:cs="Arial"/>
          <w:b w:val="0"/>
          <w:sz w:val="16"/>
          <w:szCs w:val="16"/>
        </w:rPr>
        <w:t>купли-продажи</w:t>
      </w:r>
      <w:r w:rsidRPr="00FF5F02">
        <w:rPr>
          <w:rFonts w:ascii="Arial" w:hAnsi="Arial" w:cs="Arial"/>
          <w:b w:val="0"/>
          <w:sz w:val="16"/>
          <w:szCs w:val="16"/>
        </w:rPr>
        <w:t xml:space="preserve"> земельного участка заключается в электронной форме и подписывается усиленной квалифицированной электронной подписью сторон такого договора.</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 xml:space="preserve">Договор </w:t>
      </w:r>
      <w:r w:rsidRPr="00FF5F02">
        <w:rPr>
          <w:rFonts w:ascii="Arial" w:eastAsia="Calibri" w:hAnsi="Arial" w:cs="Arial"/>
          <w:sz w:val="16"/>
          <w:szCs w:val="16"/>
        </w:rPr>
        <w:t>купли-продажи</w:t>
      </w:r>
      <w:r w:rsidRPr="00FF5F02">
        <w:rPr>
          <w:rFonts w:ascii="Arial" w:hAnsi="Arial" w:cs="Arial"/>
          <w:sz w:val="16"/>
          <w:szCs w:val="16"/>
        </w:rPr>
        <w:t xml:space="preserve"> земельного участка заключается не ранее чем через десять дней со дня размещения информации о результатах аукциона на официальном сайте торгов РФ </w:t>
      </w:r>
      <w:hyperlink r:id="rId84" w:history="1">
        <w:r w:rsidRPr="00FF5F02">
          <w:rPr>
            <w:rStyle w:val="af3"/>
            <w:rFonts w:ascii="Arial" w:hAnsi="Arial" w:cs="Arial"/>
            <w:color w:val="auto"/>
            <w:sz w:val="16"/>
            <w:szCs w:val="16"/>
            <w:u w:val="none"/>
          </w:rPr>
          <w:t>www.torgi.gov.ru</w:t>
        </w:r>
      </w:hyperlink>
      <w:r w:rsidRPr="00FF5F02">
        <w:rPr>
          <w:rFonts w:ascii="Arial" w:hAnsi="Arial" w:cs="Arial"/>
          <w:sz w:val="16"/>
          <w:szCs w:val="16"/>
        </w:rPr>
        <w:t>.</w:t>
      </w:r>
    </w:p>
    <w:p w:rsidR="00074866" w:rsidRPr="00FF5F02" w:rsidRDefault="00074866" w:rsidP="00FF5F02">
      <w:pPr>
        <w:autoSpaceDE w:val="0"/>
        <w:autoSpaceDN w:val="0"/>
        <w:adjustRightInd w:val="0"/>
        <w:ind w:firstLine="284"/>
        <w:jc w:val="both"/>
        <w:rPr>
          <w:rFonts w:ascii="Arial" w:hAnsi="Arial" w:cs="Arial"/>
          <w:sz w:val="16"/>
          <w:szCs w:val="16"/>
        </w:rPr>
      </w:pPr>
      <w:r w:rsidRPr="00FF5F02">
        <w:rPr>
          <w:rFonts w:ascii="Arial" w:hAnsi="Arial" w:cs="Arial"/>
          <w:sz w:val="16"/>
          <w:szCs w:val="16"/>
        </w:rPr>
        <w:t xml:space="preserve">Уполномоченный орган обязан в течение пяти дней со дня истечения срока, предусмотренного </w:t>
      </w:r>
      <w:hyperlink w:anchor="Par30" w:history="1">
        <w:r w:rsidRPr="00FF5F02">
          <w:rPr>
            <w:rFonts w:ascii="Arial" w:hAnsi="Arial" w:cs="Arial"/>
            <w:sz w:val="16"/>
            <w:szCs w:val="16"/>
          </w:rPr>
          <w:t>пунктом 11</w:t>
        </w:r>
      </w:hyperlink>
      <w:r w:rsidRPr="00FF5F02">
        <w:rPr>
          <w:rFonts w:ascii="Arial" w:hAnsi="Arial" w:cs="Arial"/>
          <w:sz w:val="16"/>
          <w:szCs w:val="16"/>
        </w:rPr>
        <w:t xml:space="preserve"> ст.39.13 Земельного кодекса Российской Федерации настоящей статьи, направить победителю электронного аукциона или иным лицам, с которыми в соответствии с </w:t>
      </w:r>
      <w:hyperlink r:id="rId85" w:history="1">
        <w:r w:rsidRPr="00FF5F02">
          <w:rPr>
            <w:rFonts w:ascii="Arial" w:hAnsi="Arial" w:cs="Arial"/>
            <w:sz w:val="16"/>
            <w:szCs w:val="16"/>
          </w:rPr>
          <w:t>пунктами 13</w:t>
        </w:r>
      </w:hyperlink>
      <w:r w:rsidRPr="00FF5F02">
        <w:rPr>
          <w:rFonts w:ascii="Arial" w:hAnsi="Arial" w:cs="Arial"/>
          <w:sz w:val="16"/>
          <w:szCs w:val="16"/>
        </w:rPr>
        <w:t xml:space="preserve">, </w:t>
      </w:r>
      <w:hyperlink r:id="rId86" w:history="1">
        <w:r w:rsidRPr="00FF5F02">
          <w:rPr>
            <w:rFonts w:ascii="Arial" w:hAnsi="Arial" w:cs="Arial"/>
            <w:sz w:val="16"/>
            <w:szCs w:val="16"/>
          </w:rPr>
          <w:t>14</w:t>
        </w:r>
      </w:hyperlink>
      <w:r w:rsidRPr="00FF5F02">
        <w:rPr>
          <w:rFonts w:ascii="Arial" w:hAnsi="Arial" w:cs="Arial"/>
          <w:sz w:val="16"/>
          <w:szCs w:val="16"/>
        </w:rPr>
        <w:t xml:space="preserve">, </w:t>
      </w:r>
      <w:hyperlink r:id="rId87" w:history="1">
        <w:r w:rsidRPr="00FF5F02">
          <w:rPr>
            <w:rFonts w:ascii="Arial" w:hAnsi="Arial" w:cs="Arial"/>
            <w:sz w:val="16"/>
            <w:szCs w:val="16"/>
          </w:rPr>
          <w:t>20</w:t>
        </w:r>
      </w:hyperlink>
      <w:r w:rsidRPr="00FF5F02">
        <w:rPr>
          <w:rFonts w:ascii="Arial" w:hAnsi="Arial" w:cs="Arial"/>
          <w:sz w:val="16"/>
          <w:szCs w:val="16"/>
        </w:rPr>
        <w:t xml:space="preserve"> и </w:t>
      </w:r>
      <w:hyperlink r:id="rId88" w:history="1">
        <w:r w:rsidRPr="00FF5F02">
          <w:rPr>
            <w:rFonts w:ascii="Arial" w:hAnsi="Arial" w:cs="Arial"/>
            <w:sz w:val="16"/>
            <w:szCs w:val="16"/>
          </w:rPr>
          <w:t>25 статьи 39.12</w:t>
        </w:r>
      </w:hyperlink>
      <w:r w:rsidRPr="00FF5F02">
        <w:rPr>
          <w:rFonts w:ascii="Arial" w:hAnsi="Arial" w:cs="Arial"/>
          <w:sz w:val="16"/>
          <w:szCs w:val="16"/>
        </w:rPr>
        <w:t xml:space="preserve"> Земельного кодекса Российской Федерации заключается договор </w:t>
      </w:r>
      <w:r w:rsidRPr="00FF5F02">
        <w:rPr>
          <w:rFonts w:ascii="Arial" w:eastAsia="Calibri" w:hAnsi="Arial" w:cs="Arial"/>
          <w:sz w:val="16"/>
          <w:szCs w:val="16"/>
        </w:rPr>
        <w:t>купли-продажи</w:t>
      </w:r>
      <w:r w:rsidRPr="00FF5F02">
        <w:rPr>
          <w:rFonts w:ascii="Arial" w:hAnsi="Arial" w:cs="Arial"/>
          <w:sz w:val="16"/>
          <w:szCs w:val="16"/>
        </w:rPr>
        <w:t xml:space="preserve"> земельного участка, находящегося в государственной или муниципальной собственности, подписанный проект договора</w:t>
      </w:r>
      <w:r w:rsidRPr="00FF5F02">
        <w:rPr>
          <w:rFonts w:ascii="Arial" w:eastAsia="Calibri" w:hAnsi="Arial" w:cs="Arial"/>
          <w:sz w:val="16"/>
          <w:szCs w:val="16"/>
        </w:rPr>
        <w:t>купли-продажи</w:t>
      </w:r>
      <w:r w:rsidRPr="00FF5F02">
        <w:rPr>
          <w:rFonts w:ascii="Arial" w:hAnsi="Arial" w:cs="Arial"/>
          <w:sz w:val="16"/>
          <w:szCs w:val="16"/>
        </w:rPr>
        <w:t>земельного участка, находящегося в государственной или муниципальной собственности.</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 xml:space="preserve">Договор </w:t>
      </w:r>
      <w:r w:rsidRPr="00FF5F02">
        <w:rPr>
          <w:rFonts w:ascii="Arial" w:eastAsia="Calibri" w:hAnsi="Arial" w:cs="Arial"/>
          <w:sz w:val="16"/>
          <w:szCs w:val="16"/>
        </w:rPr>
        <w:t>купли-продажи</w:t>
      </w:r>
      <w:r w:rsidRPr="00FF5F02">
        <w:rPr>
          <w:rFonts w:ascii="Arial" w:hAnsi="Arial" w:cs="Arial"/>
          <w:sz w:val="16"/>
          <w:szCs w:val="16"/>
        </w:rPr>
        <w:t xml:space="preserve"> земельного участка с победителем аукциона заключается по цене, установленной по результатам аукциона.</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 xml:space="preserve">Договор </w:t>
      </w:r>
      <w:r w:rsidRPr="00FF5F02">
        <w:rPr>
          <w:rFonts w:ascii="Arial" w:eastAsia="Calibri" w:hAnsi="Arial" w:cs="Arial"/>
          <w:sz w:val="16"/>
          <w:szCs w:val="16"/>
        </w:rPr>
        <w:t>купли-продажи</w:t>
      </w:r>
      <w:r w:rsidRPr="00FF5F02">
        <w:rPr>
          <w:rFonts w:ascii="Arial" w:hAnsi="Arial" w:cs="Arial"/>
          <w:sz w:val="16"/>
          <w:szCs w:val="16"/>
        </w:rPr>
        <w:t xml:space="preserve"> земельного участка заключается по начальной цене предмета аукциона:</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 с лицом, соответствующим указанным в извещении о проведении аукциона требованиям к участникам аукциона, подавшим единственную заявку на участие в аукционе, и заявка которого признана соответствующей всем указанным в извещении о проведении аукциона условиям;</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 с заявителем, признанным единственным участником аукциона,</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 с единственным принявшим участие в аукционе его участником.</w:t>
      </w:r>
    </w:p>
    <w:p w:rsidR="00074866" w:rsidRPr="00FF5F02" w:rsidRDefault="00074866" w:rsidP="00FF5F02">
      <w:pPr>
        <w:pStyle w:val="ConsPlusNormal"/>
        <w:ind w:firstLine="284"/>
        <w:jc w:val="both"/>
        <w:rPr>
          <w:sz w:val="16"/>
          <w:szCs w:val="16"/>
        </w:rPr>
      </w:pPr>
      <w:r w:rsidRPr="00FF5F02">
        <w:rPr>
          <w:sz w:val="16"/>
          <w:szCs w:val="16"/>
        </w:rPr>
        <w:t xml:space="preserve">Если договор </w:t>
      </w:r>
      <w:r w:rsidRPr="00FF5F02">
        <w:rPr>
          <w:rFonts w:eastAsia="Calibri"/>
          <w:sz w:val="16"/>
          <w:szCs w:val="16"/>
        </w:rPr>
        <w:t>купли-продажи</w:t>
      </w:r>
      <w:r w:rsidRPr="00FF5F02">
        <w:rPr>
          <w:sz w:val="16"/>
          <w:szCs w:val="16"/>
        </w:rPr>
        <w:t xml:space="preserve">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074866" w:rsidRPr="00FF5F02" w:rsidRDefault="00074866" w:rsidP="00FF5F02">
      <w:pPr>
        <w:pStyle w:val="ConsPlusNormal"/>
        <w:ind w:firstLine="284"/>
        <w:jc w:val="both"/>
        <w:rPr>
          <w:sz w:val="16"/>
          <w:szCs w:val="16"/>
        </w:rPr>
      </w:pPr>
      <w:r w:rsidRPr="00FF5F02">
        <w:rPr>
          <w:sz w:val="16"/>
          <w:szCs w:val="16"/>
        </w:rPr>
        <w:t xml:space="preserve">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w:t>
      </w:r>
      <w:r w:rsidRPr="00FF5F02">
        <w:rPr>
          <w:rFonts w:eastAsia="Calibri"/>
          <w:sz w:val="16"/>
          <w:szCs w:val="16"/>
        </w:rPr>
        <w:t>купли-продажи</w:t>
      </w:r>
      <w:r w:rsidRPr="00FF5F02">
        <w:rPr>
          <w:sz w:val="16"/>
          <w:szCs w:val="16"/>
        </w:rPr>
        <w:t xml:space="preserve">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074866" w:rsidRPr="00FF5F02" w:rsidRDefault="00074866" w:rsidP="00FF5F02">
      <w:pPr>
        <w:pStyle w:val="ConsPlusNormal"/>
        <w:ind w:firstLine="284"/>
        <w:jc w:val="both"/>
        <w:rPr>
          <w:sz w:val="16"/>
          <w:szCs w:val="16"/>
        </w:rPr>
      </w:pPr>
      <w:r w:rsidRPr="00FF5F02">
        <w:rPr>
          <w:sz w:val="16"/>
          <w:szCs w:val="16"/>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w:anchor="P1349"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sidRPr="00FF5F02">
          <w:rPr>
            <w:sz w:val="16"/>
            <w:szCs w:val="16"/>
          </w:rPr>
          <w:t>пунктом 13</w:t>
        </w:r>
      </w:hyperlink>
      <w:r w:rsidRPr="00FF5F02">
        <w:rPr>
          <w:sz w:val="16"/>
          <w:szCs w:val="16"/>
        </w:rPr>
        <w:t xml:space="preserve">, </w:t>
      </w:r>
      <w:hyperlink w:anchor="P1353"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sidRPr="00FF5F02">
          <w:rPr>
            <w:sz w:val="16"/>
            <w:szCs w:val="16"/>
          </w:rPr>
          <w:t>14</w:t>
        </w:r>
      </w:hyperlink>
      <w:r w:rsidRPr="00FF5F02">
        <w:rPr>
          <w:sz w:val="16"/>
          <w:szCs w:val="16"/>
        </w:rPr>
        <w:t xml:space="preserve">, </w:t>
      </w:r>
      <w:hyperlink w:anchor="P1381"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sidRPr="00FF5F02">
          <w:rPr>
            <w:sz w:val="16"/>
            <w:szCs w:val="16"/>
          </w:rPr>
          <w:t>20</w:t>
        </w:r>
      </w:hyperlink>
      <w:r w:rsidRPr="00FF5F02">
        <w:rPr>
          <w:sz w:val="16"/>
          <w:szCs w:val="16"/>
        </w:rPr>
        <w:t xml:space="preserve"> или </w:t>
      </w:r>
      <w:hyperlink w:anchor="P1394"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sidRPr="00FF5F02">
          <w:rPr>
            <w:sz w:val="16"/>
            <w:szCs w:val="16"/>
          </w:rPr>
          <w:t>25</w:t>
        </w:r>
      </w:hyperlink>
      <w:r w:rsidRPr="00FF5F02">
        <w:rPr>
          <w:sz w:val="16"/>
          <w:szCs w:val="16"/>
        </w:rPr>
        <w:t xml:space="preserve"> статьи 39.12 Земельного кодекса Российской Федерации, засчитываются в оплату приобретаемого земельного участка. Задатки, внесенные этими лицами, не заключившими в установленном настоящей статьей порядке договора </w:t>
      </w:r>
      <w:r w:rsidRPr="00FF5F02">
        <w:rPr>
          <w:rFonts w:eastAsia="Calibri"/>
          <w:sz w:val="16"/>
          <w:szCs w:val="16"/>
        </w:rPr>
        <w:t>купли-продажи</w:t>
      </w:r>
      <w:r w:rsidRPr="00FF5F02">
        <w:rPr>
          <w:sz w:val="16"/>
          <w:szCs w:val="16"/>
        </w:rPr>
        <w:t xml:space="preserve"> земельного участка вследствие уклонения от заключения указанного договора, не возвращаются.</w:t>
      </w:r>
    </w:p>
    <w:p w:rsidR="00074866" w:rsidRPr="00FF5F02" w:rsidRDefault="00074866" w:rsidP="00FF5F02">
      <w:pPr>
        <w:pStyle w:val="ac"/>
        <w:ind w:firstLine="284"/>
        <w:jc w:val="both"/>
        <w:rPr>
          <w:rFonts w:ascii="Arial" w:hAnsi="Arial" w:cs="Arial"/>
          <w:sz w:val="16"/>
          <w:szCs w:val="16"/>
        </w:rPr>
      </w:pPr>
      <w:r w:rsidRPr="00FF5F02">
        <w:rPr>
          <w:rFonts w:ascii="Arial" w:hAnsi="Arial" w:cs="Arial"/>
          <w:sz w:val="16"/>
          <w:szCs w:val="16"/>
        </w:rPr>
        <w:t>Сведения о победителях электронного аукциона, уклонившихся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пунктом 13, 14, 20 или 25 статьи 39.12 Земельного кодекса Российской Федерации и которые уклонились от их заключения, включаются в реестр недобросовестных участников аукционов.</w:t>
      </w:r>
    </w:p>
    <w:p w:rsidR="00074866" w:rsidRPr="00FF5F02" w:rsidRDefault="00074866" w:rsidP="00FF5F02">
      <w:pPr>
        <w:ind w:firstLine="284"/>
        <w:jc w:val="both"/>
        <w:rPr>
          <w:rFonts w:ascii="Arial" w:hAnsi="Arial" w:cs="Arial"/>
          <w:sz w:val="16"/>
          <w:szCs w:val="16"/>
        </w:rPr>
      </w:pPr>
      <w:r w:rsidRPr="00FF5F02">
        <w:rPr>
          <w:rFonts w:ascii="Arial" w:hAnsi="Arial" w:cs="Arial"/>
          <w:sz w:val="16"/>
          <w:szCs w:val="16"/>
        </w:rPr>
        <w:t xml:space="preserve">Проект договора </w:t>
      </w:r>
      <w:r w:rsidRPr="00FF5F02">
        <w:rPr>
          <w:rFonts w:ascii="Arial" w:eastAsia="Calibri" w:hAnsi="Arial" w:cs="Arial"/>
          <w:sz w:val="16"/>
          <w:szCs w:val="16"/>
        </w:rPr>
        <w:t>купли-продажи</w:t>
      </w:r>
      <w:r w:rsidRPr="00FF5F02">
        <w:rPr>
          <w:rFonts w:ascii="Arial" w:hAnsi="Arial" w:cs="Arial"/>
          <w:sz w:val="16"/>
          <w:szCs w:val="16"/>
        </w:rPr>
        <w:t xml:space="preserve"> земельного участка представлен в Приложении № 2 к настоящему извещению.</w:t>
      </w:r>
    </w:p>
    <w:p w:rsidR="00074866" w:rsidRPr="00FF5F02" w:rsidRDefault="00074866" w:rsidP="00FF5F02">
      <w:pPr>
        <w:pStyle w:val="af7"/>
        <w:shd w:val="clear" w:color="auto" w:fill="FFFFFF"/>
        <w:spacing w:before="0" w:beforeAutospacing="0" w:after="0" w:afterAutospacing="0"/>
        <w:ind w:firstLine="284"/>
        <w:jc w:val="both"/>
        <w:rPr>
          <w:rFonts w:ascii="Arial" w:hAnsi="Arial" w:cs="Arial"/>
          <w:b/>
          <w:sz w:val="16"/>
          <w:szCs w:val="16"/>
        </w:rPr>
      </w:pPr>
      <w:r w:rsidRPr="00FF5F02">
        <w:rPr>
          <w:rFonts w:ascii="Arial" w:hAnsi="Arial" w:cs="Arial"/>
          <w:b/>
          <w:sz w:val="16"/>
          <w:szCs w:val="16"/>
        </w:rPr>
        <w:t>12. Порядок отказа от проведения электронного аукциона, внесений изменений в извещение о проведении аукциона и продлении срока подачи заявок</w:t>
      </w:r>
    </w:p>
    <w:p w:rsidR="00074866" w:rsidRPr="00FF5F02" w:rsidRDefault="00074866" w:rsidP="00FF5F02">
      <w:pPr>
        <w:pStyle w:val="ConsPlusNormal"/>
        <w:ind w:firstLine="284"/>
        <w:jc w:val="both"/>
        <w:rPr>
          <w:sz w:val="16"/>
          <w:szCs w:val="16"/>
        </w:rPr>
      </w:pPr>
      <w:r w:rsidRPr="00FF5F02">
        <w:rPr>
          <w:sz w:val="16"/>
          <w:szCs w:val="16"/>
        </w:rPr>
        <w:t xml:space="preserve">Организатор аукциона принимает решение об отказе в проведении аукциона в случае выявления обстоятельств, предусмотренных </w:t>
      </w:r>
      <w:hyperlink w:anchor="P1229" w:tooltip="8. Земельный участок, находящийся в государственной или муниципальной собственности, не может быть предметом аукциона, если:">
        <w:r w:rsidRPr="00FF5F02">
          <w:rPr>
            <w:sz w:val="16"/>
            <w:szCs w:val="16"/>
          </w:rPr>
          <w:t>пунктом 8</w:t>
        </w:r>
      </w:hyperlink>
      <w:r w:rsidRPr="00FF5F02">
        <w:rPr>
          <w:sz w:val="16"/>
          <w:szCs w:val="16"/>
        </w:rPr>
        <w:t xml:space="preserve"> статьи 39.11 Земельного кодекса Российской Федерации.</w:t>
      </w:r>
    </w:p>
    <w:p w:rsidR="00074866" w:rsidRPr="00FF5F02" w:rsidRDefault="00074866" w:rsidP="00FF5F02">
      <w:pPr>
        <w:pStyle w:val="aff5"/>
        <w:ind w:left="0" w:firstLine="284"/>
        <w:jc w:val="both"/>
        <w:rPr>
          <w:rFonts w:ascii="Arial" w:hAnsi="Arial" w:cs="Arial"/>
          <w:sz w:val="16"/>
          <w:szCs w:val="16"/>
        </w:rPr>
      </w:pPr>
      <w:r w:rsidRPr="00FF5F02">
        <w:rPr>
          <w:rFonts w:ascii="Arial" w:hAnsi="Arial" w:cs="Arial"/>
          <w:sz w:val="16"/>
          <w:szCs w:val="16"/>
        </w:rPr>
        <w:t>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074866" w:rsidRPr="00FF5F02" w:rsidRDefault="00074866" w:rsidP="00FF5F02">
      <w:pPr>
        <w:pStyle w:val="aff5"/>
        <w:ind w:left="0" w:firstLine="284"/>
        <w:jc w:val="both"/>
        <w:rPr>
          <w:rFonts w:ascii="Arial" w:hAnsi="Arial" w:cs="Arial"/>
          <w:sz w:val="16"/>
          <w:szCs w:val="16"/>
        </w:rPr>
      </w:pPr>
      <w:r w:rsidRPr="00FF5F02">
        <w:rPr>
          <w:rFonts w:ascii="Arial" w:hAnsi="Arial" w:cs="Arial"/>
          <w:sz w:val="16"/>
          <w:szCs w:val="16"/>
        </w:rPr>
        <w:t xml:space="preserve">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w:t>
      </w:r>
      <w:r w:rsidR="00E71464">
        <w:rPr>
          <w:rFonts w:ascii="Arial" w:hAnsi="Arial" w:cs="Arial"/>
          <w:sz w:val="16"/>
          <w:szCs w:val="16"/>
        </w:rPr>
        <w:t>«</w:t>
      </w:r>
      <w:r w:rsidRPr="00FF5F02">
        <w:rPr>
          <w:rFonts w:ascii="Arial" w:hAnsi="Arial" w:cs="Arial"/>
          <w:sz w:val="16"/>
          <w:szCs w:val="16"/>
        </w:rPr>
        <w:t>шагом аукциона</w:t>
      </w:r>
      <w:r w:rsidR="00E71464">
        <w:rPr>
          <w:rFonts w:ascii="Arial" w:hAnsi="Arial" w:cs="Arial"/>
          <w:sz w:val="16"/>
          <w:szCs w:val="16"/>
        </w:rPr>
        <w:t>»</w:t>
      </w:r>
      <w:r w:rsidRPr="00FF5F02">
        <w:rPr>
          <w:rFonts w:ascii="Arial" w:hAnsi="Arial" w:cs="Arial"/>
          <w:sz w:val="16"/>
          <w:szCs w:val="16"/>
        </w:rPr>
        <w:t>, размером задатка, а также с видом права, на котором земельный участок предоставляется по результатам аукциона.</w:t>
      </w:r>
    </w:p>
    <w:p w:rsidR="00074866" w:rsidRPr="00FF5F02" w:rsidRDefault="00074866" w:rsidP="00FF5F02">
      <w:pPr>
        <w:pStyle w:val="aff5"/>
        <w:ind w:left="0" w:firstLine="284"/>
        <w:jc w:val="both"/>
        <w:rPr>
          <w:rFonts w:ascii="Arial" w:hAnsi="Arial" w:cs="Arial"/>
          <w:sz w:val="16"/>
          <w:szCs w:val="16"/>
        </w:rPr>
      </w:pPr>
      <w:r w:rsidRPr="00FF5F02">
        <w:rPr>
          <w:rFonts w:ascii="Arial" w:hAnsi="Arial" w:cs="Arial"/>
          <w:sz w:val="16"/>
          <w:szCs w:val="16"/>
        </w:rPr>
        <w:t>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w:t>
      </w:r>
    </w:p>
    <w:p w:rsidR="00074866" w:rsidRDefault="00074866" w:rsidP="00FF5F02">
      <w:pPr>
        <w:pStyle w:val="ac"/>
        <w:ind w:firstLine="284"/>
        <w:jc w:val="both"/>
        <w:rPr>
          <w:rFonts w:ascii="Arial" w:hAnsi="Arial" w:cs="Arial"/>
          <w:b/>
          <w:iCs/>
          <w:sz w:val="16"/>
          <w:szCs w:val="16"/>
        </w:rPr>
      </w:pPr>
      <w:r w:rsidRPr="00FF5F02">
        <w:rPr>
          <w:rFonts w:ascii="Arial" w:hAnsi="Arial" w:cs="Arial"/>
          <w:b/>
          <w:iCs/>
          <w:sz w:val="16"/>
          <w:szCs w:val="16"/>
        </w:rPr>
        <w:t>Все вопросы, касающиеся проведения процедуры, не нашедшие отражения в настоящем извещении, регулируются законодательством Российской Федерации.</w:t>
      </w:r>
    </w:p>
    <w:p w:rsidR="00546F8C" w:rsidRDefault="00546F8C" w:rsidP="00FF5F02">
      <w:pPr>
        <w:pStyle w:val="ac"/>
        <w:ind w:firstLine="284"/>
        <w:jc w:val="both"/>
        <w:rPr>
          <w:rFonts w:ascii="Arial" w:hAnsi="Arial" w:cs="Arial"/>
          <w:b/>
          <w:iCs/>
          <w:sz w:val="16"/>
          <w:szCs w:val="16"/>
        </w:rPr>
      </w:pPr>
    </w:p>
    <w:p w:rsidR="00546F8C" w:rsidRDefault="00546F8C" w:rsidP="00FF5F02">
      <w:pPr>
        <w:pStyle w:val="ac"/>
        <w:ind w:firstLine="284"/>
        <w:jc w:val="both"/>
        <w:rPr>
          <w:rFonts w:ascii="Arial" w:hAnsi="Arial" w:cs="Arial"/>
          <w:b/>
          <w:iCs/>
          <w:sz w:val="16"/>
          <w:szCs w:val="16"/>
        </w:rPr>
      </w:pPr>
    </w:p>
    <w:p w:rsidR="00546F8C" w:rsidRDefault="00546F8C" w:rsidP="00FF5F02">
      <w:pPr>
        <w:pStyle w:val="ac"/>
        <w:ind w:firstLine="284"/>
        <w:jc w:val="both"/>
        <w:rPr>
          <w:rFonts w:ascii="Arial" w:hAnsi="Arial" w:cs="Arial"/>
          <w:b/>
          <w:iCs/>
          <w:sz w:val="16"/>
          <w:szCs w:val="16"/>
        </w:rPr>
      </w:pPr>
    </w:p>
    <w:p w:rsidR="00546F8C" w:rsidRPr="00FF5F02" w:rsidRDefault="00546F8C" w:rsidP="00FF5F02">
      <w:pPr>
        <w:pStyle w:val="ac"/>
        <w:ind w:firstLine="284"/>
        <w:jc w:val="both"/>
        <w:rPr>
          <w:rFonts w:ascii="Arial" w:hAnsi="Arial" w:cs="Arial"/>
          <w:b/>
          <w:sz w:val="16"/>
          <w:szCs w:val="16"/>
        </w:rPr>
      </w:pPr>
    </w:p>
    <w:tbl>
      <w:tblPr>
        <w:tblStyle w:val="ab"/>
        <w:tblW w:w="0" w:type="auto"/>
        <w:tblLook w:val="04A0"/>
      </w:tblPr>
      <w:tblGrid>
        <w:gridCol w:w="11556"/>
      </w:tblGrid>
      <w:tr w:rsidR="00E71464" w:rsidTr="00E71464">
        <w:tc>
          <w:tcPr>
            <w:tcW w:w="11556" w:type="dxa"/>
          </w:tcPr>
          <w:p w:rsidR="00E71464" w:rsidRPr="00E71464" w:rsidRDefault="00E71464" w:rsidP="00E71464">
            <w:pPr>
              <w:ind w:left="7371"/>
              <w:jc w:val="center"/>
              <w:rPr>
                <w:rFonts w:ascii="Arial" w:hAnsi="Arial" w:cs="Arial"/>
                <w:b/>
                <w:bCs/>
                <w:i/>
                <w:sz w:val="16"/>
                <w:szCs w:val="16"/>
              </w:rPr>
            </w:pPr>
            <w:r w:rsidRPr="00E71464">
              <w:rPr>
                <w:rFonts w:ascii="Arial" w:hAnsi="Arial" w:cs="Arial"/>
                <w:b/>
                <w:bCs/>
                <w:sz w:val="16"/>
                <w:szCs w:val="16"/>
              </w:rPr>
              <w:lastRenderedPageBreak/>
              <w:t xml:space="preserve">ПРОДАВЦУ  </w:t>
            </w:r>
            <w:r w:rsidRPr="00E71464">
              <w:rPr>
                <w:rFonts w:ascii="Arial" w:hAnsi="Arial" w:cs="Arial"/>
                <w:b/>
                <w:bCs/>
                <w:i/>
                <w:sz w:val="16"/>
                <w:szCs w:val="16"/>
              </w:rPr>
              <w:t>Администрация Валдайского</w:t>
            </w:r>
          </w:p>
          <w:p w:rsidR="00E71464" w:rsidRPr="00E71464" w:rsidRDefault="00E71464" w:rsidP="00E71464">
            <w:pPr>
              <w:ind w:left="7371"/>
              <w:jc w:val="center"/>
              <w:rPr>
                <w:rFonts w:ascii="Arial" w:hAnsi="Arial" w:cs="Arial"/>
                <w:i/>
                <w:sz w:val="16"/>
                <w:szCs w:val="16"/>
              </w:rPr>
            </w:pPr>
            <w:r w:rsidRPr="00E71464">
              <w:rPr>
                <w:rFonts w:ascii="Arial" w:hAnsi="Arial" w:cs="Arial"/>
                <w:b/>
                <w:bCs/>
                <w:i/>
                <w:sz w:val="16"/>
                <w:szCs w:val="16"/>
              </w:rPr>
              <w:t>муниципального района</w:t>
            </w:r>
          </w:p>
          <w:p w:rsidR="00E71464" w:rsidRPr="00E71464" w:rsidRDefault="00E71464" w:rsidP="00E71464">
            <w:pPr>
              <w:pStyle w:val="20"/>
              <w:outlineLvl w:val="1"/>
              <w:rPr>
                <w:rFonts w:ascii="Arial" w:hAnsi="Arial" w:cs="Arial"/>
                <w:sz w:val="16"/>
                <w:szCs w:val="16"/>
              </w:rPr>
            </w:pPr>
            <w:r w:rsidRPr="00E71464">
              <w:rPr>
                <w:rFonts w:ascii="Arial" w:hAnsi="Arial" w:cs="Arial"/>
                <w:sz w:val="16"/>
                <w:szCs w:val="16"/>
              </w:rPr>
              <w:t>ЗАЯВКА НА УЧАСТИЕ В АУКЦИОНЕ</w:t>
            </w:r>
          </w:p>
          <w:p w:rsidR="00E71464" w:rsidRPr="00E71464" w:rsidRDefault="00E71464" w:rsidP="00E71464">
            <w:pPr>
              <w:rPr>
                <w:rFonts w:ascii="Arial" w:hAnsi="Arial" w:cs="Arial"/>
                <w:sz w:val="16"/>
                <w:szCs w:val="16"/>
              </w:rPr>
            </w:pPr>
            <w:r w:rsidRPr="00E71464">
              <w:rPr>
                <w:rFonts w:ascii="Arial" w:hAnsi="Arial" w:cs="Arial"/>
                <w:sz w:val="16"/>
                <w:szCs w:val="16"/>
              </w:rPr>
              <w:t>«_____»____________2025 г.</w:t>
            </w:r>
          </w:p>
          <w:p w:rsidR="00E71464" w:rsidRPr="00E71464" w:rsidRDefault="00E71464" w:rsidP="00E71464">
            <w:pPr>
              <w:rPr>
                <w:rFonts w:ascii="Arial" w:hAnsi="Arial" w:cs="Arial"/>
                <w:sz w:val="16"/>
                <w:szCs w:val="16"/>
              </w:rPr>
            </w:pPr>
            <w:r w:rsidRPr="00E71464">
              <w:rPr>
                <w:rFonts w:ascii="Arial" w:hAnsi="Arial" w:cs="Arial"/>
                <w:sz w:val="16"/>
                <w:szCs w:val="16"/>
              </w:rPr>
              <w:t xml:space="preserve">_______________________________________________________________________________________________________________________________________________________________, </w:t>
            </w:r>
          </w:p>
          <w:p w:rsidR="00E71464" w:rsidRPr="00E71464" w:rsidRDefault="00E71464" w:rsidP="00E71464">
            <w:pPr>
              <w:jc w:val="center"/>
              <w:rPr>
                <w:rFonts w:ascii="Arial" w:hAnsi="Arial" w:cs="Arial"/>
                <w:i/>
                <w:sz w:val="16"/>
                <w:szCs w:val="16"/>
              </w:rPr>
            </w:pPr>
            <w:r w:rsidRPr="00E71464">
              <w:rPr>
                <w:rFonts w:ascii="Arial" w:hAnsi="Arial" w:cs="Arial"/>
                <w:i/>
                <w:sz w:val="16"/>
                <w:szCs w:val="16"/>
              </w:rPr>
              <w:t xml:space="preserve">/полное наименование юридического лица, подающего заявку, </w:t>
            </w:r>
          </w:p>
          <w:p w:rsidR="00E71464" w:rsidRPr="00E71464" w:rsidRDefault="00E71464" w:rsidP="00E71464">
            <w:pPr>
              <w:jc w:val="center"/>
              <w:rPr>
                <w:rFonts w:ascii="Arial" w:hAnsi="Arial" w:cs="Arial"/>
                <w:i/>
                <w:sz w:val="16"/>
                <w:szCs w:val="16"/>
              </w:rPr>
            </w:pPr>
            <w:r w:rsidRPr="00E71464">
              <w:rPr>
                <w:rFonts w:ascii="Arial" w:hAnsi="Arial" w:cs="Arial"/>
                <w:i/>
                <w:sz w:val="16"/>
                <w:szCs w:val="16"/>
              </w:rPr>
              <w:t>Ф.И.О. и паспортные данные физического лица /</w:t>
            </w:r>
          </w:p>
          <w:p w:rsidR="00E71464" w:rsidRPr="00E71464" w:rsidRDefault="00E71464" w:rsidP="00E71464">
            <w:pPr>
              <w:rPr>
                <w:rFonts w:ascii="Arial" w:hAnsi="Arial" w:cs="Arial"/>
                <w:sz w:val="16"/>
                <w:szCs w:val="16"/>
              </w:rPr>
            </w:pPr>
            <w:r w:rsidRPr="00E71464">
              <w:rPr>
                <w:rFonts w:ascii="Arial" w:hAnsi="Arial" w:cs="Arial"/>
                <w:sz w:val="16"/>
                <w:szCs w:val="16"/>
              </w:rPr>
              <w:t>именуемый далее Претендент, в лице ________________________________________________</w:t>
            </w:r>
          </w:p>
          <w:p w:rsidR="00E71464" w:rsidRPr="00E71464" w:rsidRDefault="00E71464" w:rsidP="00E71464">
            <w:pPr>
              <w:pBdr>
                <w:bottom w:val="single" w:sz="12" w:space="1" w:color="auto"/>
              </w:pBdr>
              <w:rPr>
                <w:rFonts w:ascii="Arial" w:hAnsi="Arial" w:cs="Arial"/>
                <w:sz w:val="16"/>
                <w:szCs w:val="16"/>
              </w:rPr>
            </w:pPr>
            <w:r w:rsidRPr="00E71464">
              <w:rPr>
                <w:rFonts w:ascii="Arial" w:hAnsi="Arial" w:cs="Arial"/>
                <w:sz w:val="16"/>
                <w:szCs w:val="16"/>
              </w:rPr>
              <w:t xml:space="preserve">                                                                                                  /</w:t>
            </w:r>
            <w:r w:rsidRPr="00E71464">
              <w:rPr>
                <w:rFonts w:ascii="Arial" w:hAnsi="Arial" w:cs="Arial"/>
                <w:i/>
                <w:sz w:val="16"/>
                <w:szCs w:val="16"/>
              </w:rPr>
              <w:t>фамилия, имя, отчество, должность</w:t>
            </w:r>
            <w:r w:rsidRPr="00E71464">
              <w:rPr>
                <w:rFonts w:ascii="Arial" w:hAnsi="Arial" w:cs="Arial"/>
                <w:sz w:val="16"/>
                <w:szCs w:val="16"/>
              </w:rPr>
              <w:t>/</w:t>
            </w:r>
          </w:p>
          <w:p w:rsidR="00E71464" w:rsidRPr="00E71464" w:rsidRDefault="00E71464" w:rsidP="00E71464">
            <w:pPr>
              <w:pBdr>
                <w:bottom w:val="single" w:sz="12" w:space="1" w:color="auto"/>
              </w:pBdr>
              <w:rPr>
                <w:rFonts w:ascii="Arial" w:hAnsi="Arial" w:cs="Arial"/>
                <w:sz w:val="16"/>
                <w:szCs w:val="16"/>
              </w:rPr>
            </w:pPr>
            <w:r w:rsidRPr="00E71464">
              <w:rPr>
                <w:rFonts w:ascii="Arial" w:hAnsi="Arial" w:cs="Arial"/>
                <w:sz w:val="16"/>
                <w:szCs w:val="16"/>
              </w:rPr>
              <w:t>________________________________________________________________________________, действующего на основании _______________________________________________________,</w:t>
            </w:r>
          </w:p>
          <w:p w:rsidR="00E71464" w:rsidRPr="00E71464" w:rsidRDefault="00E71464" w:rsidP="00E71464">
            <w:pPr>
              <w:pBdr>
                <w:bottom w:val="single" w:sz="12" w:space="1" w:color="auto"/>
              </w:pBdr>
              <w:jc w:val="both"/>
              <w:rPr>
                <w:rFonts w:ascii="Arial" w:hAnsi="Arial" w:cs="Arial"/>
                <w:sz w:val="16"/>
                <w:szCs w:val="16"/>
              </w:rPr>
            </w:pPr>
            <w:r w:rsidRPr="00E71464">
              <w:rPr>
                <w:rFonts w:ascii="Arial" w:hAnsi="Arial" w:cs="Arial"/>
                <w:sz w:val="16"/>
                <w:szCs w:val="16"/>
              </w:rPr>
              <w:t>принимая решение об участии в аукционе по продаже земельного участка для:____________________________________________________________________________</w:t>
            </w:r>
          </w:p>
          <w:p w:rsidR="00E71464" w:rsidRPr="00E71464" w:rsidRDefault="00E71464" w:rsidP="00E71464">
            <w:pPr>
              <w:pBdr>
                <w:bottom w:val="single" w:sz="12" w:space="1" w:color="auto"/>
              </w:pBdr>
              <w:rPr>
                <w:rFonts w:ascii="Arial" w:hAnsi="Arial" w:cs="Arial"/>
                <w:sz w:val="16"/>
                <w:szCs w:val="16"/>
              </w:rPr>
            </w:pPr>
            <w:r w:rsidRPr="00E71464">
              <w:rPr>
                <w:rFonts w:ascii="Arial" w:hAnsi="Arial" w:cs="Arial"/>
                <w:sz w:val="16"/>
                <w:szCs w:val="16"/>
              </w:rPr>
              <w:t>________________________________________________________________________________</w:t>
            </w:r>
          </w:p>
          <w:p w:rsidR="00E71464" w:rsidRPr="00E71464" w:rsidRDefault="00E71464" w:rsidP="00E71464">
            <w:pPr>
              <w:pBdr>
                <w:bottom w:val="single" w:sz="12" w:space="1" w:color="auto"/>
              </w:pBdr>
              <w:jc w:val="center"/>
              <w:rPr>
                <w:rFonts w:ascii="Arial" w:hAnsi="Arial" w:cs="Arial"/>
                <w:sz w:val="16"/>
                <w:szCs w:val="16"/>
              </w:rPr>
            </w:pPr>
            <w:r w:rsidRPr="00E71464">
              <w:rPr>
                <w:rFonts w:ascii="Arial" w:hAnsi="Arial" w:cs="Arial"/>
                <w:sz w:val="16"/>
                <w:szCs w:val="16"/>
              </w:rPr>
              <w:t>/</w:t>
            </w:r>
            <w:r w:rsidRPr="00E71464">
              <w:rPr>
                <w:rFonts w:ascii="Arial" w:hAnsi="Arial" w:cs="Arial"/>
                <w:i/>
                <w:sz w:val="16"/>
                <w:szCs w:val="16"/>
              </w:rPr>
              <w:t>основные характеристики, кадастровый номер и местонахождение земельного участка</w:t>
            </w:r>
            <w:r w:rsidRPr="00E71464">
              <w:rPr>
                <w:rFonts w:ascii="Arial" w:hAnsi="Arial" w:cs="Arial"/>
                <w:sz w:val="16"/>
                <w:szCs w:val="16"/>
              </w:rPr>
              <w:t>/</w:t>
            </w:r>
          </w:p>
          <w:p w:rsidR="00E71464" w:rsidRPr="00E71464" w:rsidRDefault="00E71464" w:rsidP="00E71464">
            <w:pPr>
              <w:pBdr>
                <w:bottom w:val="single" w:sz="12" w:space="1" w:color="auto"/>
              </w:pBdr>
              <w:rPr>
                <w:rFonts w:ascii="Arial" w:hAnsi="Arial" w:cs="Arial"/>
                <w:sz w:val="16"/>
                <w:szCs w:val="16"/>
              </w:rPr>
            </w:pPr>
            <w:r w:rsidRPr="00E71464">
              <w:rPr>
                <w:rFonts w:ascii="Arial" w:hAnsi="Arial" w:cs="Arial"/>
                <w:sz w:val="16"/>
                <w:szCs w:val="16"/>
              </w:rPr>
              <w:t>________________________________________________________________________________________________________________________________________________________________</w:t>
            </w:r>
          </w:p>
          <w:p w:rsidR="00E71464" w:rsidRPr="00E71464" w:rsidRDefault="00E71464" w:rsidP="00E71464">
            <w:pPr>
              <w:pStyle w:val="22"/>
              <w:pBdr>
                <w:bottom w:val="single" w:sz="12" w:space="2" w:color="auto"/>
              </w:pBdr>
              <w:spacing w:after="0" w:line="240" w:lineRule="auto"/>
              <w:rPr>
                <w:rFonts w:ascii="Arial" w:hAnsi="Arial" w:cs="Arial"/>
                <w:sz w:val="16"/>
                <w:szCs w:val="16"/>
              </w:rPr>
            </w:pPr>
            <w:r w:rsidRPr="00E71464">
              <w:rPr>
                <w:rFonts w:ascii="Arial" w:hAnsi="Arial" w:cs="Arial"/>
                <w:sz w:val="16"/>
                <w:szCs w:val="16"/>
              </w:rPr>
              <w:t>1/ соблюдать условия аукциона, содержащиеся в информационном сообщении о проведении аукциона, опубликованном в периодическом печатном издании - бюллетене «Валдайский Вестник» от «29» августа 2025 года №  49 (741);</w:t>
            </w:r>
          </w:p>
          <w:p w:rsidR="00E71464" w:rsidRPr="00E71464" w:rsidRDefault="00E71464" w:rsidP="00E71464">
            <w:pPr>
              <w:pBdr>
                <w:bottom w:val="single" w:sz="12" w:space="2" w:color="auto"/>
              </w:pBdr>
              <w:jc w:val="both"/>
              <w:rPr>
                <w:rFonts w:ascii="Arial" w:hAnsi="Arial" w:cs="Arial"/>
                <w:sz w:val="16"/>
                <w:szCs w:val="16"/>
              </w:rPr>
            </w:pPr>
            <w:r w:rsidRPr="00E71464">
              <w:rPr>
                <w:rFonts w:ascii="Arial" w:hAnsi="Arial" w:cs="Arial"/>
                <w:sz w:val="16"/>
                <w:szCs w:val="16"/>
              </w:rPr>
              <w:t>2/ в случае признания победителем, либо единственным участником аукциона, заключить с Продавцом договор купли-продажи не позднее 10 рабочих дней после получения проекта договора купли-продажи земельного участка, но не ранее чем через десять дней со дня размещения информации о результатах на официальном сайте;</w:t>
            </w:r>
          </w:p>
          <w:p w:rsidR="00E71464" w:rsidRPr="00E71464" w:rsidRDefault="00E71464" w:rsidP="00E71464">
            <w:pPr>
              <w:pBdr>
                <w:bottom w:val="single" w:sz="12" w:space="2" w:color="auto"/>
              </w:pBdr>
              <w:jc w:val="both"/>
              <w:rPr>
                <w:rFonts w:ascii="Arial" w:hAnsi="Arial" w:cs="Arial"/>
                <w:sz w:val="16"/>
                <w:szCs w:val="16"/>
              </w:rPr>
            </w:pPr>
            <w:r w:rsidRPr="00E71464">
              <w:rPr>
                <w:rFonts w:ascii="Arial" w:hAnsi="Arial" w:cs="Arial"/>
                <w:sz w:val="16"/>
                <w:szCs w:val="16"/>
              </w:rPr>
              <w:t>3/ предоставить Продавцу копию документа удостоверяющего личность.</w:t>
            </w:r>
          </w:p>
          <w:p w:rsidR="00E71464" w:rsidRPr="00E71464" w:rsidRDefault="00E71464" w:rsidP="00E71464">
            <w:pPr>
              <w:rPr>
                <w:rFonts w:ascii="Arial" w:hAnsi="Arial" w:cs="Arial"/>
                <w:sz w:val="16"/>
                <w:szCs w:val="16"/>
              </w:rPr>
            </w:pPr>
            <w:r w:rsidRPr="00E71464">
              <w:rPr>
                <w:rFonts w:ascii="Arial" w:hAnsi="Arial" w:cs="Arial"/>
                <w:sz w:val="16"/>
                <w:szCs w:val="16"/>
              </w:rPr>
              <w:t xml:space="preserve">Адрес регистрации  Претендента, номер контактного телефона Заявителя, банковские реквизиты Претендента, ОГРН, ИНН, КПП (для юридического лица):____________________         </w:t>
            </w:r>
          </w:p>
          <w:p w:rsidR="00E71464" w:rsidRPr="00E71464" w:rsidRDefault="00E71464" w:rsidP="00E71464">
            <w:pPr>
              <w:rPr>
                <w:rFonts w:ascii="Arial" w:hAnsi="Arial" w:cs="Arial"/>
                <w:b/>
                <w:bCs/>
                <w:sz w:val="16"/>
                <w:szCs w:val="16"/>
              </w:rPr>
            </w:pPr>
            <w:r w:rsidRPr="00E71464">
              <w:rPr>
                <w:rFonts w:ascii="Arial" w:hAnsi="Arial" w:cs="Arial"/>
                <w:b/>
                <w:bCs/>
                <w:sz w:val="16"/>
                <w:szCs w:val="16"/>
              </w:rPr>
              <w:t>________________________________________________________________________________</w:t>
            </w:r>
          </w:p>
          <w:p w:rsidR="00E71464" w:rsidRPr="00E71464" w:rsidRDefault="00E71464" w:rsidP="00E71464">
            <w:pPr>
              <w:rPr>
                <w:rFonts w:ascii="Arial" w:hAnsi="Arial" w:cs="Arial"/>
                <w:b/>
                <w:bCs/>
                <w:sz w:val="16"/>
                <w:szCs w:val="16"/>
              </w:rPr>
            </w:pPr>
            <w:r w:rsidRPr="00E71464">
              <w:rPr>
                <w:rFonts w:ascii="Arial" w:hAnsi="Arial" w:cs="Arial"/>
                <w:b/>
                <w:bCs/>
                <w:sz w:val="16"/>
                <w:szCs w:val="16"/>
              </w:rPr>
              <w:t>________________________________________________________________________________</w:t>
            </w:r>
          </w:p>
          <w:p w:rsidR="00E71464" w:rsidRPr="00E71464" w:rsidRDefault="00E71464" w:rsidP="00E71464">
            <w:pPr>
              <w:rPr>
                <w:rFonts w:ascii="Arial" w:hAnsi="Arial" w:cs="Arial"/>
                <w:b/>
                <w:bCs/>
                <w:sz w:val="16"/>
                <w:szCs w:val="16"/>
              </w:rPr>
            </w:pPr>
            <w:r w:rsidRPr="00E71464">
              <w:rPr>
                <w:rFonts w:ascii="Arial" w:hAnsi="Arial" w:cs="Arial"/>
                <w:b/>
                <w:bCs/>
                <w:sz w:val="16"/>
                <w:szCs w:val="16"/>
              </w:rPr>
              <w:t>________________________________________________________________________________</w:t>
            </w:r>
          </w:p>
          <w:p w:rsidR="00E71464" w:rsidRPr="00E71464" w:rsidRDefault="00E71464" w:rsidP="00E71464">
            <w:pPr>
              <w:rPr>
                <w:rFonts w:ascii="Arial" w:hAnsi="Arial" w:cs="Arial"/>
                <w:b/>
                <w:bCs/>
                <w:sz w:val="16"/>
                <w:szCs w:val="16"/>
              </w:rPr>
            </w:pPr>
            <w:r w:rsidRPr="00E71464">
              <w:rPr>
                <w:rFonts w:ascii="Arial" w:hAnsi="Arial" w:cs="Arial"/>
                <w:b/>
                <w:bCs/>
                <w:sz w:val="16"/>
                <w:szCs w:val="16"/>
              </w:rPr>
              <w:t>________________________________________________________________________________</w:t>
            </w:r>
          </w:p>
          <w:p w:rsidR="00E71464" w:rsidRPr="00E71464" w:rsidRDefault="00E71464" w:rsidP="00E71464">
            <w:pPr>
              <w:rPr>
                <w:rFonts w:ascii="Arial" w:hAnsi="Arial" w:cs="Arial"/>
                <w:b/>
                <w:bCs/>
                <w:sz w:val="16"/>
                <w:szCs w:val="16"/>
              </w:rPr>
            </w:pPr>
            <w:r w:rsidRPr="00E71464">
              <w:rPr>
                <w:rFonts w:ascii="Arial" w:hAnsi="Arial" w:cs="Arial"/>
                <w:b/>
                <w:bCs/>
                <w:sz w:val="16"/>
                <w:szCs w:val="16"/>
              </w:rPr>
              <w:t>Приложения:</w:t>
            </w:r>
          </w:p>
          <w:p w:rsidR="00E71464" w:rsidRPr="00E71464" w:rsidRDefault="00E71464" w:rsidP="00E71464">
            <w:pPr>
              <w:jc w:val="both"/>
              <w:rPr>
                <w:rFonts w:ascii="Arial" w:hAnsi="Arial" w:cs="Arial"/>
                <w:sz w:val="16"/>
                <w:szCs w:val="16"/>
              </w:rPr>
            </w:pPr>
            <w:r w:rsidRPr="00E71464">
              <w:rPr>
                <w:rFonts w:ascii="Arial" w:hAnsi="Arial" w:cs="Arial"/>
                <w:sz w:val="16"/>
                <w:szCs w:val="16"/>
              </w:rPr>
              <w:t>1. _____________________________________________________________________________</w:t>
            </w:r>
          </w:p>
          <w:p w:rsidR="00E71464" w:rsidRPr="00E71464" w:rsidRDefault="00E71464" w:rsidP="00E71464">
            <w:pPr>
              <w:jc w:val="both"/>
              <w:rPr>
                <w:rFonts w:ascii="Arial" w:hAnsi="Arial" w:cs="Arial"/>
                <w:sz w:val="16"/>
                <w:szCs w:val="16"/>
              </w:rPr>
            </w:pPr>
            <w:r w:rsidRPr="00E71464">
              <w:rPr>
                <w:rFonts w:ascii="Arial" w:hAnsi="Arial" w:cs="Arial"/>
                <w:sz w:val="16"/>
                <w:szCs w:val="16"/>
              </w:rPr>
              <w:t>2. _____________________________________________________________________________</w:t>
            </w:r>
          </w:p>
          <w:p w:rsidR="00E71464" w:rsidRPr="00E71464" w:rsidRDefault="00E71464" w:rsidP="00E71464">
            <w:pPr>
              <w:jc w:val="both"/>
              <w:rPr>
                <w:rFonts w:ascii="Arial" w:hAnsi="Arial" w:cs="Arial"/>
                <w:sz w:val="16"/>
                <w:szCs w:val="16"/>
              </w:rPr>
            </w:pPr>
            <w:r w:rsidRPr="00E71464">
              <w:rPr>
                <w:rFonts w:ascii="Arial" w:hAnsi="Arial" w:cs="Arial"/>
                <w:sz w:val="16"/>
                <w:szCs w:val="16"/>
              </w:rPr>
              <w:t>3. _____________________________________________________________________________</w:t>
            </w:r>
          </w:p>
          <w:p w:rsidR="00E71464" w:rsidRPr="00E71464" w:rsidRDefault="00E71464" w:rsidP="00E71464">
            <w:pPr>
              <w:rPr>
                <w:rFonts w:ascii="Arial" w:hAnsi="Arial" w:cs="Arial"/>
                <w:sz w:val="16"/>
                <w:szCs w:val="16"/>
              </w:rPr>
            </w:pPr>
            <w:r w:rsidRPr="00E71464">
              <w:rPr>
                <w:rFonts w:ascii="Arial" w:hAnsi="Arial" w:cs="Arial"/>
                <w:sz w:val="16"/>
                <w:szCs w:val="16"/>
              </w:rPr>
              <w:t>4. _____________________________________________________________________________</w:t>
            </w:r>
          </w:p>
          <w:p w:rsidR="00E71464" w:rsidRPr="00E71464" w:rsidRDefault="00E71464" w:rsidP="00E71464">
            <w:pPr>
              <w:rPr>
                <w:rFonts w:ascii="Arial" w:hAnsi="Arial" w:cs="Arial"/>
                <w:sz w:val="16"/>
                <w:szCs w:val="16"/>
              </w:rPr>
            </w:pPr>
            <w:r w:rsidRPr="00E71464">
              <w:rPr>
                <w:rFonts w:ascii="Arial" w:hAnsi="Arial" w:cs="Arial"/>
                <w:sz w:val="16"/>
                <w:szCs w:val="16"/>
              </w:rPr>
              <w:t>5. _____________________________________________________________________________</w:t>
            </w:r>
          </w:p>
          <w:p w:rsidR="00E71464" w:rsidRPr="00E71464" w:rsidRDefault="00E71464" w:rsidP="00E71464">
            <w:pPr>
              <w:jc w:val="both"/>
              <w:rPr>
                <w:rFonts w:ascii="Arial" w:hAnsi="Arial" w:cs="Arial"/>
                <w:b/>
                <w:bCs/>
                <w:sz w:val="16"/>
                <w:szCs w:val="16"/>
              </w:rPr>
            </w:pPr>
          </w:p>
          <w:p w:rsidR="00E71464" w:rsidRPr="00E71464" w:rsidRDefault="00E71464" w:rsidP="00E71464">
            <w:pPr>
              <w:jc w:val="both"/>
              <w:rPr>
                <w:rFonts w:ascii="Arial" w:hAnsi="Arial" w:cs="Arial"/>
                <w:sz w:val="16"/>
                <w:szCs w:val="16"/>
              </w:rPr>
            </w:pPr>
            <w:r w:rsidRPr="00E71464">
              <w:rPr>
                <w:rFonts w:ascii="Arial" w:hAnsi="Arial" w:cs="Arial"/>
                <w:b/>
                <w:bCs/>
                <w:sz w:val="16"/>
                <w:szCs w:val="16"/>
              </w:rPr>
              <w:t>Подпись Претендента</w:t>
            </w:r>
            <w:r w:rsidRPr="00E71464">
              <w:rPr>
                <w:rFonts w:ascii="Arial" w:hAnsi="Arial" w:cs="Arial"/>
                <w:sz w:val="16"/>
                <w:szCs w:val="16"/>
              </w:rPr>
              <w:t xml:space="preserve"> /его полномочного представителя/</w:t>
            </w:r>
          </w:p>
          <w:p w:rsidR="00E71464" w:rsidRPr="00E71464" w:rsidRDefault="00E71464" w:rsidP="00E71464">
            <w:pPr>
              <w:rPr>
                <w:rFonts w:ascii="Arial" w:hAnsi="Arial" w:cs="Arial"/>
                <w:sz w:val="16"/>
                <w:szCs w:val="16"/>
              </w:rPr>
            </w:pPr>
            <w:r w:rsidRPr="00E71464">
              <w:rPr>
                <w:rFonts w:ascii="Arial" w:hAnsi="Arial" w:cs="Arial"/>
                <w:sz w:val="16"/>
                <w:szCs w:val="16"/>
              </w:rPr>
              <w:t>______________________________________________________________________________</w:t>
            </w:r>
          </w:p>
          <w:p w:rsidR="00E71464" w:rsidRPr="00E71464" w:rsidRDefault="00E71464" w:rsidP="00E71464">
            <w:pPr>
              <w:rPr>
                <w:rFonts w:ascii="Arial" w:hAnsi="Arial" w:cs="Arial"/>
                <w:sz w:val="16"/>
                <w:szCs w:val="16"/>
              </w:rPr>
            </w:pPr>
            <w:r w:rsidRPr="00E71464">
              <w:rPr>
                <w:rFonts w:ascii="Arial" w:hAnsi="Arial" w:cs="Arial"/>
                <w:sz w:val="16"/>
                <w:szCs w:val="16"/>
              </w:rPr>
              <w:t>МП</w:t>
            </w:r>
          </w:p>
          <w:p w:rsidR="00E71464" w:rsidRPr="00E71464" w:rsidRDefault="00E71464" w:rsidP="00E71464">
            <w:pPr>
              <w:ind w:firstLine="539"/>
              <w:jc w:val="both"/>
              <w:rPr>
                <w:rFonts w:ascii="Arial" w:hAnsi="Arial" w:cs="Arial"/>
                <w:sz w:val="16"/>
                <w:szCs w:val="16"/>
              </w:rPr>
            </w:pPr>
            <w:r w:rsidRPr="00E71464">
              <w:rPr>
                <w:rFonts w:ascii="Arial" w:hAnsi="Arial" w:cs="Arial"/>
                <w:sz w:val="16"/>
                <w:szCs w:val="16"/>
              </w:rPr>
              <w:t xml:space="preserve">Я, даю свое согласие на обработку своих персональных данных (ФИО, дата рождения, место рождения, данные паспорта (или иного документа, удостоверяющего личность), не возражаю против обработки Уполномоченным органом Администрации Валдайского муниципального района (Новгородская область, г.Валдай, пр.Комсомольский, д.19/21), то есть совершение, в том числе, следующих действий: обработку с использованием средств автоматизации или без использования таких средств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 июля 2006 года №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с даты приема и на срок обработки и хранения документов в соответствии с архивным законодательством и может быть отозвано Заявителем в любой момент по соглашению сторон, путем письменного сообщения об указанном отзыве в произвольной форме, в Уполномоченный орган Администрации Валдайского муниципального района, если иное не установлено законодательством Российской Федерации. </w:t>
            </w:r>
          </w:p>
          <w:p w:rsidR="00E71464" w:rsidRPr="00E71464" w:rsidRDefault="00E71464" w:rsidP="00E71464">
            <w:pPr>
              <w:ind w:left="-357" w:right="-363"/>
              <w:jc w:val="center"/>
              <w:rPr>
                <w:rFonts w:ascii="Arial" w:hAnsi="Arial" w:cs="Arial"/>
                <w:sz w:val="16"/>
                <w:szCs w:val="16"/>
              </w:rPr>
            </w:pPr>
          </w:p>
          <w:p w:rsidR="00E71464" w:rsidRPr="00E71464" w:rsidRDefault="00E71464" w:rsidP="00E71464">
            <w:pPr>
              <w:pStyle w:val="ConsPlusNonformat"/>
              <w:widowControl/>
              <w:rPr>
                <w:rFonts w:ascii="Arial" w:hAnsi="Arial" w:cs="Arial"/>
                <w:sz w:val="16"/>
                <w:szCs w:val="16"/>
              </w:rPr>
            </w:pPr>
            <w:r w:rsidRPr="00E71464">
              <w:rPr>
                <w:rFonts w:ascii="Arial" w:hAnsi="Arial" w:cs="Arial"/>
                <w:sz w:val="16"/>
                <w:szCs w:val="16"/>
              </w:rPr>
              <w:t xml:space="preserve">____________________________/ ________________«____»__________20____г.    </w:t>
            </w:r>
          </w:p>
          <w:p w:rsidR="00E71464" w:rsidRPr="00E71464" w:rsidRDefault="00E71464" w:rsidP="00E71464">
            <w:pPr>
              <w:ind w:left="351" w:right="-363" w:firstLine="1065"/>
              <w:rPr>
                <w:rFonts w:ascii="Arial" w:hAnsi="Arial" w:cs="Arial"/>
                <w:sz w:val="16"/>
                <w:szCs w:val="16"/>
              </w:rPr>
            </w:pPr>
            <w:r w:rsidRPr="00E71464">
              <w:rPr>
                <w:rFonts w:ascii="Arial" w:hAnsi="Arial" w:cs="Arial"/>
                <w:sz w:val="16"/>
                <w:szCs w:val="16"/>
              </w:rPr>
              <w:t xml:space="preserve">(Ф.И.О.)                                      (подпись) </w:t>
            </w:r>
          </w:p>
          <w:p w:rsidR="00E71464" w:rsidRDefault="00E71464" w:rsidP="00E71464">
            <w:pPr>
              <w:ind w:left="-357" w:right="-363"/>
              <w:jc w:val="center"/>
            </w:pPr>
            <w:r w:rsidRPr="00E71464">
              <w:rPr>
                <w:rFonts w:ascii="Arial" w:hAnsi="Arial" w:cs="Arial"/>
                <w:sz w:val="16"/>
                <w:szCs w:val="16"/>
              </w:rPr>
              <w:t xml:space="preserve">              ______________________________________</w:t>
            </w:r>
          </w:p>
          <w:p w:rsidR="00E71464" w:rsidRDefault="00E71464" w:rsidP="00E71464">
            <w:pPr>
              <w:tabs>
                <w:tab w:val="left" w:pos="5954"/>
              </w:tabs>
              <w:jc w:val="right"/>
              <w:rPr>
                <w:rFonts w:ascii="Arial" w:hAnsi="Arial" w:cs="Arial"/>
                <w:b/>
                <w:sz w:val="16"/>
                <w:szCs w:val="16"/>
              </w:rPr>
            </w:pPr>
          </w:p>
        </w:tc>
      </w:tr>
    </w:tbl>
    <w:p w:rsidR="00BC2589" w:rsidRDefault="00BC2589" w:rsidP="004E1A32">
      <w:pPr>
        <w:tabs>
          <w:tab w:val="left" w:pos="5954"/>
        </w:tabs>
        <w:jc w:val="right"/>
        <w:rPr>
          <w:rFonts w:ascii="Arial" w:hAnsi="Arial" w:cs="Arial"/>
          <w:b/>
          <w:sz w:val="16"/>
          <w:szCs w:val="16"/>
        </w:rPr>
      </w:pPr>
    </w:p>
    <w:p w:rsidR="006C572C" w:rsidRPr="006C572C" w:rsidRDefault="006C572C" w:rsidP="006C572C">
      <w:pPr>
        <w:jc w:val="center"/>
        <w:rPr>
          <w:rFonts w:ascii="Arial" w:hAnsi="Arial" w:cs="Arial"/>
          <w:sz w:val="16"/>
          <w:szCs w:val="16"/>
        </w:rPr>
      </w:pPr>
      <w:r w:rsidRPr="006C572C">
        <w:rPr>
          <w:rFonts w:ascii="Arial" w:hAnsi="Arial" w:cs="Arial"/>
          <w:sz w:val="16"/>
          <w:szCs w:val="16"/>
        </w:rPr>
        <w:t>П О С Т А Н О В Л Е Н И Е</w:t>
      </w:r>
    </w:p>
    <w:p w:rsidR="006C572C" w:rsidRPr="006C572C" w:rsidRDefault="006C572C" w:rsidP="006C572C">
      <w:pPr>
        <w:jc w:val="center"/>
        <w:rPr>
          <w:rFonts w:ascii="Arial" w:hAnsi="Arial" w:cs="Arial"/>
          <w:sz w:val="16"/>
          <w:szCs w:val="16"/>
        </w:rPr>
      </w:pPr>
      <w:r w:rsidRPr="006C572C">
        <w:rPr>
          <w:rFonts w:ascii="Arial" w:hAnsi="Arial" w:cs="Arial"/>
          <w:sz w:val="16"/>
          <w:szCs w:val="16"/>
        </w:rPr>
        <w:t>28.08.2025 № 2011</w:t>
      </w:r>
    </w:p>
    <w:p w:rsidR="006C572C" w:rsidRDefault="006C572C" w:rsidP="006C572C">
      <w:pPr>
        <w:tabs>
          <w:tab w:val="left" w:pos="3600"/>
          <w:tab w:val="left" w:pos="9355"/>
        </w:tabs>
        <w:jc w:val="center"/>
        <w:rPr>
          <w:rFonts w:ascii="Arial" w:hAnsi="Arial" w:cs="Arial"/>
          <w:b/>
          <w:spacing w:val="-1"/>
          <w:sz w:val="16"/>
          <w:szCs w:val="16"/>
        </w:rPr>
      </w:pPr>
      <w:r w:rsidRPr="006C572C">
        <w:rPr>
          <w:rFonts w:ascii="Arial" w:hAnsi="Arial" w:cs="Arial"/>
          <w:b/>
          <w:bCs/>
          <w:spacing w:val="-2"/>
          <w:sz w:val="16"/>
          <w:szCs w:val="16"/>
        </w:rPr>
        <w:t xml:space="preserve">О внесении изменений в </w:t>
      </w:r>
      <w:r w:rsidRPr="006C572C">
        <w:rPr>
          <w:rFonts w:ascii="Arial" w:hAnsi="Arial" w:cs="Arial"/>
          <w:b/>
          <w:sz w:val="16"/>
          <w:szCs w:val="16"/>
        </w:rPr>
        <w:t>муниципальную программу «</w:t>
      </w:r>
      <w:r w:rsidRPr="006C572C">
        <w:rPr>
          <w:rFonts w:ascii="Arial" w:hAnsi="Arial" w:cs="Arial"/>
          <w:b/>
          <w:spacing w:val="-1"/>
          <w:sz w:val="16"/>
          <w:szCs w:val="16"/>
        </w:rPr>
        <w:t xml:space="preserve">Обращение с твердыми коммунальными отходами </w:t>
      </w:r>
    </w:p>
    <w:p w:rsidR="006C572C" w:rsidRPr="006C572C" w:rsidRDefault="006C572C" w:rsidP="006C572C">
      <w:pPr>
        <w:tabs>
          <w:tab w:val="left" w:pos="3600"/>
          <w:tab w:val="left" w:pos="9355"/>
        </w:tabs>
        <w:jc w:val="center"/>
        <w:rPr>
          <w:rFonts w:ascii="Arial" w:hAnsi="Arial" w:cs="Arial"/>
          <w:b/>
          <w:kern w:val="24"/>
          <w:sz w:val="16"/>
          <w:szCs w:val="16"/>
        </w:rPr>
      </w:pPr>
      <w:r w:rsidRPr="006C572C">
        <w:rPr>
          <w:rFonts w:ascii="Arial" w:hAnsi="Arial" w:cs="Arial"/>
          <w:b/>
          <w:spacing w:val="-1"/>
          <w:sz w:val="16"/>
          <w:szCs w:val="16"/>
        </w:rPr>
        <w:t>на территории Валдайского муниципального района на 2023-2027 годы</w:t>
      </w:r>
      <w:r w:rsidRPr="006C572C">
        <w:rPr>
          <w:rFonts w:ascii="Arial" w:hAnsi="Arial" w:cs="Arial"/>
          <w:b/>
          <w:kern w:val="24"/>
          <w:sz w:val="16"/>
          <w:szCs w:val="16"/>
        </w:rPr>
        <w:t>»</w:t>
      </w:r>
    </w:p>
    <w:p w:rsidR="006C572C" w:rsidRPr="006C572C" w:rsidRDefault="006C572C" w:rsidP="006C572C">
      <w:pPr>
        <w:shd w:val="clear" w:color="auto" w:fill="FFFFFF"/>
        <w:tabs>
          <w:tab w:val="left" w:pos="851"/>
        </w:tabs>
        <w:ind w:firstLine="284"/>
        <w:jc w:val="both"/>
        <w:rPr>
          <w:rFonts w:ascii="Arial" w:hAnsi="Arial" w:cs="Arial"/>
          <w:b/>
          <w:bCs/>
          <w:sz w:val="16"/>
          <w:szCs w:val="16"/>
        </w:rPr>
      </w:pPr>
      <w:r w:rsidRPr="006C572C">
        <w:rPr>
          <w:rFonts w:ascii="Arial" w:hAnsi="Arial" w:cs="Arial"/>
          <w:sz w:val="16"/>
          <w:szCs w:val="16"/>
        </w:rPr>
        <w:t xml:space="preserve">В соответствии с постановлением Администрации Валдайского муниципального района от 16.01.2020 № 48 «Об утверждении Порядка принятия решений о разработке муниципальных программ Валдайского муниципального района и Валдайского городского поселения, их формирования, реализации и проведения оценки эффективности» Администрация Валдайского муниципального района </w:t>
      </w:r>
      <w:r w:rsidRPr="006C572C">
        <w:rPr>
          <w:rFonts w:ascii="Arial" w:hAnsi="Arial" w:cs="Arial"/>
          <w:b/>
          <w:bCs/>
          <w:sz w:val="16"/>
          <w:szCs w:val="16"/>
        </w:rPr>
        <w:t>ПОСТАНОВЛЯЕТ:</w:t>
      </w:r>
    </w:p>
    <w:p w:rsidR="006C572C" w:rsidRPr="006C572C" w:rsidRDefault="006C572C" w:rsidP="006C572C">
      <w:pPr>
        <w:tabs>
          <w:tab w:val="left" w:pos="3560"/>
        </w:tabs>
        <w:ind w:firstLine="284"/>
        <w:jc w:val="both"/>
        <w:rPr>
          <w:rFonts w:ascii="Arial" w:hAnsi="Arial" w:cs="Arial"/>
          <w:sz w:val="16"/>
          <w:szCs w:val="16"/>
        </w:rPr>
      </w:pPr>
      <w:r w:rsidRPr="006C572C">
        <w:rPr>
          <w:rFonts w:ascii="Arial" w:hAnsi="Arial" w:cs="Arial"/>
          <w:sz w:val="16"/>
          <w:szCs w:val="16"/>
        </w:rPr>
        <w:t>1. Внести изменения в постановление Администрации Валдайского муниципального района от 06.02.2023 № 187 «</w:t>
      </w:r>
      <w:r w:rsidRPr="006C572C">
        <w:rPr>
          <w:rFonts w:ascii="Arial" w:hAnsi="Arial" w:cs="Arial"/>
          <w:bCs/>
          <w:spacing w:val="-1"/>
          <w:sz w:val="16"/>
          <w:szCs w:val="16"/>
        </w:rPr>
        <w:t>Обращение с твердыми коммунальными отходами на территории Валдайского муниципального района на 2023-2027 годы</w:t>
      </w:r>
      <w:r w:rsidRPr="006C572C">
        <w:rPr>
          <w:rFonts w:ascii="Arial" w:hAnsi="Arial" w:cs="Arial"/>
          <w:sz w:val="16"/>
          <w:szCs w:val="16"/>
        </w:rPr>
        <w:t>»:</w:t>
      </w:r>
    </w:p>
    <w:p w:rsidR="006C572C" w:rsidRPr="006C572C" w:rsidRDefault="006C572C" w:rsidP="006C572C">
      <w:pPr>
        <w:shd w:val="clear" w:color="auto" w:fill="FFFFFF"/>
        <w:tabs>
          <w:tab w:val="left" w:pos="851"/>
        </w:tabs>
        <w:ind w:firstLine="284"/>
        <w:jc w:val="both"/>
        <w:rPr>
          <w:rFonts w:ascii="Arial" w:hAnsi="Arial" w:cs="Arial"/>
          <w:sz w:val="16"/>
          <w:szCs w:val="16"/>
        </w:rPr>
      </w:pPr>
      <w:r w:rsidRPr="006C572C">
        <w:rPr>
          <w:rFonts w:ascii="Arial" w:hAnsi="Arial" w:cs="Arial"/>
          <w:sz w:val="16"/>
          <w:szCs w:val="16"/>
        </w:rPr>
        <w:t>1.1. Изложить пункт 6 паспорта муниципальной программы  «</w:t>
      </w:r>
      <w:r w:rsidRPr="006C572C">
        <w:rPr>
          <w:rFonts w:ascii="Arial" w:hAnsi="Arial" w:cs="Arial"/>
          <w:bCs/>
          <w:spacing w:val="-1"/>
          <w:sz w:val="16"/>
          <w:szCs w:val="16"/>
        </w:rPr>
        <w:t>Обращение с твердыми коммунальными отходами на территории Валдайского муниципального района на 2023-2027 годы</w:t>
      </w:r>
      <w:r w:rsidRPr="006C572C">
        <w:rPr>
          <w:rFonts w:ascii="Arial" w:hAnsi="Arial" w:cs="Arial"/>
          <w:sz w:val="16"/>
          <w:szCs w:val="16"/>
        </w:rPr>
        <w:t>»:</w:t>
      </w:r>
    </w:p>
    <w:p w:rsidR="006C572C" w:rsidRPr="006C572C" w:rsidRDefault="006C572C" w:rsidP="006C572C">
      <w:pPr>
        <w:ind w:firstLine="284"/>
        <w:jc w:val="both"/>
        <w:rPr>
          <w:rFonts w:ascii="Arial" w:hAnsi="Arial" w:cs="Arial"/>
          <w:sz w:val="16"/>
          <w:szCs w:val="16"/>
        </w:rPr>
      </w:pPr>
      <w:r w:rsidRPr="006C572C">
        <w:rPr>
          <w:rFonts w:ascii="Arial" w:hAnsi="Arial" w:cs="Arial"/>
          <w:sz w:val="16"/>
          <w:szCs w:val="16"/>
        </w:rPr>
        <w:t>«6. Объемы и источники финансирования муниципальной программы в целом и по годам реализации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0"/>
        <w:gridCol w:w="1826"/>
        <w:gridCol w:w="2339"/>
        <w:gridCol w:w="1477"/>
        <w:gridCol w:w="1477"/>
        <w:gridCol w:w="1611"/>
        <w:gridCol w:w="1886"/>
      </w:tblGrid>
      <w:tr w:rsidR="006C572C" w:rsidRPr="006C572C" w:rsidTr="006C572C">
        <w:trPr>
          <w:trHeight w:val="20"/>
        </w:trPr>
        <w:tc>
          <w:tcPr>
            <w:tcW w:w="407" w:type="pct"/>
            <w:vMerge w:val="restart"/>
          </w:tcPr>
          <w:p w:rsidR="006C572C" w:rsidRPr="006C572C" w:rsidRDefault="006C572C" w:rsidP="006C572C">
            <w:pPr>
              <w:jc w:val="center"/>
              <w:rPr>
                <w:rFonts w:ascii="Arial" w:hAnsi="Arial" w:cs="Arial"/>
                <w:b/>
                <w:sz w:val="12"/>
                <w:szCs w:val="12"/>
              </w:rPr>
            </w:pPr>
            <w:r w:rsidRPr="006C572C">
              <w:rPr>
                <w:rFonts w:ascii="Arial" w:hAnsi="Arial" w:cs="Arial"/>
                <w:b/>
                <w:sz w:val="12"/>
                <w:szCs w:val="12"/>
              </w:rPr>
              <w:t>Год</w:t>
            </w:r>
          </w:p>
        </w:tc>
        <w:tc>
          <w:tcPr>
            <w:tcW w:w="4593" w:type="pct"/>
            <w:gridSpan w:val="6"/>
          </w:tcPr>
          <w:p w:rsidR="006C572C" w:rsidRPr="006C572C" w:rsidRDefault="006C572C" w:rsidP="006C572C">
            <w:pPr>
              <w:ind w:firstLine="709"/>
              <w:jc w:val="center"/>
              <w:rPr>
                <w:rFonts w:ascii="Arial" w:hAnsi="Arial" w:cs="Arial"/>
                <w:b/>
                <w:sz w:val="12"/>
                <w:szCs w:val="12"/>
              </w:rPr>
            </w:pPr>
            <w:r w:rsidRPr="006C572C">
              <w:rPr>
                <w:rFonts w:ascii="Arial" w:hAnsi="Arial" w:cs="Arial"/>
                <w:b/>
                <w:sz w:val="12"/>
                <w:szCs w:val="12"/>
              </w:rPr>
              <w:t>Источник финансирования</w:t>
            </w:r>
          </w:p>
        </w:tc>
      </w:tr>
      <w:tr w:rsidR="006C572C" w:rsidRPr="006C572C" w:rsidTr="006C572C">
        <w:trPr>
          <w:trHeight w:val="20"/>
        </w:trPr>
        <w:tc>
          <w:tcPr>
            <w:tcW w:w="407" w:type="pct"/>
            <w:vMerge/>
          </w:tcPr>
          <w:p w:rsidR="006C572C" w:rsidRPr="006C572C" w:rsidRDefault="006C572C" w:rsidP="006C572C">
            <w:pPr>
              <w:ind w:firstLine="709"/>
              <w:jc w:val="center"/>
              <w:rPr>
                <w:rFonts w:ascii="Arial" w:hAnsi="Arial" w:cs="Arial"/>
                <w:b/>
                <w:sz w:val="12"/>
                <w:szCs w:val="12"/>
              </w:rPr>
            </w:pPr>
          </w:p>
        </w:tc>
        <w:tc>
          <w:tcPr>
            <w:tcW w:w="790" w:type="pct"/>
          </w:tcPr>
          <w:p w:rsidR="006C572C" w:rsidRPr="006C572C" w:rsidRDefault="006C572C" w:rsidP="006C572C">
            <w:pPr>
              <w:jc w:val="center"/>
              <w:rPr>
                <w:rFonts w:ascii="Arial" w:hAnsi="Arial" w:cs="Arial"/>
                <w:b/>
                <w:sz w:val="12"/>
                <w:szCs w:val="12"/>
              </w:rPr>
            </w:pPr>
            <w:r w:rsidRPr="006C572C">
              <w:rPr>
                <w:rFonts w:ascii="Arial" w:hAnsi="Arial" w:cs="Arial"/>
                <w:b/>
                <w:sz w:val="12"/>
                <w:szCs w:val="12"/>
              </w:rPr>
              <w:t>бюджет Валдайского городского поселения</w:t>
            </w:r>
          </w:p>
        </w:tc>
        <w:tc>
          <w:tcPr>
            <w:tcW w:w="1012" w:type="pct"/>
          </w:tcPr>
          <w:p w:rsidR="006C572C" w:rsidRPr="006C572C" w:rsidRDefault="006C572C" w:rsidP="006C572C">
            <w:pPr>
              <w:jc w:val="center"/>
              <w:rPr>
                <w:rFonts w:ascii="Arial" w:hAnsi="Arial" w:cs="Arial"/>
                <w:b/>
                <w:sz w:val="12"/>
                <w:szCs w:val="12"/>
              </w:rPr>
            </w:pPr>
            <w:r w:rsidRPr="006C572C">
              <w:rPr>
                <w:rFonts w:ascii="Arial" w:hAnsi="Arial" w:cs="Arial"/>
                <w:b/>
                <w:sz w:val="12"/>
                <w:szCs w:val="12"/>
              </w:rPr>
              <w:t>бюджет Валдайского муниципального района</w:t>
            </w:r>
          </w:p>
        </w:tc>
        <w:tc>
          <w:tcPr>
            <w:tcW w:w="639" w:type="pct"/>
          </w:tcPr>
          <w:p w:rsidR="006C572C" w:rsidRPr="006C572C" w:rsidRDefault="006C572C" w:rsidP="006C572C">
            <w:pPr>
              <w:jc w:val="center"/>
              <w:rPr>
                <w:rFonts w:ascii="Arial" w:hAnsi="Arial" w:cs="Arial"/>
                <w:b/>
                <w:sz w:val="12"/>
                <w:szCs w:val="12"/>
              </w:rPr>
            </w:pPr>
            <w:r w:rsidRPr="006C572C">
              <w:rPr>
                <w:rFonts w:ascii="Arial" w:hAnsi="Arial" w:cs="Arial"/>
                <w:b/>
                <w:sz w:val="12"/>
                <w:szCs w:val="12"/>
              </w:rPr>
              <w:t>областной</w:t>
            </w:r>
          </w:p>
          <w:p w:rsidR="006C572C" w:rsidRPr="006C572C" w:rsidRDefault="006C572C" w:rsidP="006C572C">
            <w:pPr>
              <w:jc w:val="center"/>
              <w:rPr>
                <w:rFonts w:ascii="Arial" w:hAnsi="Arial" w:cs="Arial"/>
                <w:b/>
                <w:sz w:val="12"/>
                <w:szCs w:val="12"/>
              </w:rPr>
            </w:pPr>
            <w:r w:rsidRPr="006C572C">
              <w:rPr>
                <w:rFonts w:ascii="Arial" w:hAnsi="Arial" w:cs="Arial"/>
                <w:b/>
                <w:sz w:val="12"/>
                <w:szCs w:val="12"/>
              </w:rPr>
              <w:t>бюджет</w:t>
            </w:r>
          </w:p>
        </w:tc>
        <w:tc>
          <w:tcPr>
            <w:tcW w:w="639" w:type="pct"/>
          </w:tcPr>
          <w:p w:rsidR="006C572C" w:rsidRPr="006C572C" w:rsidRDefault="006C572C" w:rsidP="006C572C">
            <w:pPr>
              <w:jc w:val="center"/>
              <w:rPr>
                <w:rFonts w:ascii="Arial" w:hAnsi="Arial" w:cs="Arial"/>
                <w:b/>
                <w:sz w:val="12"/>
                <w:szCs w:val="12"/>
              </w:rPr>
            </w:pPr>
            <w:r w:rsidRPr="006C572C">
              <w:rPr>
                <w:rFonts w:ascii="Arial" w:hAnsi="Arial" w:cs="Arial"/>
                <w:b/>
                <w:sz w:val="12"/>
                <w:szCs w:val="12"/>
              </w:rPr>
              <w:t>федеральный</w:t>
            </w:r>
          </w:p>
          <w:p w:rsidR="006C572C" w:rsidRPr="006C572C" w:rsidRDefault="006C572C" w:rsidP="006C572C">
            <w:pPr>
              <w:jc w:val="center"/>
              <w:rPr>
                <w:rFonts w:ascii="Arial" w:hAnsi="Arial" w:cs="Arial"/>
                <w:b/>
                <w:sz w:val="12"/>
                <w:szCs w:val="12"/>
              </w:rPr>
            </w:pPr>
            <w:r w:rsidRPr="006C572C">
              <w:rPr>
                <w:rFonts w:ascii="Arial" w:hAnsi="Arial" w:cs="Arial"/>
                <w:b/>
                <w:sz w:val="12"/>
                <w:szCs w:val="12"/>
              </w:rPr>
              <w:t>бюджет</w:t>
            </w:r>
          </w:p>
        </w:tc>
        <w:tc>
          <w:tcPr>
            <w:tcW w:w="697" w:type="pct"/>
          </w:tcPr>
          <w:p w:rsidR="006C572C" w:rsidRPr="006C572C" w:rsidRDefault="006C572C" w:rsidP="006C572C">
            <w:pPr>
              <w:jc w:val="center"/>
              <w:rPr>
                <w:rFonts w:ascii="Arial" w:hAnsi="Arial" w:cs="Arial"/>
                <w:b/>
                <w:sz w:val="12"/>
                <w:szCs w:val="12"/>
              </w:rPr>
            </w:pPr>
            <w:r w:rsidRPr="006C572C">
              <w:rPr>
                <w:rFonts w:ascii="Arial" w:hAnsi="Arial" w:cs="Arial"/>
                <w:b/>
                <w:sz w:val="12"/>
                <w:szCs w:val="12"/>
              </w:rPr>
              <w:t>внебюджетные</w:t>
            </w:r>
          </w:p>
          <w:p w:rsidR="006C572C" w:rsidRPr="006C572C" w:rsidRDefault="006C572C" w:rsidP="006C572C">
            <w:pPr>
              <w:jc w:val="center"/>
              <w:rPr>
                <w:rFonts w:ascii="Arial" w:hAnsi="Arial" w:cs="Arial"/>
                <w:b/>
                <w:sz w:val="12"/>
                <w:szCs w:val="12"/>
              </w:rPr>
            </w:pPr>
            <w:r w:rsidRPr="006C572C">
              <w:rPr>
                <w:rFonts w:ascii="Arial" w:hAnsi="Arial" w:cs="Arial"/>
                <w:b/>
                <w:sz w:val="12"/>
                <w:szCs w:val="12"/>
              </w:rPr>
              <w:t>средства</w:t>
            </w:r>
          </w:p>
        </w:tc>
        <w:tc>
          <w:tcPr>
            <w:tcW w:w="816" w:type="pct"/>
          </w:tcPr>
          <w:p w:rsidR="006C572C" w:rsidRPr="006C572C" w:rsidRDefault="006C572C" w:rsidP="006C572C">
            <w:pPr>
              <w:jc w:val="center"/>
              <w:rPr>
                <w:rFonts w:ascii="Arial" w:hAnsi="Arial" w:cs="Arial"/>
                <w:b/>
                <w:sz w:val="12"/>
                <w:szCs w:val="12"/>
              </w:rPr>
            </w:pPr>
            <w:r w:rsidRPr="006C572C">
              <w:rPr>
                <w:rFonts w:ascii="Arial" w:hAnsi="Arial" w:cs="Arial"/>
                <w:b/>
                <w:sz w:val="12"/>
                <w:szCs w:val="12"/>
              </w:rPr>
              <w:t>всего</w:t>
            </w:r>
          </w:p>
        </w:tc>
      </w:tr>
      <w:tr w:rsidR="006C572C" w:rsidRPr="006C572C" w:rsidTr="006C572C">
        <w:trPr>
          <w:trHeight w:val="20"/>
        </w:trPr>
        <w:tc>
          <w:tcPr>
            <w:tcW w:w="407" w:type="pct"/>
          </w:tcPr>
          <w:p w:rsidR="006C572C" w:rsidRPr="006C572C" w:rsidRDefault="006C572C" w:rsidP="006C572C">
            <w:pPr>
              <w:rPr>
                <w:rFonts w:ascii="Arial" w:hAnsi="Arial" w:cs="Arial"/>
                <w:b/>
                <w:sz w:val="12"/>
                <w:szCs w:val="12"/>
              </w:rPr>
            </w:pPr>
            <w:r w:rsidRPr="006C572C">
              <w:rPr>
                <w:rFonts w:ascii="Arial" w:hAnsi="Arial" w:cs="Arial"/>
                <w:b/>
                <w:sz w:val="12"/>
                <w:szCs w:val="12"/>
              </w:rPr>
              <w:t>2023</w:t>
            </w:r>
          </w:p>
        </w:tc>
        <w:tc>
          <w:tcPr>
            <w:tcW w:w="790" w:type="pct"/>
            <w:vAlign w:val="center"/>
          </w:tcPr>
          <w:p w:rsidR="006C572C" w:rsidRPr="006C572C" w:rsidRDefault="006C572C" w:rsidP="006C572C">
            <w:pPr>
              <w:rPr>
                <w:rFonts w:ascii="Arial" w:hAnsi="Arial" w:cs="Arial"/>
                <w:sz w:val="12"/>
                <w:szCs w:val="12"/>
              </w:rPr>
            </w:pPr>
            <w:r w:rsidRPr="006C572C">
              <w:rPr>
                <w:rFonts w:ascii="Arial" w:hAnsi="Arial" w:cs="Arial"/>
                <w:sz w:val="12"/>
                <w:szCs w:val="12"/>
              </w:rPr>
              <w:t>1 262,04823</w:t>
            </w:r>
          </w:p>
        </w:tc>
        <w:tc>
          <w:tcPr>
            <w:tcW w:w="1012" w:type="pct"/>
            <w:vAlign w:val="center"/>
          </w:tcPr>
          <w:p w:rsidR="006C572C" w:rsidRPr="006C572C" w:rsidRDefault="006C572C" w:rsidP="006C572C">
            <w:pPr>
              <w:jc w:val="center"/>
              <w:rPr>
                <w:rFonts w:ascii="Arial" w:hAnsi="Arial" w:cs="Arial"/>
                <w:sz w:val="12"/>
                <w:szCs w:val="12"/>
              </w:rPr>
            </w:pPr>
            <w:r w:rsidRPr="006C572C">
              <w:rPr>
                <w:rFonts w:ascii="Arial" w:hAnsi="Arial" w:cs="Arial"/>
                <w:sz w:val="12"/>
                <w:szCs w:val="12"/>
              </w:rPr>
              <w:t>2 097,84250</w:t>
            </w:r>
          </w:p>
        </w:tc>
        <w:tc>
          <w:tcPr>
            <w:tcW w:w="639" w:type="pct"/>
            <w:vAlign w:val="center"/>
          </w:tcPr>
          <w:p w:rsidR="006C572C" w:rsidRPr="006C572C" w:rsidRDefault="006C572C" w:rsidP="006C572C">
            <w:pPr>
              <w:jc w:val="center"/>
              <w:rPr>
                <w:rFonts w:ascii="Arial" w:hAnsi="Arial" w:cs="Arial"/>
                <w:sz w:val="12"/>
                <w:szCs w:val="12"/>
              </w:rPr>
            </w:pPr>
            <w:r w:rsidRPr="006C572C">
              <w:rPr>
                <w:rFonts w:ascii="Arial" w:hAnsi="Arial" w:cs="Arial"/>
                <w:sz w:val="12"/>
                <w:szCs w:val="12"/>
              </w:rPr>
              <w:t>498,417</w:t>
            </w:r>
          </w:p>
        </w:tc>
        <w:tc>
          <w:tcPr>
            <w:tcW w:w="639" w:type="pct"/>
            <w:vAlign w:val="center"/>
          </w:tcPr>
          <w:p w:rsidR="006C572C" w:rsidRPr="006C572C" w:rsidRDefault="006C572C" w:rsidP="006C572C">
            <w:pPr>
              <w:jc w:val="center"/>
              <w:rPr>
                <w:rFonts w:ascii="Arial" w:hAnsi="Arial" w:cs="Arial"/>
                <w:sz w:val="12"/>
                <w:szCs w:val="12"/>
              </w:rPr>
            </w:pPr>
            <w:r w:rsidRPr="006C572C">
              <w:rPr>
                <w:rFonts w:ascii="Arial" w:hAnsi="Arial" w:cs="Arial"/>
                <w:sz w:val="12"/>
                <w:szCs w:val="12"/>
              </w:rPr>
              <w:t>0</w:t>
            </w:r>
          </w:p>
        </w:tc>
        <w:tc>
          <w:tcPr>
            <w:tcW w:w="697" w:type="pct"/>
            <w:vAlign w:val="center"/>
          </w:tcPr>
          <w:p w:rsidR="006C572C" w:rsidRPr="006C572C" w:rsidRDefault="006C572C" w:rsidP="006C572C">
            <w:pPr>
              <w:jc w:val="center"/>
              <w:rPr>
                <w:rFonts w:ascii="Arial" w:hAnsi="Arial" w:cs="Arial"/>
                <w:sz w:val="12"/>
                <w:szCs w:val="12"/>
              </w:rPr>
            </w:pPr>
            <w:r w:rsidRPr="006C572C">
              <w:rPr>
                <w:rFonts w:ascii="Arial" w:hAnsi="Arial" w:cs="Arial"/>
                <w:sz w:val="12"/>
                <w:szCs w:val="12"/>
              </w:rPr>
              <w:t>0</w:t>
            </w:r>
          </w:p>
        </w:tc>
        <w:tc>
          <w:tcPr>
            <w:tcW w:w="816" w:type="pct"/>
            <w:vAlign w:val="center"/>
          </w:tcPr>
          <w:p w:rsidR="006C572C" w:rsidRPr="006C572C" w:rsidRDefault="006C572C" w:rsidP="006C572C">
            <w:pPr>
              <w:jc w:val="center"/>
              <w:rPr>
                <w:rFonts w:ascii="Arial" w:hAnsi="Arial" w:cs="Arial"/>
                <w:b/>
                <w:sz w:val="12"/>
                <w:szCs w:val="12"/>
              </w:rPr>
            </w:pPr>
            <w:r w:rsidRPr="006C572C">
              <w:rPr>
                <w:rFonts w:ascii="Arial" w:hAnsi="Arial" w:cs="Arial"/>
                <w:b/>
                <w:sz w:val="12"/>
                <w:szCs w:val="12"/>
              </w:rPr>
              <w:t>3 858,30773</w:t>
            </w:r>
          </w:p>
        </w:tc>
      </w:tr>
      <w:tr w:rsidR="006C572C" w:rsidRPr="006C572C" w:rsidTr="006C572C">
        <w:trPr>
          <w:trHeight w:val="20"/>
        </w:trPr>
        <w:tc>
          <w:tcPr>
            <w:tcW w:w="407" w:type="pct"/>
          </w:tcPr>
          <w:p w:rsidR="006C572C" w:rsidRPr="006C572C" w:rsidRDefault="006C572C" w:rsidP="006C572C">
            <w:pPr>
              <w:rPr>
                <w:rFonts w:ascii="Arial" w:hAnsi="Arial" w:cs="Arial"/>
                <w:b/>
                <w:sz w:val="12"/>
                <w:szCs w:val="12"/>
              </w:rPr>
            </w:pPr>
            <w:r w:rsidRPr="006C572C">
              <w:rPr>
                <w:rFonts w:ascii="Arial" w:hAnsi="Arial" w:cs="Arial"/>
                <w:b/>
                <w:sz w:val="12"/>
                <w:szCs w:val="12"/>
              </w:rPr>
              <w:t>2024</w:t>
            </w:r>
          </w:p>
        </w:tc>
        <w:tc>
          <w:tcPr>
            <w:tcW w:w="790" w:type="pct"/>
          </w:tcPr>
          <w:p w:rsidR="006C572C" w:rsidRPr="006C572C" w:rsidRDefault="006C572C" w:rsidP="006C572C">
            <w:pPr>
              <w:rPr>
                <w:rFonts w:ascii="Arial" w:hAnsi="Arial" w:cs="Arial"/>
                <w:sz w:val="12"/>
                <w:szCs w:val="12"/>
              </w:rPr>
            </w:pPr>
            <w:r w:rsidRPr="006C572C">
              <w:rPr>
                <w:rFonts w:ascii="Arial" w:hAnsi="Arial" w:cs="Arial"/>
                <w:sz w:val="12"/>
                <w:szCs w:val="12"/>
              </w:rPr>
              <w:t>1 494,33550</w:t>
            </w:r>
          </w:p>
        </w:tc>
        <w:tc>
          <w:tcPr>
            <w:tcW w:w="1012" w:type="pct"/>
          </w:tcPr>
          <w:p w:rsidR="006C572C" w:rsidRPr="006C572C" w:rsidRDefault="006C572C" w:rsidP="006C572C">
            <w:pPr>
              <w:jc w:val="center"/>
              <w:rPr>
                <w:rFonts w:ascii="Arial" w:hAnsi="Arial" w:cs="Arial"/>
                <w:sz w:val="12"/>
                <w:szCs w:val="12"/>
              </w:rPr>
            </w:pPr>
            <w:r w:rsidRPr="006C572C">
              <w:rPr>
                <w:rFonts w:ascii="Arial" w:hAnsi="Arial" w:cs="Arial"/>
                <w:sz w:val="12"/>
                <w:szCs w:val="12"/>
              </w:rPr>
              <w:t>2 782,805</w:t>
            </w:r>
          </w:p>
        </w:tc>
        <w:tc>
          <w:tcPr>
            <w:tcW w:w="639" w:type="pct"/>
          </w:tcPr>
          <w:p w:rsidR="006C572C" w:rsidRPr="006C572C" w:rsidRDefault="006C572C" w:rsidP="006C572C">
            <w:pPr>
              <w:jc w:val="center"/>
              <w:rPr>
                <w:rFonts w:ascii="Arial" w:hAnsi="Arial" w:cs="Arial"/>
                <w:sz w:val="12"/>
                <w:szCs w:val="12"/>
              </w:rPr>
            </w:pPr>
            <w:r w:rsidRPr="006C572C">
              <w:rPr>
                <w:rFonts w:ascii="Arial" w:hAnsi="Arial" w:cs="Arial"/>
                <w:sz w:val="12"/>
                <w:szCs w:val="12"/>
              </w:rPr>
              <w:t>15 206,500</w:t>
            </w:r>
          </w:p>
        </w:tc>
        <w:tc>
          <w:tcPr>
            <w:tcW w:w="639" w:type="pct"/>
          </w:tcPr>
          <w:p w:rsidR="006C572C" w:rsidRPr="006C572C" w:rsidRDefault="006C572C" w:rsidP="006C572C">
            <w:pPr>
              <w:jc w:val="center"/>
              <w:rPr>
                <w:rFonts w:ascii="Arial" w:hAnsi="Arial" w:cs="Arial"/>
                <w:sz w:val="12"/>
                <w:szCs w:val="12"/>
              </w:rPr>
            </w:pPr>
            <w:r w:rsidRPr="006C572C">
              <w:rPr>
                <w:rFonts w:ascii="Arial" w:hAnsi="Arial" w:cs="Arial"/>
                <w:sz w:val="12"/>
                <w:szCs w:val="12"/>
              </w:rPr>
              <w:t>64 827,300</w:t>
            </w:r>
          </w:p>
        </w:tc>
        <w:tc>
          <w:tcPr>
            <w:tcW w:w="697" w:type="pct"/>
          </w:tcPr>
          <w:p w:rsidR="006C572C" w:rsidRPr="006C572C" w:rsidRDefault="006C572C" w:rsidP="006C572C">
            <w:pPr>
              <w:jc w:val="center"/>
              <w:rPr>
                <w:rFonts w:ascii="Arial" w:hAnsi="Arial" w:cs="Arial"/>
                <w:sz w:val="12"/>
                <w:szCs w:val="12"/>
              </w:rPr>
            </w:pPr>
            <w:r w:rsidRPr="006C572C">
              <w:rPr>
                <w:rFonts w:ascii="Arial" w:hAnsi="Arial" w:cs="Arial"/>
                <w:sz w:val="12"/>
                <w:szCs w:val="12"/>
              </w:rPr>
              <w:t>-</w:t>
            </w:r>
          </w:p>
        </w:tc>
        <w:tc>
          <w:tcPr>
            <w:tcW w:w="816" w:type="pct"/>
          </w:tcPr>
          <w:p w:rsidR="006C572C" w:rsidRPr="006C572C" w:rsidRDefault="006C572C" w:rsidP="006C572C">
            <w:pPr>
              <w:jc w:val="center"/>
              <w:rPr>
                <w:rFonts w:ascii="Arial" w:hAnsi="Arial" w:cs="Arial"/>
                <w:b/>
                <w:sz w:val="12"/>
                <w:szCs w:val="12"/>
              </w:rPr>
            </w:pPr>
            <w:r w:rsidRPr="006C572C">
              <w:rPr>
                <w:rFonts w:ascii="Arial" w:hAnsi="Arial" w:cs="Arial"/>
                <w:b/>
                <w:sz w:val="12"/>
                <w:szCs w:val="12"/>
              </w:rPr>
              <w:t>84 310,9405</w:t>
            </w:r>
          </w:p>
        </w:tc>
      </w:tr>
      <w:tr w:rsidR="006C572C" w:rsidRPr="006C572C" w:rsidTr="006C572C">
        <w:trPr>
          <w:trHeight w:val="20"/>
        </w:trPr>
        <w:tc>
          <w:tcPr>
            <w:tcW w:w="407" w:type="pct"/>
          </w:tcPr>
          <w:p w:rsidR="006C572C" w:rsidRPr="006C572C" w:rsidRDefault="006C572C" w:rsidP="006C572C">
            <w:pPr>
              <w:rPr>
                <w:rFonts w:ascii="Arial" w:hAnsi="Arial" w:cs="Arial"/>
                <w:b/>
                <w:sz w:val="12"/>
                <w:szCs w:val="12"/>
              </w:rPr>
            </w:pPr>
            <w:r w:rsidRPr="006C572C">
              <w:rPr>
                <w:rFonts w:ascii="Arial" w:hAnsi="Arial" w:cs="Arial"/>
                <w:b/>
                <w:sz w:val="12"/>
                <w:szCs w:val="12"/>
              </w:rPr>
              <w:t>2025</w:t>
            </w:r>
          </w:p>
        </w:tc>
        <w:tc>
          <w:tcPr>
            <w:tcW w:w="790" w:type="pct"/>
          </w:tcPr>
          <w:p w:rsidR="006C572C" w:rsidRPr="006C572C" w:rsidRDefault="006C572C" w:rsidP="006C572C">
            <w:pPr>
              <w:rPr>
                <w:rFonts w:ascii="Arial" w:hAnsi="Arial" w:cs="Arial"/>
                <w:sz w:val="12"/>
                <w:szCs w:val="12"/>
              </w:rPr>
            </w:pPr>
            <w:r w:rsidRPr="006C572C">
              <w:rPr>
                <w:rFonts w:ascii="Arial" w:hAnsi="Arial" w:cs="Arial"/>
                <w:sz w:val="12"/>
                <w:szCs w:val="12"/>
              </w:rPr>
              <w:t>1 447,47321</w:t>
            </w:r>
          </w:p>
        </w:tc>
        <w:tc>
          <w:tcPr>
            <w:tcW w:w="1012" w:type="pct"/>
          </w:tcPr>
          <w:p w:rsidR="006C572C" w:rsidRPr="006C572C" w:rsidRDefault="006C572C" w:rsidP="006C572C">
            <w:pPr>
              <w:jc w:val="center"/>
              <w:rPr>
                <w:rFonts w:ascii="Arial" w:hAnsi="Arial" w:cs="Arial"/>
                <w:sz w:val="12"/>
                <w:szCs w:val="12"/>
              </w:rPr>
            </w:pPr>
            <w:r w:rsidRPr="006C572C">
              <w:rPr>
                <w:rFonts w:ascii="Arial" w:hAnsi="Arial" w:cs="Arial"/>
                <w:sz w:val="12"/>
                <w:szCs w:val="12"/>
              </w:rPr>
              <w:t>3 825,000</w:t>
            </w:r>
          </w:p>
        </w:tc>
        <w:tc>
          <w:tcPr>
            <w:tcW w:w="639" w:type="pct"/>
          </w:tcPr>
          <w:p w:rsidR="006C572C" w:rsidRPr="006C572C" w:rsidRDefault="006C572C" w:rsidP="006C572C">
            <w:pPr>
              <w:jc w:val="center"/>
              <w:rPr>
                <w:rFonts w:ascii="Arial" w:hAnsi="Arial" w:cs="Arial"/>
                <w:sz w:val="12"/>
                <w:szCs w:val="12"/>
              </w:rPr>
            </w:pPr>
            <w:r w:rsidRPr="006C572C">
              <w:rPr>
                <w:rFonts w:ascii="Arial" w:hAnsi="Arial" w:cs="Arial"/>
                <w:sz w:val="12"/>
                <w:szCs w:val="12"/>
              </w:rPr>
              <w:t>7 378,175</w:t>
            </w:r>
          </w:p>
        </w:tc>
        <w:tc>
          <w:tcPr>
            <w:tcW w:w="639" w:type="pct"/>
          </w:tcPr>
          <w:p w:rsidR="006C572C" w:rsidRPr="006C572C" w:rsidRDefault="006C572C" w:rsidP="006C572C">
            <w:pPr>
              <w:jc w:val="center"/>
              <w:rPr>
                <w:rFonts w:ascii="Arial" w:hAnsi="Arial" w:cs="Arial"/>
                <w:sz w:val="12"/>
                <w:szCs w:val="12"/>
              </w:rPr>
            </w:pPr>
            <w:r w:rsidRPr="006C572C">
              <w:rPr>
                <w:rFonts w:ascii="Arial" w:hAnsi="Arial" w:cs="Arial"/>
                <w:sz w:val="12"/>
                <w:szCs w:val="12"/>
              </w:rPr>
              <w:t>-</w:t>
            </w:r>
          </w:p>
        </w:tc>
        <w:tc>
          <w:tcPr>
            <w:tcW w:w="697" w:type="pct"/>
          </w:tcPr>
          <w:p w:rsidR="006C572C" w:rsidRPr="006C572C" w:rsidRDefault="006C572C" w:rsidP="006C572C">
            <w:pPr>
              <w:jc w:val="center"/>
              <w:rPr>
                <w:rFonts w:ascii="Arial" w:hAnsi="Arial" w:cs="Arial"/>
                <w:sz w:val="12"/>
                <w:szCs w:val="12"/>
              </w:rPr>
            </w:pPr>
            <w:r w:rsidRPr="006C572C">
              <w:rPr>
                <w:rFonts w:ascii="Arial" w:hAnsi="Arial" w:cs="Arial"/>
                <w:sz w:val="12"/>
                <w:szCs w:val="12"/>
              </w:rPr>
              <w:t>-</w:t>
            </w:r>
          </w:p>
        </w:tc>
        <w:tc>
          <w:tcPr>
            <w:tcW w:w="816" w:type="pct"/>
          </w:tcPr>
          <w:p w:rsidR="006C572C" w:rsidRPr="006C572C" w:rsidRDefault="006C572C" w:rsidP="006C572C">
            <w:pPr>
              <w:jc w:val="center"/>
              <w:rPr>
                <w:rFonts w:ascii="Arial" w:hAnsi="Arial" w:cs="Arial"/>
                <w:b/>
                <w:sz w:val="12"/>
                <w:szCs w:val="12"/>
                <w:lang w:val="en-US"/>
              </w:rPr>
            </w:pPr>
            <w:r w:rsidRPr="006C572C">
              <w:rPr>
                <w:rFonts w:ascii="Arial" w:hAnsi="Arial" w:cs="Arial"/>
                <w:b/>
                <w:sz w:val="12"/>
                <w:szCs w:val="12"/>
                <w:lang w:val="en-US"/>
              </w:rPr>
              <w:t>12 6</w:t>
            </w:r>
            <w:r w:rsidRPr="006C572C">
              <w:rPr>
                <w:rFonts w:ascii="Arial" w:hAnsi="Arial" w:cs="Arial"/>
                <w:b/>
                <w:sz w:val="12"/>
                <w:szCs w:val="12"/>
              </w:rPr>
              <w:t>50,6</w:t>
            </w:r>
            <w:r w:rsidRPr="006C572C">
              <w:rPr>
                <w:rFonts w:ascii="Arial" w:hAnsi="Arial" w:cs="Arial"/>
                <w:b/>
                <w:sz w:val="12"/>
                <w:szCs w:val="12"/>
                <w:lang w:val="en-US"/>
              </w:rPr>
              <w:t>4821</w:t>
            </w:r>
          </w:p>
        </w:tc>
      </w:tr>
      <w:tr w:rsidR="006C572C" w:rsidRPr="006C572C" w:rsidTr="006C572C">
        <w:trPr>
          <w:trHeight w:val="20"/>
        </w:trPr>
        <w:tc>
          <w:tcPr>
            <w:tcW w:w="407" w:type="pct"/>
          </w:tcPr>
          <w:p w:rsidR="006C572C" w:rsidRPr="006C572C" w:rsidRDefault="006C572C" w:rsidP="006C572C">
            <w:pPr>
              <w:rPr>
                <w:rFonts w:ascii="Arial" w:hAnsi="Arial" w:cs="Arial"/>
                <w:b/>
                <w:sz w:val="12"/>
                <w:szCs w:val="12"/>
              </w:rPr>
            </w:pPr>
            <w:r w:rsidRPr="006C572C">
              <w:rPr>
                <w:rFonts w:ascii="Arial" w:hAnsi="Arial" w:cs="Arial"/>
                <w:b/>
                <w:sz w:val="12"/>
                <w:szCs w:val="12"/>
              </w:rPr>
              <w:t>2026</w:t>
            </w:r>
          </w:p>
        </w:tc>
        <w:tc>
          <w:tcPr>
            <w:tcW w:w="790" w:type="pct"/>
          </w:tcPr>
          <w:p w:rsidR="006C572C" w:rsidRPr="006C572C" w:rsidRDefault="006C572C" w:rsidP="006C572C">
            <w:pPr>
              <w:rPr>
                <w:rFonts w:ascii="Arial" w:hAnsi="Arial" w:cs="Arial"/>
                <w:sz w:val="12"/>
                <w:szCs w:val="12"/>
              </w:rPr>
            </w:pPr>
            <w:r w:rsidRPr="006C572C">
              <w:rPr>
                <w:rFonts w:ascii="Arial" w:hAnsi="Arial" w:cs="Arial"/>
                <w:sz w:val="12"/>
                <w:szCs w:val="12"/>
              </w:rPr>
              <w:t>1 225,200</w:t>
            </w:r>
          </w:p>
        </w:tc>
        <w:tc>
          <w:tcPr>
            <w:tcW w:w="1012" w:type="pct"/>
          </w:tcPr>
          <w:p w:rsidR="006C572C" w:rsidRPr="006C572C" w:rsidRDefault="006C572C" w:rsidP="006C572C">
            <w:pPr>
              <w:jc w:val="center"/>
              <w:rPr>
                <w:rFonts w:ascii="Arial" w:hAnsi="Arial" w:cs="Arial"/>
                <w:sz w:val="12"/>
                <w:szCs w:val="12"/>
              </w:rPr>
            </w:pPr>
            <w:r w:rsidRPr="006C572C">
              <w:rPr>
                <w:rFonts w:ascii="Arial" w:hAnsi="Arial" w:cs="Arial"/>
                <w:sz w:val="12"/>
                <w:szCs w:val="12"/>
              </w:rPr>
              <w:t>650,00</w:t>
            </w:r>
          </w:p>
        </w:tc>
        <w:tc>
          <w:tcPr>
            <w:tcW w:w="639" w:type="pct"/>
          </w:tcPr>
          <w:p w:rsidR="006C572C" w:rsidRPr="006C572C" w:rsidRDefault="006C572C" w:rsidP="006C572C">
            <w:pPr>
              <w:jc w:val="center"/>
              <w:rPr>
                <w:rFonts w:ascii="Arial" w:hAnsi="Arial" w:cs="Arial"/>
                <w:sz w:val="12"/>
                <w:szCs w:val="12"/>
              </w:rPr>
            </w:pPr>
            <w:r w:rsidRPr="006C572C">
              <w:rPr>
                <w:rFonts w:ascii="Arial" w:hAnsi="Arial" w:cs="Arial"/>
                <w:sz w:val="12"/>
                <w:szCs w:val="12"/>
              </w:rPr>
              <w:t>-</w:t>
            </w:r>
          </w:p>
        </w:tc>
        <w:tc>
          <w:tcPr>
            <w:tcW w:w="639" w:type="pct"/>
          </w:tcPr>
          <w:p w:rsidR="006C572C" w:rsidRPr="006C572C" w:rsidRDefault="006C572C" w:rsidP="006C572C">
            <w:pPr>
              <w:jc w:val="center"/>
              <w:rPr>
                <w:rFonts w:ascii="Arial" w:hAnsi="Arial" w:cs="Arial"/>
                <w:sz w:val="12"/>
                <w:szCs w:val="12"/>
              </w:rPr>
            </w:pPr>
            <w:r w:rsidRPr="006C572C">
              <w:rPr>
                <w:rFonts w:ascii="Arial" w:hAnsi="Arial" w:cs="Arial"/>
                <w:sz w:val="12"/>
                <w:szCs w:val="12"/>
              </w:rPr>
              <w:t>-</w:t>
            </w:r>
          </w:p>
        </w:tc>
        <w:tc>
          <w:tcPr>
            <w:tcW w:w="697" w:type="pct"/>
          </w:tcPr>
          <w:p w:rsidR="006C572C" w:rsidRPr="006C572C" w:rsidRDefault="006C572C" w:rsidP="006C572C">
            <w:pPr>
              <w:jc w:val="center"/>
              <w:rPr>
                <w:rFonts w:ascii="Arial" w:hAnsi="Arial" w:cs="Arial"/>
                <w:sz w:val="12"/>
                <w:szCs w:val="12"/>
              </w:rPr>
            </w:pPr>
            <w:r w:rsidRPr="006C572C">
              <w:rPr>
                <w:rFonts w:ascii="Arial" w:hAnsi="Arial" w:cs="Arial"/>
                <w:sz w:val="12"/>
                <w:szCs w:val="12"/>
              </w:rPr>
              <w:t>-</w:t>
            </w:r>
          </w:p>
        </w:tc>
        <w:tc>
          <w:tcPr>
            <w:tcW w:w="816" w:type="pct"/>
          </w:tcPr>
          <w:p w:rsidR="006C572C" w:rsidRPr="006C572C" w:rsidRDefault="006C572C" w:rsidP="006C572C">
            <w:pPr>
              <w:jc w:val="center"/>
              <w:rPr>
                <w:rFonts w:ascii="Arial" w:hAnsi="Arial" w:cs="Arial"/>
                <w:b/>
                <w:sz w:val="12"/>
                <w:szCs w:val="12"/>
              </w:rPr>
            </w:pPr>
            <w:r w:rsidRPr="006C572C">
              <w:rPr>
                <w:rFonts w:ascii="Arial" w:hAnsi="Arial" w:cs="Arial"/>
                <w:b/>
                <w:sz w:val="12"/>
                <w:szCs w:val="12"/>
              </w:rPr>
              <w:t>1875,200</w:t>
            </w:r>
          </w:p>
        </w:tc>
      </w:tr>
      <w:tr w:rsidR="006C572C" w:rsidRPr="006C572C" w:rsidTr="006C572C">
        <w:trPr>
          <w:trHeight w:val="20"/>
        </w:trPr>
        <w:tc>
          <w:tcPr>
            <w:tcW w:w="407" w:type="pct"/>
          </w:tcPr>
          <w:p w:rsidR="006C572C" w:rsidRPr="006C572C" w:rsidRDefault="006C572C" w:rsidP="006C572C">
            <w:pPr>
              <w:rPr>
                <w:rFonts w:ascii="Arial" w:hAnsi="Arial" w:cs="Arial"/>
                <w:b/>
                <w:sz w:val="12"/>
                <w:szCs w:val="12"/>
              </w:rPr>
            </w:pPr>
            <w:r w:rsidRPr="006C572C">
              <w:rPr>
                <w:rFonts w:ascii="Arial" w:hAnsi="Arial" w:cs="Arial"/>
                <w:b/>
                <w:sz w:val="12"/>
                <w:szCs w:val="12"/>
              </w:rPr>
              <w:t>2027</w:t>
            </w:r>
          </w:p>
        </w:tc>
        <w:tc>
          <w:tcPr>
            <w:tcW w:w="790" w:type="pct"/>
          </w:tcPr>
          <w:p w:rsidR="006C572C" w:rsidRPr="006C572C" w:rsidRDefault="006C572C" w:rsidP="006C572C">
            <w:pPr>
              <w:rPr>
                <w:rFonts w:ascii="Arial" w:hAnsi="Arial" w:cs="Arial"/>
                <w:sz w:val="12"/>
                <w:szCs w:val="12"/>
              </w:rPr>
            </w:pPr>
            <w:r w:rsidRPr="006C572C">
              <w:rPr>
                <w:rFonts w:ascii="Arial" w:hAnsi="Arial" w:cs="Arial"/>
                <w:sz w:val="12"/>
                <w:szCs w:val="12"/>
              </w:rPr>
              <w:t>-</w:t>
            </w:r>
          </w:p>
        </w:tc>
        <w:tc>
          <w:tcPr>
            <w:tcW w:w="1012" w:type="pct"/>
          </w:tcPr>
          <w:p w:rsidR="006C572C" w:rsidRPr="006C572C" w:rsidRDefault="006C572C" w:rsidP="006C572C">
            <w:pPr>
              <w:jc w:val="center"/>
              <w:rPr>
                <w:rFonts w:ascii="Arial" w:hAnsi="Arial" w:cs="Arial"/>
                <w:sz w:val="12"/>
                <w:szCs w:val="12"/>
              </w:rPr>
            </w:pPr>
            <w:r w:rsidRPr="006C572C">
              <w:rPr>
                <w:rFonts w:ascii="Arial" w:hAnsi="Arial" w:cs="Arial"/>
                <w:sz w:val="12"/>
                <w:szCs w:val="12"/>
              </w:rPr>
              <w:t>558,00</w:t>
            </w:r>
          </w:p>
        </w:tc>
        <w:tc>
          <w:tcPr>
            <w:tcW w:w="639" w:type="pct"/>
          </w:tcPr>
          <w:p w:rsidR="006C572C" w:rsidRPr="006C572C" w:rsidRDefault="006C572C" w:rsidP="006C572C">
            <w:pPr>
              <w:jc w:val="center"/>
              <w:rPr>
                <w:rFonts w:ascii="Arial" w:hAnsi="Arial" w:cs="Arial"/>
                <w:sz w:val="12"/>
                <w:szCs w:val="12"/>
              </w:rPr>
            </w:pPr>
            <w:r w:rsidRPr="006C572C">
              <w:rPr>
                <w:rFonts w:ascii="Arial" w:hAnsi="Arial" w:cs="Arial"/>
                <w:sz w:val="12"/>
                <w:szCs w:val="12"/>
              </w:rPr>
              <w:t>-</w:t>
            </w:r>
          </w:p>
        </w:tc>
        <w:tc>
          <w:tcPr>
            <w:tcW w:w="639" w:type="pct"/>
          </w:tcPr>
          <w:p w:rsidR="006C572C" w:rsidRPr="006C572C" w:rsidRDefault="006C572C" w:rsidP="006C572C">
            <w:pPr>
              <w:jc w:val="center"/>
              <w:rPr>
                <w:rFonts w:ascii="Arial" w:hAnsi="Arial" w:cs="Arial"/>
                <w:sz w:val="12"/>
                <w:szCs w:val="12"/>
              </w:rPr>
            </w:pPr>
            <w:r w:rsidRPr="006C572C">
              <w:rPr>
                <w:rFonts w:ascii="Arial" w:hAnsi="Arial" w:cs="Arial"/>
                <w:sz w:val="12"/>
                <w:szCs w:val="12"/>
              </w:rPr>
              <w:t>-</w:t>
            </w:r>
          </w:p>
        </w:tc>
        <w:tc>
          <w:tcPr>
            <w:tcW w:w="697" w:type="pct"/>
          </w:tcPr>
          <w:p w:rsidR="006C572C" w:rsidRPr="006C572C" w:rsidRDefault="006C572C" w:rsidP="006C572C">
            <w:pPr>
              <w:jc w:val="center"/>
              <w:rPr>
                <w:rFonts w:ascii="Arial" w:hAnsi="Arial" w:cs="Arial"/>
                <w:sz w:val="12"/>
                <w:szCs w:val="12"/>
              </w:rPr>
            </w:pPr>
            <w:r w:rsidRPr="006C572C">
              <w:rPr>
                <w:rFonts w:ascii="Arial" w:hAnsi="Arial" w:cs="Arial"/>
                <w:sz w:val="12"/>
                <w:szCs w:val="12"/>
              </w:rPr>
              <w:t>-</w:t>
            </w:r>
          </w:p>
        </w:tc>
        <w:tc>
          <w:tcPr>
            <w:tcW w:w="816" w:type="pct"/>
          </w:tcPr>
          <w:p w:rsidR="006C572C" w:rsidRPr="006C572C" w:rsidRDefault="006C572C" w:rsidP="006C572C">
            <w:pPr>
              <w:jc w:val="center"/>
              <w:rPr>
                <w:rFonts w:ascii="Arial" w:hAnsi="Arial" w:cs="Arial"/>
                <w:b/>
                <w:sz w:val="12"/>
                <w:szCs w:val="12"/>
              </w:rPr>
            </w:pPr>
            <w:r w:rsidRPr="006C572C">
              <w:rPr>
                <w:rFonts w:ascii="Arial" w:hAnsi="Arial" w:cs="Arial"/>
                <w:b/>
                <w:sz w:val="12"/>
                <w:szCs w:val="12"/>
              </w:rPr>
              <w:t>558,00</w:t>
            </w:r>
          </w:p>
        </w:tc>
      </w:tr>
      <w:tr w:rsidR="006C572C" w:rsidRPr="006C572C" w:rsidTr="006C572C">
        <w:trPr>
          <w:trHeight w:val="20"/>
        </w:trPr>
        <w:tc>
          <w:tcPr>
            <w:tcW w:w="407" w:type="pct"/>
          </w:tcPr>
          <w:p w:rsidR="006C572C" w:rsidRPr="006C572C" w:rsidRDefault="006C572C" w:rsidP="006C572C">
            <w:pPr>
              <w:rPr>
                <w:rFonts w:ascii="Arial" w:hAnsi="Arial" w:cs="Arial"/>
                <w:sz w:val="12"/>
                <w:szCs w:val="12"/>
              </w:rPr>
            </w:pPr>
            <w:r w:rsidRPr="006C572C">
              <w:rPr>
                <w:rFonts w:ascii="Arial" w:hAnsi="Arial" w:cs="Arial"/>
                <w:b/>
                <w:sz w:val="12"/>
                <w:szCs w:val="12"/>
              </w:rPr>
              <w:t>Всего</w:t>
            </w:r>
          </w:p>
        </w:tc>
        <w:tc>
          <w:tcPr>
            <w:tcW w:w="790" w:type="pct"/>
          </w:tcPr>
          <w:p w:rsidR="006C572C" w:rsidRPr="006C572C" w:rsidRDefault="006C572C" w:rsidP="006C572C">
            <w:pPr>
              <w:rPr>
                <w:rFonts w:ascii="Arial" w:hAnsi="Arial" w:cs="Arial"/>
                <w:b/>
                <w:sz w:val="12"/>
                <w:szCs w:val="12"/>
              </w:rPr>
            </w:pPr>
            <w:r w:rsidRPr="006C572C">
              <w:rPr>
                <w:rFonts w:ascii="Arial" w:hAnsi="Arial" w:cs="Arial"/>
                <w:b/>
                <w:sz w:val="12"/>
                <w:szCs w:val="12"/>
              </w:rPr>
              <w:t>5 429,05694</w:t>
            </w:r>
          </w:p>
        </w:tc>
        <w:tc>
          <w:tcPr>
            <w:tcW w:w="1012" w:type="pct"/>
          </w:tcPr>
          <w:p w:rsidR="006C572C" w:rsidRPr="006C572C" w:rsidRDefault="006C572C" w:rsidP="006C572C">
            <w:pPr>
              <w:jc w:val="center"/>
              <w:rPr>
                <w:rFonts w:ascii="Arial" w:hAnsi="Arial" w:cs="Arial"/>
                <w:b/>
                <w:sz w:val="12"/>
                <w:szCs w:val="12"/>
              </w:rPr>
            </w:pPr>
            <w:r w:rsidRPr="006C572C">
              <w:rPr>
                <w:rFonts w:ascii="Arial" w:hAnsi="Arial" w:cs="Arial"/>
                <w:b/>
                <w:sz w:val="12"/>
                <w:szCs w:val="12"/>
              </w:rPr>
              <w:t>9913,6475</w:t>
            </w:r>
          </w:p>
        </w:tc>
        <w:tc>
          <w:tcPr>
            <w:tcW w:w="639" w:type="pct"/>
          </w:tcPr>
          <w:p w:rsidR="006C572C" w:rsidRPr="006C572C" w:rsidRDefault="006C572C" w:rsidP="006C572C">
            <w:pPr>
              <w:jc w:val="center"/>
              <w:rPr>
                <w:rFonts w:ascii="Arial" w:hAnsi="Arial" w:cs="Arial"/>
                <w:b/>
                <w:sz w:val="12"/>
                <w:szCs w:val="12"/>
              </w:rPr>
            </w:pPr>
            <w:r w:rsidRPr="006C572C">
              <w:rPr>
                <w:rFonts w:ascii="Arial" w:hAnsi="Arial" w:cs="Arial"/>
                <w:b/>
                <w:sz w:val="12"/>
                <w:szCs w:val="12"/>
              </w:rPr>
              <w:t>23 083,092</w:t>
            </w:r>
          </w:p>
        </w:tc>
        <w:tc>
          <w:tcPr>
            <w:tcW w:w="639" w:type="pct"/>
          </w:tcPr>
          <w:p w:rsidR="006C572C" w:rsidRPr="006C572C" w:rsidRDefault="006C572C" w:rsidP="006C572C">
            <w:pPr>
              <w:jc w:val="center"/>
              <w:rPr>
                <w:rFonts w:ascii="Arial" w:hAnsi="Arial" w:cs="Arial"/>
                <w:b/>
                <w:sz w:val="12"/>
                <w:szCs w:val="12"/>
              </w:rPr>
            </w:pPr>
            <w:r w:rsidRPr="006C572C">
              <w:rPr>
                <w:rFonts w:ascii="Arial" w:hAnsi="Arial" w:cs="Arial"/>
                <w:b/>
                <w:sz w:val="12"/>
                <w:szCs w:val="12"/>
              </w:rPr>
              <w:t>64 827,300</w:t>
            </w:r>
          </w:p>
        </w:tc>
        <w:tc>
          <w:tcPr>
            <w:tcW w:w="697" w:type="pct"/>
          </w:tcPr>
          <w:p w:rsidR="006C572C" w:rsidRPr="006C572C" w:rsidRDefault="006C572C" w:rsidP="006C572C">
            <w:pPr>
              <w:jc w:val="center"/>
              <w:rPr>
                <w:rFonts w:ascii="Arial" w:hAnsi="Arial" w:cs="Arial"/>
                <w:b/>
                <w:sz w:val="12"/>
                <w:szCs w:val="12"/>
              </w:rPr>
            </w:pPr>
            <w:r w:rsidRPr="006C572C">
              <w:rPr>
                <w:rFonts w:ascii="Arial" w:hAnsi="Arial" w:cs="Arial"/>
                <w:b/>
                <w:sz w:val="12"/>
                <w:szCs w:val="12"/>
              </w:rPr>
              <w:t>-</w:t>
            </w:r>
          </w:p>
        </w:tc>
        <w:tc>
          <w:tcPr>
            <w:tcW w:w="816" w:type="pct"/>
          </w:tcPr>
          <w:p w:rsidR="006C572C" w:rsidRPr="006C572C" w:rsidRDefault="006C572C" w:rsidP="006C572C">
            <w:pPr>
              <w:jc w:val="center"/>
              <w:rPr>
                <w:rFonts w:ascii="Arial" w:hAnsi="Arial" w:cs="Arial"/>
                <w:b/>
                <w:sz w:val="12"/>
                <w:szCs w:val="12"/>
              </w:rPr>
            </w:pPr>
            <w:r w:rsidRPr="006C572C">
              <w:rPr>
                <w:rFonts w:ascii="Arial" w:hAnsi="Arial" w:cs="Arial"/>
                <w:b/>
                <w:sz w:val="12"/>
                <w:szCs w:val="12"/>
              </w:rPr>
              <w:t>103 253,09644</w:t>
            </w:r>
          </w:p>
        </w:tc>
      </w:tr>
    </w:tbl>
    <w:p w:rsidR="006C572C" w:rsidRPr="006C572C" w:rsidRDefault="006C572C" w:rsidP="006C572C">
      <w:pPr>
        <w:keepNext/>
        <w:ind w:firstLine="709"/>
        <w:jc w:val="right"/>
        <w:outlineLvl w:val="4"/>
        <w:rPr>
          <w:rFonts w:ascii="Arial" w:hAnsi="Arial" w:cs="Arial"/>
          <w:sz w:val="16"/>
          <w:szCs w:val="16"/>
        </w:rPr>
      </w:pPr>
      <w:r w:rsidRPr="006C572C">
        <w:rPr>
          <w:rFonts w:ascii="Arial" w:hAnsi="Arial" w:cs="Arial"/>
          <w:sz w:val="16"/>
          <w:szCs w:val="16"/>
        </w:rPr>
        <w:t>».</w:t>
      </w:r>
    </w:p>
    <w:p w:rsidR="006C572C" w:rsidRPr="006C572C" w:rsidRDefault="006C572C" w:rsidP="006C572C">
      <w:pPr>
        <w:shd w:val="clear" w:color="auto" w:fill="FFFFFF"/>
        <w:tabs>
          <w:tab w:val="left" w:pos="851"/>
        </w:tabs>
        <w:ind w:firstLine="284"/>
        <w:jc w:val="both"/>
        <w:rPr>
          <w:rFonts w:ascii="Arial" w:hAnsi="Arial" w:cs="Arial"/>
          <w:sz w:val="16"/>
          <w:szCs w:val="16"/>
        </w:rPr>
      </w:pPr>
      <w:r w:rsidRPr="006C572C">
        <w:rPr>
          <w:rStyle w:val="aff4"/>
          <w:rFonts w:ascii="Arial" w:hAnsi="Arial" w:cs="Arial"/>
          <w:b w:val="0"/>
          <w:sz w:val="16"/>
          <w:szCs w:val="16"/>
        </w:rPr>
        <w:t>1.3. Изложить</w:t>
      </w:r>
      <w:r w:rsidRPr="006C572C">
        <w:rPr>
          <w:rStyle w:val="aff4"/>
          <w:rFonts w:ascii="Arial" w:hAnsi="Arial" w:cs="Arial"/>
          <w:sz w:val="16"/>
          <w:szCs w:val="16"/>
        </w:rPr>
        <w:t xml:space="preserve"> </w:t>
      </w:r>
      <w:r w:rsidRPr="006C572C">
        <w:rPr>
          <w:rFonts w:ascii="Arial" w:hAnsi="Arial" w:cs="Arial"/>
          <w:sz w:val="16"/>
          <w:szCs w:val="16"/>
        </w:rPr>
        <w:t>Мероприятия муниципальной программы в прилагаемой редакции (приложение 1).</w:t>
      </w:r>
    </w:p>
    <w:p w:rsidR="006C572C" w:rsidRPr="006C572C" w:rsidRDefault="006C572C" w:rsidP="006C572C">
      <w:pPr>
        <w:ind w:firstLine="284"/>
        <w:jc w:val="both"/>
        <w:rPr>
          <w:rFonts w:ascii="Arial" w:hAnsi="Arial" w:cs="Arial"/>
          <w:sz w:val="16"/>
          <w:szCs w:val="16"/>
        </w:rPr>
      </w:pPr>
      <w:r w:rsidRPr="006C572C">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6C572C" w:rsidRPr="006C572C" w:rsidRDefault="006C572C" w:rsidP="006C572C">
      <w:pPr>
        <w:ind w:left="7371"/>
        <w:jc w:val="center"/>
        <w:rPr>
          <w:rFonts w:ascii="Arial" w:hAnsi="Arial" w:cs="Arial"/>
          <w:sz w:val="16"/>
          <w:szCs w:val="16"/>
        </w:rPr>
      </w:pPr>
      <w:r w:rsidRPr="006C572C">
        <w:rPr>
          <w:rFonts w:ascii="Arial" w:hAnsi="Arial" w:cs="Arial"/>
          <w:sz w:val="16"/>
          <w:szCs w:val="16"/>
        </w:rPr>
        <w:t>Приложение 1</w:t>
      </w:r>
    </w:p>
    <w:p w:rsidR="006C572C" w:rsidRPr="006C572C" w:rsidRDefault="006C572C" w:rsidP="006C572C">
      <w:pPr>
        <w:ind w:left="7371"/>
        <w:jc w:val="center"/>
        <w:rPr>
          <w:rFonts w:ascii="Arial" w:hAnsi="Arial" w:cs="Arial"/>
          <w:sz w:val="16"/>
          <w:szCs w:val="16"/>
        </w:rPr>
      </w:pPr>
      <w:r w:rsidRPr="006C572C">
        <w:rPr>
          <w:rFonts w:ascii="Arial" w:hAnsi="Arial" w:cs="Arial"/>
          <w:sz w:val="16"/>
          <w:szCs w:val="16"/>
        </w:rPr>
        <w:t>к постановлению Администрации</w:t>
      </w:r>
    </w:p>
    <w:p w:rsidR="006C572C" w:rsidRPr="006C572C" w:rsidRDefault="006C572C" w:rsidP="006C572C">
      <w:pPr>
        <w:ind w:left="7371"/>
        <w:jc w:val="center"/>
        <w:rPr>
          <w:rFonts w:ascii="Arial" w:hAnsi="Arial" w:cs="Arial"/>
          <w:sz w:val="16"/>
          <w:szCs w:val="16"/>
        </w:rPr>
      </w:pPr>
      <w:r w:rsidRPr="006C572C">
        <w:rPr>
          <w:rFonts w:ascii="Arial" w:hAnsi="Arial" w:cs="Arial"/>
          <w:sz w:val="16"/>
          <w:szCs w:val="16"/>
        </w:rPr>
        <w:t>муниципального района</w:t>
      </w:r>
    </w:p>
    <w:p w:rsidR="006C572C" w:rsidRDefault="006C572C" w:rsidP="006C572C">
      <w:pPr>
        <w:ind w:left="7371"/>
        <w:jc w:val="center"/>
      </w:pPr>
      <w:r w:rsidRPr="006C572C">
        <w:rPr>
          <w:rFonts w:ascii="Arial" w:hAnsi="Arial" w:cs="Arial"/>
          <w:sz w:val="16"/>
          <w:szCs w:val="16"/>
        </w:rPr>
        <w:t>от 28.08.2025 № 2011</w:t>
      </w:r>
    </w:p>
    <w:p w:rsidR="006C572C" w:rsidRPr="000C6BC3" w:rsidRDefault="006C572C" w:rsidP="006C572C">
      <w:pPr>
        <w:spacing w:line="240" w:lineRule="exact"/>
        <w:jc w:val="center"/>
        <w:rPr>
          <w:rFonts w:ascii="Arial" w:hAnsi="Arial" w:cs="Arial"/>
          <w:b/>
          <w:sz w:val="16"/>
          <w:szCs w:val="16"/>
        </w:rPr>
      </w:pPr>
      <w:r w:rsidRPr="000C6BC3">
        <w:rPr>
          <w:rFonts w:ascii="Arial" w:hAnsi="Arial" w:cs="Arial"/>
          <w:b/>
          <w:sz w:val="16"/>
          <w:szCs w:val="16"/>
        </w:rPr>
        <w:t>Мероприятия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91"/>
        <w:gridCol w:w="1889"/>
        <w:gridCol w:w="14"/>
        <w:gridCol w:w="1500"/>
        <w:gridCol w:w="1037"/>
        <w:gridCol w:w="1003"/>
        <w:gridCol w:w="1519"/>
        <w:gridCol w:w="985"/>
        <w:gridCol w:w="111"/>
        <w:gridCol w:w="876"/>
        <w:gridCol w:w="84"/>
        <w:gridCol w:w="756"/>
        <w:gridCol w:w="740"/>
        <w:gridCol w:w="545"/>
      </w:tblGrid>
      <w:tr w:rsidR="006C572C" w:rsidRPr="0065697A" w:rsidTr="000C6BC3">
        <w:trPr>
          <w:trHeight w:val="20"/>
        </w:trPr>
        <w:tc>
          <w:tcPr>
            <w:tcW w:w="128" w:type="pct"/>
            <w:vMerge w:val="restart"/>
            <w:vAlign w:val="center"/>
          </w:tcPr>
          <w:p w:rsidR="006C572C" w:rsidRPr="000C6BC3" w:rsidRDefault="006C572C" w:rsidP="006C572C">
            <w:pPr>
              <w:overflowPunct w:val="0"/>
              <w:autoSpaceDE w:val="0"/>
              <w:autoSpaceDN w:val="0"/>
              <w:adjustRightInd w:val="0"/>
              <w:jc w:val="center"/>
              <w:rPr>
                <w:rFonts w:ascii="Arial" w:hAnsi="Arial" w:cs="Arial"/>
                <w:b/>
                <w:sz w:val="12"/>
                <w:szCs w:val="12"/>
              </w:rPr>
            </w:pPr>
            <w:r w:rsidRPr="000C6BC3">
              <w:rPr>
                <w:rFonts w:ascii="Arial" w:hAnsi="Arial" w:cs="Arial"/>
                <w:b/>
                <w:sz w:val="12"/>
                <w:szCs w:val="12"/>
              </w:rPr>
              <w:t>№ п/п</w:t>
            </w:r>
          </w:p>
        </w:tc>
        <w:tc>
          <w:tcPr>
            <w:tcW w:w="838" w:type="pct"/>
            <w:gridSpan w:val="2"/>
            <w:vMerge w:val="restart"/>
            <w:vAlign w:val="center"/>
          </w:tcPr>
          <w:p w:rsidR="006C572C" w:rsidRPr="000C6BC3" w:rsidRDefault="006C572C" w:rsidP="006C572C">
            <w:pPr>
              <w:overflowPunct w:val="0"/>
              <w:autoSpaceDE w:val="0"/>
              <w:autoSpaceDN w:val="0"/>
              <w:adjustRightInd w:val="0"/>
              <w:jc w:val="center"/>
              <w:rPr>
                <w:rFonts w:ascii="Arial" w:hAnsi="Arial" w:cs="Arial"/>
                <w:b/>
                <w:sz w:val="12"/>
                <w:szCs w:val="12"/>
              </w:rPr>
            </w:pPr>
            <w:r w:rsidRPr="000C6BC3">
              <w:rPr>
                <w:rFonts w:ascii="Arial" w:hAnsi="Arial" w:cs="Arial"/>
                <w:b/>
                <w:sz w:val="12"/>
                <w:szCs w:val="12"/>
              </w:rPr>
              <w:t>Наименование мероприятия</w:t>
            </w:r>
          </w:p>
        </w:tc>
        <w:tc>
          <w:tcPr>
            <w:tcW w:w="661" w:type="pct"/>
            <w:vMerge w:val="restart"/>
            <w:vAlign w:val="center"/>
          </w:tcPr>
          <w:p w:rsidR="006C572C" w:rsidRPr="000C6BC3" w:rsidRDefault="006C572C" w:rsidP="006C572C">
            <w:pPr>
              <w:overflowPunct w:val="0"/>
              <w:autoSpaceDE w:val="0"/>
              <w:autoSpaceDN w:val="0"/>
              <w:adjustRightInd w:val="0"/>
              <w:jc w:val="center"/>
              <w:rPr>
                <w:rFonts w:ascii="Arial" w:hAnsi="Arial" w:cs="Arial"/>
                <w:b/>
                <w:sz w:val="12"/>
                <w:szCs w:val="12"/>
              </w:rPr>
            </w:pPr>
            <w:r w:rsidRPr="000C6BC3">
              <w:rPr>
                <w:rFonts w:ascii="Arial" w:hAnsi="Arial" w:cs="Arial"/>
                <w:b/>
                <w:sz w:val="12"/>
                <w:szCs w:val="12"/>
              </w:rPr>
              <w:t>Исполнитель мероприятия</w:t>
            </w:r>
          </w:p>
        </w:tc>
        <w:tc>
          <w:tcPr>
            <w:tcW w:w="457" w:type="pct"/>
            <w:vMerge w:val="restart"/>
            <w:vAlign w:val="center"/>
          </w:tcPr>
          <w:p w:rsidR="006C572C" w:rsidRPr="000C6BC3" w:rsidRDefault="006C572C" w:rsidP="006C572C">
            <w:pPr>
              <w:overflowPunct w:val="0"/>
              <w:autoSpaceDE w:val="0"/>
              <w:autoSpaceDN w:val="0"/>
              <w:adjustRightInd w:val="0"/>
              <w:jc w:val="center"/>
              <w:rPr>
                <w:rFonts w:ascii="Arial" w:hAnsi="Arial" w:cs="Arial"/>
                <w:b/>
                <w:sz w:val="12"/>
                <w:szCs w:val="12"/>
              </w:rPr>
            </w:pPr>
            <w:r w:rsidRPr="000C6BC3">
              <w:rPr>
                <w:rFonts w:ascii="Arial" w:hAnsi="Arial" w:cs="Arial"/>
                <w:b/>
                <w:sz w:val="12"/>
                <w:szCs w:val="12"/>
              </w:rPr>
              <w:t>Срок реализации</w:t>
            </w:r>
          </w:p>
        </w:tc>
        <w:tc>
          <w:tcPr>
            <w:tcW w:w="441" w:type="pct"/>
            <w:vMerge w:val="restart"/>
            <w:vAlign w:val="center"/>
          </w:tcPr>
          <w:p w:rsidR="006C572C" w:rsidRPr="000C6BC3" w:rsidRDefault="006C572C" w:rsidP="006C572C">
            <w:pPr>
              <w:overflowPunct w:val="0"/>
              <w:autoSpaceDE w:val="0"/>
              <w:autoSpaceDN w:val="0"/>
              <w:adjustRightInd w:val="0"/>
              <w:jc w:val="center"/>
              <w:rPr>
                <w:rFonts w:ascii="Arial" w:hAnsi="Arial" w:cs="Arial"/>
                <w:b/>
                <w:sz w:val="12"/>
                <w:szCs w:val="12"/>
              </w:rPr>
            </w:pPr>
            <w:r w:rsidRPr="000C6BC3">
              <w:rPr>
                <w:rFonts w:ascii="Arial" w:hAnsi="Arial" w:cs="Arial"/>
                <w:b/>
                <w:sz w:val="12"/>
                <w:szCs w:val="12"/>
              </w:rPr>
              <w:t>Целевой показатель</w:t>
            </w:r>
          </w:p>
        </w:tc>
        <w:tc>
          <w:tcPr>
            <w:tcW w:w="669" w:type="pct"/>
            <w:vMerge w:val="restart"/>
            <w:vAlign w:val="center"/>
          </w:tcPr>
          <w:p w:rsidR="006C572C" w:rsidRPr="000C6BC3" w:rsidRDefault="006C572C" w:rsidP="006C572C">
            <w:pPr>
              <w:overflowPunct w:val="0"/>
              <w:autoSpaceDE w:val="0"/>
              <w:autoSpaceDN w:val="0"/>
              <w:adjustRightInd w:val="0"/>
              <w:jc w:val="center"/>
              <w:rPr>
                <w:rFonts w:ascii="Arial" w:hAnsi="Arial" w:cs="Arial"/>
                <w:b/>
                <w:sz w:val="12"/>
                <w:szCs w:val="12"/>
              </w:rPr>
            </w:pPr>
            <w:r w:rsidRPr="000C6BC3">
              <w:rPr>
                <w:rFonts w:ascii="Arial" w:hAnsi="Arial" w:cs="Arial"/>
                <w:b/>
                <w:sz w:val="12"/>
                <w:szCs w:val="12"/>
              </w:rPr>
              <w:t>Источник финансирования</w:t>
            </w:r>
          </w:p>
        </w:tc>
        <w:tc>
          <w:tcPr>
            <w:tcW w:w="1806" w:type="pct"/>
            <w:gridSpan w:val="7"/>
            <w:vAlign w:val="center"/>
          </w:tcPr>
          <w:p w:rsidR="006C572C" w:rsidRPr="000C6BC3" w:rsidRDefault="006C572C" w:rsidP="006C572C">
            <w:pPr>
              <w:overflowPunct w:val="0"/>
              <w:autoSpaceDE w:val="0"/>
              <w:autoSpaceDN w:val="0"/>
              <w:adjustRightInd w:val="0"/>
              <w:jc w:val="center"/>
              <w:rPr>
                <w:rFonts w:ascii="Arial" w:hAnsi="Arial" w:cs="Arial"/>
                <w:b/>
                <w:sz w:val="12"/>
                <w:szCs w:val="12"/>
              </w:rPr>
            </w:pPr>
            <w:r w:rsidRPr="000C6BC3">
              <w:rPr>
                <w:rFonts w:ascii="Arial" w:hAnsi="Arial" w:cs="Arial"/>
                <w:b/>
                <w:sz w:val="12"/>
                <w:szCs w:val="12"/>
              </w:rPr>
              <w:t xml:space="preserve">Объем финансирования </w:t>
            </w:r>
          </w:p>
          <w:p w:rsidR="006C572C" w:rsidRPr="000C6BC3" w:rsidRDefault="006C572C" w:rsidP="006C572C">
            <w:pPr>
              <w:overflowPunct w:val="0"/>
              <w:autoSpaceDE w:val="0"/>
              <w:autoSpaceDN w:val="0"/>
              <w:adjustRightInd w:val="0"/>
              <w:jc w:val="center"/>
              <w:rPr>
                <w:rFonts w:ascii="Arial" w:hAnsi="Arial" w:cs="Arial"/>
                <w:b/>
                <w:sz w:val="12"/>
                <w:szCs w:val="12"/>
              </w:rPr>
            </w:pPr>
            <w:r w:rsidRPr="000C6BC3">
              <w:rPr>
                <w:rFonts w:ascii="Arial" w:hAnsi="Arial" w:cs="Arial"/>
                <w:b/>
                <w:sz w:val="12"/>
                <w:szCs w:val="12"/>
              </w:rPr>
              <w:t>(тыс. рублей)</w:t>
            </w:r>
          </w:p>
        </w:tc>
      </w:tr>
      <w:tr w:rsidR="006C572C" w:rsidRPr="0065697A" w:rsidTr="000C6BC3">
        <w:trPr>
          <w:trHeight w:val="20"/>
        </w:trPr>
        <w:tc>
          <w:tcPr>
            <w:tcW w:w="128" w:type="pct"/>
            <w:vMerge/>
            <w:vAlign w:val="center"/>
          </w:tcPr>
          <w:p w:rsidR="006C572C" w:rsidRPr="000C6BC3" w:rsidRDefault="006C572C" w:rsidP="006C572C">
            <w:pPr>
              <w:jc w:val="center"/>
              <w:rPr>
                <w:rFonts w:ascii="Arial" w:hAnsi="Arial" w:cs="Arial"/>
                <w:b/>
                <w:sz w:val="12"/>
                <w:szCs w:val="12"/>
              </w:rPr>
            </w:pPr>
          </w:p>
        </w:tc>
        <w:tc>
          <w:tcPr>
            <w:tcW w:w="838" w:type="pct"/>
            <w:gridSpan w:val="2"/>
            <w:vMerge/>
            <w:vAlign w:val="center"/>
          </w:tcPr>
          <w:p w:rsidR="006C572C" w:rsidRPr="000C6BC3" w:rsidRDefault="006C572C" w:rsidP="006C572C">
            <w:pPr>
              <w:jc w:val="center"/>
              <w:rPr>
                <w:rFonts w:ascii="Arial" w:hAnsi="Arial" w:cs="Arial"/>
                <w:b/>
                <w:sz w:val="12"/>
                <w:szCs w:val="12"/>
              </w:rPr>
            </w:pPr>
          </w:p>
        </w:tc>
        <w:tc>
          <w:tcPr>
            <w:tcW w:w="661" w:type="pct"/>
            <w:vMerge/>
            <w:vAlign w:val="center"/>
          </w:tcPr>
          <w:p w:rsidR="006C572C" w:rsidRPr="000C6BC3" w:rsidRDefault="006C572C" w:rsidP="006C572C">
            <w:pPr>
              <w:jc w:val="center"/>
              <w:rPr>
                <w:rFonts w:ascii="Arial" w:hAnsi="Arial" w:cs="Arial"/>
                <w:b/>
                <w:sz w:val="12"/>
                <w:szCs w:val="12"/>
              </w:rPr>
            </w:pPr>
          </w:p>
        </w:tc>
        <w:tc>
          <w:tcPr>
            <w:tcW w:w="457" w:type="pct"/>
            <w:vMerge/>
            <w:vAlign w:val="center"/>
          </w:tcPr>
          <w:p w:rsidR="006C572C" w:rsidRPr="000C6BC3" w:rsidRDefault="006C572C" w:rsidP="006C572C">
            <w:pPr>
              <w:jc w:val="center"/>
              <w:rPr>
                <w:rFonts w:ascii="Arial" w:hAnsi="Arial" w:cs="Arial"/>
                <w:b/>
                <w:sz w:val="12"/>
                <w:szCs w:val="12"/>
              </w:rPr>
            </w:pPr>
          </w:p>
        </w:tc>
        <w:tc>
          <w:tcPr>
            <w:tcW w:w="441" w:type="pct"/>
            <w:vMerge/>
            <w:vAlign w:val="center"/>
          </w:tcPr>
          <w:p w:rsidR="006C572C" w:rsidRPr="000C6BC3" w:rsidRDefault="006C572C" w:rsidP="006C572C">
            <w:pPr>
              <w:jc w:val="center"/>
              <w:rPr>
                <w:rFonts w:ascii="Arial" w:hAnsi="Arial" w:cs="Arial"/>
                <w:b/>
                <w:sz w:val="12"/>
                <w:szCs w:val="12"/>
              </w:rPr>
            </w:pPr>
          </w:p>
        </w:tc>
        <w:tc>
          <w:tcPr>
            <w:tcW w:w="669" w:type="pct"/>
            <w:vMerge/>
            <w:vAlign w:val="center"/>
          </w:tcPr>
          <w:p w:rsidR="006C572C" w:rsidRPr="000C6BC3" w:rsidRDefault="006C572C" w:rsidP="006C572C">
            <w:pPr>
              <w:jc w:val="center"/>
              <w:rPr>
                <w:rFonts w:ascii="Arial" w:hAnsi="Arial" w:cs="Arial"/>
                <w:b/>
                <w:sz w:val="12"/>
                <w:szCs w:val="12"/>
              </w:rPr>
            </w:pPr>
          </w:p>
        </w:tc>
        <w:tc>
          <w:tcPr>
            <w:tcW w:w="483" w:type="pct"/>
            <w:gridSpan w:val="2"/>
            <w:vAlign w:val="center"/>
          </w:tcPr>
          <w:p w:rsidR="006C572C" w:rsidRPr="000C6BC3" w:rsidRDefault="006C572C" w:rsidP="006C572C">
            <w:pPr>
              <w:overflowPunct w:val="0"/>
              <w:autoSpaceDE w:val="0"/>
              <w:autoSpaceDN w:val="0"/>
              <w:adjustRightInd w:val="0"/>
              <w:jc w:val="center"/>
              <w:rPr>
                <w:rFonts w:ascii="Arial" w:hAnsi="Arial" w:cs="Arial"/>
                <w:b/>
                <w:sz w:val="12"/>
                <w:szCs w:val="12"/>
              </w:rPr>
            </w:pPr>
            <w:r w:rsidRPr="000C6BC3">
              <w:rPr>
                <w:rFonts w:ascii="Arial" w:hAnsi="Arial" w:cs="Arial"/>
                <w:b/>
                <w:sz w:val="12"/>
                <w:szCs w:val="12"/>
              </w:rPr>
              <w:t>2023</w:t>
            </w:r>
          </w:p>
        </w:tc>
        <w:tc>
          <w:tcPr>
            <w:tcW w:w="423" w:type="pct"/>
            <w:gridSpan w:val="2"/>
            <w:vAlign w:val="center"/>
          </w:tcPr>
          <w:p w:rsidR="006C572C" w:rsidRPr="000C6BC3" w:rsidRDefault="006C572C" w:rsidP="006C572C">
            <w:pPr>
              <w:overflowPunct w:val="0"/>
              <w:autoSpaceDE w:val="0"/>
              <w:autoSpaceDN w:val="0"/>
              <w:adjustRightInd w:val="0"/>
              <w:jc w:val="center"/>
              <w:rPr>
                <w:rFonts w:ascii="Arial" w:hAnsi="Arial" w:cs="Arial"/>
                <w:b/>
                <w:sz w:val="12"/>
                <w:szCs w:val="12"/>
              </w:rPr>
            </w:pPr>
            <w:r w:rsidRPr="000C6BC3">
              <w:rPr>
                <w:rFonts w:ascii="Arial" w:hAnsi="Arial" w:cs="Arial"/>
                <w:b/>
                <w:sz w:val="12"/>
                <w:szCs w:val="12"/>
              </w:rPr>
              <w:t>2024</w:t>
            </w:r>
          </w:p>
        </w:tc>
        <w:tc>
          <w:tcPr>
            <w:tcW w:w="332" w:type="pct"/>
            <w:vAlign w:val="center"/>
          </w:tcPr>
          <w:p w:rsidR="006C572C" w:rsidRPr="000C6BC3" w:rsidRDefault="006C572C" w:rsidP="006C572C">
            <w:pPr>
              <w:overflowPunct w:val="0"/>
              <w:autoSpaceDE w:val="0"/>
              <w:autoSpaceDN w:val="0"/>
              <w:adjustRightInd w:val="0"/>
              <w:jc w:val="center"/>
              <w:rPr>
                <w:rFonts w:ascii="Arial" w:hAnsi="Arial" w:cs="Arial"/>
                <w:b/>
                <w:sz w:val="12"/>
                <w:szCs w:val="12"/>
              </w:rPr>
            </w:pPr>
            <w:r w:rsidRPr="000C6BC3">
              <w:rPr>
                <w:rFonts w:ascii="Arial" w:hAnsi="Arial" w:cs="Arial"/>
                <w:b/>
                <w:sz w:val="12"/>
                <w:szCs w:val="12"/>
              </w:rPr>
              <w:t>2025</w:t>
            </w:r>
          </w:p>
        </w:tc>
        <w:tc>
          <w:tcPr>
            <w:tcW w:w="326" w:type="pct"/>
          </w:tcPr>
          <w:p w:rsidR="006C572C" w:rsidRPr="000C6BC3" w:rsidRDefault="006C572C" w:rsidP="006C572C">
            <w:pPr>
              <w:overflowPunct w:val="0"/>
              <w:autoSpaceDE w:val="0"/>
              <w:autoSpaceDN w:val="0"/>
              <w:adjustRightInd w:val="0"/>
              <w:jc w:val="center"/>
              <w:rPr>
                <w:rFonts w:ascii="Arial" w:hAnsi="Arial" w:cs="Arial"/>
                <w:b/>
                <w:sz w:val="12"/>
                <w:szCs w:val="12"/>
              </w:rPr>
            </w:pPr>
            <w:r w:rsidRPr="000C6BC3">
              <w:rPr>
                <w:rFonts w:ascii="Arial" w:hAnsi="Arial" w:cs="Arial"/>
                <w:b/>
                <w:sz w:val="12"/>
                <w:szCs w:val="12"/>
              </w:rPr>
              <w:t>2026</w:t>
            </w:r>
          </w:p>
        </w:tc>
        <w:tc>
          <w:tcPr>
            <w:tcW w:w="241" w:type="pct"/>
          </w:tcPr>
          <w:p w:rsidR="006C572C" w:rsidRPr="000C6BC3" w:rsidRDefault="006C572C" w:rsidP="006C572C">
            <w:pPr>
              <w:overflowPunct w:val="0"/>
              <w:autoSpaceDE w:val="0"/>
              <w:autoSpaceDN w:val="0"/>
              <w:adjustRightInd w:val="0"/>
              <w:jc w:val="center"/>
              <w:rPr>
                <w:rFonts w:ascii="Arial" w:hAnsi="Arial" w:cs="Arial"/>
                <w:b/>
                <w:sz w:val="12"/>
                <w:szCs w:val="12"/>
              </w:rPr>
            </w:pPr>
            <w:r w:rsidRPr="000C6BC3">
              <w:rPr>
                <w:rFonts w:ascii="Arial" w:hAnsi="Arial" w:cs="Arial"/>
                <w:b/>
                <w:sz w:val="12"/>
                <w:szCs w:val="12"/>
              </w:rPr>
              <w:t>2027</w:t>
            </w:r>
          </w:p>
        </w:tc>
      </w:tr>
      <w:tr w:rsidR="006C572C" w:rsidRPr="0065697A" w:rsidTr="000C6BC3">
        <w:trPr>
          <w:trHeight w:val="20"/>
        </w:trPr>
        <w:tc>
          <w:tcPr>
            <w:tcW w:w="128" w:type="pct"/>
            <w:vAlign w:val="center"/>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1</w:t>
            </w:r>
          </w:p>
        </w:tc>
        <w:tc>
          <w:tcPr>
            <w:tcW w:w="838" w:type="pct"/>
            <w:gridSpan w:val="2"/>
            <w:vAlign w:val="center"/>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2</w:t>
            </w:r>
          </w:p>
        </w:tc>
        <w:tc>
          <w:tcPr>
            <w:tcW w:w="661" w:type="pct"/>
            <w:vAlign w:val="center"/>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3</w:t>
            </w:r>
          </w:p>
        </w:tc>
        <w:tc>
          <w:tcPr>
            <w:tcW w:w="457" w:type="pct"/>
            <w:vAlign w:val="center"/>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4</w:t>
            </w:r>
          </w:p>
        </w:tc>
        <w:tc>
          <w:tcPr>
            <w:tcW w:w="441" w:type="pct"/>
            <w:vAlign w:val="center"/>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5</w:t>
            </w:r>
          </w:p>
        </w:tc>
        <w:tc>
          <w:tcPr>
            <w:tcW w:w="669" w:type="pct"/>
            <w:vAlign w:val="center"/>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6</w:t>
            </w:r>
          </w:p>
        </w:tc>
        <w:tc>
          <w:tcPr>
            <w:tcW w:w="483" w:type="pct"/>
            <w:gridSpan w:val="2"/>
            <w:vAlign w:val="center"/>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7</w:t>
            </w:r>
          </w:p>
        </w:tc>
        <w:tc>
          <w:tcPr>
            <w:tcW w:w="423" w:type="pct"/>
            <w:gridSpan w:val="2"/>
            <w:vAlign w:val="center"/>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8</w:t>
            </w:r>
          </w:p>
        </w:tc>
        <w:tc>
          <w:tcPr>
            <w:tcW w:w="332" w:type="pct"/>
            <w:vAlign w:val="center"/>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9</w:t>
            </w:r>
          </w:p>
        </w:tc>
        <w:tc>
          <w:tcPr>
            <w:tcW w:w="326"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10</w:t>
            </w:r>
          </w:p>
        </w:tc>
        <w:tc>
          <w:tcPr>
            <w:tcW w:w="241"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11</w:t>
            </w:r>
          </w:p>
        </w:tc>
      </w:tr>
      <w:tr w:rsidR="006C572C" w:rsidRPr="0065697A" w:rsidTr="000C6BC3">
        <w:trPr>
          <w:trHeight w:val="20"/>
        </w:trPr>
        <w:tc>
          <w:tcPr>
            <w:tcW w:w="128" w:type="pct"/>
            <w:vMerge w:val="restart"/>
          </w:tcPr>
          <w:p w:rsidR="006C572C" w:rsidRPr="000C6BC3" w:rsidRDefault="006C572C" w:rsidP="006C572C">
            <w:pPr>
              <w:overflowPunct w:val="0"/>
              <w:autoSpaceDE w:val="0"/>
              <w:autoSpaceDN w:val="0"/>
              <w:adjustRightInd w:val="0"/>
              <w:jc w:val="center"/>
              <w:outlineLvl w:val="2"/>
              <w:rPr>
                <w:rFonts w:ascii="Arial" w:hAnsi="Arial" w:cs="Arial"/>
                <w:sz w:val="12"/>
                <w:szCs w:val="12"/>
              </w:rPr>
            </w:pPr>
            <w:r w:rsidRPr="000C6BC3">
              <w:rPr>
                <w:rFonts w:ascii="Arial" w:hAnsi="Arial" w:cs="Arial"/>
                <w:sz w:val="12"/>
                <w:szCs w:val="12"/>
              </w:rPr>
              <w:t>1.</w:t>
            </w:r>
          </w:p>
        </w:tc>
        <w:tc>
          <w:tcPr>
            <w:tcW w:w="4872" w:type="pct"/>
            <w:gridSpan w:val="13"/>
          </w:tcPr>
          <w:p w:rsidR="006C572C" w:rsidRPr="000C6BC3" w:rsidRDefault="006C572C" w:rsidP="006C572C">
            <w:pPr>
              <w:rPr>
                <w:rFonts w:ascii="Arial" w:eastAsia="Calibri" w:hAnsi="Arial" w:cs="Arial"/>
                <w:b/>
                <w:sz w:val="12"/>
                <w:szCs w:val="12"/>
                <w:lang w:eastAsia="en-US"/>
              </w:rPr>
            </w:pPr>
            <w:r w:rsidRPr="000C6BC3">
              <w:rPr>
                <w:rFonts w:ascii="Arial" w:eastAsia="Calibri" w:hAnsi="Arial" w:cs="Arial"/>
                <w:b/>
                <w:sz w:val="12"/>
                <w:szCs w:val="12"/>
                <w:lang w:eastAsia="en-US"/>
              </w:rPr>
              <w:t xml:space="preserve">Муниципальная программа </w:t>
            </w:r>
            <w:r w:rsidRPr="000C6BC3">
              <w:rPr>
                <w:rStyle w:val="aff4"/>
                <w:rFonts w:ascii="Arial" w:hAnsi="Arial" w:cs="Arial"/>
                <w:sz w:val="12"/>
                <w:szCs w:val="12"/>
              </w:rPr>
              <w:t>«</w:t>
            </w:r>
            <w:r w:rsidRPr="000C6BC3">
              <w:rPr>
                <w:rFonts w:ascii="Arial" w:hAnsi="Arial" w:cs="Arial"/>
                <w:b/>
                <w:sz w:val="12"/>
                <w:szCs w:val="12"/>
              </w:rPr>
              <w:t>Обращение с твердыми коммунальными отходами на территории Валдайского муниципального района на 2023-2026 годы»</w:t>
            </w:r>
          </w:p>
        </w:tc>
      </w:tr>
      <w:tr w:rsidR="006C572C" w:rsidRPr="0065697A" w:rsidTr="000C6BC3">
        <w:trPr>
          <w:trHeight w:val="20"/>
        </w:trPr>
        <w:tc>
          <w:tcPr>
            <w:tcW w:w="128" w:type="pct"/>
            <w:vMerge/>
          </w:tcPr>
          <w:p w:rsidR="006C572C" w:rsidRPr="000C6BC3" w:rsidRDefault="006C572C" w:rsidP="006C572C">
            <w:pPr>
              <w:overflowPunct w:val="0"/>
              <w:autoSpaceDE w:val="0"/>
              <w:autoSpaceDN w:val="0"/>
              <w:adjustRightInd w:val="0"/>
              <w:jc w:val="center"/>
              <w:outlineLvl w:val="2"/>
              <w:rPr>
                <w:rFonts w:ascii="Arial" w:hAnsi="Arial" w:cs="Arial"/>
                <w:sz w:val="12"/>
                <w:szCs w:val="12"/>
              </w:rPr>
            </w:pPr>
          </w:p>
        </w:tc>
        <w:tc>
          <w:tcPr>
            <w:tcW w:w="4872" w:type="pct"/>
            <w:gridSpan w:val="13"/>
          </w:tcPr>
          <w:p w:rsidR="006C572C" w:rsidRPr="000C6BC3" w:rsidRDefault="006C572C" w:rsidP="006C572C">
            <w:pPr>
              <w:rPr>
                <w:rFonts w:ascii="Arial" w:hAnsi="Arial" w:cs="Arial"/>
                <w:sz w:val="12"/>
                <w:szCs w:val="12"/>
              </w:rPr>
            </w:pPr>
            <w:r w:rsidRPr="000C6BC3">
              <w:rPr>
                <w:rFonts w:ascii="Arial" w:hAnsi="Arial" w:cs="Arial"/>
                <w:sz w:val="12"/>
                <w:szCs w:val="12"/>
              </w:rPr>
              <w:t>Задача 1. Организация мест накопления твердых коммунальных отходов в соответствии с установленными требованиями</w:t>
            </w:r>
          </w:p>
        </w:tc>
      </w:tr>
      <w:tr w:rsidR="006C572C" w:rsidRPr="0065697A" w:rsidTr="000C6BC3">
        <w:trPr>
          <w:trHeight w:val="20"/>
        </w:trPr>
        <w:tc>
          <w:tcPr>
            <w:tcW w:w="128" w:type="pct"/>
            <w:vMerge w:val="restar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1.1</w:t>
            </w:r>
          </w:p>
        </w:tc>
        <w:tc>
          <w:tcPr>
            <w:tcW w:w="838" w:type="pct"/>
            <w:gridSpan w:val="2"/>
            <w:vMerge w:val="restart"/>
          </w:tcPr>
          <w:p w:rsidR="006C572C" w:rsidRPr="000C6BC3" w:rsidRDefault="006C572C" w:rsidP="006C572C">
            <w:pPr>
              <w:rPr>
                <w:rFonts w:ascii="Arial" w:hAnsi="Arial" w:cs="Arial"/>
                <w:sz w:val="12"/>
                <w:szCs w:val="12"/>
                <w:highlight w:val="yellow"/>
              </w:rPr>
            </w:pPr>
            <w:r w:rsidRPr="000C6BC3">
              <w:rPr>
                <w:rFonts w:ascii="Arial" w:hAnsi="Arial" w:cs="Arial"/>
                <w:sz w:val="12"/>
                <w:szCs w:val="12"/>
              </w:rPr>
              <w:t xml:space="preserve"> Устройство контейнерных площадок</w:t>
            </w:r>
          </w:p>
        </w:tc>
        <w:tc>
          <w:tcPr>
            <w:tcW w:w="661" w:type="pct"/>
            <w:vMerge w:val="restart"/>
          </w:tcPr>
          <w:p w:rsidR="006C572C" w:rsidRPr="000C6BC3" w:rsidRDefault="006C572C" w:rsidP="006C572C">
            <w:pPr>
              <w:overflowPunct w:val="0"/>
              <w:autoSpaceDE w:val="0"/>
              <w:autoSpaceDN w:val="0"/>
              <w:adjustRightInd w:val="0"/>
              <w:rPr>
                <w:rFonts w:ascii="Arial" w:hAnsi="Arial" w:cs="Arial"/>
                <w:sz w:val="12"/>
                <w:szCs w:val="12"/>
              </w:rPr>
            </w:pPr>
            <w:r w:rsidRPr="000C6BC3">
              <w:rPr>
                <w:rFonts w:ascii="Arial" w:hAnsi="Arial" w:cs="Arial"/>
                <w:sz w:val="12"/>
                <w:szCs w:val="12"/>
              </w:rPr>
              <w:t>комитет жилищно-коммунального и дорожного хозяйства</w:t>
            </w:r>
          </w:p>
        </w:tc>
        <w:tc>
          <w:tcPr>
            <w:tcW w:w="457" w:type="pct"/>
            <w:vMerge w:val="restar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2023-2027 годы</w:t>
            </w:r>
          </w:p>
        </w:tc>
        <w:tc>
          <w:tcPr>
            <w:tcW w:w="441" w:type="pct"/>
            <w:vMerge w:val="restar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1.1.,1.2.</w:t>
            </w:r>
          </w:p>
        </w:tc>
        <w:tc>
          <w:tcPr>
            <w:tcW w:w="669" w:type="pct"/>
          </w:tcPr>
          <w:p w:rsidR="006C572C" w:rsidRPr="000C6BC3" w:rsidRDefault="006C572C" w:rsidP="006C572C">
            <w:pPr>
              <w:overflowPunct w:val="0"/>
              <w:autoSpaceDE w:val="0"/>
              <w:autoSpaceDN w:val="0"/>
              <w:adjustRightInd w:val="0"/>
              <w:rPr>
                <w:rFonts w:ascii="Arial" w:hAnsi="Arial" w:cs="Arial"/>
                <w:sz w:val="12"/>
                <w:szCs w:val="12"/>
              </w:rPr>
            </w:pPr>
            <w:r w:rsidRPr="000C6BC3">
              <w:rPr>
                <w:rFonts w:ascii="Arial" w:hAnsi="Arial" w:cs="Arial"/>
                <w:sz w:val="12"/>
                <w:szCs w:val="12"/>
              </w:rPr>
              <w:t>бюджет Новгородской области</w:t>
            </w:r>
          </w:p>
        </w:tc>
        <w:tc>
          <w:tcPr>
            <w:tcW w:w="434"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498 417,00</w:t>
            </w:r>
          </w:p>
        </w:tc>
        <w:tc>
          <w:tcPr>
            <w:tcW w:w="435" w:type="pct"/>
            <w:gridSpan w:val="2"/>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0,00</w:t>
            </w:r>
          </w:p>
        </w:tc>
        <w:tc>
          <w:tcPr>
            <w:tcW w:w="370" w:type="pct"/>
            <w:gridSpan w:val="2"/>
          </w:tcPr>
          <w:p w:rsidR="006C572C" w:rsidRPr="000C6BC3" w:rsidRDefault="006C572C" w:rsidP="006C572C">
            <w:pPr>
              <w:overflowPunct w:val="0"/>
              <w:autoSpaceDE w:val="0"/>
              <w:autoSpaceDN w:val="0"/>
              <w:adjustRightInd w:val="0"/>
              <w:jc w:val="center"/>
              <w:rPr>
                <w:rFonts w:ascii="Arial" w:hAnsi="Arial" w:cs="Arial"/>
                <w:sz w:val="12"/>
                <w:szCs w:val="12"/>
                <w:lang w:val="en-US"/>
              </w:rPr>
            </w:pPr>
            <w:r w:rsidRPr="000C6BC3">
              <w:rPr>
                <w:rFonts w:ascii="Arial" w:hAnsi="Arial" w:cs="Arial"/>
                <w:sz w:val="12"/>
                <w:szCs w:val="12"/>
                <w:lang w:val="en-US"/>
              </w:rPr>
              <w:t>359</w:t>
            </w:r>
            <w:r w:rsidRPr="000C6BC3">
              <w:rPr>
                <w:rFonts w:ascii="Arial" w:hAnsi="Arial" w:cs="Arial"/>
                <w:sz w:val="12"/>
                <w:szCs w:val="12"/>
              </w:rPr>
              <w:t>,</w:t>
            </w:r>
            <w:r w:rsidRPr="000C6BC3">
              <w:rPr>
                <w:rFonts w:ascii="Arial" w:hAnsi="Arial" w:cs="Arial"/>
                <w:sz w:val="12"/>
                <w:szCs w:val="12"/>
                <w:lang w:val="en-US"/>
              </w:rPr>
              <w:t>104</w:t>
            </w:r>
          </w:p>
        </w:tc>
        <w:tc>
          <w:tcPr>
            <w:tcW w:w="326"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0,00</w:t>
            </w:r>
          </w:p>
        </w:tc>
        <w:tc>
          <w:tcPr>
            <w:tcW w:w="241"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0,00</w:t>
            </w:r>
          </w:p>
        </w:tc>
      </w:tr>
      <w:tr w:rsidR="006C572C" w:rsidRPr="0065697A" w:rsidTr="000C6BC3">
        <w:trPr>
          <w:trHeight w:val="20"/>
        </w:trPr>
        <w:tc>
          <w:tcPr>
            <w:tcW w:w="128"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838" w:type="pct"/>
            <w:gridSpan w:val="2"/>
            <w:vMerge/>
          </w:tcPr>
          <w:p w:rsidR="006C572C" w:rsidRPr="000C6BC3" w:rsidRDefault="006C572C" w:rsidP="006C572C">
            <w:pPr>
              <w:rPr>
                <w:rFonts w:ascii="Arial" w:hAnsi="Arial" w:cs="Arial"/>
                <w:sz w:val="12"/>
                <w:szCs w:val="12"/>
              </w:rPr>
            </w:pPr>
          </w:p>
        </w:tc>
        <w:tc>
          <w:tcPr>
            <w:tcW w:w="661" w:type="pct"/>
            <w:vMerge/>
          </w:tcPr>
          <w:p w:rsidR="006C572C" w:rsidRPr="000C6BC3" w:rsidRDefault="006C572C" w:rsidP="006C572C">
            <w:pPr>
              <w:overflowPunct w:val="0"/>
              <w:autoSpaceDE w:val="0"/>
              <w:autoSpaceDN w:val="0"/>
              <w:adjustRightInd w:val="0"/>
              <w:rPr>
                <w:rFonts w:ascii="Arial" w:hAnsi="Arial" w:cs="Arial"/>
                <w:sz w:val="12"/>
                <w:szCs w:val="12"/>
              </w:rPr>
            </w:pPr>
          </w:p>
        </w:tc>
        <w:tc>
          <w:tcPr>
            <w:tcW w:w="457"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441"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669" w:type="pct"/>
          </w:tcPr>
          <w:p w:rsidR="006C572C" w:rsidRPr="000C6BC3" w:rsidRDefault="006C572C" w:rsidP="006C572C">
            <w:pPr>
              <w:overflowPunct w:val="0"/>
              <w:autoSpaceDE w:val="0"/>
              <w:autoSpaceDN w:val="0"/>
              <w:adjustRightInd w:val="0"/>
              <w:rPr>
                <w:rFonts w:ascii="Arial" w:hAnsi="Arial" w:cs="Arial"/>
                <w:sz w:val="12"/>
                <w:szCs w:val="12"/>
              </w:rPr>
            </w:pPr>
            <w:r w:rsidRPr="000C6BC3">
              <w:rPr>
                <w:rFonts w:ascii="Arial" w:hAnsi="Arial" w:cs="Arial"/>
                <w:sz w:val="12"/>
                <w:szCs w:val="12"/>
              </w:rPr>
              <w:t xml:space="preserve">бюджет Валдайского городского поселения </w:t>
            </w:r>
          </w:p>
        </w:tc>
        <w:tc>
          <w:tcPr>
            <w:tcW w:w="434"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762,92670</w:t>
            </w:r>
          </w:p>
        </w:tc>
        <w:tc>
          <w:tcPr>
            <w:tcW w:w="435" w:type="pct"/>
            <w:gridSpan w:val="2"/>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467,30163</w:t>
            </w:r>
          </w:p>
        </w:tc>
        <w:tc>
          <w:tcPr>
            <w:tcW w:w="370" w:type="pct"/>
            <w:gridSpan w:val="2"/>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153,901</w:t>
            </w:r>
          </w:p>
        </w:tc>
        <w:tc>
          <w:tcPr>
            <w:tcW w:w="326"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0,00</w:t>
            </w:r>
          </w:p>
        </w:tc>
        <w:tc>
          <w:tcPr>
            <w:tcW w:w="241"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0,00</w:t>
            </w:r>
          </w:p>
        </w:tc>
      </w:tr>
      <w:tr w:rsidR="006C572C" w:rsidRPr="0065697A" w:rsidTr="000C6BC3">
        <w:trPr>
          <w:trHeight w:val="20"/>
        </w:trPr>
        <w:tc>
          <w:tcPr>
            <w:tcW w:w="128"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838" w:type="pct"/>
            <w:gridSpan w:val="2"/>
            <w:vMerge/>
          </w:tcPr>
          <w:p w:rsidR="006C572C" w:rsidRPr="000C6BC3" w:rsidRDefault="006C572C" w:rsidP="006C572C">
            <w:pPr>
              <w:rPr>
                <w:rFonts w:ascii="Arial" w:hAnsi="Arial" w:cs="Arial"/>
                <w:sz w:val="12"/>
                <w:szCs w:val="12"/>
              </w:rPr>
            </w:pPr>
          </w:p>
        </w:tc>
        <w:tc>
          <w:tcPr>
            <w:tcW w:w="661" w:type="pct"/>
            <w:vMerge/>
          </w:tcPr>
          <w:p w:rsidR="006C572C" w:rsidRPr="000C6BC3" w:rsidRDefault="006C572C" w:rsidP="006C572C">
            <w:pPr>
              <w:overflowPunct w:val="0"/>
              <w:autoSpaceDE w:val="0"/>
              <w:autoSpaceDN w:val="0"/>
              <w:adjustRightInd w:val="0"/>
              <w:rPr>
                <w:rFonts w:ascii="Arial" w:hAnsi="Arial" w:cs="Arial"/>
                <w:sz w:val="12"/>
                <w:szCs w:val="12"/>
              </w:rPr>
            </w:pPr>
          </w:p>
        </w:tc>
        <w:tc>
          <w:tcPr>
            <w:tcW w:w="457"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441"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669" w:type="pct"/>
          </w:tcPr>
          <w:p w:rsidR="006C572C" w:rsidRPr="000C6BC3" w:rsidRDefault="006C572C" w:rsidP="006C572C">
            <w:pPr>
              <w:overflowPunct w:val="0"/>
              <w:autoSpaceDE w:val="0"/>
              <w:autoSpaceDN w:val="0"/>
              <w:adjustRightInd w:val="0"/>
              <w:rPr>
                <w:rFonts w:ascii="Arial" w:hAnsi="Arial" w:cs="Arial"/>
                <w:sz w:val="12"/>
                <w:szCs w:val="12"/>
              </w:rPr>
            </w:pPr>
            <w:r w:rsidRPr="000C6BC3">
              <w:rPr>
                <w:rFonts w:ascii="Arial" w:hAnsi="Arial" w:cs="Arial"/>
                <w:sz w:val="12"/>
                <w:szCs w:val="12"/>
              </w:rPr>
              <w:t>бюджет Валдайского муниципального района</w:t>
            </w:r>
          </w:p>
        </w:tc>
        <w:tc>
          <w:tcPr>
            <w:tcW w:w="434"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0,00</w:t>
            </w:r>
          </w:p>
        </w:tc>
        <w:tc>
          <w:tcPr>
            <w:tcW w:w="435" w:type="pct"/>
            <w:gridSpan w:val="2"/>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0,00</w:t>
            </w:r>
          </w:p>
        </w:tc>
        <w:tc>
          <w:tcPr>
            <w:tcW w:w="370" w:type="pct"/>
            <w:gridSpan w:val="2"/>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0,00</w:t>
            </w:r>
          </w:p>
        </w:tc>
        <w:tc>
          <w:tcPr>
            <w:tcW w:w="326"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0,00</w:t>
            </w:r>
          </w:p>
        </w:tc>
        <w:tc>
          <w:tcPr>
            <w:tcW w:w="241"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0,00</w:t>
            </w:r>
          </w:p>
        </w:tc>
      </w:tr>
      <w:tr w:rsidR="006C572C" w:rsidRPr="0065697A" w:rsidTr="000C6BC3">
        <w:trPr>
          <w:trHeight w:val="20"/>
        </w:trPr>
        <w:tc>
          <w:tcPr>
            <w:tcW w:w="128"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838" w:type="pct"/>
            <w:gridSpan w:val="2"/>
            <w:vMerge/>
          </w:tcPr>
          <w:p w:rsidR="006C572C" w:rsidRPr="000C6BC3" w:rsidRDefault="006C572C" w:rsidP="006C572C">
            <w:pPr>
              <w:rPr>
                <w:rFonts w:ascii="Arial" w:hAnsi="Arial" w:cs="Arial"/>
                <w:sz w:val="12"/>
                <w:szCs w:val="12"/>
              </w:rPr>
            </w:pPr>
          </w:p>
        </w:tc>
        <w:tc>
          <w:tcPr>
            <w:tcW w:w="661" w:type="pct"/>
            <w:vMerge/>
          </w:tcPr>
          <w:p w:rsidR="006C572C" w:rsidRPr="000C6BC3" w:rsidRDefault="006C572C" w:rsidP="006C572C">
            <w:pPr>
              <w:overflowPunct w:val="0"/>
              <w:autoSpaceDE w:val="0"/>
              <w:autoSpaceDN w:val="0"/>
              <w:adjustRightInd w:val="0"/>
              <w:rPr>
                <w:rFonts w:ascii="Arial" w:hAnsi="Arial" w:cs="Arial"/>
                <w:sz w:val="12"/>
                <w:szCs w:val="12"/>
              </w:rPr>
            </w:pPr>
          </w:p>
        </w:tc>
        <w:tc>
          <w:tcPr>
            <w:tcW w:w="457"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441"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669" w:type="pct"/>
          </w:tcPr>
          <w:p w:rsidR="006C572C" w:rsidRPr="000C6BC3" w:rsidRDefault="006C572C" w:rsidP="006C572C">
            <w:pPr>
              <w:overflowPunct w:val="0"/>
              <w:autoSpaceDE w:val="0"/>
              <w:autoSpaceDN w:val="0"/>
              <w:adjustRightInd w:val="0"/>
              <w:rPr>
                <w:rFonts w:ascii="Arial" w:hAnsi="Arial" w:cs="Arial"/>
                <w:b/>
                <w:sz w:val="12"/>
                <w:szCs w:val="12"/>
              </w:rPr>
            </w:pPr>
            <w:r w:rsidRPr="000C6BC3">
              <w:rPr>
                <w:rFonts w:ascii="Arial" w:hAnsi="Arial" w:cs="Arial"/>
                <w:b/>
                <w:sz w:val="12"/>
                <w:szCs w:val="12"/>
              </w:rPr>
              <w:t>итого</w:t>
            </w:r>
          </w:p>
        </w:tc>
        <w:tc>
          <w:tcPr>
            <w:tcW w:w="434" w:type="pct"/>
          </w:tcPr>
          <w:p w:rsidR="006C572C" w:rsidRPr="000C6BC3" w:rsidRDefault="006C572C" w:rsidP="006C572C">
            <w:pPr>
              <w:overflowPunct w:val="0"/>
              <w:autoSpaceDE w:val="0"/>
              <w:autoSpaceDN w:val="0"/>
              <w:adjustRightInd w:val="0"/>
              <w:jc w:val="center"/>
              <w:rPr>
                <w:rFonts w:ascii="Arial" w:hAnsi="Arial" w:cs="Arial"/>
                <w:b/>
                <w:sz w:val="12"/>
                <w:szCs w:val="12"/>
              </w:rPr>
            </w:pPr>
            <w:r w:rsidRPr="000C6BC3">
              <w:rPr>
                <w:rFonts w:ascii="Arial" w:hAnsi="Arial" w:cs="Arial"/>
                <w:b/>
                <w:sz w:val="12"/>
                <w:szCs w:val="12"/>
              </w:rPr>
              <w:t>1 261,3437</w:t>
            </w:r>
          </w:p>
        </w:tc>
        <w:tc>
          <w:tcPr>
            <w:tcW w:w="435" w:type="pct"/>
            <w:gridSpan w:val="2"/>
          </w:tcPr>
          <w:p w:rsidR="006C572C" w:rsidRPr="000C6BC3" w:rsidRDefault="006C572C" w:rsidP="006C572C">
            <w:pPr>
              <w:overflowPunct w:val="0"/>
              <w:autoSpaceDE w:val="0"/>
              <w:autoSpaceDN w:val="0"/>
              <w:adjustRightInd w:val="0"/>
              <w:jc w:val="center"/>
              <w:rPr>
                <w:rFonts w:ascii="Arial" w:hAnsi="Arial" w:cs="Arial"/>
                <w:b/>
                <w:sz w:val="12"/>
                <w:szCs w:val="12"/>
              </w:rPr>
            </w:pPr>
            <w:r w:rsidRPr="000C6BC3">
              <w:rPr>
                <w:rFonts w:ascii="Arial" w:hAnsi="Arial" w:cs="Arial"/>
                <w:b/>
                <w:sz w:val="12"/>
                <w:szCs w:val="12"/>
              </w:rPr>
              <w:t>467,30163</w:t>
            </w:r>
          </w:p>
        </w:tc>
        <w:tc>
          <w:tcPr>
            <w:tcW w:w="370" w:type="pct"/>
            <w:gridSpan w:val="2"/>
          </w:tcPr>
          <w:p w:rsidR="006C572C" w:rsidRPr="000C6BC3" w:rsidRDefault="006C572C" w:rsidP="006C572C">
            <w:pPr>
              <w:overflowPunct w:val="0"/>
              <w:autoSpaceDE w:val="0"/>
              <w:autoSpaceDN w:val="0"/>
              <w:adjustRightInd w:val="0"/>
              <w:jc w:val="center"/>
              <w:rPr>
                <w:rFonts w:ascii="Arial" w:hAnsi="Arial" w:cs="Arial"/>
                <w:b/>
                <w:sz w:val="12"/>
                <w:szCs w:val="12"/>
              </w:rPr>
            </w:pPr>
            <w:r w:rsidRPr="000C6BC3">
              <w:rPr>
                <w:rFonts w:ascii="Arial" w:hAnsi="Arial" w:cs="Arial"/>
                <w:b/>
                <w:sz w:val="12"/>
                <w:szCs w:val="12"/>
              </w:rPr>
              <w:t>513,005</w:t>
            </w:r>
          </w:p>
        </w:tc>
        <w:tc>
          <w:tcPr>
            <w:tcW w:w="326" w:type="pct"/>
          </w:tcPr>
          <w:p w:rsidR="006C572C" w:rsidRPr="000C6BC3" w:rsidRDefault="006C572C" w:rsidP="006C572C">
            <w:pPr>
              <w:overflowPunct w:val="0"/>
              <w:autoSpaceDE w:val="0"/>
              <w:autoSpaceDN w:val="0"/>
              <w:adjustRightInd w:val="0"/>
              <w:jc w:val="center"/>
              <w:rPr>
                <w:rFonts w:ascii="Arial" w:hAnsi="Arial" w:cs="Arial"/>
                <w:b/>
                <w:sz w:val="12"/>
                <w:szCs w:val="12"/>
              </w:rPr>
            </w:pPr>
            <w:r w:rsidRPr="000C6BC3">
              <w:rPr>
                <w:rFonts w:ascii="Arial" w:hAnsi="Arial" w:cs="Arial"/>
                <w:b/>
                <w:sz w:val="12"/>
                <w:szCs w:val="12"/>
              </w:rPr>
              <w:t>0,00</w:t>
            </w:r>
          </w:p>
        </w:tc>
        <w:tc>
          <w:tcPr>
            <w:tcW w:w="241" w:type="pct"/>
          </w:tcPr>
          <w:p w:rsidR="006C572C" w:rsidRPr="000C6BC3" w:rsidRDefault="006C572C" w:rsidP="006C572C">
            <w:pPr>
              <w:overflowPunct w:val="0"/>
              <w:autoSpaceDE w:val="0"/>
              <w:autoSpaceDN w:val="0"/>
              <w:adjustRightInd w:val="0"/>
              <w:jc w:val="center"/>
              <w:rPr>
                <w:rFonts w:ascii="Arial" w:hAnsi="Arial" w:cs="Arial"/>
                <w:b/>
                <w:sz w:val="12"/>
                <w:szCs w:val="12"/>
              </w:rPr>
            </w:pPr>
            <w:r w:rsidRPr="000C6BC3">
              <w:rPr>
                <w:rFonts w:ascii="Arial" w:hAnsi="Arial" w:cs="Arial"/>
                <w:b/>
                <w:sz w:val="12"/>
                <w:szCs w:val="12"/>
              </w:rPr>
              <w:t>0,00</w:t>
            </w:r>
          </w:p>
        </w:tc>
      </w:tr>
      <w:tr w:rsidR="006C572C" w:rsidRPr="0065697A" w:rsidTr="000C6BC3">
        <w:trPr>
          <w:trHeight w:val="20"/>
        </w:trPr>
        <w:tc>
          <w:tcPr>
            <w:tcW w:w="128"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2.</w:t>
            </w:r>
          </w:p>
        </w:tc>
        <w:tc>
          <w:tcPr>
            <w:tcW w:w="4872" w:type="pct"/>
            <w:gridSpan w:val="13"/>
          </w:tcPr>
          <w:p w:rsidR="006C572C" w:rsidRPr="000C6BC3" w:rsidRDefault="006C572C" w:rsidP="006C572C">
            <w:pPr>
              <w:rPr>
                <w:rFonts w:ascii="Arial" w:hAnsi="Arial" w:cs="Arial"/>
                <w:sz w:val="12"/>
                <w:szCs w:val="12"/>
              </w:rPr>
            </w:pPr>
            <w:r w:rsidRPr="000C6BC3">
              <w:rPr>
                <w:rFonts w:ascii="Arial" w:hAnsi="Arial" w:cs="Arial"/>
                <w:sz w:val="12"/>
                <w:szCs w:val="12"/>
              </w:rPr>
              <w:t>Задача 2. Обеспечение мероприятий по ликвидации и недопущения несанкционированных свалок на территории Валдайского муниципального района</w:t>
            </w:r>
          </w:p>
        </w:tc>
      </w:tr>
      <w:tr w:rsidR="006C572C" w:rsidRPr="0065697A" w:rsidTr="000C6BC3">
        <w:trPr>
          <w:trHeight w:val="20"/>
        </w:trPr>
        <w:tc>
          <w:tcPr>
            <w:tcW w:w="128" w:type="pct"/>
            <w:vMerge w:val="restar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2.1</w:t>
            </w:r>
          </w:p>
        </w:tc>
        <w:tc>
          <w:tcPr>
            <w:tcW w:w="838" w:type="pct"/>
            <w:gridSpan w:val="2"/>
            <w:vMerge w:val="restart"/>
          </w:tcPr>
          <w:p w:rsidR="006C572C" w:rsidRPr="000C6BC3" w:rsidRDefault="006C572C" w:rsidP="006C572C">
            <w:pPr>
              <w:rPr>
                <w:rFonts w:ascii="Arial" w:hAnsi="Arial" w:cs="Arial"/>
                <w:sz w:val="12"/>
                <w:szCs w:val="12"/>
              </w:rPr>
            </w:pPr>
            <w:r w:rsidRPr="000C6BC3">
              <w:rPr>
                <w:rFonts w:ascii="Arial" w:hAnsi="Arial" w:cs="Arial"/>
                <w:sz w:val="12"/>
                <w:szCs w:val="12"/>
              </w:rPr>
              <w:t>Обеспечение вывоза несанкционированных свалок</w:t>
            </w:r>
          </w:p>
        </w:tc>
        <w:tc>
          <w:tcPr>
            <w:tcW w:w="661" w:type="pct"/>
            <w:vMerge w:val="restart"/>
          </w:tcPr>
          <w:p w:rsidR="006C572C" w:rsidRPr="000C6BC3" w:rsidRDefault="006C572C" w:rsidP="006C572C">
            <w:pPr>
              <w:overflowPunct w:val="0"/>
              <w:autoSpaceDE w:val="0"/>
              <w:autoSpaceDN w:val="0"/>
              <w:adjustRightInd w:val="0"/>
              <w:rPr>
                <w:rFonts w:ascii="Arial" w:hAnsi="Arial" w:cs="Arial"/>
                <w:sz w:val="12"/>
                <w:szCs w:val="12"/>
              </w:rPr>
            </w:pPr>
            <w:r w:rsidRPr="000C6BC3">
              <w:rPr>
                <w:rFonts w:ascii="Arial" w:hAnsi="Arial" w:cs="Arial"/>
                <w:sz w:val="12"/>
                <w:szCs w:val="12"/>
              </w:rPr>
              <w:t>комитет жилищно-коммунального и дорожного хозяйства</w:t>
            </w:r>
          </w:p>
        </w:tc>
        <w:tc>
          <w:tcPr>
            <w:tcW w:w="457" w:type="pct"/>
            <w:vMerge w:val="restar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2023-2027 годы</w:t>
            </w:r>
          </w:p>
        </w:tc>
        <w:tc>
          <w:tcPr>
            <w:tcW w:w="441" w:type="pct"/>
            <w:vMerge w:val="restar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2.1</w:t>
            </w:r>
          </w:p>
        </w:tc>
        <w:tc>
          <w:tcPr>
            <w:tcW w:w="669" w:type="pct"/>
          </w:tcPr>
          <w:p w:rsidR="006C572C" w:rsidRPr="000C6BC3" w:rsidRDefault="006C572C" w:rsidP="006C572C">
            <w:pPr>
              <w:overflowPunct w:val="0"/>
              <w:autoSpaceDE w:val="0"/>
              <w:autoSpaceDN w:val="0"/>
              <w:adjustRightInd w:val="0"/>
              <w:rPr>
                <w:rFonts w:ascii="Arial" w:hAnsi="Arial" w:cs="Arial"/>
                <w:sz w:val="12"/>
                <w:szCs w:val="12"/>
              </w:rPr>
            </w:pPr>
            <w:r w:rsidRPr="000C6BC3">
              <w:rPr>
                <w:rFonts w:ascii="Arial" w:hAnsi="Arial" w:cs="Arial"/>
                <w:sz w:val="12"/>
                <w:szCs w:val="12"/>
              </w:rPr>
              <w:t>бюджет Валдайского городского поселения</w:t>
            </w:r>
          </w:p>
        </w:tc>
        <w:tc>
          <w:tcPr>
            <w:tcW w:w="434"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345,61613</w:t>
            </w:r>
          </w:p>
        </w:tc>
        <w:tc>
          <w:tcPr>
            <w:tcW w:w="435" w:type="pct"/>
            <w:gridSpan w:val="2"/>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499,200</w:t>
            </w:r>
          </w:p>
        </w:tc>
        <w:tc>
          <w:tcPr>
            <w:tcW w:w="370" w:type="pct"/>
            <w:gridSpan w:val="2"/>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499,200</w:t>
            </w:r>
          </w:p>
        </w:tc>
        <w:tc>
          <w:tcPr>
            <w:tcW w:w="326"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499,200</w:t>
            </w:r>
          </w:p>
        </w:tc>
        <w:tc>
          <w:tcPr>
            <w:tcW w:w="241"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0,00</w:t>
            </w:r>
          </w:p>
        </w:tc>
      </w:tr>
      <w:tr w:rsidR="006C572C" w:rsidRPr="0065697A" w:rsidTr="000C6BC3">
        <w:trPr>
          <w:trHeight w:val="20"/>
        </w:trPr>
        <w:tc>
          <w:tcPr>
            <w:tcW w:w="128"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838" w:type="pct"/>
            <w:gridSpan w:val="2"/>
            <w:vMerge/>
          </w:tcPr>
          <w:p w:rsidR="006C572C" w:rsidRPr="000C6BC3" w:rsidRDefault="006C572C" w:rsidP="006C572C">
            <w:pPr>
              <w:rPr>
                <w:rFonts w:ascii="Arial" w:hAnsi="Arial" w:cs="Arial"/>
                <w:sz w:val="12"/>
                <w:szCs w:val="12"/>
              </w:rPr>
            </w:pPr>
          </w:p>
        </w:tc>
        <w:tc>
          <w:tcPr>
            <w:tcW w:w="661" w:type="pct"/>
            <w:vMerge/>
          </w:tcPr>
          <w:p w:rsidR="006C572C" w:rsidRPr="000C6BC3" w:rsidRDefault="006C572C" w:rsidP="006C572C">
            <w:pPr>
              <w:overflowPunct w:val="0"/>
              <w:autoSpaceDE w:val="0"/>
              <w:autoSpaceDN w:val="0"/>
              <w:adjustRightInd w:val="0"/>
              <w:rPr>
                <w:rFonts w:ascii="Arial" w:hAnsi="Arial" w:cs="Arial"/>
                <w:sz w:val="12"/>
                <w:szCs w:val="12"/>
              </w:rPr>
            </w:pPr>
          </w:p>
        </w:tc>
        <w:tc>
          <w:tcPr>
            <w:tcW w:w="457"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441"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669" w:type="pct"/>
          </w:tcPr>
          <w:p w:rsidR="006C572C" w:rsidRPr="000C6BC3" w:rsidRDefault="006C572C" w:rsidP="006C572C">
            <w:pPr>
              <w:overflowPunct w:val="0"/>
              <w:autoSpaceDE w:val="0"/>
              <w:autoSpaceDN w:val="0"/>
              <w:adjustRightInd w:val="0"/>
              <w:rPr>
                <w:rFonts w:ascii="Arial" w:hAnsi="Arial" w:cs="Arial"/>
                <w:sz w:val="12"/>
                <w:szCs w:val="12"/>
              </w:rPr>
            </w:pPr>
            <w:r w:rsidRPr="000C6BC3">
              <w:rPr>
                <w:rFonts w:ascii="Arial" w:hAnsi="Arial" w:cs="Arial"/>
                <w:sz w:val="12"/>
                <w:szCs w:val="12"/>
              </w:rPr>
              <w:t>бюджет Валдайского муниципального района</w:t>
            </w:r>
          </w:p>
        </w:tc>
        <w:tc>
          <w:tcPr>
            <w:tcW w:w="434"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2 097,84250</w:t>
            </w:r>
          </w:p>
        </w:tc>
        <w:tc>
          <w:tcPr>
            <w:tcW w:w="435" w:type="pct"/>
            <w:gridSpan w:val="2"/>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2 774,800</w:t>
            </w:r>
          </w:p>
        </w:tc>
        <w:tc>
          <w:tcPr>
            <w:tcW w:w="370" w:type="pct"/>
            <w:gridSpan w:val="2"/>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3825,000</w:t>
            </w:r>
          </w:p>
        </w:tc>
        <w:tc>
          <w:tcPr>
            <w:tcW w:w="326"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650,00</w:t>
            </w:r>
          </w:p>
        </w:tc>
        <w:tc>
          <w:tcPr>
            <w:tcW w:w="241"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558,00</w:t>
            </w:r>
          </w:p>
        </w:tc>
      </w:tr>
      <w:tr w:rsidR="006C572C" w:rsidRPr="0065697A" w:rsidTr="000C6BC3">
        <w:trPr>
          <w:trHeight w:val="20"/>
        </w:trPr>
        <w:tc>
          <w:tcPr>
            <w:tcW w:w="128"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838" w:type="pct"/>
            <w:gridSpan w:val="2"/>
            <w:vMerge/>
          </w:tcPr>
          <w:p w:rsidR="006C572C" w:rsidRPr="000C6BC3" w:rsidRDefault="006C572C" w:rsidP="006C572C">
            <w:pPr>
              <w:rPr>
                <w:rFonts w:ascii="Arial" w:hAnsi="Arial" w:cs="Arial"/>
                <w:sz w:val="12"/>
                <w:szCs w:val="12"/>
              </w:rPr>
            </w:pPr>
          </w:p>
        </w:tc>
        <w:tc>
          <w:tcPr>
            <w:tcW w:w="661" w:type="pct"/>
            <w:vMerge/>
          </w:tcPr>
          <w:p w:rsidR="006C572C" w:rsidRPr="000C6BC3" w:rsidRDefault="006C572C" w:rsidP="006C572C">
            <w:pPr>
              <w:overflowPunct w:val="0"/>
              <w:autoSpaceDE w:val="0"/>
              <w:autoSpaceDN w:val="0"/>
              <w:adjustRightInd w:val="0"/>
              <w:rPr>
                <w:rFonts w:ascii="Arial" w:hAnsi="Arial" w:cs="Arial"/>
                <w:sz w:val="12"/>
                <w:szCs w:val="12"/>
              </w:rPr>
            </w:pPr>
          </w:p>
        </w:tc>
        <w:tc>
          <w:tcPr>
            <w:tcW w:w="457"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441"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669" w:type="pct"/>
          </w:tcPr>
          <w:p w:rsidR="006C572C" w:rsidRPr="000C6BC3" w:rsidRDefault="006C572C" w:rsidP="006C572C">
            <w:pPr>
              <w:overflowPunct w:val="0"/>
              <w:autoSpaceDE w:val="0"/>
              <w:autoSpaceDN w:val="0"/>
              <w:adjustRightInd w:val="0"/>
              <w:rPr>
                <w:rFonts w:ascii="Arial" w:hAnsi="Arial" w:cs="Arial"/>
                <w:b/>
                <w:sz w:val="12"/>
                <w:szCs w:val="12"/>
              </w:rPr>
            </w:pPr>
            <w:r w:rsidRPr="000C6BC3">
              <w:rPr>
                <w:rFonts w:ascii="Arial" w:hAnsi="Arial" w:cs="Arial"/>
                <w:b/>
                <w:sz w:val="12"/>
                <w:szCs w:val="12"/>
              </w:rPr>
              <w:t>итого</w:t>
            </w:r>
          </w:p>
        </w:tc>
        <w:tc>
          <w:tcPr>
            <w:tcW w:w="434" w:type="pct"/>
          </w:tcPr>
          <w:p w:rsidR="006C572C" w:rsidRPr="000C6BC3" w:rsidRDefault="006C572C" w:rsidP="006C572C">
            <w:pPr>
              <w:jc w:val="center"/>
              <w:rPr>
                <w:rFonts w:ascii="Arial" w:hAnsi="Arial" w:cs="Arial"/>
                <w:b/>
                <w:sz w:val="12"/>
                <w:szCs w:val="12"/>
              </w:rPr>
            </w:pPr>
            <w:r w:rsidRPr="000C6BC3">
              <w:rPr>
                <w:rFonts w:ascii="Arial" w:hAnsi="Arial" w:cs="Arial"/>
                <w:b/>
                <w:sz w:val="12"/>
                <w:szCs w:val="12"/>
              </w:rPr>
              <w:t>2 443,45863</w:t>
            </w:r>
          </w:p>
        </w:tc>
        <w:tc>
          <w:tcPr>
            <w:tcW w:w="435" w:type="pct"/>
            <w:gridSpan w:val="2"/>
          </w:tcPr>
          <w:p w:rsidR="006C572C" w:rsidRPr="000C6BC3" w:rsidRDefault="006C572C" w:rsidP="006C572C">
            <w:pPr>
              <w:jc w:val="center"/>
              <w:rPr>
                <w:rFonts w:ascii="Arial" w:hAnsi="Arial" w:cs="Arial"/>
                <w:b/>
                <w:sz w:val="12"/>
                <w:szCs w:val="12"/>
              </w:rPr>
            </w:pPr>
            <w:r w:rsidRPr="000C6BC3">
              <w:rPr>
                <w:rFonts w:ascii="Arial" w:hAnsi="Arial" w:cs="Arial"/>
                <w:b/>
                <w:sz w:val="12"/>
                <w:szCs w:val="12"/>
              </w:rPr>
              <w:t>3 274,000</w:t>
            </w:r>
          </w:p>
        </w:tc>
        <w:tc>
          <w:tcPr>
            <w:tcW w:w="370" w:type="pct"/>
            <w:gridSpan w:val="2"/>
          </w:tcPr>
          <w:p w:rsidR="006C572C" w:rsidRPr="000C6BC3" w:rsidRDefault="006C572C" w:rsidP="006C572C">
            <w:pPr>
              <w:jc w:val="center"/>
              <w:rPr>
                <w:rFonts w:ascii="Arial" w:hAnsi="Arial" w:cs="Arial"/>
                <w:b/>
                <w:sz w:val="12"/>
                <w:szCs w:val="12"/>
              </w:rPr>
            </w:pPr>
            <w:r w:rsidRPr="000C6BC3">
              <w:rPr>
                <w:rFonts w:ascii="Arial" w:hAnsi="Arial" w:cs="Arial"/>
                <w:b/>
                <w:sz w:val="12"/>
                <w:szCs w:val="12"/>
              </w:rPr>
              <w:t>4 324,200</w:t>
            </w:r>
          </w:p>
        </w:tc>
        <w:tc>
          <w:tcPr>
            <w:tcW w:w="326" w:type="pct"/>
          </w:tcPr>
          <w:p w:rsidR="006C572C" w:rsidRPr="000C6BC3" w:rsidRDefault="006C572C" w:rsidP="006C572C">
            <w:pPr>
              <w:jc w:val="center"/>
              <w:rPr>
                <w:rFonts w:ascii="Arial" w:hAnsi="Arial" w:cs="Arial"/>
                <w:b/>
                <w:sz w:val="12"/>
                <w:szCs w:val="12"/>
              </w:rPr>
            </w:pPr>
            <w:r w:rsidRPr="000C6BC3">
              <w:rPr>
                <w:rFonts w:ascii="Arial" w:hAnsi="Arial" w:cs="Arial"/>
                <w:b/>
                <w:sz w:val="12"/>
                <w:szCs w:val="12"/>
              </w:rPr>
              <w:t>1149,200</w:t>
            </w:r>
          </w:p>
        </w:tc>
        <w:tc>
          <w:tcPr>
            <w:tcW w:w="241" w:type="pct"/>
          </w:tcPr>
          <w:p w:rsidR="006C572C" w:rsidRPr="000C6BC3" w:rsidRDefault="006C572C" w:rsidP="006C572C">
            <w:pPr>
              <w:jc w:val="center"/>
              <w:rPr>
                <w:rFonts w:ascii="Arial" w:hAnsi="Arial" w:cs="Arial"/>
                <w:b/>
                <w:sz w:val="12"/>
                <w:szCs w:val="12"/>
              </w:rPr>
            </w:pPr>
            <w:r w:rsidRPr="000C6BC3">
              <w:rPr>
                <w:rFonts w:ascii="Arial" w:hAnsi="Arial" w:cs="Arial"/>
                <w:b/>
                <w:sz w:val="12"/>
                <w:szCs w:val="12"/>
              </w:rPr>
              <w:t>558,00</w:t>
            </w:r>
          </w:p>
        </w:tc>
      </w:tr>
      <w:tr w:rsidR="006C572C" w:rsidRPr="0065697A" w:rsidTr="000C6BC3">
        <w:trPr>
          <w:trHeight w:val="20"/>
        </w:trPr>
        <w:tc>
          <w:tcPr>
            <w:tcW w:w="128" w:type="pct"/>
            <w:vMerge w:val="restar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2.2</w:t>
            </w:r>
          </w:p>
        </w:tc>
        <w:tc>
          <w:tcPr>
            <w:tcW w:w="838" w:type="pct"/>
            <w:gridSpan w:val="2"/>
            <w:vMerge w:val="restart"/>
          </w:tcPr>
          <w:p w:rsidR="006C572C" w:rsidRPr="000C6BC3" w:rsidRDefault="006C572C" w:rsidP="006C572C">
            <w:pPr>
              <w:rPr>
                <w:rFonts w:ascii="Arial" w:hAnsi="Arial" w:cs="Arial"/>
                <w:sz w:val="12"/>
                <w:szCs w:val="12"/>
              </w:rPr>
            </w:pPr>
            <w:r w:rsidRPr="000C6BC3">
              <w:rPr>
                <w:rFonts w:ascii="Arial" w:hAnsi="Arial" w:cs="Arial"/>
                <w:sz w:val="12"/>
                <w:szCs w:val="12"/>
              </w:rPr>
              <w:t>Организация общественных субботников на территории Валдайского городского поселения</w:t>
            </w:r>
          </w:p>
        </w:tc>
        <w:tc>
          <w:tcPr>
            <w:tcW w:w="661" w:type="pct"/>
            <w:vMerge w:val="restart"/>
          </w:tcPr>
          <w:p w:rsidR="006C572C" w:rsidRPr="000C6BC3" w:rsidRDefault="006C572C" w:rsidP="006C572C">
            <w:pPr>
              <w:overflowPunct w:val="0"/>
              <w:autoSpaceDE w:val="0"/>
              <w:autoSpaceDN w:val="0"/>
              <w:adjustRightInd w:val="0"/>
              <w:rPr>
                <w:rFonts w:ascii="Arial" w:hAnsi="Arial" w:cs="Arial"/>
                <w:sz w:val="12"/>
                <w:szCs w:val="12"/>
              </w:rPr>
            </w:pPr>
            <w:r w:rsidRPr="000C6BC3">
              <w:rPr>
                <w:rFonts w:ascii="Arial" w:hAnsi="Arial" w:cs="Arial"/>
                <w:sz w:val="12"/>
                <w:szCs w:val="12"/>
              </w:rPr>
              <w:t>комитет жилищно-коммунального и дорожного хозяйства</w:t>
            </w:r>
          </w:p>
        </w:tc>
        <w:tc>
          <w:tcPr>
            <w:tcW w:w="457" w:type="pct"/>
            <w:vMerge w:val="restar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2023-2027 годы</w:t>
            </w:r>
          </w:p>
        </w:tc>
        <w:tc>
          <w:tcPr>
            <w:tcW w:w="441" w:type="pct"/>
            <w:vMerge w:val="restar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2.2</w:t>
            </w:r>
          </w:p>
        </w:tc>
        <w:tc>
          <w:tcPr>
            <w:tcW w:w="669" w:type="pct"/>
          </w:tcPr>
          <w:p w:rsidR="006C572C" w:rsidRPr="000C6BC3" w:rsidRDefault="006C572C" w:rsidP="006C572C">
            <w:pPr>
              <w:overflowPunct w:val="0"/>
              <w:autoSpaceDE w:val="0"/>
              <w:autoSpaceDN w:val="0"/>
              <w:adjustRightInd w:val="0"/>
              <w:rPr>
                <w:rFonts w:ascii="Arial" w:hAnsi="Arial" w:cs="Arial"/>
                <w:sz w:val="12"/>
                <w:szCs w:val="12"/>
              </w:rPr>
            </w:pPr>
            <w:r w:rsidRPr="000C6BC3">
              <w:rPr>
                <w:rFonts w:ascii="Arial" w:hAnsi="Arial" w:cs="Arial"/>
                <w:sz w:val="12"/>
                <w:szCs w:val="12"/>
              </w:rPr>
              <w:t>бюджет Валдайского городского поселения</w:t>
            </w:r>
          </w:p>
        </w:tc>
        <w:tc>
          <w:tcPr>
            <w:tcW w:w="434"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10,000</w:t>
            </w:r>
          </w:p>
        </w:tc>
        <w:tc>
          <w:tcPr>
            <w:tcW w:w="435" w:type="pct"/>
            <w:gridSpan w:val="2"/>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20,00</w:t>
            </w:r>
          </w:p>
        </w:tc>
        <w:tc>
          <w:tcPr>
            <w:tcW w:w="370" w:type="pct"/>
            <w:gridSpan w:val="2"/>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15,00</w:t>
            </w:r>
          </w:p>
        </w:tc>
        <w:tc>
          <w:tcPr>
            <w:tcW w:w="326"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15,00</w:t>
            </w:r>
          </w:p>
        </w:tc>
        <w:tc>
          <w:tcPr>
            <w:tcW w:w="241"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0,00</w:t>
            </w:r>
          </w:p>
        </w:tc>
      </w:tr>
      <w:tr w:rsidR="006C572C" w:rsidRPr="0065697A" w:rsidTr="000C6BC3">
        <w:trPr>
          <w:trHeight w:val="20"/>
        </w:trPr>
        <w:tc>
          <w:tcPr>
            <w:tcW w:w="128"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838" w:type="pct"/>
            <w:gridSpan w:val="2"/>
            <w:vMerge/>
          </w:tcPr>
          <w:p w:rsidR="006C572C" w:rsidRPr="000C6BC3" w:rsidRDefault="006C572C" w:rsidP="006C572C">
            <w:pPr>
              <w:rPr>
                <w:rFonts w:ascii="Arial" w:hAnsi="Arial" w:cs="Arial"/>
                <w:sz w:val="12"/>
                <w:szCs w:val="12"/>
              </w:rPr>
            </w:pPr>
          </w:p>
        </w:tc>
        <w:tc>
          <w:tcPr>
            <w:tcW w:w="661" w:type="pct"/>
            <w:vMerge/>
          </w:tcPr>
          <w:p w:rsidR="006C572C" w:rsidRPr="000C6BC3" w:rsidRDefault="006C572C" w:rsidP="006C572C">
            <w:pPr>
              <w:overflowPunct w:val="0"/>
              <w:autoSpaceDE w:val="0"/>
              <w:autoSpaceDN w:val="0"/>
              <w:adjustRightInd w:val="0"/>
              <w:rPr>
                <w:rFonts w:ascii="Arial" w:hAnsi="Arial" w:cs="Arial"/>
                <w:sz w:val="12"/>
                <w:szCs w:val="12"/>
              </w:rPr>
            </w:pPr>
          </w:p>
        </w:tc>
        <w:tc>
          <w:tcPr>
            <w:tcW w:w="457"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441"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669" w:type="pct"/>
          </w:tcPr>
          <w:p w:rsidR="006C572C" w:rsidRPr="000C6BC3" w:rsidRDefault="006C572C" w:rsidP="006C572C">
            <w:pPr>
              <w:overflowPunct w:val="0"/>
              <w:autoSpaceDE w:val="0"/>
              <w:autoSpaceDN w:val="0"/>
              <w:adjustRightInd w:val="0"/>
              <w:rPr>
                <w:rFonts w:ascii="Arial" w:hAnsi="Arial" w:cs="Arial"/>
                <w:sz w:val="12"/>
                <w:szCs w:val="12"/>
              </w:rPr>
            </w:pPr>
            <w:r w:rsidRPr="000C6BC3">
              <w:rPr>
                <w:rFonts w:ascii="Arial" w:hAnsi="Arial" w:cs="Arial"/>
                <w:sz w:val="12"/>
                <w:szCs w:val="12"/>
              </w:rPr>
              <w:t>бюджет Валдайского муниципального района</w:t>
            </w:r>
          </w:p>
        </w:tc>
        <w:tc>
          <w:tcPr>
            <w:tcW w:w="434"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0,00</w:t>
            </w:r>
          </w:p>
        </w:tc>
        <w:tc>
          <w:tcPr>
            <w:tcW w:w="435" w:type="pct"/>
            <w:gridSpan w:val="2"/>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0,00</w:t>
            </w:r>
          </w:p>
        </w:tc>
        <w:tc>
          <w:tcPr>
            <w:tcW w:w="370" w:type="pct"/>
            <w:gridSpan w:val="2"/>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0,00</w:t>
            </w:r>
          </w:p>
        </w:tc>
        <w:tc>
          <w:tcPr>
            <w:tcW w:w="326"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0,00</w:t>
            </w:r>
          </w:p>
        </w:tc>
        <w:tc>
          <w:tcPr>
            <w:tcW w:w="241"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0,00</w:t>
            </w:r>
          </w:p>
        </w:tc>
      </w:tr>
      <w:tr w:rsidR="006C572C" w:rsidRPr="0065697A" w:rsidTr="000C6BC3">
        <w:trPr>
          <w:trHeight w:val="20"/>
        </w:trPr>
        <w:tc>
          <w:tcPr>
            <w:tcW w:w="128"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838" w:type="pct"/>
            <w:gridSpan w:val="2"/>
            <w:vMerge/>
          </w:tcPr>
          <w:p w:rsidR="006C572C" w:rsidRPr="000C6BC3" w:rsidRDefault="006C572C" w:rsidP="006C572C">
            <w:pPr>
              <w:rPr>
                <w:rFonts w:ascii="Arial" w:hAnsi="Arial" w:cs="Arial"/>
                <w:sz w:val="12"/>
                <w:szCs w:val="12"/>
              </w:rPr>
            </w:pPr>
          </w:p>
        </w:tc>
        <w:tc>
          <w:tcPr>
            <w:tcW w:w="661" w:type="pct"/>
            <w:vMerge/>
          </w:tcPr>
          <w:p w:rsidR="006C572C" w:rsidRPr="000C6BC3" w:rsidRDefault="006C572C" w:rsidP="006C572C">
            <w:pPr>
              <w:overflowPunct w:val="0"/>
              <w:autoSpaceDE w:val="0"/>
              <w:autoSpaceDN w:val="0"/>
              <w:adjustRightInd w:val="0"/>
              <w:rPr>
                <w:rFonts w:ascii="Arial" w:hAnsi="Arial" w:cs="Arial"/>
                <w:sz w:val="12"/>
                <w:szCs w:val="12"/>
              </w:rPr>
            </w:pPr>
          </w:p>
        </w:tc>
        <w:tc>
          <w:tcPr>
            <w:tcW w:w="457"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441"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669" w:type="pct"/>
          </w:tcPr>
          <w:p w:rsidR="006C572C" w:rsidRPr="000C6BC3" w:rsidRDefault="006C572C" w:rsidP="006C572C">
            <w:pPr>
              <w:overflowPunct w:val="0"/>
              <w:autoSpaceDE w:val="0"/>
              <w:autoSpaceDN w:val="0"/>
              <w:adjustRightInd w:val="0"/>
              <w:rPr>
                <w:rFonts w:ascii="Arial" w:hAnsi="Arial" w:cs="Arial"/>
                <w:b/>
                <w:sz w:val="12"/>
                <w:szCs w:val="12"/>
              </w:rPr>
            </w:pPr>
            <w:r w:rsidRPr="000C6BC3">
              <w:rPr>
                <w:rFonts w:ascii="Arial" w:hAnsi="Arial" w:cs="Arial"/>
                <w:b/>
                <w:sz w:val="12"/>
                <w:szCs w:val="12"/>
              </w:rPr>
              <w:t>итого</w:t>
            </w:r>
          </w:p>
        </w:tc>
        <w:tc>
          <w:tcPr>
            <w:tcW w:w="434" w:type="pct"/>
          </w:tcPr>
          <w:p w:rsidR="006C572C" w:rsidRPr="000C6BC3" w:rsidRDefault="006C572C" w:rsidP="006C572C">
            <w:pPr>
              <w:jc w:val="center"/>
              <w:rPr>
                <w:rFonts w:ascii="Arial" w:hAnsi="Arial" w:cs="Arial"/>
                <w:b/>
                <w:sz w:val="12"/>
                <w:szCs w:val="12"/>
                <w:highlight w:val="yellow"/>
              </w:rPr>
            </w:pPr>
            <w:r w:rsidRPr="000C6BC3">
              <w:rPr>
                <w:rFonts w:ascii="Arial" w:hAnsi="Arial" w:cs="Arial"/>
                <w:b/>
                <w:sz w:val="12"/>
                <w:szCs w:val="12"/>
              </w:rPr>
              <w:t>10,00</w:t>
            </w:r>
          </w:p>
        </w:tc>
        <w:tc>
          <w:tcPr>
            <w:tcW w:w="435" w:type="pct"/>
            <w:gridSpan w:val="2"/>
          </w:tcPr>
          <w:p w:rsidR="006C572C" w:rsidRPr="000C6BC3" w:rsidRDefault="006C572C" w:rsidP="006C572C">
            <w:pPr>
              <w:jc w:val="center"/>
              <w:rPr>
                <w:rFonts w:ascii="Arial" w:hAnsi="Arial" w:cs="Arial"/>
                <w:b/>
                <w:sz w:val="12"/>
                <w:szCs w:val="12"/>
              </w:rPr>
            </w:pPr>
            <w:r w:rsidRPr="000C6BC3">
              <w:rPr>
                <w:rFonts w:ascii="Arial" w:hAnsi="Arial" w:cs="Arial"/>
                <w:b/>
                <w:sz w:val="12"/>
                <w:szCs w:val="12"/>
              </w:rPr>
              <w:t>20,00</w:t>
            </w:r>
          </w:p>
        </w:tc>
        <w:tc>
          <w:tcPr>
            <w:tcW w:w="370" w:type="pct"/>
            <w:gridSpan w:val="2"/>
          </w:tcPr>
          <w:p w:rsidR="006C572C" w:rsidRPr="000C6BC3" w:rsidRDefault="006C572C" w:rsidP="006C572C">
            <w:pPr>
              <w:jc w:val="center"/>
              <w:rPr>
                <w:rFonts w:ascii="Arial" w:hAnsi="Arial" w:cs="Arial"/>
                <w:b/>
                <w:sz w:val="12"/>
                <w:szCs w:val="12"/>
              </w:rPr>
            </w:pPr>
            <w:r w:rsidRPr="000C6BC3">
              <w:rPr>
                <w:rFonts w:ascii="Arial" w:hAnsi="Arial" w:cs="Arial"/>
                <w:b/>
                <w:sz w:val="12"/>
                <w:szCs w:val="12"/>
              </w:rPr>
              <w:t>15,00</w:t>
            </w:r>
          </w:p>
        </w:tc>
        <w:tc>
          <w:tcPr>
            <w:tcW w:w="326" w:type="pct"/>
          </w:tcPr>
          <w:p w:rsidR="006C572C" w:rsidRPr="000C6BC3" w:rsidRDefault="006C572C" w:rsidP="006C572C">
            <w:pPr>
              <w:jc w:val="center"/>
              <w:rPr>
                <w:rFonts w:ascii="Arial" w:hAnsi="Arial" w:cs="Arial"/>
                <w:b/>
                <w:sz w:val="12"/>
                <w:szCs w:val="12"/>
              </w:rPr>
            </w:pPr>
            <w:r w:rsidRPr="000C6BC3">
              <w:rPr>
                <w:rFonts w:ascii="Arial" w:hAnsi="Arial" w:cs="Arial"/>
                <w:b/>
                <w:sz w:val="12"/>
                <w:szCs w:val="12"/>
              </w:rPr>
              <w:t>15,00</w:t>
            </w:r>
          </w:p>
        </w:tc>
        <w:tc>
          <w:tcPr>
            <w:tcW w:w="241" w:type="pct"/>
          </w:tcPr>
          <w:p w:rsidR="006C572C" w:rsidRPr="000C6BC3" w:rsidRDefault="006C572C" w:rsidP="006C572C">
            <w:pPr>
              <w:jc w:val="center"/>
              <w:rPr>
                <w:rFonts w:ascii="Arial" w:hAnsi="Arial" w:cs="Arial"/>
                <w:b/>
                <w:sz w:val="12"/>
                <w:szCs w:val="12"/>
              </w:rPr>
            </w:pPr>
          </w:p>
        </w:tc>
      </w:tr>
      <w:tr w:rsidR="006C572C" w:rsidRPr="0065697A" w:rsidTr="000C6BC3">
        <w:trPr>
          <w:trHeight w:val="20"/>
        </w:trPr>
        <w:tc>
          <w:tcPr>
            <w:tcW w:w="128" w:type="pct"/>
            <w:vMerge w:val="restar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2.3</w:t>
            </w:r>
          </w:p>
        </w:tc>
        <w:tc>
          <w:tcPr>
            <w:tcW w:w="838" w:type="pct"/>
            <w:gridSpan w:val="2"/>
            <w:vMerge w:val="restart"/>
          </w:tcPr>
          <w:p w:rsidR="006C572C" w:rsidRPr="000C6BC3" w:rsidRDefault="006C572C" w:rsidP="006C572C">
            <w:pPr>
              <w:rPr>
                <w:rFonts w:ascii="Arial" w:hAnsi="Arial" w:cs="Arial"/>
                <w:sz w:val="12"/>
                <w:szCs w:val="12"/>
              </w:rPr>
            </w:pPr>
            <w:r w:rsidRPr="000C6BC3">
              <w:rPr>
                <w:rFonts w:ascii="Arial" w:hAnsi="Arial" w:cs="Arial"/>
                <w:sz w:val="12"/>
                <w:szCs w:val="12"/>
              </w:rPr>
              <w:t>Осуществление очистки территории от некондиционного мусора вокруг контейнерных площадок</w:t>
            </w:r>
          </w:p>
        </w:tc>
        <w:tc>
          <w:tcPr>
            <w:tcW w:w="661" w:type="pct"/>
            <w:vMerge w:val="restart"/>
          </w:tcPr>
          <w:p w:rsidR="006C572C" w:rsidRPr="000C6BC3" w:rsidRDefault="006C572C" w:rsidP="006C572C">
            <w:pPr>
              <w:overflowPunct w:val="0"/>
              <w:autoSpaceDE w:val="0"/>
              <w:autoSpaceDN w:val="0"/>
              <w:adjustRightInd w:val="0"/>
              <w:rPr>
                <w:rFonts w:ascii="Arial" w:hAnsi="Arial" w:cs="Arial"/>
                <w:sz w:val="12"/>
                <w:szCs w:val="12"/>
              </w:rPr>
            </w:pPr>
            <w:r w:rsidRPr="000C6BC3">
              <w:rPr>
                <w:rFonts w:ascii="Arial" w:hAnsi="Arial" w:cs="Arial"/>
                <w:sz w:val="12"/>
                <w:szCs w:val="12"/>
              </w:rPr>
              <w:t>Муниципальное автономное учреждение «Расчетно-информационный центр»</w:t>
            </w:r>
          </w:p>
        </w:tc>
        <w:tc>
          <w:tcPr>
            <w:tcW w:w="457" w:type="pct"/>
            <w:vMerge w:val="restar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2023-2027 годы</w:t>
            </w:r>
          </w:p>
        </w:tc>
        <w:tc>
          <w:tcPr>
            <w:tcW w:w="441" w:type="pct"/>
            <w:vMerge w:val="restar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2.3</w:t>
            </w:r>
          </w:p>
        </w:tc>
        <w:tc>
          <w:tcPr>
            <w:tcW w:w="669" w:type="pct"/>
          </w:tcPr>
          <w:p w:rsidR="006C572C" w:rsidRPr="000C6BC3" w:rsidRDefault="006C572C" w:rsidP="006C572C">
            <w:pPr>
              <w:overflowPunct w:val="0"/>
              <w:autoSpaceDE w:val="0"/>
              <w:autoSpaceDN w:val="0"/>
              <w:adjustRightInd w:val="0"/>
              <w:rPr>
                <w:rFonts w:ascii="Arial" w:hAnsi="Arial" w:cs="Arial"/>
                <w:sz w:val="12"/>
                <w:szCs w:val="12"/>
              </w:rPr>
            </w:pPr>
            <w:r w:rsidRPr="000C6BC3">
              <w:rPr>
                <w:rFonts w:ascii="Arial" w:hAnsi="Arial" w:cs="Arial"/>
                <w:sz w:val="12"/>
                <w:szCs w:val="12"/>
              </w:rPr>
              <w:t>бюджет Валдайского городского поселения</w:t>
            </w:r>
          </w:p>
        </w:tc>
        <w:tc>
          <w:tcPr>
            <w:tcW w:w="434"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0,00</w:t>
            </w:r>
          </w:p>
        </w:tc>
        <w:tc>
          <w:tcPr>
            <w:tcW w:w="435" w:type="pct"/>
            <w:gridSpan w:val="2"/>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403,160</w:t>
            </w:r>
          </w:p>
        </w:tc>
        <w:tc>
          <w:tcPr>
            <w:tcW w:w="370" w:type="pct"/>
            <w:gridSpan w:val="2"/>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600,00</w:t>
            </w:r>
          </w:p>
        </w:tc>
        <w:tc>
          <w:tcPr>
            <w:tcW w:w="326"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600,00</w:t>
            </w:r>
          </w:p>
        </w:tc>
        <w:tc>
          <w:tcPr>
            <w:tcW w:w="241"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0,00</w:t>
            </w:r>
          </w:p>
        </w:tc>
      </w:tr>
      <w:tr w:rsidR="006C572C" w:rsidRPr="0065697A" w:rsidTr="000C6BC3">
        <w:trPr>
          <w:trHeight w:val="20"/>
        </w:trPr>
        <w:tc>
          <w:tcPr>
            <w:tcW w:w="128"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838" w:type="pct"/>
            <w:gridSpan w:val="2"/>
            <w:vMerge/>
          </w:tcPr>
          <w:p w:rsidR="006C572C" w:rsidRPr="000C6BC3" w:rsidRDefault="006C572C" w:rsidP="006C572C">
            <w:pPr>
              <w:rPr>
                <w:rFonts w:ascii="Arial" w:hAnsi="Arial" w:cs="Arial"/>
                <w:sz w:val="12"/>
                <w:szCs w:val="12"/>
              </w:rPr>
            </w:pPr>
          </w:p>
        </w:tc>
        <w:tc>
          <w:tcPr>
            <w:tcW w:w="661" w:type="pct"/>
            <w:vMerge/>
          </w:tcPr>
          <w:p w:rsidR="006C572C" w:rsidRPr="000C6BC3" w:rsidRDefault="006C572C" w:rsidP="006C572C">
            <w:pPr>
              <w:overflowPunct w:val="0"/>
              <w:autoSpaceDE w:val="0"/>
              <w:autoSpaceDN w:val="0"/>
              <w:adjustRightInd w:val="0"/>
              <w:rPr>
                <w:rFonts w:ascii="Arial" w:hAnsi="Arial" w:cs="Arial"/>
                <w:sz w:val="12"/>
                <w:szCs w:val="12"/>
              </w:rPr>
            </w:pPr>
          </w:p>
        </w:tc>
        <w:tc>
          <w:tcPr>
            <w:tcW w:w="457"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441"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669" w:type="pct"/>
          </w:tcPr>
          <w:p w:rsidR="006C572C" w:rsidRPr="000C6BC3" w:rsidRDefault="006C572C" w:rsidP="006C572C">
            <w:pPr>
              <w:overflowPunct w:val="0"/>
              <w:autoSpaceDE w:val="0"/>
              <w:autoSpaceDN w:val="0"/>
              <w:adjustRightInd w:val="0"/>
              <w:rPr>
                <w:rFonts w:ascii="Arial" w:hAnsi="Arial" w:cs="Arial"/>
                <w:sz w:val="12"/>
                <w:szCs w:val="12"/>
              </w:rPr>
            </w:pPr>
            <w:r w:rsidRPr="000C6BC3">
              <w:rPr>
                <w:rFonts w:ascii="Arial" w:hAnsi="Arial" w:cs="Arial"/>
                <w:sz w:val="12"/>
                <w:szCs w:val="12"/>
              </w:rPr>
              <w:t>бюджет Валдайского муниципального района</w:t>
            </w:r>
          </w:p>
        </w:tc>
        <w:tc>
          <w:tcPr>
            <w:tcW w:w="434"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0,00</w:t>
            </w:r>
          </w:p>
        </w:tc>
        <w:tc>
          <w:tcPr>
            <w:tcW w:w="435" w:type="pct"/>
            <w:gridSpan w:val="2"/>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0,00</w:t>
            </w:r>
          </w:p>
        </w:tc>
        <w:tc>
          <w:tcPr>
            <w:tcW w:w="370" w:type="pct"/>
            <w:gridSpan w:val="2"/>
          </w:tcPr>
          <w:p w:rsidR="006C572C" w:rsidRPr="000C6BC3" w:rsidRDefault="006C572C" w:rsidP="006C572C">
            <w:pPr>
              <w:jc w:val="center"/>
              <w:rPr>
                <w:rFonts w:ascii="Arial" w:hAnsi="Arial" w:cs="Arial"/>
                <w:sz w:val="12"/>
                <w:szCs w:val="12"/>
              </w:rPr>
            </w:pPr>
            <w:r w:rsidRPr="000C6BC3">
              <w:rPr>
                <w:rFonts w:ascii="Arial" w:hAnsi="Arial" w:cs="Arial"/>
                <w:sz w:val="12"/>
                <w:szCs w:val="12"/>
              </w:rPr>
              <w:t>0,00</w:t>
            </w:r>
          </w:p>
        </w:tc>
        <w:tc>
          <w:tcPr>
            <w:tcW w:w="326" w:type="pct"/>
          </w:tcPr>
          <w:p w:rsidR="006C572C" w:rsidRPr="000C6BC3" w:rsidRDefault="006C572C" w:rsidP="006C572C">
            <w:pPr>
              <w:jc w:val="center"/>
              <w:rPr>
                <w:rFonts w:ascii="Arial" w:hAnsi="Arial" w:cs="Arial"/>
                <w:sz w:val="12"/>
                <w:szCs w:val="12"/>
              </w:rPr>
            </w:pPr>
            <w:r w:rsidRPr="000C6BC3">
              <w:rPr>
                <w:rFonts w:ascii="Arial" w:hAnsi="Arial" w:cs="Arial"/>
                <w:sz w:val="12"/>
                <w:szCs w:val="12"/>
              </w:rPr>
              <w:t>0,00</w:t>
            </w:r>
          </w:p>
        </w:tc>
        <w:tc>
          <w:tcPr>
            <w:tcW w:w="241" w:type="pct"/>
          </w:tcPr>
          <w:p w:rsidR="006C572C" w:rsidRPr="000C6BC3" w:rsidRDefault="006C572C" w:rsidP="006C572C">
            <w:pPr>
              <w:jc w:val="center"/>
              <w:rPr>
                <w:rFonts w:ascii="Arial" w:hAnsi="Arial" w:cs="Arial"/>
                <w:sz w:val="12"/>
                <w:szCs w:val="12"/>
              </w:rPr>
            </w:pPr>
            <w:r w:rsidRPr="000C6BC3">
              <w:rPr>
                <w:rFonts w:ascii="Arial" w:hAnsi="Arial" w:cs="Arial"/>
                <w:sz w:val="12"/>
                <w:szCs w:val="12"/>
              </w:rPr>
              <w:t>0,00</w:t>
            </w:r>
          </w:p>
        </w:tc>
      </w:tr>
      <w:tr w:rsidR="006C572C" w:rsidRPr="0065697A" w:rsidTr="000C6BC3">
        <w:trPr>
          <w:trHeight w:val="20"/>
        </w:trPr>
        <w:tc>
          <w:tcPr>
            <w:tcW w:w="128"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838" w:type="pct"/>
            <w:gridSpan w:val="2"/>
            <w:vMerge/>
          </w:tcPr>
          <w:p w:rsidR="006C572C" w:rsidRPr="000C6BC3" w:rsidRDefault="006C572C" w:rsidP="006C572C">
            <w:pPr>
              <w:rPr>
                <w:rFonts w:ascii="Arial" w:hAnsi="Arial" w:cs="Arial"/>
                <w:sz w:val="12"/>
                <w:szCs w:val="12"/>
              </w:rPr>
            </w:pPr>
          </w:p>
        </w:tc>
        <w:tc>
          <w:tcPr>
            <w:tcW w:w="661" w:type="pct"/>
            <w:vMerge/>
          </w:tcPr>
          <w:p w:rsidR="006C572C" w:rsidRPr="000C6BC3" w:rsidRDefault="006C572C" w:rsidP="006C572C">
            <w:pPr>
              <w:overflowPunct w:val="0"/>
              <w:autoSpaceDE w:val="0"/>
              <w:autoSpaceDN w:val="0"/>
              <w:adjustRightInd w:val="0"/>
              <w:rPr>
                <w:rFonts w:ascii="Arial" w:hAnsi="Arial" w:cs="Arial"/>
                <w:sz w:val="12"/>
                <w:szCs w:val="12"/>
              </w:rPr>
            </w:pPr>
          </w:p>
        </w:tc>
        <w:tc>
          <w:tcPr>
            <w:tcW w:w="457"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441"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669" w:type="pct"/>
          </w:tcPr>
          <w:p w:rsidR="006C572C" w:rsidRPr="000C6BC3" w:rsidRDefault="006C572C" w:rsidP="006C572C">
            <w:pPr>
              <w:overflowPunct w:val="0"/>
              <w:autoSpaceDE w:val="0"/>
              <w:autoSpaceDN w:val="0"/>
              <w:adjustRightInd w:val="0"/>
              <w:rPr>
                <w:rFonts w:ascii="Arial" w:hAnsi="Arial" w:cs="Arial"/>
                <w:b/>
                <w:sz w:val="12"/>
                <w:szCs w:val="12"/>
              </w:rPr>
            </w:pPr>
            <w:r w:rsidRPr="000C6BC3">
              <w:rPr>
                <w:rFonts w:ascii="Arial" w:hAnsi="Arial" w:cs="Arial"/>
                <w:b/>
                <w:sz w:val="12"/>
                <w:szCs w:val="12"/>
              </w:rPr>
              <w:t>итого</w:t>
            </w:r>
          </w:p>
        </w:tc>
        <w:tc>
          <w:tcPr>
            <w:tcW w:w="434" w:type="pct"/>
          </w:tcPr>
          <w:p w:rsidR="006C572C" w:rsidRPr="000C6BC3" w:rsidRDefault="006C572C" w:rsidP="006C572C">
            <w:pPr>
              <w:jc w:val="center"/>
              <w:rPr>
                <w:rFonts w:ascii="Arial" w:hAnsi="Arial" w:cs="Arial"/>
                <w:b/>
                <w:sz w:val="12"/>
                <w:szCs w:val="12"/>
                <w:lang w:val="en-US"/>
              </w:rPr>
            </w:pPr>
            <w:r w:rsidRPr="000C6BC3">
              <w:rPr>
                <w:rFonts w:ascii="Arial" w:hAnsi="Arial" w:cs="Arial"/>
                <w:b/>
                <w:sz w:val="12"/>
                <w:szCs w:val="12"/>
              </w:rPr>
              <w:t>0,00</w:t>
            </w:r>
          </w:p>
        </w:tc>
        <w:tc>
          <w:tcPr>
            <w:tcW w:w="435" w:type="pct"/>
            <w:gridSpan w:val="2"/>
          </w:tcPr>
          <w:p w:rsidR="006C572C" w:rsidRPr="000C6BC3" w:rsidRDefault="006C572C" w:rsidP="006C572C">
            <w:pPr>
              <w:jc w:val="center"/>
              <w:rPr>
                <w:rFonts w:ascii="Arial" w:hAnsi="Arial" w:cs="Arial"/>
                <w:b/>
                <w:sz w:val="12"/>
                <w:szCs w:val="12"/>
              </w:rPr>
            </w:pPr>
            <w:r w:rsidRPr="000C6BC3">
              <w:rPr>
                <w:rFonts w:ascii="Arial" w:hAnsi="Arial" w:cs="Arial"/>
                <w:b/>
                <w:sz w:val="12"/>
                <w:szCs w:val="12"/>
              </w:rPr>
              <w:t>403,160</w:t>
            </w:r>
          </w:p>
        </w:tc>
        <w:tc>
          <w:tcPr>
            <w:tcW w:w="370" w:type="pct"/>
            <w:gridSpan w:val="2"/>
          </w:tcPr>
          <w:p w:rsidR="006C572C" w:rsidRPr="000C6BC3" w:rsidRDefault="006C572C" w:rsidP="006C572C">
            <w:pPr>
              <w:jc w:val="center"/>
              <w:rPr>
                <w:rFonts w:ascii="Arial" w:hAnsi="Arial" w:cs="Arial"/>
                <w:b/>
                <w:sz w:val="12"/>
                <w:szCs w:val="12"/>
              </w:rPr>
            </w:pPr>
            <w:r w:rsidRPr="000C6BC3">
              <w:rPr>
                <w:rFonts w:ascii="Arial" w:hAnsi="Arial" w:cs="Arial"/>
                <w:b/>
                <w:sz w:val="12"/>
                <w:szCs w:val="12"/>
              </w:rPr>
              <w:t>600,0</w:t>
            </w:r>
          </w:p>
        </w:tc>
        <w:tc>
          <w:tcPr>
            <w:tcW w:w="326" w:type="pct"/>
          </w:tcPr>
          <w:p w:rsidR="006C572C" w:rsidRPr="000C6BC3" w:rsidRDefault="006C572C" w:rsidP="006C572C">
            <w:pPr>
              <w:jc w:val="center"/>
              <w:rPr>
                <w:rFonts w:ascii="Arial" w:hAnsi="Arial" w:cs="Arial"/>
                <w:b/>
                <w:sz w:val="12"/>
                <w:szCs w:val="12"/>
              </w:rPr>
            </w:pPr>
            <w:r w:rsidRPr="000C6BC3">
              <w:rPr>
                <w:rFonts w:ascii="Arial" w:hAnsi="Arial" w:cs="Arial"/>
                <w:b/>
                <w:sz w:val="12"/>
                <w:szCs w:val="12"/>
              </w:rPr>
              <w:t>600,00</w:t>
            </w:r>
          </w:p>
        </w:tc>
        <w:tc>
          <w:tcPr>
            <w:tcW w:w="241" w:type="pct"/>
          </w:tcPr>
          <w:p w:rsidR="006C572C" w:rsidRPr="000C6BC3" w:rsidRDefault="006C572C" w:rsidP="006C572C">
            <w:pPr>
              <w:jc w:val="center"/>
              <w:rPr>
                <w:rFonts w:ascii="Arial" w:hAnsi="Arial" w:cs="Arial"/>
                <w:b/>
                <w:sz w:val="12"/>
                <w:szCs w:val="12"/>
              </w:rPr>
            </w:pPr>
            <w:r w:rsidRPr="000C6BC3">
              <w:rPr>
                <w:rFonts w:ascii="Arial" w:hAnsi="Arial" w:cs="Arial"/>
                <w:b/>
                <w:sz w:val="12"/>
                <w:szCs w:val="12"/>
              </w:rPr>
              <w:t>0,00</w:t>
            </w:r>
          </w:p>
        </w:tc>
      </w:tr>
      <w:tr w:rsidR="006C572C" w:rsidRPr="0065697A" w:rsidTr="000C6BC3">
        <w:trPr>
          <w:trHeight w:val="20"/>
        </w:trPr>
        <w:tc>
          <w:tcPr>
            <w:tcW w:w="128" w:type="pct"/>
            <w:vMerge w:val="restar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2.4</w:t>
            </w:r>
          </w:p>
        </w:tc>
        <w:tc>
          <w:tcPr>
            <w:tcW w:w="838" w:type="pct"/>
            <w:gridSpan w:val="2"/>
            <w:vMerge w:val="restart"/>
          </w:tcPr>
          <w:p w:rsidR="006C572C" w:rsidRPr="000C6BC3" w:rsidRDefault="006C572C" w:rsidP="006C572C">
            <w:pPr>
              <w:rPr>
                <w:rFonts w:ascii="Arial" w:hAnsi="Arial" w:cs="Arial"/>
                <w:sz w:val="12"/>
                <w:szCs w:val="12"/>
              </w:rPr>
            </w:pPr>
            <w:r w:rsidRPr="000C6BC3">
              <w:rPr>
                <w:rFonts w:ascii="Arial" w:hAnsi="Arial" w:cs="Arial"/>
                <w:sz w:val="12"/>
                <w:szCs w:val="12"/>
              </w:rPr>
              <w:t>Приобретение специализированной техники для уборки несанкционированных свалок</w:t>
            </w:r>
          </w:p>
        </w:tc>
        <w:tc>
          <w:tcPr>
            <w:tcW w:w="661" w:type="pct"/>
            <w:vMerge w:val="restart"/>
          </w:tcPr>
          <w:p w:rsidR="006C572C" w:rsidRPr="000C6BC3" w:rsidRDefault="006C572C" w:rsidP="006C572C">
            <w:pPr>
              <w:overflowPunct w:val="0"/>
              <w:autoSpaceDE w:val="0"/>
              <w:autoSpaceDN w:val="0"/>
              <w:adjustRightInd w:val="0"/>
              <w:rPr>
                <w:rFonts w:ascii="Arial" w:hAnsi="Arial" w:cs="Arial"/>
                <w:sz w:val="12"/>
                <w:szCs w:val="12"/>
              </w:rPr>
            </w:pPr>
            <w:r w:rsidRPr="000C6BC3">
              <w:rPr>
                <w:rFonts w:ascii="Arial" w:hAnsi="Arial" w:cs="Arial"/>
                <w:sz w:val="12"/>
                <w:szCs w:val="12"/>
              </w:rPr>
              <w:t>комитет жилищно-коммунального и дорожного хозяйства</w:t>
            </w:r>
          </w:p>
        </w:tc>
        <w:tc>
          <w:tcPr>
            <w:tcW w:w="457" w:type="pct"/>
            <w:vMerge w:val="restar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2023-2027 годы</w:t>
            </w:r>
          </w:p>
        </w:tc>
        <w:tc>
          <w:tcPr>
            <w:tcW w:w="441" w:type="pct"/>
            <w:vMerge w:val="restar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2.4</w:t>
            </w:r>
          </w:p>
        </w:tc>
        <w:tc>
          <w:tcPr>
            <w:tcW w:w="669" w:type="pct"/>
          </w:tcPr>
          <w:p w:rsidR="006C572C" w:rsidRPr="000C6BC3" w:rsidRDefault="006C572C" w:rsidP="006C572C">
            <w:pPr>
              <w:overflowPunct w:val="0"/>
              <w:autoSpaceDE w:val="0"/>
              <w:autoSpaceDN w:val="0"/>
              <w:adjustRightInd w:val="0"/>
              <w:rPr>
                <w:rFonts w:ascii="Arial" w:hAnsi="Arial" w:cs="Arial"/>
                <w:b/>
                <w:sz w:val="12"/>
                <w:szCs w:val="12"/>
              </w:rPr>
            </w:pPr>
            <w:r w:rsidRPr="000C6BC3">
              <w:rPr>
                <w:rFonts w:ascii="Arial" w:hAnsi="Arial" w:cs="Arial"/>
                <w:sz w:val="12"/>
                <w:szCs w:val="12"/>
              </w:rPr>
              <w:t>бюджет Новгородской области</w:t>
            </w:r>
          </w:p>
        </w:tc>
        <w:tc>
          <w:tcPr>
            <w:tcW w:w="434" w:type="pct"/>
          </w:tcPr>
          <w:p w:rsidR="006C572C" w:rsidRPr="000C6BC3" w:rsidRDefault="006C572C" w:rsidP="006C572C">
            <w:pPr>
              <w:jc w:val="center"/>
              <w:rPr>
                <w:rFonts w:ascii="Arial" w:hAnsi="Arial" w:cs="Arial"/>
                <w:b/>
                <w:sz w:val="12"/>
                <w:szCs w:val="12"/>
              </w:rPr>
            </w:pPr>
            <w:r w:rsidRPr="000C6BC3">
              <w:rPr>
                <w:rFonts w:ascii="Arial" w:hAnsi="Arial" w:cs="Arial"/>
                <w:sz w:val="12"/>
                <w:szCs w:val="12"/>
              </w:rPr>
              <w:t>0,00</w:t>
            </w:r>
          </w:p>
        </w:tc>
        <w:tc>
          <w:tcPr>
            <w:tcW w:w="435" w:type="pct"/>
            <w:gridSpan w:val="2"/>
          </w:tcPr>
          <w:p w:rsidR="006C572C" w:rsidRPr="000C6BC3" w:rsidRDefault="006C572C" w:rsidP="006C572C">
            <w:pPr>
              <w:jc w:val="center"/>
              <w:rPr>
                <w:rFonts w:ascii="Arial" w:hAnsi="Arial" w:cs="Arial"/>
                <w:b/>
                <w:sz w:val="12"/>
                <w:szCs w:val="12"/>
              </w:rPr>
            </w:pPr>
            <w:r w:rsidRPr="000C6BC3">
              <w:rPr>
                <w:rFonts w:ascii="Arial" w:hAnsi="Arial" w:cs="Arial"/>
                <w:sz w:val="12"/>
                <w:szCs w:val="12"/>
              </w:rPr>
              <w:t>0,00</w:t>
            </w:r>
          </w:p>
        </w:tc>
        <w:tc>
          <w:tcPr>
            <w:tcW w:w="370" w:type="pct"/>
            <w:gridSpan w:val="2"/>
          </w:tcPr>
          <w:p w:rsidR="006C572C" w:rsidRPr="000C6BC3" w:rsidRDefault="006C572C" w:rsidP="006C572C">
            <w:pPr>
              <w:jc w:val="center"/>
              <w:rPr>
                <w:rFonts w:ascii="Arial" w:hAnsi="Arial" w:cs="Arial"/>
                <w:sz w:val="12"/>
                <w:szCs w:val="12"/>
              </w:rPr>
            </w:pPr>
            <w:r w:rsidRPr="000C6BC3">
              <w:rPr>
                <w:rFonts w:ascii="Arial" w:hAnsi="Arial" w:cs="Arial"/>
                <w:sz w:val="12"/>
                <w:szCs w:val="12"/>
              </w:rPr>
              <w:t>7 000,0</w:t>
            </w:r>
          </w:p>
        </w:tc>
        <w:tc>
          <w:tcPr>
            <w:tcW w:w="326" w:type="pct"/>
          </w:tcPr>
          <w:p w:rsidR="006C572C" w:rsidRPr="000C6BC3" w:rsidRDefault="006C572C" w:rsidP="006C572C">
            <w:pPr>
              <w:jc w:val="center"/>
              <w:rPr>
                <w:rFonts w:ascii="Arial" w:hAnsi="Arial" w:cs="Arial"/>
                <w:b/>
                <w:sz w:val="12"/>
                <w:szCs w:val="12"/>
              </w:rPr>
            </w:pPr>
            <w:r w:rsidRPr="000C6BC3">
              <w:rPr>
                <w:rFonts w:ascii="Arial" w:hAnsi="Arial" w:cs="Arial"/>
                <w:sz w:val="12"/>
                <w:szCs w:val="12"/>
              </w:rPr>
              <w:t>0,00</w:t>
            </w:r>
          </w:p>
        </w:tc>
        <w:tc>
          <w:tcPr>
            <w:tcW w:w="241" w:type="pct"/>
          </w:tcPr>
          <w:p w:rsidR="006C572C" w:rsidRPr="000C6BC3" w:rsidRDefault="006C572C" w:rsidP="006C572C">
            <w:pPr>
              <w:jc w:val="center"/>
              <w:rPr>
                <w:rFonts w:ascii="Arial" w:hAnsi="Arial" w:cs="Arial"/>
                <w:b/>
                <w:sz w:val="12"/>
                <w:szCs w:val="12"/>
              </w:rPr>
            </w:pPr>
            <w:r w:rsidRPr="000C6BC3">
              <w:rPr>
                <w:rFonts w:ascii="Arial" w:hAnsi="Arial" w:cs="Arial"/>
                <w:sz w:val="12"/>
                <w:szCs w:val="12"/>
              </w:rPr>
              <w:t>0,00</w:t>
            </w:r>
          </w:p>
        </w:tc>
      </w:tr>
      <w:tr w:rsidR="006C572C" w:rsidRPr="0065697A" w:rsidTr="000C6BC3">
        <w:trPr>
          <w:trHeight w:val="20"/>
        </w:trPr>
        <w:tc>
          <w:tcPr>
            <w:tcW w:w="128"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838" w:type="pct"/>
            <w:gridSpan w:val="2"/>
            <w:vMerge/>
          </w:tcPr>
          <w:p w:rsidR="006C572C" w:rsidRPr="000C6BC3" w:rsidRDefault="006C572C" w:rsidP="006C572C">
            <w:pPr>
              <w:rPr>
                <w:rFonts w:ascii="Arial" w:hAnsi="Arial" w:cs="Arial"/>
                <w:sz w:val="12"/>
                <w:szCs w:val="12"/>
              </w:rPr>
            </w:pPr>
          </w:p>
        </w:tc>
        <w:tc>
          <w:tcPr>
            <w:tcW w:w="661" w:type="pct"/>
            <w:vMerge/>
          </w:tcPr>
          <w:p w:rsidR="006C572C" w:rsidRPr="000C6BC3" w:rsidRDefault="006C572C" w:rsidP="006C572C">
            <w:pPr>
              <w:overflowPunct w:val="0"/>
              <w:autoSpaceDE w:val="0"/>
              <w:autoSpaceDN w:val="0"/>
              <w:adjustRightInd w:val="0"/>
              <w:rPr>
                <w:rFonts w:ascii="Arial" w:hAnsi="Arial" w:cs="Arial"/>
                <w:sz w:val="12"/>
                <w:szCs w:val="12"/>
              </w:rPr>
            </w:pPr>
          </w:p>
        </w:tc>
        <w:tc>
          <w:tcPr>
            <w:tcW w:w="457"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441"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669" w:type="pct"/>
          </w:tcPr>
          <w:p w:rsidR="006C572C" w:rsidRPr="000C6BC3" w:rsidRDefault="006C572C" w:rsidP="006C572C">
            <w:pPr>
              <w:overflowPunct w:val="0"/>
              <w:autoSpaceDE w:val="0"/>
              <w:autoSpaceDN w:val="0"/>
              <w:adjustRightInd w:val="0"/>
              <w:rPr>
                <w:rFonts w:ascii="Arial" w:hAnsi="Arial" w:cs="Arial"/>
                <w:b/>
                <w:sz w:val="12"/>
                <w:szCs w:val="12"/>
              </w:rPr>
            </w:pPr>
            <w:r w:rsidRPr="000C6BC3">
              <w:rPr>
                <w:rFonts w:ascii="Arial" w:hAnsi="Arial" w:cs="Arial"/>
                <w:b/>
                <w:sz w:val="12"/>
                <w:szCs w:val="12"/>
              </w:rPr>
              <w:t>итого</w:t>
            </w:r>
          </w:p>
        </w:tc>
        <w:tc>
          <w:tcPr>
            <w:tcW w:w="434" w:type="pct"/>
          </w:tcPr>
          <w:p w:rsidR="006C572C" w:rsidRPr="000C6BC3" w:rsidRDefault="006C572C" w:rsidP="006C572C">
            <w:pPr>
              <w:jc w:val="center"/>
              <w:rPr>
                <w:rFonts w:ascii="Arial" w:hAnsi="Arial" w:cs="Arial"/>
                <w:b/>
                <w:sz w:val="12"/>
                <w:szCs w:val="12"/>
              </w:rPr>
            </w:pPr>
            <w:r w:rsidRPr="000C6BC3">
              <w:rPr>
                <w:rFonts w:ascii="Arial" w:hAnsi="Arial" w:cs="Arial"/>
                <w:b/>
                <w:sz w:val="12"/>
                <w:szCs w:val="12"/>
              </w:rPr>
              <w:t>0,00</w:t>
            </w:r>
          </w:p>
        </w:tc>
        <w:tc>
          <w:tcPr>
            <w:tcW w:w="435" w:type="pct"/>
            <w:gridSpan w:val="2"/>
          </w:tcPr>
          <w:p w:rsidR="006C572C" w:rsidRPr="000C6BC3" w:rsidRDefault="006C572C" w:rsidP="006C572C">
            <w:pPr>
              <w:jc w:val="center"/>
              <w:rPr>
                <w:rFonts w:ascii="Arial" w:hAnsi="Arial" w:cs="Arial"/>
                <w:b/>
                <w:sz w:val="12"/>
                <w:szCs w:val="12"/>
              </w:rPr>
            </w:pPr>
            <w:r w:rsidRPr="000C6BC3">
              <w:rPr>
                <w:rFonts w:ascii="Arial" w:hAnsi="Arial" w:cs="Arial"/>
                <w:b/>
                <w:sz w:val="12"/>
                <w:szCs w:val="12"/>
              </w:rPr>
              <w:t>0,00</w:t>
            </w:r>
          </w:p>
        </w:tc>
        <w:tc>
          <w:tcPr>
            <w:tcW w:w="370" w:type="pct"/>
            <w:gridSpan w:val="2"/>
          </w:tcPr>
          <w:p w:rsidR="006C572C" w:rsidRPr="000C6BC3" w:rsidRDefault="006C572C" w:rsidP="006C572C">
            <w:pPr>
              <w:jc w:val="center"/>
              <w:rPr>
                <w:rFonts w:ascii="Arial" w:hAnsi="Arial" w:cs="Arial"/>
                <w:b/>
                <w:sz w:val="12"/>
                <w:szCs w:val="12"/>
              </w:rPr>
            </w:pPr>
            <w:r w:rsidRPr="000C6BC3">
              <w:rPr>
                <w:rFonts w:ascii="Arial" w:hAnsi="Arial" w:cs="Arial"/>
                <w:b/>
                <w:sz w:val="12"/>
                <w:szCs w:val="12"/>
              </w:rPr>
              <w:t>7 000,0</w:t>
            </w:r>
          </w:p>
        </w:tc>
        <w:tc>
          <w:tcPr>
            <w:tcW w:w="326" w:type="pct"/>
          </w:tcPr>
          <w:p w:rsidR="006C572C" w:rsidRPr="000C6BC3" w:rsidRDefault="006C572C" w:rsidP="006C572C">
            <w:pPr>
              <w:jc w:val="center"/>
              <w:rPr>
                <w:rFonts w:ascii="Arial" w:hAnsi="Arial" w:cs="Arial"/>
                <w:b/>
                <w:sz w:val="12"/>
                <w:szCs w:val="12"/>
              </w:rPr>
            </w:pPr>
            <w:r w:rsidRPr="000C6BC3">
              <w:rPr>
                <w:rFonts w:ascii="Arial" w:hAnsi="Arial" w:cs="Arial"/>
                <w:b/>
                <w:sz w:val="12"/>
                <w:szCs w:val="12"/>
              </w:rPr>
              <w:t>0,00</w:t>
            </w:r>
          </w:p>
        </w:tc>
        <w:tc>
          <w:tcPr>
            <w:tcW w:w="241" w:type="pct"/>
          </w:tcPr>
          <w:p w:rsidR="006C572C" w:rsidRPr="000C6BC3" w:rsidRDefault="006C572C" w:rsidP="006C572C">
            <w:pPr>
              <w:jc w:val="center"/>
              <w:rPr>
                <w:rFonts w:ascii="Arial" w:hAnsi="Arial" w:cs="Arial"/>
                <w:b/>
                <w:sz w:val="12"/>
                <w:szCs w:val="12"/>
              </w:rPr>
            </w:pPr>
            <w:r w:rsidRPr="000C6BC3">
              <w:rPr>
                <w:rFonts w:ascii="Arial" w:hAnsi="Arial" w:cs="Arial"/>
                <w:b/>
                <w:sz w:val="12"/>
                <w:szCs w:val="12"/>
              </w:rPr>
              <w:t>0,00</w:t>
            </w:r>
          </w:p>
        </w:tc>
      </w:tr>
      <w:tr w:rsidR="006C572C" w:rsidRPr="0065697A" w:rsidTr="000C6BC3">
        <w:trPr>
          <w:trHeight w:val="20"/>
        </w:trPr>
        <w:tc>
          <w:tcPr>
            <w:tcW w:w="128" w:type="pct"/>
            <w:vMerge w:val="restar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2.5</w:t>
            </w:r>
          </w:p>
        </w:tc>
        <w:tc>
          <w:tcPr>
            <w:tcW w:w="838" w:type="pct"/>
            <w:gridSpan w:val="2"/>
            <w:vMerge w:val="restart"/>
          </w:tcPr>
          <w:p w:rsidR="006C572C" w:rsidRPr="000C6BC3" w:rsidRDefault="006C572C" w:rsidP="006C572C">
            <w:pPr>
              <w:rPr>
                <w:rFonts w:ascii="Arial" w:hAnsi="Arial" w:cs="Arial"/>
                <w:sz w:val="12"/>
                <w:szCs w:val="12"/>
              </w:rPr>
            </w:pPr>
            <w:r w:rsidRPr="000C6BC3">
              <w:rPr>
                <w:rFonts w:ascii="Arial" w:hAnsi="Arial" w:cs="Arial"/>
                <w:sz w:val="12"/>
                <w:szCs w:val="12"/>
              </w:rPr>
              <w:t>Изготовление и установка агитационных плакатов , направленных на профилактику нарушений требований в области окружающей среды</w:t>
            </w:r>
          </w:p>
        </w:tc>
        <w:tc>
          <w:tcPr>
            <w:tcW w:w="661" w:type="pct"/>
            <w:vMerge w:val="restart"/>
          </w:tcPr>
          <w:p w:rsidR="006C572C" w:rsidRPr="000C6BC3" w:rsidRDefault="006C572C" w:rsidP="006C572C">
            <w:pPr>
              <w:overflowPunct w:val="0"/>
              <w:autoSpaceDE w:val="0"/>
              <w:autoSpaceDN w:val="0"/>
              <w:adjustRightInd w:val="0"/>
              <w:rPr>
                <w:rFonts w:ascii="Arial" w:hAnsi="Arial" w:cs="Arial"/>
                <w:sz w:val="12"/>
                <w:szCs w:val="12"/>
              </w:rPr>
            </w:pPr>
            <w:r w:rsidRPr="000C6BC3">
              <w:rPr>
                <w:rFonts w:ascii="Arial" w:hAnsi="Arial" w:cs="Arial"/>
                <w:sz w:val="12"/>
                <w:szCs w:val="12"/>
              </w:rPr>
              <w:t>комитет жилищно-коммунального и дорожного хозяйства</w:t>
            </w:r>
          </w:p>
        </w:tc>
        <w:tc>
          <w:tcPr>
            <w:tcW w:w="457" w:type="pct"/>
            <w:vMerge w:val="restar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2023-2027 годы</w:t>
            </w:r>
          </w:p>
        </w:tc>
        <w:tc>
          <w:tcPr>
            <w:tcW w:w="441" w:type="pct"/>
            <w:vMerge w:val="restar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2.5</w:t>
            </w:r>
          </w:p>
        </w:tc>
        <w:tc>
          <w:tcPr>
            <w:tcW w:w="669" w:type="pct"/>
          </w:tcPr>
          <w:p w:rsidR="006C572C" w:rsidRPr="000C6BC3" w:rsidRDefault="006C572C" w:rsidP="006C572C">
            <w:pPr>
              <w:overflowPunct w:val="0"/>
              <w:autoSpaceDE w:val="0"/>
              <w:autoSpaceDN w:val="0"/>
              <w:adjustRightInd w:val="0"/>
              <w:rPr>
                <w:rFonts w:ascii="Arial" w:hAnsi="Arial" w:cs="Arial"/>
                <w:b/>
                <w:sz w:val="12"/>
                <w:szCs w:val="12"/>
              </w:rPr>
            </w:pPr>
            <w:r w:rsidRPr="000C6BC3">
              <w:rPr>
                <w:rFonts w:ascii="Arial" w:hAnsi="Arial" w:cs="Arial"/>
                <w:sz w:val="12"/>
                <w:szCs w:val="12"/>
              </w:rPr>
              <w:t>бюджет Новгородской области</w:t>
            </w:r>
          </w:p>
        </w:tc>
        <w:tc>
          <w:tcPr>
            <w:tcW w:w="434" w:type="pct"/>
          </w:tcPr>
          <w:p w:rsidR="006C572C" w:rsidRPr="000C6BC3" w:rsidRDefault="006C572C" w:rsidP="006C572C">
            <w:pPr>
              <w:jc w:val="center"/>
              <w:rPr>
                <w:rFonts w:ascii="Arial" w:hAnsi="Arial" w:cs="Arial"/>
                <w:sz w:val="12"/>
                <w:szCs w:val="12"/>
              </w:rPr>
            </w:pPr>
            <w:r w:rsidRPr="000C6BC3">
              <w:rPr>
                <w:rFonts w:ascii="Arial" w:hAnsi="Arial" w:cs="Arial"/>
                <w:sz w:val="12"/>
                <w:szCs w:val="12"/>
              </w:rPr>
              <w:t>0,00</w:t>
            </w:r>
          </w:p>
        </w:tc>
        <w:tc>
          <w:tcPr>
            <w:tcW w:w="435" w:type="pct"/>
            <w:gridSpan w:val="2"/>
          </w:tcPr>
          <w:p w:rsidR="006C572C" w:rsidRPr="000C6BC3" w:rsidRDefault="006C572C" w:rsidP="006C572C">
            <w:pPr>
              <w:jc w:val="center"/>
              <w:rPr>
                <w:rFonts w:ascii="Arial" w:hAnsi="Arial" w:cs="Arial"/>
                <w:sz w:val="12"/>
                <w:szCs w:val="12"/>
              </w:rPr>
            </w:pPr>
            <w:r w:rsidRPr="000C6BC3">
              <w:rPr>
                <w:rFonts w:ascii="Arial" w:hAnsi="Arial" w:cs="Arial"/>
                <w:sz w:val="12"/>
                <w:szCs w:val="12"/>
              </w:rPr>
              <w:t>0,00</w:t>
            </w:r>
          </w:p>
        </w:tc>
        <w:tc>
          <w:tcPr>
            <w:tcW w:w="370" w:type="pct"/>
            <w:gridSpan w:val="2"/>
          </w:tcPr>
          <w:p w:rsidR="006C572C" w:rsidRPr="000C6BC3" w:rsidRDefault="006C572C" w:rsidP="006C572C">
            <w:pPr>
              <w:jc w:val="center"/>
              <w:rPr>
                <w:rFonts w:ascii="Arial" w:hAnsi="Arial" w:cs="Arial"/>
                <w:sz w:val="12"/>
                <w:szCs w:val="12"/>
              </w:rPr>
            </w:pPr>
            <w:r w:rsidRPr="000C6BC3">
              <w:rPr>
                <w:rFonts w:ascii="Arial" w:hAnsi="Arial" w:cs="Arial"/>
                <w:sz w:val="12"/>
                <w:szCs w:val="12"/>
              </w:rPr>
              <w:t>19,071</w:t>
            </w:r>
          </w:p>
        </w:tc>
        <w:tc>
          <w:tcPr>
            <w:tcW w:w="326" w:type="pct"/>
          </w:tcPr>
          <w:p w:rsidR="006C572C" w:rsidRPr="000C6BC3" w:rsidRDefault="006C572C" w:rsidP="006C572C">
            <w:pPr>
              <w:jc w:val="center"/>
              <w:rPr>
                <w:rFonts w:ascii="Arial" w:hAnsi="Arial" w:cs="Arial"/>
                <w:sz w:val="12"/>
                <w:szCs w:val="12"/>
              </w:rPr>
            </w:pPr>
            <w:r w:rsidRPr="000C6BC3">
              <w:rPr>
                <w:rFonts w:ascii="Arial" w:hAnsi="Arial" w:cs="Arial"/>
                <w:sz w:val="12"/>
                <w:szCs w:val="12"/>
              </w:rPr>
              <w:t>0,00</w:t>
            </w:r>
          </w:p>
        </w:tc>
        <w:tc>
          <w:tcPr>
            <w:tcW w:w="241" w:type="pct"/>
          </w:tcPr>
          <w:p w:rsidR="006C572C" w:rsidRPr="000C6BC3" w:rsidRDefault="006C572C" w:rsidP="006C572C">
            <w:pPr>
              <w:jc w:val="center"/>
              <w:rPr>
                <w:rFonts w:ascii="Arial" w:hAnsi="Arial" w:cs="Arial"/>
                <w:sz w:val="12"/>
                <w:szCs w:val="12"/>
              </w:rPr>
            </w:pPr>
            <w:r w:rsidRPr="000C6BC3">
              <w:rPr>
                <w:rFonts w:ascii="Arial" w:hAnsi="Arial" w:cs="Arial"/>
                <w:sz w:val="12"/>
                <w:szCs w:val="12"/>
              </w:rPr>
              <w:t>0,00</w:t>
            </w:r>
          </w:p>
        </w:tc>
      </w:tr>
      <w:tr w:rsidR="006C572C" w:rsidRPr="0065697A" w:rsidTr="000C6BC3">
        <w:trPr>
          <w:trHeight w:val="20"/>
        </w:trPr>
        <w:tc>
          <w:tcPr>
            <w:tcW w:w="128"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838" w:type="pct"/>
            <w:gridSpan w:val="2"/>
            <w:vMerge/>
          </w:tcPr>
          <w:p w:rsidR="006C572C" w:rsidRPr="000C6BC3" w:rsidRDefault="006C572C" w:rsidP="006C572C">
            <w:pPr>
              <w:rPr>
                <w:rFonts w:ascii="Arial" w:hAnsi="Arial" w:cs="Arial"/>
                <w:sz w:val="12"/>
                <w:szCs w:val="12"/>
              </w:rPr>
            </w:pPr>
          </w:p>
        </w:tc>
        <w:tc>
          <w:tcPr>
            <w:tcW w:w="661" w:type="pct"/>
            <w:vMerge/>
          </w:tcPr>
          <w:p w:rsidR="006C572C" w:rsidRPr="000C6BC3" w:rsidRDefault="006C572C" w:rsidP="006C572C">
            <w:pPr>
              <w:overflowPunct w:val="0"/>
              <w:autoSpaceDE w:val="0"/>
              <w:autoSpaceDN w:val="0"/>
              <w:adjustRightInd w:val="0"/>
              <w:rPr>
                <w:rFonts w:ascii="Arial" w:hAnsi="Arial" w:cs="Arial"/>
                <w:sz w:val="12"/>
                <w:szCs w:val="12"/>
              </w:rPr>
            </w:pPr>
          </w:p>
        </w:tc>
        <w:tc>
          <w:tcPr>
            <w:tcW w:w="457"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441"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669" w:type="pct"/>
          </w:tcPr>
          <w:p w:rsidR="006C572C" w:rsidRPr="000C6BC3" w:rsidRDefault="006C572C" w:rsidP="006C572C">
            <w:pPr>
              <w:overflowPunct w:val="0"/>
              <w:autoSpaceDE w:val="0"/>
              <w:autoSpaceDN w:val="0"/>
              <w:adjustRightInd w:val="0"/>
              <w:rPr>
                <w:rFonts w:ascii="Arial" w:hAnsi="Arial" w:cs="Arial"/>
                <w:b/>
                <w:sz w:val="12"/>
                <w:szCs w:val="12"/>
              </w:rPr>
            </w:pPr>
            <w:r w:rsidRPr="000C6BC3">
              <w:rPr>
                <w:rFonts w:ascii="Arial" w:hAnsi="Arial" w:cs="Arial"/>
                <w:b/>
                <w:sz w:val="12"/>
                <w:szCs w:val="12"/>
              </w:rPr>
              <w:t>итого</w:t>
            </w:r>
          </w:p>
        </w:tc>
        <w:tc>
          <w:tcPr>
            <w:tcW w:w="434" w:type="pct"/>
          </w:tcPr>
          <w:p w:rsidR="006C572C" w:rsidRPr="000C6BC3" w:rsidRDefault="006C572C" w:rsidP="006C572C">
            <w:pPr>
              <w:jc w:val="center"/>
              <w:rPr>
                <w:rFonts w:ascii="Arial" w:hAnsi="Arial" w:cs="Arial"/>
                <w:b/>
                <w:sz w:val="12"/>
                <w:szCs w:val="12"/>
              </w:rPr>
            </w:pPr>
            <w:r w:rsidRPr="000C6BC3">
              <w:rPr>
                <w:rFonts w:ascii="Arial" w:hAnsi="Arial" w:cs="Arial"/>
                <w:b/>
                <w:sz w:val="12"/>
                <w:szCs w:val="12"/>
              </w:rPr>
              <w:t>0,00</w:t>
            </w:r>
          </w:p>
        </w:tc>
        <w:tc>
          <w:tcPr>
            <w:tcW w:w="435" w:type="pct"/>
            <w:gridSpan w:val="2"/>
          </w:tcPr>
          <w:p w:rsidR="006C572C" w:rsidRPr="000C6BC3" w:rsidRDefault="006C572C" w:rsidP="006C572C">
            <w:pPr>
              <w:jc w:val="center"/>
              <w:rPr>
                <w:rFonts w:ascii="Arial" w:hAnsi="Arial" w:cs="Arial"/>
                <w:b/>
                <w:sz w:val="12"/>
                <w:szCs w:val="12"/>
              </w:rPr>
            </w:pPr>
            <w:r w:rsidRPr="000C6BC3">
              <w:rPr>
                <w:rFonts w:ascii="Arial" w:hAnsi="Arial" w:cs="Arial"/>
                <w:b/>
                <w:sz w:val="12"/>
                <w:szCs w:val="12"/>
              </w:rPr>
              <w:t>0,00</w:t>
            </w:r>
          </w:p>
        </w:tc>
        <w:tc>
          <w:tcPr>
            <w:tcW w:w="370" w:type="pct"/>
            <w:gridSpan w:val="2"/>
          </w:tcPr>
          <w:p w:rsidR="006C572C" w:rsidRPr="000C6BC3" w:rsidRDefault="006C572C" w:rsidP="006C572C">
            <w:pPr>
              <w:jc w:val="center"/>
              <w:rPr>
                <w:rFonts w:ascii="Arial" w:hAnsi="Arial" w:cs="Arial"/>
                <w:b/>
                <w:sz w:val="12"/>
                <w:szCs w:val="12"/>
              </w:rPr>
            </w:pPr>
            <w:r w:rsidRPr="000C6BC3">
              <w:rPr>
                <w:rFonts w:ascii="Arial" w:hAnsi="Arial" w:cs="Arial"/>
                <w:b/>
                <w:sz w:val="12"/>
                <w:szCs w:val="12"/>
              </w:rPr>
              <w:t>19,071</w:t>
            </w:r>
          </w:p>
        </w:tc>
        <w:tc>
          <w:tcPr>
            <w:tcW w:w="326" w:type="pct"/>
          </w:tcPr>
          <w:p w:rsidR="006C572C" w:rsidRPr="000C6BC3" w:rsidRDefault="006C572C" w:rsidP="006C572C">
            <w:pPr>
              <w:jc w:val="center"/>
              <w:rPr>
                <w:rFonts w:ascii="Arial" w:hAnsi="Arial" w:cs="Arial"/>
                <w:b/>
                <w:sz w:val="12"/>
                <w:szCs w:val="12"/>
              </w:rPr>
            </w:pPr>
            <w:r w:rsidRPr="000C6BC3">
              <w:rPr>
                <w:rFonts w:ascii="Arial" w:hAnsi="Arial" w:cs="Arial"/>
                <w:b/>
                <w:sz w:val="12"/>
                <w:szCs w:val="12"/>
              </w:rPr>
              <w:t>0,00</w:t>
            </w:r>
          </w:p>
        </w:tc>
        <w:tc>
          <w:tcPr>
            <w:tcW w:w="241" w:type="pct"/>
          </w:tcPr>
          <w:p w:rsidR="006C572C" w:rsidRPr="000C6BC3" w:rsidRDefault="006C572C" w:rsidP="006C572C">
            <w:pPr>
              <w:jc w:val="center"/>
              <w:rPr>
                <w:rFonts w:ascii="Arial" w:hAnsi="Arial" w:cs="Arial"/>
                <w:b/>
                <w:sz w:val="12"/>
                <w:szCs w:val="12"/>
              </w:rPr>
            </w:pPr>
            <w:r w:rsidRPr="000C6BC3">
              <w:rPr>
                <w:rFonts w:ascii="Arial" w:hAnsi="Arial" w:cs="Arial"/>
                <w:b/>
                <w:sz w:val="12"/>
                <w:szCs w:val="12"/>
              </w:rPr>
              <w:t>0,00</w:t>
            </w:r>
          </w:p>
        </w:tc>
      </w:tr>
      <w:tr w:rsidR="006C572C" w:rsidRPr="0065697A" w:rsidTr="000C6BC3">
        <w:trPr>
          <w:trHeight w:val="20"/>
        </w:trPr>
        <w:tc>
          <w:tcPr>
            <w:tcW w:w="128"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3.</w:t>
            </w:r>
          </w:p>
        </w:tc>
        <w:tc>
          <w:tcPr>
            <w:tcW w:w="4872" w:type="pct"/>
            <w:gridSpan w:val="13"/>
          </w:tcPr>
          <w:p w:rsidR="006C572C" w:rsidRPr="000C6BC3" w:rsidRDefault="006C572C" w:rsidP="006C572C">
            <w:pPr>
              <w:rPr>
                <w:rFonts w:ascii="Arial" w:hAnsi="Arial" w:cs="Arial"/>
                <w:sz w:val="12"/>
                <w:szCs w:val="12"/>
              </w:rPr>
            </w:pPr>
            <w:r w:rsidRPr="000C6BC3">
              <w:rPr>
                <w:rFonts w:ascii="Arial" w:hAnsi="Arial" w:cs="Arial"/>
                <w:sz w:val="12"/>
                <w:szCs w:val="12"/>
              </w:rPr>
              <w:t xml:space="preserve">Задача 3. Организация сбора и вывоза отходов </w:t>
            </w:r>
            <w:r w:rsidRPr="000C6BC3">
              <w:rPr>
                <w:rFonts w:ascii="Arial" w:hAnsi="Arial" w:cs="Arial"/>
                <w:sz w:val="12"/>
                <w:szCs w:val="12"/>
                <w:lang w:val="en-US"/>
              </w:rPr>
              <w:t>I</w:t>
            </w:r>
            <w:r w:rsidRPr="000C6BC3">
              <w:rPr>
                <w:rFonts w:ascii="Arial" w:hAnsi="Arial" w:cs="Arial"/>
                <w:sz w:val="12"/>
                <w:szCs w:val="12"/>
              </w:rPr>
              <w:t>-</w:t>
            </w:r>
            <w:r w:rsidRPr="000C6BC3">
              <w:rPr>
                <w:rFonts w:ascii="Arial" w:hAnsi="Arial" w:cs="Arial"/>
                <w:sz w:val="12"/>
                <w:szCs w:val="12"/>
                <w:lang w:val="en-US"/>
              </w:rPr>
              <w:t>IV</w:t>
            </w:r>
            <w:r w:rsidRPr="000C6BC3">
              <w:rPr>
                <w:rFonts w:ascii="Arial" w:hAnsi="Arial" w:cs="Arial"/>
                <w:sz w:val="12"/>
                <w:szCs w:val="12"/>
              </w:rPr>
              <w:t xml:space="preserve"> класса опасности</w:t>
            </w:r>
          </w:p>
        </w:tc>
      </w:tr>
      <w:tr w:rsidR="006C572C" w:rsidRPr="0065697A" w:rsidTr="000C6BC3">
        <w:trPr>
          <w:trHeight w:val="20"/>
        </w:trPr>
        <w:tc>
          <w:tcPr>
            <w:tcW w:w="128" w:type="pct"/>
            <w:vMerge w:val="restar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3.1</w:t>
            </w:r>
          </w:p>
        </w:tc>
        <w:tc>
          <w:tcPr>
            <w:tcW w:w="838" w:type="pct"/>
            <w:gridSpan w:val="2"/>
            <w:vMerge w:val="restart"/>
          </w:tcPr>
          <w:p w:rsidR="006C572C" w:rsidRPr="000C6BC3" w:rsidRDefault="006C572C" w:rsidP="006C572C">
            <w:pPr>
              <w:widowControl w:val="0"/>
              <w:autoSpaceDE w:val="0"/>
              <w:autoSpaceDN w:val="0"/>
              <w:adjustRightInd w:val="0"/>
              <w:rPr>
                <w:rFonts w:ascii="Arial" w:hAnsi="Arial" w:cs="Arial"/>
                <w:sz w:val="12"/>
                <w:szCs w:val="12"/>
              </w:rPr>
            </w:pPr>
            <w:r w:rsidRPr="000C6BC3">
              <w:rPr>
                <w:rFonts w:ascii="Arial" w:hAnsi="Arial" w:cs="Arial"/>
                <w:sz w:val="12"/>
                <w:szCs w:val="12"/>
              </w:rPr>
              <w:t xml:space="preserve"> Сбор и вывоз опасных отходов</w:t>
            </w:r>
          </w:p>
        </w:tc>
        <w:tc>
          <w:tcPr>
            <w:tcW w:w="661" w:type="pct"/>
            <w:vMerge w:val="restart"/>
          </w:tcPr>
          <w:p w:rsidR="006C572C" w:rsidRPr="000C6BC3" w:rsidRDefault="006C572C" w:rsidP="006C572C">
            <w:pPr>
              <w:overflowPunct w:val="0"/>
              <w:autoSpaceDE w:val="0"/>
              <w:autoSpaceDN w:val="0"/>
              <w:adjustRightInd w:val="0"/>
              <w:rPr>
                <w:rFonts w:ascii="Arial" w:hAnsi="Arial" w:cs="Arial"/>
                <w:sz w:val="12"/>
                <w:szCs w:val="12"/>
              </w:rPr>
            </w:pPr>
            <w:r w:rsidRPr="000C6BC3">
              <w:rPr>
                <w:rFonts w:ascii="Arial" w:hAnsi="Arial" w:cs="Arial"/>
                <w:sz w:val="12"/>
                <w:szCs w:val="12"/>
              </w:rPr>
              <w:t>комитет жилищно-коммунального и дорожного хозяйства</w:t>
            </w:r>
          </w:p>
        </w:tc>
        <w:tc>
          <w:tcPr>
            <w:tcW w:w="457" w:type="pct"/>
            <w:vMerge w:val="restar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2023-2027 годы</w:t>
            </w:r>
          </w:p>
        </w:tc>
        <w:tc>
          <w:tcPr>
            <w:tcW w:w="441" w:type="pct"/>
            <w:vMerge w:val="restar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3.1.</w:t>
            </w:r>
          </w:p>
        </w:tc>
        <w:tc>
          <w:tcPr>
            <w:tcW w:w="669" w:type="pct"/>
          </w:tcPr>
          <w:p w:rsidR="006C572C" w:rsidRPr="000C6BC3" w:rsidRDefault="006C572C" w:rsidP="006C572C">
            <w:pPr>
              <w:overflowPunct w:val="0"/>
              <w:autoSpaceDE w:val="0"/>
              <w:autoSpaceDN w:val="0"/>
              <w:adjustRightInd w:val="0"/>
              <w:rPr>
                <w:rFonts w:ascii="Arial" w:hAnsi="Arial" w:cs="Arial"/>
                <w:sz w:val="12"/>
                <w:szCs w:val="12"/>
              </w:rPr>
            </w:pPr>
            <w:r w:rsidRPr="000C6BC3">
              <w:rPr>
                <w:rFonts w:ascii="Arial" w:hAnsi="Arial" w:cs="Arial"/>
                <w:sz w:val="12"/>
                <w:szCs w:val="12"/>
              </w:rPr>
              <w:t>бюджет Валдайского городского поселения</w:t>
            </w:r>
          </w:p>
        </w:tc>
        <w:tc>
          <w:tcPr>
            <w:tcW w:w="434"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143,50540</w:t>
            </w:r>
          </w:p>
        </w:tc>
        <w:tc>
          <w:tcPr>
            <w:tcW w:w="435" w:type="pct"/>
            <w:gridSpan w:val="2"/>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104,67387</w:t>
            </w:r>
          </w:p>
        </w:tc>
        <w:tc>
          <w:tcPr>
            <w:tcW w:w="370" w:type="pct"/>
            <w:gridSpan w:val="2"/>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179,37221</w:t>
            </w:r>
          </w:p>
        </w:tc>
        <w:tc>
          <w:tcPr>
            <w:tcW w:w="326"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111,000</w:t>
            </w:r>
          </w:p>
        </w:tc>
        <w:tc>
          <w:tcPr>
            <w:tcW w:w="241"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0,00</w:t>
            </w:r>
          </w:p>
        </w:tc>
      </w:tr>
      <w:tr w:rsidR="006C572C" w:rsidRPr="0065697A" w:rsidTr="000C6BC3">
        <w:trPr>
          <w:trHeight w:val="20"/>
        </w:trPr>
        <w:tc>
          <w:tcPr>
            <w:tcW w:w="128"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838" w:type="pct"/>
            <w:gridSpan w:val="2"/>
            <w:vMerge/>
          </w:tcPr>
          <w:p w:rsidR="006C572C" w:rsidRPr="000C6BC3" w:rsidRDefault="006C572C" w:rsidP="006C572C">
            <w:pPr>
              <w:widowControl w:val="0"/>
              <w:autoSpaceDE w:val="0"/>
              <w:autoSpaceDN w:val="0"/>
              <w:adjustRightInd w:val="0"/>
              <w:rPr>
                <w:rFonts w:ascii="Arial" w:hAnsi="Arial" w:cs="Arial"/>
                <w:sz w:val="12"/>
                <w:szCs w:val="12"/>
              </w:rPr>
            </w:pPr>
          </w:p>
        </w:tc>
        <w:tc>
          <w:tcPr>
            <w:tcW w:w="661" w:type="pct"/>
            <w:vMerge/>
          </w:tcPr>
          <w:p w:rsidR="006C572C" w:rsidRPr="000C6BC3" w:rsidRDefault="006C572C" w:rsidP="006C572C">
            <w:pPr>
              <w:overflowPunct w:val="0"/>
              <w:autoSpaceDE w:val="0"/>
              <w:autoSpaceDN w:val="0"/>
              <w:adjustRightInd w:val="0"/>
              <w:rPr>
                <w:rFonts w:ascii="Arial" w:hAnsi="Arial" w:cs="Arial"/>
                <w:sz w:val="12"/>
                <w:szCs w:val="12"/>
              </w:rPr>
            </w:pPr>
          </w:p>
        </w:tc>
        <w:tc>
          <w:tcPr>
            <w:tcW w:w="457"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441"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669" w:type="pct"/>
          </w:tcPr>
          <w:p w:rsidR="006C572C" w:rsidRPr="000C6BC3" w:rsidRDefault="006C572C" w:rsidP="006C572C">
            <w:pPr>
              <w:overflowPunct w:val="0"/>
              <w:autoSpaceDE w:val="0"/>
              <w:autoSpaceDN w:val="0"/>
              <w:adjustRightInd w:val="0"/>
              <w:rPr>
                <w:rFonts w:ascii="Arial" w:hAnsi="Arial" w:cs="Arial"/>
                <w:sz w:val="12"/>
                <w:szCs w:val="12"/>
              </w:rPr>
            </w:pPr>
            <w:r w:rsidRPr="000C6BC3">
              <w:rPr>
                <w:rFonts w:ascii="Arial" w:hAnsi="Arial" w:cs="Arial"/>
                <w:sz w:val="12"/>
                <w:szCs w:val="12"/>
              </w:rPr>
              <w:t>бюджет Валдайского муниципального района</w:t>
            </w:r>
          </w:p>
        </w:tc>
        <w:tc>
          <w:tcPr>
            <w:tcW w:w="434"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0,00</w:t>
            </w:r>
          </w:p>
        </w:tc>
        <w:tc>
          <w:tcPr>
            <w:tcW w:w="435" w:type="pct"/>
            <w:gridSpan w:val="2"/>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0,00</w:t>
            </w:r>
          </w:p>
        </w:tc>
        <w:tc>
          <w:tcPr>
            <w:tcW w:w="370" w:type="pct"/>
            <w:gridSpan w:val="2"/>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0,00</w:t>
            </w:r>
          </w:p>
        </w:tc>
        <w:tc>
          <w:tcPr>
            <w:tcW w:w="326"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0,00</w:t>
            </w:r>
          </w:p>
        </w:tc>
        <w:tc>
          <w:tcPr>
            <w:tcW w:w="241" w:type="pct"/>
          </w:tcPr>
          <w:p w:rsidR="006C572C" w:rsidRPr="000C6BC3" w:rsidRDefault="006C572C" w:rsidP="006C572C">
            <w:pPr>
              <w:overflowPunct w:val="0"/>
              <w:autoSpaceDE w:val="0"/>
              <w:autoSpaceDN w:val="0"/>
              <w:adjustRightInd w:val="0"/>
              <w:jc w:val="center"/>
              <w:rPr>
                <w:rFonts w:ascii="Arial" w:hAnsi="Arial" w:cs="Arial"/>
                <w:sz w:val="12"/>
                <w:szCs w:val="12"/>
              </w:rPr>
            </w:pPr>
            <w:r w:rsidRPr="000C6BC3">
              <w:rPr>
                <w:rFonts w:ascii="Arial" w:hAnsi="Arial" w:cs="Arial"/>
                <w:sz w:val="12"/>
                <w:szCs w:val="12"/>
              </w:rPr>
              <w:t>0,00</w:t>
            </w:r>
          </w:p>
        </w:tc>
      </w:tr>
      <w:tr w:rsidR="006C572C" w:rsidRPr="0065697A" w:rsidTr="000C6BC3">
        <w:trPr>
          <w:trHeight w:val="20"/>
        </w:trPr>
        <w:tc>
          <w:tcPr>
            <w:tcW w:w="128"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838" w:type="pct"/>
            <w:gridSpan w:val="2"/>
            <w:vMerge/>
          </w:tcPr>
          <w:p w:rsidR="006C572C" w:rsidRPr="000C6BC3" w:rsidRDefault="006C572C" w:rsidP="006C572C">
            <w:pPr>
              <w:widowControl w:val="0"/>
              <w:autoSpaceDE w:val="0"/>
              <w:autoSpaceDN w:val="0"/>
              <w:adjustRightInd w:val="0"/>
              <w:rPr>
                <w:rFonts w:ascii="Arial" w:hAnsi="Arial" w:cs="Arial"/>
                <w:sz w:val="12"/>
                <w:szCs w:val="12"/>
              </w:rPr>
            </w:pPr>
          </w:p>
        </w:tc>
        <w:tc>
          <w:tcPr>
            <w:tcW w:w="661" w:type="pct"/>
            <w:vMerge/>
          </w:tcPr>
          <w:p w:rsidR="006C572C" w:rsidRPr="000C6BC3" w:rsidRDefault="006C572C" w:rsidP="006C572C">
            <w:pPr>
              <w:overflowPunct w:val="0"/>
              <w:autoSpaceDE w:val="0"/>
              <w:autoSpaceDN w:val="0"/>
              <w:adjustRightInd w:val="0"/>
              <w:rPr>
                <w:rFonts w:ascii="Arial" w:hAnsi="Arial" w:cs="Arial"/>
                <w:sz w:val="12"/>
                <w:szCs w:val="12"/>
              </w:rPr>
            </w:pPr>
          </w:p>
        </w:tc>
        <w:tc>
          <w:tcPr>
            <w:tcW w:w="457"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441" w:type="pct"/>
            <w:vMerge/>
          </w:tcPr>
          <w:p w:rsidR="006C572C" w:rsidRPr="000C6BC3" w:rsidRDefault="006C572C" w:rsidP="006C572C">
            <w:pPr>
              <w:overflowPunct w:val="0"/>
              <w:autoSpaceDE w:val="0"/>
              <w:autoSpaceDN w:val="0"/>
              <w:adjustRightInd w:val="0"/>
              <w:jc w:val="center"/>
              <w:rPr>
                <w:rFonts w:ascii="Arial" w:hAnsi="Arial" w:cs="Arial"/>
                <w:sz w:val="12"/>
                <w:szCs w:val="12"/>
              </w:rPr>
            </w:pPr>
          </w:p>
        </w:tc>
        <w:tc>
          <w:tcPr>
            <w:tcW w:w="669" w:type="pct"/>
          </w:tcPr>
          <w:p w:rsidR="006C572C" w:rsidRPr="000C6BC3" w:rsidRDefault="006C572C" w:rsidP="006C572C">
            <w:pPr>
              <w:overflowPunct w:val="0"/>
              <w:autoSpaceDE w:val="0"/>
              <w:autoSpaceDN w:val="0"/>
              <w:adjustRightInd w:val="0"/>
              <w:rPr>
                <w:rFonts w:ascii="Arial" w:hAnsi="Arial" w:cs="Arial"/>
                <w:b/>
                <w:sz w:val="12"/>
                <w:szCs w:val="12"/>
              </w:rPr>
            </w:pPr>
            <w:r w:rsidRPr="000C6BC3">
              <w:rPr>
                <w:rFonts w:ascii="Arial" w:hAnsi="Arial" w:cs="Arial"/>
                <w:b/>
                <w:sz w:val="12"/>
                <w:szCs w:val="12"/>
              </w:rPr>
              <w:t>итого</w:t>
            </w:r>
          </w:p>
        </w:tc>
        <w:tc>
          <w:tcPr>
            <w:tcW w:w="434" w:type="pct"/>
          </w:tcPr>
          <w:p w:rsidR="006C572C" w:rsidRPr="000C6BC3" w:rsidRDefault="006C572C" w:rsidP="006C572C">
            <w:pPr>
              <w:overflowPunct w:val="0"/>
              <w:autoSpaceDE w:val="0"/>
              <w:autoSpaceDN w:val="0"/>
              <w:adjustRightInd w:val="0"/>
              <w:jc w:val="center"/>
              <w:rPr>
                <w:rFonts w:ascii="Arial" w:hAnsi="Arial" w:cs="Arial"/>
                <w:b/>
                <w:sz w:val="12"/>
                <w:szCs w:val="12"/>
                <w:lang w:val="en-US"/>
              </w:rPr>
            </w:pPr>
            <w:r w:rsidRPr="000C6BC3">
              <w:rPr>
                <w:rFonts w:ascii="Arial" w:hAnsi="Arial" w:cs="Arial"/>
                <w:b/>
                <w:sz w:val="12"/>
                <w:szCs w:val="12"/>
              </w:rPr>
              <w:t>143,50540</w:t>
            </w:r>
          </w:p>
        </w:tc>
        <w:tc>
          <w:tcPr>
            <w:tcW w:w="435" w:type="pct"/>
            <w:gridSpan w:val="2"/>
          </w:tcPr>
          <w:p w:rsidR="006C572C" w:rsidRPr="000C6BC3" w:rsidRDefault="006C572C" w:rsidP="006C572C">
            <w:pPr>
              <w:overflowPunct w:val="0"/>
              <w:autoSpaceDE w:val="0"/>
              <w:autoSpaceDN w:val="0"/>
              <w:adjustRightInd w:val="0"/>
              <w:jc w:val="center"/>
              <w:rPr>
                <w:rFonts w:ascii="Arial" w:hAnsi="Arial" w:cs="Arial"/>
                <w:b/>
                <w:sz w:val="12"/>
                <w:szCs w:val="12"/>
              </w:rPr>
            </w:pPr>
            <w:r w:rsidRPr="000C6BC3">
              <w:rPr>
                <w:rFonts w:ascii="Arial" w:hAnsi="Arial" w:cs="Arial"/>
                <w:b/>
                <w:sz w:val="12"/>
                <w:szCs w:val="12"/>
              </w:rPr>
              <w:t>104,67387</w:t>
            </w:r>
          </w:p>
        </w:tc>
        <w:tc>
          <w:tcPr>
            <w:tcW w:w="370" w:type="pct"/>
            <w:gridSpan w:val="2"/>
          </w:tcPr>
          <w:p w:rsidR="006C572C" w:rsidRPr="000C6BC3" w:rsidRDefault="006C572C" w:rsidP="006C572C">
            <w:pPr>
              <w:overflowPunct w:val="0"/>
              <w:autoSpaceDE w:val="0"/>
              <w:autoSpaceDN w:val="0"/>
              <w:adjustRightInd w:val="0"/>
              <w:jc w:val="center"/>
              <w:rPr>
                <w:rFonts w:ascii="Arial" w:hAnsi="Arial" w:cs="Arial"/>
                <w:b/>
                <w:sz w:val="12"/>
                <w:szCs w:val="12"/>
              </w:rPr>
            </w:pPr>
            <w:r w:rsidRPr="000C6BC3">
              <w:rPr>
                <w:rFonts w:ascii="Arial" w:hAnsi="Arial" w:cs="Arial"/>
                <w:b/>
                <w:sz w:val="12"/>
                <w:szCs w:val="12"/>
              </w:rPr>
              <w:t>179,37221</w:t>
            </w:r>
          </w:p>
        </w:tc>
        <w:tc>
          <w:tcPr>
            <w:tcW w:w="326" w:type="pct"/>
          </w:tcPr>
          <w:p w:rsidR="006C572C" w:rsidRPr="000C6BC3" w:rsidRDefault="006C572C" w:rsidP="006C572C">
            <w:pPr>
              <w:overflowPunct w:val="0"/>
              <w:autoSpaceDE w:val="0"/>
              <w:autoSpaceDN w:val="0"/>
              <w:adjustRightInd w:val="0"/>
              <w:jc w:val="center"/>
              <w:rPr>
                <w:rFonts w:ascii="Arial" w:hAnsi="Arial" w:cs="Arial"/>
                <w:b/>
                <w:sz w:val="12"/>
                <w:szCs w:val="12"/>
              </w:rPr>
            </w:pPr>
            <w:r w:rsidRPr="000C6BC3">
              <w:rPr>
                <w:rFonts w:ascii="Arial" w:hAnsi="Arial" w:cs="Arial"/>
                <w:b/>
                <w:sz w:val="12"/>
                <w:szCs w:val="12"/>
              </w:rPr>
              <w:t>111,000</w:t>
            </w:r>
          </w:p>
        </w:tc>
        <w:tc>
          <w:tcPr>
            <w:tcW w:w="241" w:type="pct"/>
          </w:tcPr>
          <w:p w:rsidR="006C572C" w:rsidRPr="000C6BC3" w:rsidRDefault="006C572C" w:rsidP="006C572C">
            <w:pPr>
              <w:overflowPunct w:val="0"/>
              <w:autoSpaceDE w:val="0"/>
              <w:autoSpaceDN w:val="0"/>
              <w:adjustRightInd w:val="0"/>
              <w:jc w:val="center"/>
              <w:rPr>
                <w:rFonts w:ascii="Arial" w:hAnsi="Arial" w:cs="Arial"/>
                <w:b/>
                <w:sz w:val="12"/>
                <w:szCs w:val="12"/>
              </w:rPr>
            </w:pPr>
            <w:r w:rsidRPr="000C6BC3">
              <w:rPr>
                <w:rFonts w:ascii="Arial" w:hAnsi="Arial" w:cs="Arial"/>
                <w:b/>
                <w:sz w:val="12"/>
                <w:szCs w:val="12"/>
              </w:rPr>
              <w:t>0,00</w:t>
            </w:r>
          </w:p>
        </w:tc>
      </w:tr>
      <w:tr w:rsidR="006C572C" w:rsidRPr="0065697A" w:rsidTr="000C6BC3">
        <w:trPr>
          <w:trHeight w:val="20"/>
        </w:trPr>
        <w:tc>
          <w:tcPr>
            <w:tcW w:w="128" w:type="pct"/>
          </w:tcPr>
          <w:p w:rsidR="006C572C" w:rsidRPr="000C6BC3" w:rsidRDefault="006C572C" w:rsidP="006C572C">
            <w:pPr>
              <w:jc w:val="center"/>
              <w:rPr>
                <w:rFonts w:ascii="Arial" w:hAnsi="Arial" w:cs="Arial"/>
                <w:sz w:val="12"/>
                <w:szCs w:val="12"/>
              </w:rPr>
            </w:pPr>
            <w:r w:rsidRPr="000C6BC3">
              <w:rPr>
                <w:rFonts w:ascii="Arial" w:hAnsi="Arial" w:cs="Arial"/>
                <w:sz w:val="12"/>
                <w:szCs w:val="12"/>
              </w:rPr>
              <w:t>4.</w:t>
            </w:r>
          </w:p>
        </w:tc>
        <w:tc>
          <w:tcPr>
            <w:tcW w:w="4872" w:type="pct"/>
            <w:gridSpan w:val="13"/>
          </w:tcPr>
          <w:p w:rsidR="006C572C" w:rsidRPr="000C6BC3" w:rsidRDefault="006C572C" w:rsidP="006C572C">
            <w:pPr>
              <w:jc w:val="both"/>
              <w:rPr>
                <w:rFonts w:ascii="Arial" w:hAnsi="Arial" w:cs="Arial"/>
                <w:sz w:val="12"/>
                <w:szCs w:val="12"/>
              </w:rPr>
            </w:pPr>
            <w:r w:rsidRPr="000C6BC3">
              <w:rPr>
                <w:rFonts w:ascii="Arial" w:hAnsi="Arial" w:cs="Arial"/>
                <w:sz w:val="12"/>
                <w:szCs w:val="12"/>
              </w:rPr>
              <w:t>Задача 4. Ликвидация накопленного вреда окружающей среде</w:t>
            </w:r>
          </w:p>
        </w:tc>
      </w:tr>
      <w:tr w:rsidR="006C572C" w:rsidRPr="0065697A" w:rsidTr="000C6BC3">
        <w:trPr>
          <w:trHeight w:val="20"/>
        </w:trPr>
        <w:tc>
          <w:tcPr>
            <w:tcW w:w="128" w:type="pct"/>
            <w:vMerge w:val="restart"/>
          </w:tcPr>
          <w:p w:rsidR="006C572C" w:rsidRPr="000C6BC3" w:rsidRDefault="006C572C" w:rsidP="006C572C">
            <w:pPr>
              <w:jc w:val="center"/>
              <w:rPr>
                <w:rFonts w:ascii="Arial" w:hAnsi="Arial" w:cs="Arial"/>
                <w:sz w:val="12"/>
                <w:szCs w:val="12"/>
              </w:rPr>
            </w:pPr>
            <w:r w:rsidRPr="000C6BC3">
              <w:rPr>
                <w:rFonts w:ascii="Arial" w:hAnsi="Arial" w:cs="Arial"/>
                <w:sz w:val="12"/>
                <w:szCs w:val="12"/>
              </w:rPr>
              <w:t>4.1</w:t>
            </w:r>
          </w:p>
        </w:tc>
        <w:tc>
          <w:tcPr>
            <w:tcW w:w="832" w:type="pct"/>
            <w:vMerge w:val="restart"/>
          </w:tcPr>
          <w:p w:rsidR="006C572C" w:rsidRPr="000C6BC3" w:rsidRDefault="006C572C" w:rsidP="006C572C">
            <w:pPr>
              <w:jc w:val="both"/>
              <w:rPr>
                <w:rFonts w:ascii="Arial" w:hAnsi="Arial" w:cs="Arial"/>
                <w:sz w:val="12"/>
                <w:szCs w:val="12"/>
              </w:rPr>
            </w:pPr>
            <w:r w:rsidRPr="000C6BC3">
              <w:rPr>
                <w:rFonts w:ascii="Arial" w:hAnsi="Arial" w:cs="Arial"/>
                <w:sz w:val="12"/>
                <w:szCs w:val="12"/>
              </w:rPr>
              <w:t>Ликвидация объектов накопленного вреда окружающей среде, прошедших оценку воздействия на состояние окружающей среды, здоровье и продолжительность граждан</w:t>
            </w:r>
          </w:p>
        </w:tc>
        <w:tc>
          <w:tcPr>
            <w:tcW w:w="667" w:type="pct"/>
            <w:gridSpan w:val="2"/>
            <w:vMerge w:val="restart"/>
          </w:tcPr>
          <w:p w:rsidR="006C572C" w:rsidRPr="000C6BC3" w:rsidRDefault="006C572C" w:rsidP="006C572C">
            <w:pPr>
              <w:jc w:val="both"/>
              <w:rPr>
                <w:rFonts w:ascii="Arial" w:hAnsi="Arial" w:cs="Arial"/>
                <w:sz w:val="12"/>
                <w:szCs w:val="12"/>
              </w:rPr>
            </w:pPr>
            <w:r w:rsidRPr="000C6BC3">
              <w:rPr>
                <w:rFonts w:ascii="Arial" w:hAnsi="Arial" w:cs="Arial"/>
                <w:sz w:val="12"/>
                <w:szCs w:val="12"/>
              </w:rPr>
              <w:t>комитет жилищно-коммунального и дорожного хозяйства</w:t>
            </w:r>
          </w:p>
        </w:tc>
        <w:tc>
          <w:tcPr>
            <w:tcW w:w="457" w:type="pct"/>
            <w:vMerge w:val="restart"/>
          </w:tcPr>
          <w:p w:rsidR="006C572C" w:rsidRPr="000C6BC3" w:rsidRDefault="006C572C" w:rsidP="006C572C">
            <w:pPr>
              <w:jc w:val="center"/>
              <w:rPr>
                <w:rFonts w:ascii="Arial" w:hAnsi="Arial" w:cs="Arial"/>
                <w:sz w:val="12"/>
                <w:szCs w:val="12"/>
              </w:rPr>
            </w:pPr>
            <w:r w:rsidRPr="000C6BC3">
              <w:rPr>
                <w:rFonts w:ascii="Arial" w:hAnsi="Arial" w:cs="Arial"/>
                <w:sz w:val="12"/>
                <w:szCs w:val="12"/>
              </w:rPr>
              <w:t>2024 год</w:t>
            </w:r>
          </w:p>
        </w:tc>
        <w:tc>
          <w:tcPr>
            <w:tcW w:w="441" w:type="pct"/>
            <w:vMerge w:val="restart"/>
          </w:tcPr>
          <w:p w:rsidR="006C572C" w:rsidRPr="000C6BC3" w:rsidRDefault="006C572C" w:rsidP="006C572C">
            <w:pPr>
              <w:jc w:val="center"/>
              <w:rPr>
                <w:rFonts w:ascii="Arial" w:hAnsi="Arial" w:cs="Arial"/>
                <w:sz w:val="12"/>
                <w:szCs w:val="12"/>
              </w:rPr>
            </w:pPr>
            <w:r w:rsidRPr="000C6BC3">
              <w:rPr>
                <w:rFonts w:ascii="Arial" w:hAnsi="Arial" w:cs="Arial"/>
                <w:sz w:val="12"/>
                <w:szCs w:val="12"/>
              </w:rPr>
              <w:t>4.1.</w:t>
            </w:r>
          </w:p>
        </w:tc>
        <w:tc>
          <w:tcPr>
            <w:tcW w:w="669" w:type="pct"/>
          </w:tcPr>
          <w:p w:rsidR="006C572C" w:rsidRPr="000C6BC3" w:rsidRDefault="006C572C" w:rsidP="006C572C">
            <w:pPr>
              <w:jc w:val="both"/>
              <w:rPr>
                <w:rFonts w:ascii="Arial" w:hAnsi="Arial" w:cs="Arial"/>
                <w:sz w:val="12"/>
                <w:szCs w:val="12"/>
              </w:rPr>
            </w:pPr>
            <w:r w:rsidRPr="000C6BC3">
              <w:rPr>
                <w:rFonts w:ascii="Arial" w:hAnsi="Arial" w:cs="Arial"/>
                <w:sz w:val="12"/>
                <w:szCs w:val="12"/>
              </w:rPr>
              <w:t>бюджет Валдайского муниципального района</w:t>
            </w:r>
          </w:p>
        </w:tc>
        <w:tc>
          <w:tcPr>
            <w:tcW w:w="434" w:type="pct"/>
          </w:tcPr>
          <w:p w:rsidR="006C572C" w:rsidRPr="000C6BC3" w:rsidRDefault="006C572C" w:rsidP="006C572C">
            <w:pPr>
              <w:jc w:val="center"/>
              <w:rPr>
                <w:rFonts w:ascii="Arial" w:hAnsi="Arial" w:cs="Arial"/>
                <w:sz w:val="12"/>
                <w:szCs w:val="12"/>
              </w:rPr>
            </w:pPr>
            <w:r w:rsidRPr="000C6BC3">
              <w:rPr>
                <w:rFonts w:ascii="Arial" w:hAnsi="Arial" w:cs="Arial"/>
                <w:sz w:val="12"/>
                <w:szCs w:val="12"/>
              </w:rPr>
              <w:t>0,00</w:t>
            </w:r>
          </w:p>
        </w:tc>
        <w:tc>
          <w:tcPr>
            <w:tcW w:w="435" w:type="pct"/>
            <w:gridSpan w:val="2"/>
          </w:tcPr>
          <w:p w:rsidR="006C572C" w:rsidRPr="000C6BC3" w:rsidRDefault="006C572C" w:rsidP="006C572C">
            <w:pPr>
              <w:jc w:val="center"/>
              <w:rPr>
                <w:rFonts w:ascii="Arial" w:hAnsi="Arial" w:cs="Arial"/>
                <w:sz w:val="12"/>
                <w:szCs w:val="12"/>
              </w:rPr>
            </w:pPr>
            <w:r w:rsidRPr="000C6BC3">
              <w:rPr>
                <w:rFonts w:ascii="Arial" w:hAnsi="Arial" w:cs="Arial"/>
                <w:sz w:val="12"/>
                <w:szCs w:val="12"/>
              </w:rPr>
              <w:t>8,005</w:t>
            </w:r>
          </w:p>
        </w:tc>
        <w:tc>
          <w:tcPr>
            <w:tcW w:w="370" w:type="pct"/>
            <w:gridSpan w:val="2"/>
          </w:tcPr>
          <w:p w:rsidR="006C572C" w:rsidRPr="000C6BC3" w:rsidRDefault="006C572C" w:rsidP="006C572C">
            <w:pPr>
              <w:jc w:val="center"/>
              <w:rPr>
                <w:rFonts w:ascii="Arial" w:hAnsi="Arial" w:cs="Arial"/>
                <w:sz w:val="12"/>
                <w:szCs w:val="12"/>
              </w:rPr>
            </w:pPr>
            <w:r w:rsidRPr="000C6BC3">
              <w:rPr>
                <w:rFonts w:ascii="Arial" w:hAnsi="Arial" w:cs="Arial"/>
                <w:sz w:val="12"/>
                <w:szCs w:val="12"/>
              </w:rPr>
              <w:t>0,00</w:t>
            </w:r>
          </w:p>
        </w:tc>
        <w:tc>
          <w:tcPr>
            <w:tcW w:w="326" w:type="pct"/>
          </w:tcPr>
          <w:p w:rsidR="006C572C" w:rsidRPr="000C6BC3" w:rsidRDefault="006C572C" w:rsidP="006C572C">
            <w:pPr>
              <w:jc w:val="center"/>
              <w:rPr>
                <w:rFonts w:ascii="Arial" w:hAnsi="Arial" w:cs="Arial"/>
                <w:sz w:val="12"/>
                <w:szCs w:val="12"/>
              </w:rPr>
            </w:pPr>
            <w:r w:rsidRPr="000C6BC3">
              <w:rPr>
                <w:rFonts w:ascii="Arial" w:hAnsi="Arial" w:cs="Arial"/>
                <w:sz w:val="12"/>
                <w:szCs w:val="12"/>
              </w:rPr>
              <w:t>0,00</w:t>
            </w:r>
          </w:p>
        </w:tc>
        <w:tc>
          <w:tcPr>
            <w:tcW w:w="241" w:type="pct"/>
          </w:tcPr>
          <w:p w:rsidR="006C572C" w:rsidRPr="000C6BC3" w:rsidRDefault="006C572C" w:rsidP="006C572C">
            <w:pPr>
              <w:jc w:val="center"/>
              <w:rPr>
                <w:rFonts w:ascii="Arial" w:hAnsi="Arial" w:cs="Arial"/>
                <w:sz w:val="12"/>
                <w:szCs w:val="12"/>
              </w:rPr>
            </w:pPr>
            <w:r w:rsidRPr="000C6BC3">
              <w:rPr>
                <w:rFonts w:ascii="Arial" w:hAnsi="Arial" w:cs="Arial"/>
                <w:sz w:val="12"/>
                <w:szCs w:val="12"/>
              </w:rPr>
              <w:t>0,00</w:t>
            </w:r>
          </w:p>
        </w:tc>
      </w:tr>
      <w:tr w:rsidR="006C572C" w:rsidRPr="0065697A" w:rsidTr="000C6BC3">
        <w:trPr>
          <w:trHeight w:val="20"/>
        </w:trPr>
        <w:tc>
          <w:tcPr>
            <w:tcW w:w="128" w:type="pct"/>
            <w:vMerge/>
          </w:tcPr>
          <w:p w:rsidR="006C572C" w:rsidRPr="000C6BC3" w:rsidRDefault="006C572C" w:rsidP="006C572C">
            <w:pPr>
              <w:jc w:val="both"/>
              <w:rPr>
                <w:rFonts w:ascii="Arial" w:hAnsi="Arial" w:cs="Arial"/>
                <w:sz w:val="12"/>
                <w:szCs w:val="12"/>
              </w:rPr>
            </w:pPr>
          </w:p>
        </w:tc>
        <w:tc>
          <w:tcPr>
            <w:tcW w:w="832" w:type="pct"/>
            <w:vMerge/>
          </w:tcPr>
          <w:p w:rsidR="006C572C" w:rsidRPr="000C6BC3" w:rsidRDefault="006C572C" w:rsidP="006C572C">
            <w:pPr>
              <w:jc w:val="both"/>
              <w:rPr>
                <w:rFonts w:ascii="Arial" w:hAnsi="Arial" w:cs="Arial"/>
                <w:sz w:val="12"/>
                <w:szCs w:val="12"/>
              </w:rPr>
            </w:pPr>
          </w:p>
        </w:tc>
        <w:tc>
          <w:tcPr>
            <w:tcW w:w="667" w:type="pct"/>
            <w:gridSpan w:val="2"/>
            <w:vMerge/>
          </w:tcPr>
          <w:p w:rsidR="006C572C" w:rsidRPr="000C6BC3" w:rsidRDefault="006C572C" w:rsidP="006C572C">
            <w:pPr>
              <w:jc w:val="both"/>
              <w:rPr>
                <w:rFonts w:ascii="Arial" w:hAnsi="Arial" w:cs="Arial"/>
                <w:sz w:val="12"/>
                <w:szCs w:val="12"/>
              </w:rPr>
            </w:pPr>
          </w:p>
        </w:tc>
        <w:tc>
          <w:tcPr>
            <w:tcW w:w="457" w:type="pct"/>
            <w:vMerge/>
          </w:tcPr>
          <w:p w:rsidR="006C572C" w:rsidRPr="000C6BC3" w:rsidRDefault="006C572C" w:rsidP="006C572C">
            <w:pPr>
              <w:jc w:val="both"/>
              <w:rPr>
                <w:rFonts w:ascii="Arial" w:hAnsi="Arial" w:cs="Arial"/>
                <w:sz w:val="12"/>
                <w:szCs w:val="12"/>
              </w:rPr>
            </w:pPr>
          </w:p>
        </w:tc>
        <w:tc>
          <w:tcPr>
            <w:tcW w:w="441" w:type="pct"/>
            <w:vMerge/>
          </w:tcPr>
          <w:p w:rsidR="006C572C" w:rsidRPr="000C6BC3" w:rsidRDefault="006C572C" w:rsidP="006C572C">
            <w:pPr>
              <w:jc w:val="both"/>
              <w:rPr>
                <w:rFonts w:ascii="Arial" w:hAnsi="Arial" w:cs="Arial"/>
                <w:sz w:val="12"/>
                <w:szCs w:val="12"/>
              </w:rPr>
            </w:pPr>
          </w:p>
        </w:tc>
        <w:tc>
          <w:tcPr>
            <w:tcW w:w="669" w:type="pct"/>
          </w:tcPr>
          <w:p w:rsidR="006C572C" w:rsidRPr="000C6BC3" w:rsidRDefault="006C572C" w:rsidP="006C572C">
            <w:pPr>
              <w:jc w:val="both"/>
              <w:rPr>
                <w:rFonts w:ascii="Arial" w:hAnsi="Arial" w:cs="Arial"/>
                <w:sz w:val="12"/>
                <w:szCs w:val="12"/>
              </w:rPr>
            </w:pPr>
            <w:r w:rsidRPr="000C6BC3">
              <w:rPr>
                <w:rFonts w:ascii="Arial" w:hAnsi="Arial" w:cs="Arial"/>
                <w:sz w:val="12"/>
                <w:szCs w:val="12"/>
              </w:rPr>
              <w:t>областной бюджет</w:t>
            </w:r>
          </w:p>
        </w:tc>
        <w:tc>
          <w:tcPr>
            <w:tcW w:w="434" w:type="pct"/>
          </w:tcPr>
          <w:p w:rsidR="006C572C" w:rsidRPr="000C6BC3" w:rsidRDefault="006C572C" w:rsidP="006C572C">
            <w:pPr>
              <w:jc w:val="center"/>
              <w:rPr>
                <w:rFonts w:ascii="Arial" w:hAnsi="Arial" w:cs="Arial"/>
                <w:sz w:val="12"/>
                <w:szCs w:val="12"/>
              </w:rPr>
            </w:pPr>
            <w:r w:rsidRPr="000C6BC3">
              <w:rPr>
                <w:rFonts w:ascii="Arial" w:hAnsi="Arial" w:cs="Arial"/>
                <w:sz w:val="12"/>
                <w:szCs w:val="12"/>
              </w:rPr>
              <w:t>0,00</w:t>
            </w:r>
          </w:p>
        </w:tc>
        <w:tc>
          <w:tcPr>
            <w:tcW w:w="435" w:type="pct"/>
            <w:gridSpan w:val="2"/>
          </w:tcPr>
          <w:p w:rsidR="006C572C" w:rsidRPr="000C6BC3" w:rsidRDefault="006C572C" w:rsidP="006C572C">
            <w:pPr>
              <w:jc w:val="center"/>
              <w:rPr>
                <w:rFonts w:ascii="Arial" w:hAnsi="Arial" w:cs="Arial"/>
                <w:sz w:val="12"/>
                <w:szCs w:val="12"/>
              </w:rPr>
            </w:pPr>
            <w:r w:rsidRPr="000C6BC3">
              <w:rPr>
                <w:rFonts w:ascii="Arial" w:hAnsi="Arial" w:cs="Arial"/>
                <w:sz w:val="12"/>
                <w:szCs w:val="12"/>
              </w:rPr>
              <w:t>15 206,500</w:t>
            </w:r>
          </w:p>
        </w:tc>
        <w:tc>
          <w:tcPr>
            <w:tcW w:w="370" w:type="pct"/>
            <w:gridSpan w:val="2"/>
          </w:tcPr>
          <w:p w:rsidR="006C572C" w:rsidRPr="000C6BC3" w:rsidRDefault="006C572C" w:rsidP="006C572C">
            <w:pPr>
              <w:jc w:val="center"/>
              <w:rPr>
                <w:rFonts w:ascii="Arial" w:hAnsi="Arial" w:cs="Arial"/>
                <w:sz w:val="12"/>
                <w:szCs w:val="12"/>
              </w:rPr>
            </w:pPr>
            <w:r w:rsidRPr="000C6BC3">
              <w:rPr>
                <w:rFonts w:ascii="Arial" w:hAnsi="Arial" w:cs="Arial"/>
                <w:sz w:val="12"/>
                <w:szCs w:val="12"/>
              </w:rPr>
              <w:t>0,00</w:t>
            </w:r>
          </w:p>
        </w:tc>
        <w:tc>
          <w:tcPr>
            <w:tcW w:w="326" w:type="pct"/>
          </w:tcPr>
          <w:p w:rsidR="006C572C" w:rsidRPr="000C6BC3" w:rsidRDefault="006C572C" w:rsidP="006C572C">
            <w:pPr>
              <w:jc w:val="center"/>
              <w:rPr>
                <w:rFonts w:ascii="Arial" w:hAnsi="Arial" w:cs="Arial"/>
                <w:sz w:val="12"/>
                <w:szCs w:val="12"/>
              </w:rPr>
            </w:pPr>
            <w:r w:rsidRPr="000C6BC3">
              <w:rPr>
                <w:rFonts w:ascii="Arial" w:hAnsi="Arial" w:cs="Arial"/>
                <w:sz w:val="12"/>
                <w:szCs w:val="12"/>
              </w:rPr>
              <w:t>0,00</w:t>
            </w:r>
          </w:p>
        </w:tc>
        <w:tc>
          <w:tcPr>
            <w:tcW w:w="241" w:type="pct"/>
          </w:tcPr>
          <w:p w:rsidR="006C572C" w:rsidRPr="000C6BC3" w:rsidRDefault="006C572C" w:rsidP="006C572C">
            <w:pPr>
              <w:jc w:val="center"/>
              <w:rPr>
                <w:rFonts w:ascii="Arial" w:hAnsi="Arial" w:cs="Arial"/>
                <w:sz w:val="12"/>
                <w:szCs w:val="12"/>
              </w:rPr>
            </w:pPr>
            <w:r w:rsidRPr="000C6BC3">
              <w:rPr>
                <w:rFonts w:ascii="Arial" w:hAnsi="Arial" w:cs="Arial"/>
                <w:sz w:val="12"/>
                <w:szCs w:val="12"/>
              </w:rPr>
              <w:t>0,00</w:t>
            </w:r>
          </w:p>
        </w:tc>
      </w:tr>
      <w:tr w:rsidR="006C572C" w:rsidRPr="0065697A" w:rsidTr="000C6BC3">
        <w:trPr>
          <w:trHeight w:val="20"/>
        </w:trPr>
        <w:tc>
          <w:tcPr>
            <w:tcW w:w="128" w:type="pct"/>
            <w:vMerge/>
          </w:tcPr>
          <w:p w:rsidR="006C572C" w:rsidRPr="000C6BC3" w:rsidRDefault="006C572C" w:rsidP="006C572C">
            <w:pPr>
              <w:jc w:val="both"/>
              <w:rPr>
                <w:rFonts w:ascii="Arial" w:hAnsi="Arial" w:cs="Arial"/>
                <w:sz w:val="12"/>
                <w:szCs w:val="12"/>
              </w:rPr>
            </w:pPr>
          </w:p>
        </w:tc>
        <w:tc>
          <w:tcPr>
            <w:tcW w:w="832" w:type="pct"/>
            <w:vMerge/>
          </w:tcPr>
          <w:p w:rsidR="006C572C" w:rsidRPr="000C6BC3" w:rsidRDefault="006C572C" w:rsidP="006C572C">
            <w:pPr>
              <w:jc w:val="both"/>
              <w:rPr>
                <w:rFonts w:ascii="Arial" w:hAnsi="Arial" w:cs="Arial"/>
                <w:sz w:val="12"/>
                <w:szCs w:val="12"/>
              </w:rPr>
            </w:pPr>
          </w:p>
        </w:tc>
        <w:tc>
          <w:tcPr>
            <w:tcW w:w="667" w:type="pct"/>
            <w:gridSpan w:val="2"/>
            <w:vMerge/>
          </w:tcPr>
          <w:p w:rsidR="006C572C" w:rsidRPr="000C6BC3" w:rsidRDefault="006C572C" w:rsidP="006C572C">
            <w:pPr>
              <w:jc w:val="both"/>
              <w:rPr>
                <w:rFonts w:ascii="Arial" w:hAnsi="Arial" w:cs="Arial"/>
                <w:sz w:val="12"/>
                <w:szCs w:val="12"/>
              </w:rPr>
            </w:pPr>
          </w:p>
        </w:tc>
        <w:tc>
          <w:tcPr>
            <w:tcW w:w="457" w:type="pct"/>
            <w:vMerge/>
          </w:tcPr>
          <w:p w:rsidR="006C572C" w:rsidRPr="000C6BC3" w:rsidRDefault="006C572C" w:rsidP="006C572C">
            <w:pPr>
              <w:jc w:val="both"/>
              <w:rPr>
                <w:rFonts w:ascii="Arial" w:hAnsi="Arial" w:cs="Arial"/>
                <w:sz w:val="12"/>
                <w:szCs w:val="12"/>
              </w:rPr>
            </w:pPr>
          </w:p>
        </w:tc>
        <w:tc>
          <w:tcPr>
            <w:tcW w:w="441" w:type="pct"/>
            <w:vMerge/>
          </w:tcPr>
          <w:p w:rsidR="006C572C" w:rsidRPr="000C6BC3" w:rsidRDefault="006C572C" w:rsidP="006C572C">
            <w:pPr>
              <w:jc w:val="both"/>
              <w:rPr>
                <w:rFonts w:ascii="Arial" w:hAnsi="Arial" w:cs="Arial"/>
                <w:sz w:val="12"/>
                <w:szCs w:val="12"/>
              </w:rPr>
            </w:pPr>
          </w:p>
        </w:tc>
        <w:tc>
          <w:tcPr>
            <w:tcW w:w="669" w:type="pct"/>
          </w:tcPr>
          <w:p w:rsidR="006C572C" w:rsidRPr="000C6BC3" w:rsidRDefault="006C572C" w:rsidP="006C572C">
            <w:pPr>
              <w:jc w:val="both"/>
              <w:rPr>
                <w:rFonts w:ascii="Arial" w:hAnsi="Arial" w:cs="Arial"/>
                <w:sz w:val="12"/>
                <w:szCs w:val="12"/>
              </w:rPr>
            </w:pPr>
            <w:r w:rsidRPr="000C6BC3">
              <w:rPr>
                <w:rFonts w:ascii="Arial" w:hAnsi="Arial" w:cs="Arial"/>
                <w:sz w:val="12"/>
                <w:szCs w:val="12"/>
              </w:rPr>
              <w:t>федеральный бюджет</w:t>
            </w:r>
          </w:p>
        </w:tc>
        <w:tc>
          <w:tcPr>
            <w:tcW w:w="434" w:type="pct"/>
          </w:tcPr>
          <w:p w:rsidR="006C572C" w:rsidRPr="000C6BC3" w:rsidRDefault="006C572C" w:rsidP="006C572C">
            <w:pPr>
              <w:jc w:val="center"/>
              <w:rPr>
                <w:rFonts w:ascii="Arial" w:hAnsi="Arial" w:cs="Arial"/>
                <w:sz w:val="12"/>
                <w:szCs w:val="12"/>
              </w:rPr>
            </w:pPr>
            <w:r w:rsidRPr="000C6BC3">
              <w:rPr>
                <w:rFonts w:ascii="Arial" w:hAnsi="Arial" w:cs="Arial"/>
                <w:sz w:val="12"/>
                <w:szCs w:val="12"/>
              </w:rPr>
              <w:t>0,00</w:t>
            </w:r>
          </w:p>
        </w:tc>
        <w:tc>
          <w:tcPr>
            <w:tcW w:w="435" w:type="pct"/>
            <w:gridSpan w:val="2"/>
          </w:tcPr>
          <w:p w:rsidR="006C572C" w:rsidRPr="000C6BC3" w:rsidRDefault="006C572C" w:rsidP="006C572C">
            <w:pPr>
              <w:jc w:val="center"/>
              <w:rPr>
                <w:rFonts w:ascii="Arial" w:hAnsi="Arial" w:cs="Arial"/>
                <w:sz w:val="12"/>
                <w:szCs w:val="12"/>
              </w:rPr>
            </w:pPr>
            <w:r w:rsidRPr="000C6BC3">
              <w:rPr>
                <w:rFonts w:ascii="Arial" w:hAnsi="Arial" w:cs="Arial"/>
                <w:sz w:val="12"/>
                <w:szCs w:val="12"/>
              </w:rPr>
              <w:t>64 827,300</w:t>
            </w:r>
          </w:p>
        </w:tc>
        <w:tc>
          <w:tcPr>
            <w:tcW w:w="370" w:type="pct"/>
            <w:gridSpan w:val="2"/>
          </w:tcPr>
          <w:p w:rsidR="006C572C" w:rsidRPr="000C6BC3" w:rsidRDefault="006C572C" w:rsidP="006C572C">
            <w:pPr>
              <w:jc w:val="center"/>
              <w:rPr>
                <w:rFonts w:ascii="Arial" w:hAnsi="Arial" w:cs="Arial"/>
                <w:sz w:val="12"/>
                <w:szCs w:val="12"/>
              </w:rPr>
            </w:pPr>
            <w:r w:rsidRPr="000C6BC3">
              <w:rPr>
                <w:rFonts w:ascii="Arial" w:hAnsi="Arial" w:cs="Arial"/>
                <w:sz w:val="12"/>
                <w:szCs w:val="12"/>
              </w:rPr>
              <w:t>0,00</w:t>
            </w:r>
          </w:p>
        </w:tc>
        <w:tc>
          <w:tcPr>
            <w:tcW w:w="326" w:type="pct"/>
          </w:tcPr>
          <w:p w:rsidR="006C572C" w:rsidRPr="000C6BC3" w:rsidRDefault="006C572C" w:rsidP="006C572C">
            <w:pPr>
              <w:jc w:val="center"/>
              <w:rPr>
                <w:rFonts w:ascii="Arial" w:hAnsi="Arial" w:cs="Arial"/>
                <w:sz w:val="12"/>
                <w:szCs w:val="12"/>
              </w:rPr>
            </w:pPr>
            <w:r w:rsidRPr="000C6BC3">
              <w:rPr>
                <w:rFonts w:ascii="Arial" w:hAnsi="Arial" w:cs="Arial"/>
                <w:sz w:val="12"/>
                <w:szCs w:val="12"/>
              </w:rPr>
              <w:t>0,00</w:t>
            </w:r>
          </w:p>
        </w:tc>
        <w:tc>
          <w:tcPr>
            <w:tcW w:w="241" w:type="pct"/>
          </w:tcPr>
          <w:p w:rsidR="006C572C" w:rsidRPr="000C6BC3" w:rsidRDefault="006C572C" w:rsidP="006C572C">
            <w:pPr>
              <w:jc w:val="center"/>
              <w:rPr>
                <w:rFonts w:ascii="Arial" w:hAnsi="Arial" w:cs="Arial"/>
                <w:sz w:val="12"/>
                <w:szCs w:val="12"/>
              </w:rPr>
            </w:pPr>
            <w:r w:rsidRPr="000C6BC3">
              <w:rPr>
                <w:rFonts w:ascii="Arial" w:hAnsi="Arial" w:cs="Arial"/>
                <w:sz w:val="12"/>
                <w:szCs w:val="12"/>
              </w:rPr>
              <w:t>0,00</w:t>
            </w:r>
          </w:p>
        </w:tc>
      </w:tr>
      <w:tr w:rsidR="006C572C" w:rsidRPr="0065697A" w:rsidTr="000C6BC3">
        <w:trPr>
          <w:trHeight w:val="20"/>
        </w:trPr>
        <w:tc>
          <w:tcPr>
            <w:tcW w:w="2526" w:type="pct"/>
            <w:gridSpan w:val="6"/>
          </w:tcPr>
          <w:p w:rsidR="006C572C" w:rsidRPr="000C6BC3" w:rsidRDefault="006C572C" w:rsidP="006C572C">
            <w:pPr>
              <w:jc w:val="both"/>
              <w:rPr>
                <w:rFonts w:ascii="Arial" w:hAnsi="Arial" w:cs="Arial"/>
                <w:b/>
                <w:sz w:val="12"/>
                <w:szCs w:val="12"/>
              </w:rPr>
            </w:pPr>
          </w:p>
        </w:tc>
        <w:tc>
          <w:tcPr>
            <w:tcW w:w="669" w:type="pct"/>
          </w:tcPr>
          <w:p w:rsidR="006C572C" w:rsidRPr="000C6BC3" w:rsidRDefault="006C572C" w:rsidP="006C572C">
            <w:pPr>
              <w:jc w:val="both"/>
              <w:rPr>
                <w:rFonts w:ascii="Arial" w:hAnsi="Arial" w:cs="Arial"/>
                <w:b/>
                <w:sz w:val="12"/>
                <w:szCs w:val="12"/>
              </w:rPr>
            </w:pPr>
            <w:r w:rsidRPr="000C6BC3">
              <w:rPr>
                <w:rFonts w:ascii="Arial" w:hAnsi="Arial" w:cs="Arial"/>
                <w:b/>
                <w:sz w:val="12"/>
                <w:szCs w:val="12"/>
              </w:rPr>
              <w:t>итого</w:t>
            </w:r>
          </w:p>
        </w:tc>
        <w:tc>
          <w:tcPr>
            <w:tcW w:w="434" w:type="pct"/>
          </w:tcPr>
          <w:p w:rsidR="006C572C" w:rsidRPr="000C6BC3" w:rsidRDefault="006C572C" w:rsidP="006C572C">
            <w:pPr>
              <w:jc w:val="center"/>
              <w:rPr>
                <w:rFonts w:ascii="Arial" w:hAnsi="Arial" w:cs="Arial"/>
                <w:b/>
                <w:sz w:val="12"/>
                <w:szCs w:val="12"/>
              </w:rPr>
            </w:pPr>
            <w:r w:rsidRPr="000C6BC3">
              <w:rPr>
                <w:rFonts w:ascii="Arial" w:hAnsi="Arial" w:cs="Arial"/>
                <w:b/>
                <w:sz w:val="12"/>
                <w:szCs w:val="12"/>
              </w:rPr>
              <w:t>0,00</w:t>
            </w:r>
          </w:p>
        </w:tc>
        <w:tc>
          <w:tcPr>
            <w:tcW w:w="435" w:type="pct"/>
            <w:gridSpan w:val="2"/>
          </w:tcPr>
          <w:p w:rsidR="006C572C" w:rsidRPr="000C6BC3" w:rsidRDefault="006C572C" w:rsidP="006C572C">
            <w:pPr>
              <w:jc w:val="center"/>
              <w:rPr>
                <w:rFonts w:ascii="Arial" w:hAnsi="Arial" w:cs="Arial"/>
                <w:b/>
                <w:sz w:val="12"/>
                <w:szCs w:val="12"/>
              </w:rPr>
            </w:pPr>
            <w:r w:rsidRPr="000C6BC3">
              <w:rPr>
                <w:rFonts w:ascii="Arial" w:hAnsi="Arial" w:cs="Arial"/>
                <w:b/>
                <w:sz w:val="12"/>
                <w:szCs w:val="12"/>
              </w:rPr>
              <w:t>80 041,805</w:t>
            </w:r>
          </w:p>
        </w:tc>
        <w:tc>
          <w:tcPr>
            <w:tcW w:w="370" w:type="pct"/>
            <w:gridSpan w:val="2"/>
          </w:tcPr>
          <w:p w:rsidR="006C572C" w:rsidRPr="000C6BC3" w:rsidRDefault="006C572C" w:rsidP="006C572C">
            <w:pPr>
              <w:jc w:val="center"/>
              <w:rPr>
                <w:rFonts w:ascii="Arial" w:hAnsi="Arial" w:cs="Arial"/>
                <w:b/>
                <w:sz w:val="12"/>
                <w:szCs w:val="12"/>
              </w:rPr>
            </w:pPr>
            <w:r w:rsidRPr="000C6BC3">
              <w:rPr>
                <w:rFonts w:ascii="Arial" w:hAnsi="Arial" w:cs="Arial"/>
                <w:b/>
                <w:sz w:val="12"/>
                <w:szCs w:val="12"/>
              </w:rPr>
              <w:t>0,00</w:t>
            </w:r>
          </w:p>
        </w:tc>
        <w:tc>
          <w:tcPr>
            <w:tcW w:w="326" w:type="pct"/>
          </w:tcPr>
          <w:p w:rsidR="006C572C" w:rsidRPr="000C6BC3" w:rsidRDefault="006C572C" w:rsidP="006C572C">
            <w:pPr>
              <w:jc w:val="center"/>
              <w:rPr>
                <w:rFonts w:ascii="Arial" w:hAnsi="Arial" w:cs="Arial"/>
                <w:b/>
                <w:sz w:val="12"/>
                <w:szCs w:val="12"/>
              </w:rPr>
            </w:pPr>
            <w:r w:rsidRPr="000C6BC3">
              <w:rPr>
                <w:rFonts w:ascii="Arial" w:hAnsi="Arial" w:cs="Arial"/>
                <w:b/>
                <w:sz w:val="12"/>
                <w:szCs w:val="12"/>
              </w:rPr>
              <w:t>0,00</w:t>
            </w:r>
          </w:p>
        </w:tc>
        <w:tc>
          <w:tcPr>
            <w:tcW w:w="241" w:type="pct"/>
          </w:tcPr>
          <w:p w:rsidR="006C572C" w:rsidRPr="000C6BC3" w:rsidRDefault="006C572C" w:rsidP="006C572C">
            <w:pPr>
              <w:jc w:val="center"/>
              <w:rPr>
                <w:rFonts w:ascii="Arial" w:hAnsi="Arial" w:cs="Arial"/>
                <w:b/>
                <w:sz w:val="12"/>
                <w:szCs w:val="12"/>
              </w:rPr>
            </w:pPr>
            <w:r w:rsidRPr="000C6BC3">
              <w:rPr>
                <w:rFonts w:ascii="Arial" w:hAnsi="Arial" w:cs="Arial"/>
                <w:b/>
                <w:sz w:val="12"/>
                <w:szCs w:val="12"/>
              </w:rPr>
              <w:t>0,00</w:t>
            </w:r>
          </w:p>
        </w:tc>
      </w:tr>
      <w:tr w:rsidR="006C572C" w:rsidRPr="0065697A" w:rsidTr="000C6BC3">
        <w:trPr>
          <w:trHeight w:val="20"/>
        </w:trPr>
        <w:tc>
          <w:tcPr>
            <w:tcW w:w="3194" w:type="pct"/>
            <w:gridSpan w:val="7"/>
          </w:tcPr>
          <w:p w:rsidR="006C572C" w:rsidRPr="000C6BC3" w:rsidRDefault="006C572C" w:rsidP="006C572C">
            <w:pPr>
              <w:jc w:val="both"/>
              <w:rPr>
                <w:rFonts w:ascii="Arial" w:hAnsi="Arial" w:cs="Arial"/>
                <w:b/>
                <w:sz w:val="12"/>
                <w:szCs w:val="12"/>
              </w:rPr>
            </w:pPr>
            <w:r w:rsidRPr="000C6BC3">
              <w:rPr>
                <w:rFonts w:ascii="Arial" w:hAnsi="Arial" w:cs="Arial"/>
                <w:b/>
                <w:sz w:val="12"/>
                <w:szCs w:val="12"/>
              </w:rPr>
              <w:t>Всего по муниципальной программе:</w:t>
            </w:r>
          </w:p>
        </w:tc>
        <w:tc>
          <w:tcPr>
            <w:tcW w:w="434" w:type="pct"/>
          </w:tcPr>
          <w:p w:rsidR="006C572C" w:rsidRPr="000C6BC3" w:rsidRDefault="006C572C" w:rsidP="006C572C">
            <w:pPr>
              <w:jc w:val="center"/>
              <w:rPr>
                <w:rFonts w:ascii="Arial" w:hAnsi="Arial" w:cs="Arial"/>
                <w:b/>
                <w:sz w:val="12"/>
                <w:szCs w:val="12"/>
              </w:rPr>
            </w:pPr>
            <w:r w:rsidRPr="000C6BC3">
              <w:rPr>
                <w:rFonts w:ascii="Arial" w:hAnsi="Arial" w:cs="Arial"/>
                <w:b/>
                <w:sz w:val="12"/>
                <w:szCs w:val="12"/>
              </w:rPr>
              <w:t>3 858,30773</w:t>
            </w:r>
          </w:p>
        </w:tc>
        <w:tc>
          <w:tcPr>
            <w:tcW w:w="435" w:type="pct"/>
            <w:gridSpan w:val="2"/>
          </w:tcPr>
          <w:p w:rsidR="006C572C" w:rsidRPr="000C6BC3" w:rsidRDefault="006C572C" w:rsidP="006C572C">
            <w:pPr>
              <w:jc w:val="center"/>
              <w:rPr>
                <w:rFonts w:ascii="Arial" w:hAnsi="Arial" w:cs="Arial"/>
                <w:b/>
                <w:sz w:val="12"/>
                <w:szCs w:val="12"/>
              </w:rPr>
            </w:pPr>
            <w:r w:rsidRPr="000C6BC3">
              <w:rPr>
                <w:rFonts w:ascii="Arial" w:hAnsi="Arial" w:cs="Arial"/>
                <w:b/>
                <w:sz w:val="12"/>
                <w:szCs w:val="12"/>
              </w:rPr>
              <w:t>84 310,9405</w:t>
            </w:r>
          </w:p>
        </w:tc>
        <w:tc>
          <w:tcPr>
            <w:tcW w:w="370" w:type="pct"/>
            <w:gridSpan w:val="2"/>
          </w:tcPr>
          <w:p w:rsidR="006C572C" w:rsidRPr="000C6BC3" w:rsidRDefault="006C572C" w:rsidP="006C572C">
            <w:pPr>
              <w:jc w:val="center"/>
              <w:rPr>
                <w:rFonts w:ascii="Arial" w:hAnsi="Arial" w:cs="Arial"/>
                <w:b/>
                <w:sz w:val="12"/>
                <w:szCs w:val="12"/>
              </w:rPr>
            </w:pPr>
            <w:r w:rsidRPr="000C6BC3">
              <w:rPr>
                <w:rFonts w:ascii="Arial" w:hAnsi="Arial" w:cs="Arial"/>
                <w:b/>
                <w:sz w:val="12"/>
                <w:szCs w:val="12"/>
              </w:rPr>
              <w:t>12 650,64821</w:t>
            </w:r>
          </w:p>
        </w:tc>
        <w:tc>
          <w:tcPr>
            <w:tcW w:w="326" w:type="pct"/>
          </w:tcPr>
          <w:p w:rsidR="006C572C" w:rsidRPr="000C6BC3" w:rsidRDefault="006C572C" w:rsidP="006C572C">
            <w:pPr>
              <w:jc w:val="both"/>
              <w:rPr>
                <w:rFonts w:ascii="Arial" w:hAnsi="Arial" w:cs="Arial"/>
                <w:b/>
                <w:sz w:val="12"/>
                <w:szCs w:val="12"/>
              </w:rPr>
            </w:pPr>
            <w:r w:rsidRPr="000C6BC3">
              <w:rPr>
                <w:rFonts w:ascii="Arial" w:hAnsi="Arial" w:cs="Arial"/>
                <w:b/>
                <w:sz w:val="12"/>
                <w:szCs w:val="12"/>
              </w:rPr>
              <w:t>1875,200</w:t>
            </w:r>
          </w:p>
        </w:tc>
        <w:tc>
          <w:tcPr>
            <w:tcW w:w="241" w:type="pct"/>
          </w:tcPr>
          <w:p w:rsidR="006C572C" w:rsidRPr="000C6BC3" w:rsidRDefault="006C572C" w:rsidP="006C572C">
            <w:pPr>
              <w:jc w:val="both"/>
              <w:rPr>
                <w:rFonts w:ascii="Arial" w:hAnsi="Arial" w:cs="Arial"/>
                <w:b/>
                <w:sz w:val="12"/>
                <w:szCs w:val="12"/>
              </w:rPr>
            </w:pPr>
            <w:r w:rsidRPr="000C6BC3">
              <w:rPr>
                <w:rFonts w:ascii="Arial" w:hAnsi="Arial" w:cs="Arial"/>
                <w:b/>
                <w:sz w:val="12"/>
                <w:szCs w:val="12"/>
              </w:rPr>
              <w:t>558,00</w:t>
            </w:r>
          </w:p>
        </w:tc>
      </w:tr>
    </w:tbl>
    <w:p w:rsidR="006C572C" w:rsidRDefault="006C572C" w:rsidP="004E1A32">
      <w:pPr>
        <w:tabs>
          <w:tab w:val="left" w:pos="5954"/>
        </w:tabs>
        <w:jc w:val="right"/>
        <w:rPr>
          <w:rFonts w:ascii="Arial" w:hAnsi="Arial" w:cs="Arial"/>
          <w:b/>
          <w:sz w:val="16"/>
          <w:szCs w:val="16"/>
        </w:rPr>
      </w:pPr>
    </w:p>
    <w:p w:rsidR="000C6BC3" w:rsidRPr="009868A0" w:rsidRDefault="000C6BC3" w:rsidP="000C6BC3">
      <w:pPr>
        <w:jc w:val="center"/>
        <w:rPr>
          <w:rFonts w:ascii="Arial" w:hAnsi="Arial" w:cs="Arial"/>
          <w:sz w:val="16"/>
          <w:szCs w:val="16"/>
        </w:rPr>
      </w:pPr>
      <w:r w:rsidRPr="009868A0">
        <w:rPr>
          <w:rFonts w:ascii="Arial" w:hAnsi="Arial" w:cs="Arial"/>
          <w:sz w:val="16"/>
          <w:szCs w:val="16"/>
        </w:rPr>
        <w:t>П О С Т А Н О В Л Е Н И Е</w:t>
      </w:r>
    </w:p>
    <w:p w:rsidR="000C6BC3" w:rsidRPr="009868A0" w:rsidRDefault="000C6BC3" w:rsidP="000C6BC3">
      <w:pPr>
        <w:jc w:val="center"/>
        <w:rPr>
          <w:rFonts w:ascii="Arial" w:hAnsi="Arial" w:cs="Arial"/>
          <w:sz w:val="16"/>
          <w:szCs w:val="16"/>
        </w:rPr>
      </w:pPr>
      <w:r w:rsidRPr="009868A0">
        <w:rPr>
          <w:rFonts w:ascii="Arial" w:hAnsi="Arial" w:cs="Arial"/>
          <w:sz w:val="16"/>
          <w:szCs w:val="16"/>
        </w:rPr>
        <w:t>28.08.2025 № 2012</w:t>
      </w:r>
    </w:p>
    <w:p w:rsidR="000C6BC3" w:rsidRPr="009868A0" w:rsidRDefault="000C6BC3" w:rsidP="000C6BC3">
      <w:pPr>
        <w:jc w:val="center"/>
        <w:rPr>
          <w:rFonts w:ascii="Arial" w:hAnsi="Arial" w:cs="Arial"/>
          <w:b/>
          <w:sz w:val="16"/>
          <w:szCs w:val="16"/>
        </w:rPr>
      </w:pPr>
      <w:r w:rsidRPr="009868A0">
        <w:rPr>
          <w:rFonts w:ascii="Arial" w:hAnsi="Arial" w:cs="Arial"/>
          <w:b/>
          <w:sz w:val="16"/>
          <w:szCs w:val="16"/>
        </w:rPr>
        <w:t xml:space="preserve">О внесении изменения в Перечень резервных избирательных участков для проведения голосования и подсчета голосов избирателей на территории Валдайского муниципального района </w:t>
      </w:r>
    </w:p>
    <w:p w:rsidR="000C6BC3" w:rsidRPr="009868A0" w:rsidRDefault="000C6BC3" w:rsidP="000C6BC3">
      <w:pPr>
        <w:ind w:firstLine="284"/>
        <w:jc w:val="both"/>
        <w:rPr>
          <w:rFonts w:ascii="Arial" w:hAnsi="Arial" w:cs="Arial"/>
          <w:b/>
          <w:sz w:val="16"/>
          <w:szCs w:val="16"/>
        </w:rPr>
      </w:pPr>
      <w:r w:rsidRPr="009868A0">
        <w:rPr>
          <w:rFonts w:ascii="Arial" w:hAnsi="Arial" w:cs="Arial"/>
          <w:sz w:val="16"/>
          <w:szCs w:val="16"/>
        </w:rPr>
        <w:t xml:space="preserve">Администрация Валдайского муниципального района </w:t>
      </w:r>
      <w:r w:rsidRPr="009868A0">
        <w:rPr>
          <w:rFonts w:ascii="Arial" w:hAnsi="Arial" w:cs="Arial"/>
          <w:b/>
          <w:sz w:val="16"/>
          <w:szCs w:val="16"/>
        </w:rPr>
        <w:t>ПОСТАНОВЛЯЕТ:</w:t>
      </w:r>
    </w:p>
    <w:p w:rsidR="000C6BC3" w:rsidRPr="009868A0" w:rsidRDefault="000C6BC3" w:rsidP="000C6BC3">
      <w:pPr>
        <w:ind w:firstLine="284"/>
        <w:jc w:val="both"/>
        <w:rPr>
          <w:rFonts w:ascii="Arial" w:hAnsi="Arial" w:cs="Arial"/>
          <w:sz w:val="16"/>
          <w:szCs w:val="16"/>
        </w:rPr>
      </w:pPr>
      <w:r w:rsidRPr="009868A0">
        <w:rPr>
          <w:rFonts w:ascii="Arial" w:hAnsi="Arial" w:cs="Arial"/>
          <w:sz w:val="16"/>
          <w:szCs w:val="16"/>
        </w:rPr>
        <w:t>1. Внести изменение в Перечень резервных избирательных участков для проведения голосования и подсчета голосов избирателей на территории Валдайского муниципального района, утвержденный постановлением Администрации муниципального района от 04.08.2025 № 1811, представив строку 27 в редакции:</w:t>
      </w:r>
    </w:p>
    <w:p w:rsidR="000C6BC3" w:rsidRPr="009868A0" w:rsidRDefault="000C6BC3" w:rsidP="000C6BC3">
      <w:pPr>
        <w:ind w:firstLine="700"/>
        <w:jc w:val="both"/>
        <w:rPr>
          <w:rFonts w:ascii="Arial" w:hAnsi="Arial" w:cs="Arial"/>
          <w:sz w:val="16"/>
          <w:szCs w:val="16"/>
        </w:rPr>
      </w:pPr>
      <w:r w:rsidRPr="009868A0">
        <w:rPr>
          <w:rFonts w:ascii="Arial" w:hAnsi="Arial" w:cs="Arial"/>
          <w:sz w:val="16"/>
          <w:szCs w:val="16"/>
        </w:rPr>
        <w:t xml:space="preserve">« </w:t>
      </w:r>
    </w:p>
    <w:tbl>
      <w:tblPr>
        <w:tblW w:w="481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2340"/>
        <w:gridCol w:w="4000"/>
        <w:gridCol w:w="4107"/>
      </w:tblGrid>
      <w:tr w:rsidR="000C6BC3" w:rsidRPr="009868A0" w:rsidTr="00A12633">
        <w:tc>
          <w:tcPr>
            <w:tcW w:w="304" w:type="pct"/>
            <w:tcBorders>
              <w:top w:val="single" w:sz="4" w:space="0" w:color="auto"/>
              <w:left w:val="single" w:sz="4" w:space="0" w:color="auto"/>
              <w:bottom w:val="single" w:sz="4" w:space="0" w:color="auto"/>
              <w:right w:val="single" w:sz="4" w:space="0" w:color="auto"/>
            </w:tcBorders>
            <w:hideMark/>
          </w:tcPr>
          <w:p w:rsidR="000C6BC3" w:rsidRPr="009868A0" w:rsidRDefault="000C6BC3" w:rsidP="00A12633">
            <w:pPr>
              <w:jc w:val="center"/>
              <w:rPr>
                <w:rFonts w:ascii="Arial" w:hAnsi="Arial" w:cs="Arial"/>
                <w:b/>
                <w:sz w:val="12"/>
                <w:szCs w:val="12"/>
              </w:rPr>
            </w:pPr>
            <w:r w:rsidRPr="009868A0">
              <w:rPr>
                <w:rFonts w:ascii="Arial" w:hAnsi="Arial" w:cs="Arial"/>
                <w:b/>
                <w:sz w:val="12"/>
                <w:szCs w:val="12"/>
              </w:rPr>
              <w:t>№</w:t>
            </w:r>
            <w:r>
              <w:rPr>
                <w:rFonts w:ascii="Arial" w:hAnsi="Arial" w:cs="Arial"/>
                <w:b/>
                <w:sz w:val="12"/>
                <w:szCs w:val="12"/>
              </w:rPr>
              <w:t xml:space="preserve"> </w:t>
            </w:r>
            <w:r w:rsidRPr="009868A0">
              <w:rPr>
                <w:rFonts w:ascii="Arial" w:hAnsi="Arial" w:cs="Arial"/>
                <w:b/>
                <w:sz w:val="12"/>
                <w:szCs w:val="12"/>
              </w:rPr>
              <w:t>п/п</w:t>
            </w:r>
          </w:p>
        </w:tc>
        <w:tc>
          <w:tcPr>
            <w:tcW w:w="1052" w:type="pct"/>
            <w:tcBorders>
              <w:top w:val="single" w:sz="4" w:space="0" w:color="auto"/>
              <w:left w:val="single" w:sz="4" w:space="0" w:color="auto"/>
              <w:bottom w:val="single" w:sz="4" w:space="0" w:color="auto"/>
              <w:right w:val="single" w:sz="4" w:space="0" w:color="auto"/>
            </w:tcBorders>
            <w:hideMark/>
          </w:tcPr>
          <w:p w:rsidR="000C6BC3" w:rsidRPr="009868A0" w:rsidRDefault="000C6BC3" w:rsidP="00A12633">
            <w:pPr>
              <w:jc w:val="center"/>
              <w:rPr>
                <w:rFonts w:ascii="Arial" w:hAnsi="Arial" w:cs="Arial"/>
                <w:b/>
                <w:sz w:val="12"/>
                <w:szCs w:val="12"/>
              </w:rPr>
            </w:pPr>
            <w:r w:rsidRPr="009868A0">
              <w:rPr>
                <w:rFonts w:ascii="Arial" w:hAnsi="Arial" w:cs="Arial"/>
                <w:b/>
                <w:sz w:val="12"/>
                <w:szCs w:val="12"/>
              </w:rPr>
              <w:t>Номер избирательного участка</w:t>
            </w:r>
          </w:p>
        </w:tc>
        <w:tc>
          <w:tcPr>
            <w:tcW w:w="1798" w:type="pct"/>
            <w:tcBorders>
              <w:top w:val="single" w:sz="4" w:space="0" w:color="auto"/>
              <w:left w:val="single" w:sz="4" w:space="0" w:color="auto"/>
              <w:bottom w:val="single" w:sz="4" w:space="0" w:color="auto"/>
              <w:right w:val="single" w:sz="4" w:space="0" w:color="auto"/>
            </w:tcBorders>
            <w:hideMark/>
          </w:tcPr>
          <w:p w:rsidR="000C6BC3" w:rsidRPr="009868A0" w:rsidRDefault="000C6BC3" w:rsidP="00A12633">
            <w:pPr>
              <w:jc w:val="center"/>
              <w:rPr>
                <w:rFonts w:ascii="Arial" w:hAnsi="Arial" w:cs="Arial"/>
                <w:b/>
                <w:sz w:val="12"/>
                <w:szCs w:val="12"/>
              </w:rPr>
            </w:pPr>
            <w:r w:rsidRPr="009868A0">
              <w:rPr>
                <w:rFonts w:ascii="Arial" w:hAnsi="Arial" w:cs="Arial"/>
                <w:b/>
                <w:sz w:val="12"/>
                <w:szCs w:val="12"/>
              </w:rPr>
              <w:t>Адрес действующего избирательного участка</w:t>
            </w:r>
          </w:p>
        </w:tc>
        <w:tc>
          <w:tcPr>
            <w:tcW w:w="1846" w:type="pct"/>
            <w:tcBorders>
              <w:top w:val="single" w:sz="4" w:space="0" w:color="auto"/>
              <w:left w:val="single" w:sz="4" w:space="0" w:color="auto"/>
              <w:bottom w:val="single" w:sz="4" w:space="0" w:color="auto"/>
              <w:right w:val="single" w:sz="4" w:space="0" w:color="auto"/>
            </w:tcBorders>
            <w:hideMark/>
          </w:tcPr>
          <w:p w:rsidR="000C6BC3" w:rsidRPr="009868A0" w:rsidRDefault="000C6BC3" w:rsidP="00A12633">
            <w:pPr>
              <w:jc w:val="center"/>
              <w:rPr>
                <w:rFonts w:ascii="Arial" w:hAnsi="Arial" w:cs="Arial"/>
                <w:b/>
                <w:sz w:val="12"/>
                <w:szCs w:val="12"/>
              </w:rPr>
            </w:pPr>
            <w:r w:rsidRPr="009868A0">
              <w:rPr>
                <w:rFonts w:ascii="Arial" w:hAnsi="Arial" w:cs="Arial"/>
                <w:b/>
                <w:sz w:val="12"/>
                <w:szCs w:val="12"/>
              </w:rPr>
              <w:t>Адрес резервного избирательного участка</w:t>
            </w:r>
          </w:p>
        </w:tc>
      </w:tr>
      <w:tr w:rsidR="000C6BC3" w:rsidRPr="009868A0" w:rsidTr="00A12633">
        <w:tc>
          <w:tcPr>
            <w:tcW w:w="304" w:type="pct"/>
            <w:tcBorders>
              <w:top w:val="single" w:sz="4" w:space="0" w:color="auto"/>
              <w:left w:val="single" w:sz="4" w:space="0" w:color="auto"/>
              <w:bottom w:val="single" w:sz="4" w:space="0" w:color="auto"/>
              <w:right w:val="single" w:sz="4" w:space="0" w:color="auto"/>
            </w:tcBorders>
            <w:hideMark/>
          </w:tcPr>
          <w:p w:rsidR="000C6BC3" w:rsidRPr="009868A0" w:rsidRDefault="000C6BC3" w:rsidP="00A12633">
            <w:pPr>
              <w:jc w:val="center"/>
              <w:rPr>
                <w:rFonts w:ascii="Arial" w:hAnsi="Arial" w:cs="Arial"/>
                <w:sz w:val="12"/>
                <w:szCs w:val="12"/>
              </w:rPr>
            </w:pPr>
            <w:r w:rsidRPr="009868A0">
              <w:rPr>
                <w:rFonts w:ascii="Arial" w:hAnsi="Arial" w:cs="Arial"/>
                <w:sz w:val="12"/>
                <w:szCs w:val="12"/>
              </w:rPr>
              <w:t>27.</w:t>
            </w:r>
          </w:p>
        </w:tc>
        <w:tc>
          <w:tcPr>
            <w:tcW w:w="1052" w:type="pct"/>
            <w:tcBorders>
              <w:top w:val="single" w:sz="4" w:space="0" w:color="auto"/>
              <w:left w:val="single" w:sz="4" w:space="0" w:color="auto"/>
              <w:bottom w:val="single" w:sz="4" w:space="0" w:color="auto"/>
              <w:right w:val="single" w:sz="4" w:space="0" w:color="auto"/>
            </w:tcBorders>
            <w:hideMark/>
          </w:tcPr>
          <w:p w:rsidR="000C6BC3" w:rsidRPr="009868A0" w:rsidRDefault="000C6BC3" w:rsidP="00A12633">
            <w:pPr>
              <w:jc w:val="center"/>
              <w:rPr>
                <w:rFonts w:ascii="Arial" w:hAnsi="Arial" w:cs="Arial"/>
                <w:sz w:val="12"/>
                <w:szCs w:val="12"/>
              </w:rPr>
            </w:pPr>
            <w:r w:rsidRPr="009868A0">
              <w:rPr>
                <w:rFonts w:ascii="Arial" w:hAnsi="Arial" w:cs="Arial"/>
                <w:sz w:val="12"/>
                <w:szCs w:val="12"/>
              </w:rPr>
              <w:t>327</w:t>
            </w:r>
          </w:p>
        </w:tc>
        <w:tc>
          <w:tcPr>
            <w:tcW w:w="1798" w:type="pct"/>
            <w:tcBorders>
              <w:top w:val="single" w:sz="4" w:space="0" w:color="auto"/>
              <w:left w:val="single" w:sz="4" w:space="0" w:color="auto"/>
              <w:bottom w:val="single" w:sz="4" w:space="0" w:color="auto"/>
              <w:right w:val="single" w:sz="4" w:space="0" w:color="auto"/>
            </w:tcBorders>
            <w:vAlign w:val="center"/>
            <w:hideMark/>
          </w:tcPr>
          <w:p w:rsidR="000C6BC3" w:rsidRPr="009868A0" w:rsidRDefault="000C6BC3" w:rsidP="00A12633">
            <w:pPr>
              <w:jc w:val="center"/>
              <w:rPr>
                <w:rFonts w:ascii="Arial" w:hAnsi="Arial" w:cs="Arial"/>
                <w:sz w:val="12"/>
                <w:szCs w:val="12"/>
              </w:rPr>
            </w:pPr>
            <w:r w:rsidRPr="009868A0">
              <w:rPr>
                <w:rFonts w:ascii="Arial" w:hAnsi="Arial" w:cs="Arial"/>
                <w:bCs/>
                <w:sz w:val="12"/>
                <w:szCs w:val="12"/>
              </w:rPr>
              <w:t xml:space="preserve">Новгородская обл., Валдайский район, населенный пункт </w:t>
            </w:r>
            <w:r>
              <w:rPr>
                <w:rFonts w:ascii="Arial" w:hAnsi="Arial" w:cs="Arial"/>
                <w:bCs/>
                <w:sz w:val="12"/>
                <w:szCs w:val="12"/>
              </w:rPr>
              <w:br/>
            </w:r>
            <w:r w:rsidRPr="009868A0">
              <w:rPr>
                <w:rFonts w:ascii="Arial" w:hAnsi="Arial" w:cs="Arial"/>
                <w:bCs/>
                <w:sz w:val="12"/>
                <w:szCs w:val="12"/>
              </w:rPr>
              <w:t>Валдай-4 (клуб)</w:t>
            </w:r>
          </w:p>
        </w:tc>
        <w:tc>
          <w:tcPr>
            <w:tcW w:w="1846" w:type="pct"/>
            <w:tcBorders>
              <w:top w:val="single" w:sz="4" w:space="0" w:color="auto"/>
              <w:left w:val="single" w:sz="4" w:space="0" w:color="auto"/>
              <w:bottom w:val="single" w:sz="4" w:space="0" w:color="auto"/>
              <w:right w:val="single" w:sz="4" w:space="0" w:color="auto"/>
            </w:tcBorders>
            <w:hideMark/>
          </w:tcPr>
          <w:p w:rsidR="000C6BC3" w:rsidRPr="009868A0" w:rsidRDefault="000C6BC3" w:rsidP="00A12633">
            <w:pPr>
              <w:jc w:val="center"/>
              <w:rPr>
                <w:rFonts w:ascii="Arial" w:hAnsi="Arial" w:cs="Arial"/>
                <w:sz w:val="12"/>
                <w:szCs w:val="12"/>
              </w:rPr>
            </w:pPr>
            <w:r w:rsidRPr="009868A0">
              <w:rPr>
                <w:rFonts w:ascii="Arial" w:hAnsi="Arial" w:cs="Arial"/>
                <w:bCs/>
                <w:sz w:val="12"/>
                <w:szCs w:val="12"/>
              </w:rPr>
              <w:t>передвижной резервный избирательный участок автобус марки ЛУИДОР 225050</w:t>
            </w:r>
          </w:p>
        </w:tc>
      </w:tr>
    </w:tbl>
    <w:p w:rsidR="000C6BC3" w:rsidRPr="009868A0" w:rsidRDefault="000C6BC3" w:rsidP="000C6BC3">
      <w:pPr>
        <w:ind w:firstLine="700"/>
        <w:jc w:val="right"/>
        <w:rPr>
          <w:rFonts w:ascii="Arial" w:hAnsi="Arial" w:cs="Arial"/>
          <w:sz w:val="16"/>
          <w:szCs w:val="16"/>
        </w:rPr>
      </w:pPr>
      <w:r w:rsidRPr="009868A0">
        <w:rPr>
          <w:rFonts w:ascii="Arial" w:hAnsi="Arial" w:cs="Arial"/>
          <w:sz w:val="16"/>
          <w:szCs w:val="16"/>
        </w:rPr>
        <w:t>».</w:t>
      </w:r>
    </w:p>
    <w:p w:rsidR="000C6BC3" w:rsidRPr="009868A0" w:rsidRDefault="000C6BC3" w:rsidP="000C6BC3">
      <w:pPr>
        <w:ind w:firstLine="284"/>
        <w:jc w:val="both"/>
        <w:rPr>
          <w:rFonts w:ascii="Arial" w:hAnsi="Arial" w:cs="Arial"/>
          <w:sz w:val="16"/>
          <w:szCs w:val="16"/>
        </w:rPr>
      </w:pPr>
      <w:r w:rsidRPr="009868A0">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6C572C" w:rsidRDefault="006C572C" w:rsidP="004E1A32">
      <w:pPr>
        <w:tabs>
          <w:tab w:val="left" w:pos="5954"/>
        </w:tabs>
        <w:jc w:val="right"/>
        <w:rPr>
          <w:rFonts w:ascii="Arial" w:hAnsi="Arial" w:cs="Arial"/>
          <w:b/>
          <w:sz w:val="16"/>
          <w:szCs w:val="16"/>
        </w:rPr>
      </w:pPr>
    </w:p>
    <w:p w:rsidR="0047459C" w:rsidRPr="0047459C" w:rsidRDefault="0047459C" w:rsidP="0047459C">
      <w:pPr>
        <w:jc w:val="center"/>
        <w:rPr>
          <w:rFonts w:ascii="Arial" w:hAnsi="Arial" w:cs="Arial"/>
          <w:sz w:val="16"/>
          <w:szCs w:val="16"/>
        </w:rPr>
      </w:pPr>
      <w:r w:rsidRPr="0047459C">
        <w:rPr>
          <w:rFonts w:ascii="Arial" w:hAnsi="Arial" w:cs="Arial"/>
          <w:sz w:val="16"/>
          <w:szCs w:val="16"/>
        </w:rPr>
        <w:t>П О С Т А Н О В Л Е Н И Е</w:t>
      </w:r>
    </w:p>
    <w:p w:rsidR="0047459C" w:rsidRPr="0047459C" w:rsidRDefault="0047459C" w:rsidP="0047459C">
      <w:pPr>
        <w:jc w:val="center"/>
        <w:rPr>
          <w:rFonts w:ascii="Arial" w:hAnsi="Arial" w:cs="Arial"/>
          <w:sz w:val="16"/>
          <w:szCs w:val="16"/>
        </w:rPr>
      </w:pPr>
      <w:r w:rsidRPr="0047459C">
        <w:rPr>
          <w:rFonts w:ascii="Arial" w:hAnsi="Arial" w:cs="Arial"/>
          <w:sz w:val="16"/>
          <w:szCs w:val="16"/>
        </w:rPr>
        <w:t>28.08.2025 № 2013</w:t>
      </w:r>
    </w:p>
    <w:p w:rsidR="0047459C" w:rsidRPr="0047459C" w:rsidRDefault="0047459C" w:rsidP="0047459C">
      <w:pPr>
        <w:jc w:val="center"/>
        <w:rPr>
          <w:rFonts w:ascii="Arial" w:hAnsi="Arial" w:cs="Arial"/>
          <w:b/>
          <w:sz w:val="16"/>
          <w:szCs w:val="16"/>
        </w:rPr>
      </w:pPr>
      <w:r w:rsidRPr="0047459C">
        <w:rPr>
          <w:rFonts w:ascii="Arial" w:hAnsi="Arial" w:cs="Arial"/>
          <w:b/>
          <w:sz w:val="16"/>
          <w:szCs w:val="16"/>
        </w:rPr>
        <w:t>О внесении изменений в Перечень избирательных участков, участков</w:t>
      </w:r>
      <w:r w:rsidRPr="0047459C">
        <w:rPr>
          <w:rFonts w:ascii="Arial" w:hAnsi="Arial" w:cs="Arial"/>
          <w:b/>
          <w:bCs/>
          <w:sz w:val="16"/>
          <w:szCs w:val="16"/>
        </w:rPr>
        <w:t xml:space="preserve"> </w:t>
      </w:r>
      <w:r w:rsidRPr="0047459C">
        <w:rPr>
          <w:rFonts w:ascii="Arial" w:hAnsi="Arial" w:cs="Arial"/>
          <w:b/>
          <w:sz w:val="16"/>
          <w:szCs w:val="16"/>
        </w:rPr>
        <w:t>референдума для проведения голосования и подсчета голосов избирателей,</w:t>
      </w:r>
      <w:r w:rsidRPr="0047459C">
        <w:rPr>
          <w:rFonts w:ascii="Arial" w:hAnsi="Arial" w:cs="Arial"/>
          <w:sz w:val="16"/>
          <w:szCs w:val="16"/>
        </w:rPr>
        <w:t xml:space="preserve"> </w:t>
      </w:r>
      <w:r w:rsidRPr="0047459C">
        <w:rPr>
          <w:rFonts w:ascii="Arial" w:hAnsi="Arial" w:cs="Arial"/>
          <w:b/>
          <w:sz w:val="16"/>
          <w:szCs w:val="16"/>
        </w:rPr>
        <w:t>участников референдума</w:t>
      </w:r>
      <w:r w:rsidRPr="0047459C">
        <w:rPr>
          <w:rFonts w:ascii="Arial" w:hAnsi="Arial" w:cs="Arial"/>
          <w:sz w:val="16"/>
          <w:szCs w:val="16"/>
        </w:rPr>
        <w:t xml:space="preserve"> </w:t>
      </w:r>
      <w:r w:rsidRPr="0047459C">
        <w:rPr>
          <w:rFonts w:ascii="Arial" w:hAnsi="Arial" w:cs="Arial"/>
          <w:b/>
          <w:sz w:val="16"/>
          <w:szCs w:val="16"/>
        </w:rPr>
        <w:t xml:space="preserve">на территории Валдайского муниципального района </w:t>
      </w:r>
    </w:p>
    <w:p w:rsidR="0047459C" w:rsidRPr="0047459C" w:rsidRDefault="0047459C" w:rsidP="0047459C">
      <w:pPr>
        <w:autoSpaceDE w:val="0"/>
        <w:autoSpaceDN w:val="0"/>
        <w:adjustRightInd w:val="0"/>
        <w:ind w:firstLine="284"/>
        <w:jc w:val="both"/>
        <w:rPr>
          <w:rFonts w:ascii="Arial" w:hAnsi="Arial" w:cs="Arial"/>
          <w:sz w:val="16"/>
          <w:szCs w:val="16"/>
        </w:rPr>
      </w:pPr>
      <w:r w:rsidRPr="0047459C">
        <w:rPr>
          <w:rFonts w:ascii="Arial" w:hAnsi="Arial" w:cs="Arial"/>
          <w:sz w:val="16"/>
          <w:szCs w:val="16"/>
        </w:rPr>
        <w:t xml:space="preserve">Администрация Валдайского муниципального района </w:t>
      </w:r>
      <w:r w:rsidRPr="0047459C">
        <w:rPr>
          <w:rFonts w:ascii="Arial" w:hAnsi="Arial" w:cs="Arial"/>
          <w:b/>
          <w:sz w:val="16"/>
          <w:szCs w:val="16"/>
        </w:rPr>
        <w:t>ПОСТАНОВЛЯЕТ:</w:t>
      </w:r>
    </w:p>
    <w:p w:rsidR="0047459C" w:rsidRPr="0047459C" w:rsidRDefault="0047459C" w:rsidP="0047459C">
      <w:pPr>
        <w:ind w:firstLine="284"/>
        <w:jc w:val="both"/>
        <w:rPr>
          <w:rFonts w:ascii="Arial" w:hAnsi="Arial" w:cs="Arial"/>
          <w:sz w:val="16"/>
          <w:szCs w:val="16"/>
        </w:rPr>
      </w:pPr>
      <w:r w:rsidRPr="0047459C">
        <w:rPr>
          <w:rFonts w:ascii="Arial" w:hAnsi="Arial" w:cs="Arial"/>
          <w:sz w:val="16"/>
          <w:szCs w:val="16"/>
        </w:rPr>
        <w:t>1. Внести изменение в Перечень избирательных участков, участков</w:t>
      </w:r>
      <w:r w:rsidRPr="0047459C">
        <w:rPr>
          <w:rFonts w:ascii="Arial" w:hAnsi="Arial" w:cs="Arial"/>
          <w:bCs/>
          <w:sz w:val="16"/>
          <w:szCs w:val="16"/>
        </w:rPr>
        <w:t xml:space="preserve">  </w:t>
      </w:r>
      <w:r w:rsidRPr="0047459C">
        <w:rPr>
          <w:rFonts w:ascii="Arial" w:hAnsi="Arial" w:cs="Arial"/>
          <w:sz w:val="16"/>
          <w:szCs w:val="16"/>
        </w:rPr>
        <w:t>референдума для проведения голосования и подсчета голосов избирателей, участников референдума на территории Валдайского муниципального района, утвержденный постановлением Администрации Валдайского муниципального района № 133 от 28.01.2021, представив абзац 6 описания избирательного участка № 310 в редакции:</w:t>
      </w:r>
    </w:p>
    <w:p w:rsidR="0047459C" w:rsidRPr="0047459C" w:rsidRDefault="0047459C" w:rsidP="0047459C">
      <w:pPr>
        <w:shd w:val="clear" w:color="auto" w:fill="FFFFFF"/>
        <w:ind w:firstLine="284"/>
        <w:jc w:val="both"/>
        <w:rPr>
          <w:rFonts w:ascii="Arial" w:hAnsi="Arial" w:cs="Arial"/>
          <w:sz w:val="16"/>
          <w:szCs w:val="16"/>
        </w:rPr>
      </w:pPr>
      <w:r w:rsidRPr="0047459C">
        <w:rPr>
          <w:rFonts w:ascii="Arial" w:hAnsi="Arial" w:cs="Arial"/>
          <w:sz w:val="16"/>
          <w:szCs w:val="16"/>
        </w:rPr>
        <w:t>«улицы: Георгиевская (дома: 1А, 2, 5), Германа, Гостинопольская, Дворцовая (дома: 15/7, 17, 18А, 19, 20А, 21, 22, 23, 25, 26А, 26Б, 28, 29, 30, 31, 31/26, 32, 33, 39, 41/40, 43А, 43/49, 44, 44А, 45, 46, 46А, 47, 48, 49, 50, 51, 52, 53, 53/1, 54, 55, 56, 57, 58, 58А, 59, 60, 60А, 61, 63, 64, 65, 66, 67, 68, 70, 71), Декабристов, Зимогорская, Кузьмина, Марии Уткиной (дома: 42, 43, 43/47, 45, 47, 49, 51, 53/28, 53/30, 57, 59, 61, 69), Молотковская, Некрасова, Озёрная, Павлова, Подгорная, Полевая (дома: 23, 25, 25А, 29/46, 30/37, 31, 31А, 31/37, 32, 33, 34, 36, 36А, 38/57, 39, 40, 41, 42, 46, 47, 48/22, 50, 52, 54, 57, 58, 61А, 62, 65, 66, 70, 72), Пролетарская, Садовая, Суворова (дома: 1А, 2, 2А, 2Б, 3А, 4, 5, 5А, 6А, 8А, 8Б, 12, 13, 13А, 15, 15А, 20, 21, 26, 26/25, 27, 28А, 28Б,  28/24, 29/27, 30, 31/26, 33, 33А), Чернышевского».</w:t>
      </w:r>
    </w:p>
    <w:p w:rsidR="0047459C" w:rsidRPr="0047459C" w:rsidRDefault="0047459C" w:rsidP="0047459C">
      <w:pPr>
        <w:autoSpaceDE w:val="0"/>
        <w:autoSpaceDN w:val="0"/>
        <w:adjustRightInd w:val="0"/>
        <w:ind w:firstLine="284"/>
        <w:jc w:val="both"/>
        <w:rPr>
          <w:rFonts w:ascii="Arial" w:hAnsi="Arial" w:cs="Arial"/>
          <w:sz w:val="16"/>
          <w:szCs w:val="16"/>
        </w:rPr>
      </w:pPr>
      <w:r w:rsidRPr="0047459C">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муниципального района в сети Интернет.</w:t>
      </w:r>
    </w:p>
    <w:p w:rsidR="00E71464" w:rsidRDefault="00E71464" w:rsidP="004E1A32">
      <w:pPr>
        <w:tabs>
          <w:tab w:val="left" w:pos="5954"/>
        </w:tabs>
        <w:jc w:val="right"/>
        <w:rPr>
          <w:rFonts w:ascii="Arial" w:hAnsi="Arial" w:cs="Arial"/>
          <w:b/>
          <w:sz w:val="16"/>
          <w:szCs w:val="16"/>
        </w:rPr>
      </w:pPr>
    </w:p>
    <w:p w:rsidR="0047459C" w:rsidRPr="0047459C" w:rsidRDefault="0047459C" w:rsidP="0047459C">
      <w:pPr>
        <w:jc w:val="center"/>
        <w:rPr>
          <w:rFonts w:ascii="Arial" w:hAnsi="Arial" w:cs="Arial"/>
          <w:sz w:val="16"/>
          <w:szCs w:val="16"/>
        </w:rPr>
      </w:pPr>
      <w:r w:rsidRPr="0047459C">
        <w:rPr>
          <w:rFonts w:ascii="Arial" w:hAnsi="Arial" w:cs="Arial"/>
          <w:sz w:val="16"/>
          <w:szCs w:val="16"/>
        </w:rPr>
        <w:t>П О С Т А Н О В Л Е Н И Е</w:t>
      </w:r>
    </w:p>
    <w:p w:rsidR="0047459C" w:rsidRPr="0047459C" w:rsidRDefault="0047459C" w:rsidP="0047459C">
      <w:pPr>
        <w:jc w:val="center"/>
        <w:rPr>
          <w:rFonts w:ascii="Arial" w:hAnsi="Arial" w:cs="Arial"/>
          <w:sz w:val="16"/>
          <w:szCs w:val="16"/>
        </w:rPr>
      </w:pPr>
      <w:r w:rsidRPr="0047459C">
        <w:rPr>
          <w:rFonts w:ascii="Arial" w:hAnsi="Arial" w:cs="Arial"/>
          <w:sz w:val="16"/>
          <w:szCs w:val="16"/>
        </w:rPr>
        <w:t>29.08.2025 № 2017</w:t>
      </w:r>
    </w:p>
    <w:p w:rsidR="0047459C" w:rsidRPr="0047459C" w:rsidRDefault="0047459C" w:rsidP="0047459C">
      <w:pPr>
        <w:shd w:val="clear" w:color="auto" w:fill="FFFFFF"/>
        <w:jc w:val="center"/>
        <w:rPr>
          <w:rFonts w:ascii="Arial" w:hAnsi="Arial" w:cs="Arial"/>
          <w:b/>
          <w:bCs/>
          <w:sz w:val="16"/>
          <w:szCs w:val="16"/>
        </w:rPr>
      </w:pPr>
      <w:r w:rsidRPr="0047459C">
        <w:rPr>
          <w:rFonts w:ascii="Arial" w:hAnsi="Arial" w:cs="Arial"/>
          <w:b/>
          <w:bCs/>
          <w:sz w:val="16"/>
          <w:szCs w:val="16"/>
        </w:rPr>
        <w:t xml:space="preserve">О перевозке учащихся муниципальных образовательных учреждений </w:t>
      </w:r>
    </w:p>
    <w:p w:rsidR="0047459C" w:rsidRPr="0047459C" w:rsidRDefault="0047459C" w:rsidP="0047459C">
      <w:pPr>
        <w:shd w:val="clear" w:color="auto" w:fill="FFFFFF"/>
        <w:jc w:val="center"/>
        <w:rPr>
          <w:rFonts w:ascii="Arial" w:hAnsi="Arial" w:cs="Arial"/>
          <w:b/>
          <w:bCs/>
          <w:sz w:val="16"/>
          <w:szCs w:val="16"/>
        </w:rPr>
      </w:pPr>
      <w:r w:rsidRPr="0047459C">
        <w:rPr>
          <w:rFonts w:ascii="Arial" w:hAnsi="Arial" w:cs="Arial"/>
          <w:b/>
          <w:bCs/>
          <w:sz w:val="16"/>
          <w:szCs w:val="16"/>
        </w:rPr>
        <w:t>в 2025/2026 учебном году</w:t>
      </w:r>
    </w:p>
    <w:p w:rsidR="0047459C" w:rsidRPr="0047459C" w:rsidRDefault="0047459C" w:rsidP="0047459C">
      <w:pPr>
        <w:ind w:firstLine="284"/>
        <w:jc w:val="both"/>
        <w:rPr>
          <w:rFonts w:ascii="Arial" w:hAnsi="Arial" w:cs="Arial"/>
          <w:sz w:val="16"/>
          <w:szCs w:val="16"/>
        </w:rPr>
      </w:pPr>
      <w:r w:rsidRPr="0047459C">
        <w:rPr>
          <w:rFonts w:ascii="Arial" w:hAnsi="Arial" w:cs="Arial"/>
          <w:sz w:val="16"/>
          <w:szCs w:val="16"/>
        </w:rPr>
        <w:t xml:space="preserve">В целях поддержки и защиты детей школьного возраста, обеспечения соответствующих социально - экономических условий, общедоступности образования, на основании </w:t>
      </w:r>
      <w:hyperlink r:id="rId89" w:history="1">
        <w:r w:rsidRPr="0047459C">
          <w:rPr>
            <w:rStyle w:val="af3"/>
            <w:rFonts w:ascii="Arial" w:hAnsi="Arial" w:cs="Arial"/>
            <w:color w:val="auto"/>
            <w:sz w:val="16"/>
            <w:szCs w:val="16"/>
            <w:u w:val="none"/>
          </w:rPr>
          <w:t>пунктов 6</w:t>
        </w:r>
      </w:hyperlink>
      <w:r w:rsidRPr="0047459C">
        <w:rPr>
          <w:rFonts w:ascii="Arial" w:hAnsi="Arial" w:cs="Arial"/>
          <w:sz w:val="16"/>
          <w:szCs w:val="16"/>
        </w:rPr>
        <w:t xml:space="preserve">, </w:t>
      </w:r>
      <w:hyperlink r:id="rId90" w:history="1">
        <w:r w:rsidRPr="0047459C">
          <w:rPr>
            <w:rStyle w:val="af3"/>
            <w:rFonts w:ascii="Arial" w:hAnsi="Arial" w:cs="Arial"/>
            <w:color w:val="auto"/>
            <w:sz w:val="16"/>
            <w:szCs w:val="16"/>
            <w:u w:val="none"/>
          </w:rPr>
          <w:t>11 части 1 статьи 15</w:t>
        </w:r>
      </w:hyperlink>
      <w:r w:rsidRPr="0047459C">
        <w:rPr>
          <w:rFonts w:ascii="Arial" w:hAnsi="Arial" w:cs="Arial"/>
          <w:sz w:val="16"/>
          <w:szCs w:val="16"/>
        </w:rPr>
        <w:t xml:space="preserve"> Федерального закона от 06 октября 2003 года № 131-ФЗ «Об общих принципах организации местного самоуправления в Российской Федерации», в соответствии со </w:t>
      </w:r>
      <w:hyperlink r:id="rId91" w:history="1">
        <w:r w:rsidRPr="0047459C">
          <w:rPr>
            <w:rStyle w:val="af3"/>
            <w:rFonts w:ascii="Arial" w:hAnsi="Arial" w:cs="Arial"/>
            <w:color w:val="auto"/>
            <w:sz w:val="16"/>
            <w:szCs w:val="16"/>
            <w:u w:val="none"/>
          </w:rPr>
          <w:t>ст</w:t>
        </w:r>
      </w:hyperlink>
      <w:r w:rsidRPr="0047459C">
        <w:rPr>
          <w:rFonts w:ascii="Arial" w:hAnsi="Arial" w:cs="Arial"/>
          <w:sz w:val="16"/>
          <w:szCs w:val="16"/>
        </w:rPr>
        <w:t xml:space="preserve">атьёй 40 Федерального закона от 29 декабря 2012 года № 273-ФЗ «Об образовании в Российской Федерации» Администрация Валдайского муниципального района </w:t>
      </w:r>
      <w:r w:rsidRPr="0047459C">
        <w:rPr>
          <w:rFonts w:ascii="Arial" w:hAnsi="Arial" w:cs="Arial"/>
          <w:b/>
          <w:sz w:val="16"/>
          <w:szCs w:val="16"/>
        </w:rPr>
        <w:t>ПОСТАНОВЛЯЕТ:</w:t>
      </w:r>
    </w:p>
    <w:p w:rsidR="0047459C" w:rsidRPr="0047459C" w:rsidRDefault="0047459C" w:rsidP="0047459C">
      <w:pPr>
        <w:tabs>
          <w:tab w:val="left" w:pos="540"/>
        </w:tabs>
        <w:ind w:firstLine="284"/>
        <w:jc w:val="both"/>
        <w:rPr>
          <w:rFonts w:ascii="Arial" w:hAnsi="Arial" w:cs="Arial"/>
          <w:sz w:val="16"/>
          <w:szCs w:val="16"/>
        </w:rPr>
      </w:pPr>
      <w:r w:rsidRPr="0047459C">
        <w:rPr>
          <w:rFonts w:ascii="Arial" w:hAnsi="Arial" w:cs="Arial"/>
          <w:sz w:val="16"/>
          <w:szCs w:val="16"/>
        </w:rPr>
        <w:t>1. Муниципальному бюджетному учреждению «Административно-хозяйственное управление» (далее – МБУ «АХУ»):</w:t>
      </w:r>
    </w:p>
    <w:p w:rsidR="0047459C" w:rsidRPr="0047459C" w:rsidRDefault="0047459C" w:rsidP="0047459C">
      <w:pPr>
        <w:tabs>
          <w:tab w:val="left" w:pos="540"/>
        </w:tabs>
        <w:ind w:firstLine="284"/>
        <w:jc w:val="both"/>
        <w:rPr>
          <w:rFonts w:ascii="Arial" w:hAnsi="Arial" w:cs="Arial"/>
          <w:sz w:val="16"/>
          <w:szCs w:val="16"/>
        </w:rPr>
      </w:pPr>
      <w:r w:rsidRPr="0047459C">
        <w:rPr>
          <w:rFonts w:ascii="Arial" w:hAnsi="Arial" w:cs="Arial"/>
          <w:sz w:val="16"/>
          <w:szCs w:val="16"/>
        </w:rPr>
        <w:t xml:space="preserve">организовать перевозку обучающихся к месту учебы и обратно; </w:t>
      </w:r>
    </w:p>
    <w:p w:rsidR="0047459C" w:rsidRPr="0047459C" w:rsidRDefault="0047459C" w:rsidP="0047459C">
      <w:pPr>
        <w:tabs>
          <w:tab w:val="left" w:pos="540"/>
        </w:tabs>
        <w:ind w:firstLine="284"/>
        <w:jc w:val="both"/>
        <w:rPr>
          <w:rFonts w:ascii="Arial" w:hAnsi="Arial" w:cs="Arial"/>
          <w:sz w:val="16"/>
          <w:szCs w:val="16"/>
        </w:rPr>
      </w:pPr>
      <w:r w:rsidRPr="0047459C">
        <w:rPr>
          <w:rFonts w:ascii="Arial" w:hAnsi="Arial" w:cs="Arial"/>
          <w:sz w:val="16"/>
          <w:szCs w:val="16"/>
        </w:rPr>
        <w:t>осуществлять перевозку обучающихся в соответствии с нормативными правовыми актами, регламентирующими перевозки обучающихся;</w:t>
      </w:r>
    </w:p>
    <w:p w:rsidR="0047459C" w:rsidRPr="0047459C" w:rsidRDefault="0047459C" w:rsidP="0047459C">
      <w:pPr>
        <w:tabs>
          <w:tab w:val="left" w:pos="540"/>
        </w:tabs>
        <w:ind w:firstLine="284"/>
        <w:jc w:val="both"/>
        <w:rPr>
          <w:rFonts w:ascii="Arial" w:hAnsi="Arial" w:cs="Arial"/>
          <w:sz w:val="16"/>
          <w:szCs w:val="16"/>
        </w:rPr>
      </w:pPr>
      <w:r w:rsidRPr="0047459C">
        <w:rPr>
          <w:rFonts w:ascii="Arial" w:hAnsi="Arial" w:cs="Arial"/>
          <w:sz w:val="16"/>
          <w:szCs w:val="16"/>
        </w:rPr>
        <w:t>предоставлять необходимые данные комитету образования Администрации Валдайского муниципального района по перевозке обучающихся;</w:t>
      </w:r>
    </w:p>
    <w:p w:rsidR="0047459C" w:rsidRPr="0047459C" w:rsidRDefault="0047459C" w:rsidP="0047459C">
      <w:pPr>
        <w:tabs>
          <w:tab w:val="left" w:pos="540"/>
        </w:tabs>
        <w:ind w:firstLine="284"/>
        <w:jc w:val="both"/>
        <w:rPr>
          <w:rFonts w:ascii="Arial" w:hAnsi="Arial" w:cs="Arial"/>
          <w:sz w:val="16"/>
          <w:szCs w:val="16"/>
        </w:rPr>
      </w:pPr>
      <w:r w:rsidRPr="0047459C">
        <w:rPr>
          <w:rFonts w:ascii="Arial" w:hAnsi="Arial" w:cs="Arial"/>
          <w:sz w:val="16"/>
          <w:szCs w:val="16"/>
        </w:rPr>
        <w:t>средства, выделенные на организацию перевозок обучающихся, расходовать по целевому назначению.</w:t>
      </w:r>
    </w:p>
    <w:p w:rsidR="0047459C" w:rsidRPr="0047459C" w:rsidRDefault="0047459C" w:rsidP="0047459C">
      <w:pPr>
        <w:shd w:val="clear" w:color="auto" w:fill="FFFFFF"/>
        <w:tabs>
          <w:tab w:val="left" w:pos="0"/>
        </w:tabs>
        <w:ind w:firstLine="284"/>
        <w:jc w:val="both"/>
        <w:rPr>
          <w:rFonts w:ascii="Arial" w:hAnsi="Arial" w:cs="Arial"/>
          <w:spacing w:val="-16"/>
          <w:sz w:val="16"/>
          <w:szCs w:val="16"/>
        </w:rPr>
      </w:pPr>
      <w:r w:rsidRPr="0047459C">
        <w:rPr>
          <w:rFonts w:ascii="Arial" w:hAnsi="Arial" w:cs="Arial"/>
          <w:sz w:val="16"/>
          <w:szCs w:val="16"/>
        </w:rPr>
        <w:lastRenderedPageBreak/>
        <w:t>2. Утвердить прилагаемые график движения школьных автобусов МБУ «АХУ» по маршрутам в 2025/2026 учебном году и маршруты движения автотранспорта, осуществляющего подвоз учащихся образовательных учреждений.</w:t>
      </w:r>
    </w:p>
    <w:p w:rsidR="0047459C" w:rsidRPr="0047459C" w:rsidRDefault="0047459C" w:rsidP="0047459C">
      <w:pPr>
        <w:tabs>
          <w:tab w:val="left" w:pos="540"/>
        </w:tabs>
        <w:ind w:firstLine="284"/>
        <w:jc w:val="both"/>
        <w:rPr>
          <w:rFonts w:ascii="Arial" w:hAnsi="Arial" w:cs="Arial"/>
          <w:sz w:val="16"/>
          <w:szCs w:val="16"/>
        </w:rPr>
      </w:pPr>
      <w:r w:rsidRPr="0047459C">
        <w:rPr>
          <w:rFonts w:ascii="Arial" w:hAnsi="Arial" w:cs="Arial"/>
          <w:sz w:val="16"/>
          <w:szCs w:val="16"/>
        </w:rPr>
        <w:t>3. Руководителям общеобразовательных учреждений:</w:t>
      </w:r>
    </w:p>
    <w:p w:rsidR="0047459C" w:rsidRPr="0047459C" w:rsidRDefault="0047459C" w:rsidP="0047459C">
      <w:pPr>
        <w:tabs>
          <w:tab w:val="left" w:pos="540"/>
        </w:tabs>
        <w:ind w:firstLine="284"/>
        <w:jc w:val="both"/>
        <w:rPr>
          <w:rFonts w:ascii="Arial" w:hAnsi="Arial" w:cs="Arial"/>
          <w:sz w:val="16"/>
          <w:szCs w:val="16"/>
        </w:rPr>
      </w:pPr>
      <w:r w:rsidRPr="0047459C">
        <w:rPr>
          <w:rFonts w:ascii="Arial" w:hAnsi="Arial" w:cs="Arial"/>
          <w:sz w:val="16"/>
          <w:szCs w:val="16"/>
        </w:rPr>
        <w:t>своевременно в письменном виде информировать МБУ «АХУ» о потребности в перевозке обучающихся;</w:t>
      </w:r>
    </w:p>
    <w:p w:rsidR="0047459C" w:rsidRPr="0047459C" w:rsidRDefault="0047459C" w:rsidP="0047459C">
      <w:pPr>
        <w:tabs>
          <w:tab w:val="left" w:pos="540"/>
        </w:tabs>
        <w:ind w:firstLine="284"/>
        <w:jc w:val="both"/>
        <w:rPr>
          <w:rFonts w:ascii="Arial" w:hAnsi="Arial" w:cs="Arial"/>
          <w:sz w:val="16"/>
          <w:szCs w:val="16"/>
        </w:rPr>
      </w:pPr>
      <w:r w:rsidRPr="0047459C">
        <w:rPr>
          <w:rFonts w:ascii="Arial" w:hAnsi="Arial" w:cs="Arial"/>
          <w:sz w:val="16"/>
          <w:szCs w:val="16"/>
        </w:rPr>
        <w:t>назначить ответственных лиц в общеобразовательных учреждениях за перевозку обучающихся.</w:t>
      </w:r>
    </w:p>
    <w:p w:rsidR="0047459C" w:rsidRPr="0047459C" w:rsidRDefault="0047459C" w:rsidP="0047459C">
      <w:pPr>
        <w:ind w:firstLine="284"/>
        <w:jc w:val="both"/>
        <w:rPr>
          <w:rFonts w:ascii="Arial" w:hAnsi="Arial" w:cs="Arial"/>
          <w:b/>
          <w:sz w:val="16"/>
          <w:szCs w:val="16"/>
        </w:rPr>
      </w:pPr>
      <w:r w:rsidRPr="0047459C">
        <w:rPr>
          <w:rFonts w:ascii="Arial" w:eastAsia="A" w:hAnsi="Arial" w:cs="Arial"/>
          <w:sz w:val="16"/>
          <w:szCs w:val="16"/>
        </w:rPr>
        <w:t>4. Постановление вступает в силу с 01 сентября 2025 года.</w:t>
      </w:r>
    </w:p>
    <w:p w:rsidR="0047459C" w:rsidRPr="0047459C" w:rsidRDefault="0047459C" w:rsidP="0047459C">
      <w:pPr>
        <w:ind w:firstLine="284"/>
        <w:jc w:val="both"/>
        <w:rPr>
          <w:rFonts w:ascii="Arial" w:eastAsia="A" w:hAnsi="Arial" w:cs="Arial"/>
          <w:sz w:val="16"/>
          <w:szCs w:val="16"/>
        </w:rPr>
      </w:pPr>
      <w:r w:rsidRPr="0047459C">
        <w:rPr>
          <w:rFonts w:ascii="Arial" w:eastAsia="A" w:hAnsi="Arial" w:cs="Arial"/>
          <w:sz w:val="16"/>
          <w:szCs w:val="16"/>
        </w:rPr>
        <w:t>5.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23782E" w:rsidRPr="0023782E" w:rsidRDefault="0023782E" w:rsidP="00B27B41">
      <w:pPr>
        <w:ind w:left="7371"/>
        <w:jc w:val="center"/>
        <w:rPr>
          <w:rFonts w:ascii="Arial" w:hAnsi="Arial" w:cs="Arial"/>
          <w:sz w:val="16"/>
          <w:szCs w:val="16"/>
        </w:rPr>
      </w:pPr>
      <w:r w:rsidRPr="0023782E">
        <w:rPr>
          <w:rFonts w:ascii="Arial" w:hAnsi="Arial" w:cs="Arial"/>
          <w:sz w:val="16"/>
          <w:szCs w:val="16"/>
        </w:rPr>
        <w:t>УТВЕРЖДЕН</w:t>
      </w:r>
    </w:p>
    <w:p w:rsidR="0023782E" w:rsidRPr="0023782E" w:rsidRDefault="0023782E" w:rsidP="00B27B41">
      <w:pPr>
        <w:ind w:left="7371"/>
        <w:jc w:val="center"/>
        <w:rPr>
          <w:rFonts w:ascii="Arial" w:hAnsi="Arial" w:cs="Arial"/>
          <w:sz w:val="16"/>
          <w:szCs w:val="16"/>
        </w:rPr>
      </w:pPr>
      <w:r w:rsidRPr="0023782E">
        <w:rPr>
          <w:rFonts w:ascii="Arial" w:hAnsi="Arial" w:cs="Arial"/>
          <w:sz w:val="16"/>
          <w:szCs w:val="16"/>
        </w:rPr>
        <w:t>постановлением Администрации</w:t>
      </w:r>
    </w:p>
    <w:p w:rsidR="0023782E" w:rsidRPr="0023782E" w:rsidRDefault="0023782E" w:rsidP="00B27B41">
      <w:pPr>
        <w:ind w:left="7371"/>
        <w:jc w:val="center"/>
        <w:rPr>
          <w:rFonts w:ascii="Arial" w:hAnsi="Arial" w:cs="Arial"/>
          <w:sz w:val="16"/>
          <w:szCs w:val="16"/>
        </w:rPr>
      </w:pPr>
      <w:r w:rsidRPr="0023782E">
        <w:rPr>
          <w:rFonts w:ascii="Arial" w:hAnsi="Arial" w:cs="Arial"/>
          <w:sz w:val="16"/>
          <w:szCs w:val="16"/>
        </w:rPr>
        <w:t>муниципального района</w:t>
      </w:r>
    </w:p>
    <w:p w:rsidR="0023782E" w:rsidRPr="0023782E" w:rsidRDefault="0023782E" w:rsidP="00B27B41">
      <w:pPr>
        <w:ind w:left="7371"/>
        <w:jc w:val="center"/>
        <w:rPr>
          <w:rFonts w:ascii="Arial" w:hAnsi="Arial" w:cs="Arial"/>
          <w:sz w:val="16"/>
          <w:szCs w:val="16"/>
        </w:rPr>
      </w:pPr>
      <w:r w:rsidRPr="0023782E">
        <w:rPr>
          <w:rFonts w:ascii="Arial" w:hAnsi="Arial" w:cs="Arial"/>
          <w:sz w:val="16"/>
          <w:szCs w:val="16"/>
        </w:rPr>
        <w:t>от 29.08.2025 № 2017</w:t>
      </w:r>
    </w:p>
    <w:p w:rsidR="0023782E" w:rsidRPr="0023782E" w:rsidRDefault="0023782E" w:rsidP="00B27B41">
      <w:pPr>
        <w:pStyle w:val="aff2"/>
        <w:jc w:val="center"/>
        <w:rPr>
          <w:rFonts w:ascii="Arial" w:hAnsi="Arial" w:cs="Arial"/>
          <w:b/>
          <w:sz w:val="16"/>
          <w:szCs w:val="16"/>
        </w:rPr>
      </w:pPr>
      <w:r w:rsidRPr="0023782E">
        <w:rPr>
          <w:rFonts w:ascii="Arial" w:hAnsi="Arial" w:cs="Arial"/>
          <w:b/>
          <w:sz w:val="16"/>
          <w:szCs w:val="16"/>
        </w:rPr>
        <w:t>График движения школьных автобусов</w:t>
      </w:r>
    </w:p>
    <w:p w:rsidR="0023782E" w:rsidRPr="0023782E" w:rsidRDefault="0023782E" w:rsidP="00B27B41">
      <w:pPr>
        <w:pStyle w:val="aff2"/>
        <w:jc w:val="center"/>
        <w:rPr>
          <w:rFonts w:ascii="Arial" w:hAnsi="Arial" w:cs="Arial"/>
          <w:b/>
          <w:sz w:val="16"/>
          <w:szCs w:val="16"/>
        </w:rPr>
      </w:pPr>
      <w:r w:rsidRPr="0023782E">
        <w:rPr>
          <w:rFonts w:ascii="Arial" w:hAnsi="Arial" w:cs="Arial"/>
          <w:b/>
          <w:sz w:val="16"/>
          <w:szCs w:val="16"/>
        </w:rPr>
        <w:t>МБУ «АХУ» по маршрутам в 2025/2026 учебном году</w:t>
      </w:r>
    </w:p>
    <w:p w:rsidR="0023782E" w:rsidRPr="0023782E" w:rsidRDefault="0023782E" w:rsidP="00B27B41">
      <w:pPr>
        <w:pStyle w:val="aff2"/>
        <w:rPr>
          <w:rFonts w:ascii="Arial" w:hAnsi="Arial" w:cs="Arial"/>
          <w:b/>
          <w:sz w:val="16"/>
          <w:szCs w:val="16"/>
        </w:rPr>
      </w:pPr>
      <w:r w:rsidRPr="0023782E">
        <w:rPr>
          <w:rFonts w:ascii="Arial" w:hAnsi="Arial" w:cs="Arial"/>
          <w:b/>
          <w:sz w:val="16"/>
          <w:szCs w:val="16"/>
        </w:rPr>
        <w:t>МАРШРУТ № 1 (направление д. Шуя) 1 смена</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6.10. г. Валдай (гаражи, ул. Чехова 15)</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7.05. д. Шуя</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7.20. с. Зимогорье (печной центр)</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7.25. с. Зимогорье, ул. Совхозная д. 10</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7.30. с. Зимогорье (переезд)</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 xml:space="preserve">7.35. г. Валдай, МАОУ «СШ № 2 г. Валдай», </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7.40. МАОУ «Гимназия г. Валдай»</w:t>
      </w:r>
    </w:p>
    <w:p w:rsidR="0023782E" w:rsidRPr="0023782E" w:rsidRDefault="0023782E" w:rsidP="0023782E">
      <w:pPr>
        <w:pStyle w:val="aff2"/>
        <w:jc w:val="both"/>
        <w:rPr>
          <w:rStyle w:val="aff4"/>
          <w:rFonts w:ascii="Arial" w:hAnsi="Arial" w:cs="Arial"/>
          <w:b w:val="0"/>
          <w:bCs w:val="0"/>
          <w:sz w:val="16"/>
          <w:szCs w:val="16"/>
        </w:rPr>
      </w:pPr>
      <w:r w:rsidRPr="0023782E">
        <w:rPr>
          <w:rStyle w:val="aff4"/>
          <w:rFonts w:ascii="Arial" w:hAnsi="Arial" w:cs="Arial"/>
          <w:sz w:val="16"/>
          <w:szCs w:val="16"/>
        </w:rPr>
        <w:t>обратно:</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 xml:space="preserve">14.10. г. Валдай, МАОУ «Гимназия г. Валдай», </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14.15. МАОУ «СШ № 2 г. Валдай»</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14.25. с. Зимогорье</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14.45. д. Шуя</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 xml:space="preserve">15.10. г. Валдай (гаражи, ул. Чехова 15) </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автобус ПАЗ 32053-70 гос. рег. знак К 083 КР 53, 23 места</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водитель: Яковлев Петр Васильевич.</w:t>
      </w:r>
    </w:p>
    <w:p w:rsidR="0023782E" w:rsidRPr="0023782E" w:rsidRDefault="0023782E" w:rsidP="00B27B41">
      <w:pPr>
        <w:pStyle w:val="aff2"/>
        <w:rPr>
          <w:rFonts w:ascii="Arial" w:hAnsi="Arial" w:cs="Arial"/>
          <w:b/>
          <w:sz w:val="16"/>
          <w:szCs w:val="16"/>
        </w:rPr>
      </w:pPr>
      <w:r w:rsidRPr="0023782E">
        <w:rPr>
          <w:rFonts w:ascii="Arial" w:hAnsi="Arial" w:cs="Arial"/>
          <w:b/>
          <w:sz w:val="16"/>
          <w:szCs w:val="16"/>
        </w:rPr>
        <w:t>МАРШРУТ № 2 (направление д. Шуя-Добывалово) 2 смена</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11.15. г. Валдай (гаражи, ул. Чехова 15)</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11.55. д. Добывалово</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12.15. д. Шуя</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12.25. с. Зимогорье (печной центр)</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12.30. с. Зимогорье, ул. Совхозная д. 10</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12.33. с. Зимогорье (переезд)</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 xml:space="preserve">12.40. г. Валдай, МАОУ «СШ № 2 г. Валдай», </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12.45. МАОУ «Гимназия г. Валдай»</w:t>
      </w:r>
    </w:p>
    <w:p w:rsidR="0023782E" w:rsidRPr="0023782E" w:rsidRDefault="0023782E" w:rsidP="0023782E">
      <w:pPr>
        <w:pStyle w:val="aff2"/>
        <w:jc w:val="both"/>
        <w:rPr>
          <w:rStyle w:val="aff4"/>
          <w:rFonts w:ascii="Arial" w:hAnsi="Arial" w:cs="Arial"/>
          <w:b w:val="0"/>
          <w:bCs w:val="0"/>
          <w:sz w:val="16"/>
          <w:szCs w:val="16"/>
        </w:rPr>
      </w:pPr>
      <w:r w:rsidRPr="0023782E">
        <w:rPr>
          <w:rStyle w:val="aff4"/>
          <w:rFonts w:ascii="Arial" w:hAnsi="Arial" w:cs="Arial"/>
          <w:sz w:val="16"/>
          <w:szCs w:val="16"/>
        </w:rPr>
        <w:t>обратно:</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 xml:space="preserve">18.35. г. Валдай, МАОУ «Гимназия г. Валдай», </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18.40. МАОУ «СШ № 2 г. Валдай»</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18.50. с. Зимогорье</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18.55. с. Зимогорье, ул. Совхозная д.10</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19.15. д. Добывалово</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19.30. д. Шуя</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 xml:space="preserve">19.55. г. Валдай (гаражи, ул. Чехова 15) </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автобус ПАЗ 32053-70 гос. рег. знак Е 653 МО 53, 22 места</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водитель: Егоров Александр Михайлович.</w:t>
      </w:r>
    </w:p>
    <w:p w:rsidR="0023782E" w:rsidRPr="0023782E" w:rsidRDefault="0023782E" w:rsidP="00B27B41">
      <w:pPr>
        <w:pStyle w:val="aff2"/>
        <w:rPr>
          <w:rFonts w:ascii="Arial" w:hAnsi="Arial" w:cs="Arial"/>
          <w:b/>
          <w:sz w:val="16"/>
          <w:szCs w:val="16"/>
        </w:rPr>
      </w:pPr>
      <w:r w:rsidRPr="0023782E">
        <w:rPr>
          <w:rFonts w:ascii="Arial" w:hAnsi="Arial" w:cs="Arial"/>
          <w:b/>
          <w:sz w:val="16"/>
          <w:szCs w:val="16"/>
        </w:rPr>
        <w:t>МАРШРУТ № 3 (направление д. Середея) 1 смена</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 xml:space="preserve">6.20. г. Валдай (гаражи, ул. Чехова 15) </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6.50. д. Полосы</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7.15. д. Короцко</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7.20. п. Короцко</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 xml:space="preserve">7.40. г. Валдай, МАОУ «СШ № 2 г. Валдай», ул. Труда 1, </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 xml:space="preserve">7.45. МАОУ «СШ № 2 г. Валдай», </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7.50. МАОУ «Гимназия г. Валдай»</w:t>
      </w:r>
    </w:p>
    <w:p w:rsidR="0023782E" w:rsidRPr="0023782E" w:rsidRDefault="0023782E" w:rsidP="0023782E">
      <w:pPr>
        <w:pStyle w:val="aff2"/>
        <w:jc w:val="both"/>
        <w:rPr>
          <w:rStyle w:val="aff4"/>
          <w:rFonts w:ascii="Arial" w:hAnsi="Arial" w:cs="Arial"/>
          <w:b w:val="0"/>
          <w:bCs w:val="0"/>
          <w:sz w:val="16"/>
          <w:szCs w:val="16"/>
        </w:rPr>
      </w:pPr>
      <w:r w:rsidRPr="0023782E">
        <w:rPr>
          <w:rStyle w:val="aff4"/>
          <w:rFonts w:ascii="Arial" w:hAnsi="Arial" w:cs="Arial"/>
          <w:sz w:val="16"/>
          <w:szCs w:val="16"/>
        </w:rPr>
        <w:t>обратно:</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 xml:space="preserve">14.10. г. Валдай, МАОУ «Гимназия г. Валдай», </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 xml:space="preserve">14.15. МАОУ «СШ № 2 г. Валдай», ул. Труда 1, </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 xml:space="preserve">14.20. МАОУ «СШ № 2 г. Валдай» </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14.45. п. Короцко</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14.55. д. Бор</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15.10. д. Середея</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15.50. г. Валдай (гаражи, ул. Чехова 15)</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 xml:space="preserve">автобус ПАЗ 320570-02 гос. рег. знак К 865 АК 53, 23 места </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водитель: Алфёров Валерий Анатольевич.</w:t>
      </w:r>
    </w:p>
    <w:p w:rsidR="0023782E" w:rsidRPr="0023782E" w:rsidRDefault="0023782E" w:rsidP="00B27B41">
      <w:pPr>
        <w:pStyle w:val="aff2"/>
        <w:rPr>
          <w:rFonts w:ascii="Arial" w:hAnsi="Arial" w:cs="Arial"/>
          <w:b/>
          <w:sz w:val="16"/>
          <w:szCs w:val="16"/>
        </w:rPr>
      </w:pPr>
      <w:r w:rsidRPr="0023782E">
        <w:rPr>
          <w:rFonts w:ascii="Arial" w:hAnsi="Arial" w:cs="Arial"/>
          <w:b/>
          <w:sz w:val="16"/>
          <w:szCs w:val="16"/>
        </w:rPr>
        <w:t>МАРШРУТ № 4 (направление д. Бор, п. Короцко) 2 смена</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11.35. г. Валдай (гаражи, ул. Чехова 15)</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12.00. Выскодно</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 xml:space="preserve">12.15. д. Бор </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12.25. п. Короцко</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12.30. с. Зимогорье, ул. Совхозная д. 10</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 xml:space="preserve">12.40. г. Валдай, МАОУ «СШ № 2 г. Валдай», </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12.45. МАОУ «Гимназия г. Валдай»</w:t>
      </w:r>
    </w:p>
    <w:p w:rsidR="0023782E" w:rsidRPr="0023782E" w:rsidRDefault="0023782E" w:rsidP="0023782E">
      <w:pPr>
        <w:pStyle w:val="aff2"/>
        <w:jc w:val="both"/>
        <w:rPr>
          <w:rStyle w:val="aff4"/>
          <w:rFonts w:ascii="Arial" w:hAnsi="Arial" w:cs="Arial"/>
          <w:b w:val="0"/>
          <w:bCs w:val="0"/>
          <w:sz w:val="16"/>
          <w:szCs w:val="16"/>
        </w:rPr>
      </w:pPr>
      <w:r w:rsidRPr="0023782E">
        <w:rPr>
          <w:rStyle w:val="aff4"/>
          <w:rFonts w:ascii="Arial" w:hAnsi="Arial" w:cs="Arial"/>
          <w:sz w:val="16"/>
          <w:szCs w:val="16"/>
        </w:rPr>
        <w:t>обратно:</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 xml:space="preserve">18.35. г. Валдай, МАОУ «СШ № 2 г. Валдай», </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18.40. МАОУ «Гимназия г. Валдай»</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18.50. с. Зимогорье, ул. Совхозная д. 10</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18.55. Выскодно</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19.05. п. Короцко</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19.10. д. Бор</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19.40. г. Валдай (гаражи, ул. Чехова 15)</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 xml:space="preserve">автобус ПАЗ 32053-70 гос. рег. знак Е 760 НР 53, 22 места </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водитель: Полетаев Александр Иванович.</w:t>
      </w:r>
    </w:p>
    <w:p w:rsidR="0023782E" w:rsidRPr="0023782E" w:rsidRDefault="0023782E" w:rsidP="00B27B41">
      <w:pPr>
        <w:pStyle w:val="aff2"/>
        <w:rPr>
          <w:rFonts w:ascii="Arial" w:hAnsi="Arial" w:cs="Arial"/>
          <w:b/>
          <w:sz w:val="16"/>
          <w:szCs w:val="16"/>
        </w:rPr>
      </w:pPr>
      <w:r w:rsidRPr="0023782E">
        <w:rPr>
          <w:rFonts w:ascii="Arial" w:hAnsi="Arial" w:cs="Arial"/>
          <w:b/>
          <w:sz w:val="16"/>
          <w:szCs w:val="16"/>
        </w:rPr>
        <w:t>МАРШРУТ № 5 (направление п. Рощино) 1 смена</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 xml:space="preserve">6.40. г. Валдай (гаражи, ул. Чехова 15) </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lastRenderedPageBreak/>
        <w:t>7.15. п. Рощино</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7.40. МАОУ «Гимназия г. Валдай»</w:t>
      </w:r>
    </w:p>
    <w:p w:rsidR="0023782E" w:rsidRPr="0023782E" w:rsidRDefault="0023782E" w:rsidP="0023782E">
      <w:pPr>
        <w:pStyle w:val="aff2"/>
        <w:jc w:val="both"/>
        <w:rPr>
          <w:rStyle w:val="aff4"/>
          <w:rFonts w:ascii="Arial" w:hAnsi="Arial" w:cs="Arial"/>
          <w:b w:val="0"/>
          <w:bCs w:val="0"/>
          <w:sz w:val="16"/>
          <w:szCs w:val="16"/>
        </w:rPr>
      </w:pPr>
      <w:r w:rsidRPr="0023782E">
        <w:rPr>
          <w:rStyle w:val="aff4"/>
          <w:rFonts w:ascii="Arial" w:hAnsi="Arial" w:cs="Arial"/>
          <w:sz w:val="16"/>
          <w:szCs w:val="16"/>
        </w:rPr>
        <w:t>обратно:</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14.10. МАОУ «Гимназия г. Валдай»</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14.40. п. Рощино</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15.10. г. Валдай (гаражи, ул. Чехова 15)</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 xml:space="preserve">автобус ГАЗ А 66 </w:t>
      </w:r>
      <w:r w:rsidRPr="0023782E">
        <w:rPr>
          <w:rFonts w:ascii="Arial" w:hAnsi="Arial" w:cs="Arial"/>
          <w:sz w:val="16"/>
          <w:szCs w:val="16"/>
          <w:lang w:val="en-US"/>
        </w:rPr>
        <w:t>R</w:t>
      </w:r>
      <w:r w:rsidRPr="0023782E">
        <w:rPr>
          <w:rFonts w:ascii="Arial" w:hAnsi="Arial" w:cs="Arial"/>
          <w:sz w:val="16"/>
          <w:szCs w:val="16"/>
        </w:rPr>
        <w:t xml:space="preserve"> 33 гос. рег. знак К 145 КР 53, 16 мест</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водитель Семёнов Виктор Николаевич.</w:t>
      </w:r>
    </w:p>
    <w:p w:rsidR="0023782E" w:rsidRPr="0023782E" w:rsidRDefault="0023782E" w:rsidP="00B27B41">
      <w:pPr>
        <w:pStyle w:val="aff2"/>
        <w:jc w:val="both"/>
        <w:rPr>
          <w:rFonts w:ascii="Arial" w:hAnsi="Arial" w:cs="Arial"/>
          <w:b/>
          <w:sz w:val="16"/>
          <w:szCs w:val="16"/>
        </w:rPr>
      </w:pPr>
      <w:r w:rsidRPr="0023782E">
        <w:rPr>
          <w:rFonts w:ascii="Arial" w:hAnsi="Arial" w:cs="Arial"/>
          <w:b/>
          <w:sz w:val="16"/>
          <w:szCs w:val="16"/>
        </w:rPr>
        <w:t>МАРШРУТ № 6 (Направление п. Рощино) 2 смена</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12.10. г. Валдай (гаражи, ул. Чехова 15)</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12.30. п. Рощино</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12.50. Валдай, МАОУ «Гимназия г. Валдай»</w:t>
      </w:r>
    </w:p>
    <w:p w:rsidR="0023782E" w:rsidRPr="0023782E" w:rsidRDefault="0023782E" w:rsidP="0023782E">
      <w:pPr>
        <w:pStyle w:val="aff2"/>
        <w:jc w:val="both"/>
        <w:rPr>
          <w:rStyle w:val="aff4"/>
          <w:rFonts w:ascii="Arial" w:hAnsi="Arial" w:cs="Arial"/>
          <w:b w:val="0"/>
          <w:bCs w:val="0"/>
          <w:sz w:val="16"/>
          <w:szCs w:val="16"/>
        </w:rPr>
      </w:pPr>
      <w:r w:rsidRPr="0023782E">
        <w:rPr>
          <w:rStyle w:val="aff4"/>
          <w:rFonts w:ascii="Arial" w:hAnsi="Arial" w:cs="Arial"/>
          <w:sz w:val="16"/>
          <w:szCs w:val="16"/>
        </w:rPr>
        <w:t>обратно:</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18.30. Валдай МАОУ «Гимназия г. Валдай»</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18.50. п. Рощино</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19.15. г. Валдай (гаражи, ул. Чехова 15)</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 xml:space="preserve">автобус ГАЗ А 66 </w:t>
      </w:r>
      <w:r w:rsidRPr="0023782E">
        <w:rPr>
          <w:rFonts w:ascii="Arial" w:hAnsi="Arial" w:cs="Arial"/>
          <w:sz w:val="16"/>
          <w:szCs w:val="16"/>
          <w:lang w:val="en-US"/>
        </w:rPr>
        <w:t>R</w:t>
      </w:r>
      <w:r w:rsidRPr="0023782E">
        <w:rPr>
          <w:rFonts w:ascii="Arial" w:hAnsi="Arial" w:cs="Arial"/>
          <w:sz w:val="16"/>
          <w:szCs w:val="16"/>
        </w:rPr>
        <w:t xml:space="preserve"> 33 гос. рег. знак К 145 КР 53, 16 мест</w:t>
      </w:r>
    </w:p>
    <w:p w:rsidR="0023782E" w:rsidRPr="0023782E" w:rsidRDefault="0023782E" w:rsidP="0023782E">
      <w:pPr>
        <w:pStyle w:val="aff2"/>
        <w:jc w:val="both"/>
        <w:rPr>
          <w:rStyle w:val="aff4"/>
          <w:rFonts w:ascii="Arial" w:hAnsi="Arial" w:cs="Arial"/>
          <w:b w:val="0"/>
          <w:bCs w:val="0"/>
          <w:sz w:val="16"/>
          <w:szCs w:val="16"/>
        </w:rPr>
      </w:pPr>
      <w:r w:rsidRPr="0023782E">
        <w:rPr>
          <w:rFonts w:ascii="Arial" w:hAnsi="Arial" w:cs="Arial"/>
          <w:sz w:val="16"/>
          <w:szCs w:val="16"/>
        </w:rPr>
        <w:t>водитель Семёнов Виктор Николаевич - день</w:t>
      </w:r>
    </w:p>
    <w:p w:rsidR="0023782E" w:rsidRPr="0023782E" w:rsidRDefault="0023782E" w:rsidP="0023782E">
      <w:pPr>
        <w:pStyle w:val="aff2"/>
        <w:jc w:val="both"/>
        <w:rPr>
          <w:rStyle w:val="aff4"/>
          <w:rFonts w:ascii="Arial" w:hAnsi="Arial" w:cs="Arial"/>
          <w:b w:val="0"/>
          <w:bCs w:val="0"/>
          <w:sz w:val="16"/>
          <w:szCs w:val="16"/>
        </w:rPr>
      </w:pPr>
      <w:r w:rsidRPr="0023782E">
        <w:rPr>
          <w:rFonts w:ascii="Arial" w:hAnsi="Arial" w:cs="Arial"/>
          <w:sz w:val="16"/>
          <w:szCs w:val="16"/>
        </w:rPr>
        <w:t>легковой транспорт - вечер</w:t>
      </w:r>
    </w:p>
    <w:p w:rsidR="0023782E" w:rsidRPr="0023782E" w:rsidRDefault="00B27B41" w:rsidP="00B27B41">
      <w:pPr>
        <w:pStyle w:val="aff2"/>
        <w:rPr>
          <w:rFonts w:ascii="Arial" w:hAnsi="Arial" w:cs="Arial"/>
          <w:b/>
          <w:sz w:val="16"/>
          <w:szCs w:val="16"/>
        </w:rPr>
      </w:pPr>
      <w:r>
        <w:rPr>
          <w:rFonts w:ascii="Arial" w:hAnsi="Arial" w:cs="Arial"/>
          <w:b/>
          <w:sz w:val="16"/>
          <w:szCs w:val="16"/>
        </w:rPr>
        <w:t>М</w:t>
      </w:r>
      <w:r w:rsidR="0023782E" w:rsidRPr="0023782E">
        <w:rPr>
          <w:rFonts w:ascii="Arial" w:hAnsi="Arial" w:cs="Arial"/>
          <w:b/>
          <w:sz w:val="16"/>
          <w:szCs w:val="16"/>
        </w:rPr>
        <w:t>АРШРУТ № 7 (направление п. Короцко) 1смена</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6.50. г. Валдай (гаражи, ул. Чехова 15)</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7.10. Выскодно</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7.20. п. Короцко</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7.25. с. Зимогорье, ул. Совхозная д. 10</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7.28. Механический завод (магазин)</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 xml:space="preserve">7.35. г. Валдай, МАОУ «СШ № 2 г. Валдай», </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 xml:space="preserve">7.37. МАОУ «СШ № 2 г. Валдай», ул. Труда 1, </w:t>
      </w:r>
    </w:p>
    <w:p w:rsidR="0023782E" w:rsidRPr="0023782E" w:rsidRDefault="0023782E" w:rsidP="0023782E">
      <w:pPr>
        <w:pStyle w:val="aff2"/>
        <w:jc w:val="both"/>
        <w:rPr>
          <w:rStyle w:val="aff4"/>
          <w:rFonts w:ascii="Arial" w:hAnsi="Arial" w:cs="Arial"/>
          <w:sz w:val="16"/>
          <w:szCs w:val="16"/>
        </w:rPr>
      </w:pPr>
      <w:r w:rsidRPr="0023782E">
        <w:rPr>
          <w:rStyle w:val="aff4"/>
          <w:rFonts w:ascii="Arial" w:hAnsi="Arial" w:cs="Arial"/>
          <w:sz w:val="16"/>
          <w:szCs w:val="16"/>
        </w:rPr>
        <w:t>7.40. МАОУ «Гимназия г. Валдай»</w:t>
      </w:r>
    </w:p>
    <w:p w:rsidR="0023782E" w:rsidRPr="0023782E" w:rsidRDefault="0023782E" w:rsidP="0023782E">
      <w:pPr>
        <w:pStyle w:val="aff2"/>
        <w:jc w:val="both"/>
        <w:rPr>
          <w:rFonts w:ascii="Arial" w:hAnsi="Arial" w:cs="Arial"/>
          <w:sz w:val="16"/>
          <w:szCs w:val="16"/>
        </w:rPr>
      </w:pPr>
      <w:r w:rsidRPr="0023782E">
        <w:rPr>
          <w:rStyle w:val="aff4"/>
          <w:rFonts w:ascii="Arial" w:hAnsi="Arial" w:cs="Arial"/>
          <w:sz w:val="16"/>
          <w:szCs w:val="16"/>
        </w:rPr>
        <w:t>обратно:</w:t>
      </w:r>
      <w:r w:rsidRPr="0023782E">
        <w:rPr>
          <w:rFonts w:ascii="Arial" w:hAnsi="Arial" w:cs="Arial"/>
          <w:sz w:val="16"/>
          <w:szCs w:val="16"/>
        </w:rPr>
        <w:t xml:space="preserve"> </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 xml:space="preserve">14.10. г. Валдай, МАОУ «СШ № 2 г. Валдай», </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 xml:space="preserve">14.15. МАОУ «СШ № 2 г. Валдай», ул. Труда 1, </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14.20. МАОУ «Гимназия г. Валдай»</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14.25. с. Зимогорье</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14.35. Выскодно</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14.40. п. Короцко</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 xml:space="preserve">15.05. г. Валдай (гаражи, ул. Чехова 15) </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автобус ПАЗ-320570-02 гос. рег. знак К 835 АК 53, 23 места</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водитель Балашов Леонид Васильевич</w:t>
      </w:r>
    </w:p>
    <w:p w:rsidR="0023782E" w:rsidRPr="0023782E" w:rsidRDefault="0023782E" w:rsidP="00B27B41">
      <w:pPr>
        <w:pStyle w:val="aff2"/>
        <w:jc w:val="both"/>
        <w:rPr>
          <w:rFonts w:ascii="Arial" w:hAnsi="Arial" w:cs="Arial"/>
          <w:b/>
          <w:sz w:val="16"/>
          <w:szCs w:val="16"/>
        </w:rPr>
      </w:pPr>
      <w:r w:rsidRPr="0023782E">
        <w:rPr>
          <w:rFonts w:ascii="Arial" w:hAnsi="Arial" w:cs="Arial"/>
          <w:b/>
          <w:sz w:val="16"/>
          <w:szCs w:val="16"/>
        </w:rPr>
        <w:t>МАРШРУТ № 8 (направление п. Рощино) 1 смена</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06.35. г. Валдай</w:t>
      </w:r>
      <w:r w:rsidRPr="0023782E">
        <w:rPr>
          <w:rFonts w:ascii="Arial" w:hAnsi="Arial" w:cs="Arial"/>
          <w:b/>
          <w:sz w:val="16"/>
          <w:szCs w:val="16"/>
        </w:rPr>
        <w:t xml:space="preserve"> </w:t>
      </w:r>
      <w:r w:rsidRPr="0023782E">
        <w:rPr>
          <w:rFonts w:ascii="Arial" w:hAnsi="Arial" w:cs="Arial"/>
          <w:sz w:val="16"/>
          <w:szCs w:val="16"/>
        </w:rPr>
        <w:t>(гаражи, ул. Чехова 15)</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07.15. п. Рощино</w:t>
      </w:r>
    </w:p>
    <w:p w:rsidR="0023782E" w:rsidRPr="0023782E" w:rsidRDefault="0023782E" w:rsidP="0023782E">
      <w:pPr>
        <w:pStyle w:val="aff2"/>
        <w:jc w:val="both"/>
        <w:rPr>
          <w:rFonts w:ascii="Arial" w:hAnsi="Arial" w:cs="Arial"/>
          <w:bCs/>
          <w:sz w:val="16"/>
          <w:szCs w:val="16"/>
        </w:rPr>
      </w:pPr>
      <w:r w:rsidRPr="0023782E">
        <w:rPr>
          <w:rFonts w:ascii="Arial" w:hAnsi="Arial" w:cs="Arial"/>
          <w:sz w:val="16"/>
          <w:szCs w:val="16"/>
        </w:rPr>
        <w:t>07.35. г. Валдай, МАОУ «СШ № 2 г. Валдай»</w:t>
      </w:r>
    </w:p>
    <w:p w:rsidR="0023782E" w:rsidRPr="0023782E" w:rsidRDefault="0023782E" w:rsidP="0023782E">
      <w:pPr>
        <w:pStyle w:val="aff2"/>
        <w:jc w:val="both"/>
        <w:rPr>
          <w:rStyle w:val="aff4"/>
          <w:rFonts w:ascii="Arial" w:hAnsi="Arial" w:cs="Arial"/>
          <w:b w:val="0"/>
          <w:bCs w:val="0"/>
          <w:sz w:val="16"/>
          <w:szCs w:val="16"/>
        </w:rPr>
      </w:pPr>
      <w:r w:rsidRPr="0023782E">
        <w:rPr>
          <w:rStyle w:val="aff4"/>
          <w:rFonts w:ascii="Arial" w:hAnsi="Arial" w:cs="Arial"/>
          <w:sz w:val="16"/>
          <w:szCs w:val="16"/>
        </w:rPr>
        <w:t>обратно:</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14.10. г. Валдай, МАОУ «СШ № 2 г. Валдай»</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14.30. п. Рощино</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15.00. г. Валдай (гаражи, ул. Чехова 15)</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автобус ПАЗ-320570-02 гос. рег. знак К 882 АК 53, 23 места</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водитель: Шулёмин Сергей Леонидович.</w:t>
      </w:r>
    </w:p>
    <w:p w:rsidR="0023782E" w:rsidRPr="0023782E" w:rsidRDefault="0023782E" w:rsidP="00B27B41">
      <w:pPr>
        <w:rPr>
          <w:rFonts w:ascii="Arial" w:hAnsi="Arial" w:cs="Arial"/>
          <w:b/>
          <w:sz w:val="16"/>
          <w:szCs w:val="16"/>
        </w:rPr>
      </w:pPr>
      <w:r w:rsidRPr="0023782E">
        <w:rPr>
          <w:rFonts w:ascii="Arial" w:hAnsi="Arial" w:cs="Arial"/>
          <w:b/>
          <w:sz w:val="16"/>
          <w:szCs w:val="16"/>
        </w:rPr>
        <w:t>МАРШРУТ № 9 (направление д. Любница)</w:t>
      </w:r>
    </w:p>
    <w:p w:rsidR="0023782E" w:rsidRPr="0023782E" w:rsidRDefault="0023782E" w:rsidP="0023782E">
      <w:pPr>
        <w:jc w:val="both"/>
        <w:rPr>
          <w:rFonts w:ascii="Arial" w:hAnsi="Arial" w:cs="Arial"/>
          <w:sz w:val="16"/>
          <w:szCs w:val="16"/>
        </w:rPr>
      </w:pPr>
      <w:r w:rsidRPr="0023782E">
        <w:rPr>
          <w:rFonts w:ascii="Arial" w:hAnsi="Arial" w:cs="Arial"/>
          <w:sz w:val="16"/>
          <w:szCs w:val="16"/>
        </w:rPr>
        <w:t>6.45. г. Валдай (гаражи, ул. Чехова 15)</w:t>
      </w:r>
    </w:p>
    <w:p w:rsidR="0023782E" w:rsidRPr="0023782E" w:rsidRDefault="0023782E" w:rsidP="0023782E">
      <w:pPr>
        <w:jc w:val="both"/>
        <w:rPr>
          <w:rFonts w:ascii="Arial" w:hAnsi="Arial" w:cs="Arial"/>
          <w:sz w:val="16"/>
          <w:szCs w:val="16"/>
        </w:rPr>
      </w:pPr>
      <w:r w:rsidRPr="0023782E">
        <w:rPr>
          <w:rFonts w:ascii="Arial" w:hAnsi="Arial" w:cs="Arial"/>
          <w:sz w:val="16"/>
          <w:szCs w:val="16"/>
        </w:rPr>
        <w:t>7.15. с. Яжелбицы, МАОУ «СШ № 4 с. Яжелбицы»)</w:t>
      </w:r>
    </w:p>
    <w:p w:rsidR="0023782E" w:rsidRPr="0023782E" w:rsidRDefault="0023782E" w:rsidP="0023782E">
      <w:pPr>
        <w:jc w:val="both"/>
        <w:rPr>
          <w:rFonts w:ascii="Arial" w:hAnsi="Arial" w:cs="Arial"/>
          <w:sz w:val="16"/>
          <w:szCs w:val="16"/>
        </w:rPr>
      </w:pPr>
      <w:r w:rsidRPr="0023782E">
        <w:rPr>
          <w:rFonts w:ascii="Arial" w:hAnsi="Arial" w:cs="Arial"/>
          <w:sz w:val="16"/>
          <w:szCs w:val="16"/>
        </w:rPr>
        <w:t>7.50. д. Любница</w:t>
      </w:r>
    </w:p>
    <w:p w:rsidR="0023782E" w:rsidRPr="0023782E" w:rsidRDefault="0023782E" w:rsidP="0023782E">
      <w:pPr>
        <w:jc w:val="both"/>
        <w:rPr>
          <w:rFonts w:ascii="Arial" w:hAnsi="Arial" w:cs="Arial"/>
          <w:sz w:val="16"/>
          <w:szCs w:val="16"/>
        </w:rPr>
      </w:pPr>
      <w:r w:rsidRPr="0023782E">
        <w:rPr>
          <w:rFonts w:ascii="Arial" w:hAnsi="Arial" w:cs="Arial"/>
          <w:sz w:val="16"/>
          <w:szCs w:val="16"/>
        </w:rPr>
        <w:t>8.00. д. Лутовенка</w:t>
      </w:r>
    </w:p>
    <w:p w:rsidR="0023782E" w:rsidRPr="0023782E" w:rsidRDefault="0023782E" w:rsidP="0023782E">
      <w:pPr>
        <w:jc w:val="both"/>
        <w:rPr>
          <w:rFonts w:ascii="Arial" w:hAnsi="Arial" w:cs="Arial"/>
          <w:sz w:val="16"/>
          <w:szCs w:val="16"/>
        </w:rPr>
      </w:pPr>
      <w:r w:rsidRPr="0023782E">
        <w:rPr>
          <w:rFonts w:ascii="Arial" w:hAnsi="Arial" w:cs="Arial"/>
          <w:sz w:val="16"/>
          <w:szCs w:val="16"/>
        </w:rPr>
        <w:t>8.10. д. Поломять</w:t>
      </w:r>
    </w:p>
    <w:p w:rsidR="0023782E" w:rsidRPr="0023782E" w:rsidRDefault="0023782E" w:rsidP="0023782E">
      <w:pPr>
        <w:jc w:val="both"/>
        <w:rPr>
          <w:rFonts w:ascii="Arial" w:hAnsi="Arial" w:cs="Arial"/>
          <w:sz w:val="16"/>
          <w:szCs w:val="16"/>
        </w:rPr>
      </w:pPr>
      <w:r w:rsidRPr="0023782E">
        <w:rPr>
          <w:rFonts w:ascii="Arial" w:hAnsi="Arial" w:cs="Arial"/>
          <w:sz w:val="16"/>
          <w:szCs w:val="16"/>
        </w:rPr>
        <w:t>8.25. с. Яжелбицы, МАОУ «СШ № 4 С. Яжелбицы»</w:t>
      </w:r>
    </w:p>
    <w:p w:rsidR="0023782E" w:rsidRPr="0023782E" w:rsidRDefault="0023782E" w:rsidP="0023782E">
      <w:pPr>
        <w:jc w:val="both"/>
        <w:rPr>
          <w:rFonts w:ascii="Arial" w:hAnsi="Arial" w:cs="Arial"/>
          <w:b/>
          <w:sz w:val="16"/>
          <w:szCs w:val="16"/>
        </w:rPr>
      </w:pPr>
      <w:r w:rsidRPr="0023782E">
        <w:rPr>
          <w:rFonts w:ascii="Arial" w:hAnsi="Arial" w:cs="Arial"/>
          <w:b/>
          <w:sz w:val="16"/>
          <w:szCs w:val="16"/>
        </w:rPr>
        <w:t xml:space="preserve">обратно: </w:t>
      </w:r>
    </w:p>
    <w:p w:rsidR="0023782E" w:rsidRPr="0023782E" w:rsidRDefault="0023782E" w:rsidP="0023782E">
      <w:pPr>
        <w:jc w:val="both"/>
        <w:rPr>
          <w:rFonts w:ascii="Arial" w:hAnsi="Arial" w:cs="Arial"/>
          <w:sz w:val="16"/>
          <w:szCs w:val="16"/>
        </w:rPr>
      </w:pPr>
      <w:r w:rsidRPr="0023782E">
        <w:rPr>
          <w:rFonts w:ascii="Arial" w:hAnsi="Arial" w:cs="Arial"/>
          <w:sz w:val="16"/>
          <w:szCs w:val="16"/>
        </w:rPr>
        <w:t>14.55. с. Яжелбицы, МАОУ «СШ № 4 С. Яжелбицы»</w:t>
      </w:r>
    </w:p>
    <w:p w:rsidR="0023782E" w:rsidRPr="0023782E" w:rsidRDefault="0023782E" w:rsidP="0023782E">
      <w:pPr>
        <w:jc w:val="both"/>
        <w:rPr>
          <w:rFonts w:ascii="Arial" w:hAnsi="Arial" w:cs="Arial"/>
          <w:sz w:val="16"/>
          <w:szCs w:val="16"/>
        </w:rPr>
      </w:pPr>
      <w:r w:rsidRPr="0023782E">
        <w:rPr>
          <w:rFonts w:ascii="Arial" w:hAnsi="Arial" w:cs="Arial"/>
          <w:sz w:val="16"/>
          <w:szCs w:val="16"/>
        </w:rPr>
        <w:t>15.10. д. Поломять</w:t>
      </w:r>
    </w:p>
    <w:p w:rsidR="0023782E" w:rsidRPr="0023782E" w:rsidRDefault="0023782E" w:rsidP="0023782E">
      <w:pPr>
        <w:jc w:val="both"/>
        <w:rPr>
          <w:rFonts w:ascii="Arial" w:hAnsi="Arial" w:cs="Arial"/>
          <w:sz w:val="16"/>
          <w:szCs w:val="16"/>
        </w:rPr>
      </w:pPr>
      <w:r w:rsidRPr="0023782E">
        <w:rPr>
          <w:rFonts w:ascii="Arial" w:hAnsi="Arial" w:cs="Arial"/>
          <w:sz w:val="16"/>
          <w:szCs w:val="16"/>
        </w:rPr>
        <w:t>15.20. д. Лутовенка</w:t>
      </w:r>
    </w:p>
    <w:p w:rsidR="0023782E" w:rsidRPr="0023782E" w:rsidRDefault="0023782E" w:rsidP="0023782E">
      <w:pPr>
        <w:jc w:val="both"/>
        <w:rPr>
          <w:rFonts w:ascii="Arial" w:hAnsi="Arial" w:cs="Arial"/>
          <w:sz w:val="16"/>
          <w:szCs w:val="16"/>
        </w:rPr>
      </w:pPr>
      <w:r w:rsidRPr="0023782E">
        <w:rPr>
          <w:rFonts w:ascii="Arial" w:hAnsi="Arial" w:cs="Arial"/>
          <w:sz w:val="16"/>
          <w:szCs w:val="16"/>
        </w:rPr>
        <w:t>15.35. д. Любница</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16.35. г. Валдай (гаражи, ул. Чехова 15)</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автобус ПАЗ 320570-02 гос. рег. знак К 840 АК53, 23 места</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водитель: Труфанов Владимир Николаевич.</w:t>
      </w:r>
    </w:p>
    <w:p w:rsidR="0023782E" w:rsidRPr="0023782E" w:rsidRDefault="0023782E" w:rsidP="00B27B41">
      <w:pPr>
        <w:rPr>
          <w:rFonts w:ascii="Arial" w:hAnsi="Arial" w:cs="Arial"/>
          <w:b/>
          <w:sz w:val="16"/>
          <w:szCs w:val="16"/>
        </w:rPr>
      </w:pPr>
      <w:r w:rsidRPr="0023782E">
        <w:rPr>
          <w:rFonts w:ascii="Arial" w:hAnsi="Arial" w:cs="Arial"/>
          <w:b/>
          <w:sz w:val="16"/>
          <w:szCs w:val="16"/>
        </w:rPr>
        <w:t>МАРШРУТ № 10 (направление д. Лутовёнка- д. Любница)</w:t>
      </w:r>
    </w:p>
    <w:p w:rsidR="0023782E" w:rsidRPr="0023782E" w:rsidRDefault="0023782E" w:rsidP="0023782E">
      <w:pPr>
        <w:jc w:val="both"/>
        <w:rPr>
          <w:rFonts w:ascii="Arial" w:hAnsi="Arial" w:cs="Arial"/>
          <w:sz w:val="16"/>
          <w:szCs w:val="16"/>
        </w:rPr>
      </w:pPr>
      <w:r w:rsidRPr="0023782E">
        <w:rPr>
          <w:rFonts w:ascii="Arial" w:hAnsi="Arial" w:cs="Arial"/>
          <w:sz w:val="16"/>
          <w:szCs w:val="16"/>
        </w:rPr>
        <w:t>7.45. с. Яжелбицы, МАОУ «СШ № 4 С. Яжелбицы»</w:t>
      </w:r>
    </w:p>
    <w:p w:rsidR="0023782E" w:rsidRPr="0023782E" w:rsidRDefault="0023782E" w:rsidP="0023782E">
      <w:pPr>
        <w:jc w:val="both"/>
        <w:rPr>
          <w:rFonts w:ascii="Arial" w:hAnsi="Arial" w:cs="Arial"/>
          <w:sz w:val="16"/>
          <w:szCs w:val="16"/>
        </w:rPr>
      </w:pPr>
      <w:r w:rsidRPr="0023782E">
        <w:rPr>
          <w:rFonts w:ascii="Arial" w:hAnsi="Arial" w:cs="Arial"/>
          <w:sz w:val="16"/>
          <w:szCs w:val="16"/>
        </w:rPr>
        <w:t>8.05. д. Любница</w:t>
      </w:r>
    </w:p>
    <w:p w:rsidR="0023782E" w:rsidRPr="0023782E" w:rsidRDefault="0023782E" w:rsidP="0023782E">
      <w:pPr>
        <w:jc w:val="both"/>
        <w:rPr>
          <w:rFonts w:ascii="Arial" w:hAnsi="Arial" w:cs="Arial"/>
          <w:sz w:val="16"/>
          <w:szCs w:val="16"/>
        </w:rPr>
      </w:pPr>
      <w:r w:rsidRPr="0023782E">
        <w:rPr>
          <w:rFonts w:ascii="Arial" w:hAnsi="Arial" w:cs="Arial"/>
          <w:sz w:val="16"/>
          <w:szCs w:val="16"/>
        </w:rPr>
        <w:t>8.15. д. Лутовенка</w:t>
      </w:r>
    </w:p>
    <w:p w:rsidR="0023782E" w:rsidRPr="0023782E" w:rsidRDefault="0023782E" w:rsidP="0023782E">
      <w:pPr>
        <w:jc w:val="both"/>
        <w:rPr>
          <w:rFonts w:ascii="Arial" w:hAnsi="Arial" w:cs="Arial"/>
          <w:sz w:val="16"/>
          <w:szCs w:val="16"/>
        </w:rPr>
      </w:pPr>
      <w:r w:rsidRPr="0023782E">
        <w:rPr>
          <w:rFonts w:ascii="Arial" w:hAnsi="Arial" w:cs="Arial"/>
          <w:sz w:val="16"/>
          <w:szCs w:val="16"/>
        </w:rPr>
        <w:t>8.45. с. Яжелбицы, МАОУ «СШ № 4 С. Яжелбицы»</w:t>
      </w:r>
    </w:p>
    <w:p w:rsidR="0023782E" w:rsidRPr="0023782E" w:rsidRDefault="0023782E" w:rsidP="0023782E">
      <w:pPr>
        <w:jc w:val="both"/>
        <w:rPr>
          <w:rFonts w:ascii="Arial" w:hAnsi="Arial" w:cs="Arial"/>
          <w:b/>
          <w:sz w:val="16"/>
          <w:szCs w:val="16"/>
        </w:rPr>
      </w:pPr>
      <w:r w:rsidRPr="0023782E">
        <w:rPr>
          <w:rFonts w:ascii="Arial" w:hAnsi="Arial" w:cs="Arial"/>
          <w:b/>
          <w:sz w:val="16"/>
          <w:szCs w:val="16"/>
        </w:rPr>
        <w:t xml:space="preserve">обратно: </w:t>
      </w:r>
    </w:p>
    <w:p w:rsidR="0023782E" w:rsidRPr="0023782E" w:rsidRDefault="0023782E" w:rsidP="0023782E">
      <w:pPr>
        <w:jc w:val="both"/>
        <w:rPr>
          <w:rFonts w:ascii="Arial" w:hAnsi="Arial" w:cs="Arial"/>
          <w:sz w:val="16"/>
          <w:szCs w:val="16"/>
        </w:rPr>
      </w:pPr>
      <w:r w:rsidRPr="0023782E">
        <w:rPr>
          <w:rFonts w:ascii="Arial" w:hAnsi="Arial" w:cs="Arial"/>
          <w:sz w:val="16"/>
          <w:szCs w:val="16"/>
        </w:rPr>
        <w:t>13.35. с. Яжелбицы, МАОУ «СШ № 4 С. Яжелбицы»</w:t>
      </w:r>
    </w:p>
    <w:p w:rsidR="0023782E" w:rsidRPr="0023782E" w:rsidRDefault="0023782E" w:rsidP="0023782E">
      <w:pPr>
        <w:jc w:val="both"/>
        <w:rPr>
          <w:rFonts w:ascii="Arial" w:hAnsi="Arial" w:cs="Arial"/>
          <w:sz w:val="16"/>
          <w:szCs w:val="16"/>
        </w:rPr>
      </w:pPr>
      <w:r w:rsidRPr="0023782E">
        <w:rPr>
          <w:rFonts w:ascii="Arial" w:hAnsi="Arial" w:cs="Arial"/>
          <w:sz w:val="16"/>
          <w:szCs w:val="16"/>
        </w:rPr>
        <w:t xml:space="preserve">15.05. д. Поломять </w:t>
      </w:r>
    </w:p>
    <w:p w:rsidR="0023782E" w:rsidRPr="0023782E" w:rsidRDefault="0023782E" w:rsidP="0023782E">
      <w:pPr>
        <w:jc w:val="both"/>
        <w:rPr>
          <w:rFonts w:ascii="Arial" w:hAnsi="Arial" w:cs="Arial"/>
          <w:sz w:val="16"/>
          <w:szCs w:val="16"/>
        </w:rPr>
      </w:pPr>
      <w:r w:rsidRPr="0023782E">
        <w:rPr>
          <w:rFonts w:ascii="Arial" w:hAnsi="Arial" w:cs="Arial"/>
          <w:sz w:val="16"/>
          <w:szCs w:val="16"/>
        </w:rPr>
        <w:t>15.15. д. Лутовенка</w:t>
      </w:r>
    </w:p>
    <w:p w:rsidR="0023782E" w:rsidRPr="0023782E" w:rsidRDefault="0023782E" w:rsidP="0023782E">
      <w:pPr>
        <w:jc w:val="both"/>
        <w:rPr>
          <w:rFonts w:ascii="Arial" w:hAnsi="Arial" w:cs="Arial"/>
          <w:sz w:val="16"/>
          <w:szCs w:val="16"/>
        </w:rPr>
      </w:pPr>
      <w:r w:rsidRPr="0023782E">
        <w:rPr>
          <w:rFonts w:ascii="Arial" w:hAnsi="Arial" w:cs="Arial"/>
          <w:sz w:val="16"/>
          <w:szCs w:val="16"/>
        </w:rPr>
        <w:t>15.25. д. Любница</w:t>
      </w:r>
    </w:p>
    <w:p w:rsidR="0023782E" w:rsidRPr="0023782E" w:rsidRDefault="0023782E" w:rsidP="0023782E">
      <w:pPr>
        <w:jc w:val="both"/>
        <w:rPr>
          <w:rFonts w:ascii="Arial" w:hAnsi="Arial" w:cs="Arial"/>
          <w:sz w:val="16"/>
          <w:szCs w:val="16"/>
        </w:rPr>
      </w:pPr>
      <w:r w:rsidRPr="0023782E">
        <w:rPr>
          <w:rFonts w:ascii="Arial" w:hAnsi="Arial" w:cs="Arial"/>
          <w:sz w:val="16"/>
          <w:szCs w:val="16"/>
        </w:rPr>
        <w:t>16.25. г. Валдай (гаражи, ул. Чехова 15)</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автобус ПАЗ 32053-70 гос. рег. знак К 098 СК53, 23 места</w:t>
      </w:r>
    </w:p>
    <w:p w:rsidR="0023782E" w:rsidRPr="0023782E" w:rsidRDefault="0023782E" w:rsidP="0023782E">
      <w:pPr>
        <w:jc w:val="both"/>
        <w:rPr>
          <w:rFonts w:ascii="Arial" w:hAnsi="Arial" w:cs="Arial"/>
          <w:sz w:val="16"/>
          <w:szCs w:val="16"/>
        </w:rPr>
      </w:pPr>
      <w:r w:rsidRPr="0023782E">
        <w:rPr>
          <w:rFonts w:ascii="Arial" w:hAnsi="Arial" w:cs="Arial"/>
          <w:sz w:val="16"/>
          <w:szCs w:val="16"/>
        </w:rPr>
        <w:t>водитель: Чекалин Николай Александрович.</w:t>
      </w:r>
    </w:p>
    <w:p w:rsidR="0023782E" w:rsidRPr="0023782E" w:rsidRDefault="0023782E" w:rsidP="00B27B41">
      <w:pPr>
        <w:rPr>
          <w:rFonts w:ascii="Arial" w:hAnsi="Arial" w:cs="Arial"/>
          <w:b/>
          <w:sz w:val="16"/>
          <w:szCs w:val="16"/>
        </w:rPr>
      </w:pPr>
      <w:r w:rsidRPr="0023782E">
        <w:rPr>
          <w:rFonts w:ascii="Arial" w:hAnsi="Arial" w:cs="Arial"/>
          <w:b/>
          <w:sz w:val="16"/>
          <w:szCs w:val="16"/>
        </w:rPr>
        <w:t>МАРШРУТ № 11 (направление с. Яжелбицы, ул. Центральная)</w:t>
      </w:r>
    </w:p>
    <w:p w:rsidR="0023782E" w:rsidRPr="0023782E" w:rsidRDefault="0023782E" w:rsidP="0023782E">
      <w:pPr>
        <w:jc w:val="both"/>
        <w:rPr>
          <w:rFonts w:ascii="Arial" w:hAnsi="Arial" w:cs="Arial"/>
          <w:sz w:val="16"/>
          <w:szCs w:val="16"/>
        </w:rPr>
      </w:pPr>
      <w:r w:rsidRPr="0023782E">
        <w:rPr>
          <w:rFonts w:ascii="Arial" w:hAnsi="Arial" w:cs="Arial"/>
          <w:sz w:val="16"/>
          <w:szCs w:val="16"/>
        </w:rPr>
        <w:t xml:space="preserve">8.20. с. Яжелбицы (МАОУ «СШ № 4 С. Яжелбицы») </w:t>
      </w:r>
    </w:p>
    <w:p w:rsidR="0023782E" w:rsidRPr="0023782E" w:rsidRDefault="0023782E" w:rsidP="0023782E">
      <w:pPr>
        <w:jc w:val="both"/>
        <w:rPr>
          <w:rFonts w:ascii="Arial" w:hAnsi="Arial" w:cs="Arial"/>
          <w:sz w:val="16"/>
          <w:szCs w:val="16"/>
        </w:rPr>
      </w:pPr>
      <w:r w:rsidRPr="0023782E">
        <w:rPr>
          <w:rFonts w:ascii="Arial" w:hAnsi="Arial" w:cs="Arial"/>
          <w:sz w:val="16"/>
          <w:szCs w:val="16"/>
        </w:rPr>
        <w:t>8.30. с. Яжелбицы, ул. Центральная</w:t>
      </w:r>
    </w:p>
    <w:p w:rsidR="0023782E" w:rsidRPr="0023782E" w:rsidRDefault="0023782E" w:rsidP="0023782E">
      <w:pPr>
        <w:jc w:val="both"/>
        <w:rPr>
          <w:rFonts w:ascii="Arial" w:hAnsi="Arial" w:cs="Arial"/>
          <w:sz w:val="16"/>
          <w:szCs w:val="16"/>
        </w:rPr>
      </w:pPr>
      <w:r w:rsidRPr="0023782E">
        <w:rPr>
          <w:rFonts w:ascii="Arial" w:hAnsi="Arial" w:cs="Arial"/>
          <w:sz w:val="16"/>
          <w:szCs w:val="16"/>
        </w:rPr>
        <w:t>8.45. с. Яжелбицы, МАОУ «СШ № 4 С. Яжелбицы»</w:t>
      </w:r>
    </w:p>
    <w:p w:rsidR="0023782E" w:rsidRPr="0023782E" w:rsidRDefault="0023782E" w:rsidP="0023782E">
      <w:pPr>
        <w:jc w:val="both"/>
        <w:rPr>
          <w:rFonts w:ascii="Arial" w:hAnsi="Arial" w:cs="Arial"/>
          <w:sz w:val="16"/>
          <w:szCs w:val="16"/>
        </w:rPr>
      </w:pPr>
      <w:r w:rsidRPr="0023782E">
        <w:rPr>
          <w:rFonts w:ascii="Arial" w:hAnsi="Arial" w:cs="Arial"/>
          <w:b/>
          <w:sz w:val="16"/>
          <w:szCs w:val="16"/>
        </w:rPr>
        <w:t>обратно:</w:t>
      </w:r>
      <w:r w:rsidRPr="0023782E">
        <w:rPr>
          <w:rFonts w:ascii="Arial" w:hAnsi="Arial" w:cs="Arial"/>
          <w:sz w:val="16"/>
          <w:szCs w:val="16"/>
        </w:rPr>
        <w:t xml:space="preserve"> </w:t>
      </w:r>
    </w:p>
    <w:p w:rsidR="0023782E" w:rsidRPr="0023782E" w:rsidRDefault="0023782E" w:rsidP="0023782E">
      <w:pPr>
        <w:jc w:val="both"/>
        <w:rPr>
          <w:rFonts w:ascii="Arial" w:hAnsi="Arial" w:cs="Arial"/>
          <w:sz w:val="16"/>
          <w:szCs w:val="16"/>
        </w:rPr>
      </w:pPr>
      <w:r w:rsidRPr="0023782E">
        <w:rPr>
          <w:rFonts w:ascii="Arial" w:hAnsi="Arial" w:cs="Arial"/>
          <w:sz w:val="16"/>
          <w:szCs w:val="16"/>
        </w:rPr>
        <w:t>14.15. с. Яжелбицы, МАОУ «СШ № 4 С. Яжелбицы»</w:t>
      </w:r>
    </w:p>
    <w:p w:rsidR="0023782E" w:rsidRPr="0023782E" w:rsidRDefault="0023782E" w:rsidP="0023782E">
      <w:pPr>
        <w:jc w:val="both"/>
        <w:rPr>
          <w:rFonts w:ascii="Arial" w:hAnsi="Arial" w:cs="Arial"/>
          <w:sz w:val="16"/>
          <w:szCs w:val="16"/>
        </w:rPr>
      </w:pPr>
      <w:r w:rsidRPr="0023782E">
        <w:rPr>
          <w:rFonts w:ascii="Arial" w:hAnsi="Arial" w:cs="Arial"/>
          <w:sz w:val="16"/>
          <w:szCs w:val="16"/>
        </w:rPr>
        <w:t>14.30. с. Яжелбицы, ул. Центральная</w:t>
      </w:r>
    </w:p>
    <w:p w:rsidR="0023782E" w:rsidRPr="0023782E" w:rsidRDefault="0023782E" w:rsidP="0023782E">
      <w:pPr>
        <w:jc w:val="both"/>
        <w:rPr>
          <w:rFonts w:ascii="Arial" w:hAnsi="Arial" w:cs="Arial"/>
          <w:sz w:val="16"/>
          <w:szCs w:val="16"/>
        </w:rPr>
      </w:pPr>
      <w:r w:rsidRPr="0023782E">
        <w:rPr>
          <w:rFonts w:ascii="Arial" w:hAnsi="Arial" w:cs="Arial"/>
          <w:sz w:val="16"/>
          <w:szCs w:val="16"/>
        </w:rPr>
        <w:t>14.40. с. Яжелбицы (МАОУ «СШ № 4 С. Яжелбицы»)</w:t>
      </w:r>
    </w:p>
    <w:p w:rsidR="0023782E" w:rsidRPr="0023782E" w:rsidRDefault="0023782E" w:rsidP="0023782E">
      <w:pPr>
        <w:jc w:val="both"/>
        <w:rPr>
          <w:rFonts w:ascii="Arial" w:hAnsi="Arial" w:cs="Arial"/>
          <w:sz w:val="16"/>
          <w:szCs w:val="16"/>
        </w:rPr>
      </w:pPr>
      <w:r w:rsidRPr="0023782E">
        <w:rPr>
          <w:rFonts w:ascii="Arial" w:hAnsi="Arial" w:cs="Arial"/>
          <w:sz w:val="16"/>
          <w:szCs w:val="16"/>
        </w:rPr>
        <w:t xml:space="preserve">автобус ПАЗ-320570-02 гос. рег. знак К 840 АК 53, 23 места </w:t>
      </w:r>
    </w:p>
    <w:p w:rsidR="0023782E" w:rsidRPr="0023782E" w:rsidRDefault="0023782E" w:rsidP="0023782E">
      <w:pPr>
        <w:jc w:val="both"/>
        <w:rPr>
          <w:rFonts w:ascii="Arial" w:hAnsi="Arial" w:cs="Arial"/>
          <w:sz w:val="16"/>
          <w:szCs w:val="16"/>
        </w:rPr>
      </w:pPr>
      <w:r w:rsidRPr="0023782E">
        <w:rPr>
          <w:rFonts w:ascii="Arial" w:hAnsi="Arial" w:cs="Arial"/>
          <w:sz w:val="16"/>
          <w:szCs w:val="16"/>
        </w:rPr>
        <w:t>водитель: Труфанов Владимир Николаевич.</w:t>
      </w:r>
    </w:p>
    <w:p w:rsidR="0023782E" w:rsidRPr="0023782E" w:rsidRDefault="0023782E" w:rsidP="00B27B41">
      <w:pPr>
        <w:rPr>
          <w:rFonts w:ascii="Arial" w:hAnsi="Arial" w:cs="Arial"/>
          <w:b/>
          <w:sz w:val="16"/>
          <w:szCs w:val="16"/>
        </w:rPr>
      </w:pPr>
      <w:r w:rsidRPr="0023782E">
        <w:rPr>
          <w:rFonts w:ascii="Arial" w:hAnsi="Arial" w:cs="Arial"/>
          <w:b/>
          <w:sz w:val="16"/>
          <w:szCs w:val="16"/>
        </w:rPr>
        <w:t>МАРШРУТ № 12 (направление с. Яжелбицы, ул. Прибалтийская)</w:t>
      </w:r>
    </w:p>
    <w:p w:rsidR="0023782E" w:rsidRPr="0023782E" w:rsidRDefault="0023782E" w:rsidP="0023782E">
      <w:pPr>
        <w:jc w:val="both"/>
        <w:rPr>
          <w:rFonts w:ascii="Arial" w:hAnsi="Arial" w:cs="Arial"/>
          <w:sz w:val="16"/>
          <w:szCs w:val="16"/>
        </w:rPr>
      </w:pPr>
      <w:r w:rsidRPr="0023782E">
        <w:rPr>
          <w:rFonts w:ascii="Arial" w:hAnsi="Arial" w:cs="Arial"/>
          <w:sz w:val="16"/>
          <w:szCs w:val="16"/>
        </w:rPr>
        <w:lastRenderedPageBreak/>
        <w:t xml:space="preserve">8.20. с. Яжелбицы, МАОУ «СШ № 4 С. Яжелбицы» </w:t>
      </w:r>
    </w:p>
    <w:p w:rsidR="0023782E" w:rsidRPr="0023782E" w:rsidRDefault="0023782E" w:rsidP="0023782E">
      <w:pPr>
        <w:jc w:val="both"/>
        <w:rPr>
          <w:rFonts w:ascii="Arial" w:hAnsi="Arial" w:cs="Arial"/>
          <w:sz w:val="16"/>
          <w:szCs w:val="16"/>
        </w:rPr>
      </w:pPr>
      <w:r w:rsidRPr="0023782E">
        <w:rPr>
          <w:rFonts w:ascii="Arial" w:hAnsi="Arial" w:cs="Arial"/>
          <w:sz w:val="16"/>
          <w:szCs w:val="16"/>
        </w:rPr>
        <w:t>8.25. с. Яжелбицы, ул. Прибалтийская</w:t>
      </w:r>
    </w:p>
    <w:p w:rsidR="0023782E" w:rsidRPr="0023782E" w:rsidRDefault="0023782E" w:rsidP="0023782E">
      <w:pPr>
        <w:jc w:val="both"/>
        <w:rPr>
          <w:rFonts w:ascii="Arial" w:hAnsi="Arial" w:cs="Arial"/>
          <w:sz w:val="16"/>
          <w:szCs w:val="16"/>
        </w:rPr>
      </w:pPr>
      <w:r w:rsidRPr="0023782E">
        <w:rPr>
          <w:rFonts w:ascii="Arial" w:hAnsi="Arial" w:cs="Arial"/>
          <w:sz w:val="16"/>
          <w:szCs w:val="16"/>
        </w:rPr>
        <w:t>8.30. с. Яжелбицы, МАОУ «СШ № 4 С. Яжелбицы»</w:t>
      </w:r>
    </w:p>
    <w:p w:rsidR="0023782E" w:rsidRPr="0023782E" w:rsidRDefault="0023782E" w:rsidP="0023782E">
      <w:pPr>
        <w:jc w:val="both"/>
        <w:rPr>
          <w:rFonts w:ascii="Arial" w:hAnsi="Arial" w:cs="Arial"/>
          <w:sz w:val="16"/>
          <w:szCs w:val="16"/>
        </w:rPr>
      </w:pPr>
      <w:r w:rsidRPr="0023782E">
        <w:rPr>
          <w:rFonts w:ascii="Arial" w:hAnsi="Arial" w:cs="Arial"/>
          <w:b/>
          <w:sz w:val="16"/>
          <w:szCs w:val="16"/>
        </w:rPr>
        <w:t>обратно:</w:t>
      </w:r>
      <w:r w:rsidRPr="0023782E">
        <w:rPr>
          <w:rFonts w:ascii="Arial" w:hAnsi="Arial" w:cs="Arial"/>
          <w:sz w:val="16"/>
          <w:szCs w:val="16"/>
        </w:rPr>
        <w:t xml:space="preserve"> </w:t>
      </w:r>
    </w:p>
    <w:p w:rsidR="0023782E" w:rsidRPr="0023782E" w:rsidRDefault="0023782E" w:rsidP="0023782E">
      <w:pPr>
        <w:jc w:val="both"/>
        <w:rPr>
          <w:rFonts w:ascii="Arial" w:hAnsi="Arial" w:cs="Arial"/>
          <w:sz w:val="16"/>
          <w:szCs w:val="16"/>
        </w:rPr>
      </w:pPr>
      <w:r w:rsidRPr="0023782E">
        <w:rPr>
          <w:rFonts w:ascii="Arial" w:hAnsi="Arial" w:cs="Arial"/>
          <w:sz w:val="16"/>
          <w:szCs w:val="16"/>
        </w:rPr>
        <w:t xml:space="preserve">14.15. с. Яжелбицы, МАОУ «СШ № 4 С. Яжелбицы» </w:t>
      </w:r>
    </w:p>
    <w:p w:rsidR="0023782E" w:rsidRPr="0023782E" w:rsidRDefault="0023782E" w:rsidP="0023782E">
      <w:pPr>
        <w:jc w:val="both"/>
        <w:rPr>
          <w:rFonts w:ascii="Arial" w:hAnsi="Arial" w:cs="Arial"/>
          <w:sz w:val="16"/>
          <w:szCs w:val="16"/>
        </w:rPr>
      </w:pPr>
      <w:r w:rsidRPr="0023782E">
        <w:rPr>
          <w:rFonts w:ascii="Arial" w:hAnsi="Arial" w:cs="Arial"/>
          <w:sz w:val="16"/>
          <w:szCs w:val="16"/>
        </w:rPr>
        <w:t xml:space="preserve">14.20. с. Яжелбицы, ул. Прибалтийская  </w:t>
      </w:r>
    </w:p>
    <w:p w:rsidR="0023782E" w:rsidRPr="0023782E" w:rsidRDefault="0023782E" w:rsidP="0023782E">
      <w:pPr>
        <w:jc w:val="both"/>
        <w:rPr>
          <w:rFonts w:ascii="Arial" w:hAnsi="Arial" w:cs="Arial"/>
          <w:sz w:val="16"/>
          <w:szCs w:val="16"/>
        </w:rPr>
      </w:pPr>
      <w:r w:rsidRPr="0023782E">
        <w:rPr>
          <w:rFonts w:ascii="Arial" w:hAnsi="Arial" w:cs="Arial"/>
          <w:sz w:val="16"/>
          <w:szCs w:val="16"/>
        </w:rPr>
        <w:t>14.30. с. Яжелбицы, МАОУ «СШ № 4 С. Яжелбицы»</w:t>
      </w:r>
    </w:p>
    <w:p w:rsidR="0023782E" w:rsidRPr="0023782E" w:rsidRDefault="0023782E" w:rsidP="0023782E">
      <w:pPr>
        <w:jc w:val="both"/>
        <w:rPr>
          <w:rFonts w:ascii="Arial" w:hAnsi="Arial" w:cs="Arial"/>
          <w:sz w:val="16"/>
          <w:szCs w:val="16"/>
        </w:rPr>
      </w:pPr>
      <w:r w:rsidRPr="0023782E">
        <w:rPr>
          <w:rFonts w:ascii="Arial" w:hAnsi="Arial" w:cs="Arial"/>
          <w:sz w:val="16"/>
          <w:szCs w:val="16"/>
        </w:rPr>
        <w:t xml:space="preserve">автобус ГАЗ-322121 гос. рег. знак Е 750 РО 53, 11 мест </w:t>
      </w:r>
    </w:p>
    <w:p w:rsidR="0023782E" w:rsidRPr="0023782E" w:rsidRDefault="0023782E" w:rsidP="0023782E">
      <w:pPr>
        <w:jc w:val="both"/>
        <w:rPr>
          <w:rFonts w:ascii="Arial" w:hAnsi="Arial" w:cs="Arial"/>
          <w:sz w:val="16"/>
          <w:szCs w:val="16"/>
        </w:rPr>
      </w:pPr>
      <w:r w:rsidRPr="0023782E">
        <w:rPr>
          <w:rFonts w:ascii="Arial" w:hAnsi="Arial" w:cs="Arial"/>
          <w:sz w:val="16"/>
          <w:szCs w:val="16"/>
        </w:rPr>
        <w:t>водитель: Власенко Владимир Валерьевич.</w:t>
      </w:r>
    </w:p>
    <w:p w:rsidR="0023782E" w:rsidRPr="0023782E" w:rsidRDefault="0023782E" w:rsidP="00B27B41">
      <w:pPr>
        <w:rPr>
          <w:rFonts w:ascii="Arial" w:hAnsi="Arial" w:cs="Arial"/>
          <w:b/>
          <w:sz w:val="16"/>
          <w:szCs w:val="16"/>
        </w:rPr>
      </w:pPr>
      <w:r w:rsidRPr="0023782E">
        <w:rPr>
          <w:rFonts w:ascii="Arial" w:hAnsi="Arial" w:cs="Arial"/>
          <w:b/>
          <w:sz w:val="16"/>
          <w:szCs w:val="16"/>
        </w:rPr>
        <w:t>МАРШРУТ № 13 (направление д. Кузнецовка)</w:t>
      </w:r>
    </w:p>
    <w:p w:rsidR="0023782E" w:rsidRPr="0023782E" w:rsidRDefault="0023782E" w:rsidP="0023782E">
      <w:pPr>
        <w:tabs>
          <w:tab w:val="center" w:pos="4677"/>
        </w:tabs>
        <w:jc w:val="both"/>
        <w:rPr>
          <w:rFonts w:ascii="Arial" w:hAnsi="Arial" w:cs="Arial"/>
          <w:sz w:val="16"/>
          <w:szCs w:val="16"/>
        </w:rPr>
      </w:pPr>
      <w:r w:rsidRPr="0023782E">
        <w:rPr>
          <w:rFonts w:ascii="Arial" w:hAnsi="Arial" w:cs="Arial"/>
          <w:sz w:val="16"/>
          <w:szCs w:val="16"/>
        </w:rPr>
        <w:t>6.30. г. Валдай (гаражи, ул. Чехова 15)</w:t>
      </w:r>
    </w:p>
    <w:p w:rsidR="0023782E" w:rsidRPr="0023782E" w:rsidRDefault="0023782E" w:rsidP="0023782E">
      <w:pPr>
        <w:jc w:val="both"/>
        <w:rPr>
          <w:rFonts w:ascii="Arial" w:hAnsi="Arial" w:cs="Arial"/>
          <w:sz w:val="16"/>
          <w:szCs w:val="16"/>
        </w:rPr>
      </w:pPr>
      <w:r w:rsidRPr="0023782E">
        <w:rPr>
          <w:rFonts w:ascii="Arial" w:hAnsi="Arial" w:cs="Arial"/>
          <w:sz w:val="16"/>
          <w:szCs w:val="16"/>
        </w:rPr>
        <w:t>6.55. с. Яжелбицы, МАОУ «СШ № 4 С. Яжелбицы»</w:t>
      </w:r>
    </w:p>
    <w:p w:rsidR="0023782E" w:rsidRPr="0023782E" w:rsidRDefault="0023782E" w:rsidP="0023782E">
      <w:pPr>
        <w:jc w:val="both"/>
        <w:rPr>
          <w:rFonts w:ascii="Arial" w:hAnsi="Arial" w:cs="Arial"/>
          <w:sz w:val="16"/>
          <w:szCs w:val="16"/>
        </w:rPr>
      </w:pPr>
      <w:r w:rsidRPr="0023782E">
        <w:rPr>
          <w:rFonts w:ascii="Arial" w:hAnsi="Arial" w:cs="Arial"/>
          <w:sz w:val="16"/>
          <w:szCs w:val="16"/>
        </w:rPr>
        <w:t>7.15. д. Ижицы (в/ч)</w:t>
      </w:r>
    </w:p>
    <w:p w:rsidR="0023782E" w:rsidRPr="0023782E" w:rsidRDefault="0023782E" w:rsidP="0023782E">
      <w:pPr>
        <w:jc w:val="both"/>
        <w:rPr>
          <w:rFonts w:ascii="Arial" w:hAnsi="Arial" w:cs="Arial"/>
          <w:sz w:val="16"/>
          <w:szCs w:val="16"/>
        </w:rPr>
      </w:pPr>
      <w:r w:rsidRPr="0023782E">
        <w:rPr>
          <w:rFonts w:ascii="Arial" w:hAnsi="Arial" w:cs="Arial"/>
          <w:sz w:val="16"/>
          <w:szCs w:val="16"/>
        </w:rPr>
        <w:t>7.20. д. Киселёвка</w:t>
      </w:r>
    </w:p>
    <w:p w:rsidR="0023782E" w:rsidRPr="0023782E" w:rsidRDefault="0023782E" w:rsidP="0023782E">
      <w:pPr>
        <w:jc w:val="both"/>
        <w:rPr>
          <w:rFonts w:ascii="Arial" w:hAnsi="Arial" w:cs="Arial"/>
          <w:sz w:val="16"/>
          <w:szCs w:val="16"/>
        </w:rPr>
      </w:pPr>
      <w:r w:rsidRPr="0023782E">
        <w:rPr>
          <w:rFonts w:ascii="Arial" w:hAnsi="Arial" w:cs="Arial"/>
          <w:sz w:val="16"/>
          <w:szCs w:val="16"/>
        </w:rPr>
        <w:t>7.25. д. Кузнецовка</w:t>
      </w:r>
    </w:p>
    <w:p w:rsidR="0023782E" w:rsidRPr="0023782E" w:rsidRDefault="0023782E" w:rsidP="0023782E">
      <w:pPr>
        <w:jc w:val="both"/>
        <w:rPr>
          <w:rFonts w:ascii="Arial" w:hAnsi="Arial" w:cs="Arial"/>
          <w:sz w:val="16"/>
          <w:szCs w:val="16"/>
        </w:rPr>
      </w:pPr>
      <w:r w:rsidRPr="0023782E">
        <w:rPr>
          <w:rFonts w:ascii="Arial" w:hAnsi="Arial" w:cs="Arial"/>
          <w:sz w:val="16"/>
          <w:szCs w:val="16"/>
        </w:rPr>
        <w:t>7.40. с. Яжелбицы, МАОУ «СШ № 4 С. Яжелбицы»</w:t>
      </w:r>
    </w:p>
    <w:p w:rsidR="0023782E" w:rsidRPr="0023782E" w:rsidRDefault="0023782E" w:rsidP="0023782E">
      <w:pPr>
        <w:jc w:val="both"/>
        <w:rPr>
          <w:rFonts w:ascii="Arial" w:hAnsi="Arial" w:cs="Arial"/>
          <w:b/>
          <w:sz w:val="16"/>
          <w:szCs w:val="16"/>
        </w:rPr>
      </w:pPr>
      <w:r w:rsidRPr="0023782E">
        <w:rPr>
          <w:rFonts w:ascii="Arial" w:hAnsi="Arial" w:cs="Arial"/>
          <w:b/>
          <w:sz w:val="16"/>
          <w:szCs w:val="16"/>
        </w:rPr>
        <w:t xml:space="preserve">обратно: </w:t>
      </w:r>
    </w:p>
    <w:p w:rsidR="0023782E" w:rsidRPr="0023782E" w:rsidRDefault="0023782E" w:rsidP="0023782E">
      <w:pPr>
        <w:jc w:val="both"/>
        <w:rPr>
          <w:rFonts w:ascii="Arial" w:hAnsi="Arial" w:cs="Arial"/>
          <w:sz w:val="16"/>
          <w:szCs w:val="16"/>
        </w:rPr>
      </w:pPr>
      <w:r w:rsidRPr="0023782E">
        <w:rPr>
          <w:rFonts w:ascii="Arial" w:hAnsi="Arial" w:cs="Arial"/>
          <w:sz w:val="16"/>
          <w:szCs w:val="16"/>
        </w:rPr>
        <w:t>14.20. с. Яжелбицы, МАОУ «СШ № 4 С. Яжелбицы»)</w:t>
      </w:r>
    </w:p>
    <w:p w:rsidR="0023782E" w:rsidRPr="0023782E" w:rsidRDefault="0023782E" w:rsidP="0023782E">
      <w:pPr>
        <w:jc w:val="both"/>
        <w:rPr>
          <w:rFonts w:ascii="Arial" w:hAnsi="Arial" w:cs="Arial"/>
          <w:sz w:val="16"/>
          <w:szCs w:val="16"/>
        </w:rPr>
      </w:pPr>
      <w:r w:rsidRPr="0023782E">
        <w:rPr>
          <w:rFonts w:ascii="Arial" w:hAnsi="Arial" w:cs="Arial"/>
          <w:sz w:val="16"/>
          <w:szCs w:val="16"/>
        </w:rPr>
        <w:t>14.30. д. Ижицы (в/ч)</w:t>
      </w:r>
    </w:p>
    <w:p w:rsidR="0023782E" w:rsidRPr="0023782E" w:rsidRDefault="0023782E" w:rsidP="0023782E">
      <w:pPr>
        <w:jc w:val="both"/>
        <w:rPr>
          <w:rFonts w:ascii="Arial" w:hAnsi="Arial" w:cs="Arial"/>
          <w:sz w:val="16"/>
          <w:szCs w:val="16"/>
        </w:rPr>
      </w:pPr>
      <w:r w:rsidRPr="0023782E">
        <w:rPr>
          <w:rFonts w:ascii="Arial" w:hAnsi="Arial" w:cs="Arial"/>
          <w:sz w:val="16"/>
          <w:szCs w:val="16"/>
        </w:rPr>
        <w:t>14.35. д. Киселёвка</w:t>
      </w:r>
    </w:p>
    <w:p w:rsidR="0023782E" w:rsidRPr="0023782E" w:rsidRDefault="0023782E" w:rsidP="0023782E">
      <w:pPr>
        <w:jc w:val="both"/>
        <w:rPr>
          <w:rFonts w:ascii="Arial" w:hAnsi="Arial" w:cs="Arial"/>
          <w:sz w:val="16"/>
          <w:szCs w:val="16"/>
        </w:rPr>
      </w:pPr>
      <w:r w:rsidRPr="0023782E">
        <w:rPr>
          <w:rFonts w:ascii="Arial" w:hAnsi="Arial" w:cs="Arial"/>
          <w:sz w:val="16"/>
          <w:szCs w:val="16"/>
        </w:rPr>
        <w:t>14.40. д. Кузнецовка</w:t>
      </w:r>
    </w:p>
    <w:p w:rsidR="0023782E" w:rsidRPr="0023782E" w:rsidRDefault="0023782E" w:rsidP="0023782E">
      <w:pPr>
        <w:jc w:val="both"/>
        <w:rPr>
          <w:rFonts w:ascii="Arial" w:hAnsi="Arial" w:cs="Arial"/>
          <w:sz w:val="16"/>
          <w:szCs w:val="16"/>
        </w:rPr>
      </w:pPr>
      <w:r w:rsidRPr="0023782E">
        <w:rPr>
          <w:rFonts w:ascii="Arial" w:hAnsi="Arial" w:cs="Arial"/>
          <w:sz w:val="16"/>
          <w:szCs w:val="16"/>
        </w:rPr>
        <w:t>14.55. с. Яжелбицы, МАОУ «СШ № 4 С. Яжелбицы»</w:t>
      </w:r>
    </w:p>
    <w:p w:rsidR="0023782E" w:rsidRPr="0023782E" w:rsidRDefault="0023782E" w:rsidP="0023782E">
      <w:pPr>
        <w:pStyle w:val="aff2"/>
        <w:jc w:val="both"/>
        <w:rPr>
          <w:rFonts w:ascii="Arial" w:hAnsi="Arial" w:cs="Arial"/>
          <w:sz w:val="16"/>
          <w:szCs w:val="16"/>
        </w:rPr>
      </w:pPr>
      <w:r w:rsidRPr="0023782E">
        <w:rPr>
          <w:rFonts w:ascii="Arial" w:hAnsi="Arial" w:cs="Arial"/>
          <w:sz w:val="16"/>
          <w:szCs w:val="16"/>
        </w:rPr>
        <w:t>автобус ПАЗ 32053-70 гос. рег. знак К 098 СК 53, 22 места</w:t>
      </w:r>
    </w:p>
    <w:p w:rsidR="0023782E" w:rsidRPr="0023782E" w:rsidRDefault="0023782E" w:rsidP="0023782E">
      <w:pPr>
        <w:jc w:val="both"/>
        <w:rPr>
          <w:rFonts w:ascii="Arial" w:hAnsi="Arial" w:cs="Arial"/>
          <w:sz w:val="16"/>
          <w:szCs w:val="16"/>
        </w:rPr>
      </w:pPr>
      <w:r w:rsidRPr="0023782E">
        <w:rPr>
          <w:rFonts w:ascii="Arial" w:hAnsi="Arial" w:cs="Arial"/>
          <w:sz w:val="16"/>
          <w:szCs w:val="16"/>
        </w:rPr>
        <w:t>водитель: Чекалин Николай Александрович – Утро.</w:t>
      </w:r>
    </w:p>
    <w:p w:rsidR="0023782E" w:rsidRPr="0023782E" w:rsidRDefault="0023782E" w:rsidP="0023782E">
      <w:pPr>
        <w:jc w:val="both"/>
        <w:rPr>
          <w:rFonts w:ascii="Arial" w:hAnsi="Arial" w:cs="Arial"/>
          <w:sz w:val="16"/>
          <w:szCs w:val="16"/>
        </w:rPr>
      </w:pPr>
      <w:r w:rsidRPr="0023782E">
        <w:rPr>
          <w:rFonts w:ascii="Arial" w:hAnsi="Arial" w:cs="Arial"/>
          <w:sz w:val="16"/>
          <w:szCs w:val="16"/>
        </w:rPr>
        <w:t xml:space="preserve">автобус ПАЗ-320570-02 гос. рег. знак К 840 АК 53, 23 мест </w:t>
      </w:r>
    </w:p>
    <w:p w:rsidR="0023782E" w:rsidRPr="0023782E" w:rsidRDefault="0023782E" w:rsidP="0023782E">
      <w:pPr>
        <w:jc w:val="both"/>
        <w:rPr>
          <w:rFonts w:ascii="Arial" w:hAnsi="Arial" w:cs="Arial"/>
          <w:sz w:val="16"/>
          <w:szCs w:val="16"/>
        </w:rPr>
      </w:pPr>
      <w:r w:rsidRPr="0023782E">
        <w:rPr>
          <w:rFonts w:ascii="Arial" w:hAnsi="Arial" w:cs="Arial"/>
          <w:sz w:val="16"/>
          <w:szCs w:val="16"/>
        </w:rPr>
        <w:t>водитель: Труфанов Владимир Николаевич – День.</w:t>
      </w:r>
    </w:p>
    <w:p w:rsidR="0023782E" w:rsidRPr="0023782E" w:rsidRDefault="0023782E" w:rsidP="00B27B41">
      <w:pPr>
        <w:rPr>
          <w:rFonts w:ascii="Arial" w:hAnsi="Arial" w:cs="Arial"/>
          <w:b/>
          <w:sz w:val="16"/>
          <w:szCs w:val="16"/>
        </w:rPr>
      </w:pPr>
      <w:r w:rsidRPr="0023782E">
        <w:rPr>
          <w:rFonts w:ascii="Arial" w:hAnsi="Arial" w:cs="Arial"/>
          <w:b/>
          <w:sz w:val="16"/>
          <w:szCs w:val="16"/>
        </w:rPr>
        <w:t>МАРШРУТ № 14 (направление д. Сухая Нива)</w:t>
      </w:r>
    </w:p>
    <w:p w:rsidR="0023782E" w:rsidRPr="0023782E" w:rsidRDefault="0023782E" w:rsidP="0023782E">
      <w:pPr>
        <w:jc w:val="both"/>
        <w:rPr>
          <w:rFonts w:ascii="Arial" w:hAnsi="Arial" w:cs="Arial"/>
          <w:sz w:val="16"/>
          <w:szCs w:val="16"/>
        </w:rPr>
      </w:pPr>
      <w:r w:rsidRPr="0023782E">
        <w:rPr>
          <w:rFonts w:ascii="Arial" w:hAnsi="Arial" w:cs="Arial"/>
          <w:sz w:val="16"/>
          <w:szCs w:val="16"/>
        </w:rPr>
        <w:t>5.45. г. Валдай (гаражи, ул. Чехова ,15)</w:t>
      </w:r>
    </w:p>
    <w:p w:rsidR="0023782E" w:rsidRPr="0023782E" w:rsidRDefault="0023782E" w:rsidP="0023782E">
      <w:pPr>
        <w:jc w:val="both"/>
        <w:rPr>
          <w:rFonts w:ascii="Arial" w:hAnsi="Arial" w:cs="Arial"/>
          <w:sz w:val="16"/>
          <w:szCs w:val="16"/>
        </w:rPr>
      </w:pPr>
      <w:r w:rsidRPr="0023782E">
        <w:rPr>
          <w:rFonts w:ascii="Arial" w:hAnsi="Arial" w:cs="Arial"/>
          <w:sz w:val="16"/>
          <w:szCs w:val="16"/>
        </w:rPr>
        <w:t>6.45. д. Бояры</w:t>
      </w:r>
    </w:p>
    <w:p w:rsidR="0023782E" w:rsidRPr="0023782E" w:rsidRDefault="0023782E" w:rsidP="0023782E">
      <w:pPr>
        <w:jc w:val="both"/>
        <w:rPr>
          <w:rFonts w:ascii="Arial" w:hAnsi="Arial" w:cs="Arial"/>
          <w:sz w:val="16"/>
          <w:szCs w:val="16"/>
        </w:rPr>
      </w:pPr>
      <w:r w:rsidRPr="0023782E">
        <w:rPr>
          <w:rFonts w:ascii="Arial" w:hAnsi="Arial" w:cs="Arial"/>
          <w:sz w:val="16"/>
          <w:szCs w:val="16"/>
        </w:rPr>
        <w:t>7.10. д. Большое Замошье</w:t>
      </w:r>
    </w:p>
    <w:p w:rsidR="0023782E" w:rsidRPr="0023782E" w:rsidRDefault="0023782E" w:rsidP="0023782E">
      <w:pPr>
        <w:jc w:val="both"/>
        <w:rPr>
          <w:rFonts w:ascii="Arial" w:hAnsi="Arial" w:cs="Arial"/>
          <w:sz w:val="16"/>
          <w:szCs w:val="16"/>
        </w:rPr>
      </w:pPr>
      <w:r w:rsidRPr="0023782E">
        <w:rPr>
          <w:rFonts w:ascii="Arial" w:hAnsi="Arial" w:cs="Arial"/>
          <w:sz w:val="16"/>
          <w:szCs w:val="16"/>
        </w:rPr>
        <w:t>7.20. д. Домаши</w:t>
      </w:r>
    </w:p>
    <w:p w:rsidR="0023782E" w:rsidRPr="0023782E" w:rsidRDefault="0023782E" w:rsidP="0023782E">
      <w:pPr>
        <w:jc w:val="both"/>
        <w:rPr>
          <w:rFonts w:ascii="Arial" w:hAnsi="Arial" w:cs="Arial"/>
          <w:sz w:val="16"/>
          <w:szCs w:val="16"/>
        </w:rPr>
      </w:pPr>
      <w:r w:rsidRPr="0023782E">
        <w:rPr>
          <w:rFonts w:ascii="Arial" w:hAnsi="Arial" w:cs="Arial"/>
          <w:sz w:val="16"/>
          <w:szCs w:val="16"/>
        </w:rPr>
        <w:t>7.40. д. Сухая Нива</w:t>
      </w:r>
    </w:p>
    <w:p w:rsidR="0023782E" w:rsidRPr="0023782E" w:rsidRDefault="0023782E" w:rsidP="0023782E">
      <w:pPr>
        <w:jc w:val="both"/>
        <w:rPr>
          <w:rFonts w:ascii="Arial" w:hAnsi="Arial" w:cs="Arial"/>
          <w:sz w:val="16"/>
          <w:szCs w:val="16"/>
        </w:rPr>
      </w:pPr>
      <w:r w:rsidRPr="0023782E">
        <w:rPr>
          <w:rFonts w:ascii="Arial" w:hAnsi="Arial" w:cs="Arial"/>
          <w:sz w:val="16"/>
          <w:szCs w:val="16"/>
        </w:rPr>
        <w:t>7.55. д. Семеновщина (СШ № 4)</w:t>
      </w:r>
    </w:p>
    <w:p w:rsidR="0023782E" w:rsidRPr="0023782E" w:rsidRDefault="0023782E" w:rsidP="0023782E">
      <w:pPr>
        <w:jc w:val="both"/>
        <w:rPr>
          <w:rFonts w:ascii="Arial" w:hAnsi="Arial" w:cs="Arial"/>
          <w:sz w:val="16"/>
          <w:szCs w:val="16"/>
        </w:rPr>
      </w:pPr>
      <w:r w:rsidRPr="0023782E">
        <w:rPr>
          <w:rFonts w:ascii="Arial" w:hAnsi="Arial" w:cs="Arial"/>
          <w:sz w:val="16"/>
          <w:szCs w:val="16"/>
        </w:rPr>
        <w:t>8.05. д. Любница</w:t>
      </w:r>
    </w:p>
    <w:p w:rsidR="0023782E" w:rsidRPr="0023782E" w:rsidRDefault="0023782E" w:rsidP="0023782E">
      <w:pPr>
        <w:jc w:val="both"/>
        <w:rPr>
          <w:rFonts w:ascii="Arial" w:hAnsi="Arial" w:cs="Arial"/>
          <w:sz w:val="16"/>
          <w:szCs w:val="16"/>
        </w:rPr>
      </w:pPr>
      <w:r w:rsidRPr="0023782E">
        <w:rPr>
          <w:rFonts w:ascii="Arial" w:hAnsi="Arial" w:cs="Arial"/>
          <w:sz w:val="16"/>
          <w:szCs w:val="16"/>
        </w:rPr>
        <w:t>8.45. с. Яжелбицы, МАОУ «СШ №4 С. Яжелбицы»</w:t>
      </w:r>
    </w:p>
    <w:p w:rsidR="0023782E" w:rsidRPr="0023782E" w:rsidRDefault="0023782E" w:rsidP="0023782E">
      <w:pPr>
        <w:jc w:val="both"/>
        <w:rPr>
          <w:rFonts w:ascii="Arial" w:hAnsi="Arial" w:cs="Arial"/>
          <w:sz w:val="16"/>
          <w:szCs w:val="16"/>
        </w:rPr>
      </w:pPr>
      <w:r w:rsidRPr="0023782E">
        <w:rPr>
          <w:rFonts w:ascii="Arial" w:hAnsi="Arial" w:cs="Arial"/>
          <w:sz w:val="16"/>
          <w:szCs w:val="16"/>
        </w:rPr>
        <w:t>9.15. г. Валдай (гаражи, ул. Чехова ,15)</w:t>
      </w:r>
    </w:p>
    <w:p w:rsidR="0023782E" w:rsidRPr="0023782E" w:rsidRDefault="0023782E" w:rsidP="0023782E">
      <w:pPr>
        <w:jc w:val="both"/>
        <w:rPr>
          <w:rFonts w:ascii="Arial" w:hAnsi="Arial" w:cs="Arial"/>
          <w:b/>
          <w:sz w:val="16"/>
          <w:szCs w:val="16"/>
        </w:rPr>
      </w:pPr>
      <w:r w:rsidRPr="0023782E">
        <w:rPr>
          <w:rFonts w:ascii="Arial" w:hAnsi="Arial" w:cs="Arial"/>
          <w:b/>
          <w:sz w:val="16"/>
          <w:szCs w:val="16"/>
        </w:rPr>
        <w:t xml:space="preserve">обратно: </w:t>
      </w:r>
    </w:p>
    <w:p w:rsidR="0023782E" w:rsidRPr="0023782E" w:rsidRDefault="0023782E" w:rsidP="0023782E">
      <w:pPr>
        <w:jc w:val="both"/>
        <w:rPr>
          <w:rFonts w:ascii="Arial" w:hAnsi="Arial" w:cs="Arial"/>
          <w:sz w:val="16"/>
          <w:szCs w:val="16"/>
        </w:rPr>
      </w:pPr>
      <w:r w:rsidRPr="0023782E">
        <w:rPr>
          <w:rFonts w:ascii="Arial" w:hAnsi="Arial" w:cs="Arial"/>
          <w:sz w:val="16"/>
          <w:szCs w:val="16"/>
        </w:rPr>
        <w:t>13.30. г. Валдай (гаражи, ул. Чехова ,15)</w:t>
      </w:r>
    </w:p>
    <w:p w:rsidR="0023782E" w:rsidRPr="0023782E" w:rsidRDefault="0023782E" w:rsidP="0023782E">
      <w:pPr>
        <w:jc w:val="both"/>
        <w:rPr>
          <w:rFonts w:ascii="Arial" w:hAnsi="Arial" w:cs="Arial"/>
          <w:sz w:val="16"/>
          <w:szCs w:val="16"/>
        </w:rPr>
      </w:pPr>
      <w:r w:rsidRPr="0023782E">
        <w:rPr>
          <w:rFonts w:ascii="Arial" w:hAnsi="Arial" w:cs="Arial"/>
          <w:sz w:val="16"/>
          <w:szCs w:val="16"/>
        </w:rPr>
        <w:t>14.00. с. Яжелбицы, МАОУ «СШ №4 С. Яжелбицы»</w:t>
      </w:r>
    </w:p>
    <w:p w:rsidR="0023782E" w:rsidRPr="0023782E" w:rsidRDefault="0023782E" w:rsidP="0023782E">
      <w:pPr>
        <w:jc w:val="both"/>
        <w:rPr>
          <w:rFonts w:ascii="Arial" w:hAnsi="Arial" w:cs="Arial"/>
          <w:sz w:val="16"/>
          <w:szCs w:val="16"/>
        </w:rPr>
      </w:pPr>
      <w:r w:rsidRPr="0023782E">
        <w:rPr>
          <w:rFonts w:ascii="Arial" w:hAnsi="Arial" w:cs="Arial"/>
          <w:sz w:val="16"/>
          <w:szCs w:val="16"/>
        </w:rPr>
        <w:t>14.40. д. Любница</w:t>
      </w:r>
    </w:p>
    <w:p w:rsidR="0023782E" w:rsidRPr="0023782E" w:rsidRDefault="0023782E" w:rsidP="0023782E">
      <w:pPr>
        <w:jc w:val="both"/>
        <w:rPr>
          <w:rFonts w:ascii="Arial" w:hAnsi="Arial" w:cs="Arial"/>
          <w:sz w:val="16"/>
          <w:szCs w:val="16"/>
        </w:rPr>
      </w:pPr>
      <w:r w:rsidRPr="0023782E">
        <w:rPr>
          <w:rFonts w:ascii="Arial" w:hAnsi="Arial" w:cs="Arial"/>
          <w:sz w:val="16"/>
          <w:szCs w:val="16"/>
        </w:rPr>
        <w:t>14.45. д. Семеновщина (СШ №4)</w:t>
      </w:r>
    </w:p>
    <w:p w:rsidR="0023782E" w:rsidRPr="0023782E" w:rsidRDefault="0023782E" w:rsidP="0023782E">
      <w:pPr>
        <w:jc w:val="both"/>
        <w:rPr>
          <w:rFonts w:ascii="Arial" w:hAnsi="Arial" w:cs="Arial"/>
          <w:sz w:val="16"/>
          <w:szCs w:val="16"/>
        </w:rPr>
      </w:pPr>
      <w:r w:rsidRPr="0023782E">
        <w:rPr>
          <w:rFonts w:ascii="Arial" w:hAnsi="Arial" w:cs="Arial"/>
          <w:sz w:val="16"/>
          <w:szCs w:val="16"/>
        </w:rPr>
        <w:t>14.55. д. Сухая Нива</w:t>
      </w:r>
    </w:p>
    <w:p w:rsidR="0023782E" w:rsidRPr="0023782E" w:rsidRDefault="0023782E" w:rsidP="0023782E">
      <w:pPr>
        <w:jc w:val="both"/>
        <w:rPr>
          <w:rFonts w:ascii="Arial" w:hAnsi="Arial" w:cs="Arial"/>
          <w:sz w:val="16"/>
          <w:szCs w:val="16"/>
        </w:rPr>
      </w:pPr>
      <w:r w:rsidRPr="0023782E">
        <w:rPr>
          <w:rFonts w:ascii="Arial" w:hAnsi="Arial" w:cs="Arial"/>
          <w:sz w:val="16"/>
          <w:szCs w:val="16"/>
        </w:rPr>
        <w:t>15.30. д. Большое Замошье</w:t>
      </w:r>
    </w:p>
    <w:p w:rsidR="0023782E" w:rsidRPr="0023782E" w:rsidRDefault="0023782E" w:rsidP="0023782E">
      <w:pPr>
        <w:jc w:val="both"/>
        <w:rPr>
          <w:rFonts w:ascii="Arial" w:hAnsi="Arial" w:cs="Arial"/>
          <w:sz w:val="16"/>
          <w:szCs w:val="16"/>
        </w:rPr>
      </w:pPr>
      <w:r w:rsidRPr="0023782E">
        <w:rPr>
          <w:rFonts w:ascii="Arial" w:hAnsi="Arial" w:cs="Arial"/>
          <w:sz w:val="16"/>
          <w:szCs w:val="16"/>
        </w:rPr>
        <w:t>15.35. д. Бояры</w:t>
      </w:r>
    </w:p>
    <w:p w:rsidR="0023782E" w:rsidRPr="0023782E" w:rsidRDefault="0023782E" w:rsidP="0023782E">
      <w:pPr>
        <w:jc w:val="both"/>
        <w:rPr>
          <w:rFonts w:ascii="Arial" w:hAnsi="Arial" w:cs="Arial"/>
          <w:sz w:val="16"/>
          <w:szCs w:val="16"/>
        </w:rPr>
      </w:pPr>
      <w:r w:rsidRPr="0023782E">
        <w:rPr>
          <w:rFonts w:ascii="Arial" w:hAnsi="Arial" w:cs="Arial"/>
          <w:sz w:val="16"/>
          <w:szCs w:val="16"/>
        </w:rPr>
        <w:t>17.00. г. Валдай (гаражи, ул. Чехова ,15)</w:t>
      </w:r>
    </w:p>
    <w:p w:rsidR="0023782E" w:rsidRPr="0023782E" w:rsidRDefault="0023782E" w:rsidP="0023782E">
      <w:pPr>
        <w:jc w:val="both"/>
        <w:rPr>
          <w:rFonts w:ascii="Arial" w:hAnsi="Arial" w:cs="Arial"/>
          <w:sz w:val="16"/>
          <w:szCs w:val="16"/>
        </w:rPr>
      </w:pPr>
      <w:r w:rsidRPr="0023782E">
        <w:rPr>
          <w:rFonts w:ascii="Arial" w:hAnsi="Arial" w:cs="Arial"/>
          <w:sz w:val="16"/>
          <w:szCs w:val="16"/>
        </w:rPr>
        <w:t>автобус ГАЗ 22438Е гос. рег. знак Е 248 КР 53, 19 мест</w:t>
      </w:r>
    </w:p>
    <w:p w:rsidR="0023782E" w:rsidRPr="0023782E" w:rsidRDefault="0023782E" w:rsidP="0023782E">
      <w:pPr>
        <w:tabs>
          <w:tab w:val="left" w:pos="240"/>
        </w:tabs>
        <w:jc w:val="both"/>
        <w:rPr>
          <w:rFonts w:ascii="Arial" w:hAnsi="Arial" w:cs="Arial"/>
          <w:sz w:val="16"/>
          <w:szCs w:val="16"/>
        </w:rPr>
      </w:pPr>
      <w:r w:rsidRPr="0023782E">
        <w:rPr>
          <w:rFonts w:ascii="Arial" w:hAnsi="Arial" w:cs="Arial"/>
          <w:sz w:val="16"/>
          <w:szCs w:val="16"/>
        </w:rPr>
        <w:t>водитель: Крищенко Юрий Станиславович.</w:t>
      </w:r>
    </w:p>
    <w:p w:rsidR="0023782E" w:rsidRPr="0023782E" w:rsidRDefault="0023782E" w:rsidP="00B27B41">
      <w:pPr>
        <w:tabs>
          <w:tab w:val="left" w:pos="240"/>
        </w:tabs>
        <w:rPr>
          <w:rFonts w:ascii="Arial" w:hAnsi="Arial" w:cs="Arial"/>
          <w:b/>
          <w:sz w:val="16"/>
          <w:szCs w:val="16"/>
        </w:rPr>
      </w:pPr>
      <w:r w:rsidRPr="0023782E">
        <w:rPr>
          <w:rFonts w:ascii="Arial" w:hAnsi="Arial" w:cs="Arial"/>
          <w:b/>
          <w:sz w:val="16"/>
          <w:szCs w:val="16"/>
        </w:rPr>
        <w:t>МАРШРУТ № 15 (направление д. Костково)</w:t>
      </w:r>
    </w:p>
    <w:p w:rsidR="0023782E" w:rsidRPr="0023782E" w:rsidRDefault="0023782E" w:rsidP="0023782E">
      <w:pPr>
        <w:jc w:val="both"/>
        <w:rPr>
          <w:rFonts w:ascii="Arial" w:hAnsi="Arial" w:cs="Arial"/>
          <w:sz w:val="16"/>
          <w:szCs w:val="16"/>
        </w:rPr>
      </w:pPr>
      <w:r w:rsidRPr="0023782E">
        <w:rPr>
          <w:rFonts w:ascii="Arial" w:hAnsi="Arial" w:cs="Arial"/>
          <w:sz w:val="16"/>
          <w:szCs w:val="16"/>
        </w:rPr>
        <w:t>7.15. г. Валдай (гаражи, ул. Чехова ,15)</w:t>
      </w:r>
    </w:p>
    <w:p w:rsidR="0023782E" w:rsidRPr="0023782E" w:rsidRDefault="0023782E" w:rsidP="0023782E">
      <w:pPr>
        <w:jc w:val="both"/>
        <w:rPr>
          <w:rFonts w:ascii="Arial" w:hAnsi="Arial" w:cs="Arial"/>
          <w:sz w:val="16"/>
          <w:szCs w:val="16"/>
        </w:rPr>
      </w:pPr>
      <w:r w:rsidRPr="0023782E">
        <w:rPr>
          <w:rFonts w:ascii="Arial" w:hAnsi="Arial" w:cs="Arial"/>
          <w:sz w:val="16"/>
          <w:szCs w:val="16"/>
        </w:rPr>
        <w:t>8.00. д. Костково</w:t>
      </w:r>
    </w:p>
    <w:p w:rsidR="0023782E" w:rsidRPr="0023782E" w:rsidRDefault="0023782E" w:rsidP="0023782E">
      <w:pPr>
        <w:jc w:val="both"/>
        <w:rPr>
          <w:rFonts w:ascii="Arial" w:hAnsi="Arial" w:cs="Arial"/>
          <w:sz w:val="16"/>
          <w:szCs w:val="16"/>
        </w:rPr>
      </w:pPr>
      <w:r w:rsidRPr="0023782E">
        <w:rPr>
          <w:rFonts w:ascii="Arial" w:hAnsi="Arial" w:cs="Arial"/>
          <w:sz w:val="16"/>
          <w:szCs w:val="16"/>
        </w:rPr>
        <w:t>8.15. д. Стекляницы</w:t>
      </w:r>
    </w:p>
    <w:p w:rsidR="0023782E" w:rsidRPr="0023782E" w:rsidRDefault="0023782E" w:rsidP="0023782E">
      <w:pPr>
        <w:jc w:val="both"/>
        <w:rPr>
          <w:rFonts w:ascii="Arial" w:hAnsi="Arial" w:cs="Arial"/>
          <w:sz w:val="16"/>
          <w:szCs w:val="16"/>
        </w:rPr>
      </w:pPr>
      <w:r w:rsidRPr="0023782E">
        <w:rPr>
          <w:rFonts w:ascii="Arial" w:hAnsi="Arial" w:cs="Arial"/>
          <w:sz w:val="16"/>
          <w:szCs w:val="16"/>
        </w:rPr>
        <w:t>8.20. с. Яжелбицы, МАОУ «СШ № 4 с. Яжелбицы»</w:t>
      </w:r>
    </w:p>
    <w:p w:rsidR="0023782E" w:rsidRPr="0023782E" w:rsidRDefault="0023782E" w:rsidP="0023782E">
      <w:pPr>
        <w:jc w:val="both"/>
        <w:rPr>
          <w:rFonts w:ascii="Arial" w:hAnsi="Arial" w:cs="Arial"/>
          <w:sz w:val="16"/>
          <w:szCs w:val="16"/>
        </w:rPr>
      </w:pPr>
      <w:r w:rsidRPr="0023782E">
        <w:rPr>
          <w:rFonts w:ascii="Arial" w:hAnsi="Arial" w:cs="Arial"/>
          <w:sz w:val="16"/>
          <w:szCs w:val="16"/>
        </w:rPr>
        <w:t>9.00 г. Валдай (гаражи, ул. Чехова ,15)</w:t>
      </w:r>
    </w:p>
    <w:p w:rsidR="0023782E" w:rsidRPr="0023782E" w:rsidRDefault="0023782E" w:rsidP="0023782E">
      <w:pPr>
        <w:jc w:val="both"/>
        <w:rPr>
          <w:rFonts w:ascii="Arial" w:hAnsi="Arial" w:cs="Arial"/>
          <w:sz w:val="16"/>
          <w:szCs w:val="16"/>
        </w:rPr>
      </w:pPr>
      <w:r w:rsidRPr="0023782E">
        <w:rPr>
          <w:rFonts w:ascii="Arial" w:hAnsi="Arial" w:cs="Arial"/>
          <w:b/>
          <w:sz w:val="16"/>
          <w:szCs w:val="16"/>
        </w:rPr>
        <w:t>обратно:</w:t>
      </w:r>
      <w:r w:rsidRPr="0023782E">
        <w:rPr>
          <w:rFonts w:ascii="Arial" w:hAnsi="Arial" w:cs="Arial"/>
          <w:sz w:val="16"/>
          <w:szCs w:val="16"/>
        </w:rPr>
        <w:t xml:space="preserve"> </w:t>
      </w:r>
    </w:p>
    <w:p w:rsidR="0023782E" w:rsidRPr="0023782E" w:rsidRDefault="0023782E" w:rsidP="0023782E">
      <w:pPr>
        <w:jc w:val="both"/>
        <w:rPr>
          <w:rFonts w:ascii="Arial" w:hAnsi="Arial" w:cs="Arial"/>
          <w:sz w:val="16"/>
          <w:szCs w:val="16"/>
        </w:rPr>
      </w:pPr>
      <w:r w:rsidRPr="0023782E">
        <w:rPr>
          <w:rFonts w:ascii="Arial" w:hAnsi="Arial" w:cs="Arial"/>
          <w:sz w:val="16"/>
          <w:szCs w:val="16"/>
        </w:rPr>
        <w:t>13.50. г. Валдай (гаражи, ул. Чехова ,15)</w:t>
      </w:r>
    </w:p>
    <w:p w:rsidR="0023782E" w:rsidRPr="0023782E" w:rsidRDefault="0023782E" w:rsidP="0023782E">
      <w:pPr>
        <w:jc w:val="both"/>
        <w:rPr>
          <w:rFonts w:ascii="Arial" w:hAnsi="Arial" w:cs="Arial"/>
          <w:sz w:val="16"/>
          <w:szCs w:val="16"/>
        </w:rPr>
      </w:pPr>
      <w:r w:rsidRPr="0023782E">
        <w:rPr>
          <w:rFonts w:ascii="Arial" w:hAnsi="Arial" w:cs="Arial"/>
          <w:sz w:val="16"/>
          <w:szCs w:val="16"/>
        </w:rPr>
        <w:t>15.05. с. Яжелбицы, МАОУ «СШ № 4 с. Яжелбицы»</w:t>
      </w:r>
    </w:p>
    <w:p w:rsidR="0023782E" w:rsidRPr="0023782E" w:rsidRDefault="0023782E" w:rsidP="0023782E">
      <w:pPr>
        <w:jc w:val="both"/>
        <w:rPr>
          <w:rFonts w:ascii="Arial" w:hAnsi="Arial" w:cs="Arial"/>
          <w:sz w:val="16"/>
          <w:szCs w:val="16"/>
        </w:rPr>
      </w:pPr>
      <w:r w:rsidRPr="0023782E">
        <w:rPr>
          <w:rFonts w:ascii="Arial" w:hAnsi="Arial" w:cs="Arial"/>
          <w:sz w:val="16"/>
          <w:szCs w:val="16"/>
        </w:rPr>
        <w:t>15.30. д. Костково</w:t>
      </w:r>
    </w:p>
    <w:p w:rsidR="0023782E" w:rsidRPr="0023782E" w:rsidRDefault="0023782E" w:rsidP="0023782E">
      <w:pPr>
        <w:jc w:val="both"/>
        <w:rPr>
          <w:rFonts w:ascii="Arial" w:hAnsi="Arial" w:cs="Arial"/>
          <w:b/>
          <w:sz w:val="16"/>
          <w:szCs w:val="16"/>
        </w:rPr>
      </w:pPr>
      <w:r w:rsidRPr="0023782E">
        <w:rPr>
          <w:rFonts w:ascii="Arial" w:hAnsi="Arial" w:cs="Arial"/>
          <w:sz w:val="16"/>
          <w:szCs w:val="16"/>
        </w:rPr>
        <w:t>16.15. г. Валдай (гаражи, ул. Чехова ,15)</w:t>
      </w:r>
    </w:p>
    <w:p w:rsidR="0023782E" w:rsidRPr="0023782E" w:rsidRDefault="0023782E" w:rsidP="0023782E">
      <w:pPr>
        <w:jc w:val="both"/>
        <w:rPr>
          <w:rFonts w:ascii="Arial" w:hAnsi="Arial" w:cs="Arial"/>
          <w:sz w:val="16"/>
          <w:szCs w:val="16"/>
        </w:rPr>
      </w:pPr>
      <w:r w:rsidRPr="0023782E">
        <w:rPr>
          <w:rFonts w:ascii="Arial" w:hAnsi="Arial" w:cs="Arial"/>
          <w:sz w:val="16"/>
          <w:szCs w:val="16"/>
        </w:rPr>
        <w:t xml:space="preserve">автобус ГАЗ-322121 гос. рег. знак Е 750 РО 53, 11 мест </w:t>
      </w:r>
    </w:p>
    <w:p w:rsidR="0023782E" w:rsidRPr="0023782E" w:rsidRDefault="0023782E" w:rsidP="0023782E">
      <w:pPr>
        <w:widowControl w:val="0"/>
        <w:autoSpaceDE w:val="0"/>
        <w:autoSpaceDN w:val="0"/>
        <w:adjustRightInd w:val="0"/>
        <w:jc w:val="both"/>
        <w:rPr>
          <w:rFonts w:ascii="Arial" w:hAnsi="Arial" w:cs="Arial"/>
          <w:sz w:val="16"/>
          <w:szCs w:val="16"/>
        </w:rPr>
      </w:pPr>
      <w:r w:rsidRPr="0023782E">
        <w:rPr>
          <w:rFonts w:ascii="Arial" w:hAnsi="Arial" w:cs="Arial"/>
          <w:sz w:val="16"/>
          <w:szCs w:val="16"/>
        </w:rPr>
        <w:t>водитель: Власенко Владимир Валерьевич.</w:t>
      </w:r>
    </w:p>
    <w:p w:rsidR="0023782E" w:rsidRPr="0023782E" w:rsidRDefault="0023782E" w:rsidP="00B27B41">
      <w:pPr>
        <w:rPr>
          <w:rFonts w:ascii="Arial" w:hAnsi="Arial" w:cs="Arial"/>
          <w:b/>
          <w:sz w:val="16"/>
          <w:szCs w:val="16"/>
        </w:rPr>
      </w:pPr>
      <w:r w:rsidRPr="0023782E">
        <w:rPr>
          <w:rFonts w:ascii="Arial" w:hAnsi="Arial" w:cs="Arial"/>
          <w:b/>
          <w:sz w:val="16"/>
          <w:szCs w:val="16"/>
        </w:rPr>
        <w:t>МАРШРУТ № 16 (Направление д. Загорье – д. Дворец)</w:t>
      </w:r>
    </w:p>
    <w:p w:rsidR="0023782E" w:rsidRPr="0023782E" w:rsidRDefault="0023782E" w:rsidP="0023782E">
      <w:pPr>
        <w:jc w:val="both"/>
        <w:rPr>
          <w:rFonts w:ascii="Arial" w:hAnsi="Arial" w:cs="Arial"/>
          <w:sz w:val="16"/>
          <w:szCs w:val="16"/>
        </w:rPr>
      </w:pPr>
      <w:r w:rsidRPr="0023782E">
        <w:rPr>
          <w:rFonts w:ascii="Arial" w:hAnsi="Arial" w:cs="Arial"/>
          <w:sz w:val="16"/>
          <w:szCs w:val="16"/>
        </w:rPr>
        <w:t>6.25. г. Валдай (гаражи, пр. Чехова 15)</w:t>
      </w:r>
    </w:p>
    <w:p w:rsidR="0023782E" w:rsidRPr="0023782E" w:rsidRDefault="0023782E" w:rsidP="0023782E">
      <w:pPr>
        <w:jc w:val="both"/>
        <w:rPr>
          <w:rFonts w:ascii="Arial" w:hAnsi="Arial" w:cs="Arial"/>
          <w:sz w:val="16"/>
          <w:szCs w:val="16"/>
        </w:rPr>
      </w:pPr>
      <w:r w:rsidRPr="0023782E">
        <w:rPr>
          <w:rFonts w:ascii="Arial" w:hAnsi="Arial" w:cs="Arial"/>
          <w:sz w:val="16"/>
          <w:szCs w:val="16"/>
        </w:rPr>
        <w:t>6.50. с. Яжелбицы, МАОУ «СШ № 4 с. Яжелбицы»</w:t>
      </w:r>
    </w:p>
    <w:p w:rsidR="0023782E" w:rsidRPr="0023782E" w:rsidRDefault="0023782E" w:rsidP="0023782E">
      <w:pPr>
        <w:jc w:val="both"/>
        <w:rPr>
          <w:rFonts w:ascii="Arial" w:hAnsi="Arial" w:cs="Arial"/>
          <w:sz w:val="16"/>
          <w:szCs w:val="16"/>
        </w:rPr>
      </w:pPr>
      <w:r w:rsidRPr="0023782E">
        <w:rPr>
          <w:rFonts w:ascii="Arial" w:hAnsi="Arial" w:cs="Arial"/>
          <w:sz w:val="16"/>
          <w:szCs w:val="16"/>
        </w:rPr>
        <w:t>7.30. д. Дворец</w:t>
      </w:r>
    </w:p>
    <w:p w:rsidR="0023782E" w:rsidRPr="0023782E" w:rsidRDefault="0023782E" w:rsidP="0023782E">
      <w:pPr>
        <w:jc w:val="both"/>
        <w:rPr>
          <w:rFonts w:ascii="Arial" w:hAnsi="Arial" w:cs="Arial"/>
          <w:sz w:val="16"/>
          <w:szCs w:val="16"/>
        </w:rPr>
      </w:pPr>
      <w:r w:rsidRPr="0023782E">
        <w:rPr>
          <w:rFonts w:ascii="Arial" w:hAnsi="Arial" w:cs="Arial"/>
          <w:sz w:val="16"/>
          <w:szCs w:val="16"/>
        </w:rPr>
        <w:t>7.50. д. Пестово</w:t>
      </w:r>
    </w:p>
    <w:p w:rsidR="0023782E" w:rsidRPr="0023782E" w:rsidRDefault="0023782E" w:rsidP="0023782E">
      <w:pPr>
        <w:jc w:val="both"/>
        <w:rPr>
          <w:rFonts w:ascii="Arial" w:hAnsi="Arial" w:cs="Arial"/>
          <w:sz w:val="16"/>
          <w:szCs w:val="16"/>
        </w:rPr>
      </w:pPr>
      <w:r w:rsidRPr="0023782E">
        <w:rPr>
          <w:rFonts w:ascii="Arial" w:hAnsi="Arial" w:cs="Arial"/>
          <w:sz w:val="16"/>
          <w:szCs w:val="16"/>
        </w:rPr>
        <w:t>7.55. д. Загорье (Проходная)</w:t>
      </w:r>
    </w:p>
    <w:p w:rsidR="0023782E" w:rsidRPr="0023782E" w:rsidRDefault="0023782E" w:rsidP="0023782E">
      <w:pPr>
        <w:jc w:val="both"/>
        <w:rPr>
          <w:rFonts w:ascii="Arial" w:hAnsi="Arial" w:cs="Arial"/>
          <w:sz w:val="16"/>
          <w:szCs w:val="16"/>
        </w:rPr>
      </w:pPr>
      <w:r w:rsidRPr="0023782E">
        <w:rPr>
          <w:rFonts w:ascii="Arial" w:hAnsi="Arial" w:cs="Arial"/>
          <w:sz w:val="16"/>
          <w:szCs w:val="16"/>
        </w:rPr>
        <w:t>8.20. с. Яжелбицы, МАОУ «СШ № 4 с. Яжелбицы»</w:t>
      </w:r>
    </w:p>
    <w:p w:rsidR="0023782E" w:rsidRPr="0023782E" w:rsidRDefault="0023782E" w:rsidP="0023782E">
      <w:pPr>
        <w:jc w:val="both"/>
        <w:rPr>
          <w:rFonts w:ascii="Arial" w:hAnsi="Arial" w:cs="Arial"/>
          <w:b/>
          <w:sz w:val="16"/>
          <w:szCs w:val="16"/>
        </w:rPr>
      </w:pPr>
      <w:r w:rsidRPr="0023782E">
        <w:rPr>
          <w:rFonts w:ascii="Arial" w:hAnsi="Arial" w:cs="Arial"/>
          <w:b/>
          <w:sz w:val="16"/>
          <w:szCs w:val="16"/>
        </w:rPr>
        <w:t xml:space="preserve">обратно: </w:t>
      </w:r>
    </w:p>
    <w:p w:rsidR="0023782E" w:rsidRPr="0023782E" w:rsidRDefault="0023782E" w:rsidP="0023782E">
      <w:pPr>
        <w:jc w:val="both"/>
        <w:rPr>
          <w:rFonts w:ascii="Arial" w:hAnsi="Arial" w:cs="Arial"/>
          <w:sz w:val="16"/>
          <w:szCs w:val="16"/>
        </w:rPr>
      </w:pPr>
      <w:r w:rsidRPr="0023782E">
        <w:rPr>
          <w:rFonts w:ascii="Arial" w:hAnsi="Arial" w:cs="Arial"/>
          <w:sz w:val="16"/>
          <w:szCs w:val="16"/>
        </w:rPr>
        <w:t>14.15. с. Яжелбицы, МАОУ «СШ № 4 с. Яжелбицы»</w:t>
      </w:r>
    </w:p>
    <w:p w:rsidR="0023782E" w:rsidRPr="0023782E" w:rsidRDefault="0023782E" w:rsidP="0023782E">
      <w:pPr>
        <w:jc w:val="both"/>
        <w:rPr>
          <w:rFonts w:ascii="Arial" w:hAnsi="Arial" w:cs="Arial"/>
          <w:sz w:val="16"/>
          <w:szCs w:val="16"/>
        </w:rPr>
      </w:pPr>
      <w:r w:rsidRPr="0023782E">
        <w:rPr>
          <w:rFonts w:ascii="Arial" w:hAnsi="Arial" w:cs="Arial"/>
          <w:sz w:val="16"/>
          <w:szCs w:val="16"/>
        </w:rPr>
        <w:t>14.35. д. Пестово</w:t>
      </w:r>
    </w:p>
    <w:p w:rsidR="0023782E" w:rsidRPr="0023782E" w:rsidRDefault="0023782E" w:rsidP="0023782E">
      <w:pPr>
        <w:jc w:val="both"/>
        <w:rPr>
          <w:rFonts w:ascii="Arial" w:hAnsi="Arial" w:cs="Arial"/>
          <w:b/>
          <w:sz w:val="16"/>
          <w:szCs w:val="16"/>
        </w:rPr>
      </w:pPr>
      <w:r w:rsidRPr="0023782E">
        <w:rPr>
          <w:rFonts w:ascii="Arial" w:hAnsi="Arial" w:cs="Arial"/>
          <w:sz w:val="16"/>
          <w:szCs w:val="16"/>
        </w:rPr>
        <w:t>14.40. д. Загорье (Проходная)</w:t>
      </w:r>
    </w:p>
    <w:p w:rsidR="0023782E" w:rsidRPr="0023782E" w:rsidRDefault="0023782E" w:rsidP="0023782E">
      <w:pPr>
        <w:jc w:val="both"/>
        <w:rPr>
          <w:rFonts w:ascii="Arial" w:hAnsi="Arial" w:cs="Arial"/>
          <w:sz w:val="16"/>
          <w:szCs w:val="16"/>
        </w:rPr>
      </w:pPr>
      <w:r w:rsidRPr="0023782E">
        <w:rPr>
          <w:rFonts w:ascii="Arial" w:hAnsi="Arial" w:cs="Arial"/>
          <w:sz w:val="16"/>
          <w:szCs w:val="16"/>
        </w:rPr>
        <w:t>14.55. д. Дворец</w:t>
      </w:r>
    </w:p>
    <w:p w:rsidR="0023782E" w:rsidRPr="0023782E" w:rsidRDefault="0023782E" w:rsidP="0023782E">
      <w:pPr>
        <w:jc w:val="both"/>
        <w:rPr>
          <w:rFonts w:ascii="Arial" w:hAnsi="Arial" w:cs="Arial"/>
          <w:sz w:val="16"/>
          <w:szCs w:val="16"/>
        </w:rPr>
      </w:pPr>
      <w:r w:rsidRPr="0023782E">
        <w:rPr>
          <w:rFonts w:ascii="Arial" w:hAnsi="Arial" w:cs="Arial"/>
          <w:sz w:val="16"/>
          <w:szCs w:val="16"/>
        </w:rPr>
        <w:t>16.30. г. Валдай (гаражи, пр. Чехова 15)</w:t>
      </w:r>
    </w:p>
    <w:p w:rsidR="0023782E" w:rsidRPr="0023782E" w:rsidRDefault="0023782E" w:rsidP="0023782E">
      <w:pPr>
        <w:jc w:val="both"/>
        <w:rPr>
          <w:rFonts w:ascii="Arial" w:hAnsi="Arial" w:cs="Arial"/>
          <w:sz w:val="16"/>
          <w:szCs w:val="16"/>
        </w:rPr>
      </w:pPr>
      <w:r w:rsidRPr="0023782E">
        <w:rPr>
          <w:rFonts w:ascii="Arial" w:hAnsi="Arial" w:cs="Arial"/>
          <w:sz w:val="16"/>
          <w:szCs w:val="16"/>
        </w:rPr>
        <w:t>автобус ПАЗ 32053-70 гос. рег. знак Е 744 НР 53, 22 места</w:t>
      </w:r>
    </w:p>
    <w:p w:rsidR="0023782E" w:rsidRPr="0023782E" w:rsidRDefault="0023782E" w:rsidP="0023782E">
      <w:pPr>
        <w:jc w:val="both"/>
        <w:rPr>
          <w:rFonts w:ascii="Arial" w:hAnsi="Arial" w:cs="Arial"/>
          <w:sz w:val="16"/>
          <w:szCs w:val="16"/>
        </w:rPr>
      </w:pPr>
      <w:r w:rsidRPr="0023782E">
        <w:rPr>
          <w:rFonts w:ascii="Arial" w:hAnsi="Arial" w:cs="Arial"/>
          <w:sz w:val="16"/>
          <w:szCs w:val="16"/>
        </w:rPr>
        <w:t>водитель: Малыхин Сергей Анатольевич.</w:t>
      </w:r>
    </w:p>
    <w:p w:rsidR="0023782E" w:rsidRPr="0023782E" w:rsidRDefault="0023782E" w:rsidP="0023782E">
      <w:pPr>
        <w:pStyle w:val="aff2"/>
        <w:jc w:val="both"/>
        <w:rPr>
          <w:rFonts w:ascii="Arial" w:hAnsi="Arial" w:cs="Arial"/>
          <w:sz w:val="16"/>
          <w:szCs w:val="16"/>
        </w:rPr>
      </w:pPr>
      <w:r w:rsidRPr="0023782E">
        <w:rPr>
          <w:rFonts w:ascii="Arial" w:hAnsi="Arial" w:cs="Arial"/>
          <w:b/>
          <w:sz w:val="16"/>
          <w:szCs w:val="16"/>
          <w:u w:val="single"/>
        </w:rPr>
        <w:t>Примечание</w:t>
      </w:r>
      <w:r w:rsidRPr="0023782E">
        <w:rPr>
          <w:rFonts w:ascii="Arial" w:hAnsi="Arial" w:cs="Arial"/>
          <w:sz w:val="16"/>
          <w:szCs w:val="16"/>
        </w:rPr>
        <w:t>: Время выезда после уроков может быть уточнено согласно расписаний занятий и времени окончания последнего урока.</w:t>
      </w:r>
    </w:p>
    <w:p w:rsidR="00B27B41" w:rsidRPr="001C5F02" w:rsidRDefault="00B27B41" w:rsidP="001C5F02">
      <w:pPr>
        <w:ind w:left="7371"/>
        <w:jc w:val="center"/>
        <w:rPr>
          <w:rFonts w:ascii="Arial" w:hAnsi="Arial" w:cs="Arial"/>
          <w:sz w:val="16"/>
          <w:szCs w:val="16"/>
        </w:rPr>
      </w:pPr>
      <w:r w:rsidRPr="001C5F02">
        <w:rPr>
          <w:rFonts w:ascii="Arial" w:hAnsi="Arial" w:cs="Arial"/>
          <w:sz w:val="16"/>
          <w:szCs w:val="16"/>
        </w:rPr>
        <w:t>УТВЕРЖДЕНЫ</w:t>
      </w:r>
    </w:p>
    <w:p w:rsidR="00B27B41" w:rsidRPr="001C5F02" w:rsidRDefault="00B27B41" w:rsidP="001C5F02">
      <w:pPr>
        <w:ind w:left="7371"/>
        <w:jc w:val="center"/>
        <w:rPr>
          <w:rFonts w:ascii="Arial" w:hAnsi="Arial" w:cs="Arial"/>
          <w:sz w:val="16"/>
          <w:szCs w:val="16"/>
        </w:rPr>
      </w:pPr>
      <w:r w:rsidRPr="001C5F02">
        <w:rPr>
          <w:rFonts w:ascii="Arial" w:hAnsi="Arial" w:cs="Arial"/>
          <w:sz w:val="16"/>
          <w:szCs w:val="16"/>
        </w:rPr>
        <w:t>постановлением Администрации</w:t>
      </w:r>
    </w:p>
    <w:p w:rsidR="00B27B41" w:rsidRPr="001C5F02" w:rsidRDefault="00B27B41" w:rsidP="001C5F02">
      <w:pPr>
        <w:ind w:left="7371"/>
        <w:jc w:val="center"/>
        <w:rPr>
          <w:rFonts w:ascii="Arial" w:hAnsi="Arial" w:cs="Arial"/>
          <w:sz w:val="16"/>
          <w:szCs w:val="16"/>
        </w:rPr>
      </w:pPr>
      <w:r w:rsidRPr="001C5F02">
        <w:rPr>
          <w:rFonts w:ascii="Arial" w:hAnsi="Arial" w:cs="Arial"/>
          <w:sz w:val="16"/>
          <w:szCs w:val="16"/>
        </w:rPr>
        <w:t>муниципального района</w:t>
      </w:r>
    </w:p>
    <w:p w:rsidR="00B27B41" w:rsidRPr="001C5F02" w:rsidRDefault="00B27B41" w:rsidP="001C5F02">
      <w:pPr>
        <w:ind w:left="7371"/>
        <w:jc w:val="center"/>
        <w:rPr>
          <w:rFonts w:ascii="Arial" w:hAnsi="Arial" w:cs="Arial"/>
          <w:sz w:val="16"/>
          <w:szCs w:val="16"/>
        </w:rPr>
      </w:pPr>
      <w:r w:rsidRPr="001C5F02">
        <w:rPr>
          <w:rFonts w:ascii="Arial" w:hAnsi="Arial" w:cs="Arial"/>
          <w:sz w:val="16"/>
          <w:szCs w:val="16"/>
        </w:rPr>
        <w:t>от 29.08.2025 № 2017</w:t>
      </w:r>
    </w:p>
    <w:p w:rsidR="00B27B41" w:rsidRPr="001C5F02" w:rsidRDefault="00B27B41" w:rsidP="001C5F02">
      <w:pPr>
        <w:shd w:val="clear" w:color="auto" w:fill="FFFFFF"/>
        <w:jc w:val="center"/>
        <w:rPr>
          <w:rFonts w:ascii="Arial" w:hAnsi="Arial" w:cs="Arial"/>
          <w:b/>
          <w:bCs/>
          <w:sz w:val="16"/>
          <w:szCs w:val="16"/>
        </w:rPr>
      </w:pPr>
      <w:r w:rsidRPr="001C5F02">
        <w:rPr>
          <w:rFonts w:ascii="Arial" w:hAnsi="Arial" w:cs="Arial"/>
          <w:b/>
          <w:bCs/>
          <w:sz w:val="16"/>
          <w:szCs w:val="16"/>
        </w:rPr>
        <w:t>Маршруты движения автотранспорта, осуществляющего подвоз</w:t>
      </w:r>
    </w:p>
    <w:p w:rsidR="00B27B41" w:rsidRPr="001C5F02" w:rsidRDefault="00B27B41" w:rsidP="001C5F02">
      <w:pPr>
        <w:shd w:val="clear" w:color="auto" w:fill="FFFFFF"/>
        <w:jc w:val="center"/>
        <w:rPr>
          <w:rFonts w:ascii="Arial" w:hAnsi="Arial" w:cs="Arial"/>
          <w:b/>
          <w:bCs/>
          <w:sz w:val="16"/>
          <w:szCs w:val="16"/>
        </w:rPr>
      </w:pPr>
      <w:r w:rsidRPr="001C5F02">
        <w:rPr>
          <w:rFonts w:ascii="Arial" w:hAnsi="Arial" w:cs="Arial"/>
          <w:b/>
          <w:bCs/>
          <w:sz w:val="16"/>
          <w:szCs w:val="16"/>
        </w:rPr>
        <w:t>учащихся муниципальных образовательных учреждений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2715"/>
        <w:gridCol w:w="3189"/>
        <w:gridCol w:w="3096"/>
        <w:gridCol w:w="1344"/>
        <w:gridCol w:w="1006"/>
      </w:tblGrid>
      <w:tr w:rsidR="00B27B41" w:rsidRPr="00DA69ED" w:rsidTr="001C5F02">
        <w:trPr>
          <w:trHeight w:val="20"/>
        </w:trPr>
        <w:tc>
          <w:tcPr>
            <w:tcW w:w="1196"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b/>
                <w:bCs/>
                <w:sz w:val="12"/>
                <w:szCs w:val="12"/>
              </w:rPr>
            </w:pPr>
            <w:r w:rsidRPr="00B27B41">
              <w:rPr>
                <w:rFonts w:ascii="Arial" w:hAnsi="Arial" w:cs="Arial"/>
                <w:b/>
                <w:bCs/>
                <w:sz w:val="12"/>
                <w:szCs w:val="12"/>
              </w:rPr>
              <w:t>Принадлежность транспортного средства (наименование общеобразовательного учреждения)</w:t>
            </w:r>
          </w:p>
        </w:tc>
        <w:tc>
          <w:tcPr>
            <w:tcW w:w="1405"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b/>
                <w:bCs/>
                <w:sz w:val="12"/>
                <w:szCs w:val="12"/>
              </w:rPr>
            </w:pPr>
            <w:r w:rsidRPr="00B27B41">
              <w:rPr>
                <w:rFonts w:ascii="Arial" w:hAnsi="Arial" w:cs="Arial"/>
                <w:b/>
                <w:bCs/>
                <w:sz w:val="12"/>
                <w:szCs w:val="12"/>
              </w:rPr>
              <w:t>Вид транспорта, водитель транспортного средства</w:t>
            </w:r>
          </w:p>
        </w:tc>
        <w:tc>
          <w:tcPr>
            <w:tcW w:w="1364"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b/>
                <w:bCs/>
                <w:sz w:val="12"/>
                <w:szCs w:val="12"/>
              </w:rPr>
            </w:pPr>
            <w:r w:rsidRPr="00B27B41">
              <w:rPr>
                <w:rFonts w:ascii="Arial" w:hAnsi="Arial" w:cs="Arial"/>
                <w:b/>
                <w:bCs/>
                <w:sz w:val="12"/>
                <w:szCs w:val="12"/>
              </w:rPr>
              <w:t>Маршрут движения</w:t>
            </w:r>
          </w:p>
        </w:tc>
        <w:tc>
          <w:tcPr>
            <w:tcW w:w="592"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b/>
                <w:bCs/>
                <w:sz w:val="12"/>
                <w:szCs w:val="12"/>
              </w:rPr>
            </w:pPr>
            <w:r w:rsidRPr="00B27B41">
              <w:rPr>
                <w:rFonts w:ascii="Arial" w:hAnsi="Arial" w:cs="Arial"/>
                <w:b/>
                <w:bCs/>
                <w:sz w:val="12"/>
                <w:szCs w:val="12"/>
              </w:rPr>
              <w:t>Протяжённость маршрута в день</w:t>
            </w:r>
          </w:p>
        </w:tc>
        <w:tc>
          <w:tcPr>
            <w:tcW w:w="443"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b/>
                <w:bCs/>
                <w:sz w:val="12"/>
                <w:szCs w:val="12"/>
              </w:rPr>
            </w:pPr>
            <w:r w:rsidRPr="00B27B41">
              <w:rPr>
                <w:rFonts w:ascii="Arial" w:hAnsi="Arial" w:cs="Arial"/>
                <w:b/>
                <w:bCs/>
                <w:sz w:val="12"/>
                <w:szCs w:val="12"/>
              </w:rPr>
              <w:t>Количество человек</w:t>
            </w:r>
          </w:p>
        </w:tc>
      </w:tr>
      <w:tr w:rsidR="00B27B41" w:rsidRPr="00DA69ED" w:rsidTr="001C5F02">
        <w:trPr>
          <w:trHeight w:val="20"/>
        </w:trPr>
        <w:tc>
          <w:tcPr>
            <w:tcW w:w="1196" w:type="pct"/>
            <w:shd w:val="clear" w:color="auto" w:fill="auto"/>
          </w:tcPr>
          <w:p w:rsidR="00B27B41" w:rsidRPr="00B27B41" w:rsidRDefault="00B27B41" w:rsidP="00B27B41">
            <w:pPr>
              <w:widowControl w:val="0"/>
              <w:autoSpaceDE w:val="0"/>
              <w:autoSpaceDN w:val="0"/>
              <w:adjustRightInd w:val="0"/>
              <w:rPr>
                <w:rFonts w:ascii="Arial" w:hAnsi="Arial" w:cs="Arial"/>
                <w:b/>
                <w:bCs/>
                <w:sz w:val="12"/>
                <w:szCs w:val="12"/>
              </w:rPr>
            </w:pPr>
            <w:r w:rsidRPr="00B27B41">
              <w:rPr>
                <w:rFonts w:ascii="Arial" w:hAnsi="Arial" w:cs="Arial"/>
                <w:sz w:val="12"/>
                <w:szCs w:val="12"/>
              </w:rPr>
              <w:t>МАОУ «СШ № 2 г. Валдай»</w:t>
            </w:r>
          </w:p>
        </w:tc>
        <w:tc>
          <w:tcPr>
            <w:tcW w:w="1405" w:type="pct"/>
            <w:shd w:val="clear" w:color="auto" w:fill="auto"/>
          </w:tcPr>
          <w:p w:rsidR="00B27B41" w:rsidRPr="00B27B41" w:rsidRDefault="00B27B41" w:rsidP="00B27B41">
            <w:pPr>
              <w:rPr>
                <w:rFonts w:ascii="Arial" w:hAnsi="Arial" w:cs="Arial"/>
                <w:sz w:val="12"/>
                <w:szCs w:val="12"/>
              </w:rPr>
            </w:pPr>
            <w:r w:rsidRPr="00B27B41">
              <w:rPr>
                <w:rFonts w:ascii="Arial" w:hAnsi="Arial" w:cs="Arial"/>
                <w:sz w:val="12"/>
                <w:szCs w:val="12"/>
              </w:rPr>
              <w:t xml:space="preserve">автобус ПАЗ-32053-70 </w:t>
            </w:r>
            <w:r w:rsidRPr="00B27B41">
              <w:rPr>
                <w:rFonts w:ascii="Arial" w:hAnsi="Arial" w:cs="Arial"/>
                <w:sz w:val="12"/>
                <w:szCs w:val="12"/>
              </w:rPr>
              <w:br/>
              <w:t>гос. рег. знак К 083 КР 53</w:t>
            </w:r>
          </w:p>
          <w:p w:rsidR="00B27B41" w:rsidRPr="00B27B41" w:rsidRDefault="00B27B41" w:rsidP="00B27B41">
            <w:pPr>
              <w:widowControl w:val="0"/>
              <w:autoSpaceDE w:val="0"/>
              <w:autoSpaceDN w:val="0"/>
              <w:adjustRightInd w:val="0"/>
              <w:rPr>
                <w:rFonts w:ascii="Arial" w:hAnsi="Arial" w:cs="Arial"/>
                <w:b/>
                <w:bCs/>
                <w:sz w:val="12"/>
                <w:szCs w:val="12"/>
              </w:rPr>
            </w:pPr>
            <w:r w:rsidRPr="00B27B41">
              <w:rPr>
                <w:rFonts w:ascii="Arial" w:hAnsi="Arial" w:cs="Arial"/>
                <w:sz w:val="12"/>
                <w:szCs w:val="12"/>
              </w:rPr>
              <w:t>водитель:</w:t>
            </w:r>
            <w:r>
              <w:rPr>
                <w:rFonts w:ascii="Arial" w:hAnsi="Arial" w:cs="Arial"/>
                <w:sz w:val="12"/>
                <w:szCs w:val="12"/>
              </w:rPr>
              <w:t xml:space="preserve"> </w:t>
            </w:r>
            <w:r w:rsidRPr="00B27B41">
              <w:rPr>
                <w:rFonts w:ascii="Arial" w:hAnsi="Arial" w:cs="Arial"/>
                <w:sz w:val="12"/>
                <w:szCs w:val="12"/>
              </w:rPr>
              <w:t>Яковлев Петр Васильевич</w:t>
            </w:r>
          </w:p>
        </w:tc>
        <w:tc>
          <w:tcPr>
            <w:tcW w:w="1364" w:type="pct"/>
            <w:shd w:val="clear" w:color="auto" w:fill="auto"/>
          </w:tcPr>
          <w:p w:rsidR="00B27B41" w:rsidRPr="00B27B41" w:rsidRDefault="00B27B41" w:rsidP="00B27B41">
            <w:pPr>
              <w:widowControl w:val="0"/>
              <w:autoSpaceDE w:val="0"/>
              <w:autoSpaceDN w:val="0"/>
              <w:adjustRightInd w:val="0"/>
              <w:rPr>
                <w:rFonts w:ascii="Arial" w:hAnsi="Arial" w:cs="Arial"/>
                <w:b/>
                <w:sz w:val="12"/>
                <w:szCs w:val="12"/>
              </w:rPr>
            </w:pPr>
            <w:r w:rsidRPr="00B27B41">
              <w:rPr>
                <w:rFonts w:ascii="Arial" w:hAnsi="Arial" w:cs="Arial"/>
                <w:b/>
                <w:sz w:val="12"/>
                <w:szCs w:val="12"/>
              </w:rPr>
              <w:t>маршрут № 1</w:t>
            </w:r>
            <w:r w:rsidRPr="00B27B41">
              <w:rPr>
                <w:rFonts w:ascii="Arial" w:hAnsi="Arial" w:cs="Arial"/>
                <w:sz w:val="12"/>
                <w:szCs w:val="12"/>
              </w:rPr>
              <w:t xml:space="preserve"> </w:t>
            </w:r>
            <w:r w:rsidRPr="00B27B41">
              <w:rPr>
                <w:rFonts w:ascii="Arial" w:hAnsi="Arial" w:cs="Arial"/>
                <w:b/>
                <w:sz w:val="12"/>
                <w:szCs w:val="12"/>
              </w:rPr>
              <w:t xml:space="preserve">(направление д. Шуя) </w:t>
            </w:r>
          </w:p>
          <w:p w:rsidR="00B27B41" w:rsidRPr="00B27B41" w:rsidRDefault="00B27B41" w:rsidP="00B27B41">
            <w:pPr>
              <w:widowControl w:val="0"/>
              <w:autoSpaceDE w:val="0"/>
              <w:autoSpaceDN w:val="0"/>
              <w:adjustRightInd w:val="0"/>
              <w:rPr>
                <w:rFonts w:ascii="Arial" w:hAnsi="Arial" w:cs="Arial"/>
                <w:b/>
                <w:sz w:val="12"/>
                <w:szCs w:val="12"/>
              </w:rPr>
            </w:pPr>
            <w:r w:rsidRPr="00B27B41">
              <w:rPr>
                <w:rFonts w:ascii="Arial" w:hAnsi="Arial" w:cs="Arial"/>
                <w:b/>
                <w:sz w:val="12"/>
                <w:szCs w:val="12"/>
              </w:rPr>
              <w:t>1 смена</w:t>
            </w:r>
          </w:p>
          <w:p w:rsidR="00B27B41" w:rsidRPr="00B27B41" w:rsidRDefault="00B27B41" w:rsidP="00B27B41">
            <w:pPr>
              <w:widowControl w:val="0"/>
              <w:autoSpaceDE w:val="0"/>
              <w:autoSpaceDN w:val="0"/>
              <w:adjustRightInd w:val="0"/>
              <w:rPr>
                <w:rFonts w:ascii="Arial" w:hAnsi="Arial" w:cs="Arial"/>
                <w:sz w:val="12"/>
                <w:szCs w:val="12"/>
              </w:rPr>
            </w:pPr>
            <w:r w:rsidRPr="00B27B41">
              <w:rPr>
                <w:rFonts w:ascii="Arial" w:hAnsi="Arial" w:cs="Arial"/>
                <w:sz w:val="12"/>
                <w:szCs w:val="12"/>
              </w:rPr>
              <w:t>г. Валдай – д. Шуя – с. Зимогорье – г. Валдай</w:t>
            </w:r>
          </w:p>
        </w:tc>
        <w:tc>
          <w:tcPr>
            <w:tcW w:w="592"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b/>
                <w:bCs/>
                <w:sz w:val="12"/>
                <w:szCs w:val="12"/>
              </w:rPr>
            </w:pPr>
            <w:r w:rsidRPr="00B27B41">
              <w:rPr>
                <w:rFonts w:ascii="Arial" w:hAnsi="Arial" w:cs="Arial"/>
                <w:sz w:val="12"/>
                <w:szCs w:val="12"/>
              </w:rPr>
              <w:t>78</w:t>
            </w:r>
          </w:p>
        </w:tc>
        <w:tc>
          <w:tcPr>
            <w:tcW w:w="443"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b/>
                <w:bCs/>
                <w:sz w:val="12"/>
                <w:szCs w:val="12"/>
              </w:rPr>
            </w:pPr>
            <w:r w:rsidRPr="00B27B41">
              <w:rPr>
                <w:rFonts w:ascii="Arial" w:hAnsi="Arial" w:cs="Arial"/>
                <w:sz w:val="12"/>
                <w:szCs w:val="12"/>
              </w:rPr>
              <w:t>21</w:t>
            </w:r>
          </w:p>
        </w:tc>
      </w:tr>
      <w:tr w:rsidR="00B27B41" w:rsidRPr="00DA69ED" w:rsidTr="001C5F02">
        <w:trPr>
          <w:trHeight w:val="20"/>
        </w:trPr>
        <w:tc>
          <w:tcPr>
            <w:tcW w:w="1196" w:type="pct"/>
            <w:shd w:val="clear" w:color="auto" w:fill="auto"/>
          </w:tcPr>
          <w:p w:rsidR="00B27B41" w:rsidRPr="00B27B41" w:rsidRDefault="00B27B41" w:rsidP="00B27B41">
            <w:pPr>
              <w:widowControl w:val="0"/>
              <w:autoSpaceDE w:val="0"/>
              <w:autoSpaceDN w:val="0"/>
              <w:adjustRightInd w:val="0"/>
              <w:rPr>
                <w:rFonts w:ascii="Arial" w:hAnsi="Arial" w:cs="Arial"/>
                <w:sz w:val="12"/>
                <w:szCs w:val="12"/>
              </w:rPr>
            </w:pPr>
            <w:r w:rsidRPr="00B27B41">
              <w:rPr>
                <w:rFonts w:ascii="Arial" w:hAnsi="Arial" w:cs="Arial"/>
                <w:sz w:val="12"/>
                <w:szCs w:val="12"/>
              </w:rPr>
              <w:t>МАОУ «СШ № 4» с. Яжелбицы</w:t>
            </w:r>
          </w:p>
        </w:tc>
        <w:tc>
          <w:tcPr>
            <w:tcW w:w="1405" w:type="pct"/>
            <w:shd w:val="clear" w:color="auto" w:fill="auto"/>
          </w:tcPr>
          <w:p w:rsidR="00B27B41" w:rsidRPr="00B27B41" w:rsidRDefault="00B27B41" w:rsidP="00B27B41">
            <w:pPr>
              <w:rPr>
                <w:rFonts w:ascii="Arial" w:hAnsi="Arial" w:cs="Arial"/>
                <w:sz w:val="12"/>
                <w:szCs w:val="12"/>
              </w:rPr>
            </w:pPr>
            <w:r w:rsidRPr="00B27B41">
              <w:rPr>
                <w:rFonts w:ascii="Arial" w:hAnsi="Arial" w:cs="Arial"/>
                <w:sz w:val="12"/>
                <w:szCs w:val="12"/>
              </w:rPr>
              <w:t xml:space="preserve">автобус ПАЗ-32053-70 </w:t>
            </w:r>
            <w:r w:rsidRPr="00B27B41">
              <w:rPr>
                <w:rFonts w:ascii="Arial" w:hAnsi="Arial" w:cs="Arial"/>
                <w:sz w:val="12"/>
                <w:szCs w:val="12"/>
              </w:rPr>
              <w:br/>
            </w:r>
            <w:r w:rsidRPr="00B27B41">
              <w:rPr>
                <w:rFonts w:ascii="Arial" w:hAnsi="Arial" w:cs="Arial"/>
                <w:sz w:val="12"/>
                <w:szCs w:val="12"/>
              </w:rPr>
              <w:lastRenderedPageBreak/>
              <w:t>гос. рег. знак Е 653 МО 53</w:t>
            </w:r>
          </w:p>
          <w:p w:rsidR="00B27B41" w:rsidRPr="00B27B41" w:rsidRDefault="00B27B41" w:rsidP="00B27B41">
            <w:pPr>
              <w:rPr>
                <w:rFonts w:ascii="Arial" w:hAnsi="Arial" w:cs="Arial"/>
                <w:sz w:val="12"/>
                <w:szCs w:val="12"/>
              </w:rPr>
            </w:pPr>
            <w:r w:rsidRPr="00B27B41">
              <w:rPr>
                <w:rFonts w:ascii="Arial" w:hAnsi="Arial" w:cs="Arial"/>
                <w:sz w:val="12"/>
                <w:szCs w:val="12"/>
              </w:rPr>
              <w:t>водитель:</w:t>
            </w:r>
            <w:r>
              <w:rPr>
                <w:rFonts w:ascii="Arial" w:hAnsi="Arial" w:cs="Arial"/>
                <w:sz w:val="12"/>
                <w:szCs w:val="12"/>
              </w:rPr>
              <w:t xml:space="preserve"> </w:t>
            </w:r>
            <w:r w:rsidRPr="00B27B41">
              <w:rPr>
                <w:rFonts w:ascii="Arial" w:hAnsi="Arial" w:cs="Arial"/>
                <w:sz w:val="12"/>
                <w:szCs w:val="12"/>
              </w:rPr>
              <w:t>Егоров Александр Михайлович</w:t>
            </w:r>
          </w:p>
        </w:tc>
        <w:tc>
          <w:tcPr>
            <w:tcW w:w="1364" w:type="pct"/>
            <w:shd w:val="clear" w:color="auto" w:fill="auto"/>
          </w:tcPr>
          <w:p w:rsidR="001C5F02" w:rsidRDefault="00B27B41" w:rsidP="00B27B41">
            <w:pPr>
              <w:widowControl w:val="0"/>
              <w:autoSpaceDE w:val="0"/>
              <w:autoSpaceDN w:val="0"/>
              <w:adjustRightInd w:val="0"/>
              <w:rPr>
                <w:rFonts w:ascii="Arial" w:hAnsi="Arial" w:cs="Arial"/>
                <w:b/>
                <w:sz w:val="12"/>
                <w:szCs w:val="12"/>
              </w:rPr>
            </w:pPr>
            <w:r w:rsidRPr="00B27B41">
              <w:rPr>
                <w:rFonts w:ascii="Arial" w:hAnsi="Arial" w:cs="Arial"/>
                <w:b/>
                <w:sz w:val="12"/>
                <w:szCs w:val="12"/>
              </w:rPr>
              <w:lastRenderedPageBreak/>
              <w:t>маршрут № 2</w:t>
            </w:r>
            <w:r w:rsidRPr="00B27B41">
              <w:rPr>
                <w:rFonts w:ascii="Arial" w:hAnsi="Arial" w:cs="Arial"/>
                <w:sz w:val="12"/>
                <w:szCs w:val="12"/>
              </w:rPr>
              <w:t xml:space="preserve"> </w:t>
            </w:r>
            <w:r w:rsidRPr="00B27B41">
              <w:rPr>
                <w:rFonts w:ascii="Arial" w:hAnsi="Arial" w:cs="Arial"/>
                <w:b/>
                <w:sz w:val="12"/>
                <w:szCs w:val="12"/>
              </w:rPr>
              <w:t xml:space="preserve">(направление д. Добывалово </w:t>
            </w:r>
            <w:r w:rsidR="001C5F02">
              <w:rPr>
                <w:rFonts w:ascii="Arial" w:hAnsi="Arial" w:cs="Arial"/>
                <w:b/>
                <w:sz w:val="12"/>
                <w:szCs w:val="12"/>
              </w:rPr>
              <w:t>–</w:t>
            </w:r>
            <w:r w:rsidRPr="00B27B41">
              <w:rPr>
                <w:rFonts w:ascii="Arial" w:hAnsi="Arial" w:cs="Arial"/>
                <w:b/>
                <w:sz w:val="12"/>
                <w:szCs w:val="12"/>
              </w:rPr>
              <w:t xml:space="preserve"> </w:t>
            </w:r>
          </w:p>
          <w:p w:rsidR="00B27B41" w:rsidRPr="00B27B41" w:rsidRDefault="00B27B41" w:rsidP="00B27B41">
            <w:pPr>
              <w:widowControl w:val="0"/>
              <w:autoSpaceDE w:val="0"/>
              <w:autoSpaceDN w:val="0"/>
              <w:adjustRightInd w:val="0"/>
              <w:rPr>
                <w:rFonts w:ascii="Arial" w:hAnsi="Arial" w:cs="Arial"/>
                <w:b/>
                <w:sz w:val="12"/>
                <w:szCs w:val="12"/>
              </w:rPr>
            </w:pPr>
            <w:r w:rsidRPr="00B27B41">
              <w:rPr>
                <w:rFonts w:ascii="Arial" w:hAnsi="Arial" w:cs="Arial"/>
                <w:b/>
                <w:sz w:val="12"/>
                <w:szCs w:val="12"/>
              </w:rPr>
              <w:lastRenderedPageBreak/>
              <w:t>д. Шуя)</w:t>
            </w:r>
          </w:p>
          <w:p w:rsidR="00B27B41" w:rsidRPr="00B27B41" w:rsidRDefault="00B27B41" w:rsidP="00B27B41">
            <w:pPr>
              <w:widowControl w:val="0"/>
              <w:autoSpaceDE w:val="0"/>
              <w:autoSpaceDN w:val="0"/>
              <w:adjustRightInd w:val="0"/>
              <w:rPr>
                <w:rFonts w:ascii="Arial" w:hAnsi="Arial" w:cs="Arial"/>
                <w:b/>
                <w:sz w:val="12"/>
                <w:szCs w:val="12"/>
              </w:rPr>
            </w:pPr>
            <w:r w:rsidRPr="00B27B41">
              <w:rPr>
                <w:rFonts w:ascii="Arial" w:hAnsi="Arial" w:cs="Arial"/>
                <w:b/>
                <w:sz w:val="12"/>
                <w:szCs w:val="12"/>
              </w:rPr>
              <w:t>2 смена</w:t>
            </w:r>
          </w:p>
          <w:p w:rsidR="00B27B41" w:rsidRPr="00B27B41" w:rsidRDefault="00B27B41" w:rsidP="00B27B41">
            <w:pPr>
              <w:widowControl w:val="0"/>
              <w:autoSpaceDE w:val="0"/>
              <w:autoSpaceDN w:val="0"/>
              <w:adjustRightInd w:val="0"/>
              <w:rPr>
                <w:rFonts w:ascii="Arial" w:hAnsi="Arial" w:cs="Arial"/>
                <w:b/>
                <w:sz w:val="12"/>
                <w:szCs w:val="12"/>
              </w:rPr>
            </w:pPr>
            <w:r w:rsidRPr="00B27B41">
              <w:rPr>
                <w:rFonts w:ascii="Arial" w:hAnsi="Arial" w:cs="Arial"/>
                <w:sz w:val="12"/>
                <w:szCs w:val="12"/>
              </w:rPr>
              <w:t xml:space="preserve">г. Валдай - д. Добывалово– д. Шуя – с. Зимогорье – </w:t>
            </w:r>
            <w:r w:rsidR="001C5F02">
              <w:rPr>
                <w:rFonts w:ascii="Arial" w:hAnsi="Arial" w:cs="Arial"/>
                <w:sz w:val="12"/>
                <w:szCs w:val="12"/>
              </w:rPr>
              <w:br/>
            </w:r>
            <w:r w:rsidRPr="00B27B41">
              <w:rPr>
                <w:rFonts w:ascii="Arial" w:hAnsi="Arial" w:cs="Arial"/>
                <w:sz w:val="12"/>
                <w:szCs w:val="12"/>
              </w:rPr>
              <w:t>г. Валдай</w:t>
            </w:r>
          </w:p>
        </w:tc>
        <w:tc>
          <w:tcPr>
            <w:tcW w:w="592"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sz w:val="12"/>
                <w:szCs w:val="12"/>
              </w:rPr>
            </w:pPr>
            <w:r w:rsidRPr="00B27B41">
              <w:rPr>
                <w:rFonts w:ascii="Arial" w:hAnsi="Arial" w:cs="Arial"/>
                <w:sz w:val="12"/>
                <w:szCs w:val="12"/>
              </w:rPr>
              <w:lastRenderedPageBreak/>
              <w:t>112</w:t>
            </w:r>
          </w:p>
        </w:tc>
        <w:tc>
          <w:tcPr>
            <w:tcW w:w="443"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sz w:val="12"/>
                <w:szCs w:val="12"/>
              </w:rPr>
            </w:pPr>
            <w:r w:rsidRPr="00B27B41">
              <w:rPr>
                <w:rFonts w:ascii="Arial" w:hAnsi="Arial" w:cs="Arial"/>
                <w:sz w:val="12"/>
                <w:szCs w:val="12"/>
              </w:rPr>
              <w:t>23</w:t>
            </w:r>
          </w:p>
        </w:tc>
      </w:tr>
      <w:tr w:rsidR="00B27B41" w:rsidRPr="00DA69ED" w:rsidTr="001C5F02">
        <w:trPr>
          <w:trHeight w:val="20"/>
        </w:trPr>
        <w:tc>
          <w:tcPr>
            <w:tcW w:w="1196" w:type="pct"/>
            <w:shd w:val="clear" w:color="auto" w:fill="auto"/>
          </w:tcPr>
          <w:p w:rsidR="00B27B41" w:rsidRPr="00B27B41" w:rsidRDefault="00B27B41" w:rsidP="00B27B41">
            <w:pPr>
              <w:widowControl w:val="0"/>
              <w:autoSpaceDE w:val="0"/>
              <w:autoSpaceDN w:val="0"/>
              <w:adjustRightInd w:val="0"/>
              <w:rPr>
                <w:rFonts w:ascii="Arial" w:hAnsi="Arial" w:cs="Arial"/>
                <w:b/>
                <w:bCs/>
                <w:sz w:val="12"/>
                <w:szCs w:val="12"/>
              </w:rPr>
            </w:pPr>
            <w:r w:rsidRPr="00B27B41">
              <w:rPr>
                <w:rFonts w:ascii="Arial" w:hAnsi="Arial" w:cs="Arial"/>
                <w:sz w:val="12"/>
                <w:szCs w:val="12"/>
              </w:rPr>
              <w:lastRenderedPageBreak/>
              <w:t>МАОУ «Гимназия г. Валдай»</w:t>
            </w:r>
          </w:p>
        </w:tc>
        <w:tc>
          <w:tcPr>
            <w:tcW w:w="1405" w:type="pct"/>
            <w:shd w:val="clear" w:color="auto" w:fill="auto"/>
          </w:tcPr>
          <w:p w:rsidR="00B27B41" w:rsidRPr="00B27B41" w:rsidRDefault="00B27B41" w:rsidP="00B27B41">
            <w:pPr>
              <w:rPr>
                <w:rFonts w:ascii="Arial" w:hAnsi="Arial" w:cs="Arial"/>
                <w:sz w:val="12"/>
                <w:szCs w:val="12"/>
              </w:rPr>
            </w:pPr>
            <w:r w:rsidRPr="00B27B41">
              <w:rPr>
                <w:rFonts w:ascii="Arial" w:hAnsi="Arial" w:cs="Arial"/>
                <w:sz w:val="12"/>
                <w:szCs w:val="12"/>
              </w:rPr>
              <w:t>автобус ПАЗ-320570</w:t>
            </w:r>
            <w:r w:rsidRPr="00B27B41">
              <w:rPr>
                <w:rFonts w:ascii="Arial" w:hAnsi="Arial" w:cs="Arial"/>
                <w:sz w:val="12"/>
                <w:szCs w:val="12"/>
              </w:rPr>
              <w:br/>
              <w:t>гос. рег. знак К 865 АК 53</w:t>
            </w:r>
          </w:p>
          <w:p w:rsidR="00B27B41" w:rsidRPr="00B27B41" w:rsidRDefault="00B27B41" w:rsidP="00B27B41">
            <w:pPr>
              <w:widowControl w:val="0"/>
              <w:autoSpaceDE w:val="0"/>
              <w:autoSpaceDN w:val="0"/>
              <w:adjustRightInd w:val="0"/>
              <w:rPr>
                <w:rFonts w:ascii="Arial" w:hAnsi="Arial" w:cs="Arial"/>
                <w:b/>
                <w:bCs/>
                <w:sz w:val="12"/>
                <w:szCs w:val="12"/>
              </w:rPr>
            </w:pPr>
            <w:r w:rsidRPr="00B27B41">
              <w:rPr>
                <w:rFonts w:ascii="Arial" w:hAnsi="Arial" w:cs="Arial"/>
                <w:sz w:val="12"/>
                <w:szCs w:val="12"/>
              </w:rPr>
              <w:t>водитель:</w:t>
            </w:r>
            <w:r>
              <w:rPr>
                <w:rFonts w:ascii="Arial" w:hAnsi="Arial" w:cs="Arial"/>
                <w:sz w:val="12"/>
                <w:szCs w:val="12"/>
              </w:rPr>
              <w:t xml:space="preserve"> </w:t>
            </w:r>
            <w:r w:rsidRPr="00B27B41">
              <w:rPr>
                <w:rFonts w:ascii="Arial" w:hAnsi="Arial" w:cs="Arial"/>
                <w:sz w:val="12"/>
                <w:szCs w:val="12"/>
              </w:rPr>
              <w:t>Алфёров Валерий Анатольевич</w:t>
            </w:r>
          </w:p>
        </w:tc>
        <w:tc>
          <w:tcPr>
            <w:tcW w:w="1364" w:type="pct"/>
            <w:shd w:val="clear" w:color="auto" w:fill="auto"/>
          </w:tcPr>
          <w:p w:rsidR="00B27B41" w:rsidRPr="00B27B41" w:rsidRDefault="00B27B41" w:rsidP="00B27B41">
            <w:pPr>
              <w:widowControl w:val="0"/>
              <w:autoSpaceDE w:val="0"/>
              <w:autoSpaceDN w:val="0"/>
              <w:adjustRightInd w:val="0"/>
              <w:rPr>
                <w:rFonts w:ascii="Arial" w:hAnsi="Arial" w:cs="Arial"/>
                <w:b/>
                <w:sz w:val="12"/>
                <w:szCs w:val="12"/>
              </w:rPr>
            </w:pPr>
            <w:r w:rsidRPr="00B27B41">
              <w:rPr>
                <w:rFonts w:ascii="Arial" w:hAnsi="Arial" w:cs="Arial"/>
                <w:b/>
                <w:sz w:val="12"/>
                <w:szCs w:val="12"/>
              </w:rPr>
              <w:t xml:space="preserve">маршрут № 3 (направление д. Полосы) </w:t>
            </w:r>
          </w:p>
          <w:p w:rsidR="00B27B41" w:rsidRPr="00B27B41" w:rsidRDefault="00B27B41" w:rsidP="00B27B41">
            <w:pPr>
              <w:widowControl w:val="0"/>
              <w:autoSpaceDE w:val="0"/>
              <w:autoSpaceDN w:val="0"/>
              <w:adjustRightInd w:val="0"/>
              <w:rPr>
                <w:rFonts w:ascii="Arial" w:hAnsi="Arial" w:cs="Arial"/>
                <w:b/>
                <w:sz w:val="12"/>
                <w:szCs w:val="12"/>
              </w:rPr>
            </w:pPr>
            <w:r w:rsidRPr="00B27B41">
              <w:rPr>
                <w:rFonts w:ascii="Arial" w:hAnsi="Arial" w:cs="Arial"/>
                <w:b/>
                <w:sz w:val="12"/>
                <w:szCs w:val="12"/>
              </w:rPr>
              <w:t xml:space="preserve">1 смена </w:t>
            </w:r>
          </w:p>
          <w:p w:rsidR="00B27B41" w:rsidRPr="00B27B41" w:rsidRDefault="00B27B41" w:rsidP="00B27B41">
            <w:pPr>
              <w:widowControl w:val="0"/>
              <w:autoSpaceDE w:val="0"/>
              <w:autoSpaceDN w:val="0"/>
              <w:adjustRightInd w:val="0"/>
              <w:rPr>
                <w:rFonts w:ascii="Arial" w:hAnsi="Arial" w:cs="Arial"/>
                <w:sz w:val="12"/>
                <w:szCs w:val="12"/>
              </w:rPr>
            </w:pPr>
            <w:r w:rsidRPr="00B27B41">
              <w:rPr>
                <w:rFonts w:ascii="Arial" w:hAnsi="Arial" w:cs="Arial"/>
                <w:sz w:val="12"/>
                <w:szCs w:val="12"/>
              </w:rPr>
              <w:t xml:space="preserve">г. Валдай – д. Полосы – д. Бор – п. Короцко – </w:t>
            </w:r>
            <w:r>
              <w:rPr>
                <w:rFonts w:ascii="Arial" w:hAnsi="Arial" w:cs="Arial"/>
                <w:sz w:val="12"/>
                <w:szCs w:val="12"/>
              </w:rPr>
              <w:br/>
            </w:r>
            <w:r w:rsidRPr="00B27B41">
              <w:rPr>
                <w:rFonts w:ascii="Arial" w:hAnsi="Arial" w:cs="Arial"/>
                <w:sz w:val="12"/>
                <w:szCs w:val="12"/>
              </w:rPr>
              <w:t>г. Валдай</w:t>
            </w:r>
          </w:p>
        </w:tc>
        <w:tc>
          <w:tcPr>
            <w:tcW w:w="592"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bCs/>
                <w:sz w:val="12"/>
                <w:szCs w:val="12"/>
              </w:rPr>
            </w:pPr>
            <w:r w:rsidRPr="00B27B41">
              <w:rPr>
                <w:rFonts w:ascii="Arial" w:hAnsi="Arial" w:cs="Arial"/>
                <w:bCs/>
                <w:sz w:val="12"/>
                <w:szCs w:val="12"/>
              </w:rPr>
              <w:t>94</w:t>
            </w:r>
          </w:p>
        </w:tc>
        <w:tc>
          <w:tcPr>
            <w:tcW w:w="443"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b/>
                <w:bCs/>
                <w:sz w:val="12"/>
                <w:szCs w:val="12"/>
              </w:rPr>
            </w:pPr>
            <w:r w:rsidRPr="00B27B41">
              <w:rPr>
                <w:rFonts w:ascii="Arial" w:hAnsi="Arial" w:cs="Arial"/>
                <w:sz w:val="12"/>
                <w:szCs w:val="12"/>
              </w:rPr>
              <w:t>21</w:t>
            </w:r>
          </w:p>
        </w:tc>
      </w:tr>
      <w:tr w:rsidR="00B27B41" w:rsidRPr="00DA69ED" w:rsidTr="001C5F02">
        <w:trPr>
          <w:trHeight w:val="20"/>
        </w:trPr>
        <w:tc>
          <w:tcPr>
            <w:tcW w:w="1196" w:type="pct"/>
            <w:shd w:val="clear" w:color="auto" w:fill="auto"/>
          </w:tcPr>
          <w:p w:rsidR="00B27B41" w:rsidRPr="00B27B41" w:rsidRDefault="00B27B41" w:rsidP="00B27B41">
            <w:pPr>
              <w:widowControl w:val="0"/>
              <w:autoSpaceDE w:val="0"/>
              <w:autoSpaceDN w:val="0"/>
              <w:adjustRightInd w:val="0"/>
              <w:rPr>
                <w:rFonts w:ascii="Arial" w:hAnsi="Arial" w:cs="Arial"/>
                <w:sz w:val="12"/>
                <w:szCs w:val="12"/>
              </w:rPr>
            </w:pPr>
            <w:r w:rsidRPr="00B27B41">
              <w:rPr>
                <w:rFonts w:ascii="Arial" w:hAnsi="Arial" w:cs="Arial"/>
                <w:sz w:val="12"/>
                <w:szCs w:val="12"/>
              </w:rPr>
              <w:t>МАОУ «СШ № 2 г. Валдай»</w:t>
            </w:r>
          </w:p>
        </w:tc>
        <w:tc>
          <w:tcPr>
            <w:tcW w:w="1405" w:type="pct"/>
            <w:shd w:val="clear" w:color="auto" w:fill="auto"/>
          </w:tcPr>
          <w:p w:rsidR="00B27B41" w:rsidRPr="00B27B41" w:rsidRDefault="00B27B41" w:rsidP="00B27B41">
            <w:pPr>
              <w:rPr>
                <w:rFonts w:ascii="Arial" w:hAnsi="Arial" w:cs="Arial"/>
                <w:sz w:val="12"/>
                <w:szCs w:val="12"/>
              </w:rPr>
            </w:pPr>
            <w:r w:rsidRPr="00B27B41">
              <w:rPr>
                <w:rFonts w:ascii="Arial" w:hAnsi="Arial" w:cs="Arial"/>
                <w:sz w:val="12"/>
                <w:szCs w:val="12"/>
              </w:rPr>
              <w:t xml:space="preserve">автобус ПАЗ-32053-70 </w:t>
            </w:r>
            <w:r w:rsidRPr="00B27B41">
              <w:rPr>
                <w:rFonts w:ascii="Arial" w:hAnsi="Arial" w:cs="Arial"/>
                <w:sz w:val="12"/>
                <w:szCs w:val="12"/>
              </w:rPr>
              <w:br/>
              <w:t>гос. рег. знак Е 760 НР 53</w:t>
            </w:r>
          </w:p>
          <w:p w:rsidR="00B27B41" w:rsidRPr="00B27B41" w:rsidRDefault="00B27B41" w:rsidP="00B27B41">
            <w:pPr>
              <w:rPr>
                <w:rFonts w:ascii="Arial" w:hAnsi="Arial" w:cs="Arial"/>
                <w:sz w:val="12"/>
                <w:szCs w:val="12"/>
              </w:rPr>
            </w:pPr>
            <w:r w:rsidRPr="00B27B41">
              <w:rPr>
                <w:rFonts w:ascii="Arial" w:hAnsi="Arial" w:cs="Arial"/>
                <w:sz w:val="12"/>
                <w:szCs w:val="12"/>
              </w:rPr>
              <w:t>водитель:</w:t>
            </w:r>
            <w:r>
              <w:rPr>
                <w:rFonts w:ascii="Arial" w:hAnsi="Arial" w:cs="Arial"/>
                <w:sz w:val="12"/>
                <w:szCs w:val="12"/>
              </w:rPr>
              <w:t xml:space="preserve"> </w:t>
            </w:r>
            <w:r w:rsidRPr="00B27B41">
              <w:rPr>
                <w:rFonts w:ascii="Arial" w:hAnsi="Arial" w:cs="Arial"/>
                <w:sz w:val="12"/>
                <w:szCs w:val="12"/>
              </w:rPr>
              <w:t>Полетаев Александр Иванович</w:t>
            </w:r>
          </w:p>
        </w:tc>
        <w:tc>
          <w:tcPr>
            <w:tcW w:w="1364" w:type="pct"/>
            <w:shd w:val="clear" w:color="auto" w:fill="auto"/>
          </w:tcPr>
          <w:p w:rsidR="00B27B41" w:rsidRPr="00B27B41" w:rsidRDefault="00B27B41" w:rsidP="00B27B41">
            <w:pPr>
              <w:widowControl w:val="0"/>
              <w:autoSpaceDE w:val="0"/>
              <w:autoSpaceDN w:val="0"/>
              <w:adjustRightInd w:val="0"/>
              <w:rPr>
                <w:rFonts w:ascii="Arial" w:hAnsi="Arial" w:cs="Arial"/>
                <w:b/>
                <w:sz w:val="12"/>
                <w:szCs w:val="12"/>
              </w:rPr>
            </w:pPr>
            <w:r w:rsidRPr="00B27B41">
              <w:rPr>
                <w:rFonts w:ascii="Arial" w:hAnsi="Arial" w:cs="Arial"/>
                <w:b/>
                <w:sz w:val="12"/>
                <w:szCs w:val="12"/>
              </w:rPr>
              <w:t xml:space="preserve">маршрут № 4 (направление д. Бор - п. Короцко) </w:t>
            </w:r>
          </w:p>
          <w:p w:rsidR="00B27B41" w:rsidRPr="00B27B41" w:rsidRDefault="00B27B41" w:rsidP="00B27B41">
            <w:pPr>
              <w:widowControl w:val="0"/>
              <w:autoSpaceDE w:val="0"/>
              <w:autoSpaceDN w:val="0"/>
              <w:adjustRightInd w:val="0"/>
              <w:rPr>
                <w:rFonts w:ascii="Arial" w:hAnsi="Arial" w:cs="Arial"/>
                <w:b/>
                <w:sz w:val="12"/>
                <w:szCs w:val="12"/>
              </w:rPr>
            </w:pPr>
            <w:r w:rsidRPr="00B27B41">
              <w:rPr>
                <w:rFonts w:ascii="Arial" w:hAnsi="Arial" w:cs="Arial"/>
                <w:b/>
                <w:sz w:val="12"/>
                <w:szCs w:val="12"/>
              </w:rPr>
              <w:t>2 смена</w:t>
            </w:r>
          </w:p>
          <w:p w:rsidR="00B27B41" w:rsidRPr="00B27B41" w:rsidRDefault="00B27B41" w:rsidP="00B27B41">
            <w:pPr>
              <w:widowControl w:val="0"/>
              <w:autoSpaceDE w:val="0"/>
              <w:autoSpaceDN w:val="0"/>
              <w:adjustRightInd w:val="0"/>
              <w:rPr>
                <w:rFonts w:ascii="Arial" w:hAnsi="Arial" w:cs="Arial"/>
                <w:b/>
                <w:sz w:val="12"/>
                <w:szCs w:val="12"/>
              </w:rPr>
            </w:pPr>
            <w:r w:rsidRPr="00B27B41">
              <w:rPr>
                <w:rFonts w:ascii="Arial" w:hAnsi="Arial" w:cs="Arial"/>
                <w:sz w:val="12"/>
                <w:szCs w:val="12"/>
              </w:rPr>
              <w:t xml:space="preserve">г. Валдай – д. Бор - п. Короцко – с. Зимогорье - </w:t>
            </w:r>
            <w:r>
              <w:rPr>
                <w:rFonts w:ascii="Arial" w:hAnsi="Arial" w:cs="Arial"/>
                <w:sz w:val="12"/>
                <w:szCs w:val="12"/>
              </w:rPr>
              <w:br/>
            </w:r>
            <w:r w:rsidRPr="00B27B41">
              <w:rPr>
                <w:rFonts w:ascii="Arial" w:hAnsi="Arial" w:cs="Arial"/>
                <w:sz w:val="12"/>
                <w:szCs w:val="12"/>
              </w:rPr>
              <w:t>г. Валдай</w:t>
            </w:r>
          </w:p>
        </w:tc>
        <w:tc>
          <w:tcPr>
            <w:tcW w:w="592"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sz w:val="12"/>
                <w:szCs w:val="12"/>
              </w:rPr>
            </w:pPr>
            <w:r w:rsidRPr="00B27B41">
              <w:rPr>
                <w:rFonts w:ascii="Arial" w:hAnsi="Arial" w:cs="Arial"/>
                <w:sz w:val="12"/>
                <w:szCs w:val="12"/>
              </w:rPr>
              <w:t>74</w:t>
            </w:r>
          </w:p>
        </w:tc>
        <w:tc>
          <w:tcPr>
            <w:tcW w:w="443"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sz w:val="12"/>
                <w:szCs w:val="12"/>
              </w:rPr>
            </w:pPr>
            <w:r w:rsidRPr="00B27B41">
              <w:rPr>
                <w:rFonts w:ascii="Arial" w:hAnsi="Arial" w:cs="Arial"/>
                <w:sz w:val="12"/>
                <w:szCs w:val="12"/>
              </w:rPr>
              <w:t>25</w:t>
            </w:r>
          </w:p>
        </w:tc>
      </w:tr>
      <w:tr w:rsidR="00B27B41" w:rsidRPr="00DA69ED" w:rsidTr="001C5F02">
        <w:trPr>
          <w:trHeight w:val="20"/>
        </w:trPr>
        <w:tc>
          <w:tcPr>
            <w:tcW w:w="1196" w:type="pct"/>
            <w:shd w:val="clear" w:color="auto" w:fill="auto"/>
          </w:tcPr>
          <w:p w:rsidR="00B27B41" w:rsidRPr="00B27B41" w:rsidRDefault="00B27B41" w:rsidP="00B27B41">
            <w:pPr>
              <w:widowControl w:val="0"/>
              <w:autoSpaceDE w:val="0"/>
              <w:autoSpaceDN w:val="0"/>
              <w:adjustRightInd w:val="0"/>
              <w:rPr>
                <w:rFonts w:ascii="Arial" w:hAnsi="Arial" w:cs="Arial"/>
                <w:b/>
                <w:bCs/>
                <w:sz w:val="12"/>
                <w:szCs w:val="12"/>
              </w:rPr>
            </w:pPr>
            <w:r w:rsidRPr="00B27B41">
              <w:rPr>
                <w:rFonts w:ascii="Arial" w:hAnsi="Arial" w:cs="Arial"/>
                <w:sz w:val="12"/>
                <w:szCs w:val="12"/>
              </w:rPr>
              <w:t>МАОУ «Гимназия г. Валдай»</w:t>
            </w:r>
          </w:p>
        </w:tc>
        <w:tc>
          <w:tcPr>
            <w:tcW w:w="1405" w:type="pct"/>
            <w:shd w:val="clear" w:color="auto" w:fill="auto"/>
          </w:tcPr>
          <w:p w:rsidR="00B27B41" w:rsidRPr="00B27B41" w:rsidRDefault="00B27B41" w:rsidP="00B27B41">
            <w:pPr>
              <w:rPr>
                <w:rFonts w:ascii="Arial" w:hAnsi="Arial" w:cs="Arial"/>
                <w:sz w:val="12"/>
                <w:szCs w:val="12"/>
              </w:rPr>
            </w:pPr>
            <w:r w:rsidRPr="00B27B41">
              <w:rPr>
                <w:rFonts w:ascii="Arial" w:hAnsi="Arial" w:cs="Arial"/>
                <w:sz w:val="12"/>
                <w:szCs w:val="12"/>
              </w:rPr>
              <w:t xml:space="preserve">автобус ГАЗ А 66 R 33 </w:t>
            </w:r>
            <w:r w:rsidRPr="00B27B41">
              <w:rPr>
                <w:rFonts w:ascii="Arial" w:hAnsi="Arial" w:cs="Arial"/>
                <w:sz w:val="12"/>
                <w:szCs w:val="12"/>
              </w:rPr>
              <w:br/>
              <w:t>гос. рег. знак К 145 КР 53</w:t>
            </w:r>
          </w:p>
          <w:p w:rsidR="00B27B41" w:rsidRPr="00B27B41" w:rsidRDefault="00B27B41" w:rsidP="00B27B41">
            <w:pPr>
              <w:widowControl w:val="0"/>
              <w:autoSpaceDE w:val="0"/>
              <w:autoSpaceDN w:val="0"/>
              <w:adjustRightInd w:val="0"/>
              <w:rPr>
                <w:rFonts w:ascii="Arial" w:hAnsi="Arial" w:cs="Arial"/>
                <w:b/>
                <w:bCs/>
                <w:sz w:val="12"/>
                <w:szCs w:val="12"/>
              </w:rPr>
            </w:pPr>
            <w:r w:rsidRPr="00B27B41">
              <w:rPr>
                <w:rFonts w:ascii="Arial" w:hAnsi="Arial" w:cs="Arial"/>
                <w:sz w:val="12"/>
                <w:szCs w:val="12"/>
              </w:rPr>
              <w:t>водитель:</w:t>
            </w:r>
            <w:r>
              <w:rPr>
                <w:rFonts w:ascii="Arial" w:hAnsi="Arial" w:cs="Arial"/>
                <w:sz w:val="12"/>
                <w:szCs w:val="12"/>
              </w:rPr>
              <w:t xml:space="preserve"> </w:t>
            </w:r>
            <w:r w:rsidRPr="00B27B41">
              <w:rPr>
                <w:rFonts w:ascii="Arial" w:hAnsi="Arial" w:cs="Arial"/>
                <w:sz w:val="12"/>
                <w:szCs w:val="12"/>
              </w:rPr>
              <w:t>Семенов Виктор Николаевич</w:t>
            </w:r>
          </w:p>
        </w:tc>
        <w:tc>
          <w:tcPr>
            <w:tcW w:w="1364" w:type="pct"/>
            <w:shd w:val="clear" w:color="auto" w:fill="auto"/>
          </w:tcPr>
          <w:p w:rsidR="00B27B41" w:rsidRPr="00B27B41" w:rsidRDefault="00B27B41" w:rsidP="00B27B41">
            <w:pPr>
              <w:widowControl w:val="0"/>
              <w:autoSpaceDE w:val="0"/>
              <w:autoSpaceDN w:val="0"/>
              <w:adjustRightInd w:val="0"/>
              <w:rPr>
                <w:rFonts w:ascii="Arial" w:hAnsi="Arial" w:cs="Arial"/>
                <w:b/>
                <w:sz w:val="12"/>
                <w:szCs w:val="12"/>
              </w:rPr>
            </w:pPr>
            <w:r w:rsidRPr="00B27B41">
              <w:rPr>
                <w:rFonts w:ascii="Arial" w:hAnsi="Arial" w:cs="Arial"/>
                <w:b/>
                <w:sz w:val="12"/>
                <w:szCs w:val="12"/>
              </w:rPr>
              <w:t xml:space="preserve">маршрут № 5 (направление п. Рощино) </w:t>
            </w:r>
          </w:p>
          <w:p w:rsidR="00B27B41" w:rsidRPr="00B27B41" w:rsidRDefault="00B27B41" w:rsidP="00B27B41">
            <w:pPr>
              <w:widowControl w:val="0"/>
              <w:autoSpaceDE w:val="0"/>
              <w:autoSpaceDN w:val="0"/>
              <w:adjustRightInd w:val="0"/>
              <w:rPr>
                <w:rFonts w:ascii="Arial" w:hAnsi="Arial" w:cs="Arial"/>
                <w:b/>
                <w:sz w:val="12"/>
                <w:szCs w:val="12"/>
              </w:rPr>
            </w:pPr>
            <w:r w:rsidRPr="00B27B41">
              <w:rPr>
                <w:rFonts w:ascii="Arial" w:hAnsi="Arial" w:cs="Arial"/>
                <w:b/>
                <w:sz w:val="12"/>
                <w:szCs w:val="12"/>
              </w:rPr>
              <w:t xml:space="preserve">1 смена  </w:t>
            </w:r>
          </w:p>
          <w:p w:rsidR="00B27B41" w:rsidRPr="00B27B41" w:rsidRDefault="00B27B41" w:rsidP="00B27B41">
            <w:pPr>
              <w:widowControl w:val="0"/>
              <w:autoSpaceDE w:val="0"/>
              <w:autoSpaceDN w:val="0"/>
              <w:adjustRightInd w:val="0"/>
              <w:rPr>
                <w:rFonts w:ascii="Arial" w:hAnsi="Arial" w:cs="Arial"/>
                <w:sz w:val="12"/>
                <w:szCs w:val="12"/>
              </w:rPr>
            </w:pPr>
            <w:r w:rsidRPr="00B27B41">
              <w:rPr>
                <w:rFonts w:ascii="Arial" w:hAnsi="Arial" w:cs="Arial"/>
                <w:sz w:val="12"/>
                <w:szCs w:val="12"/>
              </w:rPr>
              <w:t>г. Валдай – п. Рощино – д. Станки – г. Валдай</w:t>
            </w:r>
          </w:p>
        </w:tc>
        <w:tc>
          <w:tcPr>
            <w:tcW w:w="592"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sz w:val="12"/>
                <w:szCs w:val="12"/>
              </w:rPr>
            </w:pPr>
            <w:r w:rsidRPr="00B27B41">
              <w:rPr>
                <w:rFonts w:ascii="Arial" w:hAnsi="Arial" w:cs="Arial"/>
                <w:sz w:val="12"/>
                <w:szCs w:val="12"/>
              </w:rPr>
              <w:t>74</w:t>
            </w:r>
          </w:p>
        </w:tc>
        <w:tc>
          <w:tcPr>
            <w:tcW w:w="443"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b/>
                <w:bCs/>
                <w:sz w:val="12"/>
                <w:szCs w:val="12"/>
              </w:rPr>
            </w:pPr>
            <w:r w:rsidRPr="00B27B41">
              <w:rPr>
                <w:rFonts w:ascii="Arial" w:hAnsi="Arial" w:cs="Arial"/>
                <w:sz w:val="12"/>
                <w:szCs w:val="12"/>
              </w:rPr>
              <w:t>10</w:t>
            </w:r>
          </w:p>
        </w:tc>
      </w:tr>
      <w:tr w:rsidR="00B27B41" w:rsidRPr="00DA69ED" w:rsidTr="001C5F02">
        <w:trPr>
          <w:trHeight w:val="20"/>
        </w:trPr>
        <w:tc>
          <w:tcPr>
            <w:tcW w:w="1196" w:type="pct"/>
            <w:shd w:val="clear" w:color="auto" w:fill="auto"/>
          </w:tcPr>
          <w:p w:rsidR="00B27B41" w:rsidRPr="00B27B41" w:rsidRDefault="00B27B41" w:rsidP="00B27B41">
            <w:pPr>
              <w:widowControl w:val="0"/>
              <w:autoSpaceDE w:val="0"/>
              <w:autoSpaceDN w:val="0"/>
              <w:adjustRightInd w:val="0"/>
              <w:rPr>
                <w:rFonts w:ascii="Arial" w:hAnsi="Arial" w:cs="Arial"/>
                <w:b/>
                <w:bCs/>
                <w:sz w:val="12"/>
                <w:szCs w:val="12"/>
              </w:rPr>
            </w:pPr>
            <w:r w:rsidRPr="00B27B41">
              <w:rPr>
                <w:rFonts w:ascii="Arial" w:hAnsi="Arial" w:cs="Arial"/>
                <w:sz w:val="12"/>
                <w:szCs w:val="12"/>
              </w:rPr>
              <w:t>МАОУ «Гимназия г. Валдай»</w:t>
            </w:r>
          </w:p>
        </w:tc>
        <w:tc>
          <w:tcPr>
            <w:tcW w:w="1405" w:type="pct"/>
            <w:shd w:val="clear" w:color="auto" w:fill="auto"/>
          </w:tcPr>
          <w:p w:rsidR="00B27B41" w:rsidRPr="00B27B41" w:rsidRDefault="00B27B41" w:rsidP="00B27B41">
            <w:pPr>
              <w:rPr>
                <w:rFonts w:ascii="Arial" w:hAnsi="Arial" w:cs="Arial"/>
                <w:sz w:val="12"/>
                <w:szCs w:val="12"/>
              </w:rPr>
            </w:pPr>
            <w:r w:rsidRPr="00B27B41">
              <w:rPr>
                <w:rFonts w:ascii="Arial" w:hAnsi="Arial" w:cs="Arial"/>
                <w:sz w:val="12"/>
                <w:szCs w:val="12"/>
              </w:rPr>
              <w:t xml:space="preserve">автобус ГАЗ А 66 R 33 </w:t>
            </w:r>
            <w:r w:rsidRPr="00B27B41">
              <w:rPr>
                <w:rFonts w:ascii="Arial" w:hAnsi="Arial" w:cs="Arial"/>
                <w:sz w:val="12"/>
                <w:szCs w:val="12"/>
              </w:rPr>
              <w:br/>
              <w:t>гос. рег. знак К 145 КР 53</w:t>
            </w:r>
          </w:p>
          <w:p w:rsidR="00B27B41" w:rsidRPr="00B27B41" w:rsidRDefault="00B27B41" w:rsidP="00B27B41">
            <w:pPr>
              <w:rPr>
                <w:rFonts w:ascii="Arial" w:hAnsi="Arial" w:cs="Arial"/>
                <w:sz w:val="12"/>
                <w:szCs w:val="12"/>
              </w:rPr>
            </w:pPr>
            <w:r w:rsidRPr="00B27B41">
              <w:rPr>
                <w:rFonts w:ascii="Arial" w:hAnsi="Arial" w:cs="Arial"/>
                <w:sz w:val="12"/>
                <w:szCs w:val="12"/>
              </w:rPr>
              <w:t>водитель:</w:t>
            </w:r>
            <w:r>
              <w:rPr>
                <w:rFonts w:ascii="Arial" w:hAnsi="Arial" w:cs="Arial"/>
                <w:sz w:val="12"/>
                <w:szCs w:val="12"/>
              </w:rPr>
              <w:t xml:space="preserve"> </w:t>
            </w:r>
            <w:r w:rsidRPr="00B27B41">
              <w:rPr>
                <w:rFonts w:ascii="Arial" w:hAnsi="Arial" w:cs="Arial"/>
                <w:sz w:val="12"/>
                <w:szCs w:val="12"/>
              </w:rPr>
              <w:t>Семенов Виктор Николаевич</w:t>
            </w:r>
          </w:p>
        </w:tc>
        <w:tc>
          <w:tcPr>
            <w:tcW w:w="1364" w:type="pct"/>
            <w:shd w:val="clear" w:color="auto" w:fill="auto"/>
          </w:tcPr>
          <w:p w:rsidR="00B27B41" w:rsidRPr="00B27B41" w:rsidRDefault="00B27B41" w:rsidP="00B27B41">
            <w:pPr>
              <w:widowControl w:val="0"/>
              <w:autoSpaceDE w:val="0"/>
              <w:autoSpaceDN w:val="0"/>
              <w:adjustRightInd w:val="0"/>
              <w:rPr>
                <w:rFonts w:ascii="Arial" w:hAnsi="Arial" w:cs="Arial"/>
                <w:b/>
                <w:sz w:val="12"/>
                <w:szCs w:val="12"/>
              </w:rPr>
            </w:pPr>
            <w:r w:rsidRPr="00B27B41">
              <w:rPr>
                <w:rFonts w:ascii="Arial" w:hAnsi="Arial" w:cs="Arial"/>
                <w:b/>
                <w:sz w:val="12"/>
                <w:szCs w:val="12"/>
              </w:rPr>
              <w:t xml:space="preserve">маршрут № 6 (направление п. Рощино) </w:t>
            </w:r>
          </w:p>
          <w:p w:rsidR="00B27B41" w:rsidRPr="00B27B41" w:rsidRDefault="00B27B41" w:rsidP="00B27B41">
            <w:pPr>
              <w:widowControl w:val="0"/>
              <w:autoSpaceDE w:val="0"/>
              <w:autoSpaceDN w:val="0"/>
              <w:adjustRightInd w:val="0"/>
              <w:rPr>
                <w:rFonts w:ascii="Arial" w:hAnsi="Arial" w:cs="Arial"/>
                <w:b/>
                <w:sz w:val="12"/>
                <w:szCs w:val="12"/>
              </w:rPr>
            </w:pPr>
            <w:r w:rsidRPr="00B27B41">
              <w:rPr>
                <w:rFonts w:ascii="Arial" w:hAnsi="Arial" w:cs="Arial"/>
                <w:b/>
                <w:sz w:val="12"/>
                <w:szCs w:val="12"/>
              </w:rPr>
              <w:t>2 смена</w:t>
            </w:r>
          </w:p>
          <w:p w:rsidR="00B27B41" w:rsidRPr="00B27B41" w:rsidRDefault="00B27B41" w:rsidP="00B27B41">
            <w:pPr>
              <w:widowControl w:val="0"/>
              <w:autoSpaceDE w:val="0"/>
              <w:autoSpaceDN w:val="0"/>
              <w:adjustRightInd w:val="0"/>
              <w:rPr>
                <w:rFonts w:ascii="Arial" w:hAnsi="Arial" w:cs="Arial"/>
                <w:sz w:val="12"/>
                <w:szCs w:val="12"/>
              </w:rPr>
            </w:pPr>
            <w:r w:rsidRPr="00B27B41">
              <w:rPr>
                <w:rFonts w:ascii="Arial" w:hAnsi="Arial" w:cs="Arial"/>
                <w:sz w:val="12"/>
                <w:szCs w:val="12"/>
              </w:rPr>
              <w:t>г. Валдай – п. Рощино – г. Валдай</w:t>
            </w:r>
          </w:p>
        </w:tc>
        <w:tc>
          <w:tcPr>
            <w:tcW w:w="592"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b/>
                <w:bCs/>
                <w:sz w:val="12"/>
                <w:szCs w:val="12"/>
              </w:rPr>
            </w:pPr>
            <w:r w:rsidRPr="00B27B41">
              <w:rPr>
                <w:rFonts w:ascii="Arial" w:hAnsi="Arial" w:cs="Arial"/>
                <w:sz w:val="12"/>
                <w:szCs w:val="12"/>
              </w:rPr>
              <w:t>74</w:t>
            </w:r>
          </w:p>
        </w:tc>
        <w:tc>
          <w:tcPr>
            <w:tcW w:w="443"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b/>
                <w:bCs/>
                <w:sz w:val="12"/>
                <w:szCs w:val="12"/>
              </w:rPr>
            </w:pPr>
            <w:r w:rsidRPr="00B27B41">
              <w:rPr>
                <w:rFonts w:ascii="Arial" w:hAnsi="Arial" w:cs="Arial"/>
                <w:sz w:val="12"/>
                <w:szCs w:val="12"/>
              </w:rPr>
              <w:t>4</w:t>
            </w:r>
          </w:p>
        </w:tc>
      </w:tr>
      <w:tr w:rsidR="00B27B41" w:rsidRPr="00DA69ED" w:rsidTr="001C5F02">
        <w:trPr>
          <w:trHeight w:val="20"/>
        </w:trPr>
        <w:tc>
          <w:tcPr>
            <w:tcW w:w="1196" w:type="pct"/>
            <w:shd w:val="clear" w:color="auto" w:fill="auto"/>
          </w:tcPr>
          <w:p w:rsidR="00B27B41" w:rsidRPr="00B27B41" w:rsidRDefault="00B27B41" w:rsidP="00B27B41">
            <w:pPr>
              <w:widowControl w:val="0"/>
              <w:autoSpaceDE w:val="0"/>
              <w:autoSpaceDN w:val="0"/>
              <w:adjustRightInd w:val="0"/>
              <w:rPr>
                <w:rFonts w:ascii="Arial" w:hAnsi="Arial" w:cs="Arial"/>
                <w:b/>
                <w:bCs/>
                <w:sz w:val="12"/>
                <w:szCs w:val="12"/>
              </w:rPr>
            </w:pPr>
            <w:r w:rsidRPr="00B27B41">
              <w:rPr>
                <w:rFonts w:ascii="Arial" w:hAnsi="Arial" w:cs="Arial"/>
                <w:sz w:val="12"/>
                <w:szCs w:val="12"/>
              </w:rPr>
              <w:t>МАОУ «СШ № 2 г.Валдай»</w:t>
            </w:r>
          </w:p>
        </w:tc>
        <w:tc>
          <w:tcPr>
            <w:tcW w:w="1405" w:type="pct"/>
            <w:shd w:val="clear" w:color="auto" w:fill="auto"/>
          </w:tcPr>
          <w:p w:rsidR="00B27B41" w:rsidRPr="00B27B41" w:rsidRDefault="00B27B41" w:rsidP="00B27B41">
            <w:pPr>
              <w:rPr>
                <w:rFonts w:ascii="Arial" w:hAnsi="Arial" w:cs="Arial"/>
                <w:sz w:val="12"/>
                <w:szCs w:val="12"/>
              </w:rPr>
            </w:pPr>
            <w:r w:rsidRPr="00B27B41">
              <w:rPr>
                <w:rFonts w:ascii="Arial" w:hAnsi="Arial" w:cs="Arial"/>
                <w:sz w:val="12"/>
                <w:szCs w:val="12"/>
              </w:rPr>
              <w:t xml:space="preserve">автобус ПАЗ-320570-02 </w:t>
            </w:r>
            <w:r w:rsidRPr="00B27B41">
              <w:rPr>
                <w:rFonts w:ascii="Arial" w:hAnsi="Arial" w:cs="Arial"/>
                <w:sz w:val="12"/>
                <w:szCs w:val="12"/>
              </w:rPr>
              <w:br/>
              <w:t>гос. рег. знак К 835 АК 53</w:t>
            </w:r>
          </w:p>
          <w:p w:rsidR="00B27B41" w:rsidRPr="00B27B41" w:rsidRDefault="00B27B41" w:rsidP="001C5F02">
            <w:pPr>
              <w:rPr>
                <w:rFonts w:ascii="Arial" w:hAnsi="Arial" w:cs="Arial"/>
                <w:sz w:val="12"/>
                <w:szCs w:val="12"/>
              </w:rPr>
            </w:pPr>
            <w:r w:rsidRPr="00B27B41">
              <w:rPr>
                <w:rFonts w:ascii="Arial" w:hAnsi="Arial" w:cs="Arial"/>
                <w:sz w:val="12"/>
                <w:szCs w:val="12"/>
              </w:rPr>
              <w:t>водитель:</w:t>
            </w:r>
            <w:r w:rsidR="001C5F02">
              <w:rPr>
                <w:rFonts w:ascii="Arial" w:hAnsi="Arial" w:cs="Arial"/>
                <w:sz w:val="12"/>
                <w:szCs w:val="12"/>
              </w:rPr>
              <w:t xml:space="preserve"> </w:t>
            </w:r>
            <w:r w:rsidRPr="00B27B41">
              <w:rPr>
                <w:rFonts w:ascii="Arial" w:hAnsi="Arial" w:cs="Arial"/>
                <w:sz w:val="12"/>
                <w:szCs w:val="12"/>
              </w:rPr>
              <w:t>Балашов Леонид Васильевич</w:t>
            </w:r>
          </w:p>
        </w:tc>
        <w:tc>
          <w:tcPr>
            <w:tcW w:w="1364" w:type="pct"/>
            <w:shd w:val="clear" w:color="auto" w:fill="auto"/>
          </w:tcPr>
          <w:p w:rsidR="00B27B41" w:rsidRPr="00B27B41" w:rsidRDefault="00B27B41" w:rsidP="00B27B41">
            <w:pPr>
              <w:widowControl w:val="0"/>
              <w:autoSpaceDE w:val="0"/>
              <w:autoSpaceDN w:val="0"/>
              <w:adjustRightInd w:val="0"/>
              <w:rPr>
                <w:rFonts w:ascii="Arial" w:hAnsi="Arial" w:cs="Arial"/>
                <w:b/>
                <w:sz w:val="12"/>
                <w:szCs w:val="12"/>
              </w:rPr>
            </w:pPr>
            <w:r w:rsidRPr="00B27B41">
              <w:rPr>
                <w:rFonts w:ascii="Arial" w:hAnsi="Arial" w:cs="Arial"/>
                <w:b/>
                <w:sz w:val="12"/>
                <w:szCs w:val="12"/>
              </w:rPr>
              <w:t xml:space="preserve">маршрут № 7 (направление </w:t>
            </w:r>
            <w:r w:rsidRPr="00B27B41">
              <w:rPr>
                <w:rFonts w:ascii="Arial" w:hAnsi="Arial" w:cs="Arial"/>
                <w:b/>
                <w:sz w:val="12"/>
                <w:szCs w:val="12"/>
              </w:rPr>
              <w:br/>
              <w:t xml:space="preserve">п. Короцко) </w:t>
            </w:r>
          </w:p>
          <w:p w:rsidR="00B27B41" w:rsidRPr="00B27B41" w:rsidRDefault="00B27B41" w:rsidP="00B27B41">
            <w:pPr>
              <w:widowControl w:val="0"/>
              <w:autoSpaceDE w:val="0"/>
              <w:autoSpaceDN w:val="0"/>
              <w:adjustRightInd w:val="0"/>
              <w:rPr>
                <w:rFonts w:ascii="Arial" w:hAnsi="Arial" w:cs="Arial"/>
                <w:b/>
                <w:sz w:val="12"/>
                <w:szCs w:val="12"/>
              </w:rPr>
            </w:pPr>
            <w:r w:rsidRPr="00B27B41">
              <w:rPr>
                <w:rFonts w:ascii="Arial" w:hAnsi="Arial" w:cs="Arial"/>
                <w:b/>
                <w:sz w:val="12"/>
                <w:szCs w:val="12"/>
              </w:rPr>
              <w:t xml:space="preserve">1 смена </w:t>
            </w:r>
          </w:p>
          <w:p w:rsidR="00B27B41" w:rsidRPr="00B27B41" w:rsidRDefault="00B27B41" w:rsidP="001C5F02">
            <w:pPr>
              <w:widowControl w:val="0"/>
              <w:autoSpaceDE w:val="0"/>
              <w:autoSpaceDN w:val="0"/>
              <w:adjustRightInd w:val="0"/>
              <w:rPr>
                <w:rFonts w:ascii="Arial" w:hAnsi="Arial" w:cs="Arial"/>
                <w:b/>
                <w:sz w:val="12"/>
                <w:szCs w:val="12"/>
              </w:rPr>
            </w:pPr>
            <w:r w:rsidRPr="00B27B41">
              <w:rPr>
                <w:rFonts w:ascii="Arial" w:hAnsi="Arial" w:cs="Arial"/>
                <w:sz w:val="12"/>
                <w:szCs w:val="12"/>
              </w:rPr>
              <w:t>г. Валдай - Выскодно - п. Короцко - с. Зимогорье</w:t>
            </w:r>
          </w:p>
        </w:tc>
        <w:tc>
          <w:tcPr>
            <w:tcW w:w="592"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sz w:val="12"/>
                <w:szCs w:val="12"/>
              </w:rPr>
            </w:pPr>
            <w:r w:rsidRPr="00B27B41">
              <w:rPr>
                <w:rFonts w:ascii="Arial" w:hAnsi="Arial" w:cs="Arial"/>
                <w:sz w:val="12"/>
                <w:szCs w:val="12"/>
              </w:rPr>
              <w:t>55</w:t>
            </w:r>
          </w:p>
        </w:tc>
        <w:tc>
          <w:tcPr>
            <w:tcW w:w="443"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sz w:val="12"/>
                <w:szCs w:val="12"/>
              </w:rPr>
            </w:pPr>
            <w:r w:rsidRPr="00B27B41">
              <w:rPr>
                <w:rFonts w:ascii="Arial" w:hAnsi="Arial" w:cs="Arial"/>
                <w:sz w:val="12"/>
                <w:szCs w:val="12"/>
              </w:rPr>
              <w:t>23</w:t>
            </w:r>
          </w:p>
        </w:tc>
      </w:tr>
      <w:tr w:rsidR="00B27B41" w:rsidRPr="00DA69ED" w:rsidTr="001C5F02">
        <w:trPr>
          <w:trHeight w:val="20"/>
        </w:trPr>
        <w:tc>
          <w:tcPr>
            <w:tcW w:w="1196" w:type="pct"/>
            <w:shd w:val="clear" w:color="auto" w:fill="auto"/>
          </w:tcPr>
          <w:p w:rsidR="00B27B41" w:rsidRPr="00B27B41" w:rsidRDefault="00B27B41" w:rsidP="00B27B41">
            <w:pPr>
              <w:widowControl w:val="0"/>
              <w:autoSpaceDE w:val="0"/>
              <w:autoSpaceDN w:val="0"/>
              <w:adjustRightInd w:val="0"/>
              <w:rPr>
                <w:rFonts w:ascii="Arial" w:hAnsi="Arial" w:cs="Arial"/>
                <w:b/>
                <w:bCs/>
                <w:sz w:val="12"/>
                <w:szCs w:val="12"/>
              </w:rPr>
            </w:pPr>
            <w:r w:rsidRPr="00B27B41">
              <w:rPr>
                <w:rFonts w:ascii="Arial" w:hAnsi="Arial" w:cs="Arial"/>
                <w:sz w:val="12"/>
                <w:szCs w:val="12"/>
              </w:rPr>
              <w:t xml:space="preserve">МАОУ «СШ № 1 </w:t>
            </w:r>
            <w:r w:rsidRPr="00B27B41">
              <w:rPr>
                <w:rFonts w:ascii="Arial" w:hAnsi="Arial" w:cs="Arial"/>
                <w:sz w:val="12"/>
                <w:szCs w:val="12"/>
              </w:rPr>
              <w:br/>
              <w:t>им. М. Аверина» г. Валдай</w:t>
            </w:r>
          </w:p>
        </w:tc>
        <w:tc>
          <w:tcPr>
            <w:tcW w:w="1405" w:type="pct"/>
            <w:shd w:val="clear" w:color="auto" w:fill="auto"/>
          </w:tcPr>
          <w:p w:rsidR="00B27B41" w:rsidRPr="00B27B41" w:rsidRDefault="00B27B41" w:rsidP="00B27B41">
            <w:pPr>
              <w:rPr>
                <w:rFonts w:ascii="Arial" w:hAnsi="Arial" w:cs="Arial"/>
                <w:sz w:val="12"/>
                <w:szCs w:val="12"/>
              </w:rPr>
            </w:pPr>
            <w:r w:rsidRPr="00B27B41">
              <w:rPr>
                <w:rFonts w:ascii="Arial" w:hAnsi="Arial" w:cs="Arial"/>
                <w:sz w:val="12"/>
                <w:szCs w:val="12"/>
              </w:rPr>
              <w:t xml:space="preserve">автобус ПАЗ-320570-02 </w:t>
            </w:r>
            <w:r w:rsidRPr="00B27B41">
              <w:rPr>
                <w:rFonts w:ascii="Arial" w:hAnsi="Arial" w:cs="Arial"/>
                <w:sz w:val="12"/>
                <w:szCs w:val="12"/>
              </w:rPr>
              <w:br/>
              <w:t>гос. рег. знак К 882 АК 53</w:t>
            </w:r>
          </w:p>
          <w:p w:rsidR="00B27B41" w:rsidRPr="00B27B41" w:rsidRDefault="00B27B41" w:rsidP="001C5F02">
            <w:pPr>
              <w:rPr>
                <w:rFonts w:ascii="Arial" w:hAnsi="Arial" w:cs="Arial"/>
                <w:sz w:val="12"/>
                <w:szCs w:val="12"/>
              </w:rPr>
            </w:pPr>
            <w:r w:rsidRPr="00B27B41">
              <w:rPr>
                <w:rFonts w:ascii="Arial" w:hAnsi="Arial" w:cs="Arial"/>
                <w:sz w:val="12"/>
                <w:szCs w:val="12"/>
              </w:rPr>
              <w:t>водитель:</w:t>
            </w:r>
            <w:r w:rsidR="001C5F02">
              <w:rPr>
                <w:rFonts w:ascii="Arial" w:hAnsi="Arial" w:cs="Arial"/>
                <w:sz w:val="12"/>
                <w:szCs w:val="12"/>
              </w:rPr>
              <w:t xml:space="preserve"> </w:t>
            </w:r>
            <w:r w:rsidRPr="00B27B41">
              <w:rPr>
                <w:rFonts w:ascii="Arial" w:hAnsi="Arial" w:cs="Arial"/>
                <w:sz w:val="12"/>
                <w:szCs w:val="12"/>
              </w:rPr>
              <w:t>Шулёмин Сергей Леонидович</w:t>
            </w:r>
          </w:p>
        </w:tc>
        <w:tc>
          <w:tcPr>
            <w:tcW w:w="1364" w:type="pct"/>
            <w:shd w:val="clear" w:color="auto" w:fill="auto"/>
          </w:tcPr>
          <w:p w:rsidR="00B27B41" w:rsidRPr="00B27B41" w:rsidRDefault="00B27B41" w:rsidP="00B27B41">
            <w:pPr>
              <w:widowControl w:val="0"/>
              <w:autoSpaceDE w:val="0"/>
              <w:autoSpaceDN w:val="0"/>
              <w:adjustRightInd w:val="0"/>
              <w:rPr>
                <w:rFonts w:ascii="Arial" w:hAnsi="Arial" w:cs="Arial"/>
                <w:b/>
                <w:sz w:val="12"/>
                <w:szCs w:val="12"/>
              </w:rPr>
            </w:pPr>
            <w:r w:rsidRPr="00B27B41">
              <w:rPr>
                <w:rFonts w:ascii="Arial" w:hAnsi="Arial" w:cs="Arial"/>
                <w:b/>
                <w:sz w:val="12"/>
                <w:szCs w:val="12"/>
              </w:rPr>
              <w:t xml:space="preserve">маршрут № 8 (направление </w:t>
            </w:r>
            <w:r w:rsidRPr="00B27B41">
              <w:rPr>
                <w:rFonts w:ascii="Arial" w:hAnsi="Arial" w:cs="Arial"/>
                <w:b/>
                <w:sz w:val="12"/>
                <w:szCs w:val="12"/>
              </w:rPr>
              <w:br/>
              <w:t xml:space="preserve">п. Рощино) </w:t>
            </w:r>
          </w:p>
          <w:p w:rsidR="001C5F02" w:rsidRDefault="00B27B41" w:rsidP="001C5F02">
            <w:pPr>
              <w:widowControl w:val="0"/>
              <w:autoSpaceDE w:val="0"/>
              <w:autoSpaceDN w:val="0"/>
              <w:adjustRightInd w:val="0"/>
              <w:rPr>
                <w:rFonts w:ascii="Arial" w:hAnsi="Arial" w:cs="Arial"/>
                <w:b/>
                <w:sz w:val="12"/>
                <w:szCs w:val="12"/>
              </w:rPr>
            </w:pPr>
            <w:r w:rsidRPr="00B27B41">
              <w:rPr>
                <w:rFonts w:ascii="Arial" w:hAnsi="Arial" w:cs="Arial"/>
                <w:b/>
                <w:sz w:val="12"/>
                <w:szCs w:val="12"/>
              </w:rPr>
              <w:t>1 смена</w:t>
            </w:r>
            <w:r w:rsidR="001C5F02">
              <w:rPr>
                <w:rFonts w:ascii="Arial" w:hAnsi="Arial" w:cs="Arial"/>
                <w:b/>
                <w:sz w:val="12"/>
                <w:szCs w:val="12"/>
              </w:rPr>
              <w:t xml:space="preserve"> </w:t>
            </w:r>
          </w:p>
          <w:p w:rsidR="00B27B41" w:rsidRPr="00B27B41" w:rsidRDefault="00B27B41" w:rsidP="001C5F02">
            <w:pPr>
              <w:widowControl w:val="0"/>
              <w:autoSpaceDE w:val="0"/>
              <w:autoSpaceDN w:val="0"/>
              <w:adjustRightInd w:val="0"/>
              <w:rPr>
                <w:rFonts w:ascii="Arial" w:hAnsi="Arial" w:cs="Arial"/>
                <w:sz w:val="12"/>
                <w:szCs w:val="12"/>
              </w:rPr>
            </w:pPr>
            <w:r w:rsidRPr="00B27B41">
              <w:rPr>
                <w:rFonts w:ascii="Arial" w:hAnsi="Arial" w:cs="Arial"/>
                <w:sz w:val="12"/>
                <w:szCs w:val="12"/>
              </w:rPr>
              <w:t>г. Валдай - п. Рощино-г. Валдай</w:t>
            </w:r>
          </w:p>
        </w:tc>
        <w:tc>
          <w:tcPr>
            <w:tcW w:w="592"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sz w:val="12"/>
                <w:szCs w:val="12"/>
              </w:rPr>
            </w:pPr>
            <w:r w:rsidRPr="00B27B41">
              <w:rPr>
                <w:rFonts w:ascii="Arial" w:hAnsi="Arial" w:cs="Arial"/>
                <w:sz w:val="12"/>
                <w:szCs w:val="12"/>
              </w:rPr>
              <w:t>74</w:t>
            </w:r>
          </w:p>
        </w:tc>
        <w:tc>
          <w:tcPr>
            <w:tcW w:w="443"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sz w:val="12"/>
                <w:szCs w:val="12"/>
              </w:rPr>
            </w:pPr>
            <w:r w:rsidRPr="00B27B41">
              <w:rPr>
                <w:rFonts w:ascii="Arial" w:hAnsi="Arial" w:cs="Arial"/>
                <w:sz w:val="12"/>
                <w:szCs w:val="12"/>
              </w:rPr>
              <w:t>21</w:t>
            </w:r>
          </w:p>
        </w:tc>
      </w:tr>
      <w:tr w:rsidR="00B27B41" w:rsidRPr="00DA69ED" w:rsidTr="001C5F02">
        <w:trPr>
          <w:trHeight w:val="20"/>
        </w:trPr>
        <w:tc>
          <w:tcPr>
            <w:tcW w:w="1196" w:type="pct"/>
            <w:shd w:val="clear" w:color="auto" w:fill="auto"/>
          </w:tcPr>
          <w:p w:rsidR="00B27B41" w:rsidRPr="00B27B41" w:rsidRDefault="00B27B41" w:rsidP="00B27B41">
            <w:pPr>
              <w:widowControl w:val="0"/>
              <w:autoSpaceDE w:val="0"/>
              <w:autoSpaceDN w:val="0"/>
              <w:adjustRightInd w:val="0"/>
              <w:rPr>
                <w:rFonts w:ascii="Arial" w:hAnsi="Arial" w:cs="Arial"/>
                <w:b/>
                <w:bCs/>
                <w:sz w:val="12"/>
                <w:szCs w:val="12"/>
              </w:rPr>
            </w:pPr>
            <w:r w:rsidRPr="00B27B41">
              <w:rPr>
                <w:rFonts w:ascii="Arial" w:hAnsi="Arial" w:cs="Arial"/>
                <w:sz w:val="12"/>
                <w:szCs w:val="12"/>
              </w:rPr>
              <w:t>МАОУ «СШ № 4 с. Яжелбицы»</w:t>
            </w:r>
          </w:p>
        </w:tc>
        <w:tc>
          <w:tcPr>
            <w:tcW w:w="1405" w:type="pct"/>
            <w:shd w:val="clear" w:color="auto" w:fill="auto"/>
          </w:tcPr>
          <w:p w:rsidR="00B27B41" w:rsidRPr="00B27B41" w:rsidRDefault="00B27B41" w:rsidP="00B27B41">
            <w:pPr>
              <w:rPr>
                <w:rFonts w:ascii="Arial" w:hAnsi="Arial" w:cs="Arial"/>
                <w:sz w:val="12"/>
                <w:szCs w:val="12"/>
              </w:rPr>
            </w:pPr>
            <w:r w:rsidRPr="00B27B41">
              <w:rPr>
                <w:rFonts w:ascii="Arial" w:hAnsi="Arial" w:cs="Arial"/>
                <w:sz w:val="12"/>
                <w:szCs w:val="12"/>
              </w:rPr>
              <w:t>автобус ПАЗ-320570-02</w:t>
            </w:r>
            <w:r w:rsidRPr="00B27B41">
              <w:rPr>
                <w:rFonts w:ascii="Arial" w:hAnsi="Arial" w:cs="Arial"/>
                <w:sz w:val="12"/>
                <w:szCs w:val="12"/>
              </w:rPr>
              <w:br/>
              <w:t>гос. рег. знак К 840 АК 53</w:t>
            </w:r>
          </w:p>
          <w:p w:rsidR="00B27B41" w:rsidRPr="00B27B41" w:rsidRDefault="00B27B41" w:rsidP="00B27B41">
            <w:pPr>
              <w:widowControl w:val="0"/>
              <w:autoSpaceDE w:val="0"/>
              <w:autoSpaceDN w:val="0"/>
              <w:adjustRightInd w:val="0"/>
              <w:rPr>
                <w:rFonts w:ascii="Arial" w:hAnsi="Arial" w:cs="Arial"/>
                <w:b/>
                <w:bCs/>
                <w:sz w:val="12"/>
                <w:szCs w:val="12"/>
              </w:rPr>
            </w:pPr>
            <w:r w:rsidRPr="00B27B41">
              <w:rPr>
                <w:rFonts w:ascii="Arial" w:hAnsi="Arial" w:cs="Arial"/>
                <w:sz w:val="12"/>
                <w:szCs w:val="12"/>
              </w:rPr>
              <w:t xml:space="preserve">водитель: </w:t>
            </w:r>
            <w:r w:rsidRPr="00B27B41">
              <w:rPr>
                <w:rFonts w:ascii="Arial" w:hAnsi="Arial" w:cs="Arial"/>
                <w:sz w:val="12"/>
                <w:szCs w:val="12"/>
              </w:rPr>
              <w:br/>
              <w:t>Труфанов Владимир Николаевич</w:t>
            </w:r>
          </w:p>
        </w:tc>
        <w:tc>
          <w:tcPr>
            <w:tcW w:w="1364" w:type="pct"/>
            <w:shd w:val="clear" w:color="auto" w:fill="auto"/>
          </w:tcPr>
          <w:p w:rsidR="00B27B41" w:rsidRPr="00B27B41" w:rsidRDefault="00B27B41" w:rsidP="00B27B41">
            <w:pPr>
              <w:widowControl w:val="0"/>
              <w:autoSpaceDE w:val="0"/>
              <w:autoSpaceDN w:val="0"/>
              <w:adjustRightInd w:val="0"/>
              <w:rPr>
                <w:rFonts w:ascii="Arial" w:hAnsi="Arial" w:cs="Arial"/>
                <w:b/>
                <w:sz w:val="12"/>
                <w:szCs w:val="12"/>
              </w:rPr>
            </w:pPr>
            <w:r w:rsidRPr="00B27B41">
              <w:rPr>
                <w:rFonts w:ascii="Arial" w:hAnsi="Arial" w:cs="Arial"/>
                <w:b/>
                <w:sz w:val="12"/>
                <w:szCs w:val="12"/>
              </w:rPr>
              <w:t xml:space="preserve">маршрут № 9 (направление </w:t>
            </w:r>
            <w:r w:rsidRPr="00B27B41">
              <w:rPr>
                <w:rFonts w:ascii="Arial" w:hAnsi="Arial" w:cs="Arial"/>
                <w:b/>
                <w:sz w:val="12"/>
                <w:szCs w:val="12"/>
              </w:rPr>
              <w:br/>
              <w:t xml:space="preserve">д. Любница) </w:t>
            </w:r>
          </w:p>
          <w:p w:rsidR="00B27B41" w:rsidRPr="00B27B41" w:rsidRDefault="00B27B41" w:rsidP="001C5F02">
            <w:pPr>
              <w:widowControl w:val="0"/>
              <w:autoSpaceDE w:val="0"/>
              <w:autoSpaceDN w:val="0"/>
              <w:adjustRightInd w:val="0"/>
              <w:rPr>
                <w:rFonts w:ascii="Arial" w:hAnsi="Arial" w:cs="Arial"/>
                <w:sz w:val="12"/>
                <w:szCs w:val="12"/>
              </w:rPr>
            </w:pPr>
            <w:r w:rsidRPr="00B27B41">
              <w:rPr>
                <w:rFonts w:ascii="Arial" w:hAnsi="Arial" w:cs="Arial"/>
                <w:sz w:val="12"/>
                <w:szCs w:val="12"/>
              </w:rPr>
              <w:t xml:space="preserve">г. Валдай – с. Яжелбицы  – д. Любница – с. Яжелбицы – г. Валдай </w:t>
            </w:r>
          </w:p>
        </w:tc>
        <w:tc>
          <w:tcPr>
            <w:tcW w:w="592"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b/>
                <w:bCs/>
                <w:sz w:val="12"/>
                <w:szCs w:val="12"/>
              </w:rPr>
            </w:pPr>
            <w:r w:rsidRPr="00B27B41">
              <w:rPr>
                <w:rFonts w:ascii="Arial" w:hAnsi="Arial" w:cs="Arial"/>
                <w:sz w:val="12"/>
                <w:szCs w:val="12"/>
              </w:rPr>
              <w:t>170</w:t>
            </w:r>
          </w:p>
        </w:tc>
        <w:tc>
          <w:tcPr>
            <w:tcW w:w="443"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b/>
                <w:bCs/>
                <w:sz w:val="12"/>
                <w:szCs w:val="12"/>
              </w:rPr>
            </w:pPr>
            <w:r w:rsidRPr="00B27B41">
              <w:rPr>
                <w:rFonts w:ascii="Arial" w:hAnsi="Arial" w:cs="Arial"/>
                <w:sz w:val="12"/>
                <w:szCs w:val="12"/>
              </w:rPr>
              <w:t>18</w:t>
            </w:r>
          </w:p>
        </w:tc>
      </w:tr>
      <w:tr w:rsidR="00B27B41" w:rsidRPr="00DA69ED" w:rsidTr="001C5F02">
        <w:trPr>
          <w:trHeight w:val="20"/>
        </w:trPr>
        <w:tc>
          <w:tcPr>
            <w:tcW w:w="1196" w:type="pct"/>
            <w:shd w:val="clear" w:color="auto" w:fill="auto"/>
          </w:tcPr>
          <w:p w:rsidR="00B27B41" w:rsidRPr="00B27B41" w:rsidRDefault="00B27B41" w:rsidP="00B27B41">
            <w:pPr>
              <w:widowControl w:val="0"/>
              <w:autoSpaceDE w:val="0"/>
              <w:autoSpaceDN w:val="0"/>
              <w:adjustRightInd w:val="0"/>
              <w:rPr>
                <w:rFonts w:ascii="Arial" w:hAnsi="Arial" w:cs="Arial"/>
                <w:sz w:val="12"/>
                <w:szCs w:val="12"/>
              </w:rPr>
            </w:pPr>
            <w:r w:rsidRPr="00B27B41">
              <w:rPr>
                <w:rFonts w:ascii="Arial" w:hAnsi="Arial" w:cs="Arial"/>
                <w:sz w:val="12"/>
                <w:szCs w:val="12"/>
              </w:rPr>
              <w:t>МАОУ «СШ № 2 г. Валдай»</w:t>
            </w:r>
          </w:p>
        </w:tc>
        <w:tc>
          <w:tcPr>
            <w:tcW w:w="1405" w:type="pct"/>
            <w:shd w:val="clear" w:color="auto" w:fill="auto"/>
          </w:tcPr>
          <w:p w:rsidR="00B27B41" w:rsidRPr="00B27B41" w:rsidRDefault="00B27B41" w:rsidP="00B27B41">
            <w:pPr>
              <w:widowControl w:val="0"/>
              <w:autoSpaceDE w:val="0"/>
              <w:autoSpaceDN w:val="0"/>
              <w:adjustRightInd w:val="0"/>
              <w:rPr>
                <w:rFonts w:ascii="Arial" w:hAnsi="Arial" w:cs="Arial"/>
                <w:sz w:val="12"/>
                <w:szCs w:val="12"/>
              </w:rPr>
            </w:pPr>
            <w:r w:rsidRPr="00B27B41">
              <w:rPr>
                <w:rFonts w:ascii="Arial" w:hAnsi="Arial" w:cs="Arial"/>
                <w:sz w:val="12"/>
                <w:szCs w:val="12"/>
              </w:rPr>
              <w:t xml:space="preserve">автобус ПАЗ 32053-70 </w:t>
            </w:r>
            <w:r w:rsidRPr="00B27B41">
              <w:rPr>
                <w:rFonts w:ascii="Arial" w:hAnsi="Arial" w:cs="Arial"/>
                <w:sz w:val="12"/>
                <w:szCs w:val="12"/>
              </w:rPr>
              <w:br/>
              <w:t>гос. рег. знак К 098 СК 53</w:t>
            </w:r>
          </w:p>
          <w:p w:rsidR="00B27B41" w:rsidRPr="00B27B41" w:rsidRDefault="00B27B41" w:rsidP="001C5F02">
            <w:pPr>
              <w:widowControl w:val="0"/>
              <w:autoSpaceDE w:val="0"/>
              <w:autoSpaceDN w:val="0"/>
              <w:adjustRightInd w:val="0"/>
              <w:rPr>
                <w:rFonts w:ascii="Arial" w:hAnsi="Arial" w:cs="Arial"/>
                <w:sz w:val="12"/>
                <w:szCs w:val="12"/>
              </w:rPr>
            </w:pPr>
            <w:r w:rsidRPr="00B27B41">
              <w:rPr>
                <w:rFonts w:ascii="Arial" w:hAnsi="Arial" w:cs="Arial"/>
                <w:sz w:val="12"/>
                <w:szCs w:val="12"/>
              </w:rPr>
              <w:t>водитель:</w:t>
            </w:r>
            <w:r w:rsidR="001C5F02">
              <w:rPr>
                <w:rFonts w:ascii="Arial" w:hAnsi="Arial" w:cs="Arial"/>
                <w:sz w:val="12"/>
                <w:szCs w:val="12"/>
              </w:rPr>
              <w:t xml:space="preserve"> </w:t>
            </w:r>
            <w:r w:rsidRPr="00B27B41">
              <w:rPr>
                <w:rFonts w:ascii="Arial" w:hAnsi="Arial" w:cs="Arial"/>
                <w:sz w:val="12"/>
                <w:szCs w:val="12"/>
              </w:rPr>
              <w:t>Чекалин Николай Александрович</w:t>
            </w:r>
          </w:p>
        </w:tc>
        <w:tc>
          <w:tcPr>
            <w:tcW w:w="1364" w:type="pct"/>
            <w:shd w:val="clear" w:color="auto" w:fill="auto"/>
          </w:tcPr>
          <w:p w:rsidR="00B27B41" w:rsidRPr="00B27B41" w:rsidRDefault="00B27B41" w:rsidP="00B27B41">
            <w:pPr>
              <w:widowControl w:val="0"/>
              <w:autoSpaceDE w:val="0"/>
              <w:autoSpaceDN w:val="0"/>
              <w:adjustRightInd w:val="0"/>
              <w:rPr>
                <w:rFonts w:ascii="Arial" w:hAnsi="Arial" w:cs="Arial"/>
                <w:b/>
                <w:sz w:val="12"/>
                <w:szCs w:val="12"/>
              </w:rPr>
            </w:pPr>
            <w:r w:rsidRPr="00B27B41">
              <w:rPr>
                <w:rFonts w:ascii="Arial" w:hAnsi="Arial" w:cs="Arial"/>
                <w:b/>
                <w:sz w:val="12"/>
                <w:szCs w:val="12"/>
              </w:rPr>
              <w:t xml:space="preserve">маршрут № 10 (направление </w:t>
            </w:r>
            <w:r w:rsidRPr="00B27B41">
              <w:rPr>
                <w:rFonts w:ascii="Arial" w:hAnsi="Arial" w:cs="Arial"/>
                <w:b/>
                <w:sz w:val="12"/>
                <w:szCs w:val="12"/>
              </w:rPr>
              <w:br/>
              <w:t>д. Любница)</w:t>
            </w:r>
          </w:p>
          <w:p w:rsidR="00B27B41" w:rsidRPr="00B27B41" w:rsidRDefault="001C5F02" w:rsidP="001C5F02">
            <w:pPr>
              <w:widowControl w:val="0"/>
              <w:autoSpaceDE w:val="0"/>
              <w:autoSpaceDN w:val="0"/>
              <w:adjustRightInd w:val="0"/>
              <w:rPr>
                <w:rFonts w:ascii="Arial" w:hAnsi="Arial" w:cs="Arial"/>
                <w:sz w:val="12"/>
                <w:szCs w:val="12"/>
              </w:rPr>
            </w:pPr>
            <w:r>
              <w:rPr>
                <w:rFonts w:ascii="Arial" w:hAnsi="Arial" w:cs="Arial"/>
                <w:sz w:val="12"/>
                <w:szCs w:val="12"/>
              </w:rPr>
              <w:t xml:space="preserve">с. Яжелбицы  – д. Любница – </w:t>
            </w:r>
            <w:r w:rsidR="00B27B41" w:rsidRPr="00B27B41">
              <w:rPr>
                <w:rFonts w:ascii="Arial" w:hAnsi="Arial" w:cs="Arial"/>
                <w:sz w:val="12"/>
                <w:szCs w:val="12"/>
              </w:rPr>
              <w:t xml:space="preserve">д. Лутовенка – </w:t>
            </w:r>
            <w:r>
              <w:rPr>
                <w:rFonts w:ascii="Arial" w:hAnsi="Arial" w:cs="Arial"/>
                <w:sz w:val="12"/>
                <w:szCs w:val="12"/>
              </w:rPr>
              <w:br/>
            </w:r>
            <w:r w:rsidR="00B27B41" w:rsidRPr="00B27B41">
              <w:rPr>
                <w:rFonts w:ascii="Arial" w:hAnsi="Arial" w:cs="Arial"/>
                <w:sz w:val="12"/>
                <w:szCs w:val="12"/>
              </w:rPr>
              <w:t xml:space="preserve">д. Поломять – с. Яжелбицы – г. Валдай </w:t>
            </w:r>
          </w:p>
        </w:tc>
        <w:tc>
          <w:tcPr>
            <w:tcW w:w="592"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b/>
                <w:bCs/>
                <w:sz w:val="12"/>
                <w:szCs w:val="12"/>
              </w:rPr>
            </w:pPr>
            <w:r w:rsidRPr="00B27B41">
              <w:rPr>
                <w:rFonts w:ascii="Arial" w:hAnsi="Arial" w:cs="Arial"/>
                <w:sz w:val="12"/>
                <w:szCs w:val="12"/>
              </w:rPr>
              <w:t>171</w:t>
            </w:r>
          </w:p>
        </w:tc>
        <w:tc>
          <w:tcPr>
            <w:tcW w:w="443"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b/>
                <w:bCs/>
                <w:sz w:val="12"/>
                <w:szCs w:val="12"/>
              </w:rPr>
            </w:pPr>
            <w:r w:rsidRPr="00B27B41">
              <w:rPr>
                <w:rFonts w:ascii="Arial" w:hAnsi="Arial" w:cs="Arial"/>
                <w:sz w:val="12"/>
                <w:szCs w:val="12"/>
              </w:rPr>
              <w:t>20</w:t>
            </w:r>
          </w:p>
        </w:tc>
      </w:tr>
      <w:tr w:rsidR="00B27B41" w:rsidRPr="00DA69ED" w:rsidTr="001C5F02">
        <w:trPr>
          <w:trHeight w:val="20"/>
        </w:trPr>
        <w:tc>
          <w:tcPr>
            <w:tcW w:w="1196" w:type="pct"/>
            <w:shd w:val="clear" w:color="auto" w:fill="auto"/>
          </w:tcPr>
          <w:p w:rsidR="00B27B41" w:rsidRPr="00B27B41" w:rsidRDefault="00B27B41" w:rsidP="00B27B41">
            <w:pPr>
              <w:widowControl w:val="0"/>
              <w:autoSpaceDE w:val="0"/>
              <w:autoSpaceDN w:val="0"/>
              <w:adjustRightInd w:val="0"/>
              <w:rPr>
                <w:rFonts w:ascii="Arial" w:hAnsi="Arial" w:cs="Arial"/>
                <w:sz w:val="12"/>
                <w:szCs w:val="12"/>
              </w:rPr>
            </w:pPr>
            <w:r w:rsidRPr="00B27B41">
              <w:rPr>
                <w:rFonts w:ascii="Arial" w:hAnsi="Arial" w:cs="Arial"/>
                <w:sz w:val="12"/>
                <w:szCs w:val="12"/>
              </w:rPr>
              <w:t xml:space="preserve">МАОУ «СШ № </w:t>
            </w:r>
            <w:smartTag w:uri="urn:schemas-microsoft-com:office:smarttags" w:element="metricconverter">
              <w:smartTagPr>
                <w:attr w:name="ProductID" w:val="2 г"/>
              </w:smartTagPr>
              <w:r w:rsidRPr="00B27B41">
                <w:rPr>
                  <w:rFonts w:ascii="Arial" w:hAnsi="Arial" w:cs="Arial"/>
                  <w:sz w:val="12"/>
                  <w:szCs w:val="12"/>
                </w:rPr>
                <w:t>2 г</w:t>
              </w:r>
            </w:smartTag>
            <w:r w:rsidRPr="00B27B41">
              <w:rPr>
                <w:rFonts w:ascii="Arial" w:hAnsi="Arial" w:cs="Arial"/>
                <w:sz w:val="12"/>
                <w:szCs w:val="12"/>
              </w:rPr>
              <w:t>. Валдай»</w:t>
            </w:r>
          </w:p>
        </w:tc>
        <w:tc>
          <w:tcPr>
            <w:tcW w:w="1405" w:type="pct"/>
            <w:shd w:val="clear" w:color="auto" w:fill="auto"/>
          </w:tcPr>
          <w:p w:rsidR="00B27B41" w:rsidRPr="00B27B41" w:rsidRDefault="00B27B41" w:rsidP="00B27B41">
            <w:pPr>
              <w:rPr>
                <w:rFonts w:ascii="Arial" w:hAnsi="Arial" w:cs="Arial"/>
                <w:sz w:val="12"/>
                <w:szCs w:val="12"/>
              </w:rPr>
            </w:pPr>
            <w:r w:rsidRPr="00B27B41">
              <w:rPr>
                <w:rFonts w:ascii="Arial" w:hAnsi="Arial" w:cs="Arial"/>
                <w:sz w:val="12"/>
                <w:szCs w:val="12"/>
              </w:rPr>
              <w:t xml:space="preserve">автобус ПАЗ-320570-02 </w:t>
            </w:r>
            <w:r w:rsidRPr="00B27B41">
              <w:rPr>
                <w:rFonts w:ascii="Arial" w:hAnsi="Arial" w:cs="Arial"/>
                <w:sz w:val="12"/>
                <w:szCs w:val="12"/>
              </w:rPr>
              <w:br/>
              <w:t>гос. рег. знак К 840 АК 53</w:t>
            </w:r>
          </w:p>
          <w:p w:rsidR="00B27B41" w:rsidRPr="00B27B41" w:rsidRDefault="00B27B41" w:rsidP="001C5F02">
            <w:pPr>
              <w:widowControl w:val="0"/>
              <w:autoSpaceDE w:val="0"/>
              <w:autoSpaceDN w:val="0"/>
              <w:adjustRightInd w:val="0"/>
              <w:rPr>
                <w:rFonts w:ascii="Arial" w:hAnsi="Arial" w:cs="Arial"/>
                <w:sz w:val="12"/>
                <w:szCs w:val="12"/>
              </w:rPr>
            </w:pPr>
            <w:r w:rsidRPr="00B27B41">
              <w:rPr>
                <w:rFonts w:ascii="Arial" w:hAnsi="Arial" w:cs="Arial"/>
                <w:sz w:val="12"/>
                <w:szCs w:val="12"/>
              </w:rPr>
              <w:t xml:space="preserve">водитель: </w:t>
            </w:r>
            <w:r w:rsidR="001C5F02">
              <w:rPr>
                <w:rFonts w:ascii="Arial" w:hAnsi="Arial" w:cs="Arial"/>
                <w:sz w:val="12"/>
                <w:szCs w:val="12"/>
              </w:rPr>
              <w:t xml:space="preserve"> </w:t>
            </w:r>
            <w:r w:rsidRPr="00B27B41">
              <w:rPr>
                <w:rFonts w:ascii="Arial" w:hAnsi="Arial" w:cs="Arial"/>
                <w:sz w:val="12"/>
                <w:szCs w:val="12"/>
              </w:rPr>
              <w:t>Труфанов Владимир Николаевич</w:t>
            </w:r>
          </w:p>
        </w:tc>
        <w:tc>
          <w:tcPr>
            <w:tcW w:w="1364" w:type="pct"/>
            <w:shd w:val="clear" w:color="auto" w:fill="auto"/>
          </w:tcPr>
          <w:p w:rsidR="00B27B41" w:rsidRPr="00B27B41" w:rsidRDefault="00B27B41" w:rsidP="00B27B41">
            <w:pPr>
              <w:widowControl w:val="0"/>
              <w:autoSpaceDE w:val="0"/>
              <w:autoSpaceDN w:val="0"/>
              <w:adjustRightInd w:val="0"/>
              <w:rPr>
                <w:rFonts w:ascii="Arial" w:hAnsi="Arial" w:cs="Arial"/>
                <w:b/>
                <w:sz w:val="12"/>
                <w:szCs w:val="12"/>
              </w:rPr>
            </w:pPr>
            <w:r w:rsidRPr="00B27B41">
              <w:rPr>
                <w:rFonts w:ascii="Arial" w:hAnsi="Arial" w:cs="Arial"/>
                <w:b/>
                <w:sz w:val="12"/>
                <w:szCs w:val="12"/>
              </w:rPr>
              <w:t xml:space="preserve">маршрут № 11 (направление </w:t>
            </w:r>
            <w:r w:rsidRPr="00B27B41">
              <w:rPr>
                <w:rFonts w:ascii="Arial" w:hAnsi="Arial" w:cs="Arial"/>
                <w:b/>
                <w:sz w:val="12"/>
                <w:szCs w:val="12"/>
              </w:rPr>
              <w:br/>
              <w:t>с. Яжелбицы, ул. Центральная)</w:t>
            </w:r>
          </w:p>
          <w:p w:rsidR="00B27B41" w:rsidRPr="00B27B41" w:rsidRDefault="00B27B41" w:rsidP="001C5F02">
            <w:pPr>
              <w:widowControl w:val="0"/>
              <w:autoSpaceDE w:val="0"/>
              <w:autoSpaceDN w:val="0"/>
              <w:adjustRightInd w:val="0"/>
              <w:rPr>
                <w:rFonts w:ascii="Arial" w:hAnsi="Arial" w:cs="Arial"/>
                <w:sz w:val="12"/>
                <w:szCs w:val="12"/>
              </w:rPr>
            </w:pPr>
            <w:r w:rsidRPr="00B27B41">
              <w:rPr>
                <w:rFonts w:ascii="Arial" w:hAnsi="Arial" w:cs="Arial"/>
                <w:sz w:val="12"/>
                <w:szCs w:val="12"/>
              </w:rPr>
              <w:t xml:space="preserve">с. Яжелбицы, МАОУ «СШ № 4 с. Яжелбицы» - </w:t>
            </w:r>
            <w:r w:rsidR="001C5F02">
              <w:rPr>
                <w:rFonts w:ascii="Arial" w:hAnsi="Arial" w:cs="Arial"/>
                <w:sz w:val="12"/>
                <w:szCs w:val="12"/>
              </w:rPr>
              <w:br/>
            </w:r>
            <w:r w:rsidRPr="00B27B41">
              <w:rPr>
                <w:rFonts w:ascii="Arial" w:hAnsi="Arial" w:cs="Arial"/>
                <w:sz w:val="12"/>
                <w:szCs w:val="12"/>
              </w:rPr>
              <w:t>ул. Центральная</w:t>
            </w:r>
          </w:p>
        </w:tc>
        <w:tc>
          <w:tcPr>
            <w:tcW w:w="592"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sz w:val="12"/>
                <w:szCs w:val="12"/>
              </w:rPr>
            </w:pPr>
            <w:r w:rsidRPr="00B27B41">
              <w:rPr>
                <w:rFonts w:ascii="Arial" w:hAnsi="Arial" w:cs="Arial"/>
                <w:sz w:val="12"/>
                <w:szCs w:val="12"/>
              </w:rPr>
              <w:t>7</w:t>
            </w:r>
          </w:p>
        </w:tc>
        <w:tc>
          <w:tcPr>
            <w:tcW w:w="443"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sz w:val="12"/>
                <w:szCs w:val="12"/>
              </w:rPr>
            </w:pPr>
            <w:r w:rsidRPr="00B27B41">
              <w:rPr>
                <w:rFonts w:ascii="Arial" w:hAnsi="Arial" w:cs="Arial"/>
                <w:sz w:val="12"/>
                <w:szCs w:val="12"/>
              </w:rPr>
              <w:t>19</w:t>
            </w:r>
          </w:p>
        </w:tc>
      </w:tr>
      <w:tr w:rsidR="00B27B41" w:rsidRPr="00DA69ED" w:rsidTr="001C5F02">
        <w:trPr>
          <w:trHeight w:val="20"/>
        </w:trPr>
        <w:tc>
          <w:tcPr>
            <w:tcW w:w="1196" w:type="pct"/>
            <w:shd w:val="clear" w:color="auto" w:fill="auto"/>
          </w:tcPr>
          <w:p w:rsidR="00B27B41" w:rsidRPr="00B27B41" w:rsidRDefault="00B27B41" w:rsidP="00B27B41">
            <w:pPr>
              <w:widowControl w:val="0"/>
              <w:autoSpaceDE w:val="0"/>
              <w:autoSpaceDN w:val="0"/>
              <w:adjustRightInd w:val="0"/>
              <w:rPr>
                <w:rFonts w:ascii="Arial" w:hAnsi="Arial" w:cs="Arial"/>
                <w:sz w:val="12"/>
                <w:szCs w:val="12"/>
              </w:rPr>
            </w:pPr>
            <w:r w:rsidRPr="00B27B41">
              <w:rPr>
                <w:rFonts w:ascii="Arial" w:hAnsi="Arial" w:cs="Arial"/>
                <w:sz w:val="12"/>
                <w:szCs w:val="12"/>
              </w:rPr>
              <w:t>МАОУ «СШ № 4» с. Яжелбицы</w:t>
            </w:r>
          </w:p>
        </w:tc>
        <w:tc>
          <w:tcPr>
            <w:tcW w:w="1405" w:type="pct"/>
            <w:shd w:val="clear" w:color="auto" w:fill="auto"/>
          </w:tcPr>
          <w:p w:rsidR="00B27B41" w:rsidRPr="00B27B41" w:rsidRDefault="00B27B41" w:rsidP="00B27B41">
            <w:pPr>
              <w:rPr>
                <w:rFonts w:ascii="Arial" w:hAnsi="Arial" w:cs="Arial"/>
                <w:sz w:val="12"/>
                <w:szCs w:val="12"/>
              </w:rPr>
            </w:pPr>
            <w:r w:rsidRPr="00B27B41">
              <w:rPr>
                <w:rFonts w:ascii="Arial" w:hAnsi="Arial" w:cs="Arial"/>
                <w:sz w:val="12"/>
                <w:szCs w:val="12"/>
              </w:rPr>
              <w:t xml:space="preserve">автобус ГАЗ-322121 </w:t>
            </w:r>
            <w:r w:rsidRPr="00B27B41">
              <w:rPr>
                <w:rFonts w:ascii="Arial" w:hAnsi="Arial" w:cs="Arial"/>
                <w:sz w:val="12"/>
                <w:szCs w:val="12"/>
              </w:rPr>
              <w:br/>
              <w:t>гос. рег. знак Е 750 РО 53</w:t>
            </w:r>
          </w:p>
          <w:p w:rsidR="00B27B41" w:rsidRPr="00B27B41" w:rsidRDefault="00B27B41" w:rsidP="001C5F02">
            <w:pPr>
              <w:rPr>
                <w:rFonts w:ascii="Arial" w:hAnsi="Arial" w:cs="Arial"/>
                <w:sz w:val="12"/>
                <w:szCs w:val="12"/>
              </w:rPr>
            </w:pPr>
            <w:r w:rsidRPr="00B27B41">
              <w:rPr>
                <w:rFonts w:ascii="Arial" w:hAnsi="Arial" w:cs="Arial"/>
                <w:sz w:val="12"/>
                <w:szCs w:val="12"/>
              </w:rPr>
              <w:t xml:space="preserve">водитель: </w:t>
            </w:r>
            <w:r w:rsidR="001C5F02">
              <w:rPr>
                <w:rFonts w:ascii="Arial" w:hAnsi="Arial" w:cs="Arial"/>
                <w:sz w:val="12"/>
                <w:szCs w:val="12"/>
              </w:rPr>
              <w:t xml:space="preserve"> </w:t>
            </w:r>
            <w:r w:rsidRPr="00B27B41">
              <w:rPr>
                <w:rFonts w:ascii="Arial" w:hAnsi="Arial" w:cs="Arial"/>
                <w:sz w:val="12"/>
                <w:szCs w:val="12"/>
              </w:rPr>
              <w:t>Власенко Владимир Валерьевич</w:t>
            </w:r>
          </w:p>
        </w:tc>
        <w:tc>
          <w:tcPr>
            <w:tcW w:w="1364" w:type="pct"/>
            <w:shd w:val="clear" w:color="auto" w:fill="auto"/>
          </w:tcPr>
          <w:p w:rsidR="00B27B41" w:rsidRPr="00B27B41" w:rsidRDefault="00B27B41" w:rsidP="00B27B41">
            <w:pPr>
              <w:widowControl w:val="0"/>
              <w:autoSpaceDE w:val="0"/>
              <w:autoSpaceDN w:val="0"/>
              <w:adjustRightInd w:val="0"/>
              <w:rPr>
                <w:rFonts w:ascii="Arial" w:hAnsi="Arial" w:cs="Arial"/>
                <w:b/>
                <w:sz w:val="12"/>
                <w:szCs w:val="12"/>
              </w:rPr>
            </w:pPr>
            <w:r w:rsidRPr="00B27B41">
              <w:rPr>
                <w:rFonts w:ascii="Arial" w:hAnsi="Arial" w:cs="Arial"/>
                <w:b/>
                <w:sz w:val="12"/>
                <w:szCs w:val="12"/>
              </w:rPr>
              <w:t xml:space="preserve">маршрут № 12 (направление </w:t>
            </w:r>
            <w:r w:rsidRPr="00B27B41">
              <w:rPr>
                <w:rFonts w:ascii="Arial" w:hAnsi="Arial" w:cs="Arial"/>
                <w:b/>
                <w:sz w:val="12"/>
                <w:szCs w:val="12"/>
              </w:rPr>
              <w:br/>
              <w:t>с. Яжелбицы, ул. Прибалтийская)</w:t>
            </w:r>
          </w:p>
          <w:p w:rsidR="00B27B41" w:rsidRPr="00B27B41" w:rsidRDefault="00B27B41" w:rsidP="001C5F02">
            <w:pPr>
              <w:widowControl w:val="0"/>
              <w:autoSpaceDE w:val="0"/>
              <w:autoSpaceDN w:val="0"/>
              <w:adjustRightInd w:val="0"/>
              <w:rPr>
                <w:rFonts w:ascii="Arial" w:hAnsi="Arial" w:cs="Arial"/>
                <w:b/>
                <w:sz w:val="12"/>
                <w:szCs w:val="12"/>
              </w:rPr>
            </w:pPr>
            <w:r w:rsidRPr="00B27B41">
              <w:rPr>
                <w:rFonts w:ascii="Arial" w:hAnsi="Arial" w:cs="Arial"/>
                <w:sz w:val="12"/>
                <w:szCs w:val="12"/>
              </w:rPr>
              <w:t xml:space="preserve">с. Яжелбицы, МАОУ «СШ № 4 </w:t>
            </w:r>
            <w:r w:rsidRPr="00B27B41">
              <w:rPr>
                <w:rFonts w:ascii="Arial" w:hAnsi="Arial" w:cs="Arial"/>
                <w:sz w:val="12"/>
                <w:szCs w:val="12"/>
              </w:rPr>
              <w:br/>
              <w:t>с. Яжелбицы»- ул. Прибалтийская – с. Яжелбицы МАОУ «СШ № 4 с. Яжелбицы»</w:t>
            </w:r>
          </w:p>
        </w:tc>
        <w:tc>
          <w:tcPr>
            <w:tcW w:w="592"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sz w:val="12"/>
                <w:szCs w:val="12"/>
              </w:rPr>
            </w:pPr>
            <w:r w:rsidRPr="00B27B41">
              <w:rPr>
                <w:rFonts w:ascii="Arial" w:hAnsi="Arial" w:cs="Arial"/>
                <w:sz w:val="12"/>
                <w:szCs w:val="12"/>
              </w:rPr>
              <w:t>7</w:t>
            </w:r>
          </w:p>
        </w:tc>
        <w:tc>
          <w:tcPr>
            <w:tcW w:w="443"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sz w:val="12"/>
                <w:szCs w:val="12"/>
              </w:rPr>
            </w:pPr>
            <w:r w:rsidRPr="00B27B41">
              <w:rPr>
                <w:rFonts w:ascii="Arial" w:hAnsi="Arial" w:cs="Arial"/>
                <w:sz w:val="12"/>
                <w:szCs w:val="12"/>
              </w:rPr>
              <w:t>3</w:t>
            </w:r>
          </w:p>
        </w:tc>
      </w:tr>
      <w:tr w:rsidR="00B27B41" w:rsidRPr="00DA69ED" w:rsidTr="001C5F02">
        <w:trPr>
          <w:trHeight w:val="20"/>
        </w:trPr>
        <w:tc>
          <w:tcPr>
            <w:tcW w:w="1196" w:type="pct"/>
            <w:shd w:val="clear" w:color="auto" w:fill="auto"/>
          </w:tcPr>
          <w:p w:rsidR="00B27B41" w:rsidRPr="00B27B41" w:rsidRDefault="00B27B41" w:rsidP="00B27B41">
            <w:pPr>
              <w:widowControl w:val="0"/>
              <w:autoSpaceDE w:val="0"/>
              <w:autoSpaceDN w:val="0"/>
              <w:adjustRightInd w:val="0"/>
              <w:rPr>
                <w:rFonts w:ascii="Arial" w:hAnsi="Arial" w:cs="Arial"/>
                <w:sz w:val="12"/>
                <w:szCs w:val="12"/>
              </w:rPr>
            </w:pPr>
            <w:r w:rsidRPr="00B27B41">
              <w:rPr>
                <w:rFonts w:ascii="Arial" w:hAnsi="Arial" w:cs="Arial"/>
                <w:sz w:val="12"/>
                <w:szCs w:val="12"/>
              </w:rPr>
              <w:t>МАОУ «СШ № 4» с. Яжелбицы</w:t>
            </w:r>
          </w:p>
          <w:p w:rsidR="00B27B41" w:rsidRPr="00B27B41" w:rsidRDefault="00B27B41" w:rsidP="00B27B41">
            <w:pPr>
              <w:widowControl w:val="0"/>
              <w:autoSpaceDE w:val="0"/>
              <w:autoSpaceDN w:val="0"/>
              <w:adjustRightInd w:val="0"/>
              <w:rPr>
                <w:rFonts w:ascii="Arial" w:hAnsi="Arial" w:cs="Arial"/>
                <w:sz w:val="12"/>
                <w:szCs w:val="12"/>
              </w:rPr>
            </w:pPr>
          </w:p>
          <w:p w:rsidR="00B27B41" w:rsidRPr="00B27B41" w:rsidRDefault="00B27B41" w:rsidP="00B27B41">
            <w:pPr>
              <w:widowControl w:val="0"/>
              <w:autoSpaceDE w:val="0"/>
              <w:autoSpaceDN w:val="0"/>
              <w:adjustRightInd w:val="0"/>
              <w:rPr>
                <w:rFonts w:ascii="Arial" w:hAnsi="Arial" w:cs="Arial"/>
                <w:sz w:val="12"/>
                <w:szCs w:val="12"/>
              </w:rPr>
            </w:pPr>
          </w:p>
          <w:p w:rsidR="00B27B41" w:rsidRPr="00B27B41" w:rsidRDefault="00B27B41" w:rsidP="00B27B41">
            <w:pPr>
              <w:widowControl w:val="0"/>
              <w:autoSpaceDE w:val="0"/>
              <w:autoSpaceDN w:val="0"/>
              <w:adjustRightInd w:val="0"/>
              <w:rPr>
                <w:rFonts w:ascii="Arial" w:hAnsi="Arial" w:cs="Arial"/>
                <w:sz w:val="12"/>
                <w:szCs w:val="12"/>
              </w:rPr>
            </w:pPr>
            <w:r w:rsidRPr="00B27B41">
              <w:rPr>
                <w:rFonts w:ascii="Arial" w:hAnsi="Arial" w:cs="Arial"/>
                <w:sz w:val="12"/>
                <w:szCs w:val="12"/>
              </w:rPr>
              <w:t xml:space="preserve">МАОУ «СШ № </w:t>
            </w:r>
            <w:smartTag w:uri="urn:schemas-microsoft-com:office:smarttags" w:element="metricconverter">
              <w:smartTagPr>
                <w:attr w:name="ProductID" w:val="2 г"/>
              </w:smartTagPr>
              <w:r w:rsidRPr="00B27B41">
                <w:rPr>
                  <w:rFonts w:ascii="Arial" w:hAnsi="Arial" w:cs="Arial"/>
                  <w:sz w:val="12"/>
                  <w:szCs w:val="12"/>
                </w:rPr>
                <w:t>2 г</w:t>
              </w:r>
            </w:smartTag>
            <w:r w:rsidRPr="00B27B41">
              <w:rPr>
                <w:rFonts w:ascii="Arial" w:hAnsi="Arial" w:cs="Arial"/>
                <w:sz w:val="12"/>
                <w:szCs w:val="12"/>
              </w:rPr>
              <w:t>. Валдай»</w:t>
            </w:r>
          </w:p>
        </w:tc>
        <w:tc>
          <w:tcPr>
            <w:tcW w:w="1405" w:type="pct"/>
            <w:shd w:val="clear" w:color="auto" w:fill="auto"/>
          </w:tcPr>
          <w:p w:rsidR="00B27B41" w:rsidRPr="00B27B41" w:rsidRDefault="00B27B41" w:rsidP="00B27B41">
            <w:pPr>
              <w:widowControl w:val="0"/>
              <w:autoSpaceDE w:val="0"/>
              <w:autoSpaceDN w:val="0"/>
              <w:adjustRightInd w:val="0"/>
              <w:rPr>
                <w:rFonts w:ascii="Arial" w:hAnsi="Arial" w:cs="Arial"/>
                <w:sz w:val="12"/>
                <w:szCs w:val="12"/>
              </w:rPr>
            </w:pPr>
            <w:r w:rsidRPr="00B27B41">
              <w:rPr>
                <w:rFonts w:ascii="Arial" w:hAnsi="Arial" w:cs="Arial"/>
                <w:sz w:val="12"/>
                <w:szCs w:val="12"/>
              </w:rPr>
              <w:t xml:space="preserve">Утро - ПАЗ 320570-02 гос. рег. знак </w:t>
            </w:r>
          </w:p>
          <w:p w:rsidR="00B27B41" w:rsidRPr="00B27B41" w:rsidRDefault="00B27B41" w:rsidP="00B27B41">
            <w:pPr>
              <w:widowControl w:val="0"/>
              <w:autoSpaceDE w:val="0"/>
              <w:autoSpaceDN w:val="0"/>
              <w:adjustRightInd w:val="0"/>
              <w:rPr>
                <w:rFonts w:ascii="Arial" w:hAnsi="Arial" w:cs="Arial"/>
                <w:sz w:val="12"/>
                <w:szCs w:val="12"/>
              </w:rPr>
            </w:pPr>
            <w:r w:rsidRPr="00B27B41">
              <w:rPr>
                <w:rFonts w:ascii="Arial" w:hAnsi="Arial" w:cs="Arial"/>
                <w:sz w:val="12"/>
                <w:szCs w:val="12"/>
              </w:rPr>
              <w:t>К 840 АК53</w:t>
            </w:r>
          </w:p>
          <w:p w:rsidR="00B27B41" w:rsidRPr="00B27B41" w:rsidRDefault="00B27B41" w:rsidP="00B27B41">
            <w:pPr>
              <w:widowControl w:val="0"/>
              <w:autoSpaceDE w:val="0"/>
              <w:autoSpaceDN w:val="0"/>
              <w:adjustRightInd w:val="0"/>
              <w:rPr>
                <w:rFonts w:ascii="Arial" w:hAnsi="Arial" w:cs="Arial"/>
                <w:sz w:val="12"/>
                <w:szCs w:val="12"/>
              </w:rPr>
            </w:pPr>
            <w:r w:rsidRPr="00B27B41">
              <w:rPr>
                <w:rFonts w:ascii="Arial" w:hAnsi="Arial" w:cs="Arial"/>
                <w:sz w:val="12"/>
                <w:szCs w:val="12"/>
              </w:rPr>
              <w:t>водитель: Труфанов Владимир Николаевич</w:t>
            </w:r>
          </w:p>
          <w:p w:rsidR="00B27B41" w:rsidRPr="00B27B41" w:rsidRDefault="00B27B41" w:rsidP="00B27B41">
            <w:pPr>
              <w:widowControl w:val="0"/>
              <w:autoSpaceDE w:val="0"/>
              <w:autoSpaceDN w:val="0"/>
              <w:adjustRightInd w:val="0"/>
              <w:rPr>
                <w:rFonts w:ascii="Arial" w:hAnsi="Arial" w:cs="Arial"/>
                <w:sz w:val="12"/>
                <w:szCs w:val="12"/>
              </w:rPr>
            </w:pPr>
            <w:r w:rsidRPr="00B27B41">
              <w:rPr>
                <w:rFonts w:ascii="Arial" w:hAnsi="Arial" w:cs="Arial"/>
                <w:sz w:val="12"/>
                <w:szCs w:val="12"/>
              </w:rPr>
              <w:t xml:space="preserve">День- ПАЗ 32053-70 гос. рег. знак </w:t>
            </w:r>
            <w:r w:rsidRPr="00B27B41">
              <w:rPr>
                <w:rFonts w:ascii="Arial" w:hAnsi="Arial" w:cs="Arial"/>
                <w:sz w:val="12"/>
                <w:szCs w:val="12"/>
              </w:rPr>
              <w:br/>
              <w:t>К 098 СК53 водитель Чекалин Николай Александрович</w:t>
            </w:r>
          </w:p>
        </w:tc>
        <w:tc>
          <w:tcPr>
            <w:tcW w:w="1364" w:type="pct"/>
            <w:shd w:val="clear" w:color="auto" w:fill="auto"/>
          </w:tcPr>
          <w:p w:rsidR="00B27B41" w:rsidRPr="00B27B41" w:rsidRDefault="00B27B41" w:rsidP="00B27B41">
            <w:pPr>
              <w:widowControl w:val="0"/>
              <w:autoSpaceDE w:val="0"/>
              <w:autoSpaceDN w:val="0"/>
              <w:adjustRightInd w:val="0"/>
              <w:rPr>
                <w:rFonts w:ascii="Arial" w:hAnsi="Arial" w:cs="Arial"/>
                <w:b/>
                <w:sz w:val="12"/>
                <w:szCs w:val="12"/>
              </w:rPr>
            </w:pPr>
            <w:r w:rsidRPr="00B27B41">
              <w:rPr>
                <w:rFonts w:ascii="Arial" w:hAnsi="Arial" w:cs="Arial"/>
                <w:b/>
                <w:sz w:val="12"/>
                <w:szCs w:val="12"/>
              </w:rPr>
              <w:t xml:space="preserve">маршрут № 13 (направление </w:t>
            </w:r>
            <w:r w:rsidRPr="00B27B41">
              <w:rPr>
                <w:rFonts w:ascii="Arial" w:hAnsi="Arial" w:cs="Arial"/>
                <w:b/>
                <w:sz w:val="12"/>
                <w:szCs w:val="12"/>
              </w:rPr>
              <w:br/>
              <w:t>д. Ижицы –д. Кузнецовка)</w:t>
            </w:r>
          </w:p>
          <w:p w:rsidR="00B27B41" w:rsidRPr="00B27B41" w:rsidRDefault="00B27B41" w:rsidP="001C5F02">
            <w:pPr>
              <w:widowControl w:val="0"/>
              <w:autoSpaceDE w:val="0"/>
              <w:autoSpaceDN w:val="0"/>
              <w:adjustRightInd w:val="0"/>
              <w:rPr>
                <w:rFonts w:ascii="Arial" w:hAnsi="Arial" w:cs="Arial"/>
                <w:sz w:val="12"/>
                <w:szCs w:val="12"/>
              </w:rPr>
            </w:pPr>
            <w:r w:rsidRPr="00B27B41">
              <w:rPr>
                <w:rFonts w:ascii="Arial" w:hAnsi="Arial" w:cs="Arial"/>
                <w:sz w:val="12"/>
                <w:szCs w:val="12"/>
              </w:rPr>
              <w:t>г. Валдай - д. Кузнецовка - д. Киселёвка - д. Ижицы (в/ч)- с. Яжелбицы</w:t>
            </w:r>
          </w:p>
        </w:tc>
        <w:tc>
          <w:tcPr>
            <w:tcW w:w="592"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sz w:val="12"/>
                <w:szCs w:val="12"/>
              </w:rPr>
            </w:pPr>
            <w:r w:rsidRPr="00B27B41">
              <w:rPr>
                <w:rFonts w:ascii="Arial" w:hAnsi="Arial" w:cs="Arial"/>
                <w:sz w:val="12"/>
                <w:szCs w:val="12"/>
              </w:rPr>
              <w:t>165</w:t>
            </w:r>
          </w:p>
        </w:tc>
        <w:tc>
          <w:tcPr>
            <w:tcW w:w="443"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sz w:val="12"/>
                <w:szCs w:val="12"/>
              </w:rPr>
            </w:pPr>
            <w:r w:rsidRPr="00B27B41">
              <w:rPr>
                <w:rFonts w:ascii="Arial" w:hAnsi="Arial" w:cs="Arial"/>
                <w:sz w:val="12"/>
                <w:szCs w:val="12"/>
              </w:rPr>
              <w:t>14</w:t>
            </w:r>
          </w:p>
        </w:tc>
      </w:tr>
      <w:tr w:rsidR="00B27B41" w:rsidRPr="00DA69ED" w:rsidTr="001C5F02">
        <w:trPr>
          <w:trHeight w:val="20"/>
        </w:trPr>
        <w:tc>
          <w:tcPr>
            <w:tcW w:w="1196" w:type="pct"/>
            <w:shd w:val="clear" w:color="auto" w:fill="auto"/>
          </w:tcPr>
          <w:p w:rsidR="00B27B41" w:rsidRPr="00B27B41" w:rsidRDefault="00B27B41" w:rsidP="00B27B41">
            <w:pPr>
              <w:widowControl w:val="0"/>
              <w:autoSpaceDE w:val="0"/>
              <w:autoSpaceDN w:val="0"/>
              <w:adjustRightInd w:val="0"/>
              <w:rPr>
                <w:rFonts w:ascii="Arial" w:hAnsi="Arial" w:cs="Arial"/>
                <w:b/>
                <w:bCs/>
                <w:sz w:val="12"/>
                <w:szCs w:val="12"/>
              </w:rPr>
            </w:pPr>
            <w:r w:rsidRPr="00B27B41">
              <w:rPr>
                <w:rFonts w:ascii="Arial" w:hAnsi="Arial" w:cs="Arial"/>
                <w:sz w:val="12"/>
                <w:szCs w:val="12"/>
              </w:rPr>
              <w:t xml:space="preserve">МАОУ «СШ № 1 </w:t>
            </w:r>
            <w:r w:rsidRPr="00B27B41">
              <w:rPr>
                <w:rFonts w:ascii="Arial" w:hAnsi="Arial" w:cs="Arial"/>
                <w:sz w:val="12"/>
                <w:szCs w:val="12"/>
              </w:rPr>
              <w:br/>
              <w:t>им. М. Аверина» г. Валдай</w:t>
            </w:r>
          </w:p>
        </w:tc>
        <w:tc>
          <w:tcPr>
            <w:tcW w:w="1405" w:type="pct"/>
            <w:shd w:val="clear" w:color="auto" w:fill="auto"/>
          </w:tcPr>
          <w:p w:rsidR="00B27B41" w:rsidRPr="00B27B41" w:rsidRDefault="00B27B41" w:rsidP="00B27B41">
            <w:pPr>
              <w:rPr>
                <w:rFonts w:ascii="Arial" w:hAnsi="Arial" w:cs="Arial"/>
                <w:sz w:val="12"/>
                <w:szCs w:val="12"/>
              </w:rPr>
            </w:pPr>
            <w:r w:rsidRPr="00B27B41">
              <w:rPr>
                <w:rFonts w:ascii="Arial" w:hAnsi="Arial" w:cs="Arial"/>
                <w:sz w:val="12"/>
                <w:szCs w:val="12"/>
              </w:rPr>
              <w:t xml:space="preserve">автобус ГАЗ 22438Е </w:t>
            </w:r>
            <w:r w:rsidRPr="00B27B41">
              <w:rPr>
                <w:rFonts w:ascii="Arial" w:hAnsi="Arial" w:cs="Arial"/>
                <w:sz w:val="12"/>
                <w:szCs w:val="12"/>
              </w:rPr>
              <w:br/>
              <w:t>гос. рег. знак Е 248 КР 53</w:t>
            </w:r>
          </w:p>
          <w:p w:rsidR="00B27B41" w:rsidRPr="00B27B41" w:rsidRDefault="00B27B41" w:rsidP="001C5F02">
            <w:pPr>
              <w:widowControl w:val="0"/>
              <w:autoSpaceDE w:val="0"/>
              <w:autoSpaceDN w:val="0"/>
              <w:adjustRightInd w:val="0"/>
              <w:rPr>
                <w:rFonts w:ascii="Arial" w:hAnsi="Arial" w:cs="Arial"/>
                <w:sz w:val="12"/>
                <w:szCs w:val="12"/>
              </w:rPr>
            </w:pPr>
            <w:r w:rsidRPr="00B27B41">
              <w:rPr>
                <w:rFonts w:ascii="Arial" w:hAnsi="Arial" w:cs="Arial"/>
                <w:sz w:val="12"/>
                <w:szCs w:val="12"/>
              </w:rPr>
              <w:t>водитель: Крищенко Юрий Станиславович</w:t>
            </w:r>
          </w:p>
        </w:tc>
        <w:tc>
          <w:tcPr>
            <w:tcW w:w="1364" w:type="pct"/>
            <w:shd w:val="clear" w:color="auto" w:fill="auto"/>
          </w:tcPr>
          <w:p w:rsidR="00B27B41" w:rsidRPr="00B27B41" w:rsidRDefault="00B27B41" w:rsidP="00B27B41">
            <w:pPr>
              <w:widowControl w:val="0"/>
              <w:autoSpaceDE w:val="0"/>
              <w:autoSpaceDN w:val="0"/>
              <w:adjustRightInd w:val="0"/>
              <w:rPr>
                <w:rFonts w:ascii="Arial" w:hAnsi="Arial" w:cs="Arial"/>
                <w:b/>
                <w:sz w:val="12"/>
                <w:szCs w:val="12"/>
              </w:rPr>
            </w:pPr>
            <w:r w:rsidRPr="00B27B41">
              <w:rPr>
                <w:rFonts w:ascii="Arial" w:hAnsi="Arial" w:cs="Arial"/>
                <w:b/>
                <w:sz w:val="12"/>
                <w:szCs w:val="12"/>
              </w:rPr>
              <w:t xml:space="preserve">маршрут № 14 (направление </w:t>
            </w:r>
            <w:r w:rsidRPr="00B27B41">
              <w:rPr>
                <w:rFonts w:ascii="Arial" w:hAnsi="Arial" w:cs="Arial"/>
                <w:b/>
                <w:sz w:val="12"/>
                <w:szCs w:val="12"/>
              </w:rPr>
              <w:br/>
              <w:t>д. Сухая Нива)</w:t>
            </w:r>
          </w:p>
          <w:p w:rsidR="00B27B41" w:rsidRPr="00B27B41" w:rsidRDefault="00B27B41" w:rsidP="001C5F02">
            <w:pPr>
              <w:widowControl w:val="0"/>
              <w:autoSpaceDE w:val="0"/>
              <w:autoSpaceDN w:val="0"/>
              <w:adjustRightInd w:val="0"/>
              <w:rPr>
                <w:rFonts w:ascii="Arial" w:hAnsi="Arial" w:cs="Arial"/>
                <w:sz w:val="12"/>
                <w:szCs w:val="12"/>
              </w:rPr>
            </w:pPr>
            <w:r w:rsidRPr="00B27B41">
              <w:rPr>
                <w:rFonts w:ascii="Arial" w:hAnsi="Arial" w:cs="Arial"/>
                <w:sz w:val="12"/>
                <w:szCs w:val="12"/>
              </w:rPr>
              <w:t xml:space="preserve">г. Валдай – д. Семеновщина – д. Бояры - </w:t>
            </w:r>
            <w:r w:rsidR="001C5F02">
              <w:rPr>
                <w:rFonts w:ascii="Arial" w:hAnsi="Arial" w:cs="Arial"/>
                <w:sz w:val="12"/>
                <w:szCs w:val="12"/>
              </w:rPr>
              <w:br/>
            </w:r>
            <w:r w:rsidRPr="00B27B41">
              <w:rPr>
                <w:rFonts w:ascii="Arial" w:hAnsi="Arial" w:cs="Arial"/>
                <w:sz w:val="12"/>
                <w:szCs w:val="12"/>
              </w:rPr>
              <w:t xml:space="preserve">д. Б.Замошье – д. С.Нива – д. Семеновщина – </w:t>
            </w:r>
            <w:r w:rsidR="001C5F02">
              <w:rPr>
                <w:rFonts w:ascii="Arial" w:hAnsi="Arial" w:cs="Arial"/>
                <w:sz w:val="12"/>
                <w:szCs w:val="12"/>
              </w:rPr>
              <w:br/>
            </w:r>
            <w:r w:rsidRPr="00B27B41">
              <w:rPr>
                <w:rFonts w:ascii="Arial" w:hAnsi="Arial" w:cs="Arial"/>
                <w:sz w:val="12"/>
                <w:szCs w:val="12"/>
              </w:rPr>
              <w:t>с. Яжелбицы –г. Валдай</w:t>
            </w:r>
          </w:p>
        </w:tc>
        <w:tc>
          <w:tcPr>
            <w:tcW w:w="592"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b/>
                <w:bCs/>
                <w:sz w:val="12"/>
                <w:szCs w:val="12"/>
              </w:rPr>
            </w:pPr>
            <w:r w:rsidRPr="00B27B41">
              <w:rPr>
                <w:rFonts w:ascii="Arial" w:hAnsi="Arial" w:cs="Arial"/>
                <w:sz w:val="12"/>
                <w:szCs w:val="12"/>
              </w:rPr>
              <w:t>314</w:t>
            </w:r>
          </w:p>
        </w:tc>
        <w:tc>
          <w:tcPr>
            <w:tcW w:w="443"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b/>
                <w:bCs/>
                <w:sz w:val="12"/>
                <w:szCs w:val="12"/>
              </w:rPr>
            </w:pPr>
            <w:r w:rsidRPr="00B27B41">
              <w:rPr>
                <w:rFonts w:ascii="Arial" w:hAnsi="Arial" w:cs="Arial"/>
                <w:sz w:val="12"/>
                <w:szCs w:val="12"/>
              </w:rPr>
              <w:t>15</w:t>
            </w:r>
          </w:p>
        </w:tc>
      </w:tr>
      <w:tr w:rsidR="00B27B41" w:rsidRPr="00DA69ED" w:rsidTr="001C5F02">
        <w:trPr>
          <w:trHeight w:val="20"/>
        </w:trPr>
        <w:tc>
          <w:tcPr>
            <w:tcW w:w="1196" w:type="pct"/>
            <w:shd w:val="clear" w:color="auto" w:fill="auto"/>
          </w:tcPr>
          <w:p w:rsidR="00B27B41" w:rsidRPr="00B27B41" w:rsidRDefault="00B27B41" w:rsidP="00B27B41">
            <w:pPr>
              <w:widowControl w:val="0"/>
              <w:autoSpaceDE w:val="0"/>
              <w:autoSpaceDN w:val="0"/>
              <w:adjustRightInd w:val="0"/>
              <w:rPr>
                <w:rFonts w:ascii="Arial" w:hAnsi="Arial" w:cs="Arial"/>
                <w:b/>
                <w:bCs/>
                <w:sz w:val="12"/>
                <w:szCs w:val="12"/>
              </w:rPr>
            </w:pPr>
            <w:r w:rsidRPr="00B27B41">
              <w:rPr>
                <w:rFonts w:ascii="Arial" w:hAnsi="Arial" w:cs="Arial"/>
                <w:sz w:val="12"/>
                <w:szCs w:val="12"/>
              </w:rPr>
              <w:t xml:space="preserve">МАОУ «СШ № </w:t>
            </w:r>
            <w:smartTag w:uri="urn:schemas-microsoft-com:office:smarttags" w:element="metricconverter">
              <w:smartTagPr>
                <w:attr w:name="ProductID" w:val="2 г"/>
              </w:smartTagPr>
              <w:r w:rsidRPr="00B27B41">
                <w:rPr>
                  <w:rFonts w:ascii="Arial" w:hAnsi="Arial" w:cs="Arial"/>
                  <w:sz w:val="12"/>
                  <w:szCs w:val="12"/>
                </w:rPr>
                <w:t>2 г</w:t>
              </w:r>
            </w:smartTag>
            <w:r w:rsidRPr="00B27B41">
              <w:rPr>
                <w:rFonts w:ascii="Arial" w:hAnsi="Arial" w:cs="Arial"/>
                <w:sz w:val="12"/>
                <w:szCs w:val="12"/>
              </w:rPr>
              <w:t>. Валдай»</w:t>
            </w:r>
          </w:p>
        </w:tc>
        <w:tc>
          <w:tcPr>
            <w:tcW w:w="1405" w:type="pct"/>
            <w:shd w:val="clear" w:color="auto" w:fill="auto"/>
          </w:tcPr>
          <w:p w:rsidR="00B27B41" w:rsidRPr="00B27B41" w:rsidRDefault="00B27B41" w:rsidP="00B27B41">
            <w:pPr>
              <w:rPr>
                <w:rFonts w:ascii="Arial" w:hAnsi="Arial" w:cs="Arial"/>
                <w:sz w:val="12"/>
                <w:szCs w:val="12"/>
              </w:rPr>
            </w:pPr>
            <w:r w:rsidRPr="00B27B41">
              <w:rPr>
                <w:rFonts w:ascii="Arial" w:hAnsi="Arial" w:cs="Arial"/>
                <w:sz w:val="12"/>
                <w:szCs w:val="12"/>
              </w:rPr>
              <w:t xml:space="preserve">автобус ГАЗ-322121 </w:t>
            </w:r>
            <w:r w:rsidRPr="00B27B41">
              <w:rPr>
                <w:rFonts w:ascii="Arial" w:hAnsi="Arial" w:cs="Arial"/>
                <w:sz w:val="12"/>
                <w:szCs w:val="12"/>
              </w:rPr>
              <w:br/>
              <w:t>гос. рег. знак Е 750 РО 53</w:t>
            </w:r>
          </w:p>
          <w:p w:rsidR="00B27B41" w:rsidRPr="00B27B41" w:rsidRDefault="00B27B41" w:rsidP="001C5F02">
            <w:pPr>
              <w:widowControl w:val="0"/>
              <w:autoSpaceDE w:val="0"/>
              <w:autoSpaceDN w:val="0"/>
              <w:adjustRightInd w:val="0"/>
              <w:rPr>
                <w:rFonts w:ascii="Arial" w:hAnsi="Arial" w:cs="Arial"/>
                <w:sz w:val="12"/>
                <w:szCs w:val="12"/>
              </w:rPr>
            </w:pPr>
            <w:r w:rsidRPr="00B27B41">
              <w:rPr>
                <w:rFonts w:ascii="Arial" w:hAnsi="Arial" w:cs="Arial"/>
                <w:sz w:val="12"/>
                <w:szCs w:val="12"/>
              </w:rPr>
              <w:t xml:space="preserve">водитель: </w:t>
            </w:r>
            <w:r w:rsidR="001C5F02">
              <w:rPr>
                <w:rFonts w:ascii="Arial" w:hAnsi="Arial" w:cs="Arial"/>
                <w:sz w:val="12"/>
                <w:szCs w:val="12"/>
              </w:rPr>
              <w:t xml:space="preserve"> </w:t>
            </w:r>
            <w:r w:rsidRPr="00B27B41">
              <w:rPr>
                <w:rFonts w:ascii="Arial" w:hAnsi="Arial" w:cs="Arial"/>
                <w:sz w:val="12"/>
                <w:szCs w:val="12"/>
              </w:rPr>
              <w:t xml:space="preserve">Власенко Владимир Валерьевич </w:t>
            </w:r>
          </w:p>
        </w:tc>
        <w:tc>
          <w:tcPr>
            <w:tcW w:w="1364" w:type="pct"/>
            <w:shd w:val="clear" w:color="auto" w:fill="auto"/>
          </w:tcPr>
          <w:p w:rsidR="00B27B41" w:rsidRPr="00B27B41" w:rsidRDefault="00B27B41" w:rsidP="00B27B41">
            <w:pPr>
              <w:rPr>
                <w:rFonts w:ascii="Arial" w:hAnsi="Arial" w:cs="Arial"/>
                <w:b/>
                <w:sz w:val="12"/>
                <w:szCs w:val="12"/>
              </w:rPr>
            </w:pPr>
            <w:r w:rsidRPr="00B27B41">
              <w:rPr>
                <w:rFonts w:ascii="Arial" w:hAnsi="Arial" w:cs="Arial"/>
                <w:b/>
                <w:sz w:val="12"/>
                <w:szCs w:val="12"/>
              </w:rPr>
              <w:t xml:space="preserve">маршрут № 15 (направление </w:t>
            </w:r>
            <w:r w:rsidRPr="00B27B41">
              <w:rPr>
                <w:rFonts w:ascii="Arial" w:hAnsi="Arial" w:cs="Arial"/>
                <w:b/>
                <w:sz w:val="12"/>
                <w:szCs w:val="12"/>
              </w:rPr>
              <w:br/>
              <w:t>д. Костково)</w:t>
            </w:r>
          </w:p>
          <w:p w:rsidR="00B27B41" w:rsidRPr="00B27B41" w:rsidRDefault="00B27B41" w:rsidP="001C5F02">
            <w:pPr>
              <w:rPr>
                <w:rFonts w:ascii="Arial" w:hAnsi="Arial" w:cs="Arial"/>
                <w:sz w:val="12"/>
                <w:szCs w:val="12"/>
              </w:rPr>
            </w:pPr>
            <w:r w:rsidRPr="00B27B41">
              <w:rPr>
                <w:rFonts w:ascii="Arial" w:hAnsi="Arial" w:cs="Arial"/>
                <w:sz w:val="12"/>
                <w:szCs w:val="12"/>
              </w:rPr>
              <w:t xml:space="preserve">г. Валдай  – д. Костково  – </w:t>
            </w:r>
            <w:r w:rsidR="001C5F02">
              <w:rPr>
                <w:rFonts w:ascii="Arial" w:hAnsi="Arial" w:cs="Arial"/>
                <w:sz w:val="12"/>
                <w:szCs w:val="12"/>
              </w:rPr>
              <w:t xml:space="preserve"> </w:t>
            </w:r>
            <w:r w:rsidRPr="00B27B41">
              <w:rPr>
                <w:rFonts w:ascii="Arial" w:hAnsi="Arial" w:cs="Arial"/>
                <w:sz w:val="12"/>
                <w:szCs w:val="12"/>
              </w:rPr>
              <w:t xml:space="preserve">с. Яжелбицы – г. Валдай </w:t>
            </w:r>
          </w:p>
        </w:tc>
        <w:tc>
          <w:tcPr>
            <w:tcW w:w="592"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sz w:val="12"/>
                <w:szCs w:val="12"/>
              </w:rPr>
            </w:pPr>
            <w:r w:rsidRPr="00B27B41">
              <w:rPr>
                <w:rFonts w:ascii="Arial" w:hAnsi="Arial" w:cs="Arial"/>
                <w:sz w:val="12"/>
                <w:szCs w:val="12"/>
              </w:rPr>
              <w:t>128</w:t>
            </w:r>
          </w:p>
        </w:tc>
        <w:tc>
          <w:tcPr>
            <w:tcW w:w="443"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sz w:val="12"/>
                <w:szCs w:val="12"/>
              </w:rPr>
            </w:pPr>
            <w:r w:rsidRPr="00B27B41">
              <w:rPr>
                <w:rFonts w:ascii="Arial" w:hAnsi="Arial" w:cs="Arial"/>
                <w:sz w:val="12"/>
                <w:szCs w:val="12"/>
              </w:rPr>
              <w:t>5</w:t>
            </w:r>
          </w:p>
        </w:tc>
      </w:tr>
      <w:tr w:rsidR="00B27B41" w:rsidRPr="00E73265" w:rsidTr="001C5F02">
        <w:trPr>
          <w:trHeight w:val="20"/>
        </w:trPr>
        <w:tc>
          <w:tcPr>
            <w:tcW w:w="1196" w:type="pct"/>
            <w:shd w:val="clear" w:color="auto" w:fill="auto"/>
          </w:tcPr>
          <w:p w:rsidR="00B27B41" w:rsidRPr="00B27B41" w:rsidRDefault="00B27B41" w:rsidP="00B27B41">
            <w:pPr>
              <w:rPr>
                <w:rFonts w:ascii="Arial" w:hAnsi="Arial" w:cs="Arial"/>
                <w:b/>
                <w:bCs/>
                <w:sz w:val="12"/>
                <w:szCs w:val="12"/>
              </w:rPr>
            </w:pPr>
            <w:r w:rsidRPr="00B27B41">
              <w:rPr>
                <w:rFonts w:ascii="Arial" w:hAnsi="Arial" w:cs="Arial"/>
                <w:sz w:val="12"/>
                <w:szCs w:val="12"/>
              </w:rPr>
              <w:t xml:space="preserve">МАОУ «СШ № 1 </w:t>
            </w:r>
            <w:r w:rsidRPr="00B27B41">
              <w:rPr>
                <w:rFonts w:ascii="Arial" w:hAnsi="Arial" w:cs="Arial"/>
                <w:sz w:val="12"/>
                <w:szCs w:val="12"/>
              </w:rPr>
              <w:br/>
              <w:t>им. М. Аверина» г. Валдай</w:t>
            </w:r>
          </w:p>
        </w:tc>
        <w:tc>
          <w:tcPr>
            <w:tcW w:w="1405" w:type="pct"/>
            <w:shd w:val="clear" w:color="auto" w:fill="auto"/>
          </w:tcPr>
          <w:p w:rsidR="00B27B41" w:rsidRPr="00B27B41" w:rsidRDefault="00B27B41" w:rsidP="00B27B41">
            <w:pPr>
              <w:rPr>
                <w:rFonts w:ascii="Arial" w:hAnsi="Arial" w:cs="Arial"/>
                <w:sz w:val="12"/>
                <w:szCs w:val="12"/>
              </w:rPr>
            </w:pPr>
            <w:r w:rsidRPr="00B27B41">
              <w:rPr>
                <w:rFonts w:ascii="Arial" w:hAnsi="Arial" w:cs="Arial"/>
                <w:sz w:val="12"/>
                <w:szCs w:val="12"/>
              </w:rPr>
              <w:t xml:space="preserve">автобус ПАЗ 32053-70 </w:t>
            </w:r>
          </w:p>
          <w:p w:rsidR="00B27B41" w:rsidRPr="00B27B41" w:rsidRDefault="00B27B41" w:rsidP="00B27B41">
            <w:pPr>
              <w:rPr>
                <w:rFonts w:ascii="Arial" w:hAnsi="Arial" w:cs="Arial"/>
                <w:sz w:val="12"/>
                <w:szCs w:val="12"/>
              </w:rPr>
            </w:pPr>
            <w:r w:rsidRPr="00B27B41">
              <w:rPr>
                <w:rFonts w:ascii="Arial" w:hAnsi="Arial" w:cs="Arial"/>
                <w:sz w:val="12"/>
                <w:szCs w:val="12"/>
              </w:rPr>
              <w:t>гос. рег. номер Е 744 НР 53</w:t>
            </w:r>
          </w:p>
          <w:p w:rsidR="00B27B41" w:rsidRPr="00B27B41" w:rsidRDefault="00B27B41" w:rsidP="00B27B41">
            <w:pPr>
              <w:widowControl w:val="0"/>
              <w:autoSpaceDE w:val="0"/>
              <w:autoSpaceDN w:val="0"/>
              <w:adjustRightInd w:val="0"/>
              <w:rPr>
                <w:rFonts w:ascii="Arial" w:hAnsi="Arial" w:cs="Arial"/>
                <w:b/>
                <w:bCs/>
                <w:sz w:val="12"/>
                <w:szCs w:val="12"/>
              </w:rPr>
            </w:pPr>
            <w:r w:rsidRPr="00B27B41">
              <w:rPr>
                <w:rFonts w:ascii="Arial" w:hAnsi="Arial" w:cs="Arial"/>
                <w:sz w:val="12"/>
                <w:szCs w:val="12"/>
              </w:rPr>
              <w:t>водитель: Малыхин Сергей Анатольевич.</w:t>
            </w:r>
          </w:p>
        </w:tc>
        <w:tc>
          <w:tcPr>
            <w:tcW w:w="1364" w:type="pct"/>
            <w:shd w:val="clear" w:color="auto" w:fill="auto"/>
          </w:tcPr>
          <w:p w:rsidR="00B27B41" w:rsidRPr="00B27B41" w:rsidRDefault="00B27B41" w:rsidP="00B27B41">
            <w:pPr>
              <w:widowControl w:val="0"/>
              <w:autoSpaceDE w:val="0"/>
              <w:autoSpaceDN w:val="0"/>
              <w:adjustRightInd w:val="0"/>
              <w:rPr>
                <w:rFonts w:ascii="Arial" w:hAnsi="Arial" w:cs="Arial"/>
                <w:b/>
                <w:sz w:val="12"/>
                <w:szCs w:val="12"/>
              </w:rPr>
            </w:pPr>
            <w:r w:rsidRPr="00B27B41">
              <w:rPr>
                <w:rFonts w:ascii="Arial" w:hAnsi="Arial" w:cs="Arial"/>
                <w:b/>
                <w:sz w:val="12"/>
                <w:szCs w:val="12"/>
              </w:rPr>
              <w:t xml:space="preserve">маршрут № 16 (направление </w:t>
            </w:r>
            <w:r w:rsidRPr="00B27B41">
              <w:rPr>
                <w:rFonts w:ascii="Arial" w:hAnsi="Arial" w:cs="Arial"/>
                <w:b/>
                <w:sz w:val="12"/>
                <w:szCs w:val="12"/>
              </w:rPr>
              <w:br/>
              <w:t xml:space="preserve">д. Загорье – д. Дворец) </w:t>
            </w:r>
          </w:p>
          <w:p w:rsidR="00B27B41" w:rsidRPr="00B27B41" w:rsidRDefault="00B27B41" w:rsidP="001C5F02">
            <w:pPr>
              <w:widowControl w:val="0"/>
              <w:autoSpaceDE w:val="0"/>
              <w:autoSpaceDN w:val="0"/>
              <w:adjustRightInd w:val="0"/>
              <w:rPr>
                <w:rFonts w:ascii="Arial" w:hAnsi="Arial" w:cs="Arial"/>
                <w:b/>
                <w:bCs/>
                <w:sz w:val="12"/>
                <w:szCs w:val="12"/>
              </w:rPr>
            </w:pPr>
            <w:r w:rsidRPr="00B27B41">
              <w:rPr>
                <w:rFonts w:ascii="Arial" w:hAnsi="Arial" w:cs="Arial"/>
                <w:sz w:val="12"/>
                <w:szCs w:val="12"/>
              </w:rPr>
              <w:t xml:space="preserve">г. Валдай – д. Дворец - д. Пестово - д. Загорье – </w:t>
            </w:r>
            <w:r w:rsidR="001C5F02">
              <w:rPr>
                <w:rFonts w:ascii="Arial" w:hAnsi="Arial" w:cs="Arial"/>
                <w:sz w:val="12"/>
                <w:szCs w:val="12"/>
              </w:rPr>
              <w:br/>
            </w:r>
            <w:r w:rsidRPr="00B27B41">
              <w:rPr>
                <w:rFonts w:ascii="Arial" w:hAnsi="Arial" w:cs="Arial"/>
                <w:sz w:val="12"/>
                <w:szCs w:val="12"/>
              </w:rPr>
              <w:t>с. Яжелбицы – г. Валдай – с. Яжелбицы - д. Пестово – д. Загорье – д. Дворец – г. Валдай</w:t>
            </w:r>
          </w:p>
        </w:tc>
        <w:tc>
          <w:tcPr>
            <w:tcW w:w="592"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b/>
                <w:bCs/>
                <w:sz w:val="12"/>
                <w:szCs w:val="12"/>
              </w:rPr>
            </w:pPr>
            <w:r w:rsidRPr="00B27B41">
              <w:rPr>
                <w:rFonts w:ascii="Arial" w:hAnsi="Arial" w:cs="Arial"/>
                <w:sz w:val="12"/>
                <w:szCs w:val="12"/>
              </w:rPr>
              <w:t>150</w:t>
            </w:r>
          </w:p>
        </w:tc>
        <w:tc>
          <w:tcPr>
            <w:tcW w:w="443" w:type="pct"/>
            <w:shd w:val="clear" w:color="auto" w:fill="auto"/>
            <w:vAlign w:val="center"/>
          </w:tcPr>
          <w:p w:rsidR="00B27B41" w:rsidRPr="00B27B41" w:rsidRDefault="00B27B41" w:rsidP="00B27B41">
            <w:pPr>
              <w:widowControl w:val="0"/>
              <w:autoSpaceDE w:val="0"/>
              <w:autoSpaceDN w:val="0"/>
              <w:adjustRightInd w:val="0"/>
              <w:jc w:val="center"/>
              <w:rPr>
                <w:rFonts w:ascii="Arial" w:hAnsi="Arial" w:cs="Arial"/>
                <w:b/>
                <w:bCs/>
                <w:sz w:val="12"/>
                <w:szCs w:val="12"/>
              </w:rPr>
            </w:pPr>
            <w:r w:rsidRPr="00B27B41">
              <w:rPr>
                <w:rFonts w:ascii="Arial" w:hAnsi="Arial" w:cs="Arial"/>
                <w:sz w:val="12"/>
                <w:szCs w:val="12"/>
              </w:rPr>
              <w:t>15</w:t>
            </w:r>
          </w:p>
        </w:tc>
      </w:tr>
    </w:tbl>
    <w:p w:rsidR="00E71464" w:rsidRDefault="00E71464" w:rsidP="004E1A32">
      <w:pPr>
        <w:tabs>
          <w:tab w:val="left" w:pos="5954"/>
        </w:tabs>
        <w:jc w:val="right"/>
        <w:rPr>
          <w:rFonts w:ascii="Arial" w:hAnsi="Arial" w:cs="Arial"/>
          <w:b/>
          <w:sz w:val="16"/>
          <w:szCs w:val="16"/>
        </w:rPr>
      </w:pPr>
    </w:p>
    <w:p w:rsidR="001C5F02" w:rsidRPr="001C5F02" w:rsidRDefault="001C5F02" w:rsidP="001C5F02">
      <w:pPr>
        <w:jc w:val="center"/>
        <w:rPr>
          <w:rFonts w:ascii="Arial" w:hAnsi="Arial" w:cs="Arial"/>
          <w:sz w:val="16"/>
          <w:szCs w:val="16"/>
        </w:rPr>
      </w:pPr>
      <w:r w:rsidRPr="001C5F02">
        <w:rPr>
          <w:rFonts w:ascii="Arial" w:hAnsi="Arial" w:cs="Arial"/>
          <w:sz w:val="16"/>
          <w:szCs w:val="16"/>
        </w:rPr>
        <w:t>П О С Т А Н О В Л Е Н И Е</w:t>
      </w:r>
    </w:p>
    <w:p w:rsidR="001C5F02" w:rsidRPr="001C5F02" w:rsidRDefault="001C5F02" w:rsidP="001C5F02">
      <w:pPr>
        <w:jc w:val="center"/>
        <w:rPr>
          <w:rFonts w:ascii="Arial" w:hAnsi="Arial" w:cs="Arial"/>
          <w:sz w:val="16"/>
          <w:szCs w:val="16"/>
        </w:rPr>
      </w:pPr>
      <w:r w:rsidRPr="001C5F02">
        <w:rPr>
          <w:rFonts w:ascii="Arial" w:hAnsi="Arial" w:cs="Arial"/>
          <w:sz w:val="16"/>
          <w:szCs w:val="16"/>
        </w:rPr>
        <w:t>29.08.2025 № 2018</w:t>
      </w:r>
    </w:p>
    <w:p w:rsidR="001C5F02" w:rsidRPr="001C5F02" w:rsidRDefault="001C5F02" w:rsidP="001C5F02">
      <w:pPr>
        <w:jc w:val="center"/>
        <w:rPr>
          <w:rFonts w:ascii="Arial" w:hAnsi="Arial" w:cs="Arial"/>
          <w:b/>
          <w:sz w:val="16"/>
          <w:szCs w:val="16"/>
        </w:rPr>
      </w:pPr>
      <w:r w:rsidRPr="001C5F02">
        <w:rPr>
          <w:rFonts w:ascii="Arial" w:hAnsi="Arial" w:cs="Arial"/>
          <w:b/>
          <w:sz w:val="16"/>
          <w:szCs w:val="16"/>
        </w:rPr>
        <w:t xml:space="preserve">О внесении изменений в муниципальную программу </w:t>
      </w:r>
    </w:p>
    <w:p w:rsidR="001C5F02" w:rsidRPr="001C5F02" w:rsidRDefault="001C5F02" w:rsidP="001C5F02">
      <w:pPr>
        <w:jc w:val="center"/>
        <w:rPr>
          <w:rFonts w:ascii="Arial" w:hAnsi="Arial" w:cs="Arial"/>
          <w:b/>
          <w:sz w:val="16"/>
          <w:szCs w:val="16"/>
        </w:rPr>
      </w:pPr>
      <w:r w:rsidRPr="001C5F02">
        <w:rPr>
          <w:rFonts w:ascii="Arial" w:hAnsi="Arial" w:cs="Arial"/>
          <w:b/>
          <w:sz w:val="16"/>
          <w:szCs w:val="16"/>
        </w:rPr>
        <w:t>«Реализация первичных мер пожарной безопасности на территории Валдайского городского поселения на 2023-2025 годы»</w:t>
      </w:r>
    </w:p>
    <w:p w:rsidR="001C5F02" w:rsidRPr="001C5F02" w:rsidRDefault="001C5F02" w:rsidP="001C5F02">
      <w:pPr>
        <w:ind w:firstLine="284"/>
        <w:jc w:val="both"/>
        <w:rPr>
          <w:rFonts w:ascii="Arial" w:hAnsi="Arial" w:cs="Arial"/>
          <w:b/>
          <w:sz w:val="16"/>
          <w:szCs w:val="16"/>
        </w:rPr>
      </w:pPr>
      <w:r w:rsidRPr="001C5F02">
        <w:rPr>
          <w:rFonts w:ascii="Arial" w:hAnsi="Arial" w:cs="Arial"/>
          <w:sz w:val="16"/>
          <w:szCs w:val="16"/>
        </w:rPr>
        <w:t xml:space="preserve">Администрация Валдайского муниципального района </w:t>
      </w:r>
      <w:r w:rsidRPr="001C5F02">
        <w:rPr>
          <w:rFonts w:ascii="Arial" w:hAnsi="Arial" w:cs="Arial"/>
          <w:b/>
          <w:sz w:val="16"/>
          <w:szCs w:val="16"/>
        </w:rPr>
        <w:t>ПОСТАНОВЛЯЕТ:</w:t>
      </w:r>
    </w:p>
    <w:p w:rsidR="001C5F02" w:rsidRPr="001C5F02" w:rsidRDefault="001C5F02" w:rsidP="001C5F02">
      <w:pPr>
        <w:ind w:firstLine="284"/>
        <w:jc w:val="both"/>
        <w:rPr>
          <w:rFonts w:ascii="Arial" w:hAnsi="Arial" w:cs="Arial"/>
          <w:sz w:val="16"/>
          <w:szCs w:val="16"/>
        </w:rPr>
      </w:pPr>
      <w:r w:rsidRPr="001C5F02">
        <w:rPr>
          <w:rFonts w:ascii="Arial" w:hAnsi="Arial" w:cs="Arial"/>
          <w:sz w:val="16"/>
          <w:szCs w:val="16"/>
        </w:rPr>
        <w:t>1. Внести изменения в муниципальную программу «Реализация первичных мер пожарной безопасности на территории Валдайского городского поселения на 2023-2025 годы», утвержденную постановлением Администрации Валдайского муниципального района от 06.02.2023 года № 184:</w:t>
      </w:r>
    </w:p>
    <w:p w:rsidR="001C5F02" w:rsidRPr="001C5F02" w:rsidRDefault="001C5F02" w:rsidP="001C5F02">
      <w:pPr>
        <w:ind w:firstLine="284"/>
        <w:jc w:val="both"/>
        <w:rPr>
          <w:rFonts w:ascii="Arial" w:hAnsi="Arial" w:cs="Arial"/>
          <w:sz w:val="16"/>
          <w:szCs w:val="16"/>
        </w:rPr>
      </w:pPr>
      <w:r w:rsidRPr="001C5F02">
        <w:rPr>
          <w:rFonts w:ascii="Arial" w:hAnsi="Arial" w:cs="Arial"/>
          <w:sz w:val="16"/>
          <w:szCs w:val="16"/>
        </w:rPr>
        <w:t>1.1. Заменить в наименовании и пункте 1 постановления, в наименовании муниципальной программы слова «….на 2023-2025 годы» на «….на 2023-2027 годы»;</w:t>
      </w:r>
    </w:p>
    <w:p w:rsidR="001C5F02" w:rsidRPr="001C5F02" w:rsidRDefault="001C5F02" w:rsidP="001C5F02">
      <w:pPr>
        <w:ind w:firstLine="284"/>
        <w:jc w:val="both"/>
        <w:rPr>
          <w:rFonts w:ascii="Arial" w:hAnsi="Arial" w:cs="Arial"/>
          <w:sz w:val="16"/>
          <w:szCs w:val="16"/>
        </w:rPr>
      </w:pPr>
      <w:r w:rsidRPr="001C5F02">
        <w:rPr>
          <w:rFonts w:ascii="Arial" w:hAnsi="Arial" w:cs="Arial"/>
          <w:sz w:val="16"/>
          <w:szCs w:val="16"/>
        </w:rPr>
        <w:t>1.2. Изложить муниципальную программу в прилагаемой редакции.</w:t>
      </w:r>
    </w:p>
    <w:p w:rsidR="001C5F02" w:rsidRPr="001C5F02" w:rsidRDefault="001C5F02" w:rsidP="001C5F02">
      <w:pPr>
        <w:ind w:firstLine="284"/>
        <w:jc w:val="both"/>
        <w:rPr>
          <w:rFonts w:ascii="Arial" w:hAnsi="Arial" w:cs="Arial"/>
          <w:sz w:val="16"/>
          <w:szCs w:val="16"/>
        </w:rPr>
      </w:pPr>
      <w:r w:rsidRPr="001C5F02">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1C5F02" w:rsidRPr="001C5F02" w:rsidRDefault="001C5F02" w:rsidP="001C5F02">
      <w:pPr>
        <w:ind w:left="7371"/>
        <w:jc w:val="center"/>
        <w:rPr>
          <w:rFonts w:ascii="Arial" w:hAnsi="Arial" w:cs="Arial"/>
          <w:sz w:val="16"/>
          <w:szCs w:val="16"/>
        </w:rPr>
      </w:pPr>
      <w:r w:rsidRPr="001C5F02">
        <w:rPr>
          <w:rFonts w:ascii="Arial" w:hAnsi="Arial" w:cs="Arial"/>
          <w:sz w:val="16"/>
          <w:szCs w:val="16"/>
        </w:rPr>
        <w:t>Приложение</w:t>
      </w:r>
    </w:p>
    <w:p w:rsidR="001C5F02" w:rsidRPr="001C5F02" w:rsidRDefault="001C5F02" w:rsidP="001C5F02">
      <w:pPr>
        <w:ind w:left="7371"/>
        <w:jc w:val="center"/>
        <w:rPr>
          <w:rFonts w:ascii="Arial" w:hAnsi="Arial" w:cs="Arial"/>
          <w:sz w:val="16"/>
          <w:szCs w:val="16"/>
        </w:rPr>
      </w:pPr>
      <w:r w:rsidRPr="001C5F02">
        <w:rPr>
          <w:rFonts w:ascii="Arial" w:hAnsi="Arial" w:cs="Arial"/>
          <w:sz w:val="16"/>
          <w:szCs w:val="16"/>
        </w:rPr>
        <w:t xml:space="preserve"> к постановлению Администрации</w:t>
      </w:r>
    </w:p>
    <w:p w:rsidR="001C5F02" w:rsidRPr="001C5F02" w:rsidRDefault="001C5F02" w:rsidP="001C5F02">
      <w:pPr>
        <w:ind w:left="7371"/>
        <w:jc w:val="center"/>
        <w:rPr>
          <w:rFonts w:ascii="Arial" w:hAnsi="Arial" w:cs="Arial"/>
          <w:sz w:val="16"/>
          <w:szCs w:val="16"/>
        </w:rPr>
      </w:pPr>
      <w:r w:rsidRPr="001C5F02">
        <w:rPr>
          <w:rFonts w:ascii="Arial" w:hAnsi="Arial" w:cs="Arial"/>
          <w:sz w:val="16"/>
          <w:szCs w:val="16"/>
        </w:rPr>
        <w:t>муниципального района</w:t>
      </w:r>
    </w:p>
    <w:p w:rsidR="001C5F02" w:rsidRPr="001C5F02" w:rsidRDefault="001C5F02" w:rsidP="001C5F02">
      <w:pPr>
        <w:ind w:left="7371"/>
        <w:jc w:val="center"/>
        <w:rPr>
          <w:rFonts w:ascii="Arial" w:hAnsi="Arial" w:cs="Arial"/>
          <w:sz w:val="16"/>
          <w:szCs w:val="16"/>
        </w:rPr>
      </w:pPr>
      <w:r w:rsidRPr="001C5F02">
        <w:rPr>
          <w:rFonts w:ascii="Arial" w:hAnsi="Arial" w:cs="Arial"/>
          <w:sz w:val="16"/>
          <w:szCs w:val="16"/>
        </w:rPr>
        <w:t>от 29.08.2025 № 2018</w:t>
      </w:r>
    </w:p>
    <w:p w:rsidR="001C5F02" w:rsidRPr="001C5F02" w:rsidRDefault="001C5F02" w:rsidP="001C5F02">
      <w:pPr>
        <w:jc w:val="center"/>
        <w:rPr>
          <w:rFonts w:ascii="Arial" w:hAnsi="Arial" w:cs="Arial"/>
          <w:b/>
          <w:sz w:val="16"/>
          <w:szCs w:val="16"/>
        </w:rPr>
      </w:pPr>
      <w:r w:rsidRPr="001C5F02">
        <w:rPr>
          <w:rFonts w:ascii="Arial" w:hAnsi="Arial" w:cs="Arial"/>
          <w:b/>
          <w:sz w:val="16"/>
          <w:szCs w:val="16"/>
        </w:rPr>
        <w:t>МУНИЦИПАЛЬНАЯ ПРОГРАММА</w:t>
      </w:r>
    </w:p>
    <w:p w:rsidR="001C5F02" w:rsidRPr="001C5F02" w:rsidRDefault="001C5F02" w:rsidP="001C5F02">
      <w:pPr>
        <w:jc w:val="center"/>
        <w:rPr>
          <w:rFonts w:ascii="Arial" w:hAnsi="Arial" w:cs="Arial"/>
          <w:b/>
          <w:sz w:val="16"/>
          <w:szCs w:val="16"/>
        </w:rPr>
      </w:pPr>
      <w:r w:rsidRPr="001C5F02">
        <w:rPr>
          <w:rFonts w:ascii="Arial" w:hAnsi="Arial" w:cs="Arial"/>
          <w:b/>
          <w:sz w:val="16"/>
          <w:szCs w:val="16"/>
        </w:rPr>
        <w:t xml:space="preserve">«Реализация первичных мер пожарной безопасности </w:t>
      </w:r>
    </w:p>
    <w:p w:rsidR="001C5F02" w:rsidRPr="001C5F02" w:rsidRDefault="001C5F02" w:rsidP="001C5F02">
      <w:pPr>
        <w:jc w:val="center"/>
        <w:rPr>
          <w:rFonts w:ascii="Arial" w:hAnsi="Arial" w:cs="Arial"/>
          <w:b/>
          <w:sz w:val="16"/>
          <w:szCs w:val="16"/>
        </w:rPr>
      </w:pPr>
      <w:r w:rsidRPr="001C5F02">
        <w:rPr>
          <w:rFonts w:ascii="Arial" w:hAnsi="Arial" w:cs="Arial"/>
          <w:b/>
          <w:sz w:val="16"/>
          <w:szCs w:val="16"/>
        </w:rPr>
        <w:t>на территории Валдайского городского поселения</w:t>
      </w:r>
      <w:r>
        <w:rPr>
          <w:rFonts w:ascii="Arial" w:hAnsi="Arial" w:cs="Arial"/>
          <w:b/>
          <w:sz w:val="16"/>
          <w:szCs w:val="16"/>
        </w:rPr>
        <w:t xml:space="preserve"> </w:t>
      </w:r>
      <w:r w:rsidRPr="001C5F02">
        <w:rPr>
          <w:rFonts w:ascii="Arial" w:hAnsi="Arial" w:cs="Arial"/>
          <w:b/>
          <w:sz w:val="16"/>
          <w:szCs w:val="16"/>
        </w:rPr>
        <w:t>на 2023-2027 годы»</w:t>
      </w:r>
    </w:p>
    <w:p w:rsidR="001C5F02" w:rsidRPr="001C5F02" w:rsidRDefault="001C5F02" w:rsidP="001C5F02">
      <w:pPr>
        <w:jc w:val="center"/>
        <w:rPr>
          <w:rFonts w:ascii="Arial" w:hAnsi="Arial" w:cs="Arial"/>
          <w:b/>
          <w:sz w:val="16"/>
          <w:szCs w:val="16"/>
        </w:rPr>
      </w:pPr>
      <w:r w:rsidRPr="001C5F02">
        <w:rPr>
          <w:rFonts w:ascii="Arial" w:hAnsi="Arial" w:cs="Arial"/>
          <w:b/>
          <w:sz w:val="16"/>
          <w:szCs w:val="16"/>
        </w:rPr>
        <w:t>ПАСПОРТ</w:t>
      </w:r>
    </w:p>
    <w:p w:rsidR="001C5F02" w:rsidRPr="001C5F02" w:rsidRDefault="001C5F02" w:rsidP="001C5F02">
      <w:pPr>
        <w:jc w:val="center"/>
        <w:rPr>
          <w:rFonts w:ascii="Arial" w:hAnsi="Arial" w:cs="Arial"/>
          <w:b/>
          <w:sz w:val="16"/>
          <w:szCs w:val="16"/>
        </w:rPr>
      </w:pPr>
      <w:r w:rsidRPr="001C5F02">
        <w:rPr>
          <w:rFonts w:ascii="Arial" w:hAnsi="Arial" w:cs="Arial"/>
          <w:b/>
          <w:sz w:val="16"/>
          <w:szCs w:val="16"/>
        </w:rPr>
        <w:t>муниципальной программы «Реализация первичных мер</w:t>
      </w:r>
    </w:p>
    <w:p w:rsidR="001C5F02" w:rsidRPr="001C5F02" w:rsidRDefault="001C5F02" w:rsidP="001C5F02">
      <w:pPr>
        <w:jc w:val="center"/>
        <w:rPr>
          <w:rFonts w:ascii="Arial" w:hAnsi="Arial" w:cs="Arial"/>
          <w:b/>
          <w:sz w:val="16"/>
          <w:szCs w:val="16"/>
        </w:rPr>
      </w:pPr>
      <w:r w:rsidRPr="001C5F02">
        <w:rPr>
          <w:rFonts w:ascii="Arial" w:hAnsi="Arial" w:cs="Arial"/>
          <w:b/>
          <w:sz w:val="16"/>
          <w:szCs w:val="16"/>
        </w:rPr>
        <w:t xml:space="preserve"> пожарной безопасности на территории Валдайского городского поселения на 2023-2027 годы»</w:t>
      </w:r>
    </w:p>
    <w:p w:rsidR="001C5F02" w:rsidRPr="001C5F02" w:rsidRDefault="001C5F02" w:rsidP="007D5C76">
      <w:pPr>
        <w:widowControl w:val="0"/>
        <w:suppressAutoHyphens/>
        <w:autoSpaceDE w:val="0"/>
        <w:ind w:firstLine="284"/>
        <w:jc w:val="both"/>
        <w:rPr>
          <w:rFonts w:ascii="Arial" w:hAnsi="Arial" w:cs="Arial"/>
          <w:sz w:val="16"/>
          <w:szCs w:val="16"/>
        </w:rPr>
      </w:pPr>
      <w:r w:rsidRPr="001C5F02">
        <w:rPr>
          <w:rFonts w:ascii="Arial" w:hAnsi="Arial" w:cs="Arial"/>
          <w:sz w:val="16"/>
          <w:szCs w:val="16"/>
        </w:rPr>
        <w:t>1. Ответственный исполнитель муниципальной программы:</w:t>
      </w:r>
    </w:p>
    <w:p w:rsidR="001C5F02" w:rsidRPr="001C5F02" w:rsidRDefault="001C5F02" w:rsidP="007D5C76">
      <w:pPr>
        <w:ind w:firstLine="284"/>
        <w:jc w:val="both"/>
        <w:rPr>
          <w:rFonts w:ascii="Arial" w:hAnsi="Arial" w:cs="Arial"/>
          <w:sz w:val="16"/>
          <w:szCs w:val="16"/>
        </w:rPr>
      </w:pPr>
      <w:r w:rsidRPr="001C5F02">
        <w:rPr>
          <w:rFonts w:ascii="Arial" w:hAnsi="Arial" w:cs="Arial"/>
          <w:sz w:val="16"/>
          <w:szCs w:val="16"/>
        </w:rPr>
        <w:t>Администрация Валдайского муниципального района.</w:t>
      </w:r>
    </w:p>
    <w:p w:rsidR="001C5F02" w:rsidRPr="001C5F02" w:rsidRDefault="001C5F02" w:rsidP="007D5C76">
      <w:pPr>
        <w:widowControl w:val="0"/>
        <w:suppressAutoHyphens/>
        <w:autoSpaceDE w:val="0"/>
        <w:ind w:firstLine="284"/>
        <w:jc w:val="both"/>
        <w:rPr>
          <w:rFonts w:ascii="Arial" w:hAnsi="Arial" w:cs="Arial"/>
          <w:sz w:val="16"/>
          <w:szCs w:val="16"/>
        </w:rPr>
      </w:pPr>
      <w:r w:rsidRPr="001C5F02">
        <w:rPr>
          <w:rFonts w:ascii="Arial" w:hAnsi="Arial" w:cs="Arial"/>
          <w:sz w:val="16"/>
          <w:szCs w:val="16"/>
        </w:rPr>
        <w:t>2. Соисполнители муниципальной программы:</w:t>
      </w:r>
    </w:p>
    <w:p w:rsidR="001C5F02" w:rsidRPr="001C5F02" w:rsidRDefault="001C5F02" w:rsidP="007D5C76">
      <w:pPr>
        <w:ind w:firstLine="284"/>
        <w:jc w:val="both"/>
        <w:rPr>
          <w:rFonts w:ascii="Arial" w:hAnsi="Arial" w:cs="Arial"/>
          <w:sz w:val="16"/>
          <w:szCs w:val="16"/>
        </w:rPr>
      </w:pPr>
      <w:r w:rsidRPr="001C5F02">
        <w:rPr>
          <w:rFonts w:ascii="Arial" w:hAnsi="Arial" w:cs="Arial"/>
          <w:sz w:val="16"/>
          <w:szCs w:val="16"/>
        </w:rPr>
        <w:t>главный специалист по делам гражданской обороны и чрезвычайным ситуациям Администрации муниципального района.</w:t>
      </w:r>
    </w:p>
    <w:p w:rsidR="001C5F02" w:rsidRPr="001C5F02" w:rsidRDefault="001C5F02" w:rsidP="007D5C76">
      <w:pPr>
        <w:widowControl w:val="0"/>
        <w:autoSpaceDE w:val="0"/>
        <w:ind w:firstLine="284"/>
        <w:jc w:val="both"/>
        <w:rPr>
          <w:rFonts w:ascii="Arial" w:hAnsi="Arial" w:cs="Arial"/>
          <w:sz w:val="16"/>
          <w:szCs w:val="16"/>
        </w:rPr>
      </w:pPr>
      <w:r w:rsidRPr="001C5F02">
        <w:rPr>
          <w:rFonts w:ascii="Arial" w:hAnsi="Arial" w:cs="Arial"/>
          <w:sz w:val="16"/>
          <w:szCs w:val="16"/>
        </w:rPr>
        <w:t>3. Цели муниципальной программы:</w:t>
      </w:r>
    </w:p>
    <w:p w:rsidR="001C5F02" w:rsidRPr="001C5F02" w:rsidRDefault="001C5F02" w:rsidP="007D5C76">
      <w:pPr>
        <w:widowControl w:val="0"/>
        <w:autoSpaceDE w:val="0"/>
        <w:ind w:firstLine="284"/>
        <w:jc w:val="both"/>
        <w:rPr>
          <w:rFonts w:ascii="Arial" w:hAnsi="Arial" w:cs="Arial"/>
          <w:sz w:val="16"/>
          <w:szCs w:val="16"/>
        </w:rPr>
      </w:pPr>
      <w:r w:rsidRPr="001C5F02">
        <w:rPr>
          <w:rFonts w:ascii="Arial" w:hAnsi="Arial" w:cs="Arial"/>
          <w:sz w:val="16"/>
          <w:szCs w:val="16"/>
          <w:lang w:eastAsia="en-US"/>
        </w:rPr>
        <w:t>создание необходимых условий для обеспечения первичных мер пожарной безопасности на территории городского поселения.</w:t>
      </w:r>
    </w:p>
    <w:p w:rsidR="001C5F02" w:rsidRPr="001C5F02" w:rsidRDefault="001C5F02" w:rsidP="007D5C76">
      <w:pPr>
        <w:widowControl w:val="0"/>
        <w:autoSpaceDE w:val="0"/>
        <w:ind w:firstLine="284"/>
        <w:jc w:val="both"/>
        <w:rPr>
          <w:rFonts w:ascii="Arial" w:hAnsi="Arial" w:cs="Arial"/>
          <w:sz w:val="16"/>
          <w:szCs w:val="16"/>
        </w:rPr>
      </w:pPr>
      <w:r w:rsidRPr="001C5F02">
        <w:rPr>
          <w:rFonts w:ascii="Arial" w:hAnsi="Arial" w:cs="Arial"/>
          <w:sz w:val="16"/>
          <w:szCs w:val="16"/>
        </w:rPr>
        <w:t>4. Задачи муниципальной программы:</w:t>
      </w:r>
    </w:p>
    <w:p w:rsidR="001C5F02" w:rsidRPr="001C5F02" w:rsidRDefault="001C5F02" w:rsidP="007D5C76">
      <w:pPr>
        <w:widowControl w:val="0"/>
        <w:autoSpaceDE w:val="0"/>
        <w:ind w:firstLine="284"/>
        <w:jc w:val="both"/>
        <w:rPr>
          <w:rFonts w:ascii="Arial" w:hAnsi="Arial" w:cs="Arial"/>
          <w:sz w:val="16"/>
          <w:szCs w:val="16"/>
        </w:rPr>
      </w:pPr>
      <w:r w:rsidRPr="001C5F02">
        <w:rPr>
          <w:rFonts w:ascii="Arial" w:hAnsi="Arial" w:cs="Arial"/>
          <w:sz w:val="16"/>
          <w:szCs w:val="16"/>
        </w:rPr>
        <w:t>повышение уровня нормативно-правового обеспечения, противопожарной пропаганды и обучение населения в области пожарной безопасности;</w:t>
      </w:r>
    </w:p>
    <w:p w:rsidR="001C5F02" w:rsidRPr="001C5F02" w:rsidRDefault="001C5F02" w:rsidP="007D5C76">
      <w:pPr>
        <w:widowControl w:val="0"/>
        <w:autoSpaceDE w:val="0"/>
        <w:ind w:firstLine="284"/>
        <w:jc w:val="both"/>
        <w:rPr>
          <w:rFonts w:ascii="Arial" w:hAnsi="Arial" w:cs="Arial"/>
          <w:sz w:val="16"/>
          <w:szCs w:val="16"/>
        </w:rPr>
      </w:pPr>
      <w:r w:rsidRPr="001C5F02">
        <w:rPr>
          <w:rFonts w:ascii="Arial" w:hAnsi="Arial" w:cs="Arial"/>
          <w:sz w:val="16"/>
          <w:szCs w:val="16"/>
          <w:lang w:eastAsia="en-US"/>
        </w:rPr>
        <w:t>о</w:t>
      </w:r>
      <w:r w:rsidRPr="001C5F02">
        <w:rPr>
          <w:rFonts w:ascii="Arial" w:hAnsi="Arial" w:cs="Arial"/>
          <w:sz w:val="16"/>
          <w:szCs w:val="16"/>
        </w:rPr>
        <w:t>беспечение пожарной безопасности в муниципальных учреждениях, на объектах муниципальной собственности;</w:t>
      </w:r>
    </w:p>
    <w:p w:rsidR="001C5F02" w:rsidRPr="001C5F02" w:rsidRDefault="001C5F02" w:rsidP="007D5C76">
      <w:pPr>
        <w:widowControl w:val="0"/>
        <w:autoSpaceDE w:val="0"/>
        <w:ind w:firstLine="284"/>
        <w:jc w:val="both"/>
        <w:rPr>
          <w:rFonts w:ascii="Arial" w:hAnsi="Arial" w:cs="Arial"/>
          <w:sz w:val="16"/>
          <w:szCs w:val="16"/>
        </w:rPr>
      </w:pPr>
      <w:r w:rsidRPr="001C5F02">
        <w:rPr>
          <w:rFonts w:ascii="Arial" w:hAnsi="Arial" w:cs="Arial"/>
          <w:sz w:val="16"/>
          <w:szCs w:val="16"/>
          <w:lang w:eastAsia="en-US"/>
        </w:rPr>
        <w:t>п</w:t>
      </w:r>
      <w:r w:rsidRPr="001C5F02">
        <w:rPr>
          <w:rFonts w:ascii="Arial" w:hAnsi="Arial" w:cs="Arial"/>
          <w:sz w:val="16"/>
          <w:szCs w:val="16"/>
        </w:rPr>
        <w:t>овышение противопожарной защищенности территории городского поселения.</w:t>
      </w:r>
    </w:p>
    <w:p w:rsidR="001C5F02" w:rsidRPr="001C5F02" w:rsidRDefault="001C5F02" w:rsidP="007D5C76">
      <w:pPr>
        <w:widowControl w:val="0"/>
        <w:suppressAutoHyphens/>
        <w:autoSpaceDE w:val="0"/>
        <w:ind w:firstLine="284"/>
        <w:jc w:val="both"/>
        <w:rPr>
          <w:rFonts w:ascii="Arial" w:hAnsi="Arial" w:cs="Arial"/>
          <w:sz w:val="16"/>
          <w:szCs w:val="16"/>
        </w:rPr>
      </w:pPr>
      <w:r w:rsidRPr="001C5F02">
        <w:rPr>
          <w:rFonts w:ascii="Arial" w:hAnsi="Arial" w:cs="Arial"/>
          <w:sz w:val="16"/>
          <w:szCs w:val="16"/>
        </w:rPr>
        <w:t>5. Сроки реализации муниципальной программы: 2023-2027 годы.</w:t>
      </w:r>
    </w:p>
    <w:p w:rsidR="001C5F02" w:rsidRPr="001C5F02" w:rsidRDefault="001C5F02" w:rsidP="007D5C76">
      <w:pPr>
        <w:widowControl w:val="0"/>
        <w:autoSpaceDE w:val="0"/>
        <w:ind w:firstLine="284"/>
        <w:jc w:val="both"/>
        <w:rPr>
          <w:rFonts w:ascii="Arial" w:hAnsi="Arial" w:cs="Arial"/>
          <w:sz w:val="16"/>
          <w:szCs w:val="16"/>
        </w:rPr>
      </w:pPr>
      <w:r w:rsidRPr="001C5F02">
        <w:rPr>
          <w:rFonts w:ascii="Arial" w:hAnsi="Arial" w:cs="Arial"/>
          <w:sz w:val="16"/>
          <w:szCs w:val="16"/>
        </w:rPr>
        <w:t>6. Объемы и источники финансирования муниципальной программы в целом и по годам реализации (тыс. руб.):</w:t>
      </w:r>
    </w:p>
    <w:tbl>
      <w:tblPr>
        <w:tblW w:w="5000" w:type="pct"/>
        <w:tblCellMar>
          <w:left w:w="0" w:type="dxa"/>
          <w:right w:w="0" w:type="dxa"/>
        </w:tblCellMar>
        <w:tblLook w:val="0000"/>
      </w:tblPr>
      <w:tblGrid>
        <w:gridCol w:w="1033"/>
        <w:gridCol w:w="2574"/>
        <w:gridCol w:w="1886"/>
        <w:gridCol w:w="2059"/>
        <w:gridCol w:w="2404"/>
        <w:gridCol w:w="1394"/>
      </w:tblGrid>
      <w:tr w:rsidR="001C5F02" w:rsidRPr="001C5F02" w:rsidTr="007D5C76">
        <w:trPr>
          <w:trHeight w:val="20"/>
        </w:trPr>
        <w:tc>
          <w:tcPr>
            <w:tcW w:w="455" w:type="pct"/>
            <w:vMerge w:val="restart"/>
            <w:tcBorders>
              <w:top w:val="single" w:sz="4" w:space="0" w:color="000000"/>
              <w:left w:val="single" w:sz="4" w:space="0" w:color="000000"/>
              <w:bottom w:val="single" w:sz="4" w:space="0" w:color="000000"/>
              <w:right w:val="nil"/>
            </w:tcBorders>
            <w:vAlign w:val="center"/>
          </w:tcPr>
          <w:p w:rsidR="001C5F02" w:rsidRPr="007D5C76" w:rsidRDefault="001C5F02" w:rsidP="007D5C76">
            <w:pPr>
              <w:jc w:val="center"/>
              <w:rPr>
                <w:rFonts w:ascii="Arial" w:hAnsi="Arial" w:cs="Arial"/>
                <w:b/>
                <w:sz w:val="12"/>
                <w:szCs w:val="12"/>
              </w:rPr>
            </w:pPr>
            <w:r w:rsidRPr="007D5C76">
              <w:rPr>
                <w:rFonts w:ascii="Arial" w:hAnsi="Arial" w:cs="Arial"/>
                <w:b/>
                <w:sz w:val="12"/>
                <w:szCs w:val="12"/>
              </w:rPr>
              <w:t>Год</w:t>
            </w:r>
          </w:p>
        </w:tc>
        <w:tc>
          <w:tcPr>
            <w:tcW w:w="4545" w:type="pct"/>
            <w:gridSpan w:val="5"/>
            <w:tcBorders>
              <w:top w:val="single" w:sz="4" w:space="0" w:color="000000"/>
              <w:left w:val="single" w:sz="4" w:space="0" w:color="000000"/>
              <w:bottom w:val="single" w:sz="4" w:space="0" w:color="auto"/>
              <w:right w:val="single" w:sz="4" w:space="0" w:color="000000"/>
            </w:tcBorders>
            <w:vAlign w:val="center"/>
          </w:tcPr>
          <w:p w:rsidR="001C5F02" w:rsidRPr="007D5C76" w:rsidRDefault="001C5F02" w:rsidP="007D5C76">
            <w:pPr>
              <w:jc w:val="center"/>
              <w:rPr>
                <w:rFonts w:ascii="Arial" w:hAnsi="Arial" w:cs="Arial"/>
                <w:b/>
                <w:sz w:val="12"/>
                <w:szCs w:val="12"/>
              </w:rPr>
            </w:pPr>
            <w:r w:rsidRPr="007D5C76">
              <w:rPr>
                <w:rFonts w:ascii="Arial" w:hAnsi="Arial" w:cs="Arial"/>
                <w:b/>
                <w:sz w:val="12"/>
                <w:szCs w:val="12"/>
              </w:rPr>
              <w:t>Источник финансирования</w:t>
            </w:r>
          </w:p>
        </w:tc>
      </w:tr>
      <w:tr w:rsidR="001C5F02" w:rsidRPr="001C5F02" w:rsidTr="007D5C76">
        <w:trPr>
          <w:trHeight w:val="20"/>
        </w:trPr>
        <w:tc>
          <w:tcPr>
            <w:tcW w:w="455" w:type="pct"/>
            <w:vMerge/>
            <w:tcBorders>
              <w:top w:val="single" w:sz="4" w:space="0" w:color="000000"/>
              <w:left w:val="single" w:sz="4" w:space="0" w:color="000000"/>
              <w:bottom w:val="single" w:sz="4" w:space="0" w:color="000000"/>
              <w:right w:val="nil"/>
            </w:tcBorders>
            <w:vAlign w:val="center"/>
          </w:tcPr>
          <w:p w:rsidR="001C5F02" w:rsidRPr="007D5C76" w:rsidRDefault="001C5F02" w:rsidP="007D5C76">
            <w:pPr>
              <w:jc w:val="center"/>
              <w:rPr>
                <w:rFonts w:ascii="Arial" w:hAnsi="Arial" w:cs="Arial"/>
                <w:b/>
                <w:sz w:val="12"/>
                <w:szCs w:val="12"/>
                <w:lang w:eastAsia="ar-SA"/>
              </w:rPr>
            </w:pPr>
          </w:p>
        </w:tc>
        <w:tc>
          <w:tcPr>
            <w:tcW w:w="1134" w:type="pct"/>
            <w:tcBorders>
              <w:top w:val="single" w:sz="4" w:space="0" w:color="auto"/>
              <w:left w:val="single" w:sz="4" w:space="0" w:color="auto"/>
              <w:bottom w:val="single" w:sz="4" w:space="0" w:color="auto"/>
              <w:right w:val="single" w:sz="4" w:space="0" w:color="auto"/>
            </w:tcBorders>
            <w:vAlign w:val="center"/>
          </w:tcPr>
          <w:p w:rsidR="001C5F02" w:rsidRPr="007D5C76" w:rsidRDefault="001C5F02" w:rsidP="007D5C76">
            <w:pPr>
              <w:tabs>
                <w:tab w:val="left" w:pos="416"/>
              </w:tabs>
              <w:jc w:val="center"/>
              <w:rPr>
                <w:rFonts w:ascii="Arial" w:hAnsi="Arial" w:cs="Arial"/>
                <w:sz w:val="12"/>
                <w:szCs w:val="12"/>
                <w:lang w:eastAsia="ar-SA"/>
              </w:rPr>
            </w:pPr>
            <w:r w:rsidRPr="007D5C76">
              <w:rPr>
                <w:rFonts w:ascii="Arial" w:hAnsi="Arial" w:cs="Arial"/>
                <w:b/>
                <w:sz w:val="12"/>
                <w:szCs w:val="12"/>
              </w:rPr>
              <w:t xml:space="preserve">бюджет </w:t>
            </w:r>
            <w:r w:rsidRPr="007D5C76">
              <w:rPr>
                <w:rFonts w:ascii="Arial" w:hAnsi="Arial" w:cs="Arial"/>
                <w:b/>
                <w:sz w:val="12"/>
                <w:szCs w:val="12"/>
                <w:lang w:eastAsia="ar-SA"/>
              </w:rPr>
              <w:t>городского поселения</w:t>
            </w:r>
          </w:p>
        </w:tc>
        <w:tc>
          <w:tcPr>
            <w:tcW w:w="831" w:type="pct"/>
            <w:tcBorders>
              <w:top w:val="single" w:sz="4" w:space="0" w:color="auto"/>
              <w:left w:val="single" w:sz="4" w:space="0" w:color="auto"/>
              <w:bottom w:val="single" w:sz="4" w:space="0" w:color="auto"/>
              <w:right w:val="single" w:sz="4" w:space="0" w:color="auto"/>
            </w:tcBorders>
            <w:vAlign w:val="center"/>
          </w:tcPr>
          <w:p w:rsidR="001C5F02" w:rsidRPr="007D5C76" w:rsidRDefault="001C5F02" w:rsidP="007D5C76">
            <w:pPr>
              <w:tabs>
                <w:tab w:val="left" w:pos="416"/>
              </w:tabs>
              <w:jc w:val="center"/>
              <w:rPr>
                <w:rFonts w:ascii="Arial" w:hAnsi="Arial" w:cs="Arial"/>
                <w:b/>
                <w:sz w:val="12"/>
                <w:szCs w:val="12"/>
              </w:rPr>
            </w:pPr>
            <w:r w:rsidRPr="007D5C76">
              <w:rPr>
                <w:rFonts w:ascii="Arial" w:hAnsi="Arial" w:cs="Arial"/>
                <w:b/>
                <w:sz w:val="12"/>
                <w:szCs w:val="12"/>
              </w:rPr>
              <w:t>областной бюджет</w:t>
            </w:r>
          </w:p>
        </w:tc>
        <w:tc>
          <w:tcPr>
            <w:tcW w:w="907" w:type="pct"/>
            <w:tcBorders>
              <w:top w:val="single" w:sz="4" w:space="0" w:color="auto"/>
              <w:left w:val="single" w:sz="4" w:space="0" w:color="auto"/>
              <w:bottom w:val="single" w:sz="4" w:space="0" w:color="auto"/>
              <w:right w:val="single" w:sz="4" w:space="0" w:color="auto"/>
            </w:tcBorders>
            <w:vAlign w:val="center"/>
          </w:tcPr>
          <w:p w:rsidR="001C5F02" w:rsidRPr="007D5C76" w:rsidRDefault="001C5F02" w:rsidP="007D5C76">
            <w:pPr>
              <w:tabs>
                <w:tab w:val="left" w:pos="416"/>
              </w:tabs>
              <w:jc w:val="center"/>
              <w:rPr>
                <w:rFonts w:ascii="Arial" w:hAnsi="Arial" w:cs="Arial"/>
                <w:b/>
                <w:sz w:val="12"/>
                <w:szCs w:val="12"/>
              </w:rPr>
            </w:pPr>
            <w:r w:rsidRPr="007D5C76">
              <w:rPr>
                <w:rFonts w:ascii="Arial" w:hAnsi="Arial" w:cs="Arial"/>
                <w:b/>
                <w:sz w:val="12"/>
                <w:szCs w:val="12"/>
              </w:rPr>
              <w:t>бюджеты поселений</w:t>
            </w:r>
          </w:p>
        </w:tc>
        <w:tc>
          <w:tcPr>
            <w:tcW w:w="1059" w:type="pct"/>
            <w:tcBorders>
              <w:top w:val="single" w:sz="4" w:space="0" w:color="auto"/>
              <w:left w:val="single" w:sz="4" w:space="0" w:color="auto"/>
              <w:bottom w:val="single" w:sz="4" w:space="0" w:color="auto"/>
              <w:right w:val="single" w:sz="4" w:space="0" w:color="auto"/>
            </w:tcBorders>
            <w:vAlign w:val="center"/>
          </w:tcPr>
          <w:p w:rsidR="001C5F02" w:rsidRPr="007D5C76" w:rsidRDefault="001C5F02" w:rsidP="007D5C76">
            <w:pPr>
              <w:tabs>
                <w:tab w:val="left" w:pos="416"/>
              </w:tabs>
              <w:jc w:val="center"/>
              <w:rPr>
                <w:rFonts w:ascii="Arial" w:hAnsi="Arial" w:cs="Arial"/>
                <w:b/>
                <w:sz w:val="12"/>
                <w:szCs w:val="12"/>
              </w:rPr>
            </w:pPr>
            <w:r w:rsidRPr="007D5C76">
              <w:rPr>
                <w:rFonts w:ascii="Arial" w:hAnsi="Arial" w:cs="Arial"/>
                <w:b/>
                <w:sz w:val="12"/>
                <w:szCs w:val="12"/>
              </w:rPr>
              <w:t>внебюджетные средства</w:t>
            </w:r>
          </w:p>
        </w:tc>
        <w:tc>
          <w:tcPr>
            <w:tcW w:w="614" w:type="pct"/>
            <w:tcBorders>
              <w:top w:val="single" w:sz="4" w:space="0" w:color="auto"/>
              <w:left w:val="single" w:sz="4" w:space="0" w:color="auto"/>
              <w:bottom w:val="single" w:sz="4" w:space="0" w:color="auto"/>
              <w:right w:val="single" w:sz="4" w:space="0" w:color="auto"/>
            </w:tcBorders>
            <w:vAlign w:val="center"/>
          </w:tcPr>
          <w:p w:rsidR="001C5F02" w:rsidRPr="007D5C76" w:rsidRDefault="001C5F02" w:rsidP="007D5C76">
            <w:pPr>
              <w:tabs>
                <w:tab w:val="left" w:pos="416"/>
              </w:tabs>
              <w:jc w:val="center"/>
              <w:rPr>
                <w:rFonts w:ascii="Arial" w:hAnsi="Arial" w:cs="Arial"/>
                <w:b/>
                <w:sz w:val="12"/>
                <w:szCs w:val="12"/>
              </w:rPr>
            </w:pPr>
            <w:r w:rsidRPr="007D5C76">
              <w:rPr>
                <w:rFonts w:ascii="Arial" w:hAnsi="Arial" w:cs="Arial"/>
                <w:b/>
                <w:sz w:val="12"/>
                <w:szCs w:val="12"/>
              </w:rPr>
              <w:t>всего</w:t>
            </w:r>
          </w:p>
        </w:tc>
      </w:tr>
      <w:tr w:rsidR="001C5F02" w:rsidRPr="001C5F02" w:rsidTr="007D5C76">
        <w:trPr>
          <w:trHeight w:val="20"/>
        </w:trPr>
        <w:tc>
          <w:tcPr>
            <w:tcW w:w="455" w:type="pct"/>
            <w:tcBorders>
              <w:top w:val="nil"/>
              <w:left w:val="single" w:sz="4" w:space="0" w:color="000000"/>
              <w:bottom w:val="single" w:sz="4" w:space="0" w:color="000000"/>
              <w:right w:val="nil"/>
            </w:tcBorders>
            <w:vAlign w:val="center"/>
          </w:tcPr>
          <w:p w:rsidR="001C5F02" w:rsidRPr="007D5C76" w:rsidRDefault="001C5F02" w:rsidP="007D5C76">
            <w:pPr>
              <w:jc w:val="center"/>
              <w:rPr>
                <w:rFonts w:ascii="Arial" w:hAnsi="Arial" w:cs="Arial"/>
                <w:sz w:val="12"/>
                <w:szCs w:val="12"/>
              </w:rPr>
            </w:pPr>
            <w:r w:rsidRPr="007D5C76">
              <w:rPr>
                <w:rFonts w:ascii="Arial" w:hAnsi="Arial" w:cs="Arial"/>
                <w:sz w:val="12"/>
                <w:szCs w:val="12"/>
              </w:rPr>
              <w:t>1</w:t>
            </w:r>
          </w:p>
        </w:tc>
        <w:tc>
          <w:tcPr>
            <w:tcW w:w="1134" w:type="pct"/>
            <w:tcBorders>
              <w:top w:val="single" w:sz="4" w:space="0" w:color="auto"/>
              <w:left w:val="single" w:sz="4" w:space="0" w:color="000000"/>
              <w:bottom w:val="single" w:sz="4" w:space="0" w:color="000000"/>
              <w:right w:val="nil"/>
            </w:tcBorders>
            <w:vAlign w:val="center"/>
          </w:tcPr>
          <w:p w:rsidR="001C5F02" w:rsidRPr="007D5C76" w:rsidRDefault="001C5F02" w:rsidP="007D5C76">
            <w:pPr>
              <w:jc w:val="center"/>
              <w:rPr>
                <w:rFonts w:ascii="Arial" w:hAnsi="Arial" w:cs="Arial"/>
                <w:sz w:val="12"/>
                <w:szCs w:val="12"/>
              </w:rPr>
            </w:pPr>
            <w:r w:rsidRPr="007D5C76">
              <w:rPr>
                <w:rFonts w:ascii="Arial" w:hAnsi="Arial" w:cs="Arial"/>
                <w:sz w:val="12"/>
                <w:szCs w:val="12"/>
              </w:rPr>
              <w:t>2</w:t>
            </w:r>
          </w:p>
        </w:tc>
        <w:tc>
          <w:tcPr>
            <w:tcW w:w="831" w:type="pct"/>
            <w:tcBorders>
              <w:top w:val="single" w:sz="4" w:space="0" w:color="auto"/>
              <w:left w:val="single" w:sz="4" w:space="0" w:color="000000"/>
              <w:bottom w:val="single" w:sz="4" w:space="0" w:color="000000"/>
              <w:right w:val="nil"/>
            </w:tcBorders>
            <w:vAlign w:val="center"/>
          </w:tcPr>
          <w:p w:rsidR="001C5F02" w:rsidRPr="007D5C76" w:rsidRDefault="001C5F02" w:rsidP="007D5C76">
            <w:pPr>
              <w:jc w:val="center"/>
              <w:rPr>
                <w:rFonts w:ascii="Arial" w:hAnsi="Arial" w:cs="Arial"/>
                <w:sz w:val="12"/>
                <w:szCs w:val="12"/>
              </w:rPr>
            </w:pPr>
            <w:r w:rsidRPr="007D5C76">
              <w:rPr>
                <w:rFonts w:ascii="Arial" w:hAnsi="Arial" w:cs="Arial"/>
                <w:sz w:val="12"/>
                <w:szCs w:val="12"/>
              </w:rPr>
              <w:t>3</w:t>
            </w:r>
          </w:p>
        </w:tc>
        <w:tc>
          <w:tcPr>
            <w:tcW w:w="907" w:type="pct"/>
            <w:tcBorders>
              <w:top w:val="single" w:sz="4" w:space="0" w:color="auto"/>
              <w:left w:val="single" w:sz="4" w:space="0" w:color="000000"/>
              <w:bottom w:val="single" w:sz="4" w:space="0" w:color="000000"/>
              <w:right w:val="nil"/>
            </w:tcBorders>
            <w:vAlign w:val="center"/>
          </w:tcPr>
          <w:p w:rsidR="001C5F02" w:rsidRPr="007D5C76" w:rsidRDefault="001C5F02" w:rsidP="007D5C76">
            <w:pPr>
              <w:jc w:val="center"/>
              <w:rPr>
                <w:rFonts w:ascii="Arial" w:hAnsi="Arial" w:cs="Arial"/>
                <w:sz w:val="12"/>
                <w:szCs w:val="12"/>
              </w:rPr>
            </w:pPr>
            <w:r w:rsidRPr="007D5C76">
              <w:rPr>
                <w:rFonts w:ascii="Arial" w:hAnsi="Arial" w:cs="Arial"/>
                <w:sz w:val="12"/>
                <w:szCs w:val="12"/>
              </w:rPr>
              <w:t>4</w:t>
            </w:r>
          </w:p>
        </w:tc>
        <w:tc>
          <w:tcPr>
            <w:tcW w:w="1059" w:type="pct"/>
            <w:tcBorders>
              <w:top w:val="single" w:sz="4" w:space="0" w:color="auto"/>
              <w:left w:val="single" w:sz="4" w:space="0" w:color="000000"/>
              <w:bottom w:val="single" w:sz="4" w:space="0" w:color="000000"/>
              <w:right w:val="nil"/>
            </w:tcBorders>
            <w:vAlign w:val="center"/>
          </w:tcPr>
          <w:p w:rsidR="001C5F02" w:rsidRPr="007D5C76" w:rsidRDefault="001C5F02" w:rsidP="007D5C76">
            <w:pPr>
              <w:jc w:val="center"/>
              <w:rPr>
                <w:rFonts w:ascii="Arial" w:hAnsi="Arial" w:cs="Arial"/>
                <w:sz w:val="12"/>
                <w:szCs w:val="12"/>
              </w:rPr>
            </w:pPr>
            <w:r w:rsidRPr="007D5C76">
              <w:rPr>
                <w:rFonts w:ascii="Arial" w:hAnsi="Arial" w:cs="Arial"/>
                <w:sz w:val="12"/>
                <w:szCs w:val="12"/>
              </w:rPr>
              <w:t>5</w:t>
            </w:r>
          </w:p>
        </w:tc>
        <w:tc>
          <w:tcPr>
            <w:tcW w:w="614" w:type="pct"/>
            <w:tcBorders>
              <w:top w:val="single" w:sz="4" w:space="0" w:color="auto"/>
              <w:left w:val="single" w:sz="4" w:space="0" w:color="000000"/>
              <w:bottom w:val="single" w:sz="4" w:space="0" w:color="000000"/>
              <w:right w:val="single" w:sz="4" w:space="0" w:color="000000"/>
            </w:tcBorders>
            <w:vAlign w:val="center"/>
          </w:tcPr>
          <w:p w:rsidR="001C5F02" w:rsidRPr="007D5C76" w:rsidRDefault="001C5F02" w:rsidP="007D5C76">
            <w:pPr>
              <w:snapToGrid w:val="0"/>
              <w:jc w:val="center"/>
              <w:rPr>
                <w:rFonts w:ascii="Arial" w:hAnsi="Arial" w:cs="Arial"/>
                <w:sz w:val="12"/>
                <w:szCs w:val="12"/>
              </w:rPr>
            </w:pPr>
          </w:p>
        </w:tc>
      </w:tr>
      <w:tr w:rsidR="001C5F02" w:rsidRPr="001C5F02" w:rsidTr="007D5C76">
        <w:trPr>
          <w:trHeight w:val="20"/>
        </w:trPr>
        <w:tc>
          <w:tcPr>
            <w:tcW w:w="455" w:type="pct"/>
            <w:tcBorders>
              <w:top w:val="nil"/>
              <w:left w:val="single" w:sz="4" w:space="0" w:color="000000"/>
              <w:bottom w:val="single" w:sz="4" w:space="0" w:color="000000"/>
              <w:right w:val="nil"/>
            </w:tcBorders>
            <w:vAlign w:val="center"/>
          </w:tcPr>
          <w:p w:rsidR="001C5F02" w:rsidRPr="007D5C76" w:rsidRDefault="001C5F02" w:rsidP="007D5C76">
            <w:pPr>
              <w:snapToGrid w:val="0"/>
              <w:jc w:val="center"/>
              <w:rPr>
                <w:rFonts w:ascii="Arial" w:hAnsi="Arial" w:cs="Arial"/>
                <w:sz w:val="12"/>
                <w:szCs w:val="12"/>
              </w:rPr>
            </w:pPr>
            <w:r w:rsidRPr="007D5C76">
              <w:rPr>
                <w:rFonts w:ascii="Arial" w:hAnsi="Arial" w:cs="Arial"/>
                <w:sz w:val="12"/>
                <w:szCs w:val="12"/>
              </w:rPr>
              <w:t>2023</w:t>
            </w:r>
          </w:p>
        </w:tc>
        <w:tc>
          <w:tcPr>
            <w:tcW w:w="1134" w:type="pct"/>
            <w:tcBorders>
              <w:top w:val="nil"/>
              <w:left w:val="single" w:sz="4" w:space="0" w:color="000000"/>
              <w:bottom w:val="single" w:sz="4" w:space="0" w:color="000000"/>
              <w:right w:val="nil"/>
            </w:tcBorders>
            <w:vAlign w:val="center"/>
          </w:tcPr>
          <w:p w:rsidR="001C5F02" w:rsidRPr="007D5C76" w:rsidRDefault="001C5F02" w:rsidP="007D5C76">
            <w:pPr>
              <w:snapToGrid w:val="0"/>
              <w:jc w:val="center"/>
              <w:rPr>
                <w:rFonts w:ascii="Arial" w:hAnsi="Arial" w:cs="Arial"/>
                <w:sz w:val="12"/>
                <w:szCs w:val="12"/>
              </w:rPr>
            </w:pPr>
            <w:r w:rsidRPr="007D5C76">
              <w:rPr>
                <w:rFonts w:ascii="Arial" w:hAnsi="Arial" w:cs="Arial"/>
                <w:sz w:val="12"/>
                <w:szCs w:val="12"/>
              </w:rPr>
              <w:t>277,0</w:t>
            </w:r>
          </w:p>
        </w:tc>
        <w:tc>
          <w:tcPr>
            <w:tcW w:w="831" w:type="pct"/>
            <w:tcBorders>
              <w:top w:val="nil"/>
              <w:left w:val="single" w:sz="4" w:space="0" w:color="000000"/>
              <w:bottom w:val="single" w:sz="4" w:space="0" w:color="000000"/>
              <w:right w:val="nil"/>
            </w:tcBorders>
            <w:vAlign w:val="center"/>
          </w:tcPr>
          <w:p w:rsidR="001C5F02" w:rsidRPr="007D5C76" w:rsidRDefault="001C5F02" w:rsidP="007D5C76">
            <w:pPr>
              <w:snapToGrid w:val="0"/>
              <w:jc w:val="center"/>
              <w:rPr>
                <w:rFonts w:ascii="Arial" w:hAnsi="Arial" w:cs="Arial"/>
                <w:sz w:val="12"/>
                <w:szCs w:val="12"/>
              </w:rPr>
            </w:pPr>
            <w:r w:rsidRPr="007D5C76">
              <w:rPr>
                <w:rFonts w:ascii="Arial" w:hAnsi="Arial" w:cs="Arial"/>
                <w:sz w:val="12"/>
                <w:szCs w:val="12"/>
              </w:rPr>
              <w:t>-</w:t>
            </w:r>
          </w:p>
        </w:tc>
        <w:tc>
          <w:tcPr>
            <w:tcW w:w="907" w:type="pct"/>
            <w:tcBorders>
              <w:top w:val="nil"/>
              <w:left w:val="single" w:sz="4" w:space="0" w:color="000000"/>
              <w:bottom w:val="single" w:sz="4" w:space="0" w:color="000000"/>
              <w:right w:val="nil"/>
            </w:tcBorders>
            <w:vAlign w:val="center"/>
          </w:tcPr>
          <w:p w:rsidR="001C5F02" w:rsidRPr="007D5C76" w:rsidRDefault="001C5F02" w:rsidP="007D5C76">
            <w:pPr>
              <w:snapToGrid w:val="0"/>
              <w:jc w:val="center"/>
              <w:rPr>
                <w:rFonts w:ascii="Arial" w:hAnsi="Arial" w:cs="Arial"/>
                <w:sz w:val="12"/>
                <w:szCs w:val="12"/>
              </w:rPr>
            </w:pPr>
            <w:r w:rsidRPr="007D5C76">
              <w:rPr>
                <w:rFonts w:ascii="Arial" w:hAnsi="Arial" w:cs="Arial"/>
                <w:sz w:val="12"/>
                <w:szCs w:val="12"/>
              </w:rPr>
              <w:t>-</w:t>
            </w:r>
          </w:p>
        </w:tc>
        <w:tc>
          <w:tcPr>
            <w:tcW w:w="1059" w:type="pct"/>
            <w:tcBorders>
              <w:top w:val="nil"/>
              <w:left w:val="single" w:sz="4" w:space="0" w:color="000000"/>
              <w:bottom w:val="single" w:sz="4" w:space="0" w:color="000000"/>
              <w:right w:val="nil"/>
            </w:tcBorders>
            <w:vAlign w:val="center"/>
          </w:tcPr>
          <w:p w:rsidR="001C5F02" w:rsidRPr="007D5C76" w:rsidRDefault="001C5F02" w:rsidP="007D5C76">
            <w:pPr>
              <w:snapToGrid w:val="0"/>
              <w:jc w:val="center"/>
              <w:rPr>
                <w:rFonts w:ascii="Arial" w:hAnsi="Arial" w:cs="Arial"/>
                <w:sz w:val="12"/>
                <w:szCs w:val="12"/>
              </w:rPr>
            </w:pPr>
            <w:r w:rsidRPr="007D5C76">
              <w:rPr>
                <w:rFonts w:ascii="Arial" w:hAnsi="Arial" w:cs="Arial"/>
                <w:sz w:val="12"/>
                <w:szCs w:val="12"/>
              </w:rPr>
              <w:t>-</w:t>
            </w:r>
          </w:p>
        </w:tc>
        <w:tc>
          <w:tcPr>
            <w:tcW w:w="614" w:type="pct"/>
            <w:tcBorders>
              <w:top w:val="nil"/>
              <w:left w:val="single" w:sz="4" w:space="0" w:color="000000"/>
              <w:bottom w:val="single" w:sz="4" w:space="0" w:color="000000"/>
              <w:right w:val="single" w:sz="4" w:space="0" w:color="000000"/>
            </w:tcBorders>
            <w:vAlign w:val="center"/>
          </w:tcPr>
          <w:p w:rsidR="001C5F02" w:rsidRPr="007D5C76" w:rsidRDefault="001C5F02" w:rsidP="007D5C76">
            <w:pPr>
              <w:snapToGrid w:val="0"/>
              <w:jc w:val="center"/>
              <w:rPr>
                <w:rFonts w:ascii="Arial" w:hAnsi="Arial" w:cs="Arial"/>
                <w:sz w:val="12"/>
                <w:szCs w:val="12"/>
              </w:rPr>
            </w:pPr>
            <w:r w:rsidRPr="007D5C76">
              <w:rPr>
                <w:rFonts w:ascii="Arial" w:hAnsi="Arial" w:cs="Arial"/>
                <w:sz w:val="12"/>
                <w:szCs w:val="12"/>
              </w:rPr>
              <w:t>277,0</w:t>
            </w:r>
          </w:p>
        </w:tc>
      </w:tr>
      <w:tr w:rsidR="001C5F02" w:rsidRPr="001C5F02" w:rsidTr="007D5C76">
        <w:trPr>
          <w:trHeight w:val="20"/>
        </w:trPr>
        <w:tc>
          <w:tcPr>
            <w:tcW w:w="455" w:type="pct"/>
            <w:tcBorders>
              <w:top w:val="nil"/>
              <w:left w:val="single" w:sz="4" w:space="0" w:color="000000"/>
              <w:bottom w:val="single" w:sz="4" w:space="0" w:color="000000"/>
              <w:right w:val="nil"/>
            </w:tcBorders>
            <w:vAlign w:val="center"/>
          </w:tcPr>
          <w:p w:rsidR="001C5F02" w:rsidRPr="007D5C76" w:rsidRDefault="001C5F02" w:rsidP="007D5C76">
            <w:pPr>
              <w:snapToGrid w:val="0"/>
              <w:jc w:val="center"/>
              <w:rPr>
                <w:rFonts w:ascii="Arial" w:hAnsi="Arial" w:cs="Arial"/>
                <w:sz w:val="12"/>
                <w:szCs w:val="12"/>
              </w:rPr>
            </w:pPr>
            <w:r w:rsidRPr="007D5C76">
              <w:rPr>
                <w:rFonts w:ascii="Arial" w:hAnsi="Arial" w:cs="Arial"/>
                <w:sz w:val="12"/>
                <w:szCs w:val="12"/>
              </w:rPr>
              <w:t>2024</w:t>
            </w:r>
          </w:p>
        </w:tc>
        <w:tc>
          <w:tcPr>
            <w:tcW w:w="1134" w:type="pct"/>
            <w:tcBorders>
              <w:top w:val="nil"/>
              <w:left w:val="single" w:sz="4" w:space="0" w:color="000000"/>
              <w:bottom w:val="single" w:sz="4" w:space="0" w:color="000000"/>
              <w:right w:val="nil"/>
            </w:tcBorders>
            <w:vAlign w:val="center"/>
          </w:tcPr>
          <w:p w:rsidR="001C5F02" w:rsidRPr="007D5C76" w:rsidRDefault="001C5F02" w:rsidP="007D5C76">
            <w:pPr>
              <w:snapToGrid w:val="0"/>
              <w:jc w:val="center"/>
              <w:rPr>
                <w:rFonts w:ascii="Arial" w:hAnsi="Arial" w:cs="Arial"/>
                <w:sz w:val="12"/>
                <w:szCs w:val="12"/>
              </w:rPr>
            </w:pPr>
            <w:r w:rsidRPr="007D5C76">
              <w:rPr>
                <w:rFonts w:ascii="Arial" w:hAnsi="Arial" w:cs="Arial"/>
                <w:sz w:val="12"/>
                <w:szCs w:val="12"/>
              </w:rPr>
              <w:t>220,62872</w:t>
            </w:r>
          </w:p>
        </w:tc>
        <w:tc>
          <w:tcPr>
            <w:tcW w:w="831" w:type="pct"/>
            <w:tcBorders>
              <w:top w:val="nil"/>
              <w:left w:val="single" w:sz="4" w:space="0" w:color="000000"/>
              <w:bottom w:val="single" w:sz="4" w:space="0" w:color="000000"/>
              <w:right w:val="nil"/>
            </w:tcBorders>
            <w:vAlign w:val="center"/>
          </w:tcPr>
          <w:p w:rsidR="001C5F02" w:rsidRPr="007D5C76" w:rsidRDefault="001C5F02" w:rsidP="007D5C76">
            <w:pPr>
              <w:snapToGrid w:val="0"/>
              <w:jc w:val="center"/>
              <w:rPr>
                <w:rFonts w:ascii="Arial" w:hAnsi="Arial" w:cs="Arial"/>
                <w:sz w:val="12"/>
                <w:szCs w:val="12"/>
              </w:rPr>
            </w:pPr>
            <w:r w:rsidRPr="007D5C76">
              <w:rPr>
                <w:rFonts w:ascii="Arial" w:hAnsi="Arial" w:cs="Arial"/>
                <w:sz w:val="12"/>
                <w:szCs w:val="12"/>
              </w:rPr>
              <w:t>-</w:t>
            </w:r>
          </w:p>
        </w:tc>
        <w:tc>
          <w:tcPr>
            <w:tcW w:w="907" w:type="pct"/>
            <w:tcBorders>
              <w:top w:val="nil"/>
              <w:left w:val="single" w:sz="4" w:space="0" w:color="000000"/>
              <w:bottom w:val="single" w:sz="4" w:space="0" w:color="000000"/>
              <w:right w:val="nil"/>
            </w:tcBorders>
            <w:vAlign w:val="center"/>
          </w:tcPr>
          <w:p w:rsidR="001C5F02" w:rsidRPr="007D5C76" w:rsidRDefault="001C5F02" w:rsidP="007D5C76">
            <w:pPr>
              <w:snapToGrid w:val="0"/>
              <w:jc w:val="center"/>
              <w:rPr>
                <w:rFonts w:ascii="Arial" w:hAnsi="Arial" w:cs="Arial"/>
                <w:sz w:val="12"/>
                <w:szCs w:val="12"/>
              </w:rPr>
            </w:pPr>
            <w:r w:rsidRPr="007D5C76">
              <w:rPr>
                <w:rFonts w:ascii="Arial" w:hAnsi="Arial" w:cs="Arial"/>
                <w:sz w:val="12"/>
                <w:szCs w:val="12"/>
              </w:rPr>
              <w:t>-</w:t>
            </w:r>
          </w:p>
        </w:tc>
        <w:tc>
          <w:tcPr>
            <w:tcW w:w="1059" w:type="pct"/>
            <w:tcBorders>
              <w:top w:val="nil"/>
              <w:left w:val="single" w:sz="4" w:space="0" w:color="000000"/>
              <w:bottom w:val="single" w:sz="4" w:space="0" w:color="000000"/>
              <w:right w:val="nil"/>
            </w:tcBorders>
            <w:vAlign w:val="center"/>
          </w:tcPr>
          <w:p w:rsidR="001C5F02" w:rsidRPr="007D5C76" w:rsidRDefault="001C5F02" w:rsidP="007D5C76">
            <w:pPr>
              <w:snapToGrid w:val="0"/>
              <w:jc w:val="center"/>
              <w:rPr>
                <w:rFonts w:ascii="Arial" w:hAnsi="Arial" w:cs="Arial"/>
                <w:sz w:val="12"/>
                <w:szCs w:val="12"/>
              </w:rPr>
            </w:pPr>
            <w:r w:rsidRPr="007D5C76">
              <w:rPr>
                <w:rFonts w:ascii="Arial" w:hAnsi="Arial" w:cs="Arial"/>
                <w:sz w:val="12"/>
                <w:szCs w:val="12"/>
              </w:rPr>
              <w:t>-</w:t>
            </w:r>
          </w:p>
        </w:tc>
        <w:tc>
          <w:tcPr>
            <w:tcW w:w="614" w:type="pct"/>
            <w:tcBorders>
              <w:top w:val="nil"/>
              <w:left w:val="single" w:sz="4" w:space="0" w:color="000000"/>
              <w:bottom w:val="single" w:sz="4" w:space="0" w:color="000000"/>
              <w:right w:val="single" w:sz="4" w:space="0" w:color="000000"/>
            </w:tcBorders>
            <w:vAlign w:val="center"/>
          </w:tcPr>
          <w:p w:rsidR="001C5F02" w:rsidRPr="007D5C76" w:rsidRDefault="001C5F02" w:rsidP="007D5C76">
            <w:pPr>
              <w:snapToGrid w:val="0"/>
              <w:jc w:val="center"/>
              <w:rPr>
                <w:rFonts w:ascii="Arial" w:hAnsi="Arial" w:cs="Arial"/>
                <w:sz w:val="12"/>
                <w:szCs w:val="12"/>
              </w:rPr>
            </w:pPr>
            <w:r w:rsidRPr="007D5C76">
              <w:rPr>
                <w:rFonts w:ascii="Arial" w:hAnsi="Arial" w:cs="Arial"/>
                <w:sz w:val="12"/>
                <w:szCs w:val="12"/>
              </w:rPr>
              <w:t>220,62872</w:t>
            </w:r>
          </w:p>
        </w:tc>
      </w:tr>
      <w:tr w:rsidR="001C5F02" w:rsidRPr="001C5F02" w:rsidTr="007D5C76">
        <w:trPr>
          <w:trHeight w:val="20"/>
        </w:trPr>
        <w:tc>
          <w:tcPr>
            <w:tcW w:w="455" w:type="pct"/>
            <w:tcBorders>
              <w:top w:val="nil"/>
              <w:left w:val="single" w:sz="4" w:space="0" w:color="000000"/>
              <w:bottom w:val="single" w:sz="4" w:space="0" w:color="000000"/>
              <w:right w:val="nil"/>
            </w:tcBorders>
            <w:vAlign w:val="center"/>
          </w:tcPr>
          <w:p w:rsidR="001C5F02" w:rsidRPr="007D5C76" w:rsidRDefault="001C5F02" w:rsidP="007D5C76">
            <w:pPr>
              <w:snapToGrid w:val="0"/>
              <w:jc w:val="center"/>
              <w:rPr>
                <w:rFonts w:ascii="Arial" w:hAnsi="Arial" w:cs="Arial"/>
                <w:sz w:val="12"/>
                <w:szCs w:val="12"/>
              </w:rPr>
            </w:pPr>
            <w:r w:rsidRPr="007D5C76">
              <w:rPr>
                <w:rFonts w:ascii="Arial" w:hAnsi="Arial" w:cs="Arial"/>
                <w:sz w:val="12"/>
                <w:szCs w:val="12"/>
              </w:rPr>
              <w:t>2025</w:t>
            </w:r>
          </w:p>
        </w:tc>
        <w:tc>
          <w:tcPr>
            <w:tcW w:w="1134" w:type="pct"/>
            <w:tcBorders>
              <w:top w:val="nil"/>
              <w:left w:val="single" w:sz="4" w:space="0" w:color="000000"/>
              <w:bottom w:val="single" w:sz="4" w:space="0" w:color="000000"/>
              <w:right w:val="nil"/>
            </w:tcBorders>
            <w:vAlign w:val="center"/>
          </w:tcPr>
          <w:p w:rsidR="001C5F02" w:rsidRPr="007D5C76" w:rsidRDefault="001C5F02" w:rsidP="007D5C76">
            <w:pPr>
              <w:snapToGrid w:val="0"/>
              <w:jc w:val="center"/>
              <w:rPr>
                <w:rFonts w:ascii="Arial" w:hAnsi="Arial" w:cs="Arial"/>
                <w:sz w:val="12"/>
                <w:szCs w:val="12"/>
              </w:rPr>
            </w:pPr>
            <w:r w:rsidRPr="007D5C76">
              <w:rPr>
                <w:rFonts w:ascii="Arial" w:hAnsi="Arial" w:cs="Arial"/>
                <w:sz w:val="12"/>
                <w:szCs w:val="12"/>
              </w:rPr>
              <w:t>778,33261</w:t>
            </w:r>
          </w:p>
        </w:tc>
        <w:tc>
          <w:tcPr>
            <w:tcW w:w="831" w:type="pct"/>
            <w:tcBorders>
              <w:top w:val="nil"/>
              <w:left w:val="single" w:sz="4" w:space="0" w:color="000000"/>
              <w:bottom w:val="single" w:sz="4" w:space="0" w:color="000000"/>
              <w:right w:val="nil"/>
            </w:tcBorders>
            <w:vAlign w:val="center"/>
          </w:tcPr>
          <w:p w:rsidR="001C5F02" w:rsidRPr="007D5C76" w:rsidRDefault="001C5F02" w:rsidP="007D5C76">
            <w:pPr>
              <w:snapToGrid w:val="0"/>
              <w:jc w:val="center"/>
              <w:rPr>
                <w:rFonts w:ascii="Arial" w:hAnsi="Arial" w:cs="Arial"/>
                <w:sz w:val="12"/>
                <w:szCs w:val="12"/>
              </w:rPr>
            </w:pPr>
            <w:r w:rsidRPr="007D5C76">
              <w:rPr>
                <w:rFonts w:ascii="Arial" w:hAnsi="Arial" w:cs="Arial"/>
                <w:sz w:val="12"/>
                <w:szCs w:val="12"/>
              </w:rPr>
              <w:t>-</w:t>
            </w:r>
          </w:p>
        </w:tc>
        <w:tc>
          <w:tcPr>
            <w:tcW w:w="907" w:type="pct"/>
            <w:tcBorders>
              <w:top w:val="nil"/>
              <w:left w:val="single" w:sz="4" w:space="0" w:color="000000"/>
              <w:bottom w:val="single" w:sz="4" w:space="0" w:color="000000"/>
              <w:right w:val="nil"/>
            </w:tcBorders>
            <w:vAlign w:val="center"/>
          </w:tcPr>
          <w:p w:rsidR="001C5F02" w:rsidRPr="007D5C76" w:rsidRDefault="001C5F02" w:rsidP="007D5C76">
            <w:pPr>
              <w:snapToGrid w:val="0"/>
              <w:jc w:val="center"/>
              <w:rPr>
                <w:rFonts w:ascii="Arial" w:hAnsi="Arial" w:cs="Arial"/>
                <w:sz w:val="12"/>
                <w:szCs w:val="12"/>
              </w:rPr>
            </w:pPr>
            <w:r w:rsidRPr="007D5C76">
              <w:rPr>
                <w:rFonts w:ascii="Arial" w:hAnsi="Arial" w:cs="Arial"/>
                <w:sz w:val="12"/>
                <w:szCs w:val="12"/>
              </w:rPr>
              <w:t>-</w:t>
            </w:r>
          </w:p>
        </w:tc>
        <w:tc>
          <w:tcPr>
            <w:tcW w:w="1059" w:type="pct"/>
            <w:tcBorders>
              <w:top w:val="nil"/>
              <w:left w:val="single" w:sz="4" w:space="0" w:color="000000"/>
              <w:bottom w:val="single" w:sz="4" w:space="0" w:color="000000"/>
              <w:right w:val="nil"/>
            </w:tcBorders>
            <w:vAlign w:val="center"/>
          </w:tcPr>
          <w:p w:rsidR="001C5F02" w:rsidRPr="007D5C76" w:rsidRDefault="001C5F02" w:rsidP="007D5C76">
            <w:pPr>
              <w:snapToGrid w:val="0"/>
              <w:jc w:val="center"/>
              <w:rPr>
                <w:rFonts w:ascii="Arial" w:hAnsi="Arial" w:cs="Arial"/>
                <w:sz w:val="12"/>
                <w:szCs w:val="12"/>
              </w:rPr>
            </w:pPr>
            <w:r w:rsidRPr="007D5C76">
              <w:rPr>
                <w:rFonts w:ascii="Arial" w:hAnsi="Arial" w:cs="Arial"/>
                <w:sz w:val="12"/>
                <w:szCs w:val="12"/>
              </w:rPr>
              <w:t>-</w:t>
            </w:r>
          </w:p>
        </w:tc>
        <w:tc>
          <w:tcPr>
            <w:tcW w:w="614" w:type="pct"/>
            <w:tcBorders>
              <w:top w:val="nil"/>
              <w:left w:val="single" w:sz="4" w:space="0" w:color="000000"/>
              <w:bottom w:val="single" w:sz="4" w:space="0" w:color="000000"/>
              <w:right w:val="single" w:sz="4" w:space="0" w:color="000000"/>
            </w:tcBorders>
            <w:vAlign w:val="center"/>
          </w:tcPr>
          <w:p w:rsidR="001C5F02" w:rsidRPr="007D5C76" w:rsidRDefault="001C5F02" w:rsidP="007D5C76">
            <w:pPr>
              <w:snapToGrid w:val="0"/>
              <w:jc w:val="center"/>
              <w:rPr>
                <w:rFonts w:ascii="Arial" w:hAnsi="Arial" w:cs="Arial"/>
                <w:sz w:val="12"/>
                <w:szCs w:val="12"/>
              </w:rPr>
            </w:pPr>
            <w:r w:rsidRPr="007D5C76">
              <w:rPr>
                <w:rFonts w:ascii="Arial" w:hAnsi="Arial" w:cs="Arial"/>
                <w:sz w:val="12"/>
                <w:szCs w:val="12"/>
              </w:rPr>
              <w:t>778,33261</w:t>
            </w:r>
          </w:p>
        </w:tc>
      </w:tr>
      <w:tr w:rsidR="001C5F02" w:rsidRPr="001C5F02" w:rsidTr="007D5C76">
        <w:trPr>
          <w:trHeight w:val="20"/>
        </w:trPr>
        <w:tc>
          <w:tcPr>
            <w:tcW w:w="455" w:type="pct"/>
            <w:tcBorders>
              <w:top w:val="nil"/>
              <w:left w:val="single" w:sz="4" w:space="0" w:color="000000"/>
              <w:bottom w:val="single" w:sz="4" w:space="0" w:color="000000"/>
              <w:right w:val="nil"/>
            </w:tcBorders>
            <w:vAlign w:val="center"/>
          </w:tcPr>
          <w:p w:rsidR="001C5F02" w:rsidRPr="007D5C76" w:rsidRDefault="001C5F02" w:rsidP="007D5C76">
            <w:pPr>
              <w:snapToGrid w:val="0"/>
              <w:jc w:val="center"/>
              <w:rPr>
                <w:rFonts w:ascii="Arial" w:hAnsi="Arial" w:cs="Arial"/>
                <w:sz w:val="12"/>
                <w:szCs w:val="12"/>
              </w:rPr>
            </w:pPr>
            <w:r w:rsidRPr="007D5C76">
              <w:rPr>
                <w:rFonts w:ascii="Arial" w:hAnsi="Arial" w:cs="Arial"/>
                <w:sz w:val="12"/>
                <w:szCs w:val="12"/>
              </w:rPr>
              <w:t>2026</w:t>
            </w:r>
          </w:p>
        </w:tc>
        <w:tc>
          <w:tcPr>
            <w:tcW w:w="1134" w:type="pct"/>
            <w:tcBorders>
              <w:top w:val="nil"/>
              <w:left w:val="single" w:sz="4" w:space="0" w:color="000000"/>
              <w:bottom w:val="single" w:sz="4" w:space="0" w:color="000000"/>
              <w:right w:val="nil"/>
            </w:tcBorders>
            <w:vAlign w:val="center"/>
          </w:tcPr>
          <w:p w:rsidR="001C5F02" w:rsidRPr="007D5C76" w:rsidRDefault="001C5F02" w:rsidP="007D5C76">
            <w:pPr>
              <w:snapToGrid w:val="0"/>
              <w:jc w:val="center"/>
              <w:rPr>
                <w:rFonts w:ascii="Arial" w:hAnsi="Arial" w:cs="Arial"/>
                <w:sz w:val="12"/>
                <w:szCs w:val="12"/>
              </w:rPr>
            </w:pPr>
            <w:r w:rsidRPr="007D5C76">
              <w:rPr>
                <w:rFonts w:ascii="Arial" w:hAnsi="Arial" w:cs="Arial"/>
                <w:sz w:val="12"/>
                <w:szCs w:val="12"/>
              </w:rPr>
              <w:t>327,0</w:t>
            </w:r>
          </w:p>
        </w:tc>
        <w:tc>
          <w:tcPr>
            <w:tcW w:w="831" w:type="pct"/>
            <w:tcBorders>
              <w:top w:val="nil"/>
              <w:left w:val="single" w:sz="4" w:space="0" w:color="000000"/>
              <w:bottom w:val="single" w:sz="4" w:space="0" w:color="000000"/>
              <w:right w:val="nil"/>
            </w:tcBorders>
            <w:vAlign w:val="center"/>
          </w:tcPr>
          <w:p w:rsidR="001C5F02" w:rsidRPr="007D5C76" w:rsidRDefault="001C5F02" w:rsidP="007D5C76">
            <w:pPr>
              <w:snapToGrid w:val="0"/>
              <w:jc w:val="center"/>
              <w:rPr>
                <w:rFonts w:ascii="Arial" w:hAnsi="Arial" w:cs="Arial"/>
                <w:sz w:val="12"/>
                <w:szCs w:val="12"/>
              </w:rPr>
            </w:pPr>
            <w:r w:rsidRPr="007D5C76">
              <w:rPr>
                <w:rFonts w:ascii="Arial" w:hAnsi="Arial" w:cs="Arial"/>
                <w:sz w:val="12"/>
                <w:szCs w:val="12"/>
              </w:rPr>
              <w:t>-</w:t>
            </w:r>
          </w:p>
        </w:tc>
        <w:tc>
          <w:tcPr>
            <w:tcW w:w="907" w:type="pct"/>
            <w:tcBorders>
              <w:top w:val="nil"/>
              <w:left w:val="single" w:sz="4" w:space="0" w:color="000000"/>
              <w:bottom w:val="single" w:sz="4" w:space="0" w:color="000000"/>
              <w:right w:val="nil"/>
            </w:tcBorders>
            <w:vAlign w:val="center"/>
          </w:tcPr>
          <w:p w:rsidR="001C5F02" w:rsidRPr="007D5C76" w:rsidRDefault="001C5F02" w:rsidP="007D5C76">
            <w:pPr>
              <w:snapToGrid w:val="0"/>
              <w:jc w:val="center"/>
              <w:rPr>
                <w:rFonts w:ascii="Arial" w:hAnsi="Arial" w:cs="Arial"/>
                <w:sz w:val="12"/>
                <w:szCs w:val="12"/>
              </w:rPr>
            </w:pPr>
            <w:r w:rsidRPr="007D5C76">
              <w:rPr>
                <w:rFonts w:ascii="Arial" w:hAnsi="Arial" w:cs="Arial"/>
                <w:sz w:val="12"/>
                <w:szCs w:val="12"/>
              </w:rPr>
              <w:t>-</w:t>
            </w:r>
          </w:p>
        </w:tc>
        <w:tc>
          <w:tcPr>
            <w:tcW w:w="1059" w:type="pct"/>
            <w:tcBorders>
              <w:top w:val="nil"/>
              <w:left w:val="single" w:sz="4" w:space="0" w:color="000000"/>
              <w:bottom w:val="single" w:sz="4" w:space="0" w:color="000000"/>
              <w:right w:val="nil"/>
            </w:tcBorders>
            <w:vAlign w:val="center"/>
          </w:tcPr>
          <w:p w:rsidR="001C5F02" w:rsidRPr="007D5C76" w:rsidRDefault="001C5F02" w:rsidP="007D5C76">
            <w:pPr>
              <w:snapToGrid w:val="0"/>
              <w:jc w:val="center"/>
              <w:rPr>
                <w:rFonts w:ascii="Arial" w:hAnsi="Arial" w:cs="Arial"/>
                <w:sz w:val="12"/>
                <w:szCs w:val="12"/>
              </w:rPr>
            </w:pPr>
            <w:r w:rsidRPr="007D5C76">
              <w:rPr>
                <w:rFonts w:ascii="Arial" w:hAnsi="Arial" w:cs="Arial"/>
                <w:sz w:val="12"/>
                <w:szCs w:val="12"/>
              </w:rPr>
              <w:t>-</w:t>
            </w:r>
          </w:p>
        </w:tc>
        <w:tc>
          <w:tcPr>
            <w:tcW w:w="614" w:type="pct"/>
            <w:tcBorders>
              <w:top w:val="nil"/>
              <w:left w:val="single" w:sz="4" w:space="0" w:color="000000"/>
              <w:bottom w:val="single" w:sz="4" w:space="0" w:color="000000"/>
              <w:right w:val="single" w:sz="4" w:space="0" w:color="000000"/>
            </w:tcBorders>
            <w:vAlign w:val="center"/>
          </w:tcPr>
          <w:p w:rsidR="001C5F02" w:rsidRPr="007D5C76" w:rsidRDefault="001C5F02" w:rsidP="007D5C76">
            <w:pPr>
              <w:snapToGrid w:val="0"/>
              <w:jc w:val="center"/>
              <w:rPr>
                <w:rFonts w:ascii="Arial" w:hAnsi="Arial" w:cs="Arial"/>
                <w:sz w:val="12"/>
                <w:szCs w:val="12"/>
              </w:rPr>
            </w:pPr>
            <w:r w:rsidRPr="007D5C76">
              <w:rPr>
                <w:rFonts w:ascii="Arial" w:hAnsi="Arial" w:cs="Arial"/>
                <w:sz w:val="12"/>
                <w:szCs w:val="12"/>
              </w:rPr>
              <w:t>327,0</w:t>
            </w:r>
          </w:p>
        </w:tc>
      </w:tr>
      <w:tr w:rsidR="001C5F02" w:rsidRPr="001C5F02" w:rsidTr="007D5C76">
        <w:trPr>
          <w:trHeight w:val="20"/>
        </w:trPr>
        <w:tc>
          <w:tcPr>
            <w:tcW w:w="455" w:type="pct"/>
            <w:tcBorders>
              <w:top w:val="nil"/>
              <w:left w:val="single" w:sz="4" w:space="0" w:color="000000"/>
              <w:bottom w:val="single" w:sz="4" w:space="0" w:color="000000"/>
              <w:right w:val="nil"/>
            </w:tcBorders>
            <w:vAlign w:val="center"/>
          </w:tcPr>
          <w:p w:rsidR="001C5F02" w:rsidRPr="007D5C76" w:rsidRDefault="001C5F02" w:rsidP="007D5C76">
            <w:pPr>
              <w:snapToGrid w:val="0"/>
              <w:jc w:val="center"/>
              <w:rPr>
                <w:rFonts w:ascii="Arial" w:hAnsi="Arial" w:cs="Arial"/>
                <w:sz w:val="12"/>
                <w:szCs w:val="12"/>
              </w:rPr>
            </w:pPr>
            <w:r w:rsidRPr="007D5C76">
              <w:rPr>
                <w:rFonts w:ascii="Arial" w:hAnsi="Arial" w:cs="Arial"/>
                <w:sz w:val="12"/>
                <w:szCs w:val="12"/>
              </w:rPr>
              <w:lastRenderedPageBreak/>
              <w:t>2027</w:t>
            </w:r>
          </w:p>
        </w:tc>
        <w:tc>
          <w:tcPr>
            <w:tcW w:w="1134" w:type="pct"/>
            <w:tcBorders>
              <w:top w:val="nil"/>
              <w:left w:val="single" w:sz="4" w:space="0" w:color="000000"/>
              <w:bottom w:val="single" w:sz="4" w:space="0" w:color="000000"/>
              <w:right w:val="nil"/>
            </w:tcBorders>
            <w:vAlign w:val="center"/>
          </w:tcPr>
          <w:p w:rsidR="001C5F02" w:rsidRPr="007D5C76" w:rsidRDefault="001C5F02" w:rsidP="007D5C76">
            <w:pPr>
              <w:snapToGrid w:val="0"/>
              <w:jc w:val="center"/>
              <w:rPr>
                <w:rFonts w:ascii="Arial" w:hAnsi="Arial" w:cs="Arial"/>
                <w:sz w:val="12"/>
                <w:szCs w:val="12"/>
              </w:rPr>
            </w:pPr>
            <w:r w:rsidRPr="007D5C76">
              <w:rPr>
                <w:rFonts w:ascii="Arial" w:hAnsi="Arial" w:cs="Arial"/>
                <w:sz w:val="12"/>
                <w:szCs w:val="12"/>
              </w:rPr>
              <w:t>327,0</w:t>
            </w:r>
          </w:p>
        </w:tc>
        <w:tc>
          <w:tcPr>
            <w:tcW w:w="831" w:type="pct"/>
            <w:tcBorders>
              <w:top w:val="nil"/>
              <w:left w:val="single" w:sz="4" w:space="0" w:color="000000"/>
              <w:bottom w:val="single" w:sz="4" w:space="0" w:color="000000"/>
              <w:right w:val="nil"/>
            </w:tcBorders>
            <w:vAlign w:val="center"/>
          </w:tcPr>
          <w:p w:rsidR="001C5F02" w:rsidRPr="007D5C76" w:rsidRDefault="001C5F02" w:rsidP="007D5C76">
            <w:pPr>
              <w:snapToGrid w:val="0"/>
              <w:jc w:val="center"/>
              <w:rPr>
                <w:rFonts w:ascii="Arial" w:hAnsi="Arial" w:cs="Arial"/>
                <w:sz w:val="12"/>
                <w:szCs w:val="12"/>
              </w:rPr>
            </w:pPr>
            <w:r w:rsidRPr="007D5C76">
              <w:rPr>
                <w:rFonts w:ascii="Arial" w:hAnsi="Arial" w:cs="Arial"/>
                <w:sz w:val="12"/>
                <w:szCs w:val="12"/>
              </w:rPr>
              <w:t>-</w:t>
            </w:r>
          </w:p>
        </w:tc>
        <w:tc>
          <w:tcPr>
            <w:tcW w:w="907" w:type="pct"/>
            <w:tcBorders>
              <w:top w:val="nil"/>
              <w:left w:val="single" w:sz="4" w:space="0" w:color="000000"/>
              <w:bottom w:val="single" w:sz="4" w:space="0" w:color="000000"/>
              <w:right w:val="nil"/>
            </w:tcBorders>
            <w:vAlign w:val="center"/>
          </w:tcPr>
          <w:p w:rsidR="001C5F02" w:rsidRPr="007D5C76" w:rsidRDefault="001C5F02" w:rsidP="007D5C76">
            <w:pPr>
              <w:snapToGrid w:val="0"/>
              <w:jc w:val="center"/>
              <w:rPr>
                <w:rFonts w:ascii="Arial" w:hAnsi="Arial" w:cs="Arial"/>
                <w:sz w:val="12"/>
                <w:szCs w:val="12"/>
              </w:rPr>
            </w:pPr>
            <w:r w:rsidRPr="007D5C76">
              <w:rPr>
                <w:rFonts w:ascii="Arial" w:hAnsi="Arial" w:cs="Arial"/>
                <w:sz w:val="12"/>
                <w:szCs w:val="12"/>
              </w:rPr>
              <w:t>-</w:t>
            </w:r>
          </w:p>
        </w:tc>
        <w:tc>
          <w:tcPr>
            <w:tcW w:w="1059" w:type="pct"/>
            <w:tcBorders>
              <w:top w:val="nil"/>
              <w:left w:val="single" w:sz="4" w:space="0" w:color="000000"/>
              <w:bottom w:val="single" w:sz="4" w:space="0" w:color="000000"/>
              <w:right w:val="nil"/>
            </w:tcBorders>
            <w:vAlign w:val="center"/>
          </w:tcPr>
          <w:p w:rsidR="001C5F02" w:rsidRPr="007D5C76" w:rsidRDefault="001C5F02" w:rsidP="007D5C76">
            <w:pPr>
              <w:snapToGrid w:val="0"/>
              <w:jc w:val="center"/>
              <w:rPr>
                <w:rFonts w:ascii="Arial" w:hAnsi="Arial" w:cs="Arial"/>
                <w:sz w:val="12"/>
                <w:szCs w:val="12"/>
              </w:rPr>
            </w:pPr>
            <w:r w:rsidRPr="007D5C76">
              <w:rPr>
                <w:rFonts w:ascii="Arial" w:hAnsi="Arial" w:cs="Arial"/>
                <w:sz w:val="12"/>
                <w:szCs w:val="12"/>
              </w:rPr>
              <w:t>-</w:t>
            </w:r>
          </w:p>
        </w:tc>
        <w:tc>
          <w:tcPr>
            <w:tcW w:w="614" w:type="pct"/>
            <w:tcBorders>
              <w:top w:val="nil"/>
              <w:left w:val="single" w:sz="4" w:space="0" w:color="000000"/>
              <w:bottom w:val="single" w:sz="4" w:space="0" w:color="000000"/>
              <w:right w:val="single" w:sz="4" w:space="0" w:color="000000"/>
            </w:tcBorders>
            <w:vAlign w:val="center"/>
          </w:tcPr>
          <w:p w:rsidR="001C5F02" w:rsidRPr="007D5C76" w:rsidRDefault="001C5F02" w:rsidP="007D5C76">
            <w:pPr>
              <w:snapToGrid w:val="0"/>
              <w:jc w:val="center"/>
              <w:rPr>
                <w:rFonts w:ascii="Arial" w:hAnsi="Arial" w:cs="Arial"/>
                <w:sz w:val="12"/>
                <w:szCs w:val="12"/>
              </w:rPr>
            </w:pPr>
            <w:r w:rsidRPr="007D5C76">
              <w:rPr>
                <w:rFonts w:ascii="Arial" w:hAnsi="Arial" w:cs="Arial"/>
                <w:sz w:val="12"/>
                <w:szCs w:val="12"/>
              </w:rPr>
              <w:t>327,0</w:t>
            </w:r>
          </w:p>
        </w:tc>
      </w:tr>
      <w:tr w:rsidR="001C5F02" w:rsidRPr="001C5F02" w:rsidTr="007D5C76">
        <w:trPr>
          <w:trHeight w:val="20"/>
        </w:trPr>
        <w:tc>
          <w:tcPr>
            <w:tcW w:w="455" w:type="pct"/>
            <w:tcBorders>
              <w:top w:val="nil"/>
              <w:left w:val="single" w:sz="4" w:space="0" w:color="000000"/>
              <w:bottom w:val="single" w:sz="4" w:space="0" w:color="000000"/>
              <w:right w:val="nil"/>
            </w:tcBorders>
            <w:vAlign w:val="center"/>
          </w:tcPr>
          <w:p w:rsidR="001C5F02" w:rsidRPr="007D5C76" w:rsidRDefault="001C5F02" w:rsidP="007D5C76">
            <w:pPr>
              <w:jc w:val="center"/>
              <w:rPr>
                <w:rFonts w:ascii="Arial" w:hAnsi="Arial" w:cs="Arial"/>
                <w:b/>
                <w:sz w:val="12"/>
                <w:szCs w:val="12"/>
              </w:rPr>
            </w:pPr>
            <w:r w:rsidRPr="007D5C76">
              <w:rPr>
                <w:rFonts w:ascii="Arial" w:hAnsi="Arial" w:cs="Arial"/>
                <w:b/>
                <w:sz w:val="12"/>
                <w:szCs w:val="12"/>
              </w:rPr>
              <w:t>Всего</w:t>
            </w:r>
          </w:p>
        </w:tc>
        <w:tc>
          <w:tcPr>
            <w:tcW w:w="1134" w:type="pct"/>
            <w:tcBorders>
              <w:top w:val="nil"/>
              <w:left w:val="single" w:sz="4" w:space="0" w:color="000000"/>
              <w:bottom w:val="single" w:sz="4" w:space="0" w:color="000000"/>
              <w:right w:val="nil"/>
            </w:tcBorders>
            <w:vAlign w:val="center"/>
          </w:tcPr>
          <w:p w:rsidR="001C5F02" w:rsidRPr="007D5C76" w:rsidRDefault="001C5F02" w:rsidP="007D5C76">
            <w:pPr>
              <w:snapToGrid w:val="0"/>
              <w:jc w:val="center"/>
              <w:rPr>
                <w:rFonts w:ascii="Arial" w:hAnsi="Arial" w:cs="Arial"/>
                <w:b/>
                <w:sz w:val="12"/>
                <w:szCs w:val="12"/>
              </w:rPr>
            </w:pPr>
            <w:r w:rsidRPr="007D5C76">
              <w:rPr>
                <w:rFonts w:ascii="Arial" w:hAnsi="Arial" w:cs="Arial"/>
                <w:b/>
                <w:sz w:val="12"/>
                <w:szCs w:val="12"/>
              </w:rPr>
              <w:t>1929,96133</w:t>
            </w:r>
          </w:p>
        </w:tc>
        <w:tc>
          <w:tcPr>
            <w:tcW w:w="831" w:type="pct"/>
            <w:tcBorders>
              <w:top w:val="nil"/>
              <w:left w:val="single" w:sz="4" w:space="0" w:color="000000"/>
              <w:bottom w:val="single" w:sz="4" w:space="0" w:color="000000"/>
              <w:right w:val="nil"/>
            </w:tcBorders>
            <w:vAlign w:val="center"/>
          </w:tcPr>
          <w:p w:rsidR="001C5F02" w:rsidRPr="007D5C76" w:rsidRDefault="001C5F02" w:rsidP="007D5C76">
            <w:pPr>
              <w:snapToGrid w:val="0"/>
              <w:jc w:val="center"/>
              <w:rPr>
                <w:rFonts w:ascii="Arial" w:hAnsi="Arial" w:cs="Arial"/>
                <w:b/>
                <w:sz w:val="12"/>
                <w:szCs w:val="12"/>
              </w:rPr>
            </w:pPr>
            <w:r w:rsidRPr="007D5C76">
              <w:rPr>
                <w:rFonts w:ascii="Arial" w:hAnsi="Arial" w:cs="Arial"/>
                <w:b/>
                <w:sz w:val="12"/>
                <w:szCs w:val="12"/>
              </w:rPr>
              <w:t>-</w:t>
            </w:r>
          </w:p>
        </w:tc>
        <w:tc>
          <w:tcPr>
            <w:tcW w:w="907" w:type="pct"/>
            <w:tcBorders>
              <w:top w:val="nil"/>
              <w:left w:val="single" w:sz="4" w:space="0" w:color="000000"/>
              <w:bottom w:val="single" w:sz="4" w:space="0" w:color="000000"/>
              <w:right w:val="nil"/>
            </w:tcBorders>
            <w:vAlign w:val="center"/>
          </w:tcPr>
          <w:p w:rsidR="001C5F02" w:rsidRPr="007D5C76" w:rsidRDefault="001C5F02" w:rsidP="007D5C76">
            <w:pPr>
              <w:snapToGrid w:val="0"/>
              <w:jc w:val="center"/>
              <w:rPr>
                <w:rFonts w:ascii="Arial" w:hAnsi="Arial" w:cs="Arial"/>
                <w:b/>
                <w:sz w:val="12"/>
                <w:szCs w:val="12"/>
              </w:rPr>
            </w:pPr>
            <w:r w:rsidRPr="007D5C76">
              <w:rPr>
                <w:rFonts w:ascii="Arial" w:hAnsi="Arial" w:cs="Arial"/>
                <w:b/>
                <w:sz w:val="12"/>
                <w:szCs w:val="12"/>
              </w:rPr>
              <w:t>-</w:t>
            </w:r>
          </w:p>
        </w:tc>
        <w:tc>
          <w:tcPr>
            <w:tcW w:w="1059" w:type="pct"/>
            <w:tcBorders>
              <w:top w:val="nil"/>
              <w:left w:val="single" w:sz="4" w:space="0" w:color="000000"/>
              <w:bottom w:val="single" w:sz="4" w:space="0" w:color="000000"/>
              <w:right w:val="nil"/>
            </w:tcBorders>
            <w:vAlign w:val="center"/>
          </w:tcPr>
          <w:p w:rsidR="001C5F02" w:rsidRPr="007D5C76" w:rsidRDefault="001C5F02" w:rsidP="007D5C76">
            <w:pPr>
              <w:snapToGrid w:val="0"/>
              <w:jc w:val="center"/>
              <w:rPr>
                <w:rFonts w:ascii="Arial" w:hAnsi="Arial" w:cs="Arial"/>
                <w:b/>
                <w:sz w:val="12"/>
                <w:szCs w:val="12"/>
              </w:rPr>
            </w:pPr>
            <w:r w:rsidRPr="007D5C76">
              <w:rPr>
                <w:rFonts w:ascii="Arial" w:hAnsi="Arial" w:cs="Arial"/>
                <w:b/>
                <w:sz w:val="12"/>
                <w:szCs w:val="12"/>
              </w:rPr>
              <w:t>-</w:t>
            </w:r>
          </w:p>
        </w:tc>
        <w:tc>
          <w:tcPr>
            <w:tcW w:w="614" w:type="pct"/>
            <w:tcBorders>
              <w:top w:val="nil"/>
              <w:left w:val="single" w:sz="4" w:space="0" w:color="000000"/>
              <w:bottom w:val="single" w:sz="4" w:space="0" w:color="000000"/>
              <w:right w:val="single" w:sz="4" w:space="0" w:color="000000"/>
            </w:tcBorders>
            <w:vAlign w:val="center"/>
          </w:tcPr>
          <w:p w:rsidR="001C5F02" w:rsidRPr="007D5C76" w:rsidRDefault="001C5F02" w:rsidP="007D5C76">
            <w:pPr>
              <w:snapToGrid w:val="0"/>
              <w:jc w:val="center"/>
              <w:rPr>
                <w:rFonts w:ascii="Arial" w:hAnsi="Arial" w:cs="Arial"/>
                <w:b/>
                <w:sz w:val="12"/>
                <w:szCs w:val="12"/>
              </w:rPr>
            </w:pPr>
            <w:r w:rsidRPr="007D5C76">
              <w:rPr>
                <w:rFonts w:ascii="Arial" w:hAnsi="Arial" w:cs="Arial"/>
                <w:b/>
                <w:sz w:val="12"/>
                <w:szCs w:val="12"/>
              </w:rPr>
              <w:t>1929,96133</w:t>
            </w:r>
          </w:p>
        </w:tc>
      </w:tr>
    </w:tbl>
    <w:p w:rsidR="001C5F02" w:rsidRPr="001C5F02" w:rsidRDefault="001C5F02" w:rsidP="007D5C76">
      <w:pPr>
        <w:ind w:firstLine="284"/>
        <w:jc w:val="both"/>
        <w:rPr>
          <w:rFonts w:ascii="Arial" w:hAnsi="Arial" w:cs="Arial"/>
          <w:sz w:val="16"/>
          <w:szCs w:val="16"/>
        </w:rPr>
      </w:pPr>
      <w:r w:rsidRPr="001C5F02">
        <w:rPr>
          <w:rFonts w:ascii="Arial" w:hAnsi="Arial" w:cs="Arial"/>
          <w:sz w:val="16"/>
          <w:szCs w:val="16"/>
        </w:rPr>
        <w:t>7. Ожидаемые конечные результаты реализации муниципальной программы:</w:t>
      </w:r>
    </w:p>
    <w:p w:rsidR="001C5F02" w:rsidRPr="001C5F02" w:rsidRDefault="001C5F02" w:rsidP="007D5C76">
      <w:pPr>
        <w:ind w:firstLine="284"/>
        <w:jc w:val="both"/>
        <w:rPr>
          <w:rFonts w:ascii="Arial" w:hAnsi="Arial" w:cs="Arial"/>
          <w:sz w:val="16"/>
          <w:szCs w:val="16"/>
        </w:rPr>
      </w:pPr>
      <w:bookmarkStart w:id="9" w:name="Par180"/>
      <w:bookmarkEnd w:id="9"/>
      <w:r w:rsidRPr="001C5F02">
        <w:rPr>
          <w:rFonts w:ascii="Arial" w:hAnsi="Arial" w:cs="Arial"/>
          <w:sz w:val="16"/>
          <w:szCs w:val="16"/>
        </w:rPr>
        <w:t xml:space="preserve">Реализация муниципальной программы </w:t>
      </w:r>
      <w:r w:rsidRPr="001C5F02">
        <w:rPr>
          <w:rFonts w:ascii="Arial" w:hAnsi="Arial" w:cs="Arial"/>
          <w:bCs/>
          <w:sz w:val="16"/>
          <w:szCs w:val="16"/>
        </w:rPr>
        <w:t>на территории городского поселения должна обеспечить совершенствование системы профилактики мер противопожарной безопасности, уменьшить рост количества пожаров на территории городского поселения, снизить уровень гибели людей, имущества и травматизма при пожарах; усилить противопожарную защиту объектов на территории городского поселения; снизить количество нарушений требований пожарной безопасности гражданами и организациями.</w:t>
      </w:r>
    </w:p>
    <w:p w:rsidR="001C5F02" w:rsidRPr="001C5F02" w:rsidRDefault="001C5F02" w:rsidP="007D5C76">
      <w:pPr>
        <w:jc w:val="center"/>
        <w:rPr>
          <w:rFonts w:ascii="Arial" w:hAnsi="Arial" w:cs="Arial"/>
          <w:b/>
          <w:sz w:val="16"/>
          <w:szCs w:val="16"/>
        </w:rPr>
      </w:pPr>
      <w:r w:rsidRPr="001C5F02">
        <w:rPr>
          <w:rFonts w:ascii="Arial" w:hAnsi="Arial" w:cs="Arial"/>
          <w:b/>
          <w:sz w:val="16"/>
          <w:szCs w:val="16"/>
        </w:rPr>
        <w:t>Характеристика текущего состояния соответствующей сферы социально-экономического развития городского поселения, приоритеты и цели развития государственной политики в указанной сфере</w:t>
      </w:r>
    </w:p>
    <w:p w:rsidR="001C5F02" w:rsidRPr="001C5F02" w:rsidRDefault="001C5F02" w:rsidP="007D5C76">
      <w:pPr>
        <w:tabs>
          <w:tab w:val="left" w:pos="9354"/>
        </w:tabs>
        <w:ind w:firstLine="284"/>
        <w:jc w:val="both"/>
        <w:rPr>
          <w:rFonts w:ascii="Arial" w:hAnsi="Arial" w:cs="Arial"/>
          <w:sz w:val="16"/>
          <w:szCs w:val="16"/>
        </w:rPr>
      </w:pPr>
      <w:r w:rsidRPr="001C5F02">
        <w:rPr>
          <w:rFonts w:ascii="Arial" w:hAnsi="Arial" w:cs="Arial"/>
          <w:sz w:val="16"/>
          <w:szCs w:val="16"/>
        </w:rPr>
        <w:t>Правовую основу для разработки муниципальной программы составляют федеральные законы от 06 октября 2003 года № 131-ФЗ «Об общих принципах организации местного самоуправления в Российской Федерации», от 21 декабря 1994 года № 69-ФЗ «О пожарной безопасности», от 22 июля 2008 года № 123-ФЗ «Технический регламент о требованиях пожарной безопасности</w:t>
      </w:r>
      <w:r w:rsidRPr="001C5F02">
        <w:rPr>
          <w:rFonts w:ascii="Arial" w:hAnsi="Arial" w:cs="Arial"/>
          <w:bCs/>
          <w:sz w:val="16"/>
          <w:szCs w:val="16"/>
        </w:rPr>
        <w:t>»</w:t>
      </w:r>
      <w:r w:rsidRPr="001C5F02">
        <w:rPr>
          <w:rFonts w:ascii="Arial" w:hAnsi="Arial" w:cs="Arial"/>
          <w:sz w:val="16"/>
          <w:szCs w:val="16"/>
        </w:rPr>
        <w:t>.</w:t>
      </w:r>
    </w:p>
    <w:p w:rsidR="001C5F02" w:rsidRPr="001C5F02" w:rsidRDefault="001C5F02" w:rsidP="007D5C76">
      <w:pPr>
        <w:autoSpaceDE w:val="0"/>
        <w:autoSpaceDN w:val="0"/>
        <w:adjustRightInd w:val="0"/>
        <w:ind w:firstLine="284"/>
        <w:jc w:val="both"/>
        <w:rPr>
          <w:rFonts w:ascii="Arial" w:hAnsi="Arial" w:cs="Arial"/>
          <w:sz w:val="16"/>
          <w:szCs w:val="16"/>
        </w:rPr>
      </w:pPr>
      <w:r w:rsidRPr="001C5F02">
        <w:rPr>
          <w:rFonts w:ascii="Arial" w:hAnsi="Arial" w:cs="Arial"/>
          <w:sz w:val="16"/>
          <w:szCs w:val="16"/>
        </w:rPr>
        <w:t>Необходимость принятия муниципальной программы и последующей ее реализации вызвана тем, что обстановка с пожарами на территории Российской Федерации и тяжесть последствий от них продолжает оставаться напряженной. Огнем уничтожаются различные строения, жилые помещения, гибнут люди или остаются без крова, наносится серьезный ущерб социальной сфере. Вступивший в 2008 в силу Федеральный закон от 22 июля 2008 года № 123-ФЗ «Технический регламент о требованиях пожарной безопасности» усилил требования к обеспечению пожарной безопасности и ответственность за их нарушение.</w:t>
      </w:r>
    </w:p>
    <w:p w:rsidR="001C5F02" w:rsidRPr="001C5F02" w:rsidRDefault="001C5F02" w:rsidP="007D5C76">
      <w:pPr>
        <w:ind w:firstLine="284"/>
        <w:jc w:val="both"/>
        <w:rPr>
          <w:rFonts w:ascii="Arial" w:hAnsi="Arial" w:cs="Arial"/>
          <w:sz w:val="16"/>
          <w:szCs w:val="16"/>
        </w:rPr>
      </w:pPr>
      <w:r w:rsidRPr="001C5F02">
        <w:rPr>
          <w:rFonts w:ascii="Arial" w:hAnsi="Arial" w:cs="Arial"/>
          <w:sz w:val="16"/>
          <w:szCs w:val="16"/>
        </w:rPr>
        <w:t>За первый квартал 2022 год на территории Валдайского муниципального района зарегистрировано 19 пожаров, рост к аналогичному периоду прошлого года (далее - АППГ) составил 11% (АППГ - 17). В результате пожаров в текущем году зафиксировано 5 случаев гибели людей, травмированных нет. Основной причиной возникновения пожаров и загораний явились: нарушение правил технической эксплуатации и монтажа электрооборудования, нарушение правил пожарной безопасности при эксплуатации бытовых приборов, тепловое проявление электрического тока (короткое замыкание) – 6 или 31% от общего числа пожаров (АППГ - 4, увеличение на 50%), неисправность печного оборудования – за истекший период 2022 года зафиксировано 4 пожара или 21% от общего количества пожаров (АППГ - 9, уменьшение на 55%), неосторожное обращение с огнем – 5 случаев или 26% от общего числа пожаров (АППГ - 3, увеличение на 2 случая), поджог и неисправность узлов и механизмов транспортного средства. Огнем уничтожено 10 строений, повреждено 5 объектов, нанесен серьезный материальный ущерб  имуществу, экономике и социальной сфере.</w:t>
      </w:r>
    </w:p>
    <w:p w:rsidR="001C5F02" w:rsidRPr="001C5F02" w:rsidRDefault="001C5F02" w:rsidP="007D5C76">
      <w:pPr>
        <w:pStyle w:val="af7"/>
        <w:spacing w:before="0" w:beforeAutospacing="0" w:after="0" w:afterAutospacing="0"/>
        <w:ind w:firstLine="284"/>
        <w:jc w:val="both"/>
        <w:textAlignment w:val="baseline"/>
        <w:rPr>
          <w:rFonts w:ascii="Arial" w:hAnsi="Arial" w:cs="Arial"/>
          <w:sz w:val="16"/>
          <w:szCs w:val="16"/>
        </w:rPr>
      </w:pPr>
      <w:r w:rsidRPr="001C5F02">
        <w:rPr>
          <w:rFonts w:ascii="Arial" w:hAnsi="Arial" w:cs="Arial"/>
          <w:sz w:val="16"/>
          <w:szCs w:val="16"/>
        </w:rPr>
        <w:t>Озабоченность  вызывает положение дел с обеспечением пожарной безопасности на объектах образования, здравоохранения, социальной сферы, культуры и жилого сектора. Некоторые объекты по-прежнему не обеспечены автоматической пожарной сигнализацией, не имеют систем оповещения о пожаре. Растет тяжесть последствий от пожаров. Недостаточность современного пожарного оборудования, средств пожаротушения значительно затрудняет тушение пожаров и спасение людей.</w:t>
      </w:r>
    </w:p>
    <w:p w:rsidR="001C5F02" w:rsidRPr="001C5F02" w:rsidRDefault="001C5F02" w:rsidP="007D5C76">
      <w:pPr>
        <w:pStyle w:val="af7"/>
        <w:spacing w:before="0" w:beforeAutospacing="0" w:after="0" w:afterAutospacing="0"/>
        <w:ind w:firstLine="284"/>
        <w:jc w:val="both"/>
        <w:textAlignment w:val="baseline"/>
        <w:rPr>
          <w:rFonts w:ascii="Arial" w:hAnsi="Arial" w:cs="Arial"/>
          <w:sz w:val="16"/>
          <w:szCs w:val="16"/>
        </w:rPr>
      </w:pPr>
      <w:r w:rsidRPr="001C5F02">
        <w:rPr>
          <w:rFonts w:ascii="Arial" w:hAnsi="Arial" w:cs="Arial"/>
          <w:sz w:val="16"/>
          <w:szCs w:val="16"/>
        </w:rPr>
        <w:t>Состояние защищенности жизни и здоровья граждан, их имущества, государственного и муниципального имущества, а также имущества организаций от пожаров на территории  городского поселения вызывает постоянную озабоченность и свидетельствует о необходимости продолжения улучшения эффективности функционирования системы обеспечения пожарной безопасности.</w:t>
      </w:r>
    </w:p>
    <w:p w:rsidR="001C5F02" w:rsidRPr="001C5F02" w:rsidRDefault="001C5F02" w:rsidP="007D5C76">
      <w:pPr>
        <w:pStyle w:val="af7"/>
        <w:spacing w:before="0" w:beforeAutospacing="0" w:after="0" w:afterAutospacing="0"/>
        <w:ind w:firstLine="284"/>
        <w:jc w:val="both"/>
        <w:textAlignment w:val="baseline"/>
        <w:rPr>
          <w:rFonts w:ascii="Arial" w:hAnsi="Arial" w:cs="Arial"/>
          <w:sz w:val="16"/>
          <w:szCs w:val="16"/>
        </w:rPr>
      </w:pPr>
      <w:r w:rsidRPr="001C5F02">
        <w:rPr>
          <w:rFonts w:ascii="Arial" w:hAnsi="Arial" w:cs="Arial"/>
          <w:sz w:val="16"/>
          <w:szCs w:val="16"/>
        </w:rPr>
        <w:t>Основными причинами пожаров являются:</w:t>
      </w:r>
    </w:p>
    <w:p w:rsidR="001C5F02" w:rsidRPr="001C5F02" w:rsidRDefault="001C5F02" w:rsidP="007D5C76">
      <w:pPr>
        <w:pStyle w:val="af7"/>
        <w:spacing w:before="0" w:beforeAutospacing="0" w:after="0" w:afterAutospacing="0"/>
        <w:ind w:firstLine="284"/>
        <w:jc w:val="both"/>
        <w:textAlignment w:val="baseline"/>
        <w:rPr>
          <w:rFonts w:ascii="Arial" w:hAnsi="Arial" w:cs="Arial"/>
          <w:sz w:val="16"/>
          <w:szCs w:val="16"/>
        </w:rPr>
      </w:pPr>
      <w:r w:rsidRPr="001C5F02">
        <w:rPr>
          <w:rFonts w:ascii="Arial" w:hAnsi="Arial" w:cs="Arial"/>
          <w:sz w:val="16"/>
          <w:szCs w:val="16"/>
        </w:rPr>
        <w:t>нарушение правил пожарной безопасности при монтаже и эксплуатации электрооборудования и электроприборов;</w:t>
      </w:r>
    </w:p>
    <w:p w:rsidR="001C5F02" w:rsidRPr="001C5F02" w:rsidRDefault="001C5F02" w:rsidP="007D5C76">
      <w:pPr>
        <w:pStyle w:val="af7"/>
        <w:spacing w:before="0" w:beforeAutospacing="0" w:after="0" w:afterAutospacing="0"/>
        <w:ind w:firstLine="284"/>
        <w:jc w:val="both"/>
        <w:textAlignment w:val="baseline"/>
        <w:rPr>
          <w:rFonts w:ascii="Arial" w:hAnsi="Arial" w:cs="Arial"/>
          <w:sz w:val="16"/>
          <w:szCs w:val="16"/>
        </w:rPr>
      </w:pPr>
      <w:r w:rsidRPr="001C5F02">
        <w:rPr>
          <w:rFonts w:ascii="Arial" w:hAnsi="Arial" w:cs="Arial"/>
          <w:sz w:val="16"/>
          <w:szCs w:val="16"/>
        </w:rPr>
        <w:t>нарушение правил безопасности при эксплуатации печей отопления;</w:t>
      </w:r>
    </w:p>
    <w:p w:rsidR="001C5F02" w:rsidRPr="001C5F02" w:rsidRDefault="001C5F02" w:rsidP="007D5C76">
      <w:pPr>
        <w:pStyle w:val="af7"/>
        <w:spacing w:before="0" w:beforeAutospacing="0" w:after="0" w:afterAutospacing="0"/>
        <w:ind w:firstLine="284"/>
        <w:jc w:val="both"/>
        <w:textAlignment w:val="baseline"/>
        <w:rPr>
          <w:rFonts w:ascii="Arial" w:hAnsi="Arial" w:cs="Arial"/>
          <w:sz w:val="16"/>
          <w:szCs w:val="16"/>
        </w:rPr>
      </w:pPr>
      <w:r w:rsidRPr="001C5F02">
        <w:rPr>
          <w:rFonts w:ascii="Arial" w:hAnsi="Arial" w:cs="Arial"/>
          <w:sz w:val="16"/>
          <w:szCs w:val="16"/>
        </w:rPr>
        <w:t>нарушение правил курения в жилых помещениях;</w:t>
      </w:r>
    </w:p>
    <w:p w:rsidR="001C5F02" w:rsidRPr="001C5F02" w:rsidRDefault="001C5F02" w:rsidP="007D5C76">
      <w:pPr>
        <w:pStyle w:val="af7"/>
        <w:spacing w:before="0" w:beforeAutospacing="0" w:after="0" w:afterAutospacing="0"/>
        <w:ind w:firstLine="284"/>
        <w:jc w:val="both"/>
        <w:textAlignment w:val="baseline"/>
        <w:rPr>
          <w:rFonts w:ascii="Arial" w:hAnsi="Arial" w:cs="Arial"/>
          <w:sz w:val="16"/>
          <w:szCs w:val="16"/>
        </w:rPr>
      </w:pPr>
      <w:r w:rsidRPr="001C5F02">
        <w:rPr>
          <w:rFonts w:ascii="Arial" w:hAnsi="Arial" w:cs="Arial"/>
          <w:sz w:val="16"/>
          <w:szCs w:val="16"/>
        </w:rPr>
        <w:t>неосторожное обращение с огнем.</w:t>
      </w:r>
    </w:p>
    <w:p w:rsidR="001C5F02" w:rsidRPr="001C5F02" w:rsidRDefault="001C5F02" w:rsidP="007D5C76">
      <w:pPr>
        <w:pStyle w:val="af7"/>
        <w:spacing w:before="0" w:beforeAutospacing="0" w:after="0" w:afterAutospacing="0"/>
        <w:ind w:firstLine="284"/>
        <w:jc w:val="both"/>
        <w:textAlignment w:val="baseline"/>
        <w:rPr>
          <w:rFonts w:ascii="Arial" w:hAnsi="Arial" w:cs="Arial"/>
          <w:sz w:val="16"/>
          <w:szCs w:val="16"/>
        </w:rPr>
      </w:pPr>
      <w:r w:rsidRPr="001C5F02">
        <w:rPr>
          <w:rFonts w:ascii="Arial" w:hAnsi="Arial" w:cs="Arial"/>
          <w:sz w:val="16"/>
          <w:szCs w:val="16"/>
        </w:rPr>
        <w:t>К числу объективных причин, обуславливающих напряженность оперативной обстановки с пожарами в жилом секторе следует отнести значительную степень изношенности жилого фонда, недостаточность экономических возможностей поддержания противопожарного состояния зданий, низкую обеспеченность жилых зданий средствами обнаружения и оповещения о пожаре, а также современными первичными средствами пожаротушения.</w:t>
      </w:r>
    </w:p>
    <w:p w:rsidR="001C5F02" w:rsidRPr="001C5F02" w:rsidRDefault="001C5F02" w:rsidP="007D5C76">
      <w:pPr>
        <w:pStyle w:val="af7"/>
        <w:spacing w:before="0" w:beforeAutospacing="0" w:after="0" w:afterAutospacing="0"/>
        <w:ind w:firstLine="284"/>
        <w:jc w:val="both"/>
        <w:textAlignment w:val="baseline"/>
        <w:rPr>
          <w:rFonts w:ascii="Arial" w:hAnsi="Arial" w:cs="Arial"/>
          <w:sz w:val="16"/>
          <w:szCs w:val="16"/>
        </w:rPr>
      </w:pPr>
      <w:r w:rsidRPr="001C5F02">
        <w:rPr>
          <w:rFonts w:ascii="Arial" w:hAnsi="Arial" w:cs="Arial"/>
          <w:sz w:val="16"/>
          <w:szCs w:val="16"/>
        </w:rPr>
        <w:t>Большая часть населения не имеет четкого представления о реальной опасности пожаров. В результате для многих граждан пожар представляется маловероятным событием, игнорируются противопожарные требования и как следствие пожары происходят по причине неосторожного обращения с огнем. В связи с чем, необходимо повышение эффективности системы мер по противопожарной пропаганде и обучению населения.</w:t>
      </w:r>
    </w:p>
    <w:p w:rsidR="001C5F02" w:rsidRPr="001C5F02" w:rsidRDefault="001C5F02" w:rsidP="007D5C76">
      <w:pPr>
        <w:pStyle w:val="af7"/>
        <w:spacing w:before="0" w:beforeAutospacing="0" w:after="0" w:afterAutospacing="0"/>
        <w:ind w:firstLine="284"/>
        <w:jc w:val="both"/>
        <w:textAlignment w:val="baseline"/>
        <w:rPr>
          <w:rFonts w:ascii="Arial" w:hAnsi="Arial" w:cs="Arial"/>
          <w:sz w:val="16"/>
          <w:szCs w:val="16"/>
        </w:rPr>
      </w:pPr>
      <w:r w:rsidRPr="001C5F02">
        <w:rPr>
          <w:rFonts w:ascii="Arial" w:hAnsi="Arial" w:cs="Arial"/>
          <w:sz w:val="16"/>
          <w:szCs w:val="16"/>
        </w:rPr>
        <w:t>Анализ причин, от которых возникают пожары и гибнут люди, убедительно показывает, что предупредить их возможно, опираясь на средства противопожарной пропаганды, одним из видов которой является обучение (инструктаж) населения, включая обучение элементарным навыкам поведения в экстремальных ситуациях, умению быстро производить эвакуацию, воспрепятствовать распространению огня.</w:t>
      </w:r>
    </w:p>
    <w:p w:rsidR="001C5F02" w:rsidRPr="001C5F02" w:rsidRDefault="001C5F02" w:rsidP="007D5C76">
      <w:pPr>
        <w:pStyle w:val="HTML"/>
        <w:ind w:firstLine="284"/>
        <w:jc w:val="both"/>
        <w:rPr>
          <w:rFonts w:ascii="Arial" w:hAnsi="Arial" w:cs="Arial"/>
          <w:sz w:val="16"/>
          <w:szCs w:val="16"/>
        </w:rPr>
      </w:pPr>
      <w:r w:rsidRPr="001C5F02">
        <w:rPr>
          <w:rFonts w:ascii="Arial" w:hAnsi="Arial" w:cs="Arial"/>
          <w:sz w:val="16"/>
          <w:szCs w:val="16"/>
        </w:rPr>
        <w:t>Решение проблемы требует применения организационно-финансовых механизмов взаимодействия, координации усилий и концентрации ресурсов субъектов экономики и построения единой системы управления пожарной безопасностью в поселении. Создание в приемлемые сроки условий для снижения показателей пожарного риска и ущерба во всех сферах жизнедеятельности. С учетом существующего уровня риска пожаров в поселении эффективное обеспечение пожарной безопасности может быть достигнуто путем концентрации необходимых ресурсов на приоритетных направлениях с использованием механизмов планирования и управления, которые ориентированы на достижение конечных результатов.</w:t>
      </w:r>
    </w:p>
    <w:p w:rsidR="001C5F02" w:rsidRPr="001C5F02" w:rsidRDefault="001C5F02" w:rsidP="007D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284"/>
        <w:jc w:val="both"/>
        <w:rPr>
          <w:rFonts w:ascii="Arial" w:hAnsi="Arial" w:cs="Arial"/>
          <w:sz w:val="16"/>
          <w:szCs w:val="16"/>
        </w:rPr>
      </w:pPr>
      <w:r w:rsidRPr="001C5F02">
        <w:rPr>
          <w:rFonts w:ascii="Arial" w:hAnsi="Arial" w:cs="Arial"/>
          <w:sz w:val="16"/>
          <w:szCs w:val="16"/>
        </w:rPr>
        <w:t>Финансовое обеспечение реализации муниципальной программы осуществляется за счет бюджетных ассигнований бюджета Валдайского городского поселения.</w:t>
      </w:r>
    </w:p>
    <w:p w:rsidR="001C5F02" w:rsidRPr="001C5F02" w:rsidRDefault="001C5F02" w:rsidP="007D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284"/>
        <w:jc w:val="both"/>
        <w:rPr>
          <w:rFonts w:ascii="Arial" w:hAnsi="Arial" w:cs="Arial"/>
          <w:sz w:val="16"/>
          <w:szCs w:val="16"/>
        </w:rPr>
      </w:pPr>
      <w:r w:rsidRPr="001C5F02">
        <w:rPr>
          <w:rFonts w:ascii="Arial" w:hAnsi="Arial" w:cs="Arial"/>
          <w:sz w:val="16"/>
          <w:szCs w:val="16"/>
        </w:rPr>
        <w:t>Риском невыполнения программы может стать неполное ресурсное обеспечение мероприятий программы за счет средств бюджета поселения.</w:t>
      </w:r>
    </w:p>
    <w:p w:rsidR="001C5F02" w:rsidRPr="001C5F02" w:rsidRDefault="001C5F02" w:rsidP="007D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16"/>
          <w:szCs w:val="16"/>
        </w:rPr>
      </w:pPr>
      <w:r w:rsidRPr="001C5F02">
        <w:rPr>
          <w:rFonts w:ascii="Arial" w:hAnsi="Arial" w:cs="Arial"/>
          <w:sz w:val="16"/>
          <w:szCs w:val="16"/>
        </w:rPr>
        <w:t>Общий объем финансирования муниципальной программы в 2023 – 2027 годах составляет 1717,34872</w:t>
      </w:r>
      <w:r w:rsidRPr="001C5F02">
        <w:rPr>
          <w:rFonts w:ascii="Arial" w:hAnsi="Arial" w:cs="Arial"/>
          <w:b/>
          <w:sz w:val="16"/>
          <w:szCs w:val="16"/>
        </w:rPr>
        <w:t xml:space="preserve"> </w:t>
      </w:r>
      <w:r w:rsidRPr="001C5F02">
        <w:rPr>
          <w:rFonts w:ascii="Arial" w:hAnsi="Arial" w:cs="Arial"/>
          <w:sz w:val="16"/>
          <w:szCs w:val="16"/>
        </w:rPr>
        <w:t>тыс. рублей.</w:t>
      </w:r>
    </w:p>
    <w:p w:rsidR="001C5F02" w:rsidRPr="001C5F02" w:rsidRDefault="001C5F02" w:rsidP="007D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16"/>
          <w:szCs w:val="16"/>
        </w:rPr>
      </w:pPr>
      <w:r w:rsidRPr="001C5F02">
        <w:rPr>
          <w:rFonts w:ascii="Arial" w:hAnsi="Arial" w:cs="Arial"/>
          <w:sz w:val="16"/>
          <w:szCs w:val="16"/>
        </w:rPr>
        <w:t>В случае несоответствия объемов финансового обеспечения за счет средств бюджета Валдайского городского поселения в муниципальной программе объемам бюджетных ассигнований на очередной финансовый год и на плановый период на реализацию муниципальной программы, ответственный исполнитель готовит проект постановления Администрации Валдайского муниципального района о внесении изменений в муниципальную программу, касающихся ее финансового обеспечения, целевых показателей, перечня мероприятий на текущий год.</w:t>
      </w:r>
    </w:p>
    <w:p w:rsidR="001C5F02" w:rsidRPr="001C5F02" w:rsidRDefault="001C5F02" w:rsidP="007D5C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rFonts w:ascii="Arial" w:hAnsi="Arial" w:cs="Arial"/>
          <w:b/>
          <w:sz w:val="16"/>
          <w:szCs w:val="16"/>
        </w:rPr>
      </w:pPr>
      <w:r w:rsidRPr="001C5F02">
        <w:rPr>
          <w:rFonts w:ascii="Arial" w:hAnsi="Arial" w:cs="Arial"/>
          <w:b/>
          <w:sz w:val="16"/>
          <w:szCs w:val="16"/>
        </w:rPr>
        <w:t xml:space="preserve">Перечень и анализ социальных, финансово-экономических </w:t>
      </w:r>
    </w:p>
    <w:p w:rsidR="001C5F02" w:rsidRPr="001C5F02" w:rsidRDefault="001C5F02" w:rsidP="007D5C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rFonts w:ascii="Arial" w:hAnsi="Arial" w:cs="Arial"/>
          <w:b/>
          <w:sz w:val="16"/>
          <w:szCs w:val="16"/>
        </w:rPr>
      </w:pPr>
      <w:r w:rsidRPr="001C5F02">
        <w:rPr>
          <w:rFonts w:ascii="Arial" w:hAnsi="Arial" w:cs="Arial"/>
          <w:b/>
          <w:sz w:val="16"/>
          <w:szCs w:val="16"/>
        </w:rPr>
        <w:t>и прочих рисков реализации муниципальной программы</w:t>
      </w:r>
    </w:p>
    <w:p w:rsidR="001C5F02" w:rsidRPr="001C5F02" w:rsidRDefault="001C5F02" w:rsidP="007D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Style w:val="FontStyle13"/>
          <w:rFonts w:ascii="Arial" w:hAnsi="Arial" w:cs="Arial"/>
          <w:sz w:val="16"/>
          <w:szCs w:val="16"/>
        </w:rPr>
      </w:pPr>
      <w:r w:rsidRPr="001C5F02">
        <w:rPr>
          <w:rStyle w:val="FontStyle13"/>
          <w:rFonts w:ascii="Arial" w:hAnsi="Arial" w:cs="Arial"/>
          <w:sz w:val="16"/>
          <w:szCs w:val="16"/>
        </w:rPr>
        <w:t>Основными рисками в реализации муниципальной программы являются:</w:t>
      </w:r>
    </w:p>
    <w:p w:rsidR="001C5F02" w:rsidRPr="001C5F02" w:rsidRDefault="001C5F02" w:rsidP="007D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Style w:val="FontStyle13"/>
          <w:rFonts w:ascii="Arial" w:hAnsi="Arial" w:cs="Arial"/>
          <w:sz w:val="16"/>
          <w:szCs w:val="16"/>
        </w:rPr>
      </w:pPr>
      <w:r w:rsidRPr="001C5F02">
        <w:rPr>
          <w:rStyle w:val="FontStyle13"/>
          <w:rFonts w:ascii="Arial" w:hAnsi="Arial" w:cs="Arial"/>
          <w:sz w:val="16"/>
          <w:szCs w:val="16"/>
        </w:rPr>
        <w:t xml:space="preserve">недостаточное финансирование мероприятий по </w:t>
      </w:r>
      <w:r w:rsidRPr="001C5F02">
        <w:rPr>
          <w:rFonts w:ascii="Arial" w:hAnsi="Arial" w:cs="Arial"/>
          <w:sz w:val="16"/>
          <w:szCs w:val="16"/>
        </w:rPr>
        <w:t>реализации первичных мер пожарной безопасности на территории Валдайского городского поселения;</w:t>
      </w:r>
    </w:p>
    <w:p w:rsidR="001C5F02" w:rsidRPr="001C5F02" w:rsidRDefault="001C5F02" w:rsidP="007D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Style w:val="FontStyle13"/>
          <w:rFonts w:ascii="Arial" w:hAnsi="Arial" w:cs="Arial"/>
          <w:sz w:val="16"/>
          <w:szCs w:val="16"/>
        </w:rPr>
      </w:pPr>
      <w:r w:rsidRPr="001C5F02">
        <w:rPr>
          <w:rStyle w:val="FontStyle13"/>
          <w:rFonts w:ascii="Arial" w:hAnsi="Arial" w:cs="Arial"/>
          <w:sz w:val="16"/>
          <w:szCs w:val="16"/>
        </w:rPr>
        <w:t>низкая исполнительская дисциплина ответственного исполнителя, соисполнителей муниципальной программы, должностных лиц, ответственных за выполнение мероприятий муниципальной программы;</w:t>
      </w:r>
    </w:p>
    <w:p w:rsidR="001C5F02" w:rsidRPr="001C5F02" w:rsidRDefault="001C5F02" w:rsidP="007D5C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284"/>
        <w:jc w:val="both"/>
        <w:rPr>
          <w:rFonts w:ascii="Arial" w:hAnsi="Arial" w:cs="Arial"/>
          <w:sz w:val="16"/>
          <w:szCs w:val="16"/>
        </w:rPr>
      </w:pPr>
      <w:r w:rsidRPr="001C5F02">
        <w:rPr>
          <w:rFonts w:ascii="Arial" w:hAnsi="Arial" w:cs="Arial"/>
          <w:sz w:val="16"/>
          <w:szCs w:val="16"/>
        </w:rPr>
        <w:t>несвоевременная разработка, согласование и принятие документов, обеспечивающих выполнение мероприятий муниципальной программы;</w:t>
      </w:r>
    </w:p>
    <w:p w:rsidR="001C5F02" w:rsidRPr="001C5F02" w:rsidRDefault="001C5F02" w:rsidP="007D5C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284"/>
        <w:jc w:val="both"/>
        <w:rPr>
          <w:rFonts w:ascii="Arial" w:hAnsi="Arial" w:cs="Arial"/>
          <w:sz w:val="16"/>
          <w:szCs w:val="16"/>
        </w:rPr>
      </w:pPr>
      <w:r w:rsidRPr="001C5F02">
        <w:rPr>
          <w:rFonts w:ascii="Arial" w:hAnsi="Arial" w:cs="Arial"/>
          <w:sz w:val="16"/>
          <w:szCs w:val="16"/>
        </w:rPr>
        <w:t>недостаточная оперативность при корректировке плана реализации муниципальной программы при наступлении внешних рисков реализации муниципальной программы.</w:t>
      </w:r>
    </w:p>
    <w:p w:rsidR="001C5F02" w:rsidRPr="001C5F02" w:rsidRDefault="001C5F02" w:rsidP="007D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Arial" w:hAnsi="Arial" w:cs="Arial"/>
          <w:sz w:val="16"/>
          <w:szCs w:val="16"/>
        </w:rPr>
      </w:pPr>
      <w:r w:rsidRPr="001C5F02">
        <w:rPr>
          <w:rStyle w:val="FontStyle13"/>
          <w:rFonts w:ascii="Arial" w:hAnsi="Arial" w:cs="Arial"/>
          <w:sz w:val="16"/>
          <w:szCs w:val="16"/>
        </w:rPr>
        <w:t>Эффективное управление рисками предполагает точное и своевремен</w:t>
      </w:r>
      <w:r w:rsidRPr="001C5F02">
        <w:rPr>
          <w:rStyle w:val="FontStyle13"/>
          <w:rFonts w:ascii="Arial" w:hAnsi="Arial" w:cs="Arial"/>
          <w:sz w:val="16"/>
          <w:szCs w:val="16"/>
        </w:rPr>
        <w:softHyphen/>
        <w:t>ное финансирование мероприятий муниципальной программы, своевременное принятие управленческих решений при возникновении тенденции роста рисков.</w:t>
      </w:r>
    </w:p>
    <w:p w:rsidR="001C5F02" w:rsidRPr="001C5F02" w:rsidRDefault="001C5F02" w:rsidP="007D5C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284"/>
        <w:jc w:val="both"/>
        <w:rPr>
          <w:rFonts w:ascii="Arial" w:hAnsi="Arial" w:cs="Arial"/>
          <w:sz w:val="16"/>
          <w:szCs w:val="16"/>
        </w:rPr>
      </w:pPr>
      <w:r w:rsidRPr="001C5F02">
        <w:rPr>
          <w:rFonts w:ascii="Arial" w:hAnsi="Arial" w:cs="Arial"/>
          <w:sz w:val="16"/>
          <w:szCs w:val="16"/>
        </w:rPr>
        <w:t>Для управления рисками этой группы предусмотрено проведение в течение всего срока выполнения муниципальной программы мониторинга и прогнозирования текущих тенденций в сфере реализации муниципальной программы и при необходимости актуализация мероприятий муниципальной программы.</w:t>
      </w:r>
    </w:p>
    <w:p w:rsidR="001C5F02" w:rsidRPr="001C5F02" w:rsidRDefault="001C5F02" w:rsidP="001C5F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rFonts w:ascii="Arial" w:hAnsi="Arial" w:cs="Arial"/>
          <w:b/>
          <w:sz w:val="16"/>
          <w:szCs w:val="16"/>
        </w:rPr>
      </w:pPr>
      <w:r w:rsidRPr="001C5F02">
        <w:rPr>
          <w:rFonts w:ascii="Arial" w:hAnsi="Arial" w:cs="Arial"/>
          <w:b/>
          <w:sz w:val="16"/>
          <w:szCs w:val="16"/>
        </w:rPr>
        <w:t>Механизм управления реализацией муниципальной программы</w:t>
      </w:r>
    </w:p>
    <w:p w:rsidR="001C5F02" w:rsidRPr="001C5F02" w:rsidRDefault="001C5F02" w:rsidP="007D5C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284"/>
        <w:jc w:val="both"/>
        <w:rPr>
          <w:rFonts w:ascii="Arial" w:hAnsi="Arial" w:cs="Arial"/>
          <w:sz w:val="16"/>
          <w:szCs w:val="16"/>
        </w:rPr>
      </w:pPr>
      <w:r w:rsidRPr="001C5F02">
        <w:rPr>
          <w:rFonts w:ascii="Arial" w:hAnsi="Arial" w:cs="Arial"/>
          <w:sz w:val="16"/>
          <w:szCs w:val="16"/>
        </w:rPr>
        <w:t>Оценку соотношения эффективности реализации муниципальной программы с приоритетами, целями и показателями прогноза социально-экономического развития района, контроль за реализацией муниципальной программы осуществляет заместитель Главы администрации муниципального района, обеспечивающий взаимодействие органов местного самоуправления по вопросам первичных мер пожарной безопасности.</w:t>
      </w:r>
    </w:p>
    <w:p w:rsidR="001C5F02" w:rsidRPr="001C5F02" w:rsidRDefault="001C5F02" w:rsidP="007D5C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284"/>
        <w:jc w:val="both"/>
        <w:rPr>
          <w:rFonts w:ascii="Arial" w:hAnsi="Arial" w:cs="Arial"/>
          <w:sz w:val="16"/>
          <w:szCs w:val="16"/>
        </w:rPr>
      </w:pPr>
      <w:r w:rsidRPr="001C5F02">
        <w:rPr>
          <w:rFonts w:ascii="Arial" w:hAnsi="Arial" w:cs="Arial"/>
          <w:sz w:val="16"/>
          <w:szCs w:val="16"/>
        </w:rPr>
        <w:t>Главный специалист по делам гражданской обороны и чрезвычайным ситуациям Администрации муниципального района осуществляет:</w:t>
      </w:r>
    </w:p>
    <w:p w:rsidR="001C5F02" w:rsidRPr="001C5F02" w:rsidRDefault="001C5F02" w:rsidP="007D5C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284"/>
        <w:jc w:val="both"/>
        <w:rPr>
          <w:rFonts w:ascii="Arial" w:hAnsi="Arial" w:cs="Arial"/>
          <w:sz w:val="16"/>
          <w:szCs w:val="16"/>
        </w:rPr>
      </w:pPr>
      <w:r w:rsidRPr="001C5F02">
        <w:rPr>
          <w:rFonts w:ascii="Arial" w:hAnsi="Arial" w:cs="Arial"/>
          <w:sz w:val="16"/>
          <w:szCs w:val="16"/>
        </w:rPr>
        <w:t>непосредственный контроль за ходом реализации мероприятий муниципальной программы;</w:t>
      </w:r>
    </w:p>
    <w:p w:rsidR="001C5F02" w:rsidRPr="001C5F02" w:rsidRDefault="001C5F02" w:rsidP="007D5C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284"/>
        <w:jc w:val="both"/>
        <w:rPr>
          <w:rFonts w:ascii="Arial" w:hAnsi="Arial" w:cs="Arial"/>
          <w:sz w:val="16"/>
          <w:szCs w:val="16"/>
        </w:rPr>
      </w:pPr>
      <w:r w:rsidRPr="001C5F02">
        <w:rPr>
          <w:rFonts w:ascii="Arial" w:hAnsi="Arial" w:cs="Arial"/>
          <w:sz w:val="16"/>
          <w:szCs w:val="16"/>
        </w:rPr>
        <w:t>координацию выполнения мероприятий муниципальной программы;</w:t>
      </w:r>
    </w:p>
    <w:p w:rsidR="001C5F02" w:rsidRPr="001C5F02" w:rsidRDefault="001C5F02" w:rsidP="007D5C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284"/>
        <w:jc w:val="both"/>
        <w:rPr>
          <w:rFonts w:ascii="Arial" w:hAnsi="Arial" w:cs="Arial"/>
          <w:sz w:val="16"/>
          <w:szCs w:val="16"/>
        </w:rPr>
      </w:pPr>
      <w:r w:rsidRPr="001C5F02">
        <w:rPr>
          <w:rFonts w:ascii="Arial" w:hAnsi="Arial" w:cs="Arial"/>
          <w:sz w:val="16"/>
          <w:szCs w:val="16"/>
        </w:rPr>
        <w:t>обеспечение эффективности реализации муниципальной программы, целевого использования средств;</w:t>
      </w:r>
    </w:p>
    <w:p w:rsidR="001C5F02" w:rsidRPr="001C5F02" w:rsidRDefault="001C5F02" w:rsidP="007D5C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284"/>
        <w:jc w:val="both"/>
        <w:rPr>
          <w:rFonts w:ascii="Arial" w:hAnsi="Arial" w:cs="Arial"/>
          <w:sz w:val="16"/>
          <w:szCs w:val="16"/>
        </w:rPr>
      </w:pPr>
      <w:r w:rsidRPr="001C5F02">
        <w:rPr>
          <w:rFonts w:ascii="Arial" w:hAnsi="Arial" w:cs="Arial"/>
          <w:sz w:val="16"/>
          <w:szCs w:val="16"/>
        </w:rPr>
        <w:t>подготовку при необходимости предложений по уточнению мероприятий муниципальной программы, объемов финансирования, механизма реализации муниципальной программы, целевых показателей для оценки эффективности реализации муниципальной программы;</w:t>
      </w:r>
    </w:p>
    <w:p w:rsidR="001C5F02" w:rsidRPr="001C5F02" w:rsidRDefault="001C5F02" w:rsidP="007D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b/>
          <w:sz w:val="16"/>
          <w:szCs w:val="16"/>
        </w:rPr>
      </w:pPr>
      <w:r w:rsidRPr="001C5F02">
        <w:rPr>
          <w:rFonts w:ascii="Arial" w:hAnsi="Arial" w:cs="Arial"/>
          <w:sz w:val="16"/>
          <w:szCs w:val="16"/>
        </w:rPr>
        <w:lastRenderedPageBreak/>
        <w:t>составление отчетов о ходе реализации муниципальной программы в соответствии с постановлением Администрации Валдайского муниципального района от 16.01.2020 № 48 «Об утверждении Порядка принятия решений о разработке муниципальных программ Валдайского муниципального района и Валдайского городского поселения, их формирования, реализации и проведения оценки эффективности».</w:t>
      </w:r>
    </w:p>
    <w:p w:rsidR="001C5F02" w:rsidRPr="001C5F02" w:rsidRDefault="001C5F02" w:rsidP="007D5C76">
      <w:pPr>
        <w:autoSpaceDE w:val="0"/>
        <w:autoSpaceDN w:val="0"/>
        <w:adjustRightInd w:val="0"/>
        <w:jc w:val="center"/>
        <w:rPr>
          <w:rFonts w:ascii="Arial" w:hAnsi="Arial" w:cs="Arial"/>
          <w:b/>
          <w:sz w:val="16"/>
          <w:szCs w:val="16"/>
        </w:rPr>
      </w:pPr>
      <w:r w:rsidRPr="001C5F02">
        <w:rPr>
          <w:rFonts w:ascii="Arial" w:hAnsi="Arial" w:cs="Arial"/>
          <w:b/>
          <w:sz w:val="16"/>
          <w:szCs w:val="16"/>
        </w:rPr>
        <w:t>ПЕРЕЧЕНЬ</w:t>
      </w:r>
    </w:p>
    <w:p w:rsidR="001C5F02" w:rsidRPr="001C5F02" w:rsidRDefault="001C5F02" w:rsidP="007D5C76">
      <w:pPr>
        <w:autoSpaceDE w:val="0"/>
        <w:autoSpaceDN w:val="0"/>
        <w:adjustRightInd w:val="0"/>
        <w:jc w:val="center"/>
        <w:rPr>
          <w:rFonts w:ascii="Arial" w:hAnsi="Arial" w:cs="Arial"/>
          <w:b/>
          <w:sz w:val="16"/>
          <w:szCs w:val="16"/>
        </w:rPr>
      </w:pPr>
      <w:r w:rsidRPr="001C5F02">
        <w:rPr>
          <w:rFonts w:ascii="Arial" w:hAnsi="Arial" w:cs="Arial"/>
          <w:b/>
          <w:sz w:val="16"/>
          <w:szCs w:val="16"/>
        </w:rPr>
        <w:t>целевых показателей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43"/>
        <w:gridCol w:w="7160"/>
        <w:gridCol w:w="701"/>
        <w:gridCol w:w="847"/>
        <w:gridCol w:w="676"/>
        <w:gridCol w:w="676"/>
        <w:gridCol w:w="847"/>
      </w:tblGrid>
      <w:tr w:rsidR="001C5F02" w:rsidRPr="001C5F02" w:rsidTr="007D5C76">
        <w:trPr>
          <w:trHeight w:val="20"/>
        </w:trPr>
        <w:tc>
          <w:tcPr>
            <w:tcW w:w="195" w:type="pct"/>
            <w:vMerge w:val="restart"/>
            <w:tcBorders>
              <w:top w:val="single" w:sz="4" w:space="0" w:color="auto"/>
              <w:left w:val="single" w:sz="4" w:space="0" w:color="auto"/>
              <w:bottom w:val="single" w:sz="4" w:space="0" w:color="auto"/>
              <w:right w:val="single" w:sz="4" w:space="0" w:color="auto"/>
            </w:tcBorders>
            <w:vAlign w:val="center"/>
          </w:tcPr>
          <w:p w:rsidR="001C5F02" w:rsidRPr="007D5C76" w:rsidRDefault="001C5F02" w:rsidP="007D5C76">
            <w:pPr>
              <w:jc w:val="center"/>
              <w:rPr>
                <w:rFonts w:ascii="Arial" w:hAnsi="Arial" w:cs="Arial"/>
                <w:b/>
                <w:sz w:val="12"/>
                <w:szCs w:val="12"/>
              </w:rPr>
            </w:pPr>
            <w:r w:rsidRPr="007D5C76">
              <w:rPr>
                <w:rFonts w:ascii="Arial" w:hAnsi="Arial" w:cs="Arial"/>
                <w:b/>
                <w:sz w:val="12"/>
                <w:szCs w:val="12"/>
              </w:rPr>
              <w:t>№</w:t>
            </w:r>
          </w:p>
          <w:p w:rsidR="001C5F02" w:rsidRPr="007D5C76" w:rsidRDefault="001C5F02" w:rsidP="007D5C76">
            <w:pPr>
              <w:jc w:val="center"/>
              <w:rPr>
                <w:rFonts w:ascii="Arial" w:hAnsi="Arial" w:cs="Arial"/>
                <w:b/>
                <w:sz w:val="12"/>
                <w:szCs w:val="12"/>
              </w:rPr>
            </w:pPr>
            <w:r w:rsidRPr="007D5C76">
              <w:rPr>
                <w:rFonts w:ascii="Arial" w:hAnsi="Arial" w:cs="Arial"/>
                <w:b/>
                <w:sz w:val="12"/>
                <w:szCs w:val="12"/>
              </w:rPr>
              <w:t>п/п</w:t>
            </w:r>
          </w:p>
        </w:tc>
        <w:tc>
          <w:tcPr>
            <w:tcW w:w="3154" w:type="pct"/>
            <w:vMerge w:val="restart"/>
            <w:tcBorders>
              <w:top w:val="single" w:sz="4" w:space="0" w:color="auto"/>
              <w:left w:val="single" w:sz="4" w:space="0" w:color="auto"/>
              <w:bottom w:val="single" w:sz="4" w:space="0" w:color="auto"/>
              <w:right w:val="single" w:sz="4" w:space="0" w:color="auto"/>
            </w:tcBorders>
            <w:vAlign w:val="center"/>
          </w:tcPr>
          <w:p w:rsidR="001C5F02" w:rsidRPr="007D5C76" w:rsidRDefault="001C5F02" w:rsidP="007D5C76">
            <w:pPr>
              <w:jc w:val="center"/>
              <w:rPr>
                <w:rFonts w:ascii="Arial" w:hAnsi="Arial" w:cs="Arial"/>
                <w:b/>
                <w:sz w:val="12"/>
                <w:szCs w:val="12"/>
              </w:rPr>
            </w:pPr>
            <w:r w:rsidRPr="007D5C76">
              <w:rPr>
                <w:rFonts w:ascii="Arial" w:hAnsi="Arial" w:cs="Arial"/>
                <w:b/>
                <w:sz w:val="12"/>
                <w:szCs w:val="12"/>
              </w:rPr>
              <w:t>Наименование и единица измерения</w:t>
            </w:r>
            <w:r w:rsidR="007D5C76">
              <w:rPr>
                <w:rFonts w:ascii="Arial" w:hAnsi="Arial" w:cs="Arial"/>
                <w:b/>
                <w:sz w:val="12"/>
                <w:szCs w:val="12"/>
              </w:rPr>
              <w:t xml:space="preserve"> </w:t>
            </w:r>
            <w:r w:rsidRPr="007D5C76">
              <w:rPr>
                <w:rFonts w:ascii="Arial" w:hAnsi="Arial" w:cs="Arial"/>
                <w:b/>
                <w:sz w:val="12"/>
                <w:szCs w:val="12"/>
              </w:rPr>
              <w:t>целевого показателя</w:t>
            </w:r>
          </w:p>
        </w:tc>
        <w:tc>
          <w:tcPr>
            <w:tcW w:w="1651" w:type="pct"/>
            <w:gridSpan w:val="5"/>
            <w:tcBorders>
              <w:top w:val="single" w:sz="4" w:space="0" w:color="auto"/>
              <w:left w:val="single" w:sz="4" w:space="0" w:color="auto"/>
              <w:bottom w:val="single" w:sz="4" w:space="0" w:color="auto"/>
              <w:right w:val="single" w:sz="4" w:space="0" w:color="auto"/>
            </w:tcBorders>
            <w:vAlign w:val="center"/>
          </w:tcPr>
          <w:p w:rsidR="001C5F02" w:rsidRPr="007D5C76" w:rsidRDefault="001C5F02" w:rsidP="007D5C76">
            <w:pPr>
              <w:jc w:val="center"/>
              <w:rPr>
                <w:rFonts w:ascii="Arial" w:hAnsi="Arial" w:cs="Arial"/>
                <w:b/>
                <w:sz w:val="12"/>
                <w:szCs w:val="12"/>
              </w:rPr>
            </w:pPr>
            <w:r w:rsidRPr="007D5C76">
              <w:rPr>
                <w:rFonts w:ascii="Arial" w:hAnsi="Arial" w:cs="Arial"/>
                <w:b/>
                <w:sz w:val="12"/>
                <w:szCs w:val="12"/>
              </w:rPr>
              <w:t>Значения целевого показателя по годам</w:t>
            </w:r>
          </w:p>
        </w:tc>
      </w:tr>
      <w:tr w:rsidR="001C5F02" w:rsidRPr="001C5F02" w:rsidTr="007D5C76">
        <w:trPr>
          <w:trHeight w:val="20"/>
        </w:trPr>
        <w:tc>
          <w:tcPr>
            <w:tcW w:w="195" w:type="pct"/>
            <w:vMerge/>
            <w:tcBorders>
              <w:top w:val="single" w:sz="4" w:space="0" w:color="auto"/>
              <w:left w:val="single" w:sz="4" w:space="0" w:color="auto"/>
              <w:bottom w:val="single" w:sz="4" w:space="0" w:color="auto"/>
              <w:right w:val="single" w:sz="4" w:space="0" w:color="auto"/>
            </w:tcBorders>
            <w:vAlign w:val="center"/>
          </w:tcPr>
          <w:p w:rsidR="001C5F02" w:rsidRPr="007D5C76" w:rsidRDefault="001C5F02" w:rsidP="007D5C76">
            <w:pPr>
              <w:jc w:val="center"/>
              <w:rPr>
                <w:rFonts w:ascii="Arial" w:hAnsi="Arial" w:cs="Arial"/>
                <w:b/>
                <w:sz w:val="12"/>
                <w:szCs w:val="12"/>
              </w:rPr>
            </w:pPr>
          </w:p>
        </w:tc>
        <w:tc>
          <w:tcPr>
            <w:tcW w:w="3154" w:type="pct"/>
            <w:vMerge/>
            <w:tcBorders>
              <w:top w:val="single" w:sz="4" w:space="0" w:color="auto"/>
              <w:left w:val="single" w:sz="4" w:space="0" w:color="auto"/>
              <w:bottom w:val="single" w:sz="4" w:space="0" w:color="auto"/>
              <w:right w:val="single" w:sz="4" w:space="0" w:color="auto"/>
            </w:tcBorders>
            <w:vAlign w:val="center"/>
          </w:tcPr>
          <w:p w:rsidR="001C5F02" w:rsidRPr="007D5C76" w:rsidRDefault="001C5F02" w:rsidP="007D5C76">
            <w:pPr>
              <w:jc w:val="center"/>
              <w:rPr>
                <w:rFonts w:ascii="Arial" w:hAnsi="Arial" w:cs="Arial"/>
                <w:b/>
                <w:sz w:val="12"/>
                <w:szCs w:val="12"/>
              </w:rPr>
            </w:pPr>
          </w:p>
        </w:tc>
        <w:tc>
          <w:tcPr>
            <w:tcW w:w="309" w:type="pct"/>
            <w:tcBorders>
              <w:top w:val="single" w:sz="4" w:space="0" w:color="auto"/>
              <w:left w:val="single" w:sz="4" w:space="0" w:color="auto"/>
              <w:bottom w:val="single" w:sz="4" w:space="0" w:color="auto"/>
              <w:right w:val="single" w:sz="4" w:space="0" w:color="auto"/>
            </w:tcBorders>
            <w:vAlign w:val="center"/>
          </w:tcPr>
          <w:p w:rsidR="001C5F02" w:rsidRPr="007D5C76" w:rsidRDefault="001C5F02" w:rsidP="007D5C76">
            <w:pPr>
              <w:jc w:val="center"/>
              <w:rPr>
                <w:rFonts w:ascii="Arial" w:hAnsi="Arial" w:cs="Arial"/>
                <w:b/>
                <w:sz w:val="12"/>
                <w:szCs w:val="12"/>
              </w:rPr>
            </w:pPr>
            <w:r w:rsidRPr="007D5C76">
              <w:rPr>
                <w:rFonts w:ascii="Arial" w:hAnsi="Arial" w:cs="Arial"/>
                <w:b/>
                <w:sz w:val="12"/>
                <w:szCs w:val="12"/>
              </w:rPr>
              <w:t>2023</w:t>
            </w:r>
          </w:p>
        </w:tc>
        <w:tc>
          <w:tcPr>
            <w:tcW w:w="373" w:type="pct"/>
            <w:tcBorders>
              <w:top w:val="single" w:sz="4" w:space="0" w:color="auto"/>
              <w:left w:val="single" w:sz="4" w:space="0" w:color="auto"/>
              <w:bottom w:val="single" w:sz="4" w:space="0" w:color="auto"/>
              <w:right w:val="single" w:sz="4" w:space="0" w:color="auto"/>
            </w:tcBorders>
            <w:vAlign w:val="center"/>
          </w:tcPr>
          <w:p w:rsidR="001C5F02" w:rsidRPr="007D5C76" w:rsidRDefault="001C5F02" w:rsidP="007D5C76">
            <w:pPr>
              <w:jc w:val="center"/>
              <w:rPr>
                <w:rFonts w:ascii="Arial" w:hAnsi="Arial" w:cs="Arial"/>
                <w:b/>
                <w:sz w:val="12"/>
                <w:szCs w:val="12"/>
              </w:rPr>
            </w:pPr>
            <w:r w:rsidRPr="007D5C76">
              <w:rPr>
                <w:rFonts w:ascii="Arial" w:hAnsi="Arial" w:cs="Arial"/>
                <w:b/>
                <w:sz w:val="12"/>
                <w:szCs w:val="12"/>
              </w:rPr>
              <w:t>2024</w:t>
            </w:r>
          </w:p>
        </w:tc>
        <w:tc>
          <w:tcPr>
            <w:tcW w:w="298" w:type="pct"/>
            <w:tcBorders>
              <w:top w:val="single" w:sz="4" w:space="0" w:color="auto"/>
              <w:left w:val="single" w:sz="4" w:space="0" w:color="auto"/>
              <w:bottom w:val="single" w:sz="4" w:space="0" w:color="auto"/>
              <w:right w:val="single" w:sz="4" w:space="0" w:color="auto"/>
            </w:tcBorders>
            <w:vAlign w:val="center"/>
          </w:tcPr>
          <w:p w:rsidR="001C5F02" w:rsidRPr="007D5C76" w:rsidRDefault="001C5F02" w:rsidP="007D5C76">
            <w:pPr>
              <w:jc w:val="center"/>
              <w:rPr>
                <w:rFonts w:ascii="Arial" w:hAnsi="Arial" w:cs="Arial"/>
                <w:b/>
                <w:sz w:val="12"/>
                <w:szCs w:val="12"/>
              </w:rPr>
            </w:pPr>
            <w:r w:rsidRPr="007D5C76">
              <w:rPr>
                <w:rFonts w:ascii="Arial" w:hAnsi="Arial" w:cs="Arial"/>
                <w:b/>
                <w:sz w:val="12"/>
                <w:szCs w:val="12"/>
              </w:rPr>
              <w:t>2025</w:t>
            </w:r>
          </w:p>
        </w:tc>
        <w:tc>
          <w:tcPr>
            <w:tcW w:w="298"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b/>
                <w:sz w:val="12"/>
                <w:szCs w:val="12"/>
              </w:rPr>
            </w:pPr>
            <w:r w:rsidRPr="007D5C76">
              <w:rPr>
                <w:rFonts w:ascii="Arial" w:hAnsi="Arial" w:cs="Arial"/>
                <w:b/>
                <w:sz w:val="12"/>
                <w:szCs w:val="12"/>
              </w:rPr>
              <w:t>2026</w:t>
            </w:r>
          </w:p>
        </w:tc>
        <w:tc>
          <w:tcPr>
            <w:tcW w:w="373"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b/>
                <w:sz w:val="12"/>
                <w:szCs w:val="12"/>
              </w:rPr>
            </w:pPr>
            <w:r w:rsidRPr="007D5C76">
              <w:rPr>
                <w:rFonts w:ascii="Arial" w:hAnsi="Arial" w:cs="Arial"/>
                <w:b/>
                <w:sz w:val="12"/>
                <w:szCs w:val="12"/>
              </w:rPr>
              <w:t>2027</w:t>
            </w:r>
          </w:p>
        </w:tc>
      </w:tr>
      <w:tr w:rsidR="001C5F02" w:rsidRPr="001C5F02" w:rsidTr="007D5C76">
        <w:trPr>
          <w:trHeight w:val="20"/>
        </w:trPr>
        <w:tc>
          <w:tcPr>
            <w:tcW w:w="195" w:type="pct"/>
            <w:tcBorders>
              <w:top w:val="single" w:sz="4" w:space="0" w:color="auto"/>
              <w:left w:val="single" w:sz="4" w:space="0" w:color="auto"/>
              <w:bottom w:val="single" w:sz="4" w:space="0" w:color="auto"/>
              <w:right w:val="single" w:sz="4" w:space="0" w:color="auto"/>
            </w:tcBorders>
            <w:vAlign w:val="center"/>
          </w:tcPr>
          <w:p w:rsidR="001C5F02" w:rsidRPr="007D5C76" w:rsidRDefault="001C5F02" w:rsidP="007D5C76">
            <w:pPr>
              <w:jc w:val="center"/>
              <w:rPr>
                <w:rFonts w:ascii="Arial" w:hAnsi="Arial" w:cs="Arial"/>
                <w:sz w:val="12"/>
                <w:szCs w:val="12"/>
              </w:rPr>
            </w:pPr>
            <w:r w:rsidRPr="007D5C76">
              <w:rPr>
                <w:rFonts w:ascii="Arial" w:hAnsi="Arial" w:cs="Arial"/>
                <w:sz w:val="12"/>
                <w:szCs w:val="12"/>
              </w:rPr>
              <w:t>1</w:t>
            </w:r>
          </w:p>
        </w:tc>
        <w:tc>
          <w:tcPr>
            <w:tcW w:w="3154" w:type="pct"/>
            <w:tcBorders>
              <w:top w:val="single" w:sz="4" w:space="0" w:color="auto"/>
              <w:left w:val="single" w:sz="4" w:space="0" w:color="auto"/>
              <w:bottom w:val="single" w:sz="4" w:space="0" w:color="auto"/>
              <w:right w:val="single" w:sz="4" w:space="0" w:color="auto"/>
            </w:tcBorders>
            <w:vAlign w:val="center"/>
          </w:tcPr>
          <w:p w:rsidR="001C5F02" w:rsidRPr="007D5C76" w:rsidRDefault="001C5F02" w:rsidP="007D5C76">
            <w:pPr>
              <w:jc w:val="center"/>
              <w:rPr>
                <w:rFonts w:ascii="Arial" w:hAnsi="Arial" w:cs="Arial"/>
                <w:sz w:val="12"/>
                <w:szCs w:val="12"/>
              </w:rPr>
            </w:pPr>
            <w:r w:rsidRPr="007D5C76">
              <w:rPr>
                <w:rFonts w:ascii="Arial" w:hAnsi="Arial" w:cs="Arial"/>
                <w:sz w:val="12"/>
                <w:szCs w:val="12"/>
              </w:rPr>
              <w:t>2</w:t>
            </w:r>
          </w:p>
        </w:tc>
        <w:tc>
          <w:tcPr>
            <w:tcW w:w="309" w:type="pct"/>
            <w:tcBorders>
              <w:top w:val="single" w:sz="4" w:space="0" w:color="auto"/>
              <w:left w:val="single" w:sz="4" w:space="0" w:color="auto"/>
              <w:bottom w:val="single" w:sz="4" w:space="0" w:color="auto"/>
              <w:right w:val="single" w:sz="4" w:space="0" w:color="auto"/>
            </w:tcBorders>
            <w:vAlign w:val="center"/>
          </w:tcPr>
          <w:p w:rsidR="001C5F02" w:rsidRPr="007D5C76" w:rsidRDefault="001C5F02" w:rsidP="007D5C76">
            <w:pPr>
              <w:jc w:val="center"/>
              <w:rPr>
                <w:rFonts w:ascii="Arial" w:hAnsi="Arial" w:cs="Arial"/>
                <w:sz w:val="12"/>
                <w:szCs w:val="12"/>
              </w:rPr>
            </w:pPr>
            <w:r w:rsidRPr="007D5C76">
              <w:rPr>
                <w:rFonts w:ascii="Arial" w:hAnsi="Arial" w:cs="Arial"/>
                <w:sz w:val="12"/>
                <w:szCs w:val="12"/>
              </w:rPr>
              <w:t>3</w:t>
            </w:r>
          </w:p>
        </w:tc>
        <w:tc>
          <w:tcPr>
            <w:tcW w:w="373" w:type="pct"/>
            <w:tcBorders>
              <w:top w:val="single" w:sz="4" w:space="0" w:color="auto"/>
              <w:left w:val="single" w:sz="4" w:space="0" w:color="auto"/>
              <w:bottom w:val="single" w:sz="4" w:space="0" w:color="auto"/>
              <w:right w:val="single" w:sz="4" w:space="0" w:color="auto"/>
            </w:tcBorders>
            <w:vAlign w:val="center"/>
          </w:tcPr>
          <w:p w:rsidR="001C5F02" w:rsidRPr="007D5C76" w:rsidRDefault="001C5F02" w:rsidP="007D5C76">
            <w:pPr>
              <w:jc w:val="center"/>
              <w:rPr>
                <w:rFonts w:ascii="Arial" w:hAnsi="Arial" w:cs="Arial"/>
                <w:sz w:val="12"/>
                <w:szCs w:val="12"/>
              </w:rPr>
            </w:pPr>
            <w:r w:rsidRPr="007D5C76">
              <w:rPr>
                <w:rFonts w:ascii="Arial" w:hAnsi="Arial" w:cs="Arial"/>
                <w:sz w:val="12"/>
                <w:szCs w:val="12"/>
              </w:rPr>
              <w:t>4</w:t>
            </w:r>
          </w:p>
        </w:tc>
        <w:tc>
          <w:tcPr>
            <w:tcW w:w="298" w:type="pct"/>
            <w:tcBorders>
              <w:top w:val="single" w:sz="4" w:space="0" w:color="auto"/>
              <w:left w:val="single" w:sz="4" w:space="0" w:color="auto"/>
              <w:bottom w:val="single" w:sz="4" w:space="0" w:color="auto"/>
              <w:right w:val="single" w:sz="4" w:space="0" w:color="auto"/>
            </w:tcBorders>
            <w:vAlign w:val="center"/>
          </w:tcPr>
          <w:p w:rsidR="001C5F02" w:rsidRPr="007D5C76" w:rsidRDefault="001C5F02" w:rsidP="007D5C76">
            <w:pPr>
              <w:jc w:val="center"/>
              <w:rPr>
                <w:rFonts w:ascii="Arial" w:hAnsi="Arial" w:cs="Arial"/>
                <w:sz w:val="12"/>
                <w:szCs w:val="12"/>
              </w:rPr>
            </w:pPr>
            <w:r w:rsidRPr="007D5C76">
              <w:rPr>
                <w:rFonts w:ascii="Arial" w:hAnsi="Arial" w:cs="Arial"/>
                <w:sz w:val="12"/>
                <w:szCs w:val="12"/>
              </w:rPr>
              <w:t>5</w:t>
            </w:r>
          </w:p>
        </w:tc>
        <w:tc>
          <w:tcPr>
            <w:tcW w:w="298"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6</w:t>
            </w:r>
          </w:p>
        </w:tc>
        <w:tc>
          <w:tcPr>
            <w:tcW w:w="373"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7</w:t>
            </w:r>
          </w:p>
        </w:tc>
      </w:tr>
      <w:tr w:rsidR="001C5F02" w:rsidRPr="001C5F02" w:rsidTr="007D5C76">
        <w:trPr>
          <w:trHeight w:val="20"/>
        </w:trPr>
        <w:tc>
          <w:tcPr>
            <w:tcW w:w="195"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rPr>
                <w:rFonts w:ascii="Arial" w:hAnsi="Arial" w:cs="Arial"/>
                <w:sz w:val="12"/>
                <w:szCs w:val="12"/>
              </w:rPr>
            </w:pPr>
            <w:r w:rsidRPr="007D5C76">
              <w:rPr>
                <w:rFonts w:ascii="Arial" w:hAnsi="Arial" w:cs="Arial"/>
                <w:sz w:val="12"/>
                <w:szCs w:val="12"/>
              </w:rPr>
              <w:t>1.</w:t>
            </w:r>
          </w:p>
        </w:tc>
        <w:tc>
          <w:tcPr>
            <w:tcW w:w="4805" w:type="pct"/>
            <w:gridSpan w:val="6"/>
            <w:tcBorders>
              <w:top w:val="single" w:sz="4" w:space="0" w:color="auto"/>
              <w:left w:val="single" w:sz="4" w:space="0" w:color="auto"/>
              <w:bottom w:val="single" w:sz="4" w:space="0" w:color="auto"/>
              <w:right w:val="single" w:sz="4" w:space="0" w:color="auto"/>
            </w:tcBorders>
          </w:tcPr>
          <w:p w:rsidR="001C5F02" w:rsidRPr="007D5C76" w:rsidRDefault="001C5F02" w:rsidP="007D5C76">
            <w:pPr>
              <w:rPr>
                <w:rFonts w:ascii="Arial" w:hAnsi="Arial" w:cs="Arial"/>
                <w:sz w:val="12"/>
                <w:szCs w:val="12"/>
              </w:rPr>
            </w:pPr>
            <w:r w:rsidRPr="007D5C76">
              <w:rPr>
                <w:rFonts w:ascii="Arial" w:hAnsi="Arial" w:cs="Arial"/>
                <w:sz w:val="12"/>
                <w:szCs w:val="12"/>
              </w:rPr>
              <w:t>Муниципальная программа «Реализация первичных мер пожарной безопасности на  территории Валдайского городского поселения на 2023-2027 годы»</w:t>
            </w:r>
          </w:p>
        </w:tc>
      </w:tr>
      <w:tr w:rsidR="001C5F02" w:rsidRPr="001C5F02" w:rsidTr="007D5C76">
        <w:trPr>
          <w:trHeight w:val="20"/>
        </w:trPr>
        <w:tc>
          <w:tcPr>
            <w:tcW w:w="195"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rPr>
                <w:rFonts w:ascii="Arial" w:hAnsi="Arial" w:cs="Arial"/>
                <w:sz w:val="12"/>
                <w:szCs w:val="12"/>
              </w:rPr>
            </w:pPr>
            <w:r w:rsidRPr="007D5C76">
              <w:rPr>
                <w:rFonts w:ascii="Arial" w:hAnsi="Arial" w:cs="Arial"/>
                <w:sz w:val="12"/>
                <w:szCs w:val="12"/>
              </w:rPr>
              <w:t>1.1.</w:t>
            </w:r>
          </w:p>
        </w:tc>
        <w:tc>
          <w:tcPr>
            <w:tcW w:w="3154"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rPr>
                <w:rFonts w:ascii="Arial" w:hAnsi="Arial" w:cs="Arial"/>
                <w:sz w:val="12"/>
                <w:szCs w:val="12"/>
              </w:rPr>
            </w:pPr>
            <w:r w:rsidRPr="007D5C76">
              <w:rPr>
                <w:rFonts w:ascii="Arial" w:hAnsi="Arial" w:cs="Arial"/>
                <w:sz w:val="12"/>
                <w:szCs w:val="12"/>
              </w:rPr>
              <w:t xml:space="preserve"> Приведение нормативной правовой базы по вопросам обеспечения первичных мер пожарной безопасности в соответствие с федеральным законодательством, ( %)</w:t>
            </w:r>
          </w:p>
        </w:tc>
        <w:tc>
          <w:tcPr>
            <w:tcW w:w="309"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100</w:t>
            </w:r>
          </w:p>
        </w:tc>
        <w:tc>
          <w:tcPr>
            <w:tcW w:w="373"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100</w:t>
            </w:r>
          </w:p>
        </w:tc>
        <w:tc>
          <w:tcPr>
            <w:tcW w:w="298"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100</w:t>
            </w:r>
          </w:p>
        </w:tc>
        <w:tc>
          <w:tcPr>
            <w:tcW w:w="298"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100</w:t>
            </w:r>
          </w:p>
        </w:tc>
        <w:tc>
          <w:tcPr>
            <w:tcW w:w="373"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100</w:t>
            </w:r>
          </w:p>
        </w:tc>
      </w:tr>
      <w:tr w:rsidR="001C5F02" w:rsidRPr="001C5F02" w:rsidTr="007D5C76">
        <w:trPr>
          <w:trHeight w:val="20"/>
        </w:trPr>
        <w:tc>
          <w:tcPr>
            <w:tcW w:w="195"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rPr>
                <w:rFonts w:ascii="Arial" w:hAnsi="Arial" w:cs="Arial"/>
                <w:sz w:val="12"/>
                <w:szCs w:val="12"/>
              </w:rPr>
            </w:pPr>
            <w:r w:rsidRPr="007D5C76">
              <w:rPr>
                <w:rFonts w:ascii="Arial" w:hAnsi="Arial" w:cs="Arial"/>
                <w:sz w:val="12"/>
                <w:szCs w:val="12"/>
              </w:rPr>
              <w:t>1.2.</w:t>
            </w:r>
          </w:p>
        </w:tc>
        <w:tc>
          <w:tcPr>
            <w:tcW w:w="3154"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rPr>
                <w:rFonts w:ascii="Arial" w:hAnsi="Arial" w:cs="Arial"/>
                <w:sz w:val="12"/>
                <w:szCs w:val="12"/>
              </w:rPr>
            </w:pPr>
            <w:r w:rsidRPr="007D5C76">
              <w:rPr>
                <w:rFonts w:ascii="Arial" w:hAnsi="Arial" w:cs="Arial"/>
                <w:sz w:val="12"/>
                <w:szCs w:val="12"/>
              </w:rPr>
              <w:t xml:space="preserve"> Повышение уровня грамотности населения по вопросам пожарной безопасности</w:t>
            </w:r>
            <w:r w:rsidRPr="007D5C76">
              <w:rPr>
                <w:rFonts w:ascii="Arial" w:hAnsi="Arial" w:cs="Arial"/>
                <w:sz w:val="12"/>
                <w:szCs w:val="12"/>
                <w:lang w:eastAsia="en-US"/>
              </w:rPr>
              <w:t>,</w:t>
            </w:r>
            <w:r w:rsidRPr="007D5C76">
              <w:rPr>
                <w:rFonts w:ascii="Arial" w:hAnsi="Arial" w:cs="Arial"/>
                <w:sz w:val="12"/>
                <w:szCs w:val="12"/>
              </w:rPr>
              <w:t xml:space="preserve"> (%)</w:t>
            </w:r>
          </w:p>
        </w:tc>
        <w:tc>
          <w:tcPr>
            <w:tcW w:w="309"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50</w:t>
            </w:r>
          </w:p>
        </w:tc>
        <w:tc>
          <w:tcPr>
            <w:tcW w:w="373"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70</w:t>
            </w:r>
          </w:p>
        </w:tc>
        <w:tc>
          <w:tcPr>
            <w:tcW w:w="298"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80</w:t>
            </w:r>
          </w:p>
        </w:tc>
        <w:tc>
          <w:tcPr>
            <w:tcW w:w="298"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80</w:t>
            </w:r>
          </w:p>
        </w:tc>
        <w:tc>
          <w:tcPr>
            <w:tcW w:w="373"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80</w:t>
            </w:r>
          </w:p>
        </w:tc>
      </w:tr>
      <w:tr w:rsidR="001C5F02" w:rsidRPr="001C5F02" w:rsidTr="007D5C76">
        <w:trPr>
          <w:trHeight w:val="20"/>
        </w:trPr>
        <w:tc>
          <w:tcPr>
            <w:tcW w:w="195"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rPr>
                <w:rFonts w:ascii="Arial" w:hAnsi="Arial" w:cs="Arial"/>
                <w:sz w:val="12"/>
                <w:szCs w:val="12"/>
              </w:rPr>
            </w:pPr>
            <w:r w:rsidRPr="007D5C76">
              <w:rPr>
                <w:rFonts w:ascii="Arial" w:hAnsi="Arial" w:cs="Arial"/>
                <w:sz w:val="12"/>
                <w:szCs w:val="12"/>
              </w:rPr>
              <w:t>1.3.</w:t>
            </w:r>
          </w:p>
        </w:tc>
        <w:tc>
          <w:tcPr>
            <w:tcW w:w="3154"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rPr>
                <w:rFonts w:ascii="Arial" w:hAnsi="Arial" w:cs="Arial"/>
                <w:sz w:val="12"/>
                <w:szCs w:val="12"/>
              </w:rPr>
            </w:pPr>
            <w:r w:rsidRPr="007D5C76">
              <w:rPr>
                <w:rFonts w:ascii="Arial" w:hAnsi="Arial" w:cs="Arial"/>
                <w:sz w:val="12"/>
                <w:szCs w:val="12"/>
              </w:rPr>
              <w:t xml:space="preserve"> Снижение числа травмированных и пострадавших людей на пожарах в результате правильных действий при обнаружении пожаров и эвакуации (%)</w:t>
            </w:r>
          </w:p>
        </w:tc>
        <w:tc>
          <w:tcPr>
            <w:tcW w:w="309"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100</w:t>
            </w:r>
          </w:p>
        </w:tc>
        <w:tc>
          <w:tcPr>
            <w:tcW w:w="373"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100</w:t>
            </w:r>
          </w:p>
        </w:tc>
        <w:tc>
          <w:tcPr>
            <w:tcW w:w="298"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100</w:t>
            </w:r>
          </w:p>
        </w:tc>
        <w:tc>
          <w:tcPr>
            <w:tcW w:w="298"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100</w:t>
            </w:r>
          </w:p>
        </w:tc>
        <w:tc>
          <w:tcPr>
            <w:tcW w:w="373"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100</w:t>
            </w:r>
          </w:p>
        </w:tc>
      </w:tr>
      <w:tr w:rsidR="001C5F02" w:rsidRPr="001C5F02" w:rsidTr="007D5C76">
        <w:trPr>
          <w:trHeight w:val="20"/>
        </w:trPr>
        <w:tc>
          <w:tcPr>
            <w:tcW w:w="195"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rPr>
                <w:rFonts w:ascii="Arial" w:hAnsi="Arial" w:cs="Arial"/>
                <w:sz w:val="12"/>
                <w:szCs w:val="12"/>
              </w:rPr>
            </w:pPr>
            <w:r w:rsidRPr="007D5C76">
              <w:rPr>
                <w:rFonts w:ascii="Arial" w:hAnsi="Arial" w:cs="Arial"/>
                <w:sz w:val="12"/>
                <w:szCs w:val="12"/>
              </w:rPr>
              <w:t>1.4.</w:t>
            </w:r>
          </w:p>
        </w:tc>
        <w:tc>
          <w:tcPr>
            <w:tcW w:w="3154"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rPr>
                <w:rFonts w:ascii="Arial" w:hAnsi="Arial" w:cs="Arial"/>
                <w:sz w:val="12"/>
                <w:szCs w:val="12"/>
              </w:rPr>
            </w:pPr>
            <w:r w:rsidRPr="007D5C76">
              <w:rPr>
                <w:rFonts w:ascii="Arial" w:hAnsi="Arial" w:cs="Arial"/>
                <w:sz w:val="12"/>
                <w:szCs w:val="12"/>
              </w:rPr>
              <w:t xml:space="preserve"> Снижение общего </w:t>
            </w:r>
            <w:r w:rsidRPr="007D5C76">
              <w:rPr>
                <w:rFonts w:ascii="Arial" w:hAnsi="Arial" w:cs="Arial"/>
                <w:sz w:val="12"/>
                <w:szCs w:val="12"/>
                <w:lang w:eastAsia="en-US"/>
              </w:rPr>
              <w:t>количества пожаров на территории городского поселения,</w:t>
            </w:r>
            <w:r w:rsidRPr="007D5C76">
              <w:rPr>
                <w:rFonts w:ascii="Arial" w:hAnsi="Arial" w:cs="Arial"/>
                <w:sz w:val="12"/>
                <w:szCs w:val="12"/>
              </w:rPr>
              <w:t xml:space="preserve"> (%)</w:t>
            </w:r>
          </w:p>
        </w:tc>
        <w:tc>
          <w:tcPr>
            <w:tcW w:w="309"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20</w:t>
            </w:r>
          </w:p>
        </w:tc>
        <w:tc>
          <w:tcPr>
            <w:tcW w:w="373"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30</w:t>
            </w:r>
          </w:p>
        </w:tc>
        <w:tc>
          <w:tcPr>
            <w:tcW w:w="298"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40</w:t>
            </w:r>
          </w:p>
        </w:tc>
        <w:tc>
          <w:tcPr>
            <w:tcW w:w="298"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40</w:t>
            </w:r>
          </w:p>
        </w:tc>
        <w:tc>
          <w:tcPr>
            <w:tcW w:w="373"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40</w:t>
            </w:r>
          </w:p>
        </w:tc>
      </w:tr>
      <w:tr w:rsidR="001C5F02" w:rsidRPr="001C5F02" w:rsidTr="007D5C76">
        <w:trPr>
          <w:trHeight w:val="20"/>
        </w:trPr>
        <w:tc>
          <w:tcPr>
            <w:tcW w:w="195"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rPr>
                <w:rFonts w:ascii="Arial" w:hAnsi="Arial" w:cs="Arial"/>
                <w:sz w:val="12"/>
                <w:szCs w:val="12"/>
              </w:rPr>
            </w:pPr>
            <w:r w:rsidRPr="007D5C76">
              <w:rPr>
                <w:rFonts w:ascii="Arial" w:hAnsi="Arial" w:cs="Arial"/>
                <w:sz w:val="12"/>
                <w:szCs w:val="12"/>
              </w:rPr>
              <w:t>1.5.</w:t>
            </w:r>
          </w:p>
        </w:tc>
        <w:tc>
          <w:tcPr>
            <w:tcW w:w="3154"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rPr>
                <w:rFonts w:ascii="Arial" w:hAnsi="Arial" w:cs="Arial"/>
                <w:sz w:val="12"/>
                <w:szCs w:val="12"/>
                <w:lang w:eastAsia="en-US"/>
              </w:rPr>
            </w:pPr>
            <w:r w:rsidRPr="007D5C76">
              <w:rPr>
                <w:rFonts w:ascii="Arial" w:hAnsi="Arial" w:cs="Arial"/>
                <w:sz w:val="12"/>
                <w:szCs w:val="12"/>
                <w:lang w:eastAsia="en-US"/>
              </w:rPr>
              <w:t xml:space="preserve"> </w:t>
            </w:r>
            <w:r w:rsidRPr="007D5C76">
              <w:rPr>
                <w:rFonts w:ascii="Arial" w:hAnsi="Arial" w:cs="Arial"/>
                <w:sz w:val="12"/>
                <w:szCs w:val="12"/>
              </w:rPr>
              <w:t>Снижение количества нарушений требований пожарной безопасности в муниципальных учреждениях, на объектах муниципальной собственности, по результатам проверки отдела надзорной деятельности и профилактической работы по Валдайскому району (%)</w:t>
            </w:r>
          </w:p>
        </w:tc>
        <w:tc>
          <w:tcPr>
            <w:tcW w:w="309"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40</w:t>
            </w:r>
          </w:p>
        </w:tc>
        <w:tc>
          <w:tcPr>
            <w:tcW w:w="373"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45</w:t>
            </w:r>
          </w:p>
        </w:tc>
        <w:tc>
          <w:tcPr>
            <w:tcW w:w="298"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50</w:t>
            </w:r>
          </w:p>
        </w:tc>
        <w:tc>
          <w:tcPr>
            <w:tcW w:w="298"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50</w:t>
            </w:r>
          </w:p>
        </w:tc>
        <w:tc>
          <w:tcPr>
            <w:tcW w:w="373"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50</w:t>
            </w:r>
          </w:p>
        </w:tc>
      </w:tr>
      <w:tr w:rsidR="001C5F02" w:rsidRPr="001C5F02" w:rsidTr="007D5C76">
        <w:trPr>
          <w:trHeight w:val="20"/>
        </w:trPr>
        <w:tc>
          <w:tcPr>
            <w:tcW w:w="195"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rPr>
                <w:rFonts w:ascii="Arial" w:hAnsi="Arial" w:cs="Arial"/>
                <w:sz w:val="12"/>
                <w:szCs w:val="12"/>
              </w:rPr>
            </w:pPr>
            <w:r w:rsidRPr="007D5C76">
              <w:rPr>
                <w:rFonts w:ascii="Arial" w:hAnsi="Arial" w:cs="Arial"/>
                <w:sz w:val="12"/>
                <w:szCs w:val="12"/>
              </w:rPr>
              <w:t>1.6.</w:t>
            </w:r>
          </w:p>
        </w:tc>
        <w:tc>
          <w:tcPr>
            <w:tcW w:w="3154"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rPr>
                <w:rFonts w:ascii="Arial" w:hAnsi="Arial" w:cs="Arial"/>
                <w:sz w:val="12"/>
                <w:szCs w:val="12"/>
                <w:lang w:eastAsia="en-US"/>
              </w:rPr>
            </w:pPr>
            <w:r w:rsidRPr="007D5C76">
              <w:rPr>
                <w:rFonts w:ascii="Arial" w:hAnsi="Arial" w:cs="Arial"/>
                <w:sz w:val="12"/>
                <w:szCs w:val="12"/>
                <w:lang w:eastAsia="en-US"/>
              </w:rPr>
              <w:t>Соответствие требованиям источников наружного противопожарного водоснабжения</w:t>
            </w:r>
            <w:r w:rsidRPr="007D5C76">
              <w:rPr>
                <w:rFonts w:ascii="Arial" w:hAnsi="Arial" w:cs="Arial"/>
                <w:sz w:val="12"/>
                <w:szCs w:val="12"/>
              </w:rPr>
              <w:t xml:space="preserve"> </w:t>
            </w:r>
            <w:r w:rsidRPr="007D5C76">
              <w:rPr>
                <w:rFonts w:ascii="Arial" w:hAnsi="Arial" w:cs="Arial"/>
                <w:sz w:val="12"/>
                <w:szCs w:val="12"/>
                <w:lang w:eastAsia="en-US"/>
              </w:rPr>
              <w:t>на территории  городского поселения (%)</w:t>
            </w:r>
          </w:p>
        </w:tc>
        <w:tc>
          <w:tcPr>
            <w:tcW w:w="309"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80</w:t>
            </w:r>
          </w:p>
        </w:tc>
        <w:tc>
          <w:tcPr>
            <w:tcW w:w="373"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85</w:t>
            </w:r>
          </w:p>
        </w:tc>
        <w:tc>
          <w:tcPr>
            <w:tcW w:w="298"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95</w:t>
            </w:r>
          </w:p>
        </w:tc>
        <w:tc>
          <w:tcPr>
            <w:tcW w:w="298"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95</w:t>
            </w:r>
          </w:p>
        </w:tc>
        <w:tc>
          <w:tcPr>
            <w:tcW w:w="373"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95</w:t>
            </w:r>
          </w:p>
        </w:tc>
      </w:tr>
      <w:tr w:rsidR="001C5F02" w:rsidRPr="001C5F02" w:rsidTr="007D5C76">
        <w:trPr>
          <w:trHeight w:val="20"/>
        </w:trPr>
        <w:tc>
          <w:tcPr>
            <w:tcW w:w="195"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rPr>
                <w:rFonts w:ascii="Arial" w:hAnsi="Arial" w:cs="Arial"/>
                <w:sz w:val="12"/>
                <w:szCs w:val="12"/>
              </w:rPr>
            </w:pPr>
            <w:r w:rsidRPr="007D5C76">
              <w:rPr>
                <w:rFonts w:ascii="Arial" w:hAnsi="Arial" w:cs="Arial"/>
                <w:sz w:val="12"/>
                <w:szCs w:val="12"/>
              </w:rPr>
              <w:t>1.7.</w:t>
            </w:r>
          </w:p>
        </w:tc>
        <w:tc>
          <w:tcPr>
            <w:tcW w:w="3154"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rPr>
                <w:rFonts w:ascii="Arial" w:hAnsi="Arial" w:cs="Arial"/>
                <w:sz w:val="12"/>
                <w:szCs w:val="12"/>
                <w:lang w:eastAsia="en-US"/>
              </w:rPr>
            </w:pPr>
            <w:r w:rsidRPr="007D5C76">
              <w:rPr>
                <w:rFonts w:ascii="Arial" w:hAnsi="Arial" w:cs="Arial"/>
                <w:sz w:val="12"/>
                <w:szCs w:val="12"/>
                <w:lang w:eastAsia="en-US"/>
              </w:rPr>
              <w:t>Количество отремонтированных и установленных пожарных гидрантов (шт.)</w:t>
            </w:r>
          </w:p>
        </w:tc>
        <w:tc>
          <w:tcPr>
            <w:tcW w:w="309"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4</w:t>
            </w:r>
          </w:p>
        </w:tc>
        <w:tc>
          <w:tcPr>
            <w:tcW w:w="373"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w:t>
            </w:r>
          </w:p>
        </w:tc>
        <w:tc>
          <w:tcPr>
            <w:tcW w:w="298"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w:t>
            </w:r>
          </w:p>
        </w:tc>
        <w:tc>
          <w:tcPr>
            <w:tcW w:w="298"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w:t>
            </w:r>
          </w:p>
        </w:tc>
        <w:tc>
          <w:tcPr>
            <w:tcW w:w="373"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w:t>
            </w:r>
          </w:p>
        </w:tc>
      </w:tr>
      <w:tr w:rsidR="001C5F02" w:rsidRPr="001C5F02" w:rsidTr="007D5C76">
        <w:trPr>
          <w:trHeight w:val="20"/>
        </w:trPr>
        <w:tc>
          <w:tcPr>
            <w:tcW w:w="195"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rPr>
                <w:rFonts w:ascii="Arial" w:hAnsi="Arial" w:cs="Arial"/>
                <w:sz w:val="12"/>
                <w:szCs w:val="12"/>
              </w:rPr>
            </w:pPr>
            <w:r w:rsidRPr="007D5C76">
              <w:rPr>
                <w:rFonts w:ascii="Arial" w:hAnsi="Arial" w:cs="Arial"/>
                <w:sz w:val="12"/>
                <w:szCs w:val="12"/>
              </w:rPr>
              <w:t>1.8.</w:t>
            </w:r>
          </w:p>
        </w:tc>
        <w:tc>
          <w:tcPr>
            <w:tcW w:w="3154"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rPr>
                <w:rFonts w:ascii="Arial" w:hAnsi="Arial" w:cs="Arial"/>
                <w:sz w:val="12"/>
                <w:szCs w:val="12"/>
                <w:lang w:eastAsia="en-US"/>
              </w:rPr>
            </w:pPr>
            <w:r w:rsidRPr="007D5C76">
              <w:rPr>
                <w:rFonts w:ascii="Arial" w:hAnsi="Arial" w:cs="Arial"/>
                <w:sz w:val="12"/>
                <w:szCs w:val="12"/>
                <w:lang w:eastAsia="en-US"/>
              </w:rPr>
              <w:t>Количество обслуживаемых пожарных гидрантов (%)</w:t>
            </w:r>
          </w:p>
        </w:tc>
        <w:tc>
          <w:tcPr>
            <w:tcW w:w="309"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100</w:t>
            </w:r>
          </w:p>
        </w:tc>
        <w:tc>
          <w:tcPr>
            <w:tcW w:w="373"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100</w:t>
            </w:r>
          </w:p>
        </w:tc>
        <w:tc>
          <w:tcPr>
            <w:tcW w:w="298"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100</w:t>
            </w:r>
          </w:p>
        </w:tc>
        <w:tc>
          <w:tcPr>
            <w:tcW w:w="298"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100</w:t>
            </w:r>
          </w:p>
        </w:tc>
        <w:tc>
          <w:tcPr>
            <w:tcW w:w="373"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100</w:t>
            </w:r>
          </w:p>
        </w:tc>
      </w:tr>
      <w:tr w:rsidR="001C5F02" w:rsidRPr="001C5F02" w:rsidTr="007D5C76">
        <w:trPr>
          <w:trHeight w:val="20"/>
        </w:trPr>
        <w:tc>
          <w:tcPr>
            <w:tcW w:w="195"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rPr>
                <w:rFonts w:ascii="Arial" w:hAnsi="Arial" w:cs="Arial"/>
                <w:sz w:val="12"/>
                <w:szCs w:val="12"/>
              </w:rPr>
            </w:pPr>
            <w:r w:rsidRPr="007D5C76">
              <w:rPr>
                <w:rFonts w:ascii="Arial" w:hAnsi="Arial" w:cs="Arial"/>
                <w:sz w:val="12"/>
                <w:szCs w:val="12"/>
              </w:rPr>
              <w:t>1.9.</w:t>
            </w:r>
          </w:p>
        </w:tc>
        <w:tc>
          <w:tcPr>
            <w:tcW w:w="3154"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rPr>
                <w:rFonts w:ascii="Arial" w:hAnsi="Arial" w:cs="Arial"/>
                <w:sz w:val="12"/>
                <w:szCs w:val="12"/>
                <w:lang w:eastAsia="en-US"/>
              </w:rPr>
            </w:pPr>
            <w:r w:rsidRPr="007D5C76">
              <w:rPr>
                <w:rFonts w:ascii="Arial" w:hAnsi="Arial" w:cs="Arial"/>
                <w:sz w:val="12"/>
                <w:szCs w:val="12"/>
                <w:lang w:eastAsia="en-US"/>
              </w:rPr>
              <w:t>Количество обслуживаемых пожарных водоемов (%)</w:t>
            </w:r>
          </w:p>
        </w:tc>
        <w:tc>
          <w:tcPr>
            <w:tcW w:w="309"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100</w:t>
            </w:r>
          </w:p>
        </w:tc>
        <w:tc>
          <w:tcPr>
            <w:tcW w:w="373"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100</w:t>
            </w:r>
          </w:p>
        </w:tc>
        <w:tc>
          <w:tcPr>
            <w:tcW w:w="298"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100</w:t>
            </w:r>
          </w:p>
        </w:tc>
        <w:tc>
          <w:tcPr>
            <w:tcW w:w="298"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100</w:t>
            </w:r>
          </w:p>
        </w:tc>
        <w:tc>
          <w:tcPr>
            <w:tcW w:w="373" w:type="pct"/>
            <w:tcBorders>
              <w:top w:val="single" w:sz="4" w:space="0" w:color="auto"/>
              <w:left w:val="single" w:sz="4" w:space="0" w:color="auto"/>
              <w:bottom w:val="single" w:sz="4" w:space="0" w:color="auto"/>
              <w:right w:val="single" w:sz="4" w:space="0" w:color="auto"/>
            </w:tcBorders>
          </w:tcPr>
          <w:p w:rsidR="001C5F02" w:rsidRPr="007D5C76" w:rsidRDefault="001C5F02" w:rsidP="007D5C76">
            <w:pPr>
              <w:jc w:val="center"/>
              <w:rPr>
                <w:rFonts w:ascii="Arial" w:hAnsi="Arial" w:cs="Arial"/>
                <w:sz w:val="12"/>
                <w:szCs w:val="12"/>
              </w:rPr>
            </w:pPr>
            <w:r w:rsidRPr="007D5C76">
              <w:rPr>
                <w:rFonts w:ascii="Arial" w:hAnsi="Arial" w:cs="Arial"/>
                <w:sz w:val="12"/>
                <w:szCs w:val="12"/>
              </w:rPr>
              <w:t>100</w:t>
            </w:r>
          </w:p>
        </w:tc>
      </w:tr>
    </w:tbl>
    <w:p w:rsidR="007D5C76" w:rsidRPr="007D5C76" w:rsidRDefault="007D5C76" w:rsidP="007D5C76">
      <w:pPr>
        <w:ind w:left="7371"/>
        <w:jc w:val="center"/>
        <w:rPr>
          <w:rFonts w:ascii="Arial" w:hAnsi="Arial" w:cs="Arial"/>
          <w:bCs/>
          <w:sz w:val="16"/>
          <w:szCs w:val="16"/>
        </w:rPr>
      </w:pPr>
      <w:r w:rsidRPr="007D5C76">
        <w:rPr>
          <w:rFonts w:ascii="Arial" w:hAnsi="Arial" w:cs="Arial"/>
          <w:bCs/>
          <w:sz w:val="16"/>
          <w:szCs w:val="16"/>
        </w:rPr>
        <w:t>Приложение</w:t>
      </w:r>
    </w:p>
    <w:p w:rsidR="007D5C76" w:rsidRPr="007D5C76" w:rsidRDefault="007D5C76" w:rsidP="007D5C76">
      <w:pPr>
        <w:ind w:left="7371"/>
        <w:jc w:val="center"/>
        <w:rPr>
          <w:rFonts w:ascii="Arial" w:hAnsi="Arial" w:cs="Arial"/>
          <w:bCs/>
          <w:sz w:val="16"/>
          <w:szCs w:val="16"/>
        </w:rPr>
      </w:pPr>
      <w:r w:rsidRPr="007D5C76">
        <w:rPr>
          <w:rFonts w:ascii="Arial" w:hAnsi="Arial" w:cs="Arial"/>
          <w:bCs/>
          <w:sz w:val="16"/>
          <w:szCs w:val="16"/>
        </w:rPr>
        <w:t xml:space="preserve">к постановлению Администрации </w:t>
      </w:r>
    </w:p>
    <w:p w:rsidR="007D5C76" w:rsidRPr="007D5C76" w:rsidRDefault="007D5C76" w:rsidP="007D5C76">
      <w:pPr>
        <w:ind w:left="7371"/>
        <w:jc w:val="center"/>
        <w:rPr>
          <w:rFonts w:ascii="Arial" w:hAnsi="Arial" w:cs="Arial"/>
          <w:bCs/>
          <w:sz w:val="16"/>
          <w:szCs w:val="16"/>
        </w:rPr>
      </w:pPr>
      <w:r w:rsidRPr="007D5C76">
        <w:rPr>
          <w:rFonts w:ascii="Arial" w:hAnsi="Arial" w:cs="Arial"/>
          <w:bCs/>
          <w:sz w:val="16"/>
          <w:szCs w:val="16"/>
        </w:rPr>
        <w:t xml:space="preserve">муниципального района </w:t>
      </w:r>
    </w:p>
    <w:p w:rsidR="007D5C76" w:rsidRPr="007D5C76" w:rsidRDefault="007D5C76" w:rsidP="007D5C76">
      <w:pPr>
        <w:ind w:left="7371"/>
        <w:jc w:val="center"/>
        <w:rPr>
          <w:rFonts w:ascii="Arial" w:hAnsi="Arial" w:cs="Arial"/>
          <w:bCs/>
          <w:sz w:val="16"/>
          <w:szCs w:val="16"/>
        </w:rPr>
      </w:pPr>
      <w:r w:rsidRPr="007D5C76">
        <w:rPr>
          <w:rFonts w:ascii="Arial" w:hAnsi="Arial" w:cs="Arial"/>
          <w:bCs/>
          <w:sz w:val="16"/>
          <w:szCs w:val="16"/>
        </w:rPr>
        <w:t>от 29.08.2025 № 2018</w:t>
      </w:r>
    </w:p>
    <w:p w:rsidR="007D5C76" w:rsidRPr="007D5C76" w:rsidRDefault="007D5C76" w:rsidP="007D5C76">
      <w:pPr>
        <w:jc w:val="center"/>
        <w:rPr>
          <w:rFonts w:ascii="Arial" w:hAnsi="Arial" w:cs="Arial"/>
          <w:b/>
          <w:bCs/>
          <w:sz w:val="16"/>
          <w:szCs w:val="16"/>
        </w:rPr>
      </w:pPr>
      <w:r w:rsidRPr="007D5C76">
        <w:rPr>
          <w:rFonts w:ascii="Arial" w:hAnsi="Arial" w:cs="Arial"/>
          <w:b/>
          <w:bCs/>
          <w:sz w:val="16"/>
          <w:szCs w:val="16"/>
        </w:rPr>
        <w:t>Мероприятия муниципальной программы</w:t>
      </w:r>
    </w:p>
    <w:tbl>
      <w:tblPr>
        <w:tblStyle w:val="ab"/>
        <w:tblW w:w="0" w:type="auto"/>
        <w:tblLook w:val="01E0"/>
      </w:tblPr>
      <w:tblGrid>
        <w:gridCol w:w="433"/>
        <w:gridCol w:w="3655"/>
        <w:gridCol w:w="1339"/>
        <w:gridCol w:w="690"/>
        <w:gridCol w:w="1375"/>
        <w:gridCol w:w="945"/>
        <w:gridCol w:w="517"/>
        <w:gridCol w:w="784"/>
        <w:gridCol w:w="784"/>
        <w:gridCol w:w="517"/>
        <w:gridCol w:w="517"/>
      </w:tblGrid>
      <w:tr w:rsidR="007D5C76" w:rsidRPr="00BE1397" w:rsidTr="007D5C76">
        <w:trPr>
          <w:trHeight w:val="20"/>
        </w:trPr>
        <w:tc>
          <w:tcPr>
            <w:tcW w:w="0" w:type="auto"/>
            <w:vMerge w:val="restart"/>
          </w:tcPr>
          <w:p w:rsidR="007D5C76" w:rsidRPr="007D5C76" w:rsidRDefault="007D5C76" w:rsidP="007D5C76">
            <w:pPr>
              <w:jc w:val="center"/>
              <w:rPr>
                <w:rFonts w:ascii="Arial" w:hAnsi="Arial" w:cs="Arial"/>
                <w:b/>
                <w:bCs/>
                <w:sz w:val="12"/>
                <w:szCs w:val="12"/>
              </w:rPr>
            </w:pPr>
            <w:r w:rsidRPr="007D5C76">
              <w:rPr>
                <w:rFonts w:ascii="Arial" w:hAnsi="Arial" w:cs="Arial"/>
                <w:b/>
                <w:bCs/>
                <w:sz w:val="12"/>
                <w:szCs w:val="12"/>
              </w:rPr>
              <w:t>№ п/п</w:t>
            </w:r>
          </w:p>
        </w:tc>
        <w:tc>
          <w:tcPr>
            <w:tcW w:w="0" w:type="auto"/>
            <w:vMerge w:val="restart"/>
          </w:tcPr>
          <w:p w:rsidR="007D5C76" w:rsidRPr="007D5C76" w:rsidRDefault="007D5C76" w:rsidP="007D5C76">
            <w:pPr>
              <w:jc w:val="center"/>
              <w:rPr>
                <w:rFonts w:ascii="Arial" w:hAnsi="Arial" w:cs="Arial"/>
                <w:b/>
                <w:bCs/>
                <w:sz w:val="12"/>
                <w:szCs w:val="12"/>
              </w:rPr>
            </w:pPr>
            <w:r w:rsidRPr="007D5C76">
              <w:rPr>
                <w:rFonts w:ascii="Arial" w:hAnsi="Arial" w:cs="Arial"/>
                <w:b/>
                <w:bCs/>
                <w:sz w:val="12"/>
                <w:szCs w:val="12"/>
              </w:rPr>
              <w:t>Наименование мероприятия</w:t>
            </w:r>
          </w:p>
        </w:tc>
        <w:tc>
          <w:tcPr>
            <w:tcW w:w="0" w:type="auto"/>
            <w:vMerge w:val="restart"/>
          </w:tcPr>
          <w:p w:rsidR="007D5C76" w:rsidRPr="007D5C76" w:rsidRDefault="007D5C76" w:rsidP="007D5C76">
            <w:pPr>
              <w:jc w:val="center"/>
              <w:rPr>
                <w:rFonts w:ascii="Arial" w:hAnsi="Arial" w:cs="Arial"/>
                <w:b/>
                <w:bCs/>
                <w:sz w:val="12"/>
                <w:szCs w:val="12"/>
              </w:rPr>
            </w:pPr>
            <w:r w:rsidRPr="007D5C76">
              <w:rPr>
                <w:rFonts w:ascii="Arial" w:hAnsi="Arial" w:cs="Arial"/>
                <w:b/>
                <w:bCs/>
                <w:sz w:val="12"/>
                <w:szCs w:val="12"/>
              </w:rPr>
              <w:t>Исполнитель</w:t>
            </w:r>
          </w:p>
        </w:tc>
        <w:tc>
          <w:tcPr>
            <w:tcW w:w="0" w:type="auto"/>
            <w:vMerge w:val="restart"/>
          </w:tcPr>
          <w:p w:rsidR="007D5C76" w:rsidRPr="007D5C76" w:rsidRDefault="007D5C76" w:rsidP="007D5C76">
            <w:pPr>
              <w:jc w:val="center"/>
              <w:rPr>
                <w:rFonts w:ascii="Arial" w:hAnsi="Arial" w:cs="Arial"/>
                <w:b/>
                <w:bCs/>
                <w:sz w:val="12"/>
                <w:szCs w:val="12"/>
              </w:rPr>
            </w:pPr>
            <w:r w:rsidRPr="007D5C76">
              <w:rPr>
                <w:rFonts w:ascii="Arial" w:hAnsi="Arial" w:cs="Arial"/>
                <w:b/>
                <w:bCs/>
                <w:sz w:val="12"/>
                <w:szCs w:val="12"/>
              </w:rPr>
              <w:t>Срок реали-зации</w:t>
            </w:r>
          </w:p>
        </w:tc>
        <w:tc>
          <w:tcPr>
            <w:tcW w:w="0" w:type="auto"/>
            <w:vMerge w:val="restart"/>
          </w:tcPr>
          <w:p w:rsidR="007D5C76" w:rsidRPr="007D5C76" w:rsidRDefault="007D5C76" w:rsidP="007D5C76">
            <w:pPr>
              <w:jc w:val="center"/>
              <w:rPr>
                <w:rFonts w:ascii="Arial" w:hAnsi="Arial" w:cs="Arial"/>
                <w:b/>
                <w:bCs/>
                <w:sz w:val="12"/>
                <w:szCs w:val="12"/>
              </w:rPr>
            </w:pPr>
            <w:r w:rsidRPr="007D5C76">
              <w:rPr>
                <w:rFonts w:ascii="Arial" w:hAnsi="Arial" w:cs="Arial"/>
                <w:b/>
                <w:sz w:val="12"/>
                <w:szCs w:val="12"/>
              </w:rPr>
              <w:t>Целевой показатель (номер целевого показателя из паспорта программы)</w:t>
            </w:r>
          </w:p>
        </w:tc>
        <w:tc>
          <w:tcPr>
            <w:tcW w:w="0" w:type="auto"/>
            <w:vMerge w:val="restart"/>
          </w:tcPr>
          <w:p w:rsidR="007D5C76" w:rsidRPr="007D5C76" w:rsidRDefault="007D5C76" w:rsidP="007D5C76">
            <w:pPr>
              <w:jc w:val="center"/>
              <w:rPr>
                <w:rFonts w:ascii="Arial" w:hAnsi="Arial" w:cs="Arial"/>
                <w:b/>
                <w:bCs/>
                <w:sz w:val="12"/>
                <w:szCs w:val="12"/>
              </w:rPr>
            </w:pPr>
            <w:r w:rsidRPr="007D5C76">
              <w:rPr>
                <w:rFonts w:ascii="Arial" w:hAnsi="Arial" w:cs="Arial"/>
                <w:b/>
                <w:sz w:val="12"/>
                <w:szCs w:val="12"/>
              </w:rPr>
              <w:t>Источник финанси-рования</w:t>
            </w:r>
          </w:p>
        </w:tc>
        <w:tc>
          <w:tcPr>
            <w:tcW w:w="0" w:type="auto"/>
            <w:gridSpan w:val="5"/>
          </w:tcPr>
          <w:p w:rsidR="007D5C76" w:rsidRPr="007D5C76" w:rsidRDefault="007D5C76" w:rsidP="007D5C76">
            <w:pPr>
              <w:jc w:val="center"/>
              <w:rPr>
                <w:rFonts w:ascii="Arial" w:hAnsi="Arial" w:cs="Arial"/>
                <w:b/>
                <w:sz w:val="12"/>
                <w:szCs w:val="12"/>
              </w:rPr>
            </w:pPr>
            <w:r w:rsidRPr="007D5C76">
              <w:rPr>
                <w:rFonts w:ascii="Arial" w:hAnsi="Arial" w:cs="Arial"/>
                <w:b/>
                <w:sz w:val="12"/>
                <w:szCs w:val="12"/>
              </w:rPr>
              <w:t>Объем финансирования по годам (тыс.руб.)</w:t>
            </w:r>
          </w:p>
        </w:tc>
      </w:tr>
      <w:tr w:rsidR="007D5C76" w:rsidRPr="00BE1397" w:rsidTr="007D5C76">
        <w:trPr>
          <w:trHeight w:val="20"/>
        </w:trPr>
        <w:tc>
          <w:tcPr>
            <w:tcW w:w="0" w:type="auto"/>
            <w:vMerge/>
          </w:tcPr>
          <w:p w:rsidR="007D5C76" w:rsidRPr="007D5C76" w:rsidRDefault="007D5C76" w:rsidP="007D5C76">
            <w:pPr>
              <w:jc w:val="center"/>
              <w:rPr>
                <w:rFonts w:ascii="Arial" w:hAnsi="Arial" w:cs="Arial"/>
                <w:b/>
                <w:bCs/>
                <w:sz w:val="12"/>
                <w:szCs w:val="12"/>
              </w:rPr>
            </w:pPr>
          </w:p>
        </w:tc>
        <w:tc>
          <w:tcPr>
            <w:tcW w:w="0" w:type="auto"/>
            <w:vMerge/>
          </w:tcPr>
          <w:p w:rsidR="007D5C76" w:rsidRPr="007D5C76" w:rsidRDefault="007D5C76" w:rsidP="007D5C76">
            <w:pPr>
              <w:jc w:val="center"/>
              <w:rPr>
                <w:rFonts w:ascii="Arial" w:hAnsi="Arial" w:cs="Arial"/>
                <w:b/>
                <w:bCs/>
                <w:sz w:val="12"/>
                <w:szCs w:val="12"/>
              </w:rPr>
            </w:pPr>
          </w:p>
        </w:tc>
        <w:tc>
          <w:tcPr>
            <w:tcW w:w="0" w:type="auto"/>
            <w:vMerge/>
          </w:tcPr>
          <w:p w:rsidR="007D5C76" w:rsidRPr="007D5C76" w:rsidRDefault="007D5C76" w:rsidP="007D5C76">
            <w:pPr>
              <w:jc w:val="center"/>
              <w:rPr>
                <w:rFonts w:ascii="Arial" w:hAnsi="Arial" w:cs="Arial"/>
                <w:b/>
                <w:bCs/>
                <w:sz w:val="12"/>
                <w:szCs w:val="12"/>
              </w:rPr>
            </w:pPr>
          </w:p>
        </w:tc>
        <w:tc>
          <w:tcPr>
            <w:tcW w:w="0" w:type="auto"/>
            <w:vMerge/>
          </w:tcPr>
          <w:p w:rsidR="007D5C76" w:rsidRPr="007D5C76" w:rsidRDefault="007D5C76" w:rsidP="007D5C76">
            <w:pPr>
              <w:jc w:val="center"/>
              <w:rPr>
                <w:rFonts w:ascii="Arial" w:hAnsi="Arial" w:cs="Arial"/>
                <w:b/>
                <w:bCs/>
                <w:sz w:val="12"/>
                <w:szCs w:val="12"/>
              </w:rPr>
            </w:pPr>
          </w:p>
        </w:tc>
        <w:tc>
          <w:tcPr>
            <w:tcW w:w="0" w:type="auto"/>
            <w:vMerge/>
          </w:tcPr>
          <w:p w:rsidR="007D5C76" w:rsidRPr="007D5C76" w:rsidRDefault="007D5C76" w:rsidP="007D5C76">
            <w:pPr>
              <w:jc w:val="center"/>
              <w:rPr>
                <w:rFonts w:ascii="Arial" w:hAnsi="Arial" w:cs="Arial"/>
                <w:b/>
                <w:bCs/>
                <w:sz w:val="12"/>
                <w:szCs w:val="12"/>
              </w:rPr>
            </w:pPr>
          </w:p>
        </w:tc>
        <w:tc>
          <w:tcPr>
            <w:tcW w:w="0" w:type="auto"/>
            <w:vMerge/>
          </w:tcPr>
          <w:p w:rsidR="007D5C76" w:rsidRPr="007D5C76" w:rsidRDefault="007D5C76" w:rsidP="007D5C76">
            <w:pPr>
              <w:jc w:val="center"/>
              <w:rPr>
                <w:rFonts w:ascii="Arial" w:hAnsi="Arial" w:cs="Arial"/>
                <w:b/>
                <w:bCs/>
                <w:sz w:val="12"/>
                <w:szCs w:val="12"/>
              </w:rPr>
            </w:pPr>
          </w:p>
        </w:tc>
        <w:tc>
          <w:tcPr>
            <w:tcW w:w="0" w:type="auto"/>
          </w:tcPr>
          <w:p w:rsidR="007D5C76" w:rsidRPr="007D5C76" w:rsidRDefault="007D5C76" w:rsidP="007D5C76">
            <w:pPr>
              <w:jc w:val="center"/>
              <w:rPr>
                <w:rFonts w:ascii="Arial" w:hAnsi="Arial" w:cs="Arial"/>
                <w:b/>
                <w:bCs/>
                <w:sz w:val="12"/>
                <w:szCs w:val="12"/>
              </w:rPr>
            </w:pPr>
            <w:r w:rsidRPr="007D5C76">
              <w:rPr>
                <w:rFonts w:ascii="Arial" w:hAnsi="Arial" w:cs="Arial"/>
                <w:b/>
                <w:bCs/>
                <w:sz w:val="12"/>
                <w:szCs w:val="12"/>
              </w:rPr>
              <w:t>2023</w:t>
            </w:r>
          </w:p>
        </w:tc>
        <w:tc>
          <w:tcPr>
            <w:tcW w:w="0" w:type="auto"/>
          </w:tcPr>
          <w:p w:rsidR="007D5C76" w:rsidRPr="007D5C76" w:rsidRDefault="007D5C76" w:rsidP="007D5C76">
            <w:pPr>
              <w:jc w:val="center"/>
              <w:rPr>
                <w:rFonts w:ascii="Arial" w:hAnsi="Arial" w:cs="Arial"/>
                <w:b/>
                <w:bCs/>
                <w:sz w:val="12"/>
                <w:szCs w:val="12"/>
              </w:rPr>
            </w:pPr>
            <w:r w:rsidRPr="007D5C76">
              <w:rPr>
                <w:rFonts w:ascii="Arial" w:hAnsi="Arial" w:cs="Arial"/>
                <w:b/>
                <w:bCs/>
                <w:sz w:val="12"/>
                <w:szCs w:val="12"/>
              </w:rPr>
              <w:t>2024</w:t>
            </w:r>
          </w:p>
        </w:tc>
        <w:tc>
          <w:tcPr>
            <w:tcW w:w="0" w:type="auto"/>
          </w:tcPr>
          <w:p w:rsidR="007D5C76" w:rsidRPr="007D5C76" w:rsidRDefault="007D5C76" w:rsidP="007D5C76">
            <w:pPr>
              <w:jc w:val="center"/>
              <w:rPr>
                <w:rFonts w:ascii="Arial" w:hAnsi="Arial" w:cs="Arial"/>
                <w:b/>
                <w:bCs/>
                <w:sz w:val="12"/>
                <w:szCs w:val="12"/>
              </w:rPr>
            </w:pPr>
            <w:r w:rsidRPr="007D5C76">
              <w:rPr>
                <w:rFonts w:ascii="Arial" w:hAnsi="Arial" w:cs="Arial"/>
                <w:b/>
                <w:bCs/>
                <w:sz w:val="12"/>
                <w:szCs w:val="12"/>
              </w:rPr>
              <w:t>2025</w:t>
            </w:r>
          </w:p>
        </w:tc>
        <w:tc>
          <w:tcPr>
            <w:tcW w:w="0" w:type="auto"/>
          </w:tcPr>
          <w:p w:rsidR="007D5C76" w:rsidRPr="007D5C76" w:rsidRDefault="007D5C76" w:rsidP="007D5C76">
            <w:pPr>
              <w:jc w:val="center"/>
              <w:rPr>
                <w:rFonts w:ascii="Arial" w:hAnsi="Arial" w:cs="Arial"/>
                <w:b/>
                <w:bCs/>
                <w:sz w:val="12"/>
                <w:szCs w:val="12"/>
              </w:rPr>
            </w:pPr>
            <w:r w:rsidRPr="007D5C76">
              <w:rPr>
                <w:rFonts w:ascii="Arial" w:hAnsi="Arial" w:cs="Arial"/>
                <w:b/>
                <w:bCs/>
                <w:sz w:val="12"/>
                <w:szCs w:val="12"/>
              </w:rPr>
              <w:t>2026</w:t>
            </w:r>
          </w:p>
        </w:tc>
        <w:tc>
          <w:tcPr>
            <w:tcW w:w="0" w:type="auto"/>
          </w:tcPr>
          <w:p w:rsidR="007D5C76" w:rsidRPr="007D5C76" w:rsidRDefault="007D5C76" w:rsidP="007D5C76">
            <w:pPr>
              <w:jc w:val="center"/>
              <w:rPr>
                <w:rFonts w:ascii="Arial" w:hAnsi="Arial" w:cs="Arial"/>
                <w:b/>
                <w:bCs/>
                <w:sz w:val="12"/>
                <w:szCs w:val="12"/>
              </w:rPr>
            </w:pPr>
            <w:r w:rsidRPr="007D5C76">
              <w:rPr>
                <w:rFonts w:ascii="Arial" w:hAnsi="Arial" w:cs="Arial"/>
                <w:b/>
                <w:bCs/>
                <w:sz w:val="12"/>
                <w:szCs w:val="12"/>
              </w:rPr>
              <w:t>2027</w:t>
            </w:r>
          </w:p>
        </w:tc>
      </w:tr>
      <w:tr w:rsidR="007D5C76" w:rsidRPr="00BE1397" w:rsidTr="007D5C76">
        <w:trPr>
          <w:trHeight w:val="20"/>
        </w:trPr>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1</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2</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3</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4</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5</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6</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7</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8</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9</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10</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11</w:t>
            </w:r>
          </w:p>
        </w:tc>
      </w:tr>
      <w:tr w:rsidR="007D5C76" w:rsidRPr="00BE1397" w:rsidTr="007D5C76">
        <w:trPr>
          <w:trHeight w:val="20"/>
        </w:trPr>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1.</w:t>
            </w:r>
          </w:p>
        </w:tc>
        <w:tc>
          <w:tcPr>
            <w:tcW w:w="0" w:type="auto"/>
            <w:gridSpan w:val="8"/>
          </w:tcPr>
          <w:p w:rsidR="007D5C76" w:rsidRPr="007D5C76" w:rsidRDefault="007D5C76" w:rsidP="007D5C76">
            <w:pPr>
              <w:rPr>
                <w:rFonts w:ascii="Arial" w:hAnsi="Arial" w:cs="Arial"/>
                <w:bCs/>
                <w:sz w:val="12"/>
                <w:szCs w:val="12"/>
              </w:rPr>
            </w:pPr>
            <w:r w:rsidRPr="007D5C76">
              <w:rPr>
                <w:rFonts w:ascii="Arial" w:hAnsi="Arial" w:cs="Arial"/>
                <w:sz w:val="12"/>
                <w:szCs w:val="12"/>
              </w:rPr>
              <w:t>Задача. Повышение уровня нормативно-правового обеспечения, противопожарной пропаганды и обучение населения в области пожарной безопасности</w:t>
            </w:r>
            <w:r w:rsidRPr="007D5C76">
              <w:rPr>
                <w:rFonts w:ascii="Arial" w:hAnsi="Arial" w:cs="Arial"/>
                <w:bCs/>
                <w:sz w:val="12"/>
                <w:szCs w:val="12"/>
              </w:rPr>
              <w:t xml:space="preserve"> </w:t>
            </w:r>
          </w:p>
        </w:tc>
        <w:tc>
          <w:tcPr>
            <w:tcW w:w="0" w:type="auto"/>
          </w:tcPr>
          <w:p w:rsidR="007D5C76" w:rsidRPr="007D5C76" w:rsidRDefault="007D5C76" w:rsidP="007D5C76">
            <w:pPr>
              <w:rPr>
                <w:rFonts w:ascii="Arial" w:hAnsi="Arial" w:cs="Arial"/>
                <w:sz w:val="12"/>
                <w:szCs w:val="12"/>
              </w:rPr>
            </w:pPr>
          </w:p>
        </w:tc>
        <w:tc>
          <w:tcPr>
            <w:tcW w:w="0" w:type="auto"/>
          </w:tcPr>
          <w:p w:rsidR="007D5C76" w:rsidRPr="007D5C76" w:rsidRDefault="007D5C76" w:rsidP="007D5C76">
            <w:pPr>
              <w:rPr>
                <w:rFonts w:ascii="Arial" w:hAnsi="Arial" w:cs="Arial"/>
                <w:sz w:val="12"/>
                <w:szCs w:val="12"/>
              </w:rPr>
            </w:pPr>
          </w:p>
        </w:tc>
      </w:tr>
      <w:tr w:rsidR="007D5C76" w:rsidRPr="00BE1397" w:rsidTr="007D5C76">
        <w:trPr>
          <w:trHeight w:val="20"/>
        </w:trPr>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1.1.</w:t>
            </w:r>
          </w:p>
        </w:tc>
        <w:tc>
          <w:tcPr>
            <w:tcW w:w="0" w:type="auto"/>
          </w:tcPr>
          <w:p w:rsidR="007D5C76" w:rsidRPr="007D5C76" w:rsidRDefault="007D5C76" w:rsidP="007D5C76">
            <w:pPr>
              <w:rPr>
                <w:rFonts w:ascii="Arial" w:hAnsi="Arial" w:cs="Arial"/>
                <w:bCs/>
                <w:sz w:val="12"/>
                <w:szCs w:val="12"/>
              </w:rPr>
            </w:pPr>
            <w:r w:rsidRPr="007D5C76">
              <w:rPr>
                <w:rFonts w:ascii="Arial" w:hAnsi="Arial" w:cs="Arial"/>
                <w:sz w:val="12"/>
                <w:szCs w:val="12"/>
              </w:rPr>
              <w:t>Разработка и совершенствование муниципальных нормативных правовых актов по реализации полномочий по обеспечению первичных мер пожарной безопасности на территории городского поселения</w:t>
            </w:r>
          </w:p>
        </w:tc>
        <w:tc>
          <w:tcPr>
            <w:tcW w:w="0" w:type="auto"/>
          </w:tcPr>
          <w:p w:rsidR="007D5C76" w:rsidRPr="007D5C76" w:rsidRDefault="007D5C76" w:rsidP="007D5C76">
            <w:pPr>
              <w:rPr>
                <w:rFonts w:ascii="Arial" w:hAnsi="Arial" w:cs="Arial"/>
                <w:bCs/>
                <w:sz w:val="12"/>
                <w:szCs w:val="12"/>
              </w:rPr>
            </w:pPr>
            <w:r w:rsidRPr="007D5C76">
              <w:rPr>
                <w:rFonts w:ascii="Arial" w:hAnsi="Arial" w:cs="Arial"/>
                <w:sz w:val="12"/>
                <w:szCs w:val="12"/>
              </w:rPr>
              <w:t>Администрация муниципального района</w:t>
            </w:r>
          </w:p>
        </w:tc>
        <w:tc>
          <w:tcPr>
            <w:tcW w:w="0" w:type="auto"/>
          </w:tcPr>
          <w:p w:rsidR="007D5C76" w:rsidRPr="007D5C76" w:rsidRDefault="007D5C76" w:rsidP="007D5C76">
            <w:pPr>
              <w:jc w:val="center"/>
              <w:rPr>
                <w:rFonts w:ascii="Arial" w:hAnsi="Arial" w:cs="Arial"/>
                <w:sz w:val="12"/>
                <w:szCs w:val="12"/>
              </w:rPr>
            </w:pPr>
            <w:r w:rsidRPr="007D5C76">
              <w:rPr>
                <w:rFonts w:ascii="Arial" w:hAnsi="Arial" w:cs="Arial"/>
                <w:sz w:val="12"/>
                <w:szCs w:val="12"/>
              </w:rPr>
              <w:t xml:space="preserve">2023-2027 </w:t>
            </w:r>
            <w:r w:rsidRPr="007D5C76">
              <w:rPr>
                <w:rFonts w:ascii="Arial" w:hAnsi="Arial" w:cs="Arial"/>
                <w:sz w:val="12"/>
                <w:szCs w:val="12"/>
              </w:rPr>
              <w:br/>
              <w:t>годы</w:t>
            </w:r>
          </w:p>
        </w:tc>
        <w:tc>
          <w:tcPr>
            <w:tcW w:w="0" w:type="auto"/>
          </w:tcPr>
          <w:p w:rsidR="007D5C76" w:rsidRPr="007D5C76" w:rsidRDefault="007D5C76" w:rsidP="007D5C76">
            <w:pPr>
              <w:jc w:val="center"/>
              <w:rPr>
                <w:rFonts w:ascii="Arial" w:hAnsi="Arial" w:cs="Arial"/>
                <w:sz w:val="12"/>
                <w:szCs w:val="12"/>
              </w:rPr>
            </w:pPr>
            <w:r w:rsidRPr="007D5C76">
              <w:rPr>
                <w:rFonts w:ascii="Arial" w:hAnsi="Arial" w:cs="Arial"/>
                <w:sz w:val="12"/>
                <w:szCs w:val="12"/>
              </w:rPr>
              <w:t>1.1</w:t>
            </w:r>
          </w:p>
        </w:tc>
        <w:tc>
          <w:tcPr>
            <w:tcW w:w="0" w:type="auto"/>
          </w:tcPr>
          <w:p w:rsidR="007D5C76" w:rsidRPr="007D5C76" w:rsidRDefault="007D5C76" w:rsidP="007D5C76">
            <w:pPr>
              <w:rPr>
                <w:rFonts w:ascii="Arial" w:hAnsi="Arial" w:cs="Arial"/>
                <w:bCs/>
                <w:sz w:val="12"/>
                <w:szCs w:val="12"/>
              </w:rPr>
            </w:pPr>
            <w:r w:rsidRPr="007D5C76">
              <w:rPr>
                <w:rFonts w:ascii="Arial" w:hAnsi="Arial" w:cs="Arial"/>
                <w:bCs/>
                <w:sz w:val="12"/>
                <w:szCs w:val="12"/>
              </w:rPr>
              <w:t>бюджет городского поселения</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w:t>
            </w:r>
          </w:p>
        </w:tc>
      </w:tr>
      <w:tr w:rsidR="007D5C76" w:rsidRPr="00BE1397" w:rsidTr="007D5C76">
        <w:trPr>
          <w:trHeight w:val="20"/>
        </w:trPr>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1.2.</w:t>
            </w:r>
          </w:p>
        </w:tc>
        <w:tc>
          <w:tcPr>
            <w:tcW w:w="0" w:type="auto"/>
          </w:tcPr>
          <w:p w:rsidR="007D5C76" w:rsidRPr="007D5C76" w:rsidRDefault="007D5C76" w:rsidP="007D5C76">
            <w:pPr>
              <w:rPr>
                <w:rFonts w:ascii="Arial" w:hAnsi="Arial" w:cs="Arial"/>
                <w:bCs/>
                <w:sz w:val="12"/>
                <w:szCs w:val="12"/>
              </w:rPr>
            </w:pPr>
            <w:r w:rsidRPr="007D5C76">
              <w:rPr>
                <w:rFonts w:ascii="Arial" w:hAnsi="Arial" w:cs="Arial"/>
                <w:sz w:val="12"/>
                <w:szCs w:val="12"/>
              </w:rPr>
              <w:t xml:space="preserve">Противопожарная пропаганда и обучение населения мерам пожарной безопасности, информирование населения о принятых решениях по обеспечению пожарной безопасности, содействие распространению пожарно-технических знаний, </w:t>
            </w:r>
            <w:r w:rsidRPr="007D5C76">
              <w:rPr>
                <w:rFonts w:ascii="Arial" w:hAnsi="Arial" w:cs="Arial"/>
                <w:spacing w:val="-4"/>
                <w:sz w:val="12"/>
                <w:szCs w:val="12"/>
              </w:rPr>
              <w:t>устройство и обновление информационных стендов по пожарной безопасности, приобретение и установка информационных знаков согласно ГОСТу</w:t>
            </w:r>
          </w:p>
        </w:tc>
        <w:tc>
          <w:tcPr>
            <w:tcW w:w="0" w:type="auto"/>
          </w:tcPr>
          <w:p w:rsidR="007D5C76" w:rsidRPr="007D5C76" w:rsidRDefault="007D5C76" w:rsidP="007D5C76">
            <w:pPr>
              <w:rPr>
                <w:rFonts w:ascii="Arial" w:hAnsi="Arial" w:cs="Arial"/>
                <w:bCs/>
                <w:sz w:val="12"/>
                <w:szCs w:val="12"/>
              </w:rPr>
            </w:pPr>
            <w:r w:rsidRPr="007D5C76">
              <w:rPr>
                <w:rFonts w:ascii="Arial" w:hAnsi="Arial" w:cs="Arial"/>
                <w:sz w:val="12"/>
                <w:szCs w:val="12"/>
              </w:rPr>
              <w:t>Администрация муниципального района</w:t>
            </w:r>
          </w:p>
        </w:tc>
        <w:tc>
          <w:tcPr>
            <w:tcW w:w="0" w:type="auto"/>
          </w:tcPr>
          <w:p w:rsidR="007D5C76" w:rsidRPr="007D5C76" w:rsidRDefault="007D5C76" w:rsidP="007D5C76">
            <w:pPr>
              <w:jc w:val="center"/>
              <w:rPr>
                <w:rFonts w:ascii="Arial" w:hAnsi="Arial" w:cs="Arial"/>
                <w:sz w:val="12"/>
                <w:szCs w:val="12"/>
              </w:rPr>
            </w:pPr>
            <w:r w:rsidRPr="007D5C76">
              <w:rPr>
                <w:rFonts w:ascii="Arial" w:hAnsi="Arial" w:cs="Arial"/>
                <w:sz w:val="12"/>
                <w:szCs w:val="12"/>
              </w:rPr>
              <w:t xml:space="preserve">2023-2027 </w:t>
            </w:r>
            <w:r w:rsidRPr="007D5C76">
              <w:rPr>
                <w:rFonts w:ascii="Arial" w:hAnsi="Arial" w:cs="Arial"/>
                <w:sz w:val="12"/>
                <w:szCs w:val="12"/>
              </w:rPr>
              <w:br/>
              <w:t>годы</w:t>
            </w:r>
          </w:p>
        </w:tc>
        <w:tc>
          <w:tcPr>
            <w:tcW w:w="0" w:type="auto"/>
          </w:tcPr>
          <w:p w:rsidR="007D5C76" w:rsidRPr="007D5C76" w:rsidRDefault="007D5C76" w:rsidP="007D5C76">
            <w:pPr>
              <w:jc w:val="center"/>
              <w:rPr>
                <w:rFonts w:ascii="Arial" w:hAnsi="Arial" w:cs="Arial"/>
                <w:sz w:val="12"/>
                <w:szCs w:val="12"/>
              </w:rPr>
            </w:pPr>
            <w:r w:rsidRPr="007D5C76">
              <w:rPr>
                <w:rFonts w:ascii="Arial" w:hAnsi="Arial" w:cs="Arial"/>
                <w:sz w:val="12"/>
                <w:szCs w:val="12"/>
              </w:rPr>
              <w:t>1.2,</w:t>
            </w:r>
          </w:p>
          <w:p w:rsidR="007D5C76" w:rsidRPr="007D5C76" w:rsidRDefault="007D5C76" w:rsidP="007D5C76">
            <w:pPr>
              <w:jc w:val="center"/>
              <w:rPr>
                <w:rFonts w:ascii="Arial" w:hAnsi="Arial" w:cs="Arial"/>
                <w:sz w:val="12"/>
                <w:szCs w:val="12"/>
              </w:rPr>
            </w:pPr>
            <w:r w:rsidRPr="007D5C76">
              <w:rPr>
                <w:rFonts w:ascii="Arial" w:hAnsi="Arial" w:cs="Arial"/>
                <w:sz w:val="12"/>
                <w:szCs w:val="12"/>
              </w:rPr>
              <w:t xml:space="preserve">1.3, </w:t>
            </w:r>
          </w:p>
          <w:p w:rsidR="007D5C76" w:rsidRPr="007D5C76" w:rsidRDefault="007D5C76" w:rsidP="007D5C76">
            <w:pPr>
              <w:jc w:val="center"/>
              <w:rPr>
                <w:rFonts w:ascii="Arial" w:hAnsi="Arial" w:cs="Arial"/>
                <w:sz w:val="12"/>
                <w:szCs w:val="12"/>
              </w:rPr>
            </w:pPr>
            <w:r w:rsidRPr="007D5C76">
              <w:rPr>
                <w:rFonts w:ascii="Arial" w:hAnsi="Arial" w:cs="Arial"/>
                <w:sz w:val="12"/>
                <w:szCs w:val="12"/>
              </w:rPr>
              <w:t>1.4</w:t>
            </w:r>
          </w:p>
        </w:tc>
        <w:tc>
          <w:tcPr>
            <w:tcW w:w="0" w:type="auto"/>
          </w:tcPr>
          <w:p w:rsidR="007D5C76" w:rsidRPr="007D5C76" w:rsidRDefault="007D5C76" w:rsidP="007D5C76">
            <w:pPr>
              <w:rPr>
                <w:rFonts w:ascii="Arial" w:hAnsi="Arial" w:cs="Arial"/>
                <w:bCs/>
                <w:sz w:val="12"/>
                <w:szCs w:val="12"/>
              </w:rPr>
            </w:pPr>
            <w:r w:rsidRPr="007D5C76">
              <w:rPr>
                <w:rFonts w:ascii="Arial" w:hAnsi="Arial" w:cs="Arial"/>
                <w:bCs/>
                <w:sz w:val="12"/>
                <w:szCs w:val="12"/>
              </w:rPr>
              <w:t>бюджет городского поселения</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w:t>
            </w:r>
          </w:p>
        </w:tc>
      </w:tr>
      <w:tr w:rsidR="007D5C76" w:rsidRPr="00BE1397" w:rsidTr="007D5C76">
        <w:trPr>
          <w:trHeight w:val="20"/>
        </w:trPr>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1.3.</w:t>
            </w:r>
          </w:p>
        </w:tc>
        <w:tc>
          <w:tcPr>
            <w:tcW w:w="0" w:type="auto"/>
          </w:tcPr>
          <w:p w:rsidR="007D5C76" w:rsidRPr="007D5C76" w:rsidRDefault="007D5C76" w:rsidP="007D5C76">
            <w:pPr>
              <w:rPr>
                <w:rFonts w:ascii="Arial" w:hAnsi="Arial" w:cs="Arial"/>
                <w:sz w:val="12"/>
                <w:szCs w:val="12"/>
              </w:rPr>
            </w:pPr>
            <w:r w:rsidRPr="007D5C76">
              <w:rPr>
                <w:rFonts w:ascii="Arial" w:hAnsi="Arial" w:cs="Arial"/>
                <w:sz w:val="12"/>
                <w:szCs w:val="12"/>
              </w:rPr>
              <w:t>Разработка, выпуск и распространение памяток, листовок на противопожарную тематику</w:t>
            </w:r>
          </w:p>
        </w:tc>
        <w:tc>
          <w:tcPr>
            <w:tcW w:w="0" w:type="auto"/>
          </w:tcPr>
          <w:p w:rsidR="007D5C76" w:rsidRPr="007D5C76" w:rsidRDefault="007D5C76" w:rsidP="007D5C76">
            <w:pPr>
              <w:rPr>
                <w:rFonts w:ascii="Arial" w:hAnsi="Arial" w:cs="Arial"/>
                <w:bCs/>
                <w:sz w:val="12"/>
                <w:szCs w:val="12"/>
              </w:rPr>
            </w:pPr>
            <w:r w:rsidRPr="007D5C76">
              <w:rPr>
                <w:rFonts w:ascii="Arial" w:hAnsi="Arial" w:cs="Arial"/>
                <w:sz w:val="12"/>
                <w:szCs w:val="12"/>
              </w:rPr>
              <w:t>Администрация муниципального района</w:t>
            </w:r>
          </w:p>
        </w:tc>
        <w:tc>
          <w:tcPr>
            <w:tcW w:w="0" w:type="auto"/>
          </w:tcPr>
          <w:p w:rsidR="007D5C76" w:rsidRPr="007D5C76" w:rsidRDefault="007D5C76" w:rsidP="007D5C76">
            <w:pPr>
              <w:jc w:val="center"/>
              <w:rPr>
                <w:rFonts w:ascii="Arial" w:hAnsi="Arial" w:cs="Arial"/>
                <w:sz w:val="12"/>
                <w:szCs w:val="12"/>
              </w:rPr>
            </w:pPr>
            <w:r w:rsidRPr="007D5C76">
              <w:rPr>
                <w:rFonts w:ascii="Arial" w:hAnsi="Arial" w:cs="Arial"/>
                <w:sz w:val="12"/>
                <w:szCs w:val="12"/>
              </w:rPr>
              <w:t>2023-2027</w:t>
            </w:r>
            <w:r w:rsidRPr="007D5C76">
              <w:rPr>
                <w:rFonts w:ascii="Arial" w:hAnsi="Arial" w:cs="Arial"/>
                <w:sz w:val="12"/>
                <w:szCs w:val="12"/>
              </w:rPr>
              <w:br/>
              <w:t>годы</w:t>
            </w:r>
          </w:p>
        </w:tc>
        <w:tc>
          <w:tcPr>
            <w:tcW w:w="0" w:type="auto"/>
          </w:tcPr>
          <w:p w:rsidR="007D5C76" w:rsidRPr="007D5C76" w:rsidRDefault="007D5C76" w:rsidP="007D5C76">
            <w:pPr>
              <w:jc w:val="center"/>
              <w:rPr>
                <w:rFonts w:ascii="Arial" w:hAnsi="Arial" w:cs="Arial"/>
                <w:sz w:val="12"/>
                <w:szCs w:val="12"/>
              </w:rPr>
            </w:pPr>
            <w:r w:rsidRPr="007D5C76">
              <w:rPr>
                <w:rFonts w:ascii="Arial" w:hAnsi="Arial" w:cs="Arial"/>
                <w:sz w:val="12"/>
                <w:szCs w:val="12"/>
              </w:rPr>
              <w:t xml:space="preserve">1.2, </w:t>
            </w:r>
          </w:p>
          <w:p w:rsidR="007D5C76" w:rsidRPr="007D5C76" w:rsidRDefault="007D5C76" w:rsidP="007D5C76">
            <w:pPr>
              <w:jc w:val="center"/>
              <w:rPr>
                <w:rFonts w:ascii="Arial" w:hAnsi="Arial" w:cs="Arial"/>
                <w:sz w:val="12"/>
                <w:szCs w:val="12"/>
              </w:rPr>
            </w:pPr>
            <w:r w:rsidRPr="007D5C76">
              <w:rPr>
                <w:rFonts w:ascii="Arial" w:hAnsi="Arial" w:cs="Arial"/>
                <w:sz w:val="12"/>
                <w:szCs w:val="12"/>
              </w:rPr>
              <w:t xml:space="preserve">1.3, </w:t>
            </w:r>
          </w:p>
          <w:p w:rsidR="007D5C76" w:rsidRPr="007D5C76" w:rsidRDefault="007D5C76" w:rsidP="007D5C76">
            <w:pPr>
              <w:jc w:val="center"/>
              <w:rPr>
                <w:rFonts w:ascii="Arial" w:hAnsi="Arial" w:cs="Arial"/>
                <w:sz w:val="12"/>
                <w:szCs w:val="12"/>
              </w:rPr>
            </w:pPr>
            <w:r w:rsidRPr="007D5C76">
              <w:rPr>
                <w:rFonts w:ascii="Arial" w:hAnsi="Arial" w:cs="Arial"/>
                <w:sz w:val="12"/>
                <w:szCs w:val="12"/>
              </w:rPr>
              <w:t>1.4</w:t>
            </w:r>
          </w:p>
        </w:tc>
        <w:tc>
          <w:tcPr>
            <w:tcW w:w="0" w:type="auto"/>
          </w:tcPr>
          <w:p w:rsidR="007D5C76" w:rsidRPr="007D5C76" w:rsidRDefault="007D5C76" w:rsidP="007D5C76">
            <w:pPr>
              <w:rPr>
                <w:rFonts w:ascii="Arial" w:hAnsi="Arial" w:cs="Arial"/>
                <w:bCs/>
                <w:sz w:val="12"/>
                <w:szCs w:val="12"/>
              </w:rPr>
            </w:pPr>
            <w:r w:rsidRPr="007D5C76">
              <w:rPr>
                <w:rFonts w:ascii="Arial" w:hAnsi="Arial" w:cs="Arial"/>
                <w:bCs/>
                <w:sz w:val="12"/>
                <w:szCs w:val="12"/>
              </w:rPr>
              <w:t>бюджет городского поселения</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7,0</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7,0</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7,0</w:t>
            </w:r>
          </w:p>
        </w:tc>
        <w:tc>
          <w:tcPr>
            <w:tcW w:w="0" w:type="auto"/>
          </w:tcPr>
          <w:p w:rsidR="007D5C76" w:rsidRPr="007D5C76" w:rsidRDefault="007D5C76" w:rsidP="007D5C76">
            <w:pPr>
              <w:jc w:val="center"/>
              <w:rPr>
                <w:rFonts w:ascii="Arial" w:hAnsi="Arial" w:cs="Arial"/>
                <w:sz w:val="12"/>
                <w:szCs w:val="12"/>
              </w:rPr>
            </w:pPr>
            <w:r w:rsidRPr="007D5C76">
              <w:rPr>
                <w:rFonts w:ascii="Arial" w:hAnsi="Arial" w:cs="Arial"/>
                <w:bCs/>
                <w:sz w:val="12"/>
                <w:szCs w:val="12"/>
              </w:rPr>
              <w:t>7,0</w:t>
            </w:r>
          </w:p>
        </w:tc>
        <w:tc>
          <w:tcPr>
            <w:tcW w:w="0" w:type="auto"/>
          </w:tcPr>
          <w:p w:rsidR="007D5C76" w:rsidRPr="007D5C76" w:rsidRDefault="007D5C76" w:rsidP="007D5C76">
            <w:pPr>
              <w:jc w:val="center"/>
              <w:rPr>
                <w:rFonts w:ascii="Arial" w:hAnsi="Arial" w:cs="Arial"/>
                <w:sz w:val="12"/>
                <w:szCs w:val="12"/>
              </w:rPr>
            </w:pPr>
            <w:r w:rsidRPr="007D5C76">
              <w:rPr>
                <w:rFonts w:ascii="Arial" w:hAnsi="Arial" w:cs="Arial"/>
                <w:bCs/>
                <w:sz w:val="12"/>
                <w:szCs w:val="12"/>
              </w:rPr>
              <w:t>7,0</w:t>
            </w:r>
          </w:p>
        </w:tc>
      </w:tr>
      <w:tr w:rsidR="007D5C76" w:rsidRPr="00BE1397" w:rsidTr="007D5C76">
        <w:trPr>
          <w:trHeight w:val="20"/>
        </w:trPr>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1.4.</w:t>
            </w:r>
          </w:p>
        </w:tc>
        <w:tc>
          <w:tcPr>
            <w:tcW w:w="0" w:type="auto"/>
          </w:tcPr>
          <w:p w:rsidR="007D5C76" w:rsidRPr="007D5C76" w:rsidRDefault="007D5C76" w:rsidP="007D5C76">
            <w:pPr>
              <w:rPr>
                <w:rFonts w:ascii="Arial" w:hAnsi="Arial" w:cs="Arial"/>
                <w:sz w:val="12"/>
                <w:szCs w:val="12"/>
                <w:lang w:eastAsia="en-US"/>
              </w:rPr>
            </w:pPr>
            <w:r w:rsidRPr="007D5C76">
              <w:rPr>
                <w:rFonts w:ascii="Arial" w:hAnsi="Arial" w:cs="Arial"/>
                <w:sz w:val="12"/>
                <w:szCs w:val="12"/>
                <w:lang w:eastAsia="en-US"/>
              </w:rPr>
              <w:t>Организация в установленном порядке информирования населения в средствах массовой информации о проблемах и путях обеспечения первичных мер пожарной безопасности, направленного на предупреждение пожаров и гибели людей</w:t>
            </w:r>
          </w:p>
        </w:tc>
        <w:tc>
          <w:tcPr>
            <w:tcW w:w="0" w:type="auto"/>
          </w:tcPr>
          <w:p w:rsidR="007D5C76" w:rsidRPr="007D5C76" w:rsidRDefault="007D5C76" w:rsidP="007D5C76">
            <w:pPr>
              <w:rPr>
                <w:rFonts w:ascii="Arial" w:hAnsi="Arial" w:cs="Arial"/>
                <w:sz w:val="12"/>
                <w:szCs w:val="12"/>
              </w:rPr>
            </w:pPr>
            <w:r w:rsidRPr="007D5C76">
              <w:rPr>
                <w:rFonts w:ascii="Arial" w:hAnsi="Arial" w:cs="Arial"/>
                <w:sz w:val="12"/>
                <w:szCs w:val="12"/>
              </w:rPr>
              <w:t>Администрация муниципального района</w:t>
            </w:r>
          </w:p>
        </w:tc>
        <w:tc>
          <w:tcPr>
            <w:tcW w:w="0" w:type="auto"/>
          </w:tcPr>
          <w:p w:rsidR="007D5C76" w:rsidRPr="007D5C76" w:rsidRDefault="007D5C76" w:rsidP="007D5C76">
            <w:pPr>
              <w:jc w:val="center"/>
              <w:rPr>
                <w:rFonts w:ascii="Arial" w:hAnsi="Arial" w:cs="Arial"/>
                <w:sz w:val="12"/>
                <w:szCs w:val="12"/>
              </w:rPr>
            </w:pPr>
            <w:r w:rsidRPr="007D5C76">
              <w:rPr>
                <w:rFonts w:ascii="Arial" w:hAnsi="Arial" w:cs="Arial"/>
                <w:sz w:val="12"/>
                <w:szCs w:val="12"/>
              </w:rPr>
              <w:t xml:space="preserve">2023-2027 </w:t>
            </w:r>
            <w:r w:rsidRPr="007D5C76">
              <w:rPr>
                <w:rFonts w:ascii="Arial" w:hAnsi="Arial" w:cs="Arial"/>
                <w:sz w:val="12"/>
                <w:szCs w:val="12"/>
              </w:rPr>
              <w:br/>
              <w:t>годы</w:t>
            </w:r>
          </w:p>
        </w:tc>
        <w:tc>
          <w:tcPr>
            <w:tcW w:w="0" w:type="auto"/>
          </w:tcPr>
          <w:p w:rsidR="007D5C76" w:rsidRPr="007D5C76" w:rsidRDefault="007D5C76" w:rsidP="007D5C76">
            <w:pPr>
              <w:jc w:val="center"/>
              <w:rPr>
                <w:rFonts w:ascii="Arial" w:hAnsi="Arial" w:cs="Arial"/>
                <w:sz w:val="12"/>
                <w:szCs w:val="12"/>
              </w:rPr>
            </w:pPr>
            <w:r w:rsidRPr="007D5C76">
              <w:rPr>
                <w:rFonts w:ascii="Arial" w:hAnsi="Arial" w:cs="Arial"/>
                <w:sz w:val="12"/>
                <w:szCs w:val="12"/>
              </w:rPr>
              <w:t xml:space="preserve">1.2, </w:t>
            </w:r>
          </w:p>
          <w:p w:rsidR="007D5C76" w:rsidRPr="007D5C76" w:rsidRDefault="007D5C76" w:rsidP="007D5C76">
            <w:pPr>
              <w:jc w:val="center"/>
              <w:rPr>
                <w:rFonts w:ascii="Arial" w:hAnsi="Arial" w:cs="Arial"/>
                <w:sz w:val="12"/>
                <w:szCs w:val="12"/>
              </w:rPr>
            </w:pPr>
            <w:r w:rsidRPr="007D5C76">
              <w:rPr>
                <w:rFonts w:ascii="Arial" w:hAnsi="Arial" w:cs="Arial"/>
                <w:sz w:val="12"/>
                <w:szCs w:val="12"/>
              </w:rPr>
              <w:t xml:space="preserve">1.3, </w:t>
            </w:r>
          </w:p>
          <w:p w:rsidR="007D5C76" w:rsidRPr="007D5C76" w:rsidRDefault="007D5C76" w:rsidP="007D5C76">
            <w:pPr>
              <w:jc w:val="center"/>
              <w:rPr>
                <w:rFonts w:ascii="Arial" w:hAnsi="Arial" w:cs="Arial"/>
                <w:sz w:val="12"/>
                <w:szCs w:val="12"/>
              </w:rPr>
            </w:pPr>
            <w:r w:rsidRPr="007D5C76">
              <w:rPr>
                <w:rFonts w:ascii="Arial" w:hAnsi="Arial" w:cs="Arial"/>
                <w:sz w:val="12"/>
                <w:szCs w:val="12"/>
              </w:rPr>
              <w:t>1.4</w:t>
            </w:r>
          </w:p>
        </w:tc>
        <w:tc>
          <w:tcPr>
            <w:tcW w:w="0" w:type="auto"/>
          </w:tcPr>
          <w:p w:rsidR="007D5C76" w:rsidRPr="007D5C76" w:rsidRDefault="007D5C76" w:rsidP="007D5C76">
            <w:pPr>
              <w:rPr>
                <w:rFonts w:ascii="Arial" w:hAnsi="Arial" w:cs="Arial"/>
                <w:bCs/>
                <w:sz w:val="12"/>
                <w:szCs w:val="12"/>
              </w:rPr>
            </w:pPr>
            <w:r w:rsidRPr="007D5C76">
              <w:rPr>
                <w:rFonts w:ascii="Arial" w:hAnsi="Arial" w:cs="Arial"/>
                <w:bCs/>
                <w:sz w:val="12"/>
                <w:szCs w:val="12"/>
              </w:rPr>
              <w:t xml:space="preserve">бюджет городского поселения </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w:t>
            </w:r>
          </w:p>
        </w:tc>
      </w:tr>
      <w:tr w:rsidR="007D5C76" w:rsidRPr="00BE1397" w:rsidTr="007D5C76">
        <w:trPr>
          <w:trHeight w:val="20"/>
        </w:trPr>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2.</w:t>
            </w:r>
          </w:p>
        </w:tc>
        <w:tc>
          <w:tcPr>
            <w:tcW w:w="0" w:type="auto"/>
            <w:gridSpan w:val="8"/>
          </w:tcPr>
          <w:p w:rsidR="007D5C76" w:rsidRPr="007D5C76" w:rsidRDefault="007D5C76" w:rsidP="007D5C76">
            <w:pPr>
              <w:rPr>
                <w:rFonts w:ascii="Arial" w:hAnsi="Arial" w:cs="Arial"/>
                <w:bCs/>
                <w:sz w:val="12"/>
                <w:szCs w:val="12"/>
              </w:rPr>
            </w:pPr>
            <w:r w:rsidRPr="007D5C76">
              <w:rPr>
                <w:rFonts w:ascii="Arial" w:hAnsi="Arial" w:cs="Arial"/>
                <w:sz w:val="12"/>
                <w:szCs w:val="12"/>
              </w:rPr>
              <w:t>Задача. Обеспечение пожарной безопасности в муниципальных учреждениях, на объектах муниципальной собственности</w:t>
            </w:r>
          </w:p>
        </w:tc>
        <w:tc>
          <w:tcPr>
            <w:tcW w:w="0" w:type="auto"/>
          </w:tcPr>
          <w:p w:rsidR="007D5C76" w:rsidRPr="007D5C76" w:rsidRDefault="007D5C76" w:rsidP="007D5C76">
            <w:pPr>
              <w:rPr>
                <w:rFonts w:ascii="Arial" w:hAnsi="Arial" w:cs="Arial"/>
                <w:sz w:val="12"/>
                <w:szCs w:val="12"/>
              </w:rPr>
            </w:pPr>
          </w:p>
        </w:tc>
        <w:tc>
          <w:tcPr>
            <w:tcW w:w="0" w:type="auto"/>
          </w:tcPr>
          <w:p w:rsidR="007D5C76" w:rsidRPr="007D5C76" w:rsidRDefault="007D5C76" w:rsidP="007D5C76">
            <w:pPr>
              <w:rPr>
                <w:rFonts w:ascii="Arial" w:hAnsi="Arial" w:cs="Arial"/>
                <w:sz w:val="12"/>
                <w:szCs w:val="12"/>
              </w:rPr>
            </w:pPr>
          </w:p>
        </w:tc>
      </w:tr>
      <w:tr w:rsidR="007D5C76" w:rsidRPr="00BE1397" w:rsidTr="007D5C76">
        <w:trPr>
          <w:trHeight w:val="20"/>
        </w:trPr>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2.1.</w:t>
            </w:r>
          </w:p>
        </w:tc>
        <w:tc>
          <w:tcPr>
            <w:tcW w:w="0" w:type="auto"/>
          </w:tcPr>
          <w:p w:rsidR="007D5C76" w:rsidRPr="007D5C76" w:rsidRDefault="007D5C76" w:rsidP="007D5C76">
            <w:pPr>
              <w:rPr>
                <w:rFonts w:ascii="Arial" w:hAnsi="Arial" w:cs="Arial"/>
                <w:sz w:val="12"/>
                <w:szCs w:val="12"/>
              </w:rPr>
            </w:pPr>
            <w:r w:rsidRPr="007D5C76">
              <w:rPr>
                <w:rFonts w:ascii="Arial" w:hAnsi="Arial" w:cs="Arial"/>
                <w:sz w:val="12"/>
                <w:szCs w:val="12"/>
              </w:rPr>
              <w:t>Проведение работы по размещению наглядно-изобразительных материалов, рекламной продукции пожарной тематики и оформлению уголков безопасности в муниципальных учреждениях, в социально-значимых местах</w:t>
            </w:r>
          </w:p>
        </w:tc>
        <w:tc>
          <w:tcPr>
            <w:tcW w:w="0" w:type="auto"/>
          </w:tcPr>
          <w:p w:rsidR="007D5C76" w:rsidRPr="007D5C76" w:rsidRDefault="007D5C76" w:rsidP="007D5C76">
            <w:pPr>
              <w:rPr>
                <w:rFonts w:ascii="Arial" w:hAnsi="Arial" w:cs="Arial"/>
                <w:sz w:val="12"/>
                <w:szCs w:val="12"/>
              </w:rPr>
            </w:pPr>
            <w:r w:rsidRPr="007D5C76">
              <w:rPr>
                <w:rFonts w:ascii="Arial" w:hAnsi="Arial" w:cs="Arial"/>
                <w:sz w:val="12"/>
                <w:szCs w:val="12"/>
              </w:rPr>
              <w:t xml:space="preserve">Администрация муниципального района </w:t>
            </w:r>
          </w:p>
          <w:p w:rsidR="007D5C76" w:rsidRPr="007D5C76" w:rsidRDefault="007D5C76" w:rsidP="007D5C76">
            <w:pPr>
              <w:rPr>
                <w:rFonts w:ascii="Arial" w:hAnsi="Arial" w:cs="Arial"/>
                <w:bCs/>
                <w:sz w:val="12"/>
                <w:szCs w:val="12"/>
              </w:rPr>
            </w:pPr>
            <w:r w:rsidRPr="007D5C76">
              <w:rPr>
                <w:rFonts w:ascii="Arial" w:hAnsi="Arial" w:cs="Arial"/>
                <w:sz w:val="12"/>
                <w:szCs w:val="12"/>
              </w:rPr>
              <w:t>муниципальные учреждения</w:t>
            </w:r>
          </w:p>
        </w:tc>
        <w:tc>
          <w:tcPr>
            <w:tcW w:w="0" w:type="auto"/>
          </w:tcPr>
          <w:p w:rsidR="007D5C76" w:rsidRPr="007D5C76" w:rsidRDefault="007D5C76" w:rsidP="007D5C76">
            <w:pPr>
              <w:jc w:val="center"/>
              <w:rPr>
                <w:rFonts w:ascii="Arial" w:hAnsi="Arial" w:cs="Arial"/>
                <w:sz w:val="12"/>
                <w:szCs w:val="12"/>
              </w:rPr>
            </w:pPr>
            <w:r w:rsidRPr="007D5C76">
              <w:rPr>
                <w:rFonts w:ascii="Arial" w:hAnsi="Arial" w:cs="Arial"/>
                <w:sz w:val="12"/>
                <w:szCs w:val="12"/>
              </w:rPr>
              <w:t xml:space="preserve">2023-2027 </w:t>
            </w:r>
            <w:r w:rsidRPr="007D5C76">
              <w:rPr>
                <w:rFonts w:ascii="Arial" w:hAnsi="Arial" w:cs="Arial"/>
                <w:sz w:val="12"/>
                <w:szCs w:val="12"/>
              </w:rPr>
              <w:br/>
              <w:t>годы</w:t>
            </w:r>
          </w:p>
        </w:tc>
        <w:tc>
          <w:tcPr>
            <w:tcW w:w="0" w:type="auto"/>
          </w:tcPr>
          <w:p w:rsidR="007D5C76" w:rsidRPr="007D5C76" w:rsidRDefault="007D5C76" w:rsidP="007D5C76">
            <w:pPr>
              <w:jc w:val="center"/>
              <w:rPr>
                <w:rFonts w:ascii="Arial" w:hAnsi="Arial" w:cs="Arial"/>
                <w:sz w:val="12"/>
                <w:szCs w:val="12"/>
              </w:rPr>
            </w:pPr>
            <w:r w:rsidRPr="007D5C76">
              <w:rPr>
                <w:rFonts w:ascii="Arial" w:hAnsi="Arial" w:cs="Arial"/>
                <w:sz w:val="12"/>
                <w:szCs w:val="12"/>
              </w:rPr>
              <w:t xml:space="preserve">1.1, </w:t>
            </w:r>
          </w:p>
          <w:p w:rsidR="007D5C76" w:rsidRPr="007D5C76" w:rsidRDefault="007D5C76" w:rsidP="007D5C76">
            <w:pPr>
              <w:jc w:val="center"/>
              <w:rPr>
                <w:rFonts w:ascii="Arial" w:hAnsi="Arial" w:cs="Arial"/>
                <w:sz w:val="12"/>
                <w:szCs w:val="12"/>
              </w:rPr>
            </w:pPr>
            <w:r w:rsidRPr="007D5C76">
              <w:rPr>
                <w:rFonts w:ascii="Arial" w:hAnsi="Arial" w:cs="Arial"/>
                <w:sz w:val="12"/>
                <w:szCs w:val="12"/>
              </w:rPr>
              <w:t xml:space="preserve">1.2, </w:t>
            </w:r>
          </w:p>
          <w:p w:rsidR="007D5C76" w:rsidRPr="007D5C76" w:rsidRDefault="007D5C76" w:rsidP="007D5C76">
            <w:pPr>
              <w:jc w:val="center"/>
              <w:rPr>
                <w:rFonts w:ascii="Arial" w:hAnsi="Arial" w:cs="Arial"/>
                <w:sz w:val="12"/>
                <w:szCs w:val="12"/>
              </w:rPr>
            </w:pPr>
            <w:r w:rsidRPr="007D5C76">
              <w:rPr>
                <w:rFonts w:ascii="Arial" w:hAnsi="Arial" w:cs="Arial"/>
                <w:sz w:val="12"/>
                <w:szCs w:val="12"/>
              </w:rPr>
              <w:t xml:space="preserve">1.3, </w:t>
            </w:r>
          </w:p>
          <w:p w:rsidR="007D5C76" w:rsidRPr="007D5C76" w:rsidRDefault="007D5C76" w:rsidP="007D5C76">
            <w:pPr>
              <w:jc w:val="center"/>
              <w:rPr>
                <w:rFonts w:ascii="Arial" w:hAnsi="Arial" w:cs="Arial"/>
                <w:sz w:val="12"/>
                <w:szCs w:val="12"/>
              </w:rPr>
            </w:pPr>
            <w:r w:rsidRPr="007D5C76">
              <w:rPr>
                <w:rFonts w:ascii="Arial" w:hAnsi="Arial" w:cs="Arial"/>
                <w:sz w:val="12"/>
                <w:szCs w:val="12"/>
              </w:rPr>
              <w:t>1.5</w:t>
            </w:r>
          </w:p>
        </w:tc>
        <w:tc>
          <w:tcPr>
            <w:tcW w:w="0" w:type="auto"/>
          </w:tcPr>
          <w:p w:rsidR="007D5C76" w:rsidRPr="007D5C76" w:rsidRDefault="007D5C76" w:rsidP="007D5C76">
            <w:pPr>
              <w:rPr>
                <w:rFonts w:ascii="Arial" w:hAnsi="Arial" w:cs="Arial"/>
                <w:sz w:val="12"/>
                <w:szCs w:val="12"/>
              </w:rPr>
            </w:pPr>
            <w:r w:rsidRPr="007D5C76">
              <w:rPr>
                <w:rFonts w:ascii="Arial" w:hAnsi="Arial" w:cs="Arial"/>
                <w:bCs/>
                <w:sz w:val="12"/>
                <w:szCs w:val="12"/>
              </w:rPr>
              <w:t>бюджет городского поселения</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w:t>
            </w:r>
          </w:p>
        </w:tc>
      </w:tr>
      <w:tr w:rsidR="007D5C76" w:rsidRPr="00BE1397" w:rsidTr="007D5C76">
        <w:trPr>
          <w:trHeight w:val="20"/>
        </w:trPr>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2.2.</w:t>
            </w:r>
          </w:p>
        </w:tc>
        <w:tc>
          <w:tcPr>
            <w:tcW w:w="0" w:type="auto"/>
          </w:tcPr>
          <w:p w:rsidR="007D5C76" w:rsidRPr="007D5C76" w:rsidRDefault="007D5C76" w:rsidP="007D5C76">
            <w:pPr>
              <w:rPr>
                <w:rFonts w:ascii="Arial" w:hAnsi="Arial" w:cs="Arial"/>
                <w:sz w:val="12"/>
                <w:szCs w:val="12"/>
              </w:rPr>
            </w:pPr>
            <w:r w:rsidRPr="007D5C76">
              <w:rPr>
                <w:rFonts w:ascii="Arial" w:hAnsi="Arial" w:cs="Arial"/>
                <w:sz w:val="12"/>
                <w:szCs w:val="12"/>
              </w:rPr>
              <w:t>Организация проведения работы по оборудованию муниципальных учреждений средствами пожарной автоматики, в том числе по огнезащитной обработке сгораемых конструкций объектов с массовым пребыванием людей</w:t>
            </w:r>
          </w:p>
        </w:tc>
        <w:tc>
          <w:tcPr>
            <w:tcW w:w="0" w:type="auto"/>
          </w:tcPr>
          <w:p w:rsidR="007D5C76" w:rsidRPr="007D5C76" w:rsidRDefault="007D5C76" w:rsidP="007D5C76">
            <w:pPr>
              <w:rPr>
                <w:rFonts w:ascii="Arial" w:hAnsi="Arial" w:cs="Arial"/>
                <w:sz w:val="12"/>
                <w:szCs w:val="12"/>
              </w:rPr>
            </w:pPr>
            <w:r w:rsidRPr="007D5C76">
              <w:rPr>
                <w:rFonts w:ascii="Arial" w:hAnsi="Arial" w:cs="Arial"/>
                <w:sz w:val="12"/>
                <w:szCs w:val="12"/>
              </w:rPr>
              <w:t xml:space="preserve">Администрация муниципального района </w:t>
            </w:r>
          </w:p>
          <w:p w:rsidR="007D5C76" w:rsidRPr="007D5C76" w:rsidRDefault="007D5C76" w:rsidP="007D5C76">
            <w:pPr>
              <w:rPr>
                <w:rFonts w:ascii="Arial" w:hAnsi="Arial" w:cs="Arial"/>
                <w:bCs/>
                <w:sz w:val="12"/>
                <w:szCs w:val="12"/>
              </w:rPr>
            </w:pPr>
            <w:r w:rsidRPr="007D5C76">
              <w:rPr>
                <w:rFonts w:ascii="Arial" w:hAnsi="Arial" w:cs="Arial"/>
                <w:sz w:val="12"/>
                <w:szCs w:val="12"/>
              </w:rPr>
              <w:t>муниципальные учреждения</w:t>
            </w:r>
          </w:p>
        </w:tc>
        <w:tc>
          <w:tcPr>
            <w:tcW w:w="0" w:type="auto"/>
          </w:tcPr>
          <w:p w:rsidR="007D5C76" w:rsidRPr="007D5C76" w:rsidRDefault="007D5C76" w:rsidP="007D5C76">
            <w:pPr>
              <w:jc w:val="center"/>
              <w:rPr>
                <w:rFonts w:ascii="Arial" w:hAnsi="Arial" w:cs="Arial"/>
                <w:sz w:val="12"/>
                <w:szCs w:val="12"/>
              </w:rPr>
            </w:pPr>
            <w:r w:rsidRPr="007D5C76">
              <w:rPr>
                <w:rFonts w:ascii="Arial" w:hAnsi="Arial" w:cs="Arial"/>
                <w:sz w:val="12"/>
                <w:szCs w:val="12"/>
              </w:rPr>
              <w:t xml:space="preserve">2023-2027 </w:t>
            </w:r>
            <w:r w:rsidRPr="007D5C76">
              <w:rPr>
                <w:rFonts w:ascii="Arial" w:hAnsi="Arial" w:cs="Arial"/>
                <w:sz w:val="12"/>
                <w:szCs w:val="12"/>
              </w:rPr>
              <w:br/>
              <w:t>годы</w:t>
            </w:r>
          </w:p>
        </w:tc>
        <w:tc>
          <w:tcPr>
            <w:tcW w:w="0" w:type="auto"/>
          </w:tcPr>
          <w:p w:rsidR="007D5C76" w:rsidRPr="007D5C76" w:rsidRDefault="007D5C76" w:rsidP="007D5C76">
            <w:pPr>
              <w:jc w:val="center"/>
              <w:rPr>
                <w:rFonts w:ascii="Arial" w:hAnsi="Arial" w:cs="Arial"/>
                <w:sz w:val="12"/>
                <w:szCs w:val="12"/>
              </w:rPr>
            </w:pPr>
            <w:r w:rsidRPr="007D5C76">
              <w:rPr>
                <w:rFonts w:ascii="Arial" w:hAnsi="Arial" w:cs="Arial"/>
                <w:sz w:val="12"/>
                <w:szCs w:val="12"/>
              </w:rPr>
              <w:t xml:space="preserve">1.3, </w:t>
            </w:r>
          </w:p>
          <w:p w:rsidR="007D5C76" w:rsidRPr="007D5C76" w:rsidRDefault="007D5C76" w:rsidP="007D5C76">
            <w:pPr>
              <w:jc w:val="center"/>
              <w:rPr>
                <w:rFonts w:ascii="Arial" w:hAnsi="Arial" w:cs="Arial"/>
                <w:sz w:val="12"/>
                <w:szCs w:val="12"/>
              </w:rPr>
            </w:pPr>
            <w:r w:rsidRPr="007D5C76">
              <w:rPr>
                <w:rFonts w:ascii="Arial" w:hAnsi="Arial" w:cs="Arial"/>
                <w:sz w:val="12"/>
                <w:szCs w:val="12"/>
              </w:rPr>
              <w:t xml:space="preserve">1.4, </w:t>
            </w:r>
          </w:p>
          <w:p w:rsidR="007D5C76" w:rsidRPr="007D5C76" w:rsidRDefault="007D5C76" w:rsidP="007D5C76">
            <w:pPr>
              <w:jc w:val="center"/>
              <w:rPr>
                <w:rFonts w:ascii="Arial" w:hAnsi="Arial" w:cs="Arial"/>
                <w:sz w:val="12"/>
                <w:szCs w:val="12"/>
              </w:rPr>
            </w:pPr>
            <w:r w:rsidRPr="007D5C76">
              <w:rPr>
                <w:rFonts w:ascii="Arial" w:hAnsi="Arial" w:cs="Arial"/>
                <w:sz w:val="12"/>
                <w:szCs w:val="12"/>
              </w:rPr>
              <w:t>1.5</w:t>
            </w:r>
          </w:p>
        </w:tc>
        <w:tc>
          <w:tcPr>
            <w:tcW w:w="0" w:type="auto"/>
          </w:tcPr>
          <w:p w:rsidR="007D5C76" w:rsidRPr="007D5C76" w:rsidRDefault="007D5C76" w:rsidP="007D5C76">
            <w:pPr>
              <w:rPr>
                <w:rFonts w:ascii="Arial" w:hAnsi="Arial" w:cs="Arial"/>
                <w:sz w:val="12"/>
                <w:szCs w:val="12"/>
              </w:rPr>
            </w:pPr>
            <w:r w:rsidRPr="007D5C76">
              <w:rPr>
                <w:rFonts w:ascii="Arial" w:hAnsi="Arial" w:cs="Arial"/>
                <w:bCs/>
                <w:sz w:val="12"/>
                <w:szCs w:val="12"/>
              </w:rPr>
              <w:t>бюджет городского поселения</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w:t>
            </w:r>
          </w:p>
        </w:tc>
      </w:tr>
      <w:tr w:rsidR="007D5C76" w:rsidRPr="00BE1397" w:rsidTr="007D5C76">
        <w:trPr>
          <w:trHeight w:val="20"/>
        </w:trPr>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2.3.</w:t>
            </w:r>
          </w:p>
        </w:tc>
        <w:tc>
          <w:tcPr>
            <w:tcW w:w="0" w:type="auto"/>
          </w:tcPr>
          <w:p w:rsidR="007D5C76" w:rsidRPr="007D5C76" w:rsidRDefault="007D5C76" w:rsidP="007D5C76">
            <w:pPr>
              <w:rPr>
                <w:rFonts w:ascii="Arial" w:hAnsi="Arial" w:cs="Arial"/>
                <w:sz w:val="12"/>
                <w:szCs w:val="12"/>
              </w:rPr>
            </w:pPr>
            <w:r w:rsidRPr="007D5C76">
              <w:rPr>
                <w:rFonts w:ascii="Arial" w:hAnsi="Arial" w:cs="Arial"/>
                <w:sz w:val="12"/>
                <w:szCs w:val="12"/>
              </w:rPr>
              <w:t>Организация и проведение работ по проверке противопожарного состояния многоквартирных жилых домов, жилых помещений муниципального жилищного фонда</w:t>
            </w:r>
          </w:p>
        </w:tc>
        <w:tc>
          <w:tcPr>
            <w:tcW w:w="0" w:type="auto"/>
          </w:tcPr>
          <w:p w:rsidR="007D5C76" w:rsidRPr="007D5C76" w:rsidRDefault="007D5C76" w:rsidP="007D5C76">
            <w:pPr>
              <w:rPr>
                <w:rFonts w:ascii="Arial" w:hAnsi="Arial" w:cs="Arial"/>
                <w:sz w:val="12"/>
                <w:szCs w:val="12"/>
              </w:rPr>
            </w:pPr>
            <w:r w:rsidRPr="007D5C76">
              <w:rPr>
                <w:rFonts w:ascii="Arial" w:hAnsi="Arial" w:cs="Arial"/>
                <w:sz w:val="12"/>
                <w:szCs w:val="12"/>
              </w:rPr>
              <w:t xml:space="preserve">Администрация муниципального района, </w:t>
            </w:r>
          </w:p>
          <w:p w:rsidR="007D5C76" w:rsidRPr="007D5C76" w:rsidRDefault="007D5C76" w:rsidP="007D5C76">
            <w:pPr>
              <w:rPr>
                <w:rFonts w:ascii="Arial" w:hAnsi="Arial" w:cs="Arial"/>
                <w:sz w:val="12"/>
                <w:szCs w:val="12"/>
              </w:rPr>
            </w:pPr>
            <w:r w:rsidRPr="007D5C76">
              <w:rPr>
                <w:rFonts w:ascii="Arial" w:hAnsi="Arial" w:cs="Arial"/>
                <w:sz w:val="12"/>
                <w:szCs w:val="12"/>
              </w:rPr>
              <w:t>организация, обслуживающая жилищный фонд</w:t>
            </w:r>
          </w:p>
        </w:tc>
        <w:tc>
          <w:tcPr>
            <w:tcW w:w="0" w:type="auto"/>
          </w:tcPr>
          <w:p w:rsidR="007D5C76" w:rsidRPr="007D5C76" w:rsidRDefault="007D5C76" w:rsidP="007D5C76">
            <w:pPr>
              <w:jc w:val="center"/>
              <w:rPr>
                <w:rFonts w:ascii="Arial" w:hAnsi="Arial" w:cs="Arial"/>
                <w:sz w:val="12"/>
                <w:szCs w:val="12"/>
              </w:rPr>
            </w:pPr>
            <w:r w:rsidRPr="007D5C76">
              <w:rPr>
                <w:rFonts w:ascii="Arial" w:hAnsi="Arial" w:cs="Arial"/>
                <w:sz w:val="12"/>
                <w:szCs w:val="12"/>
              </w:rPr>
              <w:t xml:space="preserve">2023-2027 </w:t>
            </w:r>
            <w:r w:rsidRPr="007D5C76">
              <w:rPr>
                <w:rFonts w:ascii="Arial" w:hAnsi="Arial" w:cs="Arial"/>
                <w:sz w:val="12"/>
                <w:szCs w:val="12"/>
              </w:rPr>
              <w:br/>
              <w:t>годы</w:t>
            </w:r>
          </w:p>
        </w:tc>
        <w:tc>
          <w:tcPr>
            <w:tcW w:w="0" w:type="auto"/>
          </w:tcPr>
          <w:p w:rsidR="007D5C76" w:rsidRPr="007D5C76" w:rsidRDefault="007D5C76" w:rsidP="007D5C76">
            <w:pPr>
              <w:jc w:val="center"/>
              <w:rPr>
                <w:rFonts w:ascii="Arial" w:hAnsi="Arial" w:cs="Arial"/>
                <w:sz w:val="12"/>
                <w:szCs w:val="12"/>
              </w:rPr>
            </w:pPr>
            <w:r w:rsidRPr="007D5C76">
              <w:rPr>
                <w:rFonts w:ascii="Arial" w:hAnsi="Arial" w:cs="Arial"/>
                <w:sz w:val="12"/>
                <w:szCs w:val="12"/>
              </w:rPr>
              <w:t xml:space="preserve">1.1, </w:t>
            </w:r>
          </w:p>
          <w:p w:rsidR="007D5C76" w:rsidRPr="007D5C76" w:rsidRDefault="007D5C76" w:rsidP="007D5C76">
            <w:pPr>
              <w:jc w:val="center"/>
              <w:rPr>
                <w:rFonts w:ascii="Arial" w:hAnsi="Arial" w:cs="Arial"/>
                <w:sz w:val="12"/>
                <w:szCs w:val="12"/>
              </w:rPr>
            </w:pPr>
            <w:r w:rsidRPr="007D5C76">
              <w:rPr>
                <w:rFonts w:ascii="Arial" w:hAnsi="Arial" w:cs="Arial"/>
                <w:sz w:val="12"/>
                <w:szCs w:val="12"/>
              </w:rPr>
              <w:t xml:space="preserve">1.2, </w:t>
            </w:r>
          </w:p>
          <w:p w:rsidR="007D5C76" w:rsidRPr="007D5C76" w:rsidRDefault="007D5C76" w:rsidP="007D5C76">
            <w:pPr>
              <w:jc w:val="center"/>
              <w:rPr>
                <w:rFonts w:ascii="Arial" w:hAnsi="Arial" w:cs="Arial"/>
                <w:sz w:val="12"/>
                <w:szCs w:val="12"/>
              </w:rPr>
            </w:pPr>
            <w:r w:rsidRPr="007D5C76">
              <w:rPr>
                <w:rFonts w:ascii="Arial" w:hAnsi="Arial" w:cs="Arial"/>
                <w:sz w:val="12"/>
                <w:szCs w:val="12"/>
              </w:rPr>
              <w:t xml:space="preserve">1.3, </w:t>
            </w:r>
          </w:p>
          <w:p w:rsidR="007D5C76" w:rsidRPr="007D5C76" w:rsidRDefault="007D5C76" w:rsidP="007D5C76">
            <w:pPr>
              <w:jc w:val="center"/>
              <w:rPr>
                <w:rFonts w:ascii="Arial" w:hAnsi="Arial" w:cs="Arial"/>
                <w:sz w:val="12"/>
                <w:szCs w:val="12"/>
              </w:rPr>
            </w:pPr>
            <w:r w:rsidRPr="007D5C76">
              <w:rPr>
                <w:rFonts w:ascii="Arial" w:hAnsi="Arial" w:cs="Arial"/>
                <w:sz w:val="12"/>
                <w:szCs w:val="12"/>
              </w:rPr>
              <w:t>1.4</w:t>
            </w:r>
          </w:p>
        </w:tc>
        <w:tc>
          <w:tcPr>
            <w:tcW w:w="0" w:type="auto"/>
          </w:tcPr>
          <w:p w:rsidR="007D5C76" w:rsidRPr="007D5C76" w:rsidRDefault="007D5C76" w:rsidP="007D5C76">
            <w:pPr>
              <w:rPr>
                <w:rFonts w:ascii="Arial" w:hAnsi="Arial" w:cs="Arial"/>
                <w:sz w:val="12"/>
                <w:szCs w:val="12"/>
              </w:rPr>
            </w:pPr>
            <w:r w:rsidRPr="007D5C76">
              <w:rPr>
                <w:rFonts w:ascii="Arial" w:hAnsi="Arial" w:cs="Arial"/>
                <w:bCs/>
                <w:sz w:val="12"/>
                <w:szCs w:val="12"/>
              </w:rPr>
              <w:t>бюджет городского поселения</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w:t>
            </w:r>
          </w:p>
        </w:tc>
      </w:tr>
      <w:tr w:rsidR="007D5C76" w:rsidRPr="00BE1397" w:rsidTr="007D5C76">
        <w:trPr>
          <w:trHeight w:val="20"/>
        </w:trPr>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3.</w:t>
            </w:r>
          </w:p>
        </w:tc>
        <w:tc>
          <w:tcPr>
            <w:tcW w:w="0" w:type="auto"/>
            <w:gridSpan w:val="5"/>
          </w:tcPr>
          <w:p w:rsidR="007D5C76" w:rsidRPr="007D5C76" w:rsidRDefault="007D5C76" w:rsidP="007D5C76">
            <w:pPr>
              <w:rPr>
                <w:rFonts w:ascii="Arial" w:hAnsi="Arial" w:cs="Arial"/>
                <w:sz w:val="12"/>
                <w:szCs w:val="12"/>
              </w:rPr>
            </w:pPr>
            <w:r w:rsidRPr="007D5C76">
              <w:rPr>
                <w:rFonts w:ascii="Arial" w:hAnsi="Arial" w:cs="Arial"/>
                <w:sz w:val="12"/>
                <w:szCs w:val="12"/>
              </w:rPr>
              <w:t>Задача. Повышение противопожарной защищенности на территории городского поселения</w:t>
            </w:r>
          </w:p>
        </w:tc>
        <w:tc>
          <w:tcPr>
            <w:tcW w:w="0" w:type="auto"/>
          </w:tcPr>
          <w:p w:rsidR="007D5C76" w:rsidRPr="007D5C76" w:rsidRDefault="007D5C76" w:rsidP="007D5C76">
            <w:pPr>
              <w:jc w:val="center"/>
              <w:rPr>
                <w:rFonts w:ascii="Arial" w:hAnsi="Arial" w:cs="Arial"/>
                <w:bCs/>
                <w:sz w:val="12"/>
                <w:szCs w:val="12"/>
              </w:rPr>
            </w:pPr>
          </w:p>
        </w:tc>
        <w:tc>
          <w:tcPr>
            <w:tcW w:w="0" w:type="auto"/>
          </w:tcPr>
          <w:p w:rsidR="007D5C76" w:rsidRPr="007D5C76" w:rsidRDefault="007D5C76" w:rsidP="007D5C76">
            <w:pPr>
              <w:jc w:val="center"/>
              <w:rPr>
                <w:rFonts w:ascii="Arial" w:hAnsi="Arial" w:cs="Arial"/>
                <w:bCs/>
                <w:sz w:val="12"/>
                <w:szCs w:val="12"/>
              </w:rPr>
            </w:pPr>
          </w:p>
        </w:tc>
        <w:tc>
          <w:tcPr>
            <w:tcW w:w="0" w:type="auto"/>
          </w:tcPr>
          <w:p w:rsidR="007D5C76" w:rsidRPr="007D5C76" w:rsidRDefault="007D5C76" w:rsidP="007D5C76">
            <w:pPr>
              <w:jc w:val="center"/>
              <w:rPr>
                <w:rFonts w:ascii="Arial" w:hAnsi="Arial" w:cs="Arial"/>
                <w:bCs/>
                <w:sz w:val="12"/>
                <w:szCs w:val="12"/>
              </w:rPr>
            </w:pPr>
          </w:p>
        </w:tc>
        <w:tc>
          <w:tcPr>
            <w:tcW w:w="0" w:type="auto"/>
          </w:tcPr>
          <w:p w:rsidR="007D5C76" w:rsidRPr="007D5C76" w:rsidRDefault="007D5C76" w:rsidP="007D5C76">
            <w:pPr>
              <w:jc w:val="center"/>
              <w:rPr>
                <w:rFonts w:ascii="Arial" w:hAnsi="Arial" w:cs="Arial"/>
                <w:bCs/>
                <w:sz w:val="12"/>
                <w:szCs w:val="12"/>
              </w:rPr>
            </w:pPr>
          </w:p>
        </w:tc>
        <w:tc>
          <w:tcPr>
            <w:tcW w:w="0" w:type="auto"/>
          </w:tcPr>
          <w:p w:rsidR="007D5C76" w:rsidRPr="007D5C76" w:rsidRDefault="007D5C76" w:rsidP="007D5C76">
            <w:pPr>
              <w:jc w:val="center"/>
              <w:rPr>
                <w:rFonts w:ascii="Arial" w:hAnsi="Arial" w:cs="Arial"/>
                <w:bCs/>
                <w:sz w:val="12"/>
                <w:szCs w:val="12"/>
              </w:rPr>
            </w:pPr>
          </w:p>
        </w:tc>
      </w:tr>
      <w:tr w:rsidR="007D5C76" w:rsidRPr="00BE1397" w:rsidTr="007D5C76">
        <w:trPr>
          <w:trHeight w:val="20"/>
        </w:trPr>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3.1.</w:t>
            </w:r>
          </w:p>
        </w:tc>
        <w:tc>
          <w:tcPr>
            <w:tcW w:w="0" w:type="auto"/>
          </w:tcPr>
          <w:p w:rsidR="007D5C76" w:rsidRPr="007D5C76" w:rsidRDefault="007D5C76" w:rsidP="007D5C76">
            <w:pPr>
              <w:rPr>
                <w:rFonts w:ascii="Arial" w:hAnsi="Arial" w:cs="Arial"/>
                <w:sz w:val="12"/>
                <w:szCs w:val="12"/>
              </w:rPr>
            </w:pPr>
            <w:r w:rsidRPr="007D5C76">
              <w:rPr>
                <w:rFonts w:ascii="Arial" w:hAnsi="Arial" w:cs="Arial"/>
                <w:sz w:val="12"/>
                <w:szCs w:val="12"/>
              </w:rPr>
              <w:t xml:space="preserve">Установка, ремонт, капитальный ремонт  пожарных гидрантов  </w:t>
            </w:r>
          </w:p>
        </w:tc>
        <w:tc>
          <w:tcPr>
            <w:tcW w:w="0" w:type="auto"/>
          </w:tcPr>
          <w:p w:rsidR="007D5C76" w:rsidRPr="007D5C76" w:rsidRDefault="007D5C76" w:rsidP="007D5C76">
            <w:pPr>
              <w:rPr>
                <w:rFonts w:ascii="Arial" w:hAnsi="Arial" w:cs="Arial"/>
                <w:sz w:val="12"/>
                <w:szCs w:val="12"/>
              </w:rPr>
            </w:pPr>
            <w:r w:rsidRPr="007D5C76">
              <w:rPr>
                <w:rFonts w:ascii="Arial" w:hAnsi="Arial" w:cs="Arial"/>
                <w:sz w:val="12"/>
                <w:szCs w:val="12"/>
              </w:rPr>
              <w:t>Администрация муниципального района</w:t>
            </w:r>
          </w:p>
        </w:tc>
        <w:tc>
          <w:tcPr>
            <w:tcW w:w="0" w:type="auto"/>
          </w:tcPr>
          <w:p w:rsidR="007D5C76" w:rsidRPr="007D5C76" w:rsidRDefault="007D5C76" w:rsidP="007D5C76">
            <w:pPr>
              <w:jc w:val="center"/>
              <w:rPr>
                <w:rFonts w:ascii="Arial" w:hAnsi="Arial" w:cs="Arial"/>
                <w:sz w:val="12"/>
                <w:szCs w:val="12"/>
              </w:rPr>
            </w:pPr>
            <w:r w:rsidRPr="007D5C76">
              <w:rPr>
                <w:rFonts w:ascii="Arial" w:hAnsi="Arial" w:cs="Arial"/>
                <w:sz w:val="12"/>
                <w:szCs w:val="12"/>
              </w:rPr>
              <w:t xml:space="preserve">2023-2027 </w:t>
            </w:r>
            <w:r w:rsidRPr="007D5C76">
              <w:rPr>
                <w:rFonts w:ascii="Arial" w:hAnsi="Arial" w:cs="Arial"/>
                <w:sz w:val="12"/>
                <w:szCs w:val="12"/>
              </w:rPr>
              <w:br/>
              <w:t>годы</w:t>
            </w:r>
          </w:p>
        </w:tc>
        <w:tc>
          <w:tcPr>
            <w:tcW w:w="0" w:type="auto"/>
          </w:tcPr>
          <w:p w:rsidR="007D5C76" w:rsidRPr="007D5C76" w:rsidRDefault="007D5C76" w:rsidP="007D5C76">
            <w:pPr>
              <w:jc w:val="center"/>
              <w:rPr>
                <w:rFonts w:ascii="Arial" w:hAnsi="Arial" w:cs="Arial"/>
                <w:sz w:val="12"/>
                <w:szCs w:val="12"/>
              </w:rPr>
            </w:pPr>
            <w:r w:rsidRPr="007D5C76">
              <w:rPr>
                <w:rFonts w:ascii="Arial" w:hAnsi="Arial" w:cs="Arial"/>
                <w:sz w:val="12"/>
                <w:szCs w:val="12"/>
              </w:rPr>
              <w:t xml:space="preserve">1.6, </w:t>
            </w:r>
          </w:p>
          <w:p w:rsidR="007D5C76" w:rsidRPr="007D5C76" w:rsidRDefault="007D5C76" w:rsidP="007D5C76">
            <w:pPr>
              <w:jc w:val="center"/>
              <w:rPr>
                <w:rFonts w:ascii="Arial" w:hAnsi="Arial" w:cs="Arial"/>
                <w:sz w:val="12"/>
                <w:szCs w:val="12"/>
              </w:rPr>
            </w:pPr>
            <w:r w:rsidRPr="007D5C76">
              <w:rPr>
                <w:rFonts w:ascii="Arial" w:hAnsi="Arial" w:cs="Arial"/>
                <w:sz w:val="12"/>
                <w:szCs w:val="12"/>
              </w:rPr>
              <w:t>1.7</w:t>
            </w:r>
          </w:p>
        </w:tc>
        <w:tc>
          <w:tcPr>
            <w:tcW w:w="0" w:type="auto"/>
          </w:tcPr>
          <w:p w:rsidR="007D5C76" w:rsidRPr="007D5C76" w:rsidRDefault="007D5C76" w:rsidP="007D5C76">
            <w:pPr>
              <w:rPr>
                <w:rFonts w:ascii="Arial" w:hAnsi="Arial" w:cs="Arial"/>
                <w:sz w:val="12"/>
                <w:szCs w:val="12"/>
              </w:rPr>
            </w:pPr>
            <w:r w:rsidRPr="007D5C76">
              <w:rPr>
                <w:rFonts w:ascii="Arial" w:hAnsi="Arial" w:cs="Arial"/>
                <w:bCs/>
                <w:sz w:val="12"/>
                <w:szCs w:val="12"/>
              </w:rPr>
              <w:t>бюджет городского поселения</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200,0</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93,62872</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200,0</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200,0</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200,0</w:t>
            </w:r>
          </w:p>
        </w:tc>
      </w:tr>
      <w:tr w:rsidR="007D5C76" w:rsidRPr="00BE1397" w:rsidTr="007D5C76">
        <w:trPr>
          <w:trHeight w:val="20"/>
        </w:trPr>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3.2.</w:t>
            </w:r>
          </w:p>
        </w:tc>
        <w:tc>
          <w:tcPr>
            <w:tcW w:w="0" w:type="auto"/>
          </w:tcPr>
          <w:p w:rsidR="007D5C76" w:rsidRPr="007D5C76" w:rsidRDefault="007D5C76" w:rsidP="007D5C76">
            <w:pPr>
              <w:rPr>
                <w:rFonts w:ascii="Arial" w:hAnsi="Arial" w:cs="Arial"/>
                <w:sz w:val="12"/>
                <w:szCs w:val="12"/>
              </w:rPr>
            </w:pPr>
            <w:r w:rsidRPr="007D5C76">
              <w:rPr>
                <w:rFonts w:ascii="Arial" w:hAnsi="Arial" w:cs="Arial"/>
                <w:sz w:val="12"/>
                <w:szCs w:val="12"/>
              </w:rPr>
              <w:t>Обслуживание и содержание пожарных гидрантов</w:t>
            </w:r>
          </w:p>
        </w:tc>
        <w:tc>
          <w:tcPr>
            <w:tcW w:w="0" w:type="auto"/>
          </w:tcPr>
          <w:p w:rsidR="007D5C76" w:rsidRPr="007D5C76" w:rsidRDefault="007D5C76" w:rsidP="007D5C76">
            <w:pPr>
              <w:rPr>
                <w:rFonts w:ascii="Arial" w:hAnsi="Arial" w:cs="Arial"/>
                <w:sz w:val="12"/>
                <w:szCs w:val="12"/>
              </w:rPr>
            </w:pPr>
            <w:r w:rsidRPr="007D5C76">
              <w:rPr>
                <w:rFonts w:ascii="Arial" w:hAnsi="Arial" w:cs="Arial"/>
                <w:sz w:val="12"/>
                <w:szCs w:val="12"/>
              </w:rPr>
              <w:t>Администрация муниципального района</w:t>
            </w:r>
          </w:p>
        </w:tc>
        <w:tc>
          <w:tcPr>
            <w:tcW w:w="0" w:type="auto"/>
          </w:tcPr>
          <w:p w:rsidR="007D5C76" w:rsidRPr="007D5C76" w:rsidRDefault="007D5C76" w:rsidP="007D5C76">
            <w:pPr>
              <w:jc w:val="center"/>
              <w:rPr>
                <w:rFonts w:ascii="Arial" w:hAnsi="Arial" w:cs="Arial"/>
                <w:sz w:val="12"/>
                <w:szCs w:val="12"/>
              </w:rPr>
            </w:pPr>
            <w:r w:rsidRPr="007D5C76">
              <w:rPr>
                <w:rFonts w:ascii="Arial" w:hAnsi="Arial" w:cs="Arial"/>
                <w:sz w:val="12"/>
                <w:szCs w:val="12"/>
              </w:rPr>
              <w:t xml:space="preserve">2023-2027 </w:t>
            </w:r>
            <w:r w:rsidRPr="007D5C76">
              <w:rPr>
                <w:rFonts w:ascii="Arial" w:hAnsi="Arial" w:cs="Arial"/>
                <w:sz w:val="12"/>
                <w:szCs w:val="12"/>
              </w:rPr>
              <w:br/>
              <w:t>годы</w:t>
            </w:r>
          </w:p>
        </w:tc>
        <w:tc>
          <w:tcPr>
            <w:tcW w:w="0" w:type="auto"/>
          </w:tcPr>
          <w:p w:rsidR="007D5C76" w:rsidRPr="007D5C76" w:rsidRDefault="007D5C76" w:rsidP="007D5C76">
            <w:pPr>
              <w:jc w:val="center"/>
              <w:rPr>
                <w:rFonts w:ascii="Arial" w:hAnsi="Arial" w:cs="Arial"/>
                <w:sz w:val="12"/>
                <w:szCs w:val="12"/>
              </w:rPr>
            </w:pPr>
            <w:r w:rsidRPr="007D5C76">
              <w:rPr>
                <w:rFonts w:ascii="Arial" w:hAnsi="Arial" w:cs="Arial"/>
                <w:sz w:val="12"/>
                <w:szCs w:val="12"/>
              </w:rPr>
              <w:t xml:space="preserve">1.6, </w:t>
            </w:r>
          </w:p>
          <w:p w:rsidR="007D5C76" w:rsidRPr="007D5C76" w:rsidRDefault="007D5C76" w:rsidP="007D5C76">
            <w:pPr>
              <w:jc w:val="center"/>
              <w:rPr>
                <w:rFonts w:ascii="Arial" w:hAnsi="Arial" w:cs="Arial"/>
                <w:sz w:val="12"/>
                <w:szCs w:val="12"/>
              </w:rPr>
            </w:pPr>
            <w:r w:rsidRPr="007D5C76">
              <w:rPr>
                <w:rFonts w:ascii="Arial" w:hAnsi="Arial" w:cs="Arial"/>
                <w:sz w:val="12"/>
                <w:szCs w:val="12"/>
              </w:rPr>
              <w:t>1.8</w:t>
            </w:r>
          </w:p>
        </w:tc>
        <w:tc>
          <w:tcPr>
            <w:tcW w:w="0" w:type="auto"/>
          </w:tcPr>
          <w:p w:rsidR="007D5C76" w:rsidRPr="007D5C76" w:rsidRDefault="007D5C76" w:rsidP="007D5C76">
            <w:pPr>
              <w:rPr>
                <w:rFonts w:ascii="Arial" w:hAnsi="Arial" w:cs="Arial"/>
                <w:bCs/>
                <w:sz w:val="12"/>
                <w:szCs w:val="12"/>
              </w:rPr>
            </w:pPr>
            <w:r w:rsidRPr="007D5C76">
              <w:rPr>
                <w:rFonts w:ascii="Arial" w:hAnsi="Arial" w:cs="Arial"/>
                <w:bCs/>
                <w:sz w:val="12"/>
                <w:szCs w:val="12"/>
              </w:rPr>
              <w:t>бюджет городского поселения</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70</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70</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70</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70</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70</w:t>
            </w:r>
          </w:p>
        </w:tc>
      </w:tr>
      <w:tr w:rsidR="007D5C76" w:rsidRPr="00BE1397" w:rsidTr="007D5C76">
        <w:trPr>
          <w:trHeight w:val="20"/>
        </w:trPr>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3.4.</w:t>
            </w:r>
          </w:p>
        </w:tc>
        <w:tc>
          <w:tcPr>
            <w:tcW w:w="0" w:type="auto"/>
          </w:tcPr>
          <w:p w:rsidR="007D5C76" w:rsidRPr="007D5C76" w:rsidRDefault="007D5C76" w:rsidP="007D5C76">
            <w:pPr>
              <w:rPr>
                <w:rFonts w:ascii="Arial" w:hAnsi="Arial" w:cs="Arial"/>
                <w:sz w:val="12"/>
                <w:szCs w:val="12"/>
              </w:rPr>
            </w:pPr>
            <w:r w:rsidRPr="007D5C76">
              <w:rPr>
                <w:rFonts w:ascii="Arial" w:hAnsi="Arial" w:cs="Arial"/>
                <w:sz w:val="12"/>
                <w:szCs w:val="12"/>
              </w:rPr>
              <w:t>Обустройство, очистка и содержание пожарных водоемов</w:t>
            </w:r>
          </w:p>
        </w:tc>
        <w:tc>
          <w:tcPr>
            <w:tcW w:w="0" w:type="auto"/>
          </w:tcPr>
          <w:p w:rsidR="007D5C76" w:rsidRPr="007D5C76" w:rsidRDefault="007D5C76" w:rsidP="007D5C76">
            <w:pPr>
              <w:rPr>
                <w:rFonts w:ascii="Arial" w:hAnsi="Arial" w:cs="Arial"/>
                <w:sz w:val="12"/>
                <w:szCs w:val="12"/>
              </w:rPr>
            </w:pPr>
            <w:r w:rsidRPr="007D5C76">
              <w:rPr>
                <w:rFonts w:ascii="Arial" w:hAnsi="Arial" w:cs="Arial"/>
                <w:sz w:val="12"/>
                <w:szCs w:val="12"/>
              </w:rPr>
              <w:t>Администрация муниципального района</w:t>
            </w:r>
          </w:p>
        </w:tc>
        <w:tc>
          <w:tcPr>
            <w:tcW w:w="0" w:type="auto"/>
          </w:tcPr>
          <w:p w:rsidR="007D5C76" w:rsidRPr="007D5C76" w:rsidRDefault="007D5C76" w:rsidP="007D5C76">
            <w:pPr>
              <w:jc w:val="center"/>
              <w:rPr>
                <w:rFonts w:ascii="Arial" w:hAnsi="Arial" w:cs="Arial"/>
                <w:sz w:val="12"/>
                <w:szCs w:val="12"/>
              </w:rPr>
            </w:pPr>
            <w:r w:rsidRPr="007D5C76">
              <w:rPr>
                <w:rFonts w:ascii="Arial" w:hAnsi="Arial" w:cs="Arial"/>
                <w:sz w:val="12"/>
                <w:szCs w:val="12"/>
              </w:rPr>
              <w:t xml:space="preserve">2023-2027 </w:t>
            </w:r>
            <w:r w:rsidRPr="007D5C76">
              <w:rPr>
                <w:rFonts w:ascii="Arial" w:hAnsi="Arial" w:cs="Arial"/>
                <w:sz w:val="12"/>
                <w:szCs w:val="12"/>
              </w:rPr>
              <w:br/>
              <w:t>годы</w:t>
            </w:r>
          </w:p>
        </w:tc>
        <w:tc>
          <w:tcPr>
            <w:tcW w:w="0" w:type="auto"/>
          </w:tcPr>
          <w:p w:rsidR="007D5C76" w:rsidRPr="007D5C76" w:rsidRDefault="007D5C76" w:rsidP="007D5C76">
            <w:pPr>
              <w:jc w:val="center"/>
              <w:rPr>
                <w:rFonts w:ascii="Arial" w:hAnsi="Arial" w:cs="Arial"/>
                <w:sz w:val="12"/>
                <w:szCs w:val="12"/>
              </w:rPr>
            </w:pPr>
            <w:r w:rsidRPr="007D5C76">
              <w:rPr>
                <w:rFonts w:ascii="Arial" w:hAnsi="Arial" w:cs="Arial"/>
                <w:sz w:val="12"/>
                <w:szCs w:val="12"/>
              </w:rPr>
              <w:t>1.6,</w:t>
            </w:r>
          </w:p>
          <w:p w:rsidR="007D5C76" w:rsidRPr="007D5C76" w:rsidRDefault="007D5C76" w:rsidP="007D5C76">
            <w:pPr>
              <w:jc w:val="center"/>
              <w:rPr>
                <w:rFonts w:ascii="Arial" w:hAnsi="Arial" w:cs="Arial"/>
                <w:sz w:val="12"/>
                <w:szCs w:val="12"/>
              </w:rPr>
            </w:pPr>
            <w:r w:rsidRPr="007D5C76">
              <w:rPr>
                <w:rFonts w:ascii="Arial" w:hAnsi="Arial" w:cs="Arial"/>
                <w:sz w:val="12"/>
                <w:szCs w:val="12"/>
              </w:rPr>
              <w:t>1.9</w:t>
            </w:r>
          </w:p>
        </w:tc>
        <w:tc>
          <w:tcPr>
            <w:tcW w:w="0" w:type="auto"/>
          </w:tcPr>
          <w:p w:rsidR="007D5C76" w:rsidRPr="007D5C76" w:rsidRDefault="007D5C76" w:rsidP="007D5C76">
            <w:pPr>
              <w:rPr>
                <w:rFonts w:ascii="Arial" w:hAnsi="Arial" w:cs="Arial"/>
                <w:sz w:val="12"/>
                <w:szCs w:val="12"/>
              </w:rPr>
            </w:pPr>
            <w:r w:rsidRPr="007D5C76">
              <w:rPr>
                <w:rFonts w:ascii="Arial" w:hAnsi="Arial" w:cs="Arial"/>
                <w:bCs/>
                <w:sz w:val="12"/>
                <w:szCs w:val="12"/>
              </w:rPr>
              <w:t>бюджет городского поселения</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0</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50,0</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501,33261</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50,0</w:t>
            </w:r>
          </w:p>
        </w:tc>
        <w:tc>
          <w:tcPr>
            <w:tcW w:w="0" w:type="auto"/>
          </w:tcPr>
          <w:p w:rsidR="007D5C76" w:rsidRPr="007D5C76" w:rsidRDefault="007D5C76" w:rsidP="007D5C76">
            <w:pPr>
              <w:jc w:val="center"/>
              <w:rPr>
                <w:rFonts w:ascii="Arial" w:hAnsi="Arial" w:cs="Arial"/>
                <w:bCs/>
                <w:sz w:val="12"/>
                <w:szCs w:val="12"/>
              </w:rPr>
            </w:pPr>
            <w:r w:rsidRPr="007D5C76">
              <w:rPr>
                <w:rFonts w:ascii="Arial" w:hAnsi="Arial" w:cs="Arial"/>
                <w:bCs/>
                <w:sz w:val="12"/>
                <w:szCs w:val="12"/>
              </w:rPr>
              <w:t>50,0</w:t>
            </w:r>
          </w:p>
        </w:tc>
      </w:tr>
      <w:tr w:rsidR="007D5C76" w:rsidRPr="00BE1397" w:rsidTr="007D5C76">
        <w:trPr>
          <w:trHeight w:val="20"/>
        </w:trPr>
        <w:tc>
          <w:tcPr>
            <w:tcW w:w="0" w:type="auto"/>
            <w:gridSpan w:val="6"/>
          </w:tcPr>
          <w:p w:rsidR="007D5C76" w:rsidRPr="007D5C76" w:rsidRDefault="007D5C76" w:rsidP="007D5C76">
            <w:pPr>
              <w:rPr>
                <w:rFonts w:ascii="Arial" w:hAnsi="Arial" w:cs="Arial"/>
                <w:b/>
                <w:sz w:val="12"/>
                <w:szCs w:val="12"/>
              </w:rPr>
            </w:pPr>
            <w:r w:rsidRPr="007D5C76">
              <w:rPr>
                <w:rFonts w:ascii="Arial" w:hAnsi="Arial" w:cs="Arial"/>
                <w:b/>
                <w:sz w:val="12"/>
                <w:szCs w:val="12"/>
              </w:rPr>
              <w:t>Итого:</w:t>
            </w:r>
          </w:p>
        </w:tc>
        <w:tc>
          <w:tcPr>
            <w:tcW w:w="0" w:type="auto"/>
          </w:tcPr>
          <w:p w:rsidR="007D5C76" w:rsidRPr="007D5C76" w:rsidRDefault="007D5C76" w:rsidP="007D5C76">
            <w:pPr>
              <w:jc w:val="center"/>
              <w:rPr>
                <w:rFonts w:ascii="Arial" w:hAnsi="Arial" w:cs="Arial"/>
                <w:b/>
                <w:sz w:val="12"/>
                <w:szCs w:val="12"/>
              </w:rPr>
            </w:pPr>
            <w:r w:rsidRPr="007D5C76">
              <w:rPr>
                <w:rFonts w:ascii="Arial" w:hAnsi="Arial" w:cs="Arial"/>
                <w:b/>
                <w:sz w:val="12"/>
                <w:szCs w:val="12"/>
              </w:rPr>
              <w:t>277,0</w:t>
            </w:r>
          </w:p>
        </w:tc>
        <w:tc>
          <w:tcPr>
            <w:tcW w:w="0" w:type="auto"/>
          </w:tcPr>
          <w:p w:rsidR="007D5C76" w:rsidRPr="007D5C76" w:rsidRDefault="007D5C76" w:rsidP="007D5C76">
            <w:pPr>
              <w:jc w:val="center"/>
              <w:rPr>
                <w:rFonts w:ascii="Arial" w:hAnsi="Arial" w:cs="Arial"/>
                <w:b/>
                <w:sz w:val="12"/>
                <w:szCs w:val="12"/>
              </w:rPr>
            </w:pPr>
            <w:r w:rsidRPr="007D5C76">
              <w:rPr>
                <w:rFonts w:ascii="Arial" w:hAnsi="Arial" w:cs="Arial"/>
                <w:b/>
                <w:sz w:val="12"/>
                <w:szCs w:val="12"/>
              </w:rPr>
              <w:t>220,62872</w:t>
            </w:r>
          </w:p>
        </w:tc>
        <w:tc>
          <w:tcPr>
            <w:tcW w:w="0" w:type="auto"/>
          </w:tcPr>
          <w:p w:rsidR="007D5C76" w:rsidRPr="007D5C76" w:rsidRDefault="007D5C76" w:rsidP="007D5C76">
            <w:pPr>
              <w:snapToGrid w:val="0"/>
              <w:jc w:val="center"/>
              <w:rPr>
                <w:rFonts w:ascii="Arial" w:hAnsi="Arial" w:cs="Arial"/>
                <w:b/>
                <w:sz w:val="12"/>
                <w:szCs w:val="12"/>
              </w:rPr>
            </w:pPr>
            <w:r w:rsidRPr="007D5C76">
              <w:rPr>
                <w:rFonts w:ascii="Arial" w:hAnsi="Arial" w:cs="Arial"/>
                <w:b/>
                <w:sz w:val="12"/>
                <w:szCs w:val="12"/>
              </w:rPr>
              <w:t>778,33261</w:t>
            </w:r>
          </w:p>
        </w:tc>
        <w:tc>
          <w:tcPr>
            <w:tcW w:w="0" w:type="auto"/>
          </w:tcPr>
          <w:p w:rsidR="007D5C76" w:rsidRPr="007D5C76" w:rsidRDefault="007D5C76" w:rsidP="007D5C76">
            <w:pPr>
              <w:jc w:val="center"/>
              <w:rPr>
                <w:rFonts w:ascii="Arial" w:hAnsi="Arial" w:cs="Arial"/>
                <w:b/>
                <w:sz w:val="12"/>
                <w:szCs w:val="12"/>
              </w:rPr>
            </w:pPr>
            <w:r w:rsidRPr="007D5C76">
              <w:rPr>
                <w:rFonts w:ascii="Arial" w:hAnsi="Arial" w:cs="Arial"/>
                <w:b/>
                <w:sz w:val="12"/>
                <w:szCs w:val="12"/>
              </w:rPr>
              <w:t>327,0</w:t>
            </w:r>
          </w:p>
        </w:tc>
        <w:tc>
          <w:tcPr>
            <w:tcW w:w="0" w:type="auto"/>
          </w:tcPr>
          <w:p w:rsidR="007D5C76" w:rsidRPr="007D5C76" w:rsidRDefault="007D5C76" w:rsidP="007D5C76">
            <w:pPr>
              <w:jc w:val="center"/>
              <w:rPr>
                <w:rFonts w:ascii="Arial" w:hAnsi="Arial" w:cs="Arial"/>
                <w:b/>
                <w:sz w:val="12"/>
                <w:szCs w:val="12"/>
              </w:rPr>
            </w:pPr>
            <w:r w:rsidRPr="007D5C76">
              <w:rPr>
                <w:rFonts w:ascii="Arial" w:hAnsi="Arial" w:cs="Arial"/>
                <w:b/>
                <w:sz w:val="12"/>
                <w:szCs w:val="12"/>
              </w:rPr>
              <w:t>327,0</w:t>
            </w:r>
          </w:p>
        </w:tc>
      </w:tr>
    </w:tbl>
    <w:p w:rsidR="00E71464" w:rsidRDefault="00E71464" w:rsidP="004E1A32">
      <w:pPr>
        <w:tabs>
          <w:tab w:val="left" w:pos="5954"/>
        </w:tabs>
        <w:jc w:val="right"/>
        <w:rPr>
          <w:rFonts w:ascii="Arial" w:hAnsi="Arial" w:cs="Arial"/>
          <w:b/>
          <w:sz w:val="16"/>
          <w:szCs w:val="16"/>
        </w:rPr>
      </w:pPr>
    </w:p>
    <w:p w:rsidR="00E71464" w:rsidRDefault="00E71464" w:rsidP="004E1A32">
      <w:pPr>
        <w:tabs>
          <w:tab w:val="left" w:pos="5954"/>
        </w:tabs>
        <w:jc w:val="right"/>
        <w:rPr>
          <w:rFonts w:ascii="Arial" w:hAnsi="Arial" w:cs="Arial"/>
          <w:b/>
          <w:sz w:val="16"/>
          <w:szCs w:val="16"/>
        </w:rPr>
      </w:pPr>
    </w:p>
    <w:p w:rsidR="000C6BC3" w:rsidRDefault="000C6BC3" w:rsidP="004E1A32">
      <w:pPr>
        <w:tabs>
          <w:tab w:val="left" w:pos="5954"/>
        </w:tabs>
        <w:jc w:val="right"/>
        <w:rPr>
          <w:rFonts w:ascii="Arial" w:hAnsi="Arial" w:cs="Arial"/>
          <w:b/>
          <w:sz w:val="16"/>
          <w:szCs w:val="16"/>
        </w:rPr>
      </w:pPr>
    </w:p>
    <w:p w:rsidR="000C6BC3" w:rsidRDefault="000C6BC3" w:rsidP="004E1A32">
      <w:pPr>
        <w:tabs>
          <w:tab w:val="left" w:pos="5954"/>
        </w:tabs>
        <w:jc w:val="right"/>
        <w:rPr>
          <w:rFonts w:ascii="Arial" w:hAnsi="Arial" w:cs="Arial"/>
          <w:b/>
          <w:sz w:val="16"/>
          <w:szCs w:val="16"/>
        </w:rPr>
      </w:pPr>
    </w:p>
    <w:p w:rsidR="000C6BC3" w:rsidRDefault="000C6BC3" w:rsidP="004E1A32">
      <w:pPr>
        <w:tabs>
          <w:tab w:val="left" w:pos="5954"/>
        </w:tabs>
        <w:jc w:val="right"/>
        <w:rPr>
          <w:rFonts w:ascii="Arial" w:hAnsi="Arial" w:cs="Arial"/>
          <w:b/>
          <w:sz w:val="16"/>
          <w:szCs w:val="16"/>
        </w:rPr>
      </w:pPr>
    </w:p>
    <w:p w:rsidR="000C6BC3" w:rsidRDefault="000C6BC3" w:rsidP="004E1A32">
      <w:pPr>
        <w:tabs>
          <w:tab w:val="left" w:pos="5954"/>
        </w:tabs>
        <w:jc w:val="right"/>
        <w:rPr>
          <w:rFonts w:ascii="Arial" w:hAnsi="Arial" w:cs="Arial"/>
          <w:b/>
          <w:sz w:val="16"/>
          <w:szCs w:val="16"/>
        </w:rPr>
      </w:pPr>
    </w:p>
    <w:p w:rsidR="000C6BC3" w:rsidRDefault="000C6BC3" w:rsidP="004E1A32">
      <w:pPr>
        <w:tabs>
          <w:tab w:val="left" w:pos="5954"/>
        </w:tabs>
        <w:jc w:val="right"/>
        <w:rPr>
          <w:rFonts w:ascii="Arial" w:hAnsi="Arial" w:cs="Arial"/>
          <w:b/>
          <w:sz w:val="16"/>
          <w:szCs w:val="16"/>
        </w:rPr>
      </w:pPr>
    </w:p>
    <w:p w:rsidR="000C6BC3" w:rsidRDefault="000C6BC3" w:rsidP="004E1A32">
      <w:pPr>
        <w:tabs>
          <w:tab w:val="left" w:pos="5954"/>
        </w:tabs>
        <w:jc w:val="right"/>
        <w:rPr>
          <w:rFonts w:ascii="Arial" w:hAnsi="Arial" w:cs="Arial"/>
          <w:b/>
          <w:sz w:val="16"/>
          <w:szCs w:val="16"/>
        </w:rPr>
      </w:pPr>
    </w:p>
    <w:p w:rsidR="00E71464" w:rsidRDefault="00E71464" w:rsidP="004E1A32">
      <w:pPr>
        <w:tabs>
          <w:tab w:val="left" w:pos="5954"/>
        </w:tabs>
        <w:jc w:val="right"/>
        <w:rPr>
          <w:rFonts w:ascii="Arial" w:hAnsi="Arial" w:cs="Arial"/>
          <w:b/>
          <w:sz w:val="16"/>
          <w:szCs w:val="16"/>
        </w:rPr>
      </w:pPr>
    </w:p>
    <w:p w:rsidR="00E71464" w:rsidRDefault="00E71464" w:rsidP="004E1A32">
      <w:pPr>
        <w:tabs>
          <w:tab w:val="left" w:pos="5954"/>
        </w:tabs>
        <w:jc w:val="right"/>
        <w:rPr>
          <w:rFonts w:ascii="Arial" w:hAnsi="Arial" w:cs="Arial"/>
          <w:b/>
          <w:sz w:val="16"/>
          <w:szCs w:val="16"/>
        </w:rPr>
      </w:pPr>
    </w:p>
    <w:p w:rsidR="00E71464" w:rsidRDefault="00E71464" w:rsidP="004E1A32">
      <w:pPr>
        <w:tabs>
          <w:tab w:val="left" w:pos="5954"/>
        </w:tabs>
        <w:jc w:val="right"/>
        <w:rPr>
          <w:rFonts w:ascii="Arial" w:hAnsi="Arial" w:cs="Arial"/>
          <w:b/>
          <w:sz w:val="16"/>
          <w:szCs w:val="16"/>
        </w:rPr>
      </w:pPr>
    </w:p>
    <w:p w:rsidR="00E71464" w:rsidRDefault="00E71464" w:rsidP="004E1A32">
      <w:pPr>
        <w:tabs>
          <w:tab w:val="left" w:pos="5954"/>
        </w:tabs>
        <w:jc w:val="right"/>
        <w:rPr>
          <w:rFonts w:ascii="Arial" w:hAnsi="Arial" w:cs="Arial"/>
          <w:b/>
          <w:sz w:val="16"/>
          <w:szCs w:val="16"/>
        </w:rPr>
      </w:pPr>
    </w:p>
    <w:p w:rsidR="00E71464" w:rsidRDefault="00E71464" w:rsidP="004E1A32">
      <w:pPr>
        <w:tabs>
          <w:tab w:val="left" w:pos="5954"/>
        </w:tabs>
        <w:jc w:val="right"/>
        <w:rPr>
          <w:rFonts w:ascii="Arial" w:hAnsi="Arial" w:cs="Arial"/>
          <w:b/>
          <w:sz w:val="16"/>
          <w:szCs w:val="16"/>
        </w:rPr>
      </w:pPr>
    </w:p>
    <w:p w:rsidR="00E71464" w:rsidRDefault="00E71464" w:rsidP="004E1A32">
      <w:pPr>
        <w:tabs>
          <w:tab w:val="left" w:pos="5954"/>
        </w:tabs>
        <w:jc w:val="right"/>
        <w:rPr>
          <w:rFonts w:ascii="Arial" w:hAnsi="Arial" w:cs="Arial"/>
          <w:b/>
          <w:sz w:val="16"/>
          <w:szCs w:val="16"/>
        </w:rPr>
      </w:pPr>
    </w:p>
    <w:p w:rsidR="00E71464" w:rsidRDefault="00E71464" w:rsidP="004E1A32">
      <w:pPr>
        <w:tabs>
          <w:tab w:val="left" w:pos="5954"/>
        </w:tabs>
        <w:jc w:val="right"/>
        <w:rPr>
          <w:rFonts w:ascii="Arial" w:hAnsi="Arial" w:cs="Arial"/>
          <w:b/>
          <w:sz w:val="16"/>
          <w:szCs w:val="16"/>
        </w:rPr>
      </w:pPr>
    </w:p>
    <w:p w:rsidR="00E71464" w:rsidRDefault="00E71464" w:rsidP="004E1A32">
      <w:pPr>
        <w:tabs>
          <w:tab w:val="left" w:pos="5954"/>
        </w:tabs>
        <w:jc w:val="right"/>
        <w:rPr>
          <w:rFonts w:ascii="Arial" w:hAnsi="Arial" w:cs="Arial"/>
          <w:b/>
          <w:sz w:val="16"/>
          <w:szCs w:val="16"/>
        </w:rPr>
      </w:pPr>
    </w:p>
    <w:p w:rsidR="00E71464" w:rsidRDefault="00E71464" w:rsidP="004E1A32">
      <w:pPr>
        <w:tabs>
          <w:tab w:val="left" w:pos="5954"/>
        </w:tabs>
        <w:jc w:val="right"/>
        <w:rPr>
          <w:rFonts w:ascii="Arial" w:hAnsi="Arial" w:cs="Arial"/>
          <w:b/>
          <w:sz w:val="16"/>
          <w:szCs w:val="16"/>
        </w:rPr>
      </w:pPr>
    </w:p>
    <w:p w:rsidR="00E71464" w:rsidRDefault="00E71464" w:rsidP="004E1A32">
      <w:pPr>
        <w:tabs>
          <w:tab w:val="left" w:pos="5954"/>
        </w:tabs>
        <w:jc w:val="right"/>
        <w:rPr>
          <w:rFonts w:ascii="Arial" w:hAnsi="Arial" w:cs="Arial"/>
          <w:b/>
          <w:sz w:val="16"/>
          <w:szCs w:val="16"/>
        </w:rPr>
      </w:pPr>
    </w:p>
    <w:p w:rsidR="00E71464" w:rsidRDefault="00E71464" w:rsidP="004E1A32">
      <w:pPr>
        <w:tabs>
          <w:tab w:val="left" w:pos="5954"/>
        </w:tabs>
        <w:jc w:val="right"/>
        <w:rPr>
          <w:rFonts w:ascii="Arial" w:hAnsi="Arial" w:cs="Arial"/>
          <w:b/>
          <w:sz w:val="16"/>
          <w:szCs w:val="16"/>
        </w:rPr>
      </w:pPr>
    </w:p>
    <w:p w:rsidR="00E71464" w:rsidRDefault="00E71464" w:rsidP="004E1A32">
      <w:pPr>
        <w:tabs>
          <w:tab w:val="left" w:pos="5954"/>
        </w:tabs>
        <w:jc w:val="right"/>
        <w:rPr>
          <w:rFonts w:ascii="Arial" w:hAnsi="Arial" w:cs="Arial"/>
          <w:b/>
          <w:sz w:val="16"/>
          <w:szCs w:val="16"/>
        </w:rPr>
      </w:pPr>
    </w:p>
    <w:p w:rsidR="009331A6" w:rsidRPr="008A1E44" w:rsidRDefault="00F03332" w:rsidP="008A1E44">
      <w:pPr>
        <w:shd w:val="clear" w:color="auto" w:fill="FFFFFF"/>
        <w:suppressAutoHyphens/>
        <w:jc w:val="center"/>
        <w:rPr>
          <w:rFonts w:ascii="Arial" w:hAnsi="Arial" w:cs="Arial"/>
          <w:sz w:val="16"/>
          <w:szCs w:val="16"/>
        </w:rPr>
      </w:pPr>
      <w:r w:rsidRPr="008A1E44">
        <w:rPr>
          <w:rFonts w:ascii="Arial" w:hAnsi="Arial" w:cs="Arial"/>
          <w:b/>
          <w:sz w:val="16"/>
          <w:szCs w:val="16"/>
        </w:rPr>
        <w:lastRenderedPageBreak/>
        <w:t>СОДЕРЖАНИЕ</w:t>
      </w:r>
    </w:p>
    <w:p w:rsidR="009331A6" w:rsidRPr="008A1E44" w:rsidRDefault="009331A6" w:rsidP="008A1E44">
      <w:pPr>
        <w:jc w:val="cente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0572"/>
        <w:gridCol w:w="882"/>
      </w:tblGrid>
      <w:tr w:rsidR="00A6245E" w:rsidRPr="008A1E44" w:rsidTr="00E30CB5">
        <w:trPr>
          <w:trHeight w:val="20"/>
        </w:trPr>
        <w:tc>
          <w:tcPr>
            <w:tcW w:w="4615" w:type="pct"/>
          </w:tcPr>
          <w:p w:rsidR="00A6245E" w:rsidRPr="00A6245E" w:rsidRDefault="006A2A9E" w:rsidP="006A2A9E">
            <w:pPr>
              <w:rPr>
                <w:rFonts w:ascii="Arial" w:hAnsi="Arial" w:cs="Arial"/>
                <w:sz w:val="16"/>
                <w:szCs w:val="16"/>
              </w:rPr>
            </w:pPr>
            <w:r w:rsidRPr="006A2A9E">
              <w:rPr>
                <w:rFonts w:ascii="Arial" w:hAnsi="Arial" w:cs="Arial"/>
                <w:sz w:val="16"/>
                <w:szCs w:val="16"/>
              </w:rPr>
              <w:t>Совет депутатов валдайского городского поселения решение</w:t>
            </w:r>
            <w:r>
              <w:rPr>
                <w:rFonts w:ascii="Arial" w:hAnsi="Arial" w:cs="Arial"/>
                <w:sz w:val="16"/>
                <w:szCs w:val="16"/>
              </w:rPr>
              <w:t xml:space="preserve"> от 27.08.2025 № 261 </w:t>
            </w:r>
            <w:r w:rsidRPr="006A2A9E">
              <w:rPr>
                <w:rFonts w:ascii="Arial" w:hAnsi="Arial" w:cs="Arial"/>
                <w:sz w:val="16"/>
                <w:szCs w:val="16"/>
              </w:rPr>
              <w:t>О внесении изменений в решение Совета депутатов Валдайского городского поселения от 26.12.2024 № 237</w:t>
            </w:r>
            <w:r>
              <w:rPr>
                <w:rFonts w:ascii="Arial" w:hAnsi="Arial" w:cs="Arial"/>
                <w:b/>
                <w:sz w:val="16"/>
                <w:szCs w:val="16"/>
              </w:rPr>
              <w:t xml:space="preserve"> </w:t>
            </w:r>
          </w:p>
        </w:tc>
        <w:tc>
          <w:tcPr>
            <w:tcW w:w="385" w:type="pct"/>
            <w:vAlign w:val="center"/>
          </w:tcPr>
          <w:p w:rsidR="00A6245E" w:rsidRPr="008A1E44" w:rsidRDefault="00446481" w:rsidP="008A1E44">
            <w:pPr>
              <w:jc w:val="center"/>
              <w:rPr>
                <w:rFonts w:ascii="Arial" w:hAnsi="Arial" w:cs="Arial"/>
                <w:sz w:val="16"/>
                <w:szCs w:val="16"/>
              </w:rPr>
            </w:pPr>
            <w:r>
              <w:rPr>
                <w:rFonts w:ascii="Arial" w:hAnsi="Arial" w:cs="Arial"/>
                <w:sz w:val="16"/>
                <w:szCs w:val="16"/>
              </w:rPr>
              <w:t>1-18</w:t>
            </w:r>
          </w:p>
        </w:tc>
      </w:tr>
      <w:tr w:rsidR="006A2A9E" w:rsidRPr="008A1E44" w:rsidTr="00E30CB5">
        <w:trPr>
          <w:trHeight w:val="20"/>
        </w:trPr>
        <w:tc>
          <w:tcPr>
            <w:tcW w:w="4615" w:type="pct"/>
          </w:tcPr>
          <w:p w:rsidR="006A2A9E" w:rsidRPr="00A6245E" w:rsidRDefault="006A2A9E" w:rsidP="006A2A9E">
            <w:pPr>
              <w:rPr>
                <w:rFonts w:ascii="Arial" w:hAnsi="Arial" w:cs="Arial"/>
                <w:sz w:val="16"/>
                <w:szCs w:val="16"/>
              </w:rPr>
            </w:pPr>
            <w:r w:rsidRPr="006A2A9E">
              <w:rPr>
                <w:rFonts w:ascii="Arial" w:hAnsi="Arial" w:cs="Arial"/>
                <w:sz w:val="16"/>
                <w:szCs w:val="16"/>
              </w:rPr>
              <w:t>Совет депутатов валдайского городского поселения решение</w:t>
            </w:r>
            <w:r>
              <w:rPr>
                <w:rFonts w:ascii="Arial" w:hAnsi="Arial" w:cs="Arial"/>
                <w:sz w:val="16"/>
                <w:szCs w:val="16"/>
              </w:rPr>
              <w:t xml:space="preserve"> от 27.08.2025 № 262 </w:t>
            </w:r>
            <w:r w:rsidRPr="006A2A9E">
              <w:rPr>
                <w:rFonts w:ascii="Arial" w:hAnsi="Arial" w:cs="Arial"/>
                <w:bCs/>
                <w:sz w:val="16"/>
                <w:szCs w:val="16"/>
              </w:rPr>
              <w:t>О передаче недвижимого имущества в муниципальную собственность Валдайского муниципального района</w:t>
            </w:r>
          </w:p>
        </w:tc>
        <w:tc>
          <w:tcPr>
            <w:tcW w:w="385" w:type="pct"/>
            <w:vAlign w:val="center"/>
          </w:tcPr>
          <w:p w:rsidR="006A2A9E" w:rsidRPr="008A1E44" w:rsidRDefault="00446481" w:rsidP="008A1E44">
            <w:pPr>
              <w:jc w:val="center"/>
              <w:rPr>
                <w:rFonts w:ascii="Arial" w:hAnsi="Arial" w:cs="Arial"/>
                <w:sz w:val="16"/>
                <w:szCs w:val="16"/>
              </w:rPr>
            </w:pPr>
            <w:r>
              <w:rPr>
                <w:rFonts w:ascii="Arial" w:hAnsi="Arial" w:cs="Arial"/>
                <w:sz w:val="16"/>
                <w:szCs w:val="16"/>
              </w:rPr>
              <w:t>18</w:t>
            </w:r>
          </w:p>
        </w:tc>
      </w:tr>
      <w:tr w:rsidR="0001427D" w:rsidRPr="008A1E44" w:rsidTr="00E30CB5">
        <w:trPr>
          <w:trHeight w:val="20"/>
        </w:trPr>
        <w:tc>
          <w:tcPr>
            <w:tcW w:w="4615" w:type="pct"/>
          </w:tcPr>
          <w:p w:rsidR="0001427D" w:rsidRPr="00A6245E" w:rsidRDefault="006A2A9E" w:rsidP="00C21D35">
            <w:pPr>
              <w:rPr>
                <w:rFonts w:ascii="Arial" w:hAnsi="Arial" w:cs="Arial"/>
                <w:sz w:val="16"/>
                <w:szCs w:val="16"/>
              </w:rPr>
            </w:pPr>
            <w:r w:rsidRPr="006A2A9E">
              <w:rPr>
                <w:rFonts w:ascii="Arial" w:hAnsi="Arial" w:cs="Arial"/>
                <w:sz w:val="16"/>
                <w:szCs w:val="16"/>
              </w:rPr>
              <w:t>Совет депутатов валдайского городского поселения решение</w:t>
            </w:r>
            <w:r>
              <w:rPr>
                <w:rFonts w:ascii="Arial" w:hAnsi="Arial" w:cs="Arial"/>
                <w:sz w:val="16"/>
                <w:szCs w:val="16"/>
              </w:rPr>
              <w:t xml:space="preserve"> от 27.08.2025 № 263 </w:t>
            </w:r>
            <w:r w:rsidR="00C21D35" w:rsidRPr="00C21D35">
              <w:rPr>
                <w:rFonts w:ascii="Arial" w:hAnsi="Arial" w:cs="Arial"/>
                <w:sz w:val="16"/>
                <w:szCs w:val="16"/>
              </w:rPr>
              <w:t>О признании утратившим силу решения Совета депутатов Валдайского городского поселения от 24.01.2022 № 86</w:t>
            </w:r>
          </w:p>
        </w:tc>
        <w:tc>
          <w:tcPr>
            <w:tcW w:w="385" w:type="pct"/>
            <w:vAlign w:val="center"/>
          </w:tcPr>
          <w:p w:rsidR="0001427D" w:rsidRPr="008A1E44" w:rsidRDefault="00446481" w:rsidP="008A1E44">
            <w:pPr>
              <w:jc w:val="center"/>
              <w:rPr>
                <w:rFonts w:ascii="Arial" w:hAnsi="Arial" w:cs="Arial"/>
                <w:sz w:val="16"/>
                <w:szCs w:val="16"/>
              </w:rPr>
            </w:pPr>
            <w:r>
              <w:rPr>
                <w:rFonts w:ascii="Arial" w:hAnsi="Arial" w:cs="Arial"/>
                <w:sz w:val="16"/>
                <w:szCs w:val="16"/>
              </w:rPr>
              <w:t>18</w:t>
            </w:r>
          </w:p>
        </w:tc>
      </w:tr>
      <w:tr w:rsidR="0001427D" w:rsidRPr="008A1E44" w:rsidTr="00E30CB5">
        <w:trPr>
          <w:trHeight w:val="20"/>
        </w:trPr>
        <w:tc>
          <w:tcPr>
            <w:tcW w:w="4615" w:type="pct"/>
          </w:tcPr>
          <w:p w:rsidR="0001427D" w:rsidRPr="0001427D" w:rsidRDefault="006A2A9E" w:rsidP="00C21D35">
            <w:pPr>
              <w:rPr>
                <w:rFonts w:ascii="Arial" w:hAnsi="Arial" w:cs="Arial"/>
                <w:sz w:val="16"/>
                <w:szCs w:val="16"/>
              </w:rPr>
            </w:pPr>
            <w:r w:rsidRPr="006A2A9E">
              <w:rPr>
                <w:rFonts w:ascii="Arial" w:hAnsi="Arial" w:cs="Arial"/>
                <w:sz w:val="16"/>
                <w:szCs w:val="16"/>
              </w:rPr>
              <w:t>Совет депутатов валдайского городского поселения решение</w:t>
            </w:r>
            <w:r>
              <w:rPr>
                <w:rFonts w:ascii="Arial" w:hAnsi="Arial" w:cs="Arial"/>
                <w:sz w:val="16"/>
                <w:szCs w:val="16"/>
              </w:rPr>
              <w:t xml:space="preserve"> от 27.08.2025 № 264 </w:t>
            </w:r>
            <w:r w:rsidR="00C21D35" w:rsidRPr="00C21D35">
              <w:rPr>
                <w:rFonts w:ascii="Arial" w:hAnsi="Arial" w:cs="Arial"/>
                <w:sz w:val="16"/>
                <w:szCs w:val="16"/>
              </w:rPr>
              <w:t>О признании утратившим силу решения Совета депутатов Валдайского городского поселения от 29.09.2021 № 58</w:t>
            </w:r>
          </w:p>
        </w:tc>
        <w:tc>
          <w:tcPr>
            <w:tcW w:w="385" w:type="pct"/>
            <w:vAlign w:val="center"/>
          </w:tcPr>
          <w:p w:rsidR="0001427D" w:rsidRPr="008A1E44" w:rsidRDefault="00446481" w:rsidP="008A1E44">
            <w:pPr>
              <w:jc w:val="center"/>
              <w:rPr>
                <w:rFonts w:ascii="Arial" w:hAnsi="Arial" w:cs="Arial"/>
                <w:sz w:val="16"/>
                <w:szCs w:val="16"/>
              </w:rPr>
            </w:pPr>
            <w:r>
              <w:rPr>
                <w:rFonts w:ascii="Arial" w:hAnsi="Arial" w:cs="Arial"/>
                <w:sz w:val="16"/>
                <w:szCs w:val="16"/>
              </w:rPr>
              <w:t>18</w:t>
            </w:r>
          </w:p>
        </w:tc>
      </w:tr>
      <w:tr w:rsidR="00B66EC5" w:rsidRPr="008A1E44" w:rsidTr="00E30CB5">
        <w:trPr>
          <w:trHeight w:val="20"/>
        </w:trPr>
        <w:tc>
          <w:tcPr>
            <w:tcW w:w="4615" w:type="pct"/>
          </w:tcPr>
          <w:p w:rsidR="00B66EC5" w:rsidRPr="00B66EC5" w:rsidRDefault="00B66EC5" w:rsidP="00B66EC5">
            <w:pPr>
              <w:rPr>
                <w:rFonts w:ascii="Arial" w:hAnsi="Arial" w:cs="Arial"/>
                <w:sz w:val="16"/>
                <w:szCs w:val="16"/>
              </w:rPr>
            </w:pPr>
            <w:r w:rsidRPr="00B66EC5">
              <w:rPr>
                <w:rFonts w:ascii="Arial" w:hAnsi="Arial" w:cs="Arial"/>
                <w:sz w:val="16"/>
                <w:szCs w:val="16"/>
              </w:rPr>
              <w:t>Информационное сообщение прокуратуры</w:t>
            </w:r>
          </w:p>
        </w:tc>
        <w:tc>
          <w:tcPr>
            <w:tcW w:w="385" w:type="pct"/>
            <w:vAlign w:val="center"/>
          </w:tcPr>
          <w:p w:rsidR="00B66EC5" w:rsidRDefault="00B66EC5" w:rsidP="009F4318">
            <w:pPr>
              <w:jc w:val="center"/>
              <w:rPr>
                <w:rFonts w:ascii="Arial" w:hAnsi="Arial" w:cs="Arial"/>
                <w:sz w:val="16"/>
                <w:szCs w:val="16"/>
              </w:rPr>
            </w:pPr>
            <w:r>
              <w:rPr>
                <w:rFonts w:ascii="Arial" w:hAnsi="Arial" w:cs="Arial"/>
                <w:sz w:val="16"/>
                <w:szCs w:val="16"/>
              </w:rPr>
              <w:t>1</w:t>
            </w:r>
            <w:r w:rsidR="009F4318">
              <w:rPr>
                <w:rFonts w:ascii="Arial" w:hAnsi="Arial" w:cs="Arial"/>
                <w:sz w:val="16"/>
                <w:szCs w:val="16"/>
              </w:rPr>
              <w:t>8-19</w:t>
            </w:r>
          </w:p>
        </w:tc>
      </w:tr>
      <w:tr w:rsidR="009F4F4B" w:rsidRPr="008A1E44" w:rsidTr="00E30CB5">
        <w:trPr>
          <w:trHeight w:val="20"/>
        </w:trPr>
        <w:tc>
          <w:tcPr>
            <w:tcW w:w="4615" w:type="pct"/>
          </w:tcPr>
          <w:p w:rsidR="009F4F4B" w:rsidRPr="00B66EC5" w:rsidRDefault="009F4F4B" w:rsidP="009F4F4B">
            <w:pPr>
              <w:rPr>
                <w:rFonts w:ascii="Arial" w:hAnsi="Arial" w:cs="Arial"/>
                <w:sz w:val="16"/>
                <w:szCs w:val="16"/>
              </w:rPr>
            </w:pPr>
            <w:r w:rsidRPr="009F4F4B">
              <w:rPr>
                <w:rFonts w:ascii="Arial" w:hAnsi="Arial" w:cs="Arial"/>
                <w:sz w:val="16"/>
                <w:szCs w:val="16"/>
              </w:rPr>
              <w:t>Информационное сообщение о предоставлении в собственность земельных участков.</w:t>
            </w:r>
          </w:p>
        </w:tc>
        <w:tc>
          <w:tcPr>
            <w:tcW w:w="385" w:type="pct"/>
            <w:vAlign w:val="center"/>
          </w:tcPr>
          <w:p w:rsidR="009F4F4B" w:rsidRDefault="009F4318" w:rsidP="008A1E44">
            <w:pPr>
              <w:jc w:val="center"/>
              <w:rPr>
                <w:rFonts w:ascii="Arial" w:hAnsi="Arial" w:cs="Arial"/>
                <w:sz w:val="16"/>
                <w:szCs w:val="16"/>
              </w:rPr>
            </w:pPr>
            <w:r>
              <w:rPr>
                <w:rFonts w:ascii="Arial" w:hAnsi="Arial" w:cs="Arial"/>
                <w:sz w:val="16"/>
                <w:szCs w:val="16"/>
              </w:rPr>
              <w:t>19</w:t>
            </w:r>
          </w:p>
        </w:tc>
      </w:tr>
      <w:tr w:rsidR="00D543E2" w:rsidRPr="008A1E44" w:rsidTr="00E30CB5">
        <w:trPr>
          <w:trHeight w:val="20"/>
        </w:trPr>
        <w:tc>
          <w:tcPr>
            <w:tcW w:w="4615" w:type="pct"/>
          </w:tcPr>
          <w:p w:rsidR="00D543E2" w:rsidRPr="00D543E2" w:rsidRDefault="00D543E2" w:rsidP="006A2A9E">
            <w:pPr>
              <w:rPr>
                <w:rFonts w:ascii="Arial" w:hAnsi="Arial" w:cs="Arial"/>
                <w:sz w:val="16"/>
                <w:szCs w:val="16"/>
              </w:rPr>
            </w:pPr>
            <w:r w:rsidRPr="00D543E2">
              <w:rPr>
                <w:rFonts w:ascii="Arial" w:hAnsi="Arial" w:cs="Arial"/>
                <w:sz w:val="16"/>
                <w:szCs w:val="16"/>
              </w:rPr>
              <w:t>Итоговый документ о проведении публичных слушаний</w:t>
            </w:r>
          </w:p>
        </w:tc>
        <w:tc>
          <w:tcPr>
            <w:tcW w:w="385" w:type="pct"/>
            <w:vAlign w:val="center"/>
          </w:tcPr>
          <w:p w:rsidR="00D543E2" w:rsidRPr="008A1E44" w:rsidRDefault="00446481" w:rsidP="008A1E44">
            <w:pPr>
              <w:jc w:val="center"/>
              <w:rPr>
                <w:rFonts w:ascii="Arial" w:hAnsi="Arial" w:cs="Arial"/>
                <w:sz w:val="16"/>
                <w:szCs w:val="16"/>
              </w:rPr>
            </w:pPr>
            <w:r>
              <w:rPr>
                <w:rFonts w:ascii="Arial" w:hAnsi="Arial" w:cs="Arial"/>
                <w:sz w:val="16"/>
                <w:szCs w:val="16"/>
              </w:rPr>
              <w:t>19</w:t>
            </w:r>
          </w:p>
        </w:tc>
      </w:tr>
      <w:tr w:rsidR="00562AAA" w:rsidRPr="008A1E44" w:rsidTr="00E30CB5">
        <w:trPr>
          <w:trHeight w:val="20"/>
        </w:trPr>
        <w:tc>
          <w:tcPr>
            <w:tcW w:w="4615" w:type="pct"/>
          </w:tcPr>
          <w:p w:rsidR="00562AAA" w:rsidRPr="00562AAA" w:rsidRDefault="00562AAA" w:rsidP="00562AAA">
            <w:pPr>
              <w:rPr>
                <w:rFonts w:ascii="Arial" w:hAnsi="Arial" w:cs="Arial"/>
                <w:sz w:val="16"/>
                <w:szCs w:val="16"/>
              </w:rPr>
            </w:pPr>
            <w:r w:rsidRPr="00562AAA">
              <w:rPr>
                <w:rFonts w:ascii="Arial" w:hAnsi="Arial" w:cs="Arial"/>
                <w:bCs/>
                <w:sz w:val="16"/>
                <w:szCs w:val="16"/>
              </w:rPr>
              <w:t>Извещение о проведении аукциона в электронной форме на право заключения договора аренды земельного участка</w:t>
            </w:r>
          </w:p>
        </w:tc>
        <w:tc>
          <w:tcPr>
            <w:tcW w:w="385" w:type="pct"/>
            <w:vAlign w:val="center"/>
          </w:tcPr>
          <w:p w:rsidR="00562AAA" w:rsidRDefault="00562AAA" w:rsidP="008A1E44">
            <w:pPr>
              <w:jc w:val="center"/>
              <w:rPr>
                <w:rFonts w:ascii="Arial" w:hAnsi="Arial" w:cs="Arial"/>
                <w:sz w:val="16"/>
                <w:szCs w:val="16"/>
              </w:rPr>
            </w:pPr>
            <w:r>
              <w:rPr>
                <w:rFonts w:ascii="Arial" w:hAnsi="Arial" w:cs="Arial"/>
                <w:sz w:val="16"/>
                <w:szCs w:val="16"/>
              </w:rPr>
              <w:t>19-24</w:t>
            </w:r>
          </w:p>
        </w:tc>
      </w:tr>
      <w:tr w:rsidR="00F06A92" w:rsidRPr="008A1E44" w:rsidTr="00E30CB5">
        <w:trPr>
          <w:trHeight w:val="20"/>
        </w:trPr>
        <w:tc>
          <w:tcPr>
            <w:tcW w:w="4615" w:type="pct"/>
          </w:tcPr>
          <w:p w:rsidR="00F06A92" w:rsidRPr="00562AAA" w:rsidRDefault="00562AAA" w:rsidP="00562AAA">
            <w:pPr>
              <w:rPr>
                <w:rFonts w:ascii="Arial" w:hAnsi="Arial" w:cs="Arial"/>
                <w:sz w:val="16"/>
                <w:szCs w:val="16"/>
              </w:rPr>
            </w:pPr>
            <w:r w:rsidRPr="00562AAA">
              <w:rPr>
                <w:rFonts w:ascii="Arial" w:hAnsi="Arial" w:cs="Arial"/>
                <w:bCs/>
                <w:sz w:val="16"/>
                <w:szCs w:val="16"/>
              </w:rPr>
              <w:t xml:space="preserve">Извещение </w:t>
            </w:r>
            <w:r w:rsidRPr="00562AAA">
              <w:rPr>
                <w:rFonts w:ascii="Arial" w:hAnsi="Arial" w:cs="Arial"/>
                <w:sz w:val="16"/>
                <w:szCs w:val="16"/>
              </w:rPr>
              <w:t>о проведении аукциона в электронной форме по продаже земельного участка</w:t>
            </w:r>
          </w:p>
        </w:tc>
        <w:tc>
          <w:tcPr>
            <w:tcW w:w="385" w:type="pct"/>
            <w:vAlign w:val="center"/>
          </w:tcPr>
          <w:p w:rsidR="00F06A92" w:rsidRPr="008A1E44" w:rsidRDefault="00562AAA" w:rsidP="008A1E44">
            <w:pPr>
              <w:jc w:val="center"/>
              <w:rPr>
                <w:rFonts w:ascii="Arial" w:hAnsi="Arial" w:cs="Arial"/>
                <w:sz w:val="16"/>
                <w:szCs w:val="16"/>
              </w:rPr>
            </w:pPr>
            <w:r>
              <w:rPr>
                <w:rFonts w:ascii="Arial" w:hAnsi="Arial" w:cs="Arial"/>
                <w:sz w:val="16"/>
                <w:szCs w:val="16"/>
              </w:rPr>
              <w:t>24-29</w:t>
            </w:r>
          </w:p>
        </w:tc>
      </w:tr>
      <w:tr w:rsidR="00562AAA" w:rsidRPr="008A1E44" w:rsidTr="00E30CB5">
        <w:trPr>
          <w:trHeight w:val="20"/>
        </w:trPr>
        <w:tc>
          <w:tcPr>
            <w:tcW w:w="4615" w:type="pct"/>
          </w:tcPr>
          <w:p w:rsidR="00562AAA" w:rsidRPr="00E71464" w:rsidRDefault="00E71464" w:rsidP="00E71464">
            <w:pPr>
              <w:rPr>
                <w:rFonts w:ascii="Arial" w:hAnsi="Arial" w:cs="Arial"/>
                <w:sz w:val="16"/>
                <w:szCs w:val="16"/>
              </w:rPr>
            </w:pPr>
            <w:r w:rsidRPr="00E71464">
              <w:rPr>
                <w:rFonts w:ascii="Arial" w:hAnsi="Arial" w:cs="Arial"/>
                <w:bCs/>
                <w:sz w:val="16"/>
                <w:szCs w:val="16"/>
              </w:rPr>
              <w:t xml:space="preserve">Извещение </w:t>
            </w:r>
            <w:r w:rsidRPr="00E71464">
              <w:rPr>
                <w:rFonts w:ascii="Arial" w:hAnsi="Arial" w:cs="Arial"/>
                <w:sz w:val="16"/>
                <w:szCs w:val="16"/>
              </w:rPr>
              <w:t>о проведении аукциона в электронной форме по продаже земельных участков</w:t>
            </w:r>
          </w:p>
        </w:tc>
        <w:tc>
          <w:tcPr>
            <w:tcW w:w="385" w:type="pct"/>
            <w:vAlign w:val="center"/>
          </w:tcPr>
          <w:p w:rsidR="00562AAA" w:rsidRPr="008A1E44" w:rsidRDefault="00546F8C" w:rsidP="008A1E44">
            <w:pPr>
              <w:jc w:val="center"/>
              <w:rPr>
                <w:rFonts w:ascii="Arial" w:hAnsi="Arial" w:cs="Arial"/>
                <w:sz w:val="16"/>
                <w:szCs w:val="16"/>
              </w:rPr>
            </w:pPr>
            <w:r>
              <w:rPr>
                <w:rFonts w:ascii="Arial" w:hAnsi="Arial" w:cs="Arial"/>
                <w:sz w:val="16"/>
                <w:szCs w:val="16"/>
              </w:rPr>
              <w:t>29-35</w:t>
            </w:r>
          </w:p>
        </w:tc>
      </w:tr>
      <w:tr w:rsidR="00E71464" w:rsidRPr="008A1E44" w:rsidTr="00E30CB5">
        <w:trPr>
          <w:trHeight w:val="20"/>
        </w:trPr>
        <w:tc>
          <w:tcPr>
            <w:tcW w:w="4615" w:type="pct"/>
          </w:tcPr>
          <w:p w:rsidR="00E71464" w:rsidRPr="00E71464" w:rsidRDefault="00E71464" w:rsidP="00E71464">
            <w:pPr>
              <w:rPr>
                <w:rFonts w:ascii="Arial" w:hAnsi="Arial" w:cs="Arial"/>
                <w:bCs/>
                <w:sz w:val="16"/>
                <w:szCs w:val="16"/>
              </w:rPr>
            </w:pPr>
            <w:r w:rsidRPr="00E71464">
              <w:rPr>
                <w:rFonts w:ascii="Arial" w:hAnsi="Arial" w:cs="Arial"/>
                <w:bCs/>
                <w:sz w:val="16"/>
                <w:szCs w:val="16"/>
              </w:rPr>
              <w:t>Извещение</w:t>
            </w:r>
            <w:r w:rsidR="00546F8C">
              <w:rPr>
                <w:rFonts w:ascii="Arial" w:hAnsi="Arial" w:cs="Arial"/>
                <w:bCs/>
                <w:sz w:val="16"/>
                <w:szCs w:val="16"/>
              </w:rPr>
              <w:t xml:space="preserve"> </w:t>
            </w:r>
            <w:r w:rsidRPr="00E71464">
              <w:rPr>
                <w:rFonts w:ascii="Arial" w:hAnsi="Arial" w:cs="Arial"/>
                <w:sz w:val="16"/>
                <w:szCs w:val="16"/>
              </w:rPr>
              <w:t>о проведении аукциона в электронной форме по продаже земельных участков</w:t>
            </w:r>
          </w:p>
        </w:tc>
        <w:tc>
          <w:tcPr>
            <w:tcW w:w="385" w:type="pct"/>
            <w:vAlign w:val="center"/>
          </w:tcPr>
          <w:p w:rsidR="00E71464" w:rsidRPr="008A1E44" w:rsidRDefault="00546F8C" w:rsidP="008A1E44">
            <w:pPr>
              <w:jc w:val="center"/>
              <w:rPr>
                <w:rFonts w:ascii="Arial" w:hAnsi="Arial" w:cs="Arial"/>
                <w:sz w:val="16"/>
                <w:szCs w:val="16"/>
              </w:rPr>
            </w:pPr>
            <w:r>
              <w:rPr>
                <w:rFonts w:ascii="Arial" w:hAnsi="Arial" w:cs="Arial"/>
                <w:sz w:val="16"/>
                <w:szCs w:val="16"/>
              </w:rPr>
              <w:t>35-42</w:t>
            </w:r>
          </w:p>
        </w:tc>
      </w:tr>
      <w:tr w:rsidR="000C6BC3" w:rsidRPr="008A1E44" w:rsidTr="00E30CB5">
        <w:trPr>
          <w:trHeight w:val="20"/>
        </w:trPr>
        <w:tc>
          <w:tcPr>
            <w:tcW w:w="4615" w:type="pct"/>
          </w:tcPr>
          <w:p w:rsidR="000C6BC3" w:rsidRPr="00E71464" w:rsidRDefault="000C6BC3" w:rsidP="000C6BC3">
            <w:pPr>
              <w:rPr>
                <w:rFonts w:ascii="Arial" w:hAnsi="Arial" w:cs="Arial"/>
                <w:bCs/>
                <w:sz w:val="16"/>
                <w:szCs w:val="16"/>
              </w:rPr>
            </w:pPr>
            <w:r w:rsidRPr="0001427D">
              <w:rPr>
                <w:rFonts w:ascii="Arial" w:hAnsi="Arial" w:cs="Arial"/>
                <w:sz w:val="16"/>
                <w:szCs w:val="16"/>
              </w:rPr>
              <w:t xml:space="preserve">Постановление Администрации Валдайского муниципального района </w:t>
            </w:r>
            <w:r>
              <w:rPr>
                <w:rFonts w:ascii="Arial" w:hAnsi="Arial" w:cs="Arial"/>
                <w:sz w:val="16"/>
                <w:szCs w:val="16"/>
              </w:rPr>
              <w:t xml:space="preserve">от </w:t>
            </w:r>
            <w:r w:rsidRPr="006C572C">
              <w:rPr>
                <w:rFonts w:ascii="Arial" w:hAnsi="Arial" w:cs="Arial"/>
                <w:sz w:val="16"/>
                <w:szCs w:val="16"/>
              </w:rPr>
              <w:t>28.08.2025 № 2011</w:t>
            </w:r>
            <w:r>
              <w:rPr>
                <w:rFonts w:ascii="Arial" w:hAnsi="Arial" w:cs="Arial"/>
                <w:sz w:val="16"/>
                <w:szCs w:val="16"/>
              </w:rPr>
              <w:t xml:space="preserve"> </w:t>
            </w:r>
            <w:r w:rsidRPr="000C6BC3">
              <w:rPr>
                <w:rFonts w:ascii="Arial" w:hAnsi="Arial" w:cs="Arial"/>
                <w:bCs/>
                <w:spacing w:val="-2"/>
                <w:sz w:val="16"/>
                <w:szCs w:val="16"/>
              </w:rPr>
              <w:t xml:space="preserve">О внесении изменений в </w:t>
            </w:r>
            <w:r w:rsidRPr="000C6BC3">
              <w:rPr>
                <w:rFonts w:ascii="Arial" w:hAnsi="Arial" w:cs="Arial"/>
                <w:sz w:val="16"/>
                <w:szCs w:val="16"/>
              </w:rPr>
              <w:t>муниципальную программу «</w:t>
            </w:r>
            <w:r w:rsidRPr="000C6BC3">
              <w:rPr>
                <w:rFonts w:ascii="Arial" w:hAnsi="Arial" w:cs="Arial"/>
                <w:spacing w:val="-1"/>
                <w:sz w:val="16"/>
                <w:szCs w:val="16"/>
              </w:rPr>
              <w:t>Обращение с твердыми коммунальными отходами на территории Валдайского муниципального района на 2023-2027 годы</w:t>
            </w:r>
            <w:r w:rsidRPr="000C6BC3">
              <w:rPr>
                <w:rFonts w:ascii="Arial" w:hAnsi="Arial" w:cs="Arial"/>
                <w:kern w:val="24"/>
                <w:sz w:val="16"/>
                <w:szCs w:val="16"/>
              </w:rPr>
              <w:t>»</w:t>
            </w:r>
          </w:p>
        </w:tc>
        <w:tc>
          <w:tcPr>
            <w:tcW w:w="385" w:type="pct"/>
            <w:vAlign w:val="center"/>
          </w:tcPr>
          <w:p w:rsidR="000C6BC3" w:rsidRDefault="000C6BC3" w:rsidP="008A1E44">
            <w:pPr>
              <w:jc w:val="center"/>
              <w:rPr>
                <w:rFonts w:ascii="Arial" w:hAnsi="Arial" w:cs="Arial"/>
                <w:sz w:val="16"/>
                <w:szCs w:val="16"/>
              </w:rPr>
            </w:pPr>
            <w:r>
              <w:rPr>
                <w:rFonts w:ascii="Arial" w:hAnsi="Arial" w:cs="Arial"/>
                <w:sz w:val="16"/>
                <w:szCs w:val="16"/>
              </w:rPr>
              <w:t>42-43</w:t>
            </w:r>
          </w:p>
        </w:tc>
      </w:tr>
      <w:tr w:rsidR="009868A0" w:rsidRPr="008A1E44" w:rsidTr="00E30CB5">
        <w:trPr>
          <w:trHeight w:val="20"/>
        </w:trPr>
        <w:tc>
          <w:tcPr>
            <w:tcW w:w="4615" w:type="pct"/>
          </w:tcPr>
          <w:p w:rsidR="009868A0" w:rsidRPr="00E71464" w:rsidRDefault="009868A0" w:rsidP="009868A0">
            <w:pPr>
              <w:rPr>
                <w:rFonts w:ascii="Arial" w:hAnsi="Arial" w:cs="Arial"/>
                <w:bCs/>
                <w:sz w:val="16"/>
                <w:szCs w:val="16"/>
              </w:rPr>
            </w:pPr>
            <w:r w:rsidRPr="0001427D">
              <w:rPr>
                <w:rFonts w:ascii="Arial" w:hAnsi="Arial" w:cs="Arial"/>
                <w:sz w:val="16"/>
                <w:szCs w:val="16"/>
              </w:rPr>
              <w:t>Постановление Администрации Валдайского муниципального района от</w:t>
            </w:r>
            <w:r>
              <w:rPr>
                <w:rFonts w:ascii="Arial" w:hAnsi="Arial" w:cs="Arial"/>
                <w:sz w:val="16"/>
                <w:szCs w:val="16"/>
              </w:rPr>
              <w:t xml:space="preserve"> </w:t>
            </w:r>
            <w:r w:rsidRPr="009868A0">
              <w:rPr>
                <w:rFonts w:ascii="Arial" w:hAnsi="Arial" w:cs="Arial"/>
                <w:sz w:val="16"/>
                <w:szCs w:val="16"/>
              </w:rPr>
              <w:t>28.08.2025 № 2012</w:t>
            </w:r>
            <w:r>
              <w:rPr>
                <w:rFonts w:ascii="Arial" w:hAnsi="Arial" w:cs="Arial"/>
                <w:sz w:val="16"/>
                <w:szCs w:val="16"/>
              </w:rPr>
              <w:t xml:space="preserve"> </w:t>
            </w:r>
            <w:r w:rsidRPr="0047459C">
              <w:rPr>
                <w:rFonts w:ascii="Arial" w:hAnsi="Arial" w:cs="Arial"/>
                <w:sz w:val="16"/>
                <w:szCs w:val="16"/>
              </w:rPr>
              <w:t>О внесении изменения в Перечень резервных избирательных участков для проведения голосования и подсчета голосов избирателей на территории Валдайского муниципального района</w:t>
            </w:r>
            <w:r w:rsidRPr="009868A0">
              <w:rPr>
                <w:rFonts w:ascii="Arial" w:hAnsi="Arial" w:cs="Arial"/>
                <w:b/>
                <w:sz w:val="16"/>
                <w:szCs w:val="16"/>
              </w:rPr>
              <w:t xml:space="preserve"> </w:t>
            </w:r>
          </w:p>
        </w:tc>
        <w:tc>
          <w:tcPr>
            <w:tcW w:w="385" w:type="pct"/>
            <w:vAlign w:val="center"/>
          </w:tcPr>
          <w:p w:rsidR="009868A0" w:rsidRDefault="000C6BC3" w:rsidP="008A1E44">
            <w:pPr>
              <w:jc w:val="center"/>
              <w:rPr>
                <w:rFonts w:ascii="Arial" w:hAnsi="Arial" w:cs="Arial"/>
                <w:sz w:val="16"/>
                <w:szCs w:val="16"/>
              </w:rPr>
            </w:pPr>
            <w:r>
              <w:rPr>
                <w:rFonts w:ascii="Arial" w:hAnsi="Arial" w:cs="Arial"/>
                <w:sz w:val="16"/>
                <w:szCs w:val="16"/>
              </w:rPr>
              <w:t>43</w:t>
            </w:r>
          </w:p>
        </w:tc>
      </w:tr>
      <w:tr w:rsidR="009868A0" w:rsidRPr="008A1E44" w:rsidTr="00E30CB5">
        <w:trPr>
          <w:trHeight w:val="20"/>
        </w:trPr>
        <w:tc>
          <w:tcPr>
            <w:tcW w:w="4615" w:type="pct"/>
          </w:tcPr>
          <w:p w:rsidR="009868A0" w:rsidRPr="00E71464" w:rsidRDefault="009868A0" w:rsidP="0047459C">
            <w:pPr>
              <w:rPr>
                <w:rFonts w:ascii="Arial" w:hAnsi="Arial" w:cs="Arial"/>
                <w:bCs/>
                <w:sz w:val="16"/>
                <w:szCs w:val="16"/>
              </w:rPr>
            </w:pPr>
            <w:r w:rsidRPr="0001427D">
              <w:rPr>
                <w:rFonts w:ascii="Arial" w:hAnsi="Arial" w:cs="Arial"/>
                <w:sz w:val="16"/>
                <w:szCs w:val="16"/>
              </w:rPr>
              <w:t>Постановление Администрации Валдайского муниципального района от</w:t>
            </w:r>
            <w:r>
              <w:rPr>
                <w:rFonts w:ascii="Arial" w:hAnsi="Arial" w:cs="Arial"/>
                <w:sz w:val="16"/>
                <w:szCs w:val="16"/>
              </w:rPr>
              <w:t xml:space="preserve"> </w:t>
            </w:r>
            <w:r w:rsidR="0047459C" w:rsidRPr="0047459C">
              <w:rPr>
                <w:rFonts w:ascii="Arial" w:hAnsi="Arial" w:cs="Arial"/>
                <w:sz w:val="16"/>
                <w:szCs w:val="16"/>
              </w:rPr>
              <w:t>28.08.2025 № 2013</w:t>
            </w:r>
            <w:r w:rsidR="0047459C">
              <w:rPr>
                <w:rFonts w:ascii="Arial" w:hAnsi="Arial" w:cs="Arial"/>
                <w:sz w:val="16"/>
                <w:szCs w:val="16"/>
              </w:rPr>
              <w:t xml:space="preserve"> </w:t>
            </w:r>
            <w:r w:rsidR="0047459C" w:rsidRPr="0047459C">
              <w:rPr>
                <w:rFonts w:ascii="Arial" w:hAnsi="Arial" w:cs="Arial"/>
                <w:sz w:val="16"/>
                <w:szCs w:val="16"/>
              </w:rPr>
              <w:t>О внесении изменений в Перечень избирательных участков, участков</w:t>
            </w:r>
            <w:r w:rsidR="0047459C" w:rsidRPr="0047459C">
              <w:rPr>
                <w:rFonts w:ascii="Arial" w:hAnsi="Arial" w:cs="Arial"/>
                <w:bCs/>
                <w:sz w:val="16"/>
                <w:szCs w:val="16"/>
              </w:rPr>
              <w:t xml:space="preserve"> </w:t>
            </w:r>
            <w:r w:rsidR="0047459C" w:rsidRPr="0047459C">
              <w:rPr>
                <w:rFonts w:ascii="Arial" w:hAnsi="Arial" w:cs="Arial"/>
                <w:sz w:val="16"/>
                <w:szCs w:val="16"/>
              </w:rPr>
              <w:t>референдума для проведения голосования и подсчета голосов избирателей, участников референдума на территории Валдайского муниципального района</w:t>
            </w:r>
            <w:r w:rsidR="0047459C" w:rsidRPr="0047459C">
              <w:rPr>
                <w:rFonts w:ascii="Arial" w:hAnsi="Arial" w:cs="Arial"/>
                <w:b/>
                <w:sz w:val="16"/>
                <w:szCs w:val="16"/>
              </w:rPr>
              <w:t xml:space="preserve"> </w:t>
            </w:r>
          </w:p>
        </w:tc>
        <w:tc>
          <w:tcPr>
            <w:tcW w:w="385" w:type="pct"/>
            <w:vAlign w:val="center"/>
          </w:tcPr>
          <w:p w:rsidR="009868A0" w:rsidRDefault="000C6BC3" w:rsidP="008A1E44">
            <w:pPr>
              <w:jc w:val="center"/>
              <w:rPr>
                <w:rFonts w:ascii="Arial" w:hAnsi="Arial" w:cs="Arial"/>
                <w:sz w:val="16"/>
                <w:szCs w:val="16"/>
              </w:rPr>
            </w:pPr>
            <w:r>
              <w:rPr>
                <w:rFonts w:ascii="Arial" w:hAnsi="Arial" w:cs="Arial"/>
                <w:sz w:val="16"/>
                <w:szCs w:val="16"/>
              </w:rPr>
              <w:t>43</w:t>
            </w:r>
          </w:p>
        </w:tc>
      </w:tr>
      <w:tr w:rsidR="009868A0" w:rsidRPr="008A1E44" w:rsidTr="00E30CB5">
        <w:trPr>
          <w:trHeight w:val="20"/>
        </w:trPr>
        <w:tc>
          <w:tcPr>
            <w:tcW w:w="4615" w:type="pct"/>
          </w:tcPr>
          <w:p w:rsidR="009868A0" w:rsidRPr="00E71464" w:rsidRDefault="009868A0" w:rsidP="001C5F02">
            <w:pPr>
              <w:rPr>
                <w:rFonts w:ascii="Arial" w:hAnsi="Arial" w:cs="Arial"/>
                <w:bCs/>
                <w:sz w:val="16"/>
                <w:szCs w:val="16"/>
              </w:rPr>
            </w:pPr>
            <w:r w:rsidRPr="0001427D">
              <w:rPr>
                <w:rFonts w:ascii="Arial" w:hAnsi="Arial" w:cs="Arial"/>
                <w:sz w:val="16"/>
                <w:szCs w:val="16"/>
              </w:rPr>
              <w:t>Постановление Администрации Валдайского муниципального района от</w:t>
            </w:r>
            <w:r>
              <w:rPr>
                <w:rFonts w:ascii="Arial" w:hAnsi="Arial" w:cs="Arial"/>
                <w:sz w:val="16"/>
                <w:szCs w:val="16"/>
              </w:rPr>
              <w:t xml:space="preserve"> </w:t>
            </w:r>
            <w:r w:rsidR="001C5F02" w:rsidRPr="0047459C">
              <w:rPr>
                <w:rFonts w:ascii="Arial" w:hAnsi="Arial" w:cs="Arial"/>
                <w:sz w:val="16"/>
                <w:szCs w:val="16"/>
              </w:rPr>
              <w:t>29.08.2025 № 2017</w:t>
            </w:r>
            <w:r w:rsidR="001C5F02">
              <w:rPr>
                <w:rFonts w:ascii="Arial" w:hAnsi="Arial" w:cs="Arial"/>
                <w:sz w:val="16"/>
                <w:szCs w:val="16"/>
              </w:rPr>
              <w:t xml:space="preserve"> </w:t>
            </w:r>
            <w:r w:rsidR="001C5F02" w:rsidRPr="001C5F02">
              <w:rPr>
                <w:rFonts w:ascii="Arial" w:hAnsi="Arial" w:cs="Arial"/>
                <w:bCs/>
                <w:sz w:val="16"/>
                <w:szCs w:val="16"/>
              </w:rPr>
              <w:t>О перевозке учащихся муниципальных образовательных учреждений в 2025/2026 учебном году</w:t>
            </w:r>
          </w:p>
        </w:tc>
        <w:tc>
          <w:tcPr>
            <w:tcW w:w="385" w:type="pct"/>
            <w:vAlign w:val="center"/>
          </w:tcPr>
          <w:p w:rsidR="009868A0" w:rsidRDefault="000C6BC3" w:rsidP="008A1E44">
            <w:pPr>
              <w:jc w:val="center"/>
              <w:rPr>
                <w:rFonts w:ascii="Arial" w:hAnsi="Arial" w:cs="Arial"/>
                <w:sz w:val="16"/>
                <w:szCs w:val="16"/>
              </w:rPr>
            </w:pPr>
            <w:r>
              <w:rPr>
                <w:rFonts w:ascii="Arial" w:hAnsi="Arial" w:cs="Arial"/>
                <w:sz w:val="16"/>
                <w:szCs w:val="16"/>
              </w:rPr>
              <w:t>43-47</w:t>
            </w:r>
          </w:p>
        </w:tc>
      </w:tr>
      <w:tr w:rsidR="009868A0" w:rsidRPr="008A1E44" w:rsidTr="00E30CB5">
        <w:trPr>
          <w:trHeight w:val="20"/>
        </w:trPr>
        <w:tc>
          <w:tcPr>
            <w:tcW w:w="4615" w:type="pct"/>
          </w:tcPr>
          <w:p w:rsidR="009868A0" w:rsidRPr="00E71464" w:rsidRDefault="009868A0" w:rsidP="007D5C76">
            <w:pPr>
              <w:rPr>
                <w:rFonts w:ascii="Arial" w:hAnsi="Arial" w:cs="Arial"/>
                <w:bCs/>
                <w:sz w:val="16"/>
                <w:szCs w:val="16"/>
              </w:rPr>
            </w:pPr>
            <w:r w:rsidRPr="0001427D">
              <w:rPr>
                <w:rFonts w:ascii="Arial" w:hAnsi="Arial" w:cs="Arial"/>
                <w:sz w:val="16"/>
                <w:szCs w:val="16"/>
              </w:rPr>
              <w:t>Постановление Администрации Валдайского муниципального района от</w:t>
            </w:r>
            <w:r>
              <w:rPr>
                <w:rFonts w:ascii="Arial" w:hAnsi="Arial" w:cs="Arial"/>
                <w:sz w:val="16"/>
                <w:szCs w:val="16"/>
              </w:rPr>
              <w:t xml:space="preserve"> </w:t>
            </w:r>
            <w:r w:rsidR="007D5C76" w:rsidRPr="001C5F02">
              <w:rPr>
                <w:rFonts w:ascii="Arial" w:hAnsi="Arial" w:cs="Arial"/>
                <w:sz w:val="16"/>
                <w:szCs w:val="16"/>
              </w:rPr>
              <w:t>29.08.2025 № 2018</w:t>
            </w:r>
            <w:r w:rsidR="007D5C76">
              <w:rPr>
                <w:rFonts w:ascii="Arial" w:hAnsi="Arial" w:cs="Arial"/>
                <w:sz w:val="16"/>
                <w:szCs w:val="16"/>
              </w:rPr>
              <w:t xml:space="preserve"> </w:t>
            </w:r>
            <w:r w:rsidR="007D5C76" w:rsidRPr="007D5C76">
              <w:rPr>
                <w:rFonts w:ascii="Arial" w:hAnsi="Arial" w:cs="Arial"/>
                <w:sz w:val="16"/>
                <w:szCs w:val="16"/>
              </w:rPr>
              <w:t>О внесении изменений в муниципальную программу «Реализация первичных мер пожарной безопасности на территории Валдайского городского поселения на 2023-2025 годы»</w:t>
            </w:r>
          </w:p>
        </w:tc>
        <w:tc>
          <w:tcPr>
            <w:tcW w:w="385" w:type="pct"/>
            <w:vAlign w:val="center"/>
          </w:tcPr>
          <w:p w:rsidR="009868A0" w:rsidRDefault="000C6BC3" w:rsidP="008A1E44">
            <w:pPr>
              <w:jc w:val="center"/>
              <w:rPr>
                <w:rFonts w:ascii="Arial" w:hAnsi="Arial" w:cs="Arial"/>
                <w:sz w:val="16"/>
                <w:szCs w:val="16"/>
              </w:rPr>
            </w:pPr>
            <w:r>
              <w:rPr>
                <w:rFonts w:ascii="Arial" w:hAnsi="Arial" w:cs="Arial"/>
                <w:sz w:val="16"/>
                <w:szCs w:val="16"/>
              </w:rPr>
              <w:t>47-49</w:t>
            </w:r>
          </w:p>
        </w:tc>
      </w:tr>
      <w:tr w:rsidR="0001427D" w:rsidRPr="00887D10" w:rsidTr="00E30CB5">
        <w:trPr>
          <w:trHeight w:val="20"/>
        </w:trPr>
        <w:tc>
          <w:tcPr>
            <w:tcW w:w="4615" w:type="pct"/>
          </w:tcPr>
          <w:p w:rsidR="0001427D" w:rsidRPr="004257AC" w:rsidRDefault="0001427D" w:rsidP="004257AC">
            <w:pPr>
              <w:rPr>
                <w:rFonts w:ascii="Arial" w:hAnsi="Arial" w:cs="Arial"/>
                <w:sz w:val="16"/>
                <w:szCs w:val="16"/>
              </w:rPr>
            </w:pPr>
            <w:r w:rsidRPr="004257AC">
              <w:rPr>
                <w:rFonts w:ascii="Arial" w:hAnsi="Arial" w:cs="Arial"/>
                <w:sz w:val="16"/>
                <w:szCs w:val="16"/>
              </w:rPr>
              <w:t>Содержание</w:t>
            </w:r>
          </w:p>
        </w:tc>
        <w:tc>
          <w:tcPr>
            <w:tcW w:w="385" w:type="pct"/>
            <w:vAlign w:val="center"/>
          </w:tcPr>
          <w:p w:rsidR="0001427D" w:rsidRPr="00887D10" w:rsidRDefault="000C65C6" w:rsidP="00E30CB5">
            <w:pPr>
              <w:jc w:val="center"/>
              <w:rPr>
                <w:rFonts w:ascii="Arial" w:hAnsi="Arial" w:cs="Arial"/>
                <w:sz w:val="16"/>
                <w:szCs w:val="16"/>
              </w:rPr>
            </w:pPr>
            <w:r>
              <w:rPr>
                <w:rFonts w:ascii="Arial" w:hAnsi="Arial" w:cs="Arial"/>
                <w:sz w:val="16"/>
                <w:szCs w:val="16"/>
              </w:rPr>
              <w:t>50</w:t>
            </w:r>
          </w:p>
        </w:tc>
      </w:tr>
    </w:tbl>
    <w:p w:rsidR="00FF65CF" w:rsidRDefault="00FF65CF" w:rsidP="000B2260">
      <w:pPr>
        <w:jc w:val="right"/>
        <w:rPr>
          <w:rFonts w:ascii="Arial" w:hAnsi="Arial" w:cs="Arial"/>
          <w:sz w:val="16"/>
          <w:szCs w:val="16"/>
        </w:rPr>
      </w:pPr>
    </w:p>
    <w:p w:rsidR="00A6245E" w:rsidRDefault="00A6245E" w:rsidP="000B2260">
      <w:pPr>
        <w:jc w:val="right"/>
        <w:rPr>
          <w:rFonts w:ascii="Arial" w:hAnsi="Arial" w:cs="Arial"/>
          <w:sz w:val="16"/>
          <w:szCs w:val="16"/>
        </w:rPr>
      </w:pPr>
    </w:p>
    <w:p w:rsidR="00972A34" w:rsidRPr="005303E9" w:rsidRDefault="00972A34" w:rsidP="00972A34">
      <w:pPr>
        <w:jc w:val="center"/>
        <w:rPr>
          <w:rFonts w:ascii="Arial" w:hAnsi="Arial" w:cs="Arial"/>
          <w:sz w:val="12"/>
          <w:szCs w:val="12"/>
        </w:rPr>
      </w:pPr>
      <w:r w:rsidRPr="00C52532">
        <w:rPr>
          <w:rFonts w:ascii="Arial" w:hAnsi="Arial" w:cs="Arial"/>
          <w:sz w:val="16"/>
          <w:szCs w:val="16"/>
        </w:rPr>
        <w:t>_____________________________________________________</w:t>
      </w:r>
    </w:p>
    <w:p w:rsidR="00972A34" w:rsidRPr="00C52532" w:rsidRDefault="00972A34" w:rsidP="00433AFA">
      <w:pPr>
        <w:rPr>
          <w:rFonts w:ascii="Arial" w:hAnsi="Arial" w:cs="Arial"/>
          <w:sz w:val="4"/>
          <w:szCs w:val="4"/>
        </w:rPr>
      </w:pPr>
    </w:p>
    <w:p w:rsidR="00972A34" w:rsidRPr="004362BE" w:rsidRDefault="00513444" w:rsidP="00972A34">
      <w:pPr>
        <w:jc w:val="center"/>
        <w:rPr>
          <w:rFonts w:ascii="Arial" w:hAnsi="Arial" w:cs="Arial"/>
          <w:sz w:val="12"/>
          <w:szCs w:val="12"/>
        </w:rPr>
      </w:pPr>
      <w:r>
        <w:rPr>
          <w:rFonts w:ascii="Arial" w:hAnsi="Arial" w:cs="Arial"/>
          <w:sz w:val="12"/>
          <w:szCs w:val="12"/>
        </w:rPr>
        <w:t>«</w:t>
      </w:r>
      <w:r w:rsidR="00972A34" w:rsidRPr="00C91C49">
        <w:rPr>
          <w:rFonts w:ascii="Arial" w:hAnsi="Arial" w:cs="Arial"/>
          <w:sz w:val="12"/>
          <w:szCs w:val="12"/>
        </w:rPr>
        <w:t>Ва</w:t>
      </w:r>
      <w:r w:rsidR="007C2FAF" w:rsidRPr="00C91C49">
        <w:rPr>
          <w:rFonts w:ascii="Arial" w:hAnsi="Arial" w:cs="Arial"/>
          <w:sz w:val="12"/>
          <w:szCs w:val="12"/>
        </w:rPr>
        <w:t>л</w:t>
      </w:r>
      <w:r w:rsidR="00EE35B9" w:rsidRPr="00C91C49">
        <w:rPr>
          <w:rFonts w:ascii="Arial" w:hAnsi="Arial" w:cs="Arial"/>
          <w:sz w:val="12"/>
          <w:szCs w:val="12"/>
        </w:rPr>
        <w:t xml:space="preserve">дайский </w:t>
      </w:r>
      <w:r w:rsidR="00566894" w:rsidRPr="00C91C49">
        <w:rPr>
          <w:rFonts w:ascii="Arial" w:hAnsi="Arial" w:cs="Arial"/>
          <w:sz w:val="12"/>
          <w:szCs w:val="12"/>
        </w:rPr>
        <w:t>Вестник</w:t>
      </w:r>
      <w:r>
        <w:rPr>
          <w:rFonts w:ascii="Arial" w:hAnsi="Arial" w:cs="Arial"/>
          <w:sz w:val="12"/>
          <w:szCs w:val="12"/>
        </w:rPr>
        <w:t>»</w:t>
      </w:r>
      <w:r w:rsidR="00566894" w:rsidRPr="00C91C49">
        <w:rPr>
          <w:rFonts w:ascii="Arial" w:hAnsi="Arial" w:cs="Arial"/>
          <w:sz w:val="12"/>
          <w:szCs w:val="12"/>
        </w:rPr>
        <w:t xml:space="preserve">. Бюллетень </w:t>
      </w:r>
      <w:r w:rsidR="00566894" w:rsidRPr="004362BE">
        <w:rPr>
          <w:rFonts w:ascii="Arial" w:hAnsi="Arial" w:cs="Arial"/>
          <w:sz w:val="12"/>
          <w:szCs w:val="12"/>
        </w:rPr>
        <w:t xml:space="preserve">№ </w:t>
      </w:r>
      <w:r w:rsidR="004362BE" w:rsidRPr="004362BE">
        <w:rPr>
          <w:rFonts w:ascii="Arial" w:hAnsi="Arial" w:cs="Arial"/>
          <w:sz w:val="12"/>
          <w:szCs w:val="12"/>
        </w:rPr>
        <w:t>49</w:t>
      </w:r>
      <w:r w:rsidR="00413518" w:rsidRPr="004362BE">
        <w:rPr>
          <w:rFonts w:ascii="Arial" w:hAnsi="Arial" w:cs="Arial"/>
          <w:sz w:val="12"/>
          <w:szCs w:val="12"/>
        </w:rPr>
        <w:t xml:space="preserve"> </w:t>
      </w:r>
      <w:r w:rsidR="00EA2AB4" w:rsidRPr="004362BE">
        <w:rPr>
          <w:rFonts w:ascii="Arial" w:hAnsi="Arial" w:cs="Arial"/>
          <w:sz w:val="12"/>
          <w:szCs w:val="12"/>
        </w:rPr>
        <w:t>(7</w:t>
      </w:r>
      <w:r w:rsidR="004362BE" w:rsidRPr="004362BE">
        <w:rPr>
          <w:rFonts w:ascii="Arial" w:hAnsi="Arial" w:cs="Arial"/>
          <w:sz w:val="12"/>
          <w:szCs w:val="12"/>
        </w:rPr>
        <w:t>41</w:t>
      </w:r>
      <w:r w:rsidR="00F46BFB" w:rsidRPr="004362BE">
        <w:rPr>
          <w:rFonts w:ascii="Arial" w:hAnsi="Arial" w:cs="Arial"/>
          <w:sz w:val="12"/>
          <w:szCs w:val="12"/>
        </w:rPr>
        <w:t xml:space="preserve">) от </w:t>
      </w:r>
      <w:r w:rsidR="004362BE" w:rsidRPr="004362BE">
        <w:rPr>
          <w:rFonts w:ascii="Arial" w:hAnsi="Arial" w:cs="Arial"/>
          <w:sz w:val="12"/>
          <w:szCs w:val="12"/>
        </w:rPr>
        <w:t>29.08</w:t>
      </w:r>
      <w:r w:rsidR="00CA2D3D" w:rsidRPr="004362BE">
        <w:rPr>
          <w:rFonts w:ascii="Arial" w:hAnsi="Arial" w:cs="Arial"/>
          <w:sz w:val="12"/>
          <w:szCs w:val="12"/>
        </w:rPr>
        <w:t>.2025</w:t>
      </w:r>
    </w:p>
    <w:p w:rsidR="00972A34" w:rsidRPr="00C91C49" w:rsidRDefault="00972A34" w:rsidP="00972A34">
      <w:pPr>
        <w:jc w:val="center"/>
        <w:rPr>
          <w:rFonts w:ascii="Arial" w:hAnsi="Arial" w:cs="Arial"/>
          <w:sz w:val="12"/>
          <w:szCs w:val="12"/>
        </w:rPr>
      </w:pPr>
      <w:r w:rsidRPr="00C91C49">
        <w:rPr>
          <w:rFonts w:ascii="Arial" w:hAnsi="Arial" w:cs="Arial"/>
          <w:sz w:val="12"/>
          <w:szCs w:val="12"/>
        </w:rPr>
        <w:t>Учредитель: Дума</w:t>
      </w:r>
      <w:r w:rsidR="00BA114B" w:rsidRPr="00C91C49">
        <w:rPr>
          <w:rFonts w:ascii="Arial" w:hAnsi="Arial" w:cs="Arial"/>
          <w:sz w:val="12"/>
          <w:szCs w:val="12"/>
        </w:rPr>
        <w:t xml:space="preserve"> </w:t>
      </w:r>
      <w:r w:rsidRPr="00C91C49">
        <w:rPr>
          <w:rFonts w:ascii="Arial" w:hAnsi="Arial" w:cs="Arial"/>
          <w:sz w:val="12"/>
          <w:szCs w:val="12"/>
        </w:rPr>
        <w:t>Валдайского муниципального района</w:t>
      </w:r>
    </w:p>
    <w:p w:rsidR="00972A34" w:rsidRPr="00C91C49" w:rsidRDefault="00972A34" w:rsidP="00972A34">
      <w:pPr>
        <w:jc w:val="center"/>
        <w:rPr>
          <w:rFonts w:ascii="Arial" w:hAnsi="Arial" w:cs="Arial"/>
          <w:sz w:val="12"/>
          <w:szCs w:val="12"/>
        </w:rPr>
      </w:pPr>
      <w:r w:rsidRPr="00C91C49">
        <w:rPr>
          <w:rFonts w:ascii="Arial" w:hAnsi="Arial" w:cs="Arial"/>
          <w:sz w:val="12"/>
          <w:szCs w:val="12"/>
        </w:rPr>
        <w:t>Утвержден решением Думы Валдайского</w:t>
      </w:r>
      <w:r w:rsidR="00BA114B" w:rsidRPr="00C91C49">
        <w:rPr>
          <w:rFonts w:ascii="Arial" w:hAnsi="Arial" w:cs="Arial"/>
          <w:sz w:val="12"/>
          <w:szCs w:val="12"/>
        </w:rPr>
        <w:t xml:space="preserve"> </w:t>
      </w:r>
      <w:r w:rsidRPr="00C91C49">
        <w:rPr>
          <w:rFonts w:ascii="Arial" w:hAnsi="Arial" w:cs="Arial"/>
          <w:sz w:val="12"/>
          <w:szCs w:val="12"/>
        </w:rPr>
        <w:t>муниципального района от 27.03.2014 № 289</w:t>
      </w:r>
    </w:p>
    <w:p w:rsidR="00972A34" w:rsidRPr="00C91C49" w:rsidRDefault="00972A34" w:rsidP="00972A34">
      <w:pPr>
        <w:jc w:val="center"/>
        <w:rPr>
          <w:rFonts w:ascii="Arial" w:hAnsi="Arial" w:cs="Arial"/>
          <w:sz w:val="12"/>
          <w:szCs w:val="12"/>
        </w:rPr>
      </w:pPr>
      <w:r w:rsidRPr="00C91C49">
        <w:rPr>
          <w:rFonts w:ascii="Arial" w:hAnsi="Arial" w:cs="Arial"/>
          <w:sz w:val="12"/>
          <w:szCs w:val="12"/>
        </w:rPr>
        <w:t>Главный редактор: Глава Валдайского муниципального района Ю.В. Стадэ, телефон: 2-25-16</w:t>
      </w:r>
    </w:p>
    <w:p w:rsidR="00972A34" w:rsidRPr="00C91C49" w:rsidRDefault="00972A34" w:rsidP="00972A34">
      <w:pPr>
        <w:jc w:val="center"/>
        <w:rPr>
          <w:rFonts w:ascii="Arial" w:hAnsi="Arial" w:cs="Arial"/>
          <w:sz w:val="12"/>
          <w:szCs w:val="12"/>
        </w:rPr>
      </w:pPr>
      <w:r w:rsidRPr="00C91C49">
        <w:rPr>
          <w:rFonts w:ascii="Arial" w:hAnsi="Arial" w:cs="Arial"/>
          <w:sz w:val="12"/>
          <w:szCs w:val="12"/>
        </w:rPr>
        <w:t>Адрес редакции: Новгородская обл., Валдайский район, г.</w:t>
      </w:r>
      <w:r w:rsidR="00E25F9A">
        <w:rPr>
          <w:rFonts w:ascii="Arial" w:hAnsi="Arial" w:cs="Arial"/>
          <w:sz w:val="12"/>
          <w:szCs w:val="12"/>
        </w:rPr>
        <w:t xml:space="preserve"> </w:t>
      </w:r>
      <w:r w:rsidRPr="00C91C49">
        <w:rPr>
          <w:rFonts w:ascii="Arial" w:hAnsi="Arial" w:cs="Arial"/>
          <w:sz w:val="12"/>
          <w:szCs w:val="12"/>
        </w:rPr>
        <w:t>Валдай, пр.</w:t>
      </w:r>
      <w:r w:rsidR="00E25F9A">
        <w:rPr>
          <w:rFonts w:ascii="Arial" w:hAnsi="Arial" w:cs="Arial"/>
          <w:sz w:val="12"/>
          <w:szCs w:val="12"/>
        </w:rPr>
        <w:t xml:space="preserve"> </w:t>
      </w:r>
      <w:r w:rsidRPr="00C91C49">
        <w:rPr>
          <w:rFonts w:ascii="Arial" w:hAnsi="Arial" w:cs="Arial"/>
          <w:sz w:val="12"/>
          <w:szCs w:val="12"/>
        </w:rPr>
        <w:t>Комсомольский, д.</w:t>
      </w:r>
      <w:r w:rsidR="00E25F9A">
        <w:rPr>
          <w:rFonts w:ascii="Arial" w:hAnsi="Arial" w:cs="Arial"/>
          <w:sz w:val="12"/>
          <w:szCs w:val="12"/>
        </w:rPr>
        <w:t xml:space="preserve"> </w:t>
      </w:r>
      <w:r w:rsidRPr="00C91C49">
        <w:rPr>
          <w:rFonts w:ascii="Arial" w:hAnsi="Arial" w:cs="Arial"/>
          <w:sz w:val="12"/>
          <w:szCs w:val="12"/>
        </w:rPr>
        <w:t>19/21</w:t>
      </w:r>
    </w:p>
    <w:p w:rsidR="00972A34" w:rsidRPr="00C91C49" w:rsidRDefault="00972A34" w:rsidP="00972A34">
      <w:pPr>
        <w:jc w:val="center"/>
        <w:rPr>
          <w:rFonts w:ascii="Arial" w:hAnsi="Arial" w:cs="Arial"/>
          <w:sz w:val="12"/>
          <w:szCs w:val="12"/>
        </w:rPr>
      </w:pPr>
      <w:r w:rsidRPr="00C91C49">
        <w:rPr>
          <w:rFonts w:ascii="Arial" w:hAnsi="Arial" w:cs="Arial"/>
          <w:sz w:val="12"/>
          <w:szCs w:val="12"/>
        </w:rPr>
        <w:t xml:space="preserve">Отпечатано в МБУ </w:t>
      </w:r>
      <w:r w:rsidR="00513444">
        <w:rPr>
          <w:rFonts w:ascii="Arial" w:hAnsi="Arial" w:cs="Arial"/>
          <w:sz w:val="12"/>
          <w:szCs w:val="12"/>
        </w:rPr>
        <w:t>«</w:t>
      </w:r>
      <w:r w:rsidRPr="00C91C49">
        <w:rPr>
          <w:rFonts w:ascii="Arial" w:hAnsi="Arial" w:cs="Arial"/>
          <w:sz w:val="12"/>
          <w:szCs w:val="12"/>
        </w:rPr>
        <w:t>Административно-хозяйственное управление</w:t>
      </w:r>
      <w:r w:rsidR="00513444">
        <w:rPr>
          <w:rFonts w:ascii="Arial" w:hAnsi="Arial" w:cs="Arial"/>
          <w:sz w:val="12"/>
          <w:szCs w:val="12"/>
        </w:rPr>
        <w:t>»</w:t>
      </w:r>
      <w:r w:rsidRPr="00C91C49">
        <w:rPr>
          <w:rFonts w:ascii="Arial" w:hAnsi="Arial" w:cs="Arial"/>
          <w:sz w:val="12"/>
          <w:szCs w:val="12"/>
        </w:rPr>
        <w:t xml:space="preserve"> Новгородская обл., Валдайский район,</w:t>
      </w:r>
    </w:p>
    <w:p w:rsidR="00972A34" w:rsidRPr="00C91C49" w:rsidRDefault="00972A34" w:rsidP="00972A34">
      <w:pPr>
        <w:jc w:val="center"/>
        <w:rPr>
          <w:rFonts w:ascii="Arial" w:hAnsi="Arial" w:cs="Arial"/>
          <w:sz w:val="12"/>
          <w:szCs w:val="12"/>
        </w:rPr>
      </w:pPr>
      <w:r w:rsidRPr="00C91C49">
        <w:rPr>
          <w:rFonts w:ascii="Arial" w:hAnsi="Arial" w:cs="Arial"/>
          <w:sz w:val="12"/>
          <w:szCs w:val="12"/>
        </w:rPr>
        <w:t>г. Валдай, пр. Комсомольский, д.19/21 тел/факс 46-310</w:t>
      </w:r>
      <w:r w:rsidR="00614547" w:rsidRPr="00C91C49">
        <w:rPr>
          <w:rFonts w:ascii="Arial" w:hAnsi="Arial" w:cs="Arial"/>
          <w:sz w:val="12"/>
          <w:szCs w:val="12"/>
        </w:rPr>
        <w:t xml:space="preserve"> </w:t>
      </w:r>
      <w:r w:rsidRPr="00C91C49">
        <w:rPr>
          <w:rFonts w:ascii="Arial" w:hAnsi="Arial" w:cs="Arial"/>
          <w:sz w:val="12"/>
          <w:szCs w:val="12"/>
        </w:rPr>
        <w:t>(доб. 122)</w:t>
      </w:r>
    </w:p>
    <w:p w:rsidR="00972A34" w:rsidRPr="00972A34" w:rsidRDefault="00972A34" w:rsidP="00FF7F29">
      <w:pPr>
        <w:jc w:val="center"/>
        <w:rPr>
          <w:rFonts w:ascii="Arial" w:hAnsi="Arial" w:cs="Arial"/>
          <w:sz w:val="16"/>
          <w:szCs w:val="16"/>
        </w:rPr>
      </w:pPr>
      <w:r w:rsidRPr="00C91C49">
        <w:rPr>
          <w:rFonts w:ascii="Arial" w:hAnsi="Arial" w:cs="Arial"/>
          <w:sz w:val="12"/>
          <w:szCs w:val="12"/>
        </w:rPr>
        <w:t>Выходит по пятницам</w:t>
      </w:r>
      <w:r w:rsidR="007B2B8A" w:rsidRPr="00546F8C">
        <w:rPr>
          <w:rFonts w:ascii="Arial" w:hAnsi="Arial" w:cs="Arial"/>
          <w:sz w:val="12"/>
          <w:szCs w:val="12"/>
        </w:rPr>
        <w:t xml:space="preserve">. </w:t>
      </w:r>
      <w:r w:rsidR="00E76B9A" w:rsidRPr="00546F8C">
        <w:rPr>
          <w:rFonts w:ascii="Arial" w:hAnsi="Arial" w:cs="Arial"/>
          <w:sz w:val="12"/>
          <w:szCs w:val="12"/>
        </w:rPr>
        <w:t>Объем</w:t>
      </w:r>
      <w:r w:rsidR="004157F7" w:rsidRPr="00546F8C">
        <w:rPr>
          <w:rFonts w:ascii="Arial" w:hAnsi="Arial" w:cs="Arial"/>
          <w:sz w:val="12"/>
          <w:szCs w:val="12"/>
        </w:rPr>
        <w:t xml:space="preserve"> </w:t>
      </w:r>
      <w:r w:rsidR="000C6BC3">
        <w:rPr>
          <w:rFonts w:ascii="Arial" w:hAnsi="Arial" w:cs="Arial"/>
          <w:sz w:val="12"/>
          <w:szCs w:val="12"/>
        </w:rPr>
        <w:t>5</w:t>
      </w:r>
      <w:r w:rsidR="000C65C6">
        <w:rPr>
          <w:rFonts w:ascii="Arial" w:hAnsi="Arial" w:cs="Arial"/>
          <w:sz w:val="12"/>
          <w:szCs w:val="12"/>
        </w:rPr>
        <w:t>0</w:t>
      </w:r>
      <w:r w:rsidRPr="00546F8C">
        <w:rPr>
          <w:rFonts w:ascii="Arial" w:hAnsi="Arial" w:cs="Arial"/>
          <w:sz w:val="12"/>
          <w:szCs w:val="12"/>
        </w:rPr>
        <w:t xml:space="preserve"> п.л. </w:t>
      </w:r>
      <w:r w:rsidRPr="00C91C49">
        <w:rPr>
          <w:rFonts w:ascii="Arial" w:hAnsi="Arial" w:cs="Arial"/>
          <w:sz w:val="12"/>
          <w:szCs w:val="12"/>
        </w:rPr>
        <w:t xml:space="preserve">Тираж </w:t>
      </w:r>
      <w:r w:rsidR="001D52DC" w:rsidRPr="00C91C49">
        <w:rPr>
          <w:rFonts w:ascii="Arial" w:hAnsi="Arial" w:cs="Arial"/>
          <w:sz w:val="12"/>
          <w:szCs w:val="12"/>
        </w:rPr>
        <w:t>30</w:t>
      </w:r>
      <w:r w:rsidRPr="00C91C49">
        <w:rPr>
          <w:rFonts w:ascii="Arial" w:hAnsi="Arial" w:cs="Arial"/>
          <w:sz w:val="12"/>
          <w:szCs w:val="12"/>
        </w:rPr>
        <w:t xml:space="preserve"> экз. Распространяется бесплатно.</w:t>
      </w:r>
    </w:p>
    <w:sectPr w:rsidR="00972A34" w:rsidRPr="00972A34" w:rsidSect="00F26982">
      <w:headerReference w:type="even" r:id="rId92"/>
      <w:headerReference w:type="default" r:id="rId93"/>
      <w:footnotePr>
        <w:pos w:val="beneathText"/>
      </w:footnotePr>
      <w:pgSz w:w="11906" w:h="16838" w:code="9"/>
      <w:pgMar w:top="284" w:right="282" w:bottom="284" w:left="284"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48E" w:rsidRDefault="0034348E">
      <w:r>
        <w:separator/>
      </w:r>
    </w:p>
  </w:endnote>
  <w:endnote w:type="continuationSeparator" w:id="1">
    <w:p w:rsidR="0034348E" w:rsidRDefault="003434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tarSymbol">
    <w:altName w:val="MS Mincho"/>
    <w:charset w:val="80"/>
    <w:family w:val="auto"/>
    <w:pitch w:val="default"/>
    <w:sig w:usb0="00000000" w:usb1="00000000" w:usb2="00000000" w:usb3="00000000" w:csb0="0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XO Thames">
    <w:panose1 w:val="02020603050405020304"/>
    <w:charset w:val="CC"/>
    <w:family w:val="roman"/>
    <w:pitch w:val="variable"/>
    <w:sig w:usb0="800002FF" w:usb1="0000084A" w:usb2="00000000" w:usb3="00000000" w:csb0="00000015" w:csb1="00000000"/>
  </w:font>
  <w:font w:name="Consolas">
    <w:panose1 w:val="020B0609020204030204"/>
    <w:charset w:val="CC"/>
    <w:family w:val="modern"/>
    <w:pitch w:val="fixed"/>
    <w:sig w:usb0="E10002FF" w:usb1="4000FCFF" w:usb2="00000009" w:usb3="00000000" w:csb0="0000019F" w:csb1="00000000"/>
  </w:font>
  <w:font w:name="A">
    <w:altName w:val="Arial Unicode MS"/>
    <w:charset w:val="80"/>
    <w:family w:val="swiss"/>
    <w:pitch w:val="variable"/>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48E" w:rsidRDefault="0034348E">
      <w:r>
        <w:separator/>
      </w:r>
    </w:p>
  </w:footnote>
  <w:footnote w:type="continuationSeparator" w:id="1">
    <w:p w:rsidR="0034348E" w:rsidRDefault="003434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72C" w:rsidRPr="00C14209" w:rsidRDefault="006C572C" w:rsidP="00C14209">
    <w:pPr>
      <w:pStyle w:val="a9"/>
      <w:rPr>
        <w:sz w:val="12"/>
        <w:szCs w:val="12"/>
      </w:rPr>
    </w:pPr>
    <w:r w:rsidRPr="00E65CCB">
      <w:rPr>
        <w:sz w:val="12"/>
        <w:szCs w:val="12"/>
      </w:rPr>
      <w:t xml:space="preserve">страница </w:t>
    </w:r>
    <w:r w:rsidR="005E7E98" w:rsidRPr="00E65CCB">
      <w:rPr>
        <w:sz w:val="12"/>
        <w:szCs w:val="12"/>
      </w:rPr>
      <w:fldChar w:fldCharType="begin"/>
    </w:r>
    <w:r w:rsidRPr="00E65CCB">
      <w:rPr>
        <w:sz w:val="12"/>
        <w:szCs w:val="12"/>
      </w:rPr>
      <w:instrText xml:space="preserve"> PAGE   \* MERGEFORMAT </w:instrText>
    </w:r>
    <w:r w:rsidR="005E7E98" w:rsidRPr="00E65CCB">
      <w:rPr>
        <w:sz w:val="12"/>
        <w:szCs w:val="12"/>
      </w:rPr>
      <w:fldChar w:fldCharType="separate"/>
    </w:r>
    <w:r w:rsidR="000C65C6">
      <w:rPr>
        <w:noProof/>
        <w:sz w:val="12"/>
        <w:szCs w:val="12"/>
      </w:rPr>
      <w:t>50</w:t>
    </w:r>
    <w:r w:rsidR="005E7E98" w:rsidRPr="00E65CCB">
      <w:rPr>
        <w:sz w:val="12"/>
        <w:szCs w:val="12"/>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72C" w:rsidRPr="008F785E" w:rsidRDefault="006C572C" w:rsidP="00E65CCB">
    <w:pPr>
      <w:pStyle w:val="a9"/>
      <w:jc w:val="right"/>
      <w:rPr>
        <w:sz w:val="12"/>
        <w:szCs w:val="12"/>
      </w:rPr>
    </w:pPr>
    <w:r w:rsidRPr="008F785E">
      <w:rPr>
        <w:sz w:val="12"/>
        <w:szCs w:val="12"/>
      </w:rPr>
      <w:t xml:space="preserve">страница </w:t>
    </w:r>
    <w:r w:rsidR="005E7E98" w:rsidRPr="008F785E">
      <w:rPr>
        <w:sz w:val="12"/>
        <w:szCs w:val="12"/>
      </w:rPr>
      <w:fldChar w:fldCharType="begin"/>
    </w:r>
    <w:r w:rsidRPr="008F785E">
      <w:rPr>
        <w:sz w:val="12"/>
        <w:szCs w:val="12"/>
      </w:rPr>
      <w:instrText xml:space="preserve"> PAGE   \* MERGEFORMAT </w:instrText>
    </w:r>
    <w:r w:rsidR="005E7E98" w:rsidRPr="008F785E">
      <w:rPr>
        <w:sz w:val="12"/>
        <w:szCs w:val="12"/>
      </w:rPr>
      <w:fldChar w:fldCharType="separate"/>
    </w:r>
    <w:r w:rsidR="000C65C6">
      <w:rPr>
        <w:noProof/>
        <w:sz w:val="12"/>
        <w:szCs w:val="12"/>
      </w:rPr>
      <w:t>49</w:t>
    </w:r>
    <w:r w:rsidR="005E7E98" w:rsidRPr="008F785E">
      <w:rPr>
        <w:sz w:val="12"/>
        <w:szCs w:val="1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0CAB69A"/>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43E29A48"/>
    <w:name w:val="WW8Num3"/>
    <w:lvl w:ilvl="0">
      <w:start w:val="3"/>
      <w:numFmt w:val="decimal"/>
      <w:lvlText w:val="%1."/>
      <w:lvlJc w:val="left"/>
      <w:pPr>
        <w:tabs>
          <w:tab w:val="num" w:pos="0"/>
        </w:tabs>
        <w:ind w:left="0" w:firstLine="0"/>
      </w:pPr>
      <w:rPr>
        <w:rFonts w:ascii="Times New Roman" w:hAnsi="Times New Roman" w:cs="Times New Roman"/>
      </w:r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0000004"/>
    <w:multiLevelType w:val="multilevel"/>
    <w:tmpl w:val="00000004"/>
    <w:name w:val="WW8Num4"/>
    <w:lvl w:ilvl="0">
      <w:start w:val="1"/>
      <w:numFmt w:val="bullet"/>
      <w:lvlText w:val=""/>
      <w:lvlJc w:val="left"/>
      <w:pPr>
        <w:tabs>
          <w:tab w:val="num" w:pos="672"/>
        </w:tabs>
        <w:ind w:left="672" w:hanging="360"/>
      </w:pPr>
      <w:rPr>
        <w:rFonts w:ascii="Symbol" w:hAnsi="Symbol"/>
      </w:rPr>
    </w:lvl>
    <w:lvl w:ilvl="1">
      <w:start w:val="1"/>
      <w:numFmt w:val="bullet"/>
      <w:lvlText w:val="◦"/>
      <w:lvlJc w:val="left"/>
      <w:pPr>
        <w:tabs>
          <w:tab w:val="num" w:pos="1032"/>
        </w:tabs>
        <w:ind w:left="1032" w:hanging="360"/>
      </w:pPr>
      <w:rPr>
        <w:rFonts w:ascii="OpenSymbol" w:hAnsi="OpenSymbol"/>
      </w:rPr>
    </w:lvl>
    <w:lvl w:ilvl="2">
      <w:start w:val="1"/>
      <w:numFmt w:val="bullet"/>
      <w:lvlText w:val="▪"/>
      <w:lvlJc w:val="left"/>
      <w:pPr>
        <w:tabs>
          <w:tab w:val="num" w:pos="1392"/>
        </w:tabs>
        <w:ind w:left="1392" w:hanging="360"/>
      </w:pPr>
      <w:rPr>
        <w:rFonts w:ascii="OpenSymbol" w:hAnsi="OpenSymbol"/>
      </w:rPr>
    </w:lvl>
    <w:lvl w:ilvl="3">
      <w:start w:val="1"/>
      <w:numFmt w:val="bullet"/>
      <w:lvlText w:val=""/>
      <w:lvlJc w:val="left"/>
      <w:pPr>
        <w:tabs>
          <w:tab w:val="num" w:pos="1752"/>
        </w:tabs>
        <w:ind w:left="1752" w:hanging="360"/>
      </w:pPr>
      <w:rPr>
        <w:rFonts w:ascii="Symbol" w:hAnsi="Symbol"/>
      </w:rPr>
    </w:lvl>
    <w:lvl w:ilvl="4">
      <w:start w:val="1"/>
      <w:numFmt w:val="bullet"/>
      <w:lvlText w:val="◦"/>
      <w:lvlJc w:val="left"/>
      <w:pPr>
        <w:tabs>
          <w:tab w:val="num" w:pos="2112"/>
        </w:tabs>
        <w:ind w:left="2112" w:hanging="360"/>
      </w:pPr>
      <w:rPr>
        <w:rFonts w:ascii="OpenSymbol" w:hAnsi="OpenSymbol"/>
      </w:rPr>
    </w:lvl>
    <w:lvl w:ilvl="5">
      <w:start w:val="1"/>
      <w:numFmt w:val="bullet"/>
      <w:lvlText w:val="▪"/>
      <w:lvlJc w:val="left"/>
      <w:pPr>
        <w:tabs>
          <w:tab w:val="num" w:pos="2472"/>
        </w:tabs>
        <w:ind w:left="2472" w:hanging="360"/>
      </w:pPr>
      <w:rPr>
        <w:rFonts w:ascii="OpenSymbol" w:hAnsi="OpenSymbol"/>
      </w:rPr>
    </w:lvl>
    <w:lvl w:ilvl="6">
      <w:start w:val="1"/>
      <w:numFmt w:val="bullet"/>
      <w:lvlText w:val=""/>
      <w:lvlJc w:val="left"/>
      <w:pPr>
        <w:tabs>
          <w:tab w:val="num" w:pos="2832"/>
        </w:tabs>
        <w:ind w:left="2832" w:hanging="360"/>
      </w:pPr>
      <w:rPr>
        <w:rFonts w:ascii="Symbol" w:hAnsi="Symbol"/>
      </w:rPr>
    </w:lvl>
    <w:lvl w:ilvl="7">
      <w:start w:val="1"/>
      <w:numFmt w:val="bullet"/>
      <w:lvlText w:val="◦"/>
      <w:lvlJc w:val="left"/>
      <w:pPr>
        <w:tabs>
          <w:tab w:val="num" w:pos="3192"/>
        </w:tabs>
        <w:ind w:left="3192" w:hanging="360"/>
      </w:pPr>
      <w:rPr>
        <w:rFonts w:ascii="OpenSymbol" w:hAnsi="OpenSymbol"/>
      </w:rPr>
    </w:lvl>
    <w:lvl w:ilvl="8">
      <w:start w:val="1"/>
      <w:numFmt w:val="bullet"/>
      <w:lvlText w:val="▪"/>
      <w:lvlJc w:val="left"/>
      <w:pPr>
        <w:tabs>
          <w:tab w:val="num" w:pos="3552"/>
        </w:tabs>
        <w:ind w:left="3552" w:hanging="360"/>
      </w:pPr>
      <w:rPr>
        <w:rFonts w:ascii="OpenSymbol" w:hAnsi="OpenSymbol"/>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0000000A"/>
    <w:multiLevelType w:val="singleLevel"/>
    <w:tmpl w:val="36D62C84"/>
    <w:name w:val="WW8Num10"/>
    <w:lvl w:ilvl="0">
      <w:start w:val="1"/>
      <w:numFmt w:val="decimal"/>
      <w:lvlText w:val="%1)"/>
      <w:lvlJc w:val="left"/>
      <w:pPr>
        <w:tabs>
          <w:tab w:val="num" w:pos="4962"/>
        </w:tabs>
        <w:ind w:left="6031" w:hanging="360"/>
      </w:pPr>
      <w:rPr>
        <w:rFonts w:eastAsia="Times New Roman"/>
        <w:sz w:val="14"/>
        <w:szCs w:val="14"/>
      </w:rPr>
    </w:lvl>
  </w:abstractNum>
  <w:abstractNum w:abstractNumId="7">
    <w:nsid w:val="0000000E"/>
    <w:multiLevelType w:val="singleLevel"/>
    <w:tmpl w:val="4BF6810C"/>
    <w:name w:val="WW8Num14"/>
    <w:lvl w:ilvl="0">
      <w:start w:val="1"/>
      <w:numFmt w:val="lowerLetter"/>
      <w:lvlText w:val="%1)"/>
      <w:lvlJc w:val="left"/>
      <w:pPr>
        <w:tabs>
          <w:tab w:val="num" w:pos="0"/>
        </w:tabs>
        <w:ind w:left="1130" w:hanging="360"/>
      </w:pPr>
      <w:rPr>
        <w:i w:val="0"/>
        <w:sz w:val="24"/>
        <w:szCs w:val="24"/>
      </w:rPr>
    </w:lvl>
  </w:abstractNum>
  <w:abstractNum w:abstractNumId="8">
    <w:nsid w:val="00000012"/>
    <w:multiLevelType w:val="singleLevel"/>
    <w:tmpl w:val="00000012"/>
    <w:name w:val="WW8Num18"/>
    <w:lvl w:ilvl="0">
      <w:start w:val="1"/>
      <w:numFmt w:val="bullet"/>
      <w:lvlText w:val="—"/>
      <w:lvlJc w:val="left"/>
      <w:pPr>
        <w:tabs>
          <w:tab w:val="num" w:pos="688"/>
        </w:tabs>
        <w:ind w:left="688" w:hanging="480"/>
      </w:pPr>
      <w:rPr>
        <w:rFonts w:ascii="Times New Roman" w:hAnsi="Times New Roman" w:cs="Times New Roman"/>
      </w:rPr>
    </w:lvl>
  </w:abstractNum>
  <w:abstractNum w:abstractNumId="9">
    <w:nsid w:val="00000015"/>
    <w:multiLevelType w:val="singleLevel"/>
    <w:tmpl w:val="C3F42390"/>
    <w:name w:val="WW8Num21"/>
    <w:lvl w:ilvl="0">
      <w:start w:val="1"/>
      <w:numFmt w:val="decimal"/>
      <w:lvlText w:val="%1."/>
      <w:lvlJc w:val="left"/>
      <w:pPr>
        <w:tabs>
          <w:tab w:val="num" w:pos="720"/>
        </w:tabs>
        <w:ind w:left="720" w:hanging="360"/>
      </w:pPr>
      <w:rPr>
        <w:sz w:val="14"/>
        <w:szCs w:val="14"/>
      </w:rPr>
    </w:lvl>
  </w:abstractNum>
  <w:abstractNum w:abstractNumId="10">
    <w:nsid w:val="00000017"/>
    <w:multiLevelType w:val="singleLevel"/>
    <w:tmpl w:val="00000017"/>
    <w:name w:val="WW8Num53"/>
    <w:lvl w:ilvl="0">
      <w:start w:val="1"/>
      <w:numFmt w:val="bullet"/>
      <w:lvlText w:val="-"/>
      <w:lvlJc w:val="left"/>
      <w:pPr>
        <w:tabs>
          <w:tab w:val="num" w:pos="709"/>
        </w:tabs>
        <w:ind w:left="1287" w:hanging="360"/>
      </w:pPr>
      <w:rPr>
        <w:rFonts w:ascii="Times New Roman" w:hAnsi="Times New Roman" w:cs="Times New Roman" w:hint="default"/>
        <w:sz w:val="20"/>
        <w:szCs w:val="20"/>
      </w:rPr>
    </w:lvl>
  </w:abstractNum>
  <w:abstractNum w:abstractNumId="11">
    <w:nsid w:val="00000045"/>
    <w:multiLevelType w:val="singleLevel"/>
    <w:tmpl w:val="00000045"/>
    <w:name w:val="WW8Num69"/>
    <w:lvl w:ilvl="0">
      <w:start w:val="1"/>
      <w:numFmt w:val="bullet"/>
      <w:lvlText w:val="—"/>
      <w:lvlJc w:val="left"/>
      <w:pPr>
        <w:tabs>
          <w:tab w:val="num" w:pos="915"/>
        </w:tabs>
        <w:ind w:left="915" w:hanging="480"/>
      </w:pPr>
      <w:rPr>
        <w:rFonts w:ascii="Times New Roman" w:hAnsi="Times New Roman" w:cs="Times New Roman"/>
      </w:rPr>
    </w:lvl>
  </w:abstractNum>
  <w:abstractNum w:abstractNumId="12">
    <w:nsid w:val="00000050"/>
    <w:multiLevelType w:val="singleLevel"/>
    <w:tmpl w:val="00000050"/>
    <w:name w:val="WW8Num80"/>
    <w:lvl w:ilvl="0">
      <w:start w:val="1"/>
      <w:numFmt w:val="bullet"/>
      <w:lvlText w:val=""/>
      <w:lvlJc w:val="left"/>
      <w:pPr>
        <w:tabs>
          <w:tab w:val="num" w:pos="1211"/>
        </w:tabs>
        <w:ind w:left="1211" w:hanging="360"/>
      </w:pPr>
      <w:rPr>
        <w:rFonts w:ascii="Symbol" w:hAnsi="Symbol"/>
      </w:rPr>
    </w:lvl>
  </w:abstractNum>
  <w:abstractNum w:abstractNumId="13">
    <w:nsid w:val="0000005D"/>
    <w:multiLevelType w:val="singleLevel"/>
    <w:tmpl w:val="0000005D"/>
    <w:name w:val="WW8Num93"/>
    <w:lvl w:ilvl="0">
      <w:start w:val="1"/>
      <w:numFmt w:val="bullet"/>
      <w:lvlText w:val="—"/>
      <w:lvlJc w:val="left"/>
      <w:pPr>
        <w:tabs>
          <w:tab w:val="num" w:pos="620"/>
        </w:tabs>
        <w:ind w:left="620" w:hanging="480"/>
      </w:pPr>
      <w:rPr>
        <w:rFonts w:ascii="Times New Roman" w:hAnsi="Times New Roman" w:cs="Times New Roman"/>
      </w:rPr>
    </w:lvl>
  </w:abstractNum>
  <w:abstractNum w:abstractNumId="14">
    <w:nsid w:val="00000402"/>
    <w:multiLevelType w:val="multilevel"/>
    <w:tmpl w:val="00000885"/>
    <w:lvl w:ilvl="0">
      <w:start w:val="1"/>
      <w:numFmt w:val="decimal"/>
      <w:lvlText w:val="%1."/>
      <w:lvlJc w:val="left"/>
      <w:pPr>
        <w:ind w:left="305" w:hanging="707"/>
      </w:pPr>
      <w:rPr>
        <w:rFonts w:ascii="Times New Roman" w:hAnsi="Times New Roman" w:cs="Times New Roman"/>
        <w:b w:val="0"/>
        <w:bCs w:val="0"/>
        <w:sz w:val="28"/>
        <w:szCs w:val="28"/>
      </w:rPr>
    </w:lvl>
    <w:lvl w:ilvl="1">
      <w:start w:val="1"/>
      <w:numFmt w:val="decimal"/>
      <w:lvlText w:val="%1.%2."/>
      <w:lvlJc w:val="left"/>
      <w:pPr>
        <w:ind w:left="305" w:hanging="547"/>
      </w:pPr>
      <w:rPr>
        <w:rFonts w:ascii="Times New Roman" w:hAnsi="Times New Roman" w:cs="Times New Roman"/>
        <w:b w:val="0"/>
        <w:bCs w:val="0"/>
        <w:sz w:val="28"/>
        <w:szCs w:val="28"/>
      </w:rPr>
    </w:lvl>
    <w:lvl w:ilvl="2">
      <w:numFmt w:val="bullet"/>
      <w:lvlText w:val="•"/>
      <w:lvlJc w:val="left"/>
      <w:pPr>
        <w:ind w:left="305" w:hanging="547"/>
      </w:pPr>
    </w:lvl>
    <w:lvl w:ilvl="3">
      <w:numFmt w:val="bullet"/>
      <w:lvlText w:val="•"/>
      <w:lvlJc w:val="left"/>
      <w:pPr>
        <w:ind w:left="1487" w:hanging="547"/>
      </w:pPr>
    </w:lvl>
    <w:lvl w:ilvl="4">
      <w:numFmt w:val="bullet"/>
      <w:lvlText w:val="•"/>
      <w:lvlJc w:val="left"/>
      <w:pPr>
        <w:ind w:left="2670" w:hanging="547"/>
      </w:pPr>
    </w:lvl>
    <w:lvl w:ilvl="5">
      <w:numFmt w:val="bullet"/>
      <w:lvlText w:val="•"/>
      <w:lvlJc w:val="left"/>
      <w:pPr>
        <w:ind w:left="3852" w:hanging="547"/>
      </w:pPr>
    </w:lvl>
    <w:lvl w:ilvl="6">
      <w:numFmt w:val="bullet"/>
      <w:lvlText w:val="•"/>
      <w:lvlJc w:val="left"/>
      <w:pPr>
        <w:ind w:left="5035" w:hanging="547"/>
      </w:pPr>
    </w:lvl>
    <w:lvl w:ilvl="7">
      <w:numFmt w:val="bullet"/>
      <w:lvlText w:val="•"/>
      <w:lvlJc w:val="left"/>
      <w:pPr>
        <w:ind w:left="6218" w:hanging="547"/>
      </w:pPr>
    </w:lvl>
    <w:lvl w:ilvl="8">
      <w:numFmt w:val="bullet"/>
      <w:lvlText w:val="•"/>
      <w:lvlJc w:val="left"/>
      <w:pPr>
        <w:ind w:left="7400" w:hanging="547"/>
      </w:pPr>
    </w:lvl>
  </w:abstractNum>
  <w:abstractNum w:abstractNumId="15">
    <w:nsid w:val="00000403"/>
    <w:multiLevelType w:val="multilevel"/>
    <w:tmpl w:val="00000886"/>
    <w:lvl w:ilvl="0">
      <w:numFmt w:val="bullet"/>
      <w:lvlText w:val="o"/>
      <w:lvlJc w:val="left"/>
      <w:pPr>
        <w:ind w:left="628" w:hanging="210"/>
      </w:pPr>
      <w:rPr>
        <w:rFonts w:ascii="Times New Roman" w:hAnsi="Times New Roman" w:cs="Times New Roman"/>
        <w:b/>
        <w:bCs/>
        <w:sz w:val="28"/>
        <w:szCs w:val="28"/>
      </w:rPr>
    </w:lvl>
    <w:lvl w:ilvl="1">
      <w:numFmt w:val="bullet"/>
      <w:lvlText w:val="-"/>
      <w:lvlJc w:val="left"/>
      <w:pPr>
        <w:ind w:left="305" w:hanging="398"/>
      </w:pPr>
      <w:rPr>
        <w:rFonts w:ascii="Times New Roman" w:hAnsi="Times New Roman" w:cs="Times New Roman"/>
        <w:b/>
        <w:bCs/>
        <w:sz w:val="28"/>
        <w:szCs w:val="28"/>
      </w:rPr>
    </w:lvl>
    <w:lvl w:ilvl="2">
      <w:numFmt w:val="bullet"/>
      <w:lvlText w:val="•"/>
      <w:lvlJc w:val="left"/>
      <w:pPr>
        <w:ind w:left="1643" w:hanging="398"/>
      </w:pPr>
    </w:lvl>
    <w:lvl w:ilvl="3">
      <w:numFmt w:val="bullet"/>
      <w:lvlText w:val="•"/>
      <w:lvlJc w:val="left"/>
      <w:pPr>
        <w:ind w:left="2659" w:hanging="398"/>
      </w:pPr>
    </w:lvl>
    <w:lvl w:ilvl="4">
      <w:numFmt w:val="bullet"/>
      <w:lvlText w:val="•"/>
      <w:lvlJc w:val="left"/>
      <w:pPr>
        <w:ind w:left="3674" w:hanging="398"/>
      </w:pPr>
    </w:lvl>
    <w:lvl w:ilvl="5">
      <w:numFmt w:val="bullet"/>
      <w:lvlText w:val="•"/>
      <w:lvlJc w:val="left"/>
      <w:pPr>
        <w:ind w:left="4689" w:hanging="398"/>
      </w:pPr>
    </w:lvl>
    <w:lvl w:ilvl="6">
      <w:numFmt w:val="bullet"/>
      <w:lvlText w:val="•"/>
      <w:lvlJc w:val="left"/>
      <w:pPr>
        <w:ind w:left="5704" w:hanging="398"/>
      </w:pPr>
    </w:lvl>
    <w:lvl w:ilvl="7">
      <w:numFmt w:val="bullet"/>
      <w:lvlText w:val="•"/>
      <w:lvlJc w:val="left"/>
      <w:pPr>
        <w:ind w:left="6720" w:hanging="398"/>
      </w:pPr>
    </w:lvl>
    <w:lvl w:ilvl="8">
      <w:numFmt w:val="bullet"/>
      <w:lvlText w:val="•"/>
      <w:lvlJc w:val="left"/>
      <w:pPr>
        <w:ind w:left="7735" w:hanging="398"/>
      </w:pPr>
    </w:lvl>
  </w:abstractNum>
  <w:abstractNum w:abstractNumId="16">
    <w:nsid w:val="00000404"/>
    <w:multiLevelType w:val="multilevel"/>
    <w:tmpl w:val="00000887"/>
    <w:lvl w:ilvl="0">
      <w:start w:val="1"/>
      <w:numFmt w:val="decimal"/>
      <w:lvlText w:val="%1."/>
      <w:lvlJc w:val="left"/>
      <w:pPr>
        <w:ind w:left="3393" w:hanging="348"/>
      </w:pPr>
      <w:rPr>
        <w:rFonts w:ascii="Times New Roman" w:hAnsi="Times New Roman" w:cs="Times New Roman"/>
        <w:b/>
        <w:bCs/>
        <w:sz w:val="28"/>
        <w:szCs w:val="28"/>
      </w:rPr>
    </w:lvl>
    <w:lvl w:ilvl="1">
      <w:start w:val="1"/>
      <w:numFmt w:val="decimal"/>
      <w:lvlText w:val="%1.%2."/>
      <w:lvlJc w:val="left"/>
      <w:pPr>
        <w:ind w:left="305" w:hanging="490"/>
      </w:pPr>
      <w:rPr>
        <w:rFonts w:ascii="Times New Roman" w:hAnsi="Times New Roman" w:cs="Times New Roman"/>
        <w:b w:val="0"/>
        <w:bCs w:val="0"/>
        <w:sz w:val="28"/>
        <w:szCs w:val="28"/>
      </w:rPr>
    </w:lvl>
    <w:lvl w:ilvl="2">
      <w:numFmt w:val="bullet"/>
      <w:lvlText w:val="•"/>
      <w:lvlJc w:val="left"/>
      <w:pPr>
        <w:ind w:left="305" w:hanging="490"/>
      </w:pPr>
    </w:lvl>
    <w:lvl w:ilvl="3">
      <w:numFmt w:val="bullet"/>
      <w:lvlText w:val="•"/>
      <w:lvlJc w:val="left"/>
      <w:pPr>
        <w:ind w:left="305" w:hanging="490"/>
      </w:pPr>
    </w:lvl>
    <w:lvl w:ilvl="4">
      <w:numFmt w:val="bullet"/>
      <w:lvlText w:val="•"/>
      <w:lvlJc w:val="left"/>
      <w:pPr>
        <w:ind w:left="3393" w:hanging="490"/>
      </w:pPr>
    </w:lvl>
    <w:lvl w:ilvl="5">
      <w:numFmt w:val="bullet"/>
      <w:lvlText w:val="•"/>
      <w:lvlJc w:val="left"/>
      <w:pPr>
        <w:ind w:left="4455" w:hanging="490"/>
      </w:pPr>
    </w:lvl>
    <w:lvl w:ilvl="6">
      <w:numFmt w:val="bullet"/>
      <w:lvlText w:val="•"/>
      <w:lvlJc w:val="left"/>
      <w:pPr>
        <w:ind w:left="5517" w:hanging="490"/>
      </w:pPr>
    </w:lvl>
    <w:lvl w:ilvl="7">
      <w:numFmt w:val="bullet"/>
      <w:lvlText w:val="•"/>
      <w:lvlJc w:val="left"/>
      <w:pPr>
        <w:ind w:left="6579" w:hanging="490"/>
      </w:pPr>
    </w:lvl>
    <w:lvl w:ilvl="8">
      <w:numFmt w:val="bullet"/>
      <w:lvlText w:val="•"/>
      <w:lvlJc w:val="left"/>
      <w:pPr>
        <w:ind w:left="7641" w:hanging="490"/>
      </w:pPr>
    </w:lvl>
  </w:abstractNum>
  <w:abstractNum w:abstractNumId="17">
    <w:nsid w:val="00000405"/>
    <w:multiLevelType w:val="multilevel"/>
    <w:tmpl w:val="00000888"/>
    <w:lvl w:ilvl="0">
      <w:start w:val="1"/>
      <w:numFmt w:val="decimal"/>
      <w:lvlText w:val="%1"/>
      <w:lvlJc w:val="left"/>
      <w:pPr>
        <w:ind w:left="305" w:hanging="707"/>
      </w:pPr>
    </w:lvl>
    <w:lvl w:ilvl="1">
      <w:start w:val="1"/>
      <w:numFmt w:val="decimal"/>
      <w:lvlText w:val="%1.%2."/>
      <w:lvlJc w:val="left"/>
      <w:pPr>
        <w:ind w:left="305" w:hanging="707"/>
      </w:pPr>
      <w:rPr>
        <w:rFonts w:ascii="Times New Roman" w:hAnsi="Times New Roman" w:cs="Times New Roman"/>
        <w:b w:val="0"/>
        <w:bCs w:val="0"/>
        <w:sz w:val="28"/>
        <w:szCs w:val="28"/>
      </w:rPr>
    </w:lvl>
    <w:lvl w:ilvl="2">
      <w:numFmt w:val="bullet"/>
      <w:lvlText w:val="•"/>
      <w:lvlJc w:val="left"/>
      <w:pPr>
        <w:ind w:left="2197" w:hanging="707"/>
      </w:pPr>
    </w:lvl>
    <w:lvl w:ilvl="3">
      <w:numFmt w:val="bullet"/>
      <w:lvlText w:val="•"/>
      <w:lvlJc w:val="left"/>
      <w:pPr>
        <w:ind w:left="3143" w:hanging="707"/>
      </w:pPr>
    </w:lvl>
    <w:lvl w:ilvl="4">
      <w:numFmt w:val="bullet"/>
      <w:lvlText w:val="•"/>
      <w:lvlJc w:val="left"/>
      <w:pPr>
        <w:ind w:left="4089" w:hanging="707"/>
      </w:pPr>
    </w:lvl>
    <w:lvl w:ilvl="5">
      <w:numFmt w:val="bullet"/>
      <w:lvlText w:val="•"/>
      <w:lvlJc w:val="left"/>
      <w:pPr>
        <w:ind w:left="5035" w:hanging="707"/>
      </w:pPr>
    </w:lvl>
    <w:lvl w:ilvl="6">
      <w:numFmt w:val="bullet"/>
      <w:lvlText w:val="•"/>
      <w:lvlJc w:val="left"/>
      <w:pPr>
        <w:ind w:left="5981" w:hanging="707"/>
      </w:pPr>
    </w:lvl>
    <w:lvl w:ilvl="7">
      <w:numFmt w:val="bullet"/>
      <w:lvlText w:val="•"/>
      <w:lvlJc w:val="left"/>
      <w:pPr>
        <w:ind w:left="6927" w:hanging="707"/>
      </w:pPr>
    </w:lvl>
    <w:lvl w:ilvl="8">
      <w:numFmt w:val="bullet"/>
      <w:lvlText w:val="•"/>
      <w:lvlJc w:val="left"/>
      <w:pPr>
        <w:ind w:left="7873" w:hanging="707"/>
      </w:pPr>
    </w:lvl>
  </w:abstractNum>
  <w:abstractNum w:abstractNumId="18">
    <w:nsid w:val="00000406"/>
    <w:multiLevelType w:val="multilevel"/>
    <w:tmpl w:val="00000889"/>
    <w:lvl w:ilvl="0">
      <w:start w:val="2"/>
      <w:numFmt w:val="decimal"/>
      <w:lvlText w:val="%1"/>
      <w:lvlJc w:val="left"/>
      <w:pPr>
        <w:ind w:left="305" w:hanging="681"/>
      </w:pPr>
    </w:lvl>
    <w:lvl w:ilvl="1">
      <w:start w:val="1"/>
      <w:numFmt w:val="decimal"/>
      <w:lvlText w:val="%1.%2."/>
      <w:lvlJc w:val="left"/>
      <w:pPr>
        <w:ind w:left="305" w:hanging="681"/>
      </w:pPr>
      <w:rPr>
        <w:rFonts w:ascii="Times New Roman" w:hAnsi="Times New Roman" w:cs="Times New Roman"/>
        <w:b w:val="0"/>
        <w:bCs w:val="0"/>
        <w:sz w:val="28"/>
        <w:szCs w:val="28"/>
      </w:rPr>
    </w:lvl>
    <w:lvl w:ilvl="2">
      <w:numFmt w:val="bullet"/>
      <w:lvlText w:val="•"/>
      <w:lvlJc w:val="left"/>
      <w:pPr>
        <w:ind w:left="2197" w:hanging="681"/>
      </w:pPr>
    </w:lvl>
    <w:lvl w:ilvl="3">
      <w:numFmt w:val="bullet"/>
      <w:lvlText w:val="•"/>
      <w:lvlJc w:val="left"/>
      <w:pPr>
        <w:ind w:left="3143" w:hanging="681"/>
      </w:pPr>
    </w:lvl>
    <w:lvl w:ilvl="4">
      <w:numFmt w:val="bullet"/>
      <w:lvlText w:val="•"/>
      <w:lvlJc w:val="left"/>
      <w:pPr>
        <w:ind w:left="4089" w:hanging="681"/>
      </w:pPr>
    </w:lvl>
    <w:lvl w:ilvl="5">
      <w:numFmt w:val="bullet"/>
      <w:lvlText w:val="•"/>
      <w:lvlJc w:val="left"/>
      <w:pPr>
        <w:ind w:left="5035" w:hanging="681"/>
      </w:pPr>
    </w:lvl>
    <w:lvl w:ilvl="6">
      <w:numFmt w:val="bullet"/>
      <w:lvlText w:val="•"/>
      <w:lvlJc w:val="left"/>
      <w:pPr>
        <w:ind w:left="5981" w:hanging="681"/>
      </w:pPr>
    </w:lvl>
    <w:lvl w:ilvl="7">
      <w:numFmt w:val="bullet"/>
      <w:lvlText w:val="•"/>
      <w:lvlJc w:val="left"/>
      <w:pPr>
        <w:ind w:left="6927" w:hanging="681"/>
      </w:pPr>
    </w:lvl>
    <w:lvl w:ilvl="8">
      <w:numFmt w:val="bullet"/>
      <w:lvlText w:val="•"/>
      <w:lvlJc w:val="left"/>
      <w:pPr>
        <w:ind w:left="7873" w:hanging="681"/>
      </w:pPr>
    </w:lvl>
  </w:abstractNum>
  <w:abstractNum w:abstractNumId="19">
    <w:nsid w:val="00000407"/>
    <w:multiLevelType w:val="multilevel"/>
    <w:tmpl w:val="0000088A"/>
    <w:lvl w:ilvl="0">
      <w:start w:val="3"/>
      <w:numFmt w:val="decimal"/>
      <w:lvlText w:val="%1"/>
      <w:lvlJc w:val="left"/>
      <w:pPr>
        <w:ind w:left="305" w:hanging="689"/>
      </w:pPr>
    </w:lvl>
    <w:lvl w:ilvl="1">
      <w:start w:val="1"/>
      <w:numFmt w:val="decimal"/>
      <w:lvlText w:val="%1.%2."/>
      <w:lvlJc w:val="left"/>
      <w:pPr>
        <w:ind w:left="305" w:hanging="689"/>
      </w:pPr>
      <w:rPr>
        <w:rFonts w:ascii="Times New Roman" w:hAnsi="Times New Roman" w:cs="Times New Roman"/>
        <w:b w:val="0"/>
        <w:bCs w:val="0"/>
        <w:sz w:val="28"/>
        <w:szCs w:val="28"/>
      </w:rPr>
    </w:lvl>
    <w:lvl w:ilvl="2">
      <w:numFmt w:val="bullet"/>
      <w:lvlText w:val="•"/>
      <w:lvlJc w:val="left"/>
      <w:pPr>
        <w:ind w:left="2197" w:hanging="689"/>
      </w:pPr>
    </w:lvl>
    <w:lvl w:ilvl="3">
      <w:numFmt w:val="bullet"/>
      <w:lvlText w:val="•"/>
      <w:lvlJc w:val="left"/>
      <w:pPr>
        <w:ind w:left="3143" w:hanging="689"/>
      </w:pPr>
    </w:lvl>
    <w:lvl w:ilvl="4">
      <w:numFmt w:val="bullet"/>
      <w:lvlText w:val="•"/>
      <w:lvlJc w:val="left"/>
      <w:pPr>
        <w:ind w:left="4089" w:hanging="689"/>
      </w:pPr>
    </w:lvl>
    <w:lvl w:ilvl="5">
      <w:numFmt w:val="bullet"/>
      <w:lvlText w:val="•"/>
      <w:lvlJc w:val="left"/>
      <w:pPr>
        <w:ind w:left="5035" w:hanging="689"/>
      </w:pPr>
    </w:lvl>
    <w:lvl w:ilvl="6">
      <w:numFmt w:val="bullet"/>
      <w:lvlText w:val="•"/>
      <w:lvlJc w:val="left"/>
      <w:pPr>
        <w:ind w:left="5981" w:hanging="689"/>
      </w:pPr>
    </w:lvl>
    <w:lvl w:ilvl="7">
      <w:numFmt w:val="bullet"/>
      <w:lvlText w:val="•"/>
      <w:lvlJc w:val="left"/>
      <w:pPr>
        <w:ind w:left="6927" w:hanging="689"/>
      </w:pPr>
    </w:lvl>
    <w:lvl w:ilvl="8">
      <w:numFmt w:val="bullet"/>
      <w:lvlText w:val="•"/>
      <w:lvlJc w:val="left"/>
      <w:pPr>
        <w:ind w:left="7873" w:hanging="689"/>
      </w:pPr>
    </w:lvl>
  </w:abstractNum>
  <w:abstractNum w:abstractNumId="20">
    <w:nsid w:val="00000408"/>
    <w:multiLevelType w:val="multilevel"/>
    <w:tmpl w:val="0000088B"/>
    <w:lvl w:ilvl="0">
      <w:start w:val="1"/>
      <w:numFmt w:val="decimal"/>
      <w:lvlText w:val="%1."/>
      <w:lvlJc w:val="left"/>
      <w:pPr>
        <w:ind w:left="103" w:hanging="293"/>
      </w:pPr>
      <w:rPr>
        <w:rFonts w:ascii="Times New Roman" w:hAnsi="Times New Roman" w:cs="Times New Roman"/>
        <w:b w:val="0"/>
        <w:bCs w:val="0"/>
        <w:sz w:val="24"/>
        <w:szCs w:val="24"/>
      </w:rPr>
    </w:lvl>
    <w:lvl w:ilvl="1">
      <w:numFmt w:val="bullet"/>
      <w:lvlText w:val="•"/>
      <w:lvlJc w:val="left"/>
      <w:pPr>
        <w:ind w:left="378" w:hanging="293"/>
      </w:pPr>
    </w:lvl>
    <w:lvl w:ilvl="2">
      <w:numFmt w:val="bullet"/>
      <w:lvlText w:val="•"/>
      <w:lvlJc w:val="left"/>
      <w:pPr>
        <w:ind w:left="653" w:hanging="293"/>
      </w:pPr>
    </w:lvl>
    <w:lvl w:ilvl="3">
      <w:numFmt w:val="bullet"/>
      <w:lvlText w:val="•"/>
      <w:lvlJc w:val="left"/>
      <w:pPr>
        <w:ind w:left="928" w:hanging="293"/>
      </w:pPr>
    </w:lvl>
    <w:lvl w:ilvl="4">
      <w:numFmt w:val="bullet"/>
      <w:lvlText w:val="•"/>
      <w:lvlJc w:val="left"/>
      <w:pPr>
        <w:ind w:left="1203" w:hanging="293"/>
      </w:pPr>
    </w:lvl>
    <w:lvl w:ilvl="5">
      <w:numFmt w:val="bullet"/>
      <w:lvlText w:val="•"/>
      <w:lvlJc w:val="left"/>
      <w:pPr>
        <w:ind w:left="1478" w:hanging="293"/>
      </w:pPr>
    </w:lvl>
    <w:lvl w:ilvl="6">
      <w:numFmt w:val="bullet"/>
      <w:lvlText w:val="•"/>
      <w:lvlJc w:val="left"/>
      <w:pPr>
        <w:ind w:left="1753" w:hanging="293"/>
      </w:pPr>
    </w:lvl>
    <w:lvl w:ilvl="7">
      <w:numFmt w:val="bullet"/>
      <w:lvlText w:val="•"/>
      <w:lvlJc w:val="left"/>
      <w:pPr>
        <w:ind w:left="2028" w:hanging="293"/>
      </w:pPr>
    </w:lvl>
    <w:lvl w:ilvl="8">
      <w:numFmt w:val="bullet"/>
      <w:lvlText w:val="•"/>
      <w:lvlJc w:val="left"/>
      <w:pPr>
        <w:ind w:left="2303" w:hanging="293"/>
      </w:pPr>
    </w:lvl>
  </w:abstractNum>
  <w:abstractNum w:abstractNumId="21">
    <w:nsid w:val="00000409"/>
    <w:multiLevelType w:val="multilevel"/>
    <w:tmpl w:val="0000088C"/>
    <w:lvl w:ilvl="0">
      <w:start w:val="1"/>
      <w:numFmt w:val="decimal"/>
      <w:lvlText w:val="%1."/>
      <w:lvlJc w:val="left"/>
      <w:pPr>
        <w:ind w:left="103" w:hanging="348"/>
      </w:pPr>
      <w:rPr>
        <w:rFonts w:ascii="Times New Roman" w:hAnsi="Times New Roman" w:cs="Times New Roman"/>
        <w:b w:val="0"/>
        <w:bCs w:val="0"/>
        <w:sz w:val="24"/>
        <w:szCs w:val="24"/>
      </w:rPr>
    </w:lvl>
    <w:lvl w:ilvl="1">
      <w:numFmt w:val="bullet"/>
      <w:lvlText w:val="•"/>
      <w:lvlJc w:val="left"/>
      <w:pPr>
        <w:ind w:left="378" w:hanging="348"/>
      </w:pPr>
    </w:lvl>
    <w:lvl w:ilvl="2">
      <w:numFmt w:val="bullet"/>
      <w:lvlText w:val="•"/>
      <w:lvlJc w:val="left"/>
      <w:pPr>
        <w:ind w:left="653" w:hanging="348"/>
      </w:pPr>
    </w:lvl>
    <w:lvl w:ilvl="3">
      <w:numFmt w:val="bullet"/>
      <w:lvlText w:val="•"/>
      <w:lvlJc w:val="left"/>
      <w:pPr>
        <w:ind w:left="928" w:hanging="348"/>
      </w:pPr>
    </w:lvl>
    <w:lvl w:ilvl="4">
      <w:numFmt w:val="bullet"/>
      <w:lvlText w:val="•"/>
      <w:lvlJc w:val="left"/>
      <w:pPr>
        <w:ind w:left="1203" w:hanging="348"/>
      </w:pPr>
    </w:lvl>
    <w:lvl w:ilvl="5">
      <w:numFmt w:val="bullet"/>
      <w:lvlText w:val="•"/>
      <w:lvlJc w:val="left"/>
      <w:pPr>
        <w:ind w:left="1478" w:hanging="348"/>
      </w:pPr>
    </w:lvl>
    <w:lvl w:ilvl="6">
      <w:numFmt w:val="bullet"/>
      <w:lvlText w:val="•"/>
      <w:lvlJc w:val="left"/>
      <w:pPr>
        <w:ind w:left="1753" w:hanging="348"/>
      </w:pPr>
    </w:lvl>
    <w:lvl w:ilvl="7">
      <w:numFmt w:val="bullet"/>
      <w:lvlText w:val="•"/>
      <w:lvlJc w:val="left"/>
      <w:pPr>
        <w:ind w:left="2028" w:hanging="348"/>
      </w:pPr>
    </w:lvl>
    <w:lvl w:ilvl="8">
      <w:numFmt w:val="bullet"/>
      <w:lvlText w:val="•"/>
      <w:lvlJc w:val="left"/>
      <w:pPr>
        <w:ind w:left="2303" w:hanging="348"/>
      </w:pPr>
    </w:lvl>
  </w:abstractNum>
  <w:abstractNum w:abstractNumId="22">
    <w:nsid w:val="000A326C"/>
    <w:multiLevelType w:val="multilevel"/>
    <w:tmpl w:val="FA645958"/>
    <w:lvl w:ilvl="0">
      <w:start w:val="1"/>
      <w:numFmt w:val="decimal"/>
      <w:pStyle w:val="a"/>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23">
    <w:nsid w:val="02621D29"/>
    <w:multiLevelType w:val="hybridMultilevel"/>
    <w:tmpl w:val="1E1EE3F0"/>
    <w:lvl w:ilvl="0" w:tplc="E47CF44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04E578BC"/>
    <w:multiLevelType w:val="multilevel"/>
    <w:tmpl w:val="04E578BC"/>
    <w:lvl w:ilvl="0">
      <w:start w:val="1"/>
      <w:numFmt w:val="decimal"/>
      <w:lvlText w:val="%1."/>
      <w:lvlJc w:val="left"/>
      <w:pPr>
        <w:ind w:left="360" w:hanging="360"/>
      </w:pPr>
      <w:rPr>
        <w:rFonts w:hint="default"/>
      </w:rPr>
    </w:lvl>
    <w:lvl w:ilvl="1">
      <w:start w:val="1"/>
      <w:numFmt w:val="decimal"/>
      <w:isLgl/>
      <w:lvlText w:val="%1.%2."/>
      <w:lvlJc w:val="left"/>
      <w:pPr>
        <w:ind w:left="1961" w:hanging="1110"/>
      </w:pPr>
      <w:rPr>
        <w:rFonts w:hint="default"/>
      </w:rPr>
    </w:lvl>
    <w:lvl w:ilvl="2">
      <w:start w:val="1"/>
      <w:numFmt w:val="decimal"/>
      <w:isLgl/>
      <w:lvlText w:val="%1.%2.%3."/>
      <w:lvlJc w:val="left"/>
      <w:pPr>
        <w:ind w:left="1470" w:hanging="1110"/>
      </w:pPr>
      <w:rPr>
        <w:rFonts w:hint="default"/>
      </w:rPr>
    </w:lvl>
    <w:lvl w:ilvl="3">
      <w:start w:val="1"/>
      <w:numFmt w:val="decimal"/>
      <w:isLgl/>
      <w:lvlText w:val="%1.%2.%3.%4."/>
      <w:lvlJc w:val="left"/>
      <w:pPr>
        <w:ind w:left="1470" w:hanging="1110"/>
      </w:pPr>
      <w:rPr>
        <w:rFonts w:hint="default"/>
      </w:rPr>
    </w:lvl>
    <w:lvl w:ilvl="4">
      <w:start w:val="1"/>
      <w:numFmt w:val="decimal"/>
      <w:isLgl/>
      <w:lvlText w:val="%1.%2.%3.%4.%5."/>
      <w:lvlJc w:val="left"/>
      <w:pPr>
        <w:ind w:left="1470" w:hanging="111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091179FB"/>
    <w:multiLevelType w:val="hybridMultilevel"/>
    <w:tmpl w:val="B09A8C2E"/>
    <w:lvl w:ilvl="0" w:tplc="FA529E9A">
      <w:start w:val="1"/>
      <w:numFmt w:val="decimal"/>
      <w:pStyle w:val="1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0AC60FAC"/>
    <w:multiLevelType w:val="hybridMultilevel"/>
    <w:tmpl w:val="F7365F14"/>
    <w:lvl w:ilvl="0" w:tplc="FFFFFFFF">
      <w:start w:val="1"/>
      <w:numFmt w:val="decimal"/>
      <w:pStyle w:val="S"/>
      <w:lvlText w:val="%1)"/>
      <w:lvlJc w:val="left"/>
      <w:pPr>
        <w:ind w:left="104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nsid w:val="0E741EE0"/>
    <w:multiLevelType w:val="multilevel"/>
    <w:tmpl w:val="0419001F"/>
    <w:styleLink w:val="8"/>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16394180"/>
    <w:multiLevelType w:val="multilevel"/>
    <w:tmpl w:val="58B0E27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17E02CDB"/>
    <w:multiLevelType w:val="multilevel"/>
    <w:tmpl w:val="1292A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31">
    <w:nsid w:val="20A3324A"/>
    <w:multiLevelType w:val="singleLevel"/>
    <w:tmpl w:val="C7BAA7D4"/>
    <w:lvl w:ilvl="0">
      <w:start w:val="1"/>
      <w:numFmt w:val="decimal"/>
      <w:lvlText w:val="3.%1."/>
      <w:legacy w:legacy="1" w:legacySpace="0" w:legacyIndent="571"/>
      <w:lvlJc w:val="left"/>
      <w:pPr>
        <w:ind w:left="0" w:firstLine="0"/>
      </w:pPr>
      <w:rPr>
        <w:rFonts w:ascii="Times New Roman" w:hAnsi="Times New Roman" w:cs="Times New Roman" w:hint="default"/>
      </w:rPr>
    </w:lvl>
  </w:abstractNum>
  <w:abstractNum w:abstractNumId="32">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256C57D7"/>
    <w:multiLevelType w:val="hybridMultilevel"/>
    <w:tmpl w:val="5EA42060"/>
    <w:lvl w:ilvl="0" w:tplc="02943E2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289347EC"/>
    <w:multiLevelType w:val="hybridMultilevel"/>
    <w:tmpl w:val="00BA393E"/>
    <w:lvl w:ilvl="0" w:tplc="0419000F">
      <w:start w:val="1"/>
      <w:numFmt w:val="decimal"/>
      <w:lvlText w:val="%1."/>
      <w:lvlJc w:val="left"/>
      <w:pPr>
        <w:ind w:left="72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2A2A4437"/>
    <w:multiLevelType w:val="hybridMultilevel"/>
    <w:tmpl w:val="3748442C"/>
    <w:lvl w:ilvl="0" w:tplc="D10C413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2B157CA3"/>
    <w:multiLevelType w:val="hybridMultilevel"/>
    <w:tmpl w:val="D58298D2"/>
    <w:lvl w:ilvl="0" w:tplc="3256610E">
      <w:start w:val="1"/>
      <w:numFmt w:val="decimal"/>
      <w:lvlText w:val="%1."/>
      <w:lvlJc w:val="left"/>
      <w:pPr>
        <w:tabs>
          <w:tab w:val="num" w:pos="960"/>
        </w:tabs>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355B1848"/>
    <w:multiLevelType w:val="hybridMultilevel"/>
    <w:tmpl w:val="7658969A"/>
    <w:lvl w:ilvl="0" w:tplc="0CCC4C9E">
      <w:numFmt w:val="bullet"/>
      <w:lvlText w:val="-"/>
      <w:lvlJc w:val="left"/>
      <w:pPr>
        <w:ind w:left="531" w:hanging="128"/>
      </w:pPr>
      <w:rPr>
        <w:rFonts w:hint="default"/>
        <w:w w:val="100"/>
        <w:lang w:val="ru-RU" w:eastAsia="en-US" w:bidi="ar-SA"/>
      </w:rPr>
    </w:lvl>
    <w:lvl w:ilvl="1" w:tplc="C7FE1856">
      <w:numFmt w:val="bullet"/>
      <w:lvlText w:val="•"/>
      <w:lvlJc w:val="left"/>
      <w:pPr>
        <w:ind w:left="1600" w:hanging="128"/>
      </w:pPr>
      <w:rPr>
        <w:rFonts w:hint="default"/>
        <w:lang w:val="ru-RU" w:eastAsia="en-US" w:bidi="ar-SA"/>
      </w:rPr>
    </w:lvl>
    <w:lvl w:ilvl="2" w:tplc="0FF6D3F4">
      <w:numFmt w:val="bullet"/>
      <w:lvlText w:val="•"/>
      <w:lvlJc w:val="left"/>
      <w:pPr>
        <w:ind w:left="2661" w:hanging="128"/>
      </w:pPr>
      <w:rPr>
        <w:rFonts w:hint="default"/>
        <w:lang w:val="ru-RU" w:eastAsia="en-US" w:bidi="ar-SA"/>
      </w:rPr>
    </w:lvl>
    <w:lvl w:ilvl="3" w:tplc="E222EAB6">
      <w:numFmt w:val="bullet"/>
      <w:lvlText w:val="•"/>
      <w:lvlJc w:val="left"/>
      <w:pPr>
        <w:ind w:left="3721" w:hanging="128"/>
      </w:pPr>
      <w:rPr>
        <w:rFonts w:hint="default"/>
        <w:lang w:val="ru-RU" w:eastAsia="en-US" w:bidi="ar-SA"/>
      </w:rPr>
    </w:lvl>
    <w:lvl w:ilvl="4" w:tplc="CF1AA6A4">
      <w:numFmt w:val="bullet"/>
      <w:lvlText w:val="•"/>
      <w:lvlJc w:val="left"/>
      <w:pPr>
        <w:ind w:left="4782" w:hanging="128"/>
      </w:pPr>
      <w:rPr>
        <w:rFonts w:hint="default"/>
        <w:lang w:val="ru-RU" w:eastAsia="en-US" w:bidi="ar-SA"/>
      </w:rPr>
    </w:lvl>
    <w:lvl w:ilvl="5" w:tplc="83389A94">
      <w:numFmt w:val="bullet"/>
      <w:lvlText w:val="•"/>
      <w:lvlJc w:val="left"/>
      <w:pPr>
        <w:ind w:left="5843" w:hanging="128"/>
      </w:pPr>
      <w:rPr>
        <w:rFonts w:hint="default"/>
        <w:lang w:val="ru-RU" w:eastAsia="en-US" w:bidi="ar-SA"/>
      </w:rPr>
    </w:lvl>
    <w:lvl w:ilvl="6" w:tplc="A634B588">
      <w:numFmt w:val="bullet"/>
      <w:lvlText w:val="•"/>
      <w:lvlJc w:val="left"/>
      <w:pPr>
        <w:ind w:left="6903" w:hanging="128"/>
      </w:pPr>
      <w:rPr>
        <w:rFonts w:hint="default"/>
        <w:lang w:val="ru-RU" w:eastAsia="en-US" w:bidi="ar-SA"/>
      </w:rPr>
    </w:lvl>
    <w:lvl w:ilvl="7" w:tplc="93AEDDD0">
      <w:numFmt w:val="bullet"/>
      <w:lvlText w:val="•"/>
      <w:lvlJc w:val="left"/>
      <w:pPr>
        <w:ind w:left="7964" w:hanging="128"/>
      </w:pPr>
      <w:rPr>
        <w:rFonts w:hint="default"/>
        <w:lang w:val="ru-RU" w:eastAsia="en-US" w:bidi="ar-SA"/>
      </w:rPr>
    </w:lvl>
    <w:lvl w:ilvl="8" w:tplc="1FB6E81C">
      <w:numFmt w:val="bullet"/>
      <w:lvlText w:val="•"/>
      <w:lvlJc w:val="left"/>
      <w:pPr>
        <w:ind w:left="9025" w:hanging="128"/>
      </w:pPr>
      <w:rPr>
        <w:rFonts w:hint="default"/>
        <w:lang w:val="ru-RU" w:eastAsia="en-US" w:bidi="ar-SA"/>
      </w:rPr>
    </w:lvl>
  </w:abstractNum>
  <w:abstractNum w:abstractNumId="40">
    <w:nsid w:val="35D028EF"/>
    <w:multiLevelType w:val="multilevel"/>
    <w:tmpl w:val="FBFA2D1E"/>
    <w:lvl w:ilvl="0">
      <w:start w:val="1"/>
      <w:numFmt w:val="decimal"/>
      <w:pStyle w:val="000"/>
      <w:lvlText w:val="%1."/>
      <w:lvlJc w:val="left"/>
      <w:pPr>
        <w:ind w:left="360" w:hanging="360"/>
      </w:pPr>
      <w:rPr>
        <w:rFonts w:cs="Times New Roman"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41">
    <w:nsid w:val="38345307"/>
    <w:multiLevelType w:val="multilevel"/>
    <w:tmpl w:val="DDD0FD56"/>
    <w:lvl w:ilvl="0">
      <w:start w:val="1"/>
      <w:numFmt w:val="decimal"/>
      <w:pStyle w:val="S1"/>
      <w:lvlText w:val="%1"/>
      <w:lvlJc w:val="left"/>
      <w:pPr>
        <w:tabs>
          <w:tab w:val="num" w:pos="360"/>
        </w:tabs>
        <w:ind w:left="360" w:hanging="360"/>
      </w:pPr>
      <w:rPr>
        <w:rFonts w:cs="Times New Roman" w:hint="default"/>
        <w:b/>
      </w:rPr>
    </w:lvl>
    <w:lvl w:ilvl="1">
      <w:start w:val="1"/>
      <w:numFmt w:val="decimal"/>
      <w:pStyle w:val="S2"/>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2">
    <w:nsid w:val="41F470D9"/>
    <w:multiLevelType w:val="multilevel"/>
    <w:tmpl w:val="4EF464D4"/>
    <w:styleLink w:val="11"/>
    <w:lvl w:ilvl="0">
      <w:start w:val="1"/>
      <w:numFmt w:val="decimal"/>
      <w:lvlText w:val="Раздел %1."/>
      <w:lvlJc w:val="left"/>
      <w:pPr>
        <w:ind w:left="720" w:hanging="360"/>
      </w:pPr>
      <w:rPr>
        <w:rFonts w:ascii="Times New Roman" w:hAnsi="Times New Roman" w:cs="Times New Roman" w:hint="default"/>
        <w:sz w:val="24"/>
      </w:rPr>
    </w:lvl>
    <w:lvl w:ilvl="1">
      <w:start w:val="1"/>
      <w:numFmt w:val="russianLower"/>
      <w:lvlText w:val="%2)."/>
      <w:lvlJc w:val="left"/>
      <w:pPr>
        <w:ind w:left="1495"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3">
    <w:nsid w:val="49643F15"/>
    <w:multiLevelType w:val="hybridMultilevel"/>
    <w:tmpl w:val="51220E92"/>
    <w:styleLink w:val="1ai"/>
    <w:lvl w:ilvl="0" w:tplc="3BDCB384">
      <w:start w:val="1"/>
      <w:numFmt w:val="decimal"/>
      <w:lvlText w:val="%1."/>
      <w:lvlJc w:val="left"/>
      <w:pPr>
        <w:tabs>
          <w:tab w:val="num" w:pos="2448"/>
        </w:tabs>
        <w:ind w:left="2448" w:hanging="1368"/>
      </w:pPr>
      <w:rPr>
        <w:rFonts w:cs="Times New Roman" w:hint="default"/>
      </w:rPr>
    </w:lvl>
    <w:lvl w:ilvl="1" w:tplc="04190003" w:tentative="1">
      <w:start w:val="1"/>
      <w:numFmt w:val="lowerLetter"/>
      <w:lvlText w:val="%2."/>
      <w:lvlJc w:val="left"/>
      <w:pPr>
        <w:tabs>
          <w:tab w:val="num" w:pos="2160"/>
        </w:tabs>
        <w:ind w:left="2160" w:hanging="360"/>
      </w:pPr>
      <w:rPr>
        <w:rFonts w:cs="Times New Roman"/>
      </w:rPr>
    </w:lvl>
    <w:lvl w:ilvl="2" w:tplc="04190005" w:tentative="1">
      <w:start w:val="1"/>
      <w:numFmt w:val="lowerRoman"/>
      <w:lvlText w:val="%3."/>
      <w:lvlJc w:val="right"/>
      <w:pPr>
        <w:tabs>
          <w:tab w:val="num" w:pos="2880"/>
        </w:tabs>
        <w:ind w:left="2880" w:hanging="180"/>
      </w:pPr>
      <w:rPr>
        <w:rFonts w:cs="Times New Roman"/>
      </w:rPr>
    </w:lvl>
    <w:lvl w:ilvl="3" w:tplc="04190001" w:tentative="1">
      <w:start w:val="1"/>
      <w:numFmt w:val="decimal"/>
      <w:lvlText w:val="%4."/>
      <w:lvlJc w:val="left"/>
      <w:pPr>
        <w:tabs>
          <w:tab w:val="num" w:pos="3600"/>
        </w:tabs>
        <w:ind w:left="3600" w:hanging="360"/>
      </w:pPr>
      <w:rPr>
        <w:rFonts w:cs="Times New Roman"/>
      </w:rPr>
    </w:lvl>
    <w:lvl w:ilvl="4" w:tplc="04190003" w:tentative="1">
      <w:start w:val="1"/>
      <w:numFmt w:val="lowerLetter"/>
      <w:lvlText w:val="%5."/>
      <w:lvlJc w:val="left"/>
      <w:pPr>
        <w:tabs>
          <w:tab w:val="num" w:pos="4320"/>
        </w:tabs>
        <w:ind w:left="4320" w:hanging="360"/>
      </w:pPr>
      <w:rPr>
        <w:rFonts w:cs="Times New Roman"/>
      </w:rPr>
    </w:lvl>
    <w:lvl w:ilvl="5" w:tplc="04190005" w:tentative="1">
      <w:start w:val="1"/>
      <w:numFmt w:val="lowerRoman"/>
      <w:lvlText w:val="%6."/>
      <w:lvlJc w:val="right"/>
      <w:pPr>
        <w:tabs>
          <w:tab w:val="num" w:pos="5040"/>
        </w:tabs>
        <w:ind w:left="5040" w:hanging="180"/>
      </w:pPr>
      <w:rPr>
        <w:rFonts w:cs="Times New Roman"/>
      </w:rPr>
    </w:lvl>
    <w:lvl w:ilvl="6" w:tplc="04190001" w:tentative="1">
      <w:start w:val="1"/>
      <w:numFmt w:val="decimal"/>
      <w:lvlText w:val="%7."/>
      <w:lvlJc w:val="left"/>
      <w:pPr>
        <w:tabs>
          <w:tab w:val="num" w:pos="5760"/>
        </w:tabs>
        <w:ind w:left="5760" w:hanging="360"/>
      </w:pPr>
      <w:rPr>
        <w:rFonts w:cs="Times New Roman"/>
      </w:rPr>
    </w:lvl>
    <w:lvl w:ilvl="7" w:tplc="04190003" w:tentative="1">
      <w:start w:val="1"/>
      <w:numFmt w:val="lowerLetter"/>
      <w:lvlText w:val="%8."/>
      <w:lvlJc w:val="left"/>
      <w:pPr>
        <w:tabs>
          <w:tab w:val="num" w:pos="6480"/>
        </w:tabs>
        <w:ind w:left="6480" w:hanging="360"/>
      </w:pPr>
      <w:rPr>
        <w:rFonts w:cs="Times New Roman"/>
      </w:rPr>
    </w:lvl>
    <w:lvl w:ilvl="8" w:tplc="04190005" w:tentative="1">
      <w:start w:val="1"/>
      <w:numFmt w:val="lowerRoman"/>
      <w:lvlText w:val="%9."/>
      <w:lvlJc w:val="right"/>
      <w:pPr>
        <w:tabs>
          <w:tab w:val="num" w:pos="7200"/>
        </w:tabs>
        <w:ind w:left="7200" w:hanging="180"/>
      </w:pPr>
      <w:rPr>
        <w:rFonts w:cs="Times New Roman"/>
      </w:rPr>
    </w:lvl>
  </w:abstractNum>
  <w:abstractNum w:abstractNumId="44">
    <w:nsid w:val="4BDF68B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46">
    <w:nsid w:val="5BCA28B8"/>
    <w:multiLevelType w:val="multilevel"/>
    <w:tmpl w:val="81227AE8"/>
    <w:lvl w:ilvl="0">
      <w:start w:val="1"/>
      <w:numFmt w:val="decimal"/>
      <w:suff w:val="space"/>
      <w:lvlText w:val="%1."/>
      <w:lvlJc w:val="left"/>
      <w:pPr>
        <w:ind w:left="390" w:hanging="390"/>
      </w:pPr>
      <w:rPr>
        <w:rFonts w:cs="Times New Roman" w:hint="default"/>
      </w:rPr>
    </w:lvl>
    <w:lvl w:ilvl="1">
      <w:start w:val="1"/>
      <w:numFmt w:val="decimal"/>
      <w:pStyle w:val="a2"/>
      <w:suff w:val="space"/>
      <w:lvlText w:val="%1.%2."/>
      <w:lvlJc w:val="left"/>
      <w:pPr>
        <w:ind w:left="2564" w:hanging="720"/>
      </w:pPr>
      <w:rPr>
        <w:rFonts w:cs="Times New Roman" w:hint="default"/>
      </w:rPr>
    </w:lvl>
    <w:lvl w:ilvl="2">
      <w:start w:val="1"/>
      <w:numFmt w:val="decimal"/>
      <w:suff w:val="space"/>
      <w:lvlText w:val="%1.%2.%3."/>
      <w:lvlJc w:val="left"/>
      <w:pPr>
        <w:ind w:left="2705"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7">
    <w:nsid w:val="5F6568C8"/>
    <w:multiLevelType w:val="hybridMultilevel"/>
    <w:tmpl w:val="2472A17E"/>
    <w:lvl w:ilvl="0" w:tplc="D5E42E7E">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60F60292"/>
    <w:multiLevelType w:val="hybridMultilevel"/>
    <w:tmpl w:val="B044B91C"/>
    <w:lvl w:ilvl="0" w:tplc="834A423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636D237D"/>
    <w:multiLevelType w:val="multilevel"/>
    <w:tmpl w:val="0CA8D58A"/>
    <w:styleLink w:val="1111111"/>
    <w:lvl w:ilvl="0">
      <w:start w:val="1"/>
      <w:numFmt w:val="bullet"/>
      <w:suff w:val="space"/>
      <w:lvlText w:val="–"/>
      <w:lvlJc w:val="left"/>
      <w:pPr>
        <w:ind w:left="3970"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50">
    <w:nsid w:val="70CC008F"/>
    <w:multiLevelType w:val="multilevel"/>
    <w:tmpl w:val="D3A4E860"/>
    <w:lvl w:ilvl="0">
      <w:start w:val="1"/>
      <w:numFmt w:val="decimal"/>
      <w:pStyle w:val="a3"/>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51">
    <w:nsid w:val="779C6F6A"/>
    <w:multiLevelType w:val="singleLevel"/>
    <w:tmpl w:val="E800DFD2"/>
    <w:lvl w:ilvl="0">
      <w:start w:val="6"/>
      <w:numFmt w:val="decimal"/>
      <w:lvlText w:val="4.%1."/>
      <w:legacy w:legacy="1" w:legacySpace="0" w:legacyIndent="523"/>
      <w:lvlJc w:val="left"/>
      <w:pPr>
        <w:ind w:left="0" w:firstLine="0"/>
      </w:pPr>
      <w:rPr>
        <w:rFonts w:ascii="Times New Roman" w:hAnsi="Times New Roman" w:cs="Times New Roman" w:hint="default"/>
      </w:rPr>
    </w:lvl>
  </w:abstractNum>
  <w:abstractNum w:abstractNumId="52">
    <w:nsid w:val="7A6722A3"/>
    <w:multiLevelType w:val="singleLevel"/>
    <w:tmpl w:val="F82AFF1A"/>
    <w:lvl w:ilvl="0">
      <w:start w:val="12"/>
      <w:numFmt w:val="decimal"/>
      <w:lvlText w:val="4.%1."/>
      <w:legacy w:legacy="1" w:legacySpace="0" w:legacyIndent="653"/>
      <w:lvlJc w:val="left"/>
      <w:pPr>
        <w:ind w:left="0" w:firstLine="0"/>
      </w:pPr>
      <w:rPr>
        <w:rFonts w:ascii="Times New Roman" w:hAnsi="Times New Roman" w:cs="Times New Roman" w:hint="default"/>
      </w:rPr>
    </w:lvl>
  </w:abstractNum>
  <w:abstractNum w:abstractNumId="53">
    <w:nsid w:val="7D7E142A"/>
    <w:multiLevelType w:val="singleLevel"/>
    <w:tmpl w:val="AD04002C"/>
    <w:lvl w:ilvl="0">
      <w:start w:val="10"/>
      <w:numFmt w:val="decimal"/>
      <w:lvlText w:val="4.%1."/>
      <w:legacy w:legacy="1" w:legacySpace="0" w:legacyIndent="629"/>
      <w:lvlJc w:val="left"/>
      <w:pPr>
        <w:ind w:left="0" w:firstLine="0"/>
      </w:pPr>
      <w:rPr>
        <w:rFonts w:ascii="Times New Roman" w:hAnsi="Times New Roman" w:cs="Times New Roman" w:hint="default"/>
      </w:rPr>
    </w:lvl>
  </w:abstractNum>
  <w:abstractNum w:abstractNumId="54">
    <w:nsid w:val="7F0826C6"/>
    <w:multiLevelType w:val="multilevel"/>
    <w:tmpl w:val="263AC2C4"/>
    <w:lvl w:ilvl="0">
      <w:start w:val="3"/>
      <w:numFmt w:val="decimal"/>
      <w:lvlText w:val="%1"/>
      <w:lvlJc w:val="left"/>
      <w:pPr>
        <w:ind w:left="1355" w:hanging="435"/>
      </w:pPr>
      <w:rPr>
        <w:rFonts w:hint="default"/>
        <w:lang w:val="ru-RU" w:eastAsia="en-US" w:bidi="ar-SA"/>
      </w:rPr>
    </w:lvl>
    <w:lvl w:ilvl="1">
      <w:start w:val="1"/>
      <w:numFmt w:val="decimal"/>
      <w:lvlText w:val="%1.%2."/>
      <w:lvlJc w:val="left"/>
      <w:pPr>
        <w:ind w:left="1355" w:hanging="435"/>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205" w:hanging="435"/>
      </w:pPr>
      <w:rPr>
        <w:rFonts w:hint="default"/>
        <w:lang w:val="ru-RU" w:eastAsia="en-US" w:bidi="ar-SA"/>
      </w:rPr>
    </w:lvl>
    <w:lvl w:ilvl="3">
      <w:numFmt w:val="bullet"/>
      <w:lvlText w:val="•"/>
      <w:lvlJc w:val="left"/>
      <w:pPr>
        <w:ind w:left="4127" w:hanging="435"/>
      </w:pPr>
      <w:rPr>
        <w:rFonts w:hint="default"/>
        <w:lang w:val="ru-RU" w:eastAsia="en-US" w:bidi="ar-SA"/>
      </w:rPr>
    </w:lvl>
    <w:lvl w:ilvl="4">
      <w:numFmt w:val="bullet"/>
      <w:lvlText w:val="•"/>
      <w:lvlJc w:val="left"/>
      <w:pPr>
        <w:ind w:left="5050" w:hanging="435"/>
      </w:pPr>
      <w:rPr>
        <w:rFonts w:hint="default"/>
        <w:lang w:val="ru-RU" w:eastAsia="en-US" w:bidi="ar-SA"/>
      </w:rPr>
    </w:lvl>
    <w:lvl w:ilvl="5">
      <w:numFmt w:val="bullet"/>
      <w:lvlText w:val="•"/>
      <w:lvlJc w:val="left"/>
      <w:pPr>
        <w:ind w:left="5973" w:hanging="435"/>
      </w:pPr>
      <w:rPr>
        <w:rFonts w:hint="default"/>
        <w:lang w:val="ru-RU" w:eastAsia="en-US" w:bidi="ar-SA"/>
      </w:rPr>
    </w:lvl>
    <w:lvl w:ilvl="6">
      <w:numFmt w:val="bullet"/>
      <w:lvlText w:val="•"/>
      <w:lvlJc w:val="left"/>
      <w:pPr>
        <w:ind w:left="6895" w:hanging="435"/>
      </w:pPr>
      <w:rPr>
        <w:rFonts w:hint="default"/>
        <w:lang w:val="ru-RU" w:eastAsia="en-US" w:bidi="ar-SA"/>
      </w:rPr>
    </w:lvl>
    <w:lvl w:ilvl="7">
      <w:numFmt w:val="bullet"/>
      <w:lvlText w:val="•"/>
      <w:lvlJc w:val="left"/>
      <w:pPr>
        <w:ind w:left="7818" w:hanging="435"/>
      </w:pPr>
      <w:rPr>
        <w:rFonts w:hint="default"/>
        <w:lang w:val="ru-RU" w:eastAsia="en-US" w:bidi="ar-SA"/>
      </w:rPr>
    </w:lvl>
    <w:lvl w:ilvl="8">
      <w:numFmt w:val="bullet"/>
      <w:lvlText w:val="•"/>
      <w:lvlJc w:val="left"/>
      <w:pPr>
        <w:ind w:left="8741" w:hanging="435"/>
      </w:pPr>
      <w:rPr>
        <w:rFonts w:hint="default"/>
        <w:lang w:val="ru-RU" w:eastAsia="en-US" w:bidi="ar-SA"/>
      </w:rPr>
    </w:lvl>
  </w:abstractNum>
  <w:num w:numId="1">
    <w:abstractNumId w:val="37"/>
  </w:num>
  <w:num w:numId="2">
    <w:abstractNumId w:val="32"/>
  </w:num>
  <w:num w:numId="3">
    <w:abstractNumId w:val="42"/>
  </w:num>
  <w:num w:numId="4">
    <w:abstractNumId w:val="49"/>
  </w:num>
  <w:num w:numId="5">
    <w:abstractNumId w:val="27"/>
  </w:num>
  <w:num w:numId="6">
    <w:abstractNumId w:val="0"/>
  </w:num>
  <w:num w:numId="7">
    <w:abstractNumId w:val="30"/>
  </w:num>
  <w:num w:numId="8">
    <w:abstractNumId w:val="45"/>
  </w:num>
  <w:num w:numId="9">
    <w:abstractNumId w:val="50"/>
  </w:num>
  <w:num w:numId="10">
    <w:abstractNumId w:val="22"/>
  </w:num>
  <w:num w:numId="11">
    <w:abstractNumId w:val="25"/>
  </w:num>
  <w:num w:numId="12">
    <w:abstractNumId w:val="44"/>
  </w:num>
  <w:num w:numId="13">
    <w:abstractNumId w:val="43"/>
  </w:num>
  <w:num w:numId="14">
    <w:abstractNumId w:val="41"/>
  </w:num>
  <w:num w:numId="15">
    <w:abstractNumId w:val="26"/>
  </w:num>
  <w:num w:numId="16">
    <w:abstractNumId w:val="46"/>
  </w:num>
  <w:num w:numId="17">
    <w:abstractNumId w:val="40"/>
  </w:num>
  <w:num w:numId="18">
    <w:abstractNumId w:val="35"/>
  </w:num>
  <w:num w:numId="19">
    <w:abstractNumId w:val="28"/>
  </w:num>
  <w:num w:numId="20">
    <w:abstractNumId w:val="29"/>
  </w:num>
  <w:num w:numId="21">
    <w:abstractNumId w:val="54"/>
  </w:num>
  <w:num w:numId="22">
    <w:abstractNumId w:val="39"/>
  </w:num>
  <w:num w:numId="23">
    <w:abstractNumId w:val="24"/>
  </w:num>
  <w:num w:numId="24">
    <w:abstractNumId w:val="38"/>
  </w:num>
  <w:num w:numId="25">
    <w:abstractNumId w:val="33"/>
  </w:num>
  <w:num w:numId="26">
    <w:abstractNumId w:val="23"/>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num>
  <w:num w:numId="33">
    <w:abstractNumId w:val="51"/>
    <w:lvlOverride w:ilvl="0">
      <w:startOverride w:val="6"/>
    </w:lvlOverride>
  </w:num>
  <w:num w:numId="34">
    <w:abstractNumId w:val="53"/>
    <w:lvlOverride w:ilvl="0">
      <w:startOverride w:val="10"/>
    </w:lvlOverride>
  </w:num>
  <w:num w:numId="35">
    <w:abstractNumId w:val="52"/>
    <w:lvlOverride w:ilvl="0">
      <w:startOverride w:val="12"/>
    </w:lvlOverride>
  </w:num>
  <w:num w:numId="36">
    <w:abstractNumId w:val="21"/>
  </w:num>
  <w:num w:numId="37">
    <w:abstractNumId w:val="20"/>
  </w:num>
  <w:num w:numId="38">
    <w:abstractNumId w:val="19"/>
  </w:num>
  <w:num w:numId="39">
    <w:abstractNumId w:val="18"/>
  </w:num>
  <w:num w:numId="40">
    <w:abstractNumId w:val="17"/>
  </w:num>
  <w:num w:numId="41">
    <w:abstractNumId w:val="16"/>
  </w:num>
  <w:num w:numId="42">
    <w:abstractNumId w:val="15"/>
  </w:num>
  <w:num w:numId="43">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activeWritingStyle w:appName="MSWord" w:lang="ru-RU" w:vendorID="1" w:dllVersion="512" w:checkStyle="0"/>
  <w:defaultTabStop w:val="708"/>
  <w:hyphenationZone w:val="357"/>
  <w:evenAndOddHeaders/>
  <w:drawingGridHorizontalSpacing w:val="120"/>
  <w:displayHorizontalDrawingGridEvery w:val="2"/>
  <w:characterSpacingControl w:val="doNotCompress"/>
  <w:hdrShapeDefaults>
    <o:shapedefaults v:ext="edit" spidmax="1122306"/>
  </w:hdrShapeDefaults>
  <w:footnotePr>
    <w:pos w:val="beneathText"/>
    <w:footnote w:id="0"/>
    <w:footnote w:id="1"/>
  </w:footnotePr>
  <w:endnotePr>
    <w:endnote w:id="0"/>
    <w:endnote w:id="1"/>
  </w:endnotePr>
  <w:compat/>
  <w:rsids>
    <w:rsidRoot w:val="00E46254"/>
    <w:rsid w:val="000002D4"/>
    <w:rsid w:val="0000079F"/>
    <w:rsid w:val="00000911"/>
    <w:rsid w:val="00000DE6"/>
    <w:rsid w:val="00001ECA"/>
    <w:rsid w:val="00002E54"/>
    <w:rsid w:val="000030F2"/>
    <w:rsid w:val="00003261"/>
    <w:rsid w:val="00003319"/>
    <w:rsid w:val="00003A43"/>
    <w:rsid w:val="00003EA0"/>
    <w:rsid w:val="00003F18"/>
    <w:rsid w:val="0000424A"/>
    <w:rsid w:val="000045EC"/>
    <w:rsid w:val="00004D02"/>
    <w:rsid w:val="00004E90"/>
    <w:rsid w:val="00004EAA"/>
    <w:rsid w:val="00004F40"/>
    <w:rsid w:val="00005011"/>
    <w:rsid w:val="00005472"/>
    <w:rsid w:val="0000574D"/>
    <w:rsid w:val="0000630A"/>
    <w:rsid w:val="00006A61"/>
    <w:rsid w:val="00006C4D"/>
    <w:rsid w:val="0000709E"/>
    <w:rsid w:val="00007216"/>
    <w:rsid w:val="00007B70"/>
    <w:rsid w:val="00007B98"/>
    <w:rsid w:val="00007E74"/>
    <w:rsid w:val="00010050"/>
    <w:rsid w:val="00010503"/>
    <w:rsid w:val="000110B7"/>
    <w:rsid w:val="000113F5"/>
    <w:rsid w:val="000114DC"/>
    <w:rsid w:val="000117C9"/>
    <w:rsid w:val="00011E35"/>
    <w:rsid w:val="000121C5"/>
    <w:rsid w:val="00012343"/>
    <w:rsid w:val="00012793"/>
    <w:rsid w:val="000128F5"/>
    <w:rsid w:val="000128F6"/>
    <w:rsid w:val="00012A74"/>
    <w:rsid w:val="0001345C"/>
    <w:rsid w:val="000137B0"/>
    <w:rsid w:val="000138A5"/>
    <w:rsid w:val="00014193"/>
    <w:rsid w:val="0001427D"/>
    <w:rsid w:val="00014679"/>
    <w:rsid w:val="000146AD"/>
    <w:rsid w:val="00014714"/>
    <w:rsid w:val="00014719"/>
    <w:rsid w:val="0001474B"/>
    <w:rsid w:val="00014B2F"/>
    <w:rsid w:val="00014E2E"/>
    <w:rsid w:val="00014E5E"/>
    <w:rsid w:val="00016B86"/>
    <w:rsid w:val="00016C25"/>
    <w:rsid w:val="00016D8C"/>
    <w:rsid w:val="00016EF7"/>
    <w:rsid w:val="000173A0"/>
    <w:rsid w:val="00017552"/>
    <w:rsid w:val="000200D8"/>
    <w:rsid w:val="00021345"/>
    <w:rsid w:val="000216FB"/>
    <w:rsid w:val="000219E7"/>
    <w:rsid w:val="00021C19"/>
    <w:rsid w:val="000228F9"/>
    <w:rsid w:val="0002290F"/>
    <w:rsid w:val="00022A53"/>
    <w:rsid w:val="0002338D"/>
    <w:rsid w:val="00023418"/>
    <w:rsid w:val="000237C1"/>
    <w:rsid w:val="00023AE9"/>
    <w:rsid w:val="00023B7D"/>
    <w:rsid w:val="00023F71"/>
    <w:rsid w:val="00024D56"/>
    <w:rsid w:val="00024ECA"/>
    <w:rsid w:val="0002536D"/>
    <w:rsid w:val="00025412"/>
    <w:rsid w:val="00025905"/>
    <w:rsid w:val="00025F9B"/>
    <w:rsid w:val="000261D8"/>
    <w:rsid w:val="00026729"/>
    <w:rsid w:val="000267E4"/>
    <w:rsid w:val="00026A3F"/>
    <w:rsid w:val="00026A7C"/>
    <w:rsid w:val="00026B5A"/>
    <w:rsid w:val="00027E01"/>
    <w:rsid w:val="00030354"/>
    <w:rsid w:val="00030816"/>
    <w:rsid w:val="00030947"/>
    <w:rsid w:val="00030DED"/>
    <w:rsid w:val="00030F32"/>
    <w:rsid w:val="0003105D"/>
    <w:rsid w:val="00031B3A"/>
    <w:rsid w:val="00031CC8"/>
    <w:rsid w:val="00031E7D"/>
    <w:rsid w:val="000320B7"/>
    <w:rsid w:val="00032537"/>
    <w:rsid w:val="00032573"/>
    <w:rsid w:val="000328D7"/>
    <w:rsid w:val="000329FB"/>
    <w:rsid w:val="00032A48"/>
    <w:rsid w:val="00033118"/>
    <w:rsid w:val="000331E3"/>
    <w:rsid w:val="000334C3"/>
    <w:rsid w:val="0003393A"/>
    <w:rsid w:val="00033FA0"/>
    <w:rsid w:val="00034033"/>
    <w:rsid w:val="000348E4"/>
    <w:rsid w:val="00034D66"/>
    <w:rsid w:val="000352BC"/>
    <w:rsid w:val="0003597C"/>
    <w:rsid w:val="0003613B"/>
    <w:rsid w:val="000361EC"/>
    <w:rsid w:val="000364C1"/>
    <w:rsid w:val="000364D9"/>
    <w:rsid w:val="00036A24"/>
    <w:rsid w:val="00036A56"/>
    <w:rsid w:val="00036B52"/>
    <w:rsid w:val="00036C60"/>
    <w:rsid w:val="00036F19"/>
    <w:rsid w:val="00036F3C"/>
    <w:rsid w:val="000378A0"/>
    <w:rsid w:val="00037E30"/>
    <w:rsid w:val="00037FEE"/>
    <w:rsid w:val="00040E15"/>
    <w:rsid w:val="00040F5B"/>
    <w:rsid w:val="0004103A"/>
    <w:rsid w:val="0004115C"/>
    <w:rsid w:val="00041E00"/>
    <w:rsid w:val="00041F2A"/>
    <w:rsid w:val="000422DA"/>
    <w:rsid w:val="00042554"/>
    <w:rsid w:val="00042A9E"/>
    <w:rsid w:val="00042BD6"/>
    <w:rsid w:val="00042C04"/>
    <w:rsid w:val="00042D52"/>
    <w:rsid w:val="00042F7F"/>
    <w:rsid w:val="00042FA6"/>
    <w:rsid w:val="00043435"/>
    <w:rsid w:val="00043EB4"/>
    <w:rsid w:val="00043F66"/>
    <w:rsid w:val="000444E1"/>
    <w:rsid w:val="000447E0"/>
    <w:rsid w:val="00044A58"/>
    <w:rsid w:val="00044EBE"/>
    <w:rsid w:val="00045034"/>
    <w:rsid w:val="00045086"/>
    <w:rsid w:val="00045763"/>
    <w:rsid w:val="0004580A"/>
    <w:rsid w:val="00045897"/>
    <w:rsid w:val="00045BC0"/>
    <w:rsid w:val="00045C12"/>
    <w:rsid w:val="00045D02"/>
    <w:rsid w:val="0004619F"/>
    <w:rsid w:val="00047039"/>
    <w:rsid w:val="000476B9"/>
    <w:rsid w:val="00047C3A"/>
    <w:rsid w:val="00050771"/>
    <w:rsid w:val="00050B8E"/>
    <w:rsid w:val="00050D0C"/>
    <w:rsid w:val="000518E4"/>
    <w:rsid w:val="00051B0B"/>
    <w:rsid w:val="00051C2B"/>
    <w:rsid w:val="00052F39"/>
    <w:rsid w:val="00053A35"/>
    <w:rsid w:val="00053CCA"/>
    <w:rsid w:val="0005418C"/>
    <w:rsid w:val="00054196"/>
    <w:rsid w:val="000546BF"/>
    <w:rsid w:val="000548B8"/>
    <w:rsid w:val="00054DCC"/>
    <w:rsid w:val="00054F33"/>
    <w:rsid w:val="0005500B"/>
    <w:rsid w:val="000551DA"/>
    <w:rsid w:val="00055897"/>
    <w:rsid w:val="000561D6"/>
    <w:rsid w:val="0005639E"/>
    <w:rsid w:val="00056649"/>
    <w:rsid w:val="00056E52"/>
    <w:rsid w:val="00057AFE"/>
    <w:rsid w:val="00060150"/>
    <w:rsid w:val="000608E2"/>
    <w:rsid w:val="00060DFD"/>
    <w:rsid w:val="00060E93"/>
    <w:rsid w:val="000610DE"/>
    <w:rsid w:val="000615A8"/>
    <w:rsid w:val="00061906"/>
    <w:rsid w:val="00061F8E"/>
    <w:rsid w:val="00061FFA"/>
    <w:rsid w:val="00062173"/>
    <w:rsid w:val="0006230C"/>
    <w:rsid w:val="0006252B"/>
    <w:rsid w:val="00062583"/>
    <w:rsid w:val="000627E5"/>
    <w:rsid w:val="000629E4"/>
    <w:rsid w:val="00062A31"/>
    <w:rsid w:val="00062FD9"/>
    <w:rsid w:val="000634E3"/>
    <w:rsid w:val="0006372C"/>
    <w:rsid w:val="00063871"/>
    <w:rsid w:val="000639AC"/>
    <w:rsid w:val="00063FB4"/>
    <w:rsid w:val="00064037"/>
    <w:rsid w:val="00064130"/>
    <w:rsid w:val="000642C7"/>
    <w:rsid w:val="000642F1"/>
    <w:rsid w:val="00064639"/>
    <w:rsid w:val="0006486E"/>
    <w:rsid w:val="00064CEA"/>
    <w:rsid w:val="00065AD8"/>
    <w:rsid w:val="00066318"/>
    <w:rsid w:val="000667FA"/>
    <w:rsid w:val="00066DD9"/>
    <w:rsid w:val="000679FC"/>
    <w:rsid w:val="00067D90"/>
    <w:rsid w:val="000701DC"/>
    <w:rsid w:val="000704AA"/>
    <w:rsid w:val="0007063E"/>
    <w:rsid w:val="00070726"/>
    <w:rsid w:val="00070BA6"/>
    <w:rsid w:val="00070EAB"/>
    <w:rsid w:val="00070F4E"/>
    <w:rsid w:val="0007120E"/>
    <w:rsid w:val="000717CF"/>
    <w:rsid w:val="00071BDC"/>
    <w:rsid w:val="0007240B"/>
    <w:rsid w:val="00072B6D"/>
    <w:rsid w:val="00072E9E"/>
    <w:rsid w:val="00073DB7"/>
    <w:rsid w:val="00073F36"/>
    <w:rsid w:val="00074866"/>
    <w:rsid w:val="000749E6"/>
    <w:rsid w:val="00075606"/>
    <w:rsid w:val="000757F2"/>
    <w:rsid w:val="00075A95"/>
    <w:rsid w:val="00075BC3"/>
    <w:rsid w:val="00075BEC"/>
    <w:rsid w:val="00075EBC"/>
    <w:rsid w:val="0007657D"/>
    <w:rsid w:val="00077789"/>
    <w:rsid w:val="000779B1"/>
    <w:rsid w:val="00077B25"/>
    <w:rsid w:val="00077DAB"/>
    <w:rsid w:val="00077ECA"/>
    <w:rsid w:val="0008049C"/>
    <w:rsid w:val="000804CB"/>
    <w:rsid w:val="0008057A"/>
    <w:rsid w:val="000809BD"/>
    <w:rsid w:val="00080A1B"/>
    <w:rsid w:val="00080E01"/>
    <w:rsid w:val="0008113D"/>
    <w:rsid w:val="00081286"/>
    <w:rsid w:val="000819C2"/>
    <w:rsid w:val="00081EBF"/>
    <w:rsid w:val="00081FE7"/>
    <w:rsid w:val="00082001"/>
    <w:rsid w:val="0008278E"/>
    <w:rsid w:val="00082DD6"/>
    <w:rsid w:val="00082E70"/>
    <w:rsid w:val="00083AE1"/>
    <w:rsid w:val="000841BB"/>
    <w:rsid w:val="0008482D"/>
    <w:rsid w:val="000849CC"/>
    <w:rsid w:val="00084ABD"/>
    <w:rsid w:val="0008526F"/>
    <w:rsid w:val="00085897"/>
    <w:rsid w:val="00085C6F"/>
    <w:rsid w:val="00086235"/>
    <w:rsid w:val="00086284"/>
    <w:rsid w:val="000865DC"/>
    <w:rsid w:val="0008674D"/>
    <w:rsid w:val="00087E45"/>
    <w:rsid w:val="000900C2"/>
    <w:rsid w:val="00090C3C"/>
    <w:rsid w:val="00090DF6"/>
    <w:rsid w:val="0009102E"/>
    <w:rsid w:val="000911E0"/>
    <w:rsid w:val="000914D5"/>
    <w:rsid w:val="000916F5"/>
    <w:rsid w:val="00091A53"/>
    <w:rsid w:val="00091D88"/>
    <w:rsid w:val="00091E5F"/>
    <w:rsid w:val="00092082"/>
    <w:rsid w:val="000921A6"/>
    <w:rsid w:val="00092342"/>
    <w:rsid w:val="00092A9A"/>
    <w:rsid w:val="00093244"/>
    <w:rsid w:val="00093338"/>
    <w:rsid w:val="00093D04"/>
    <w:rsid w:val="00094D0A"/>
    <w:rsid w:val="00094E71"/>
    <w:rsid w:val="000953E2"/>
    <w:rsid w:val="00095751"/>
    <w:rsid w:val="0009593C"/>
    <w:rsid w:val="00095A98"/>
    <w:rsid w:val="0009614E"/>
    <w:rsid w:val="0009615E"/>
    <w:rsid w:val="00096551"/>
    <w:rsid w:val="00096D15"/>
    <w:rsid w:val="00096DF2"/>
    <w:rsid w:val="000970AA"/>
    <w:rsid w:val="000971AA"/>
    <w:rsid w:val="00097DF5"/>
    <w:rsid w:val="000A045E"/>
    <w:rsid w:val="000A0779"/>
    <w:rsid w:val="000A1A5A"/>
    <w:rsid w:val="000A1B73"/>
    <w:rsid w:val="000A27F6"/>
    <w:rsid w:val="000A28DF"/>
    <w:rsid w:val="000A2927"/>
    <w:rsid w:val="000A29A2"/>
    <w:rsid w:val="000A2B70"/>
    <w:rsid w:val="000A2B75"/>
    <w:rsid w:val="000A2CB0"/>
    <w:rsid w:val="000A3044"/>
    <w:rsid w:val="000A313B"/>
    <w:rsid w:val="000A3349"/>
    <w:rsid w:val="000A354E"/>
    <w:rsid w:val="000A36A7"/>
    <w:rsid w:val="000A40C1"/>
    <w:rsid w:val="000A42B6"/>
    <w:rsid w:val="000A47B2"/>
    <w:rsid w:val="000A4C60"/>
    <w:rsid w:val="000A4E60"/>
    <w:rsid w:val="000A5301"/>
    <w:rsid w:val="000A56E0"/>
    <w:rsid w:val="000A5A49"/>
    <w:rsid w:val="000A5ECE"/>
    <w:rsid w:val="000A6DBE"/>
    <w:rsid w:val="000A7136"/>
    <w:rsid w:val="000A717A"/>
    <w:rsid w:val="000A7449"/>
    <w:rsid w:val="000A7542"/>
    <w:rsid w:val="000A7642"/>
    <w:rsid w:val="000A76C8"/>
    <w:rsid w:val="000A7B3A"/>
    <w:rsid w:val="000B0261"/>
    <w:rsid w:val="000B04FE"/>
    <w:rsid w:val="000B06D2"/>
    <w:rsid w:val="000B077A"/>
    <w:rsid w:val="000B0A86"/>
    <w:rsid w:val="000B0BC6"/>
    <w:rsid w:val="000B1135"/>
    <w:rsid w:val="000B1428"/>
    <w:rsid w:val="000B1506"/>
    <w:rsid w:val="000B187D"/>
    <w:rsid w:val="000B1C58"/>
    <w:rsid w:val="000B2260"/>
    <w:rsid w:val="000B22EE"/>
    <w:rsid w:val="000B23BE"/>
    <w:rsid w:val="000B2DCC"/>
    <w:rsid w:val="000B2FA7"/>
    <w:rsid w:val="000B30FC"/>
    <w:rsid w:val="000B3B4C"/>
    <w:rsid w:val="000B3C8B"/>
    <w:rsid w:val="000B3D62"/>
    <w:rsid w:val="000B3EAA"/>
    <w:rsid w:val="000B46EB"/>
    <w:rsid w:val="000B4AB2"/>
    <w:rsid w:val="000B4AF6"/>
    <w:rsid w:val="000B4D06"/>
    <w:rsid w:val="000B4EF0"/>
    <w:rsid w:val="000B4F31"/>
    <w:rsid w:val="000B5282"/>
    <w:rsid w:val="000B548F"/>
    <w:rsid w:val="000B54BD"/>
    <w:rsid w:val="000B567B"/>
    <w:rsid w:val="000B5B9B"/>
    <w:rsid w:val="000B6C8A"/>
    <w:rsid w:val="000B7042"/>
    <w:rsid w:val="000B7470"/>
    <w:rsid w:val="000B786F"/>
    <w:rsid w:val="000C09FA"/>
    <w:rsid w:val="000C0DEC"/>
    <w:rsid w:val="000C1563"/>
    <w:rsid w:val="000C15D9"/>
    <w:rsid w:val="000C207C"/>
    <w:rsid w:val="000C21FA"/>
    <w:rsid w:val="000C2359"/>
    <w:rsid w:val="000C2C5F"/>
    <w:rsid w:val="000C2CA9"/>
    <w:rsid w:val="000C2D10"/>
    <w:rsid w:val="000C3854"/>
    <w:rsid w:val="000C4047"/>
    <w:rsid w:val="000C4624"/>
    <w:rsid w:val="000C48D1"/>
    <w:rsid w:val="000C4967"/>
    <w:rsid w:val="000C4A45"/>
    <w:rsid w:val="000C4C6C"/>
    <w:rsid w:val="000C4C70"/>
    <w:rsid w:val="000C56EE"/>
    <w:rsid w:val="000C582F"/>
    <w:rsid w:val="000C5C80"/>
    <w:rsid w:val="000C627B"/>
    <w:rsid w:val="000C6329"/>
    <w:rsid w:val="000C64F1"/>
    <w:rsid w:val="000C65C6"/>
    <w:rsid w:val="000C67CB"/>
    <w:rsid w:val="000C68A9"/>
    <w:rsid w:val="000C6BC3"/>
    <w:rsid w:val="000C6CDE"/>
    <w:rsid w:val="000C6D82"/>
    <w:rsid w:val="000C7CC4"/>
    <w:rsid w:val="000C7EAA"/>
    <w:rsid w:val="000C7F7C"/>
    <w:rsid w:val="000D02F6"/>
    <w:rsid w:val="000D06BB"/>
    <w:rsid w:val="000D071D"/>
    <w:rsid w:val="000D096A"/>
    <w:rsid w:val="000D0CEF"/>
    <w:rsid w:val="000D0D06"/>
    <w:rsid w:val="000D0D27"/>
    <w:rsid w:val="000D1021"/>
    <w:rsid w:val="000D131E"/>
    <w:rsid w:val="000D1363"/>
    <w:rsid w:val="000D2145"/>
    <w:rsid w:val="000D222B"/>
    <w:rsid w:val="000D245C"/>
    <w:rsid w:val="000D28AC"/>
    <w:rsid w:val="000D2D78"/>
    <w:rsid w:val="000D31C5"/>
    <w:rsid w:val="000D31E7"/>
    <w:rsid w:val="000D3672"/>
    <w:rsid w:val="000D3F0A"/>
    <w:rsid w:val="000D416C"/>
    <w:rsid w:val="000D4839"/>
    <w:rsid w:val="000D5017"/>
    <w:rsid w:val="000D501D"/>
    <w:rsid w:val="000D50D0"/>
    <w:rsid w:val="000D51AC"/>
    <w:rsid w:val="000D5509"/>
    <w:rsid w:val="000D5663"/>
    <w:rsid w:val="000D61BA"/>
    <w:rsid w:val="000D6B68"/>
    <w:rsid w:val="000D705E"/>
    <w:rsid w:val="000D76B9"/>
    <w:rsid w:val="000D7A4C"/>
    <w:rsid w:val="000D7C5C"/>
    <w:rsid w:val="000E07DF"/>
    <w:rsid w:val="000E0F31"/>
    <w:rsid w:val="000E1168"/>
    <w:rsid w:val="000E199E"/>
    <w:rsid w:val="000E19A2"/>
    <w:rsid w:val="000E1C14"/>
    <w:rsid w:val="000E1D83"/>
    <w:rsid w:val="000E1E9B"/>
    <w:rsid w:val="000E285B"/>
    <w:rsid w:val="000E2A32"/>
    <w:rsid w:val="000E2D2F"/>
    <w:rsid w:val="000E2DBA"/>
    <w:rsid w:val="000E2DC5"/>
    <w:rsid w:val="000E2E11"/>
    <w:rsid w:val="000E32B1"/>
    <w:rsid w:val="000E35CE"/>
    <w:rsid w:val="000E3A35"/>
    <w:rsid w:val="000E3A3F"/>
    <w:rsid w:val="000E3BB7"/>
    <w:rsid w:val="000E3D7B"/>
    <w:rsid w:val="000E403F"/>
    <w:rsid w:val="000E4095"/>
    <w:rsid w:val="000E4CA9"/>
    <w:rsid w:val="000E4F6F"/>
    <w:rsid w:val="000E5145"/>
    <w:rsid w:val="000E553F"/>
    <w:rsid w:val="000E58B4"/>
    <w:rsid w:val="000E6BBC"/>
    <w:rsid w:val="000E6CA8"/>
    <w:rsid w:val="000E6D81"/>
    <w:rsid w:val="000E74C5"/>
    <w:rsid w:val="000E7B85"/>
    <w:rsid w:val="000E7D74"/>
    <w:rsid w:val="000F079E"/>
    <w:rsid w:val="000F09C6"/>
    <w:rsid w:val="000F0B6A"/>
    <w:rsid w:val="000F0B79"/>
    <w:rsid w:val="000F0D15"/>
    <w:rsid w:val="000F0D4B"/>
    <w:rsid w:val="000F0E77"/>
    <w:rsid w:val="000F10E3"/>
    <w:rsid w:val="000F1965"/>
    <w:rsid w:val="000F20F5"/>
    <w:rsid w:val="000F2167"/>
    <w:rsid w:val="000F263D"/>
    <w:rsid w:val="000F277B"/>
    <w:rsid w:val="000F2AF1"/>
    <w:rsid w:val="000F2DF9"/>
    <w:rsid w:val="000F2FEC"/>
    <w:rsid w:val="000F4143"/>
    <w:rsid w:val="000F49EC"/>
    <w:rsid w:val="000F4D38"/>
    <w:rsid w:val="000F4D65"/>
    <w:rsid w:val="000F541F"/>
    <w:rsid w:val="000F551C"/>
    <w:rsid w:val="000F581A"/>
    <w:rsid w:val="000F5833"/>
    <w:rsid w:val="000F5F3E"/>
    <w:rsid w:val="000F6129"/>
    <w:rsid w:val="000F6387"/>
    <w:rsid w:val="000F642D"/>
    <w:rsid w:val="000F67D6"/>
    <w:rsid w:val="000F6A90"/>
    <w:rsid w:val="000F6AED"/>
    <w:rsid w:val="000F708D"/>
    <w:rsid w:val="000F748E"/>
    <w:rsid w:val="000F74C2"/>
    <w:rsid w:val="000F7503"/>
    <w:rsid w:val="000F77D3"/>
    <w:rsid w:val="000F7C91"/>
    <w:rsid w:val="0010036F"/>
    <w:rsid w:val="0010057A"/>
    <w:rsid w:val="0010086F"/>
    <w:rsid w:val="00100A13"/>
    <w:rsid w:val="00100A71"/>
    <w:rsid w:val="00100BC9"/>
    <w:rsid w:val="00100BFB"/>
    <w:rsid w:val="00100D44"/>
    <w:rsid w:val="00100DBA"/>
    <w:rsid w:val="0010166B"/>
    <w:rsid w:val="00101903"/>
    <w:rsid w:val="00101EFA"/>
    <w:rsid w:val="0010222B"/>
    <w:rsid w:val="0010297D"/>
    <w:rsid w:val="00102CD0"/>
    <w:rsid w:val="00102FBC"/>
    <w:rsid w:val="0010331F"/>
    <w:rsid w:val="00103F52"/>
    <w:rsid w:val="00104720"/>
    <w:rsid w:val="00104AED"/>
    <w:rsid w:val="00105358"/>
    <w:rsid w:val="0010581F"/>
    <w:rsid w:val="00106025"/>
    <w:rsid w:val="00106374"/>
    <w:rsid w:val="0010642D"/>
    <w:rsid w:val="001067D2"/>
    <w:rsid w:val="0010701A"/>
    <w:rsid w:val="00107092"/>
    <w:rsid w:val="0010716D"/>
    <w:rsid w:val="0010734B"/>
    <w:rsid w:val="001073D6"/>
    <w:rsid w:val="00107BBD"/>
    <w:rsid w:val="00110161"/>
    <w:rsid w:val="00110447"/>
    <w:rsid w:val="001104B6"/>
    <w:rsid w:val="001109B0"/>
    <w:rsid w:val="0011165A"/>
    <w:rsid w:val="00111BCD"/>
    <w:rsid w:val="0011203E"/>
    <w:rsid w:val="0011219D"/>
    <w:rsid w:val="00112343"/>
    <w:rsid w:val="00112651"/>
    <w:rsid w:val="001127F5"/>
    <w:rsid w:val="001129A5"/>
    <w:rsid w:val="00112DCC"/>
    <w:rsid w:val="001130E9"/>
    <w:rsid w:val="00113495"/>
    <w:rsid w:val="001135C4"/>
    <w:rsid w:val="00113FDF"/>
    <w:rsid w:val="0011427F"/>
    <w:rsid w:val="001142EC"/>
    <w:rsid w:val="00114AAB"/>
    <w:rsid w:val="00114C2E"/>
    <w:rsid w:val="00114E9A"/>
    <w:rsid w:val="001156EE"/>
    <w:rsid w:val="001157C4"/>
    <w:rsid w:val="00115FD6"/>
    <w:rsid w:val="001164D5"/>
    <w:rsid w:val="001165B7"/>
    <w:rsid w:val="00116A19"/>
    <w:rsid w:val="001170F2"/>
    <w:rsid w:val="00117262"/>
    <w:rsid w:val="00117373"/>
    <w:rsid w:val="00117712"/>
    <w:rsid w:val="0011792A"/>
    <w:rsid w:val="0012093D"/>
    <w:rsid w:val="00120A39"/>
    <w:rsid w:val="00120B74"/>
    <w:rsid w:val="00120C37"/>
    <w:rsid w:val="001214CC"/>
    <w:rsid w:val="00122794"/>
    <w:rsid w:val="00122B69"/>
    <w:rsid w:val="00122DB0"/>
    <w:rsid w:val="00123545"/>
    <w:rsid w:val="001238AD"/>
    <w:rsid w:val="00123A3C"/>
    <w:rsid w:val="00124670"/>
    <w:rsid w:val="001246A6"/>
    <w:rsid w:val="00124F29"/>
    <w:rsid w:val="001252CD"/>
    <w:rsid w:val="001257D3"/>
    <w:rsid w:val="00125DB1"/>
    <w:rsid w:val="0012603F"/>
    <w:rsid w:val="001261E8"/>
    <w:rsid w:val="00126675"/>
    <w:rsid w:val="001268BC"/>
    <w:rsid w:val="00126930"/>
    <w:rsid w:val="001269B7"/>
    <w:rsid w:val="001269BE"/>
    <w:rsid w:val="00126AAA"/>
    <w:rsid w:val="00126DDA"/>
    <w:rsid w:val="00126E3C"/>
    <w:rsid w:val="00127046"/>
    <w:rsid w:val="00127060"/>
    <w:rsid w:val="0012759C"/>
    <w:rsid w:val="00127665"/>
    <w:rsid w:val="00127900"/>
    <w:rsid w:val="00127BD4"/>
    <w:rsid w:val="00127D5E"/>
    <w:rsid w:val="00127DB5"/>
    <w:rsid w:val="00130118"/>
    <w:rsid w:val="0013017C"/>
    <w:rsid w:val="00130690"/>
    <w:rsid w:val="00130784"/>
    <w:rsid w:val="001308DE"/>
    <w:rsid w:val="0013100F"/>
    <w:rsid w:val="0013119B"/>
    <w:rsid w:val="001314D4"/>
    <w:rsid w:val="0013164F"/>
    <w:rsid w:val="00131D52"/>
    <w:rsid w:val="001320E7"/>
    <w:rsid w:val="001324FA"/>
    <w:rsid w:val="00132AE0"/>
    <w:rsid w:val="00132C26"/>
    <w:rsid w:val="00133066"/>
    <w:rsid w:val="0013395B"/>
    <w:rsid w:val="001344FC"/>
    <w:rsid w:val="00134DFC"/>
    <w:rsid w:val="001350DF"/>
    <w:rsid w:val="00135C11"/>
    <w:rsid w:val="00135D1F"/>
    <w:rsid w:val="00136368"/>
    <w:rsid w:val="00136A14"/>
    <w:rsid w:val="00137099"/>
    <w:rsid w:val="0013768A"/>
    <w:rsid w:val="00137D4C"/>
    <w:rsid w:val="001401D2"/>
    <w:rsid w:val="00140480"/>
    <w:rsid w:val="001406A4"/>
    <w:rsid w:val="00140BF7"/>
    <w:rsid w:val="00140E20"/>
    <w:rsid w:val="0014108B"/>
    <w:rsid w:val="0014120A"/>
    <w:rsid w:val="00141424"/>
    <w:rsid w:val="001416FB"/>
    <w:rsid w:val="00141C12"/>
    <w:rsid w:val="00142C10"/>
    <w:rsid w:val="0014358C"/>
    <w:rsid w:val="0014436C"/>
    <w:rsid w:val="0014462C"/>
    <w:rsid w:val="0014491A"/>
    <w:rsid w:val="00144E3C"/>
    <w:rsid w:val="00145266"/>
    <w:rsid w:val="00145B20"/>
    <w:rsid w:val="00145F5B"/>
    <w:rsid w:val="001461CF"/>
    <w:rsid w:val="00146263"/>
    <w:rsid w:val="00146BE9"/>
    <w:rsid w:val="00146C57"/>
    <w:rsid w:val="00146EF5"/>
    <w:rsid w:val="001478DD"/>
    <w:rsid w:val="00147942"/>
    <w:rsid w:val="00147A88"/>
    <w:rsid w:val="00147E15"/>
    <w:rsid w:val="00150E6F"/>
    <w:rsid w:val="001510F5"/>
    <w:rsid w:val="001514E4"/>
    <w:rsid w:val="00151C55"/>
    <w:rsid w:val="00151D6A"/>
    <w:rsid w:val="00151FDD"/>
    <w:rsid w:val="001525F9"/>
    <w:rsid w:val="00152EDB"/>
    <w:rsid w:val="00153244"/>
    <w:rsid w:val="001536A1"/>
    <w:rsid w:val="001537F9"/>
    <w:rsid w:val="00153982"/>
    <w:rsid w:val="00153E15"/>
    <w:rsid w:val="00153E24"/>
    <w:rsid w:val="00155227"/>
    <w:rsid w:val="001554B9"/>
    <w:rsid w:val="001556E2"/>
    <w:rsid w:val="00155A2E"/>
    <w:rsid w:val="00155DA0"/>
    <w:rsid w:val="00156029"/>
    <w:rsid w:val="00156128"/>
    <w:rsid w:val="0015682D"/>
    <w:rsid w:val="001571EF"/>
    <w:rsid w:val="00157376"/>
    <w:rsid w:val="001574B9"/>
    <w:rsid w:val="001574D5"/>
    <w:rsid w:val="00157574"/>
    <w:rsid w:val="00157A65"/>
    <w:rsid w:val="00157B2F"/>
    <w:rsid w:val="00157EA4"/>
    <w:rsid w:val="0016014D"/>
    <w:rsid w:val="00160194"/>
    <w:rsid w:val="0016041B"/>
    <w:rsid w:val="001604B2"/>
    <w:rsid w:val="00160894"/>
    <w:rsid w:val="00161058"/>
    <w:rsid w:val="0016186B"/>
    <w:rsid w:val="00161F36"/>
    <w:rsid w:val="00162D3C"/>
    <w:rsid w:val="00163465"/>
    <w:rsid w:val="001638EA"/>
    <w:rsid w:val="00164AA1"/>
    <w:rsid w:val="00164D4F"/>
    <w:rsid w:val="00164F18"/>
    <w:rsid w:val="001651FC"/>
    <w:rsid w:val="00165324"/>
    <w:rsid w:val="001657E3"/>
    <w:rsid w:val="001657EE"/>
    <w:rsid w:val="00165840"/>
    <w:rsid w:val="00165F91"/>
    <w:rsid w:val="00166741"/>
    <w:rsid w:val="001669E6"/>
    <w:rsid w:val="00166ACB"/>
    <w:rsid w:val="00166E0B"/>
    <w:rsid w:val="001670BE"/>
    <w:rsid w:val="00167176"/>
    <w:rsid w:val="00167309"/>
    <w:rsid w:val="0016730A"/>
    <w:rsid w:val="00167427"/>
    <w:rsid w:val="0016752A"/>
    <w:rsid w:val="001676E1"/>
    <w:rsid w:val="00167B5D"/>
    <w:rsid w:val="00167C0B"/>
    <w:rsid w:val="00170119"/>
    <w:rsid w:val="0017024F"/>
    <w:rsid w:val="001704DD"/>
    <w:rsid w:val="001706A1"/>
    <w:rsid w:val="001706F8"/>
    <w:rsid w:val="00170FD9"/>
    <w:rsid w:val="001712C1"/>
    <w:rsid w:val="00171C39"/>
    <w:rsid w:val="00172042"/>
    <w:rsid w:val="00172057"/>
    <w:rsid w:val="00172846"/>
    <w:rsid w:val="001728BA"/>
    <w:rsid w:val="00172F55"/>
    <w:rsid w:val="0017334B"/>
    <w:rsid w:val="00173CE2"/>
    <w:rsid w:val="00173F86"/>
    <w:rsid w:val="001740AE"/>
    <w:rsid w:val="0017443F"/>
    <w:rsid w:val="0017444F"/>
    <w:rsid w:val="001746FC"/>
    <w:rsid w:val="00174A05"/>
    <w:rsid w:val="00174ECD"/>
    <w:rsid w:val="00175122"/>
    <w:rsid w:val="001756F8"/>
    <w:rsid w:val="00175F22"/>
    <w:rsid w:val="00176461"/>
    <w:rsid w:val="001769A6"/>
    <w:rsid w:val="0017790A"/>
    <w:rsid w:val="00180392"/>
    <w:rsid w:val="0018063C"/>
    <w:rsid w:val="00180767"/>
    <w:rsid w:val="00180864"/>
    <w:rsid w:val="00180DFC"/>
    <w:rsid w:val="00180F6B"/>
    <w:rsid w:val="00181601"/>
    <w:rsid w:val="00181D65"/>
    <w:rsid w:val="00181E2B"/>
    <w:rsid w:val="001822A8"/>
    <w:rsid w:val="00182BC1"/>
    <w:rsid w:val="00182BE0"/>
    <w:rsid w:val="00182D9B"/>
    <w:rsid w:val="00182FA5"/>
    <w:rsid w:val="001841E3"/>
    <w:rsid w:val="0018479C"/>
    <w:rsid w:val="001849E3"/>
    <w:rsid w:val="00184E9F"/>
    <w:rsid w:val="00184FA7"/>
    <w:rsid w:val="001853BD"/>
    <w:rsid w:val="00185686"/>
    <w:rsid w:val="00185763"/>
    <w:rsid w:val="001858C9"/>
    <w:rsid w:val="001859B6"/>
    <w:rsid w:val="00185CC9"/>
    <w:rsid w:val="00185D16"/>
    <w:rsid w:val="00185F64"/>
    <w:rsid w:val="00186550"/>
    <w:rsid w:val="0018680D"/>
    <w:rsid w:val="00186C30"/>
    <w:rsid w:val="00186D38"/>
    <w:rsid w:val="001873CC"/>
    <w:rsid w:val="001874F4"/>
    <w:rsid w:val="001879BA"/>
    <w:rsid w:val="00187A45"/>
    <w:rsid w:val="00190AB1"/>
    <w:rsid w:val="0019149C"/>
    <w:rsid w:val="001914FD"/>
    <w:rsid w:val="00192298"/>
    <w:rsid w:val="001923C3"/>
    <w:rsid w:val="00192464"/>
    <w:rsid w:val="00192CE2"/>
    <w:rsid w:val="00192E56"/>
    <w:rsid w:val="001930B1"/>
    <w:rsid w:val="00193115"/>
    <w:rsid w:val="00193F68"/>
    <w:rsid w:val="001942AB"/>
    <w:rsid w:val="001942F6"/>
    <w:rsid w:val="00194417"/>
    <w:rsid w:val="001945C3"/>
    <w:rsid w:val="00194806"/>
    <w:rsid w:val="00194966"/>
    <w:rsid w:val="00194B54"/>
    <w:rsid w:val="00194E7F"/>
    <w:rsid w:val="00194EE9"/>
    <w:rsid w:val="001956E4"/>
    <w:rsid w:val="00195F4D"/>
    <w:rsid w:val="00195FCD"/>
    <w:rsid w:val="00196065"/>
    <w:rsid w:val="00196686"/>
    <w:rsid w:val="001969E8"/>
    <w:rsid w:val="00196C00"/>
    <w:rsid w:val="00196DB2"/>
    <w:rsid w:val="00197323"/>
    <w:rsid w:val="0019740F"/>
    <w:rsid w:val="00197D5B"/>
    <w:rsid w:val="001A0817"/>
    <w:rsid w:val="001A0A85"/>
    <w:rsid w:val="001A11F2"/>
    <w:rsid w:val="001A1431"/>
    <w:rsid w:val="001A144A"/>
    <w:rsid w:val="001A15C2"/>
    <w:rsid w:val="001A1747"/>
    <w:rsid w:val="001A20B1"/>
    <w:rsid w:val="001A20F7"/>
    <w:rsid w:val="001A26EF"/>
    <w:rsid w:val="001A2D47"/>
    <w:rsid w:val="001A2F23"/>
    <w:rsid w:val="001A3186"/>
    <w:rsid w:val="001A3634"/>
    <w:rsid w:val="001A3920"/>
    <w:rsid w:val="001A39C4"/>
    <w:rsid w:val="001A3FB4"/>
    <w:rsid w:val="001A402B"/>
    <w:rsid w:val="001A43CE"/>
    <w:rsid w:val="001A53C1"/>
    <w:rsid w:val="001A5737"/>
    <w:rsid w:val="001A5BEA"/>
    <w:rsid w:val="001A5D07"/>
    <w:rsid w:val="001A6694"/>
    <w:rsid w:val="001A672B"/>
    <w:rsid w:val="001A6B8F"/>
    <w:rsid w:val="001A79C6"/>
    <w:rsid w:val="001A7DC3"/>
    <w:rsid w:val="001A7DDF"/>
    <w:rsid w:val="001A7F06"/>
    <w:rsid w:val="001B00CA"/>
    <w:rsid w:val="001B02C7"/>
    <w:rsid w:val="001B0794"/>
    <w:rsid w:val="001B0871"/>
    <w:rsid w:val="001B1933"/>
    <w:rsid w:val="001B22BF"/>
    <w:rsid w:val="001B26BA"/>
    <w:rsid w:val="001B2CE8"/>
    <w:rsid w:val="001B2CF3"/>
    <w:rsid w:val="001B2D56"/>
    <w:rsid w:val="001B2DE9"/>
    <w:rsid w:val="001B38D9"/>
    <w:rsid w:val="001B4292"/>
    <w:rsid w:val="001B4305"/>
    <w:rsid w:val="001B4A32"/>
    <w:rsid w:val="001B4A6E"/>
    <w:rsid w:val="001B4B12"/>
    <w:rsid w:val="001B4C1C"/>
    <w:rsid w:val="001B4D59"/>
    <w:rsid w:val="001B4DE2"/>
    <w:rsid w:val="001B581D"/>
    <w:rsid w:val="001B584D"/>
    <w:rsid w:val="001B59BA"/>
    <w:rsid w:val="001B603F"/>
    <w:rsid w:val="001B62D8"/>
    <w:rsid w:val="001B63ED"/>
    <w:rsid w:val="001B6794"/>
    <w:rsid w:val="001B6E48"/>
    <w:rsid w:val="001B7A6B"/>
    <w:rsid w:val="001B7D1E"/>
    <w:rsid w:val="001C0711"/>
    <w:rsid w:val="001C0886"/>
    <w:rsid w:val="001C0B4F"/>
    <w:rsid w:val="001C0C02"/>
    <w:rsid w:val="001C1DE9"/>
    <w:rsid w:val="001C22B2"/>
    <w:rsid w:val="001C30C8"/>
    <w:rsid w:val="001C3471"/>
    <w:rsid w:val="001C3697"/>
    <w:rsid w:val="001C3817"/>
    <w:rsid w:val="001C3C50"/>
    <w:rsid w:val="001C3E23"/>
    <w:rsid w:val="001C3ECE"/>
    <w:rsid w:val="001C3ED7"/>
    <w:rsid w:val="001C41A5"/>
    <w:rsid w:val="001C4544"/>
    <w:rsid w:val="001C46E8"/>
    <w:rsid w:val="001C4723"/>
    <w:rsid w:val="001C4F4A"/>
    <w:rsid w:val="001C5141"/>
    <w:rsid w:val="001C5175"/>
    <w:rsid w:val="001C5656"/>
    <w:rsid w:val="001C5BF8"/>
    <w:rsid w:val="001C5D7B"/>
    <w:rsid w:val="001C5E01"/>
    <w:rsid w:val="001C5F02"/>
    <w:rsid w:val="001C62DE"/>
    <w:rsid w:val="001C6314"/>
    <w:rsid w:val="001C645D"/>
    <w:rsid w:val="001C66E6"/>
    <w:rsid w:val="001C6BED"/>
    <w:rsid w:val="001C7173"/>
    <w:rsid w:val="001C7C5C"/>
    <w:rsid w:val="001C7D4A"/>
    <w:rsid w:val="001C7E19"/>
    <w:rsid w:val="001C7EC4"/>
    <w:rsid w:val="001D009E"/>
    <w:rsid w:val="001D0810"/>
    <w:rsid w:val="001D08D8"/>
    <w:rsid w:val="001D099D"/>
    <w:rsid w:val="001D0B9F"/>
    <w:rsid w:val="001D0CFB"/>
    <w:rsid w:val="001D0D23"/>
    <w:rsid w:val="001D1175"/>
    <w:rsid w:val="001D1A33"/>
    <w:rsid w:val="001D1AE7"/>
    <w:rsid w:val="001D21CB"/>
    <w:rsid w:val="001D2690"/>
    <w:rsid w:val="001D26AE"/>
    <w:rsid w:val="001D26DD"/>
    <w:rsid w:val="001D27A7"/>
    <w:rsid w:val="001D2C4B"/>
    <w:rsid w:val="001D357F"/>
    <w:rsid w:val="001D3C95"/>
    <w:rsid w:val="001D4081"/>
    <w:rsid w:val="001D4109"/>
    <w:rsid w:val="001D450B"/>
    <w:rsid w:val="001D4562"/>
    <w:rsid w:val="001D4DB4"/>
    <w:rsid w:val="001D52DC"/>
    <w:rsid w:val="001D55B5"/>
    <w:rsid w:val="001D5703"/>
    <w:rsid w:val="001D58C7"/>
    <w:rsid w:val="001D5A28"/>
    <w:rsid w:val="001D5CAF"/>
    <w:rsid w:val="001D6385"/>
    <w:rsid w:val="001D7C4D"/>
    <w:rsid w:val="001D7D99"/>
    <w:rsid w:val="001E003A"/>
    <w:rsid w:val="001E00D3"/>
    <w:rsid w:val="001E01BF"/>
    <w:rsid w:val="001E02D8"/>
    <w:rsid w:val="001E02E3"/>
    <w:rsid w:val="001E075D"/>
    <w:rsid w:val="001E0F8B"/>
    <w:rsid w:val="001E10CA"/>
    <w:rsid w:val="001E1BC9"/>
    <w:rsid w:val="001E1E7B"/>
    <w:rsid w:val="001E2075"/>
    <w:rsid w:val="001E22EE"/>
    <w:rsid w:val="001E2650"/>
    <w:rsid w:val="001E2911"/>
    <w:rsid w:val="001E308B"/>
    <w:rsid w:val="001E3091"/>
    <w:rsid w:val="001E3227"/>
    <w:rsid w:val="001E323E"/>
    <w:rsid w:val="001E3304"/>
    <w:rsid w:val="001E3481"/>
    <w:rsid w:val="001E3609"/>
    <w:rsid w:val="001E3E7D"/>
    <w:rsid w:val="001E443F"/>
    <w:rsid w:val="001E44BA"/>
    <w:rsid w:val="001E4778"/>
    <w:rsid w:val="001E4960"/>
    <w:rsid w:val="001E4AE2"/>
    <w:rsid w:val="001E4E01"/>
    <w:rsid w:val="001E4EC4"/>
    <w:rsid w:val="001E4F1F"/>
    <w:rsid w:val="001E52A9"/>
    <w:rsid w:val="001E5496"/>
    <w:rsid w:val="001E54F9"/>
    <w:rsid w:val="001E58A7"/>
    <w:rsid w:val="001E58F5"/>
    <w:rsid w:val="001E5D5D"/>
    <w:rsid w:val="001E605B"/>
    <w:rsid w:val="001E624C"/>
    <w:rsid w:val="001E62C5"/>
    <w:rsid w:val="001E6579"/>
    <w:rsid w:val="001E6586"/>
    <w:rsid w:val="001E6A6D"/>
    <w:rsid w:val="001E6B00"/>
    <w:rsid w:val="001E762E"/>
    <w:rsid w:val="001E7707"/>
    <w:rsid w:val="001E7BF6"/>
    <w:rsid w:val="001F0019"/>
    <w:rsid w:val="001F0644"/>
    <w:rsid w:val="001F10B4"/>
    <w:rsid w:val="001F127E"/>
    <w:rsid w:val="001F12CD"/>
    <w:rsid w:val="001F1554"/>
    <w:rsid w:val="001F181F"/>
    <w:rsid w:val="001F197D"/>
    <w:rsid w:val="001F1A18"/>
    <w:rsid w:val="001F2357"/>
    <w:rsid w:val="001F23B8"/>
    <w:rsid w:val="001F2A61"/>
    <w:rsid w:val="001F2DE3"/>
    <w:rsid w:val="001F3287"/>
    <w:rsid w:val="001F363F"/>
    <w:rsid w:val="001F37BF"/>
    <w:rsid w:val="001F3B95"/>
    <w:rsid w:val="001F4FD4"/>
    <w:rsid w:val="001F53BF"/>
    <w:rsid w:val="001F577F"/>
    <w:rsid w:val="001F58F8"/>
    <w:rsid w:val="001F59A9"/>
    <w:rsid w:val="001F5D23"/>
    <w:rsid w:val="001F5E7A"/>
    <w:rsid w:val="001F653A"/>
    <w:rsid w:val="001F6687"/>
    <w:rsid w:val="001F6914"/>
    <w:rsid w:val="001F6C14"/>
    <w:rsid w:val="001F73AF"/>
    <w:rsid w:val="001F7A4B"/>
    <w:rsid w:val="001F7C5D"/>
    <w:rsid w:val="00200171"/>
    <w:rsid w:val="002005C7"/>
    <w:rsid w:val="0020090C"/>
    <w:rsid w:val="00200F77"/>
    <w:rsid w:val="002012D9"/>
    <w:rsid w:val="002015CA"/>
    <w:rsid w:val="002018C4"/>
    <w:rsid w:val="0020204D"/>
    <w:rsid w:val="00202524"/>
    <w:rsid w:val="0020261F"/>
    <w:rsid w:val="00202875"/>
    <w:rsid w:val="00202DEA"/>
    <w:rsid w:val="00202F7A"/>
    <w:rsid w:val="0020305A"/>
    <w:rsid w:val="002030F5"/>
    <w:rsid w:val="002038AD"/>
    <w:rsid w:val="002039E2"/>
    <w:rsid w:val="00204504"/>
    <w:rsid w:val="002047A9"/>
    <w:rsid w:val="00204D23"/>
    <w:rsid w:val="002052C6"/>
    <w:rsid w:val="002057B2"/>
    <w:rsid w:val="002058A2"/>
    <w:rsid w:val="00205B1A"/>
    <w:rsid w:val="00206188"/>
    <w:rsid w:val="00206290"/>
    <w:rsid w:val="0020670E"/>
    <w:rsid w:val="00206764"/>
    <w:rsid w:val="0020688B"/>
    <w:rsid w:val="00206960"/>
    <w:rsid w:val="00206C54"/>
    <w:rsid w:val="00207720"/>
    <w:rsid w:val="002077BC"/>
    <w:rsid w:val="00207F52"/>
    <w:rsid w:val="002105DB"/>
    <w:rsid w:val="0021062E"/>
    <w:rsid w:val="00210647"/>
    <w:rsid w:val="00210D01"/>
    <w:rsid w:val="00211319"/>
    <w:rsid w:val="0021180E"/>
    <w:rsid w:val="00211BA1"/>
    <w:rsid w:val="00212112"/>
    <w:rsid w:val="002124CF"/>
    <w:rsid w:val="002124FA"/>
    <w:rsid w:val="0021282C"/>
    <w:rsid w:val="00212943"/>
    <w:rsid w:val="00212ED5"/>
    <w:rsid w:val="00213742"/>
    <w:rsid w:val="002137F6"/>
    <w:rsid w:val="00213B55"/>
    <w:rsid w:val="00214359"/>
    <w:rsid w:val="0021467A"/>
    <w:rsid w:val="0021491D"/>
    <w:rsid w:val="00214A56"/>
    <w:rsid w:val="00214A62"/>
    <w:rsid w:val="0021515E"/>
    <w:rsid w:val="00215B54"/>
    <w:rsid w:val="00215EA4"/>
    <w:rsid w:val="00215ECF"/>
    <w:rsid w:val="0021607C"/>
    <w:rsid w:val="002160C3"/>
    <w:rsid w:val="0021674B"/>
    <w:rsid w:val="0021696A"/>
    <w:rsid w:val="00216ADC"/>
    <w:rsid w:val="00216C07"/>
    <w:rsid w:val="00216CF3"/>
    <w:rsid w:val="00216E74"/>
    <w:rsid w:val="002178E6"/>
    <w:rsid w:val="00217BD9"/>
    <w:rsid w:val="00217DBC"/>
    <w:rsid w:val="00217FA6"/>
    <w:rsid w:val="00220BEC"/>
    <w:rsid w:val="00220F9D"/>
    <w:rsid w:val="002210A3"/>
    <w:rsid w:val="00221391"/>
    <w:rsid w:val="00221ADC"/>
    <w:rsid w:val="00221C21"/>
    <w:rsid w:val="00221E64"/>
    <w:rsid w:val="002224BB"/>
    <w:rsid w:val="002227C5"/>
    <w:rsid w:val="002228E1"/>
    <w:rsid w:val="00223308"/>
    <w:rsid w:val="00223459"/>
    <w:rsid w:val="00223558"/>
    <w:rsid w:val="002239C4"/>
    <w:rsid w:val="00223CEE"/>
    <w:rsid w:val="00224334"/>
    <w:rsid w:val="00224354"/>
    <w:rsid w:val="002246E6"/>
    <w:rsid w:val="002247CF"/>
    <w:rsid w:val="002248D2"/>
    <w:rsid w:val="00224A56"/>
    <w:rsid w:val="00224D67"/>
    <w:rsid w:val="00224DEC"/>
    <w:rsid w:val="002250FE"/>
    <w:rsid w:val="0022511B"/>
    <w:rsid w:val="00225292"/>
    <w:rsid w:val="0022593A"/>
    <w:rsid w:val="00225A9A"/>
    <w:rsid w:val="00226021"/>
    <w:rsid w:val="0022634A"/>
    <w:rsid w:val="00226393"/>
    <w:rsid w:val="002263D4"/>
    <w:rsid w:val="0022648D"/>
    <w:rsid w:val="002265E0"/>
    <w:rsid w:val="00226839"/>
    <w:rsid w:val="00226A27"/>
    <w:rsid w:val="00226E91"/>
    <w:rsid w:val="00227BE7"/>
    <w:rsid w:val="00230D26"/>
    <w:rsid w:val="002311CE"/>
    <w:rsid w:val="002312C8"/>
    <w:rsid w:val="00232832"/>
    <w:rsid w:val="00232851"/>
    <w:rsid w:val="00232E87"/>
    <w:rsid w:val="00232E90"/>
    <w:rsid w:val="00232EA5"/>
    <w:rsid w:val="0023438D"/>
    <w:rsid w:val="0023469F"/>
    <w:rsid w:val="00234AF5"/>
    <w:rsid w:val="002355D1"/>
    <w:rsid w:val="002360B8"/>
    <w:rsid w:val="002362FC"/>
    <w:rsid w:val="0023639F"/>
    <w:rsid w:val="002363B0"/>
    <w:rsid w:val="00236D92"/>
    <w:rsid w:val="00236EB4"/>
    <w:rsid w:val="00236F9C"/>
    <w:rsid w:val="0023702E"/>
    <w:rsid w:val="00237168"/>
    <w:rsid w:val="002374F4"/>
    <w:rsid w:val="0023754D"/>
    <w:rsid w:val="0023759A"/>
    <w:rsid w:val="0023782E"/>
    <w:rsid w:val="002378FF"/>
    <w:rsid w:val="00237F7A"/>
    <w:rsid w:val="00240292"/>
    <w:rsid w:val="00240842"/>
    <w:rsid w:val="00240963"/>
    <w:rsid w:val="00240D97"/>
    <w:rsid w:val="002410CC"/>
    <w:rsid w:val="00241E60"/>
    <w:rsid w:val="00241F26"/>
    <w:rsid w:val="002425C9"/>
    <w:rsid w:val="002425DC"/>
    <w:rsid w:val="00242641"/>
    <w:rsid w:val="0024267B"/>
    <w:rsid w:val="00243198"/>
    <w:rsid w:val="002437C1"/>
    <w:rsid w:val="002437EE"/>
    <w:rsid w:val="002438C3"/>
    <w:rsid w:val="00243CF5"/>
    <w:rsid w:val="00243F79"/>
    <w:rsid w:val="0024430C"/>
    <w:rsid w:val="00244334"/>
    <w:rsid w:val="002444CA"/>
    <w:rsid w:val="00244630"/>
    <w:rsid w:val="0024475E"/>
    <w:rsid w:val="00244D07"/>
    <w:rsid w:val="00245782"/>
    <w:rsid w:val="002463B6"/>
    <w:rsid w:val="002463F0"/>
    <w:rsid w:val="00246531"/>
    <w:rsid w:val="00246714"/>
    <w:rsid w:val="002467F5"/>
    <w:rsid w:val="00247114"/>
    <w:rsid w:val="00247313"/>
    <w:rsid w:val="0024752A"/>
    <w:rsid w:val="00247DD0"/>
    <w:rsid w:val="00247F4A"/>
    <w:rsid w:val="00251105"/>
    <w:rsid w:val="00251862"/>
    <w:rsid w:val="00251DF6"/>
    <w:rsid w:val="00252305"/>
    <w:rsid w:val="00252626"/>
    <w:rsid w:val="002526E9"/>
    <w:rsid w:val="00252EA7"/>
    <w:rsid w:val="002533A5"/>
    <w:rsid w:val="002539F7"/>
    <w:rsid w:val="00253EF8"/>
    <w:rsid w:val="00254167"/>
    <w:rsid w:val="0025528D"/>
    <w:rsid w:val="00255386"/>
    <w:rsid w:val="00255398"/>
    <w:rsid w:val="00255F93"/>
    <w:rsid w:val="002561F9"/>
    <w:rsid w:val="0025627B"/>
    <w:rsid w:val="0025653E"/>
    <w:rsid w:val="00256A58"/>
    <w:rsid w:val="00256F21"/>
    <w:rsid w:val="0025740B"/>
    <w:rsid w:val="002574CD"/>
    <w:rsid w:val="002576E4"/>
    <w:rsid w:val="00257B94"/>
    <w:rsid w:val="00260017"/>
    <w:rsid w:val="00260140"/>
    <w:rsid w:val="002602A7"/>
    <w:rsid w:val="002603B2"/>
    <w:rsid w:val="002604E5"/>
    <w:rsid w:val="00260F02"/>
    <w:rsid w:val="002612FA"/>
    <w:rsid w:val="0026156B"/>
    <w:rsid w:val="0026166F"/>
    <w:rsid w:val="00261975"/>
    <w:rsid w:val="0026223D"/>
    <w:rsid w:val="00262E84"/>
    <w:rsid w:val="002631C1"/>
    <w:rsid w:val="0026343D"/>
    <w:rsid w:val="00263989"/>
    <w:rsid w:val="00263E9A"/>
    <w:rsid w:val="0026454B"/>
    <w:rsid w:val="00264F88"/>
    <w:rsid w:val="002654AB"/>
    <w:rsid w:val="00265AEA"/>
    <w:rsid w:val="002663C9"/>
    <w:rsid w:val="00266461"/>
    <w:rsid w:val="0026652A"/>
    <w:rsid w:val="00266862"/>
    <w:rsid w:val="00267DFD"/>
    <w:rsid w:val="00270205"/>
    <w:rsid w:val="0027047C"/>
    <w:rsid w:val="00270979"/>
    <w:rsid w:val="00270CAA"/>
    <w:rsid w:val="0027106A"/>
    <w:rsid w:val="002714E0"/>
    <w:rsid w:val="00271B71"/>
    <w:rsid w:val="00272772"/>
    <w:rsid w:val="00272800"/>
    <w:rsid w:val="002739CD"/>
    <w:rsid w:val="00273BFA"/>
    <w:rsid w:val="00273F88"/>
    <w:rsid w:val="0027405F"/>
    <w:rsid w:val="00274C06"/>
    <w:rsid w:val="00274CD9"/>
    <w:rsid w:val="002752E4"/>
    <w:rsid w:val="00275819"/>
    <w:rsid w:val="00275D04"/>
    <w:rsid w:val="00275FDC"/>
    <w:rsid w:val="002776F5"/>
    <w:rsid w:val="00277AEE"/>
    <w:rsid w:val="00280315"/>
    <w:rsid w:val="0028031A"/>
    <w:rsid w:val="0028085A"/>
    <w:rsid w:val="00280D77"/>
    <w:rsid w:val="00280E09"/>
    <w:rsid w:val="00281066"/>
    <w:rsid w:val="002815D4"/>
    <w:rsid w:val="00282705"/>
    <w:rsid w:val="00282A23"/>
    <w:rsid w:val="00282D4B"/>
    <w:rsid w:val="00282FCF"/>
    <w:rsid w:val="0028308E"/>
    <w:rsid w:val="0028382E"/>
    <w:rsid w:val="0028390E"/>
    <w:rsid w:val="00283B85"/>
    <w:rsid w:val="00283FD4"/>
    <w:rsid w:val="002840AD"/>
    <w:rsid w:val="00284187"/>
    <w:rsid w:val="002848A7"/>
    <w:rsid w:val="002848D7"/>
    <w:rsid w:val="00284ACC"/>
    <w:rsid w:val="00284AD5"/>
    <w:rsid w:val="00284D79"/>
    <w:rsid w:val="00284EE3"/>
    <w:rsid w:val="00285046"/>
    <w:rsid w:val="0028549A"/>
    <w:rsid w:val="002856C6"/>
    <w:rsid w:val="00285872"/>
    <w:rsid w:val="0028603C"/>
    <w:rsid w:val="0028606E"/>
    <w:rsid w:val="00286129"/>
    <w:rsid w:val="002866A9"/>
    <w:rsid w:val="00286A77"/>
    <w:rsid w:val="00286EDD"/>
    <w:rsid w:val="002872A1"/>
    <w:rsid w:val="002875BB"/>
    <w:rsid w:val="002876FC"/>
    <w:rsid w:val="00287765"/>
    <w:rsid w:val="00287811"/>
    <w:rsid w:val="00287EC6"/>
    <w:rsid w:val="00290059"/>
    <w:rsid w:val="0029011D"/>
    <w:rsid w:val="00290487"/>
    <w:rsid w:val="00290914"/>
    <w:rsid w:val="00290BBC"/>
    <w:rsid w:val="002911B6"/>
    <w:rsid w:val="002912C5"/>
    <w:rsid w:val="00291EDE"/>
    <w:rsid w:val="00291F14"/>
    <w:rsid w:val="00293366"/>
    <w:rsid w:val="002933A7"/>
    <w:rsid w:val="00293744"/>
    <w:rsid w:val="002937AD"/>
    <w:rsid w:val="002939CC"/>
    <w:rsid w:val="00293CC2"/>
    <w:rsid w:val="00293EAD"/>
    <w:rsid w:val="002940FE"/>
    <w:rsid w:val="002944F1"/>
    <w:rsid w:val="0029456E"/>
    <w:rsid w:val="00294631"/>
    <w:rsid w:val="00294C87"/>
    <w:rsid w:val="00294E74"/>
    <w:rsid w:val="00295057"/>
    <w:rsid w:val="0029568E"/>
    <w:rsid w:val="0029641A"/>
    <w:rsid w:val="00296B60"/>
    <w:rsid w:val="00296B9F"/>
    <w:rsid w:val="00296C6E"/>
    <w:rsid w:val="00297EA0"/>
    <w:rsid w:val="002A03E0"/>
    <w:rsid w:val="002A0901"/>
    <w:rsid w:val="002A0909"/>
    <w:rsid w:val="002A09CF"/>
    <w:rsid w:val="002A0BEC"/>
    <w:rsid w:val="002A0DA1"/>
    <w:rsid w:val="002A1362"/>
    <w:rsid w:val="002A1BE0"/>
    <w:rsid w:val="002A21EB"/>
    <w:rsid w:val="002A2235"/>
    <w:rsid w:val="002A2261"/>
    <w:rsid w:val="002A25BE"/>
    <w:rsid w:val="002A264A"/>
    <w:rsid w:val="002A3358"/>
    <w:rsid w:val="002A39F0"/>
    <w:rsid w:val="002A3E3B"/>
    <w:rsid w:val="002A45D0"/>
    <w:rsid w:val="002A48A5"/>
    <w:rsid w:val="002A4ACD"/>
    <w:rsid w:val="002A5033"/>
    <w:rsid w:val="002A5101"/>
    <w:rsid w:val="002A5A75"/>
    <w:rsid w:val="002A5BC7"/>
    <w:rsid w:val="002A6209"/>
    <w:rsid w:val="002A669F"/>
    <w:rsid w:val="002A6C32"/>
    <w:rsid w:val="002A7B58"/>
    <w:rsid w:val="002B0690"/>
    <w:rsid w:val="002B0E5F"/>
    <w:rsid w:val="002B0F56"/>
    <w:rsid w:val="002B1112"/>
    <w:rsid w:val="002B1357"/>
    <w:rsid w:val="002B150F"/>
    <w:rsid w:val="002B16D1"/>
    <w:rsid w:val="002B1848"/>
    <w:rsid w:val="002B188C"/>
    <w:rsid w:val="002B18B4"/>
    <w:rsid w:val="002B1AA6"/>
    <w:rsid w:val="002B2226"/>
    <w:rsid w:val="002B2C8F"/>
    <w:rsid w:val="002B3F71"/>
    <w:rsid w:val="002B422C"/>
    <w:rsid w:val="002B4764"/>
    <w:rsid w:val="002B4C99"/>
    <w:rsid w:val="002B4ED9"/>
    <w:rsid w:val="002B5041"/>
    <w:rsid w:val="002B54F8"/>
    <w:rsid w:val="002B596C"/>
    <w:rsid w:val="002B5F2B"/>
    <w:rsid w:val="002B6058"/>
    <w:rsid w:val="002B6F4E"/>
    <w:rsid w:val="002B7133"/>
    <w:rsid w:val="002B7282"/>
    <w:rsid w:val="002B7598"/>
    <w:rsid w:val="002B77CD"/>
    <w:rsid w:val="002B77EA"/>
    <w:rsid w:val="002B7F98"/>
    <w:rsid w:val="002C0170"/>
    <w:rsid w:val="002C12B9"/>
    <w:rsid w:val="002C168A"/>
    <w:rsid w:val="002C17D9"/>
    <w:rsid w:val="002C184C"/>
    <w:rsid w:val="002C1899"/>
    <w:rsid w:val="002C1A59"/>
    <w:rsid w:val="002C1B5D"/>
    <w:rsid w:val="002C2006"/>
    <w:rsid w:val="002C232E"/>
    <w:rsid w:val="002C23C1"/>
    <w:rsid w:val="002C28BC"/>
    <w:rsid w:val="002C2980"/>
    <w:rsid w:val="002C2C7E"/>
    <w:rsid w:val="002C3103"/>
    <w:rsid w:val="002C31C9"/>
    <w:rsid w:val="002C31DD"/>
    <w:rsid w:val="002C3340"/>
    <w:rsid w:val="002C3554"/>
    <w:rsid w:val="002C3714"/>
    <w:rsid w:val="002C3909"/>
    <w:rsid w:val="002C3D9B"/>
    <w:rsid w:val="002C3F1D"/>
    <w:rsid w:val="002C40A5"/>
    <w:rsid w:val="002C41FE"/>
    <w:rsid w:val="002C4A24"/>
    <w:rsid w:val="002C4C49"/>
    <w:rsid w:val="002C4DCA"/>
    <w:rsid w:val="002C5136"/>
    <w:rsid w:val="002C5858"/>
    <w:rsid w:val="002C5AF1"/>
    <w:rsid w:val="002C6235"/>
    <w:rsid w:val="002C652A"/>
    <w:rsid w:val="002C66AC"/>
    <w:rsid w:val="002C6B55"/>
    <w:rsid w:val="002C6EE8"/>
    <w:rsid w:val="002C7A86"/>
    <w:rsid w:val="002C7A91"/>
    <w:rsid w:val="002C7B4F"/>
    <w:rsid w:val="002C7DC6"/>
    <w:rsid w:val="002C7F55"/>
    <w:rsid w:val="002D024B"/>
    <w:rsid w:val="002D02A3"/>
    <w:rsid w:val="002D02E0"/>
    <w:rsid w:val="002D06AD"/>
    <w:rsid w:val="002D0B14"/>
    <w:rsid w:val="002D0C1F"/>
    <w:rsid w:val="002D1222"/>
    <w:rsid w:val="002D15DC"/>
    <w:rsid w:val="002D1EFA"/>
    <w:rsid w:val="002D2000"/>
    <w:rsid w:val="002D2695"/>
    <w:rsid w:val="002D2A1E"/>
    <w:rsid w:val="002D2BF1"/>
    <w:rsid w:val="002D30ED"/>
    <w:rsid w:val="002D3F36"/>
    <w:rsid w:val="002D45DE"/>
    <w:rsid w:val="002D4992"/>
    <w:rsid w:val="002D50A0"/>
    <w:rsid w:val="002D54FE"/>
    <w:rsid w:val="002D5774"/>
    <w:rsid w:val="002D5BC4"/>
    <w:rsid w:val="002D5FF4"/>
    <w:rsid w:val="002D64E1"/>
    <w:rsid w:val="002D64F7"/>
    <w:rsid w:val="002D6591"/>
    <w:rsid w:val="002D6F46"/>
    <w:rsid w:val="002D6F63"/>
    <w:rsid w:val="002D6FD7"/>
    <w:rsid w:val="002D7224"/>
    <w:rsid w:val="002D73C5"/>
    <w:rsid w:val="002D77C3"/>
    <w:rsid w:val="002D7F41"/>
    <w:rsid w:val="002E0041"/>
    <w:rsid w:val="002E0337"/>
    <w:rsid w:val="002E0509"/>
    <w:rsid w:val="002E0FC6"/>
    <w:rsid w:val="002E1315"/>
    <w:rsid w:val="002E173A"/>
    <w:rsid w:val="002E1AB0"/>
    <w:rsid w:val="002E1E4B"/>
    <w:rsid w:val="002E1F39"/>
    <w:rsid w:val="002E1FEB"/>
    <w:rsid w:val="002E256D"/>
    <w:rsid w:val="002E2972"/>
    <w:rsid w:val="002E2A18"/>
    <w:rsid w:val="002E2E72"/>
    <w:rsid w:val="002E2EE6"/>
    <w:rsid w:val="002E3561"/>
    <w:rsid w:val="002E38B0"/>
    <w:rsid w:val="002E47EF"/>
    <w:rsid w:val="002E561E"/>
    <w:rsid w:val="002E6E4F"/>
    <w:rsid w:val="002E786D"/>
    <w:rsid w:val="002E7C53"/>
    <w:rsid w:val="002F0229"/>
    <w:rsid w:val="002F029E"/>
    <w:rsid w:val="002F0598"/>
    <w:rsid w:val="002F08FE"/>
    <w:rsid w:val="002F0A68"/>
    <w:rsid w:val="002F11AB"/>
    <w:rsid w:val="002F13AF"/>
    <w:rsid w:val="002F19B2"/>
    <w:rsid w:val="002F19D7"/>
    <w:rsid w:val="002F1E7B"/>
    <w:rsid w:val="002F20FA"/>
    <w:rsid w:val="002F2586"/>
    <w:rsid w:val="002F274E"/>
    <w:rsid w:val="002F29CB"/>
    <w:rsid w:val="002F2B3E"/>
    <w:rsid w:val="002F2B72"/>
    <w:rsid w:val="002F2D2C"/>
    <w:rsid w:val="002F34DF"/>
    <w:rsid w:val="002F3BE1"/>
    <w:rsid w:val="002F43FE"/>
    <w:rsid w:val="002F4EB2"/>
    <w:rsid w:val="002F617F"/>
    <w:rsid w:val="002F6512"/>
    <w:rsid w:val="002F69D3"/>
    <w:rsid w:val="002F6C92"/>
    <w:rsid w:val="002F6CDA"/>
    <w:rsid w:val="002F6FFA"/>
    <w:rsid w:val="002F7479"/>
    <w:rsid w:val="002F7508"/>
    <w:rsid w:val="002F7923"/>
    <w:rsid w:val="002F7A82"/>
    <w:rsid w:val="002F7C19"/>
    <w:rsid w:val="002F7DB5"/>
    <w:rsid w:val="002F7F29"/>
    <w:rsid w:val="003001DF"/>
    <w:rsid w:val="00300441"/>
    <w:rsid w:val="003007B8"/>
    <w:rsid w:val="003007C7"/>
    <w:rsid w:val="003009F5"/>
    <w:rsid w:val="00300CC5"/>
    <w:rsid w:val="00300F3E"/>
    <w:rsid w:val="003012FA"/>
    <w:rsid w:val="003016AF"/>
    <w:rsid w:val="00301A11"/>
    <w:rsid w:val="003021F8"/>
    <w:rsid w:val="00302C51"/>
    <w:rsid w:val="00303738"/>
    <w:rsid w:val="00303C16"/>
    <w:rsid w:val="00303E77"/>
    <w:rsid w:val="00304362"/>
    <w:rsid w:val="0030438D"/>
    <w:rsid w:val="00304658"/>
    <w:rsid w:val="00304ED5"/>
    <w:rsid w:val="0030500D"/>
    <w:rsid w:val="003055BA"/>
    <w:rsid w:val="00306103"/>
    <w:rsid w:val="003062EE"/>
    <w:rsid w:val="00306623"/>
    <w:rsid w:val="00306944"/>
    <w:rsid w:val="003073E7"/>
    <w:rsid w:val="00307697"/>
    <w:rsid w:val="00307BA2"/>
    <w:rsid w:val="00307EB3"/>
    <w:rsid w:val="0031018F"/>
    <w:rsid w:val="00310261"/>
    <w:rsid w:val="0031035D"/>
    <w:rsid w:val="00310366"/>
    <w:rsid w:val="003107CD"/>
    <w:rsid w:val="00310BD9"/>
    <w:rsid w:val="00310EE3"/>
    <w:rsid w:val="003111C4"/>
    <w:rsid w:val="00311485"/>
    <w:rsid w:val="00311797"/>
    <w:rsid w:val="0031190B"/>
    <w:rsid w:val="00311B77"/>
    <w:rsid w:val="00311CFC"/>
    <w:rsid w:val="003126DA"/>
    <w:rsid w:val="00313098"/>
    <w:rsid w:val="003133EE"/>
    <w:rsid w:val="0031351E"/>
    <w:rsid w:val="0031353C"/>
    <w:rsid w:val="00313A50"/>
    <w:rsid w:val="00314230"/>
    <w:rsid w:val="003142C9"/>
    <w:rsid w:val="00314B4C"/>
    <w:rsid w:val="00314B8E"/>
    <w:rsid w:val="00314D34"/>
    <w:rsid w:val="00314E04"/>
    <w:rsid w:val="00315055"/>
    <w:rsid w:val="00315906"/>
    <w:rsid w:val="00316C05"/>
    <w:rsid w:val="00316D52"/>
    <w:rsid w:val="00317865"/>
    <w:rsid w:val="00317A3D"/>
    <w:rsid w:val="00317D5E"/>
    <w:rsid w:val="0032067A"/>
    <w:rsid w:val="003208E9"/>
    <w:rsid w:val="00321521"/>
    <w:rsid w:val="00321628"/>
    <w:rsid w:val="00321B72"/>
    <w:rsid w:val="00321C95"/>
    <w:rsid w:val="003221A0"/>
    <w:rsid w:val="00322C91"/>
    <w:rsid w:val="0032346E"/>
    <w:rsid w:val="00323509"/>
    <w:rsid w:val="003235F8"/>
    <w:rsid w:val="00323A7D"/>
    <w:rsid w:val="00323BE2"/>
    <w:rsid w:val="00323C80"/>
    <w:rsid w:val="00323D72"/>
    <w:rsid w:val="00323E64"/>
    <w:rsid w:val="00323F44"/>
    <w:rsid w:val="0032453C"/>
    <w:rsid w:val="0032468D"/>
    <w:rsid w:val="00324BB5"/>
    <w:rsid w:val="003251F0"/>
    <w:rsid w:val="00325417"/>
    <w:rsid w:val="00325482"/>
    <w:rsid w:val="0032565D"/>
    <w:rsid w:val="00325815"/>
    <w:rsid w:val="00325E35"/>
    <w:rsid w:val="00325EA8"/>
    <w:rsid w:val="00326271"/>
    <w:rsid w:val="0032641D"/>
    <w:rsid w:val="00326D94"/>
    <w:rsid w:val="0032701C"/>
    <w:rsid w:val="00327170"/>
    <w:rsid w:val="0032771E"/>
    <w:rsid w:val="0032779C"/>
    <w:rsid w:val="00327987"/>
    <w:rsid w:val="00327AB2"/>
    <w:rsid w:val="00327D7D"/>
    <w:rsid w:val="0033001F"/>
    <w:rsid w:val="003302FF"/>
    <w:rsid w:val="00330360"/>
    <w:rsid w:val="00330727"/>
    <w:rsid w:val="003307C6"/>
    <w:rsid w:val="00330C3C"/>
    <w:rsid w:val="00330D30"/>
    <w:rsid w:val="00330D6B"/>
    <w:rsid w:val="00330D81"/>
    <w:rsid w:val="00330E18"/>
    <w:rsid w:val="00330E2F"/>
    <w:rsid w:val="00331133"/>
    <w:rsid w:val="003312A4"/>
    <w:rsid w:val="00331551"/>
    <w:rsid w:val="00331715"/>
    <w:rsid w:val="00331A02"/>
    <w:rsid w:val="00331AC4"/>
    <w:rsid w:val="00331CC2"/>
    <w:rsid w:val="0033225E"/>
    <w:rsid w:val="00332469"/>
    <w:rsid w:val="00332B54"/>
    <w:rsid w:val="00332F54"/>
    <w:rsid w:val="00333031"/>
    <w:rsid w:val="00333672"/>
    <w:rsid w:val="00333CBB"/>
    <w:rsid w:val="0033422B"/>
    <w:rsid w:val="00334246"/>
    <w:rsid w:val="0033430E"/>
    <w:rsid w:val="0033463A"/>
    <w:rsid w:val="00334B2E"/>
    <w:rsid w:val="00334D84"/>
    <w:rsid w:val="0033539E"/>
    <w:rsid w:val="003359E1"/>
    <w:rsid w:val="00335D20"/>
    <w:rsid w:val="0033615A"/>
    <w:rsid w:val="00336746"/>
    <w:rsid w:val="00337393"/>
    <w:rsid w:val="003375AB"/>
    <w:rsid w:val="00337FB8"/>
    <w:rsid w:val="00340168"/>
    <w:rsid w:val="003404B4"/>
    <w:rsid w:val="003405ED"/>
    <w:rsid w:val="00341212"/>
    <w:rsid w:val="003412BB"/>
    <w:rsid w:val="003414F0"/>
    <w:rsid w:val="003418F3"/>
    <w:rsid w:val="00341CFE"/>
    <w:rsid w:val="003420EA"/>
    <w:rsid w:val="0034263A"/>
    <w:rsid w:val="00342746"/>
    <w:rsid w:val="00342783"/>
    <w:rsid w:val="003428B3"/>
    <w:rsid w:val="00342906"/>
    <w:rsid w:val="00342C68"/>
    <w:rsid w:val="00342F14"/>
    <w:rsid w:val="00343253"/>
    <w:rsid w:val="0034348E"/>
    <w:rsid w:val="00343526"/>
    <w:rsid w:val="003435FC"/>
    <w:rsid w:val="0034396B"/>
    <w:rsid w:val="00343C91"/>
    <w:rsid w:val="00343D06"/>
    <w:rsid w:val="003440F9"/>
    <w:rsid w:val="0034450C"/>
    <w:rsid w:val="003448C4"/>
    <w:rsid w:val="003450D7"/>
    <w:rsid w:val="0034571F"/>
    <w:rsid w:val="003457F0"/>
    <w:rsid w:val="00345A2C"/>
    <w:rsid w:val="00346AB7"/>
    <w:rsid w:val="00347224"/>
    <w:rsid w:val="003473DF"/>
    <w:rsid w:val="0034774B"/>
    <w:rsid w:val="00347888"/>
    <w:rsid w:val="003500FF"/>
    <w:rsid w:val="003501A8"/>
    <w:rsid w:val="00350C30"/>
    <w:rsid w:val="003510DD"/>
    <w:rsid w:val="0035144E"/>
    <w:rsid w:val="0035147A"/>
    <w:rsid w:val="00351774"/>
    <w:rsid w:val="003519D4"/>
    <w:rsid w:val="00351ACF"/>
    <w:rsid w:val="00352054"/>
    <w:rsid w:val="003527FE"/>
    <w:rsid w:val="00352D6A"/>
    <w:rsid w:val="00352F64"/>
    <w:rsid w:val="003537A8"/>
    <w:rsid w:val="0035383A"/>
    <w:rsid w:val="00353866"/>
    <w:rsid w:val="00353EDF"/>
    <w:rsid w:val="00353F94"/>
    <w:rsid w:val="0035403F"/>
    <w:rsid w:val="00354056"/>
    <w:rsid w:val="003543E0"/>
    <w:rsid w:val="00354905"/>
    <w:rsid w:val="0035514F"/>
    <w:rsid w:val="0035516B"/>
    <w:rsid w:val="003557A6"/>
    <w:rsid w:val="00355902"/>
    <w:rsid w:val="00355B89"/>
    <w:rsid w:val="00355F31"/>
    <w:rsid w:val="00356244"/>
    <w:rsid w:val="00356531"/>
    <w:rsid w:val="00356CDC"/>
    <w:rsid w:val="003571FE"/>
    <w:rsid w:val="00357312"/>
    <w:rsid w:val="00357CA9"/>
    <w:rsid w:val="00360063"/>
    <w:rsid w:val="00360314"/>
    <w:rsid w:val="00360ABA"/>
    <w:rsid w:val="00360ACA"/>
    <w:rsid w:val="00360AE1"/>
    <w:rsid w:val="00360CE5"/>
    <w:rsid w:val="00360EF3"/>
    <w:rsid w:val="00361461"/>
    <w:rsid w:val="0036154C"/>
    <w:rsid w:val="0036177E"/>
    <w:rsid w:val="00361AF1"/>
    <w:rsid w:val="00361C38"/>
    <w:rsid w:val="00361CDD"/>
    <w:rsid w:val="00361F3F"/>
    <w:rsid w:val="00362093"/>
    <w:rsid w:val="003620A6"/>
    <w:rsid w:val="003620EA"/>
    <w:rsid w:val="003621F9"/>
    <w:rsid w:val="00362927"/>
    <w:rsid w:val="00362C01"/>
    <w:rsid w:val="00362D3B"/>
    <w:rsid w:val="00363276"/>
    <w:rsid w:val="00363899"/>
    <w:rsid w:val="00363907"/>
    <w:rsid w:val="00363D92"/>
    <w:rsid w:val="00363EB6"/>
    <w:rsid w:val="00363F75"/>
    <w:rsid w:val="003642DB"/>
    <w:rsid w:val="003644DA"/>
    <w:rsid w:val="0036478C"/>
    <w:rsid w:val="003648FE"/>
    <w:rsid w:val="00365644"/>
    <w:rsid w:val="00365BFA"/>
    <w:rsid w:val="00365CCB"/>
    <w:rsid w:val="00366533"/>
    <w:rsid w:val="0036670C"/>
    <w:rsid w:val="00366E75"/>
    <w:rsid w:val="00366E9A"/>
    <w:rsid w:val="00366EE0"/>
    <w:rsid w:val="00366FBE"/>
    <w:rsid w:val="00367487"/>
    <w:rsid w:val="003674D4"/>
    <w:rsid w:val="0036798D"/>
    <w:rsid w:val="003679A6"/>
    <w:rsid w:val="00370198"/>
    <w:rsid w:val="00370303"/>
    <w:rsid w:val="003706E4"/>
    <w:rsid w:val="00370D36"/>
    <w:rsid w:val="00370F19"/>
    <w:rsid w:val="0037124F"/>
    <w:rsid w:val="00371A70"/>
    <w:rsid w:val="00371B60"/>
    <w:rsid w:val="00371D46"/>
    <w:rsid w:val="00372006"/>
    <w:rsid w:val="003721B0"/>
    <w:rsid w:val="00372969"/>
    <w:rsid w:val="00373153"/>
    <w:rsid w:val="00373A3F"/>
    <w:rsid w:val="00373D7F"/>
    <w:rsid w:val="0037443D"/>
    <w:rsid w:val="00374612"/>
    <w:rsid w:val="00374786"/>
    <w:rsid w:val="00374EC6"/>
    <w:rsid w:val="00374F8C"/>
    <w:rsid w:val="0037556A"/>
    <w:rsid w:val="0037582E"/>
    <w:rsid w:val="003758C9"/>
    <w:rsid w:val="00375986"/>
    <w:rsid w:val="00375C66"/>
    <w:rsid w:val="00375DA1"/>
    <w:rsid w:val="00375E6F"/>
    <w:rsid w:val="003760B6"/>
    <w:rsid w:val="00376C1F"/>
    <w:rsid w:val="00376E7A"/>
    <w:rsid w:val="00377249"/>
    <w:rsid w:val="00377754"/>
    <w:rsid w:val="003778C0"/>
    <w:rsid w:val="003778D5"/>
    <w:rsid w:val="003779D5"/>
    <w:rsid w:val="00377EC3"/>
    <w:rsid w:val="00380378"/>
    <w:rsid w:val="003809EC"/>
    <w:rsid w:val="00380E06"/>
    <w:rsid w:val="003810A6"/>
    <w:rsid w:val="003816B4"/>
    <w:rsid w:val="00381B0D"/>
    <w:rsid w:val="00382148"/>
    <w:rsid w:val="00382173"/>
    <w:rsid w:val="00382223"/>
    <w:rsid w:val="003823CC"/>
    <w:rsid w:val="00382565"/>
    <w:rsid w:val="00382BAD"/>
    <w:rsid w:val="003832AD"/>
    <w:rsid w:val="0038341B"/>
    <w:rsid w:val="00383A02"/>
    <w:rsid w:val="00384069"/>
    <w:rsid w:val="00384209"/>
    <w:rsid w:val="003846FA"/>
    <w:rsid w:val="0038476E"/>
    <w:rsid w:val="003848A6"/>
    <w:rsid w:val="00384B0D"/>
    <w:rsid w:val="00384C1F"/>
    <w:rsid w:val="003850E2"/>
    <w:rsid w:val="00385EED"/>
    <w:rsid w:val="00385F16"/>
    <w:rsid w:val="0038604E"/>
    <w:rsid w:val="003868A9"/>
    <w:rsid w:val="003870A3"/>
    <w:rsid w:val="0038727D"/>
    <w:rsid w:val="003873D8"/>
    <w:rsid w:val="00387F25"/>
    <w:rsid w:val="003902CC"/>
    <w:rsid w:val="00390574"/>
    <w:rsid w:val="00390A92"/>
    <w:rsid w:val="00390E40"/>
    <w:rsid w:val="003912EA"/>
    <w:rsid w:val="003912FC"/>
    <w:rsid w:val="003914C9"/>
    <w:rsid w:val="00391574"/>
    <w:rsid w:val="0039215B"/>
    <w:rsid w:val="0039233D"/>
    <w:rsid w:val="00392E3E"/>
    <w:rsid w:val="00393160"/>
    <w:rsid w:val="0039355A"/>
    <w:rsid w:val="00393869"/>
    <w:rsid w:val="00393ACB"/>
    <w:rsid w:val="003944EC"/>
    <w:rsid w:val="0039450F"/>
    <w:rsid w:val="00394669"/>
    <w:rsid w:val="003947FC"/>
    <w:rsid w:val="00394886"/>
    <w:rsid w:val="00395185"/>
    <w:rsid w:val="00395197"/>
    <w:rsid w:val="00395428"/>
    <w:rsid w:val="00395810"/>
    <w:rsid w:val="0039585B"/>
    <w:rsid w:val="00395935"/>
    <w:rsid w:val="0039595C"/>
    <w:rsid w:val="00395CE3"/>
    <w:rsid w:val="00395F6A"/>
    <w:rsid w:val="003960AE"/>
    <w:rsid w:val="003962F5"/>
    <w:rsid w:val="00396608"/>
    <w:rsid w:val="00396639"/>
    <w:rsid w:val="003969D4"/>
    <w:rsid w:val="00396F83"/>
    <w:rsid w:val="003977B3"/>
    <w:rsid w:val="003A0438"/>
    <w:rsid w:val="003A0508"/>
    <w:rsid w:val="003A0788"/>
    <w:rsid w:val="003A097E"/>
    <w:rsid w:val="003A0E21"/>
    <w:rsid w:val="003A1375"/>
    <w:rsid w:val="003A17BE"/>
    <w:rsid w:val="003A17DD"/>
    <w:rsid w:val="003A1AA0"/>
    <w:rsid w:val="003A1E1C"/>
    <w:rsid w:val="003A2BA6"/>
    <w:rsid w:val="003A308A"/>
    <w:rsid w:val="003A3197"/>
    <w:rsid w:val="003A31EC"/>
    <w:rsid w:val="003A3275"/>
    <w:rsid w:val="003A32DC"/>
    <w:rsid w:val="003A4204"/>
    <w:rsid w:val="003A43A8"/>
    <w:rsid w:val="003A4A11"/>
    <w:rsid w:val="003A4E93"/>
    <w:rsid w:val="003A52C8"/>
    <w:rsid w:val="003A606D"/>
    <w:rsid w:val="003A63C5"/>
    <w:rsid w:val="003A6DDB"/>
    <w:rsid w:val="003A6F5D"/>
    <w:rsid w:val="003A7E18"/>
    <w:rsid w:val="003B00F4"/>
    <w:rsid w:val="003B0BFD"/>
    <w:rsid w:val="003B1037"/>
    <w:rsid w:val="003B1105"/>
    <w:rsid w:val="003B11E6"/>
    <w:rsid w:val="003B1BB9"/>
    <w:rsid w:val="003B1F82"/>
    <w:rsid w:val="003B2E65"/>
    <w:rsid w:val="003B2E84"/>
    <w:rsid w:val="003B2F97"/>
    <w:rsid w:val="003B3632"/>
    <w:rsid w:val="003B3636"/>
    <w:rsid w:val="003B3A8C"/>
    <w:rsid w:val="003B3C38"/>
    <w:rsid w:val="003B3CAB"/>
    <w:rsid w:val="003B4437"/>
    <w:rsid w:val="003B44C7"/>
    <w:rsid w:val="003B56FB"/>
    <w:rsid w:val="003B5C19"/>
    <w:rsid w:val="003B6077"/>
    <w:rsid w:val="003B60ED"/>
    <w:rsid w:val="003B63A0"/>
    <w:rsid w:val="003B680C"/>
    <w:rsid w:val="003B6BC7"/>
    <w:rsid w:val="003B720D"/>
    <w:rsid w:val="003B746D"/>
    <w:rsid w:val="003B7516"/>
    <w:rsid w:val="003B75A9"/>
    <w:rsid w:val="003B77C5"/>
    <w:rsid w:val="003B7D1E"/>
    <w:rsid w:val="003B7ED4"/>
    <w:rsid w:val="003C0303"/>
    <w:rsid w:val="003C0A55"/>
    <w:rsid w:val="003C0CA3"/>
    <w:rsid w:val="003C118C"/>
    <w:rsid w:val="003C1630"/>
    <w:rsid w:val="003C16A0"/>
    <w:rsid w:val="003C1973"/>
    <w:rsid w:val="003C1ED8"/>
    <w:rsid w:val="003C2692"/>
    <w:rsid w:val="003C26DE"/>
    <w:rsid w:val="003C2DC5"/>
    <w:rsid w:val="003C2E13"/>
    <w:rsid w:val="003C3287"/>
    <w:rsid w:val="003C3B76"/>
    <w:rsid w:val="003C5389"/>
    <w:rsid w:val="003C64B7"/>
    <w:rsid w:val="003C677A"/>
    <w:rsid w:val="003C78CE"/>
    <w:rsid w:val="003C7B00"/>
    <w:rsid w:val="003C7CF9"/>
    <w:rsid w:val="003C7D48"/>
    <w:rsid w:val="003D0566"/>
    <w:rsid w:val="003D069A"/>
    <w:rsid w:val="003D0902"/>
    <w:rsid w:val="003D0CC4"/>
    <w:rsid w:val="003D100D"/>
    <w:rsid w:val="003D13BD"/>
    <w:rsid w:val="003D1A28"/>
    <w:rsid w:val="003D1C1E"/>
    <w:rsid w:val="003D1FC7"/>
    <w:rsid w:val="003D20BF"/>
    <w:rsid w:val="003D250B"/>
    <w:rsid w:val="003D2694"/>
    <w:rsid w:val="003D26F9"/>
    <w:rsid w:val="003D28C3"/>
    <w:rsid w:val="003D2AEE"/>
    <w:rsid w:val="003D35EC"/>
    <w:rsid w:val="003D3AD7"/>
    <w:rsid w:val="003D3E18"/>
    <w:rsid w:val="003D3EFA"/>
    <w:rsid w:val="003D430F"/>
    <w:rsid w:val="003D4722"/>
    <w:rsid w:val="003D521F"/>
    <w:rsid w:val="003D5CD9"/>
    <w:rsid w:val="003D5E30"/>
    <w:rsid w:val="003D5EDD"/>
    <w:rsid w:val="003D6058"/>
    <w:rsid w:val="003D648C"/>
    <w:rsid w:val="003D6D71"/>
    <w:rsid w:val="003D6E6E"/>
    <w:rsid w:val="003D6F4D"/>
    <w:rsid w:val="003D737E"/>
    <w:rsid w:val="003D794F"/>
    <w:rsid w:val="003D7C46"/>
    <w:rsid w:val="003E05F0"/>
    <w:rsid w:val="003E099F"/>
    <w:rsid w:val="003E0F68"/>
    <w:rsid w:val="003E1549"/>
    <w:rsid w:val="003E255F"/>
    <w:rsid w:val="003E2991"/>
    <w:rsid w:val="003E303F"/>
    <w:rsid w:val="003E32D2"/>
    <w:rsid w:val="003E3AF8"/>
    <w:rsid w:val="003E49DF"/>
    <w:rsid w:val="003E4B82"/>
    <w:rsid w:val="003E4C49"/>
    <w:rsid w:val="003E593D"/>
    <w:rsid w:val="003E5DA1"/>
    <w:rsid w:val="003E62DC"/>
    <w:rsid w:val="003E6B76"/>
    <w:rsid w:val="003E6FF4"/>
    <w:rsid w:val="003E7569"/>
    <w:rsid w:val="003E7AEB"/>
    <w:rsid w:val="003E7C11"/>
    <w:rsid w:val="003F0275"/>
    <w:rsid w:val="003F0448"/>
    <w:rsid w:val="003F0566"/>
    <w:rsid w:val="003F0CB4"/>
    <w:rsid w:val="003F0E7B"/>
    <w:rsid w:val="003F10A1"/>
    <w:rsid w:val="003F12CC"/>
    <w:rsid w:val="003F15DF"/>
    <w:rsid w:val="003F1BAF"/>
    <w:rsid w:val="003F1BCC"/>
    <w:rsid w:val="003F1BEC"/>
    <w:rsid w:val="003F1C00"/>
    <w:rsid w:val="003F2018"/>
    <w:rsid w:val="003F20E6"/>
    <w:rsid w:val="003F2E02"/>
    <w:rsid w:val="003F32D2"/>
    <w:rsid w:val="003F3315"/>
    <w:rsid w:val="003F334A"/>
    <w:rsid w:val="003F33F2"/>
    <w:rsid w:val="003F348D"/>
    <w:rsid w:val="003F35F8"/>
    <w:rsid w:val="003F363C"/>
    <w:rsid w:val="003F4867"/>
    <w:rsid w:val="003F5332"/>
    <w:rsid w:val="003F55FC"/>
    <w:rsid w:val="003F587E"/>
    <w:rsid w:val="003F5912"/>
    <w:rsid w:val="003F5AED"/>
    <w:rsid w:val="003F667D"/>
    <w:rsid w:val="003F67EF"/>
    <w:rsid w:val="003F70F1"/>
    <w:rsid w:val="003F7219"/>
    <w:rsid w:val="003F7C33"/>
    <w:rsid w:val="003F7F02"/>
    <w:rsid w:val="004001BE"/>
    <w:rsid w:val="004009FB"/>
    <w:rsid w:val="00400EE8"/>
    <w:rsid w:val="0040105C"/>
    <w:rsid w:val="0040123B"/>
    <w:rsid w:val="00401399"/>
    <w:rsid w:val="00401958"/>
    <w:rsid w:val="00401D6A"/>
    <w:rsid w:val="00401F88"/>
    <w:rsid w:val="00402113"/>
    <w:rsid w:val="00402229"/>
    <w:rsid w:val="00402A2F"/>
    <w:rsid w:val="00402FC6"/>
    <w:rsid w:val="00403508"/>
    <w:rsid w:val="00403702"/>
    <w:rsid w:val="00403770"/>
    <w:rsid w:val="00403B76"/>
    <w:rsid w:val="00403DC0"/>
    <w:rsid w:val="0040446A"/>
    <w:rsid w:val="00404A86"/>
    <w:rsid w:val="004050A5"/>
    <w:rsid w:val="00405646"/>
    <w:rsid w:val="004057EE"/>
    <w:rsid w:val="004059CC"/>
    <w:rsid w:val="00405B7C"/>
    <w:rsid w:val="00405E56"/>
    <w:rsid w:val="00405EB0"/>
    <w:rsid w:val="00405FBB"/>
    <w:rsid w:val="00406E74"/>
    <w:rsid w:val="00407310"/>
    <w:rsid w:val="004073D7"/>
    <w:rsid w:val="00407FFC"/>
    <w:rsid w:val="00410349"/>
    <w:rsid w:val="00410543"/>
    <w:rsid w:val="0041067B"/>
    <w:rsid w:val="004109F5"/>
    <w:rsid w:val="00410B18"/>
    <w:rsid w:val="004115BA"/>
    <w:rsid w:val="00411BB0"/>
    <w:rsid w:val="00411E8F"/>
    <w:rsid w:val="00412024"/>
    <w:rsid w:val="00412094"/>
    <w:rsid w:val="004123E3"/>
    <w:rsid w:val="00412406"/>
    <w:rsid w:val="00412B38"/>
    <w:rsid w:val="00412C06"/>
    <w:rsid w:val="00413178"/>
    <w:rsid w:val="0041339A"/>
    <w:rsid w:val="00413518"/>
    <w:rsid w:val="004138D2"/>
    <w:rsid w:val="00413FE3"/>
    <w:rsid w:val="00414217"/>
    <w:rsid w:val="0041431E"/>
    <w:rsid w:val="004149D8"/>
    <w:rsid w:val="00414AD2"/>
    <w:rsid w:val="00414B7C"/>
    <w:rsid w:val="00414D1A"/>
    <w:rsid w:val="00414DFB"/>
    <w:rsid w:val="004157F7"/>
    <w:rsid w:val="00415A00"/>
    <w:rsid w:val="00415EEB"/>
    <w:rsid w:val="004161DE"/>
    <w:rsid w:val="004161F5"/>
    <w:rsid w:val="0041698B"/>
    <w:rsid w:val="00416A79"/>
    <w:rsid w:val="0041715A"/>
    <w:rsid w:val="004177BF"/>
    <w:rsid w:val="0042038F"/>
    <w:rsid w:val="00420B2F"/>
    <w:rsid w:val="00420F5A"/>
    <w:rsid w:val="00420F66"/>
    <w:rsid w:val="00420FA5"/>
    <w:rsid w:val="00421162"/>
    <w:rsid w:val="004214ED"/>
    <w:rsid w:val="00421651"/>
    <w:rsid w:val="00421A73"/>
    <w:rsid w:val="00421DE6"/>
    <w:rsid w:val="00422192"/>
    <w:rsid w:val="004228DB"/>
    <w:rsid w:val="00422D91"/>
    <w:rsid w:val="00424535"/>
    <w:rsid w:val="004245CF"/>
    <w:rsid w:val="00424690"/>
    <w:rsid w:val="00424B6B"/>
    <w:rsid w:val="00424CAD"/>
    <w:rsid w:val="00424CE3"/>
    <w:rsid w:val="00424FA7"/>
    <w:rsid w:val="0042530A"/>
    <w:rsid w:val="0042550B"/>
    <w:rsid w:val="004257AC"/>
    <w:rsid w:val="00425877"/>
    <w:rsid w:val="00426080"/>
    <w:rsid w:val="004260E4"/>
    <w:rsid w:val="00426146"/>
    <w:rsid w:val="004262BD"/>
    <w:rsid w:val="004263AA"/>
    <w:rsid w:val="00426B55"/>
    <w:rsid w:val="00426EB9"/>
    <w:rsid w:val="00427193"/>
    <w:rsid w:val="004274BB"/>
    <w:rsid w:val="004275CC"/>
    <w:rsid w:val="004278B2"/>
    <w:rsid w:val="00427B67"/>
    <w:rsid w:val="00430514"/>
    <w:rsid w:val="004305D3"/>
    <w:rsid w:val="004306E9"/>
    <w:rsid w:val="00430DD3"/>
    <w:rsid w:val="00430F6D"/>
    <w:rsid w:val="0043105A"/>
    <w:rsid w:val="0043115E"/>
    <w:rsid w:val="004312B2"/>
    <w:rsid w:val="00431376"/>
    <w:rsid w:val="0043172F"/>
    <w:rsid w:val="004318C9"/>
    <w:rsid w:val="00431E35"/>
    <w:rsid w:val="00432FC0"/>
    <w:rsid w:val="00433AFA"/>
    <w:rsid w:val="00433D9C"/>
    <w:rsid w:val="00433E24"/>
    <w:rsid w:val="004340A5"/>
    <w:rsid w:val="004344BD"/>
    <w:rsid w:val="00434812"/>
    <w:rsid w:val="00434A0A"/>
    <w:rsid w:val="00434A44"/>
    <w:rsid w:val="00434AC9"/>
    <w:rsid w:val="00434EB7"/>
    <w:rsid w:val="0043504A"/>
    <w:rsid w:val="004351CB"/>
    <w:rsid w:val="00435FA4"/>
    <w:rsid w:val="0043611C"/>
    <w:rsid w:val="004362BE"/>
    <w:rsid w:val="00436708"/>
    <w:rsid w:val="00436984"/>
    <w:rsid w:val="004369F1"/>
    <w:rsid w:val="00436FC5"/>
    <w:rsid w:val="00437452"/>
    <w:rsid w:val="00437563"/>
    <w:rsid w:val="004376BE"/>
    <w:rsid w:val="00437921"/>
    <w:rsid w:val="0043793C"/>
    <w:rsid w:val="00440059"/>
    <w:rsid w:val="00440F90"/>
    <w:rsid w:val="00440FCB"/>
    <w:rsid w:val="00441002"/>
    <w:rsid w:val="004415D2"/>
    <w:rsid w:val="004418F8"/>
    <w:rsid w:val="00441935"/>
    <w:rsid w:val="00441FFE"/>
    <w:rsid w:val="0044238E"/>
    <w:rsid w:val="00442924"/>
    <w:rsid w:val="00442C9A"/>
    <w:rsid w:val="00442E68"/>
    <w:rsid w:val="00442F25"/>
    <w:rsid w:val="00443591"/>
    <w:rsid w:val="004435DC"/>
    <w:rsid w:val="00443A1C"/>
    <w:rsid w:val="00443D85"/>
    <w:rsid w:val="00443F4A"/>
    <w:rsid w:val="00444891"/>
    <w:rsid w:val="00444ACC"/>
    <w:rsid w:val="00444E37"/>
    <w:rsid w:val="0044508A"/>
    <w:rsid w:val="0044581C"/>
    <w:rsid w:val="00445AD5"/>
    <w:rsid w:val="00445E9C"/>
    <w:rsid w:val="00446305"/>
    <w:rsid w:val="00446481"/>
    <w:rsid w:val="004464B1"/>
    <w:rsid w:val="004469B7"/>
    <w:rsid w:val="00446D0B"/>
    <w:rsid w:val="00447A17"/>
    <w:rsid w:val="00447B6D"/>
    <w:rsid w:val="00447C0B"/>
    <w:rsid w:val="00450609"/>
    <w:rsid w:val="00450A7F"/>
    <w:rsid w:val="00451092"/>
    <w:rsid w:val="004511D2"/>
    <w:rsid w:val="004519FB"/>
    <w:rsid w:val="00451BED"/>
    <w:rsid w:val="0045281D"/>
    <w:rsid w:val="00452F26"/>
    <w:rsid w:val="00453151"/>
    <w:rsid w:val="0045356C"/>
    <w:rsid w:val="00453B46"/>
    <w:rsid w:val="00453FF0"/>
    <w:rsid w:val="004543C7"/>
    <w:rsid w:val="00454702"/>
    <w:rsid w:val="00454BD2"/>
    <w:rsid w:val="00454CF0"/>
    <w:rsid w:val="00454DFE"/>
    <w:rsid w:val="0045504C"/>
    <w:rsid w:val="00455A24"/>
    <w:rsid w:val="00455E12"/>
    <w:rsid w:val="0045611D"/>
    <w:rsid w:val="00456202"/>
    <w:rsid w:val="004566D1"/>
    <w:rsid w:val="00456A7E"/>
    <w:rsid w:val="00456BA3"/>
    <w:rsid w:val="00456C3A"/>
    <w:rsid w:val="00456E36"/>
    <w:rsid w:val="0045713C"/>
    <w:rsid w:val="004575BF"/>
    <w:rsid w:val="00457B90"/>
    <w:rsid w:val="00457F96"/>
    <w:rsid w:val="00457FCB"/>
    <w:rsid w:val="00457FD5"/>
    <w:rsid w:val="00460651"/>
    <w:rsid w:val="00460752"/>
    <w:rsid w:val="0046105B"/>
    <w:rsid w:val="004613D3"/>
    <w:rsid w:val="004614C8"/>
    <w:rsid w:val="004615AB"/>
    <w:rsid w:val="00461AD0"/>
    <w:rsid w:val="00461BF8"/>
    <w:rsid w:val="00461E78"/>
    <w:rsid w:val="00461E95"/>
    <w:rsid w:val="00462784"/>
    <w:rsid w:val="00462B0F"/>
    <w:rsid w:val="00462E21"/>
    <w:rsid w:val="00463ECC"/>
    <w:rsid w:val="0046481C"/>
    <w:rsid w:val="0046490A"/>
    <w:rsid w:val="00464A50"/>
    <w:rsid w:val="00464CE2"/>
    <w:rsid w:val="00465267"/>
    <w:rsid w:val="0046534F"/>
    <w:rsid w:val="00465804"/>
    <w:rsid w:val="004658F8"/>
    <w:rsid w:val="00465A8D"/>
    <w:rsid w:val="00465D75"/>
    <w:rsid w:val="004662E3"/>
    <w:rsid w:val="00466627"/>
    <w:rsid w:val="004669D0"/>
    <w:rsid w:val="00466B34"/>
    <w:rsid w:val="0046725D"/>
    <w:rsid w:val="00467399"/>
    <w:rsid w:val="00467630"/>
    <w:rsid w:val="00467700"/>
    <w:rsid w:val="00470357"/>
    <w:rsid w:val="00471043"/>
    <w:rsid w:val="004717BA"/>
    <w:rsid w:val="004719BB"/>
    <w:rsid w:val="00471B76"/>
    <w:rsid w:val="00471BEF"/>
    <w:rsid w:val="00472BFB"/>
    <w:rsid w:val="00473283"/>
    <w:rsid w:val="0047361A"/>
    <w:rsid w:val="00473709"/>
    <w:rsid w:val="00473DB5"/>
    <w:rsid w:val="00473EE7"/>
    <w:rsid w:val="004741AC"/>
    <w:rsid w:val="0047459C"/>
    <w:rsid w:val="004745A8"/>
    <w:rsid w:val="00474654"/>
    <w:rsid w:val="0047485D"/>
    <w:rsid w:val="00474B3A"/>
    <w:rsid w:val="00474B63"/>
    <w:rsid w:val="00474BBB"/>
    <w:rsid w:val="004752BD"/>
    <w:rsid w:val="004755A6"/>
    <w:rsid w:val="00475B54"/>
    <w:rsid w:val="00475D09"/>
    <w:rsid w:val="00476F00"/>
    <w:rsid w:val="00477153"/>
    <w:rsid w:val="00477187"/>
    <w:rsid w:val="004774C0"/>
    <w:rsid w:val="00477955"/>
    <w:rsid w:val="00477B2E"/>
    <w:rsid w:val="0048076A"/>
    <w:rsid w:val="00480AE6"/>
    <w:rsid w:val="0048101C"/>
    <w:rsid w:val="00482C8C"/>
    <w:rsid w:val="00483B35"/>
    <w:rsid w:val="00483FFC"/>
    <w:rsid w:val="004847CE"/>
    <w:rsid w:val="004849FB"/>
    <w:rsid w:val="00484A5C"/>
    <w:rsid w:val="00484AC8"/>
    <w:rsid w:val="00484C0B"/>
    <w:rsid w:val="00484D5A"/>
    <w:rsid w:val="00484F83"/>
    <w:rsid w:val="00485515"/>
    <w:rsid w:val="00485841"/>
    <w:rsid w:val="00485C8A"/>
    <w:rsid w:val="00485F80"/>
    <w:rsid w:val="00486240"/>
    <w:rsid w:val="00486B29"/>
    <w:rsid w:val="00486C2F"/>
    <w:rsid w:val="0048744F"/>
    <w:rsid w:val="0048794F"/>
    <w:rsid w:val="00487E95"/>
    <w:rsid w:val="004901EB"/>
    <w:rsid w:val="004903E0"/>
    <w:rsid w:val="0049151C"/>
    <w:rsid w:val="00491A43"/>
    <w:rsid w:val="00491CAC"/>
    <w:rsid w:val="00492484"/>
    <w:rsid w:val="0049261F"/>
    <w:rsid w:val="00493259"/>
    <w:rsid w:val="00494300"/>
    <w:rsid w:val="00494D83"/>
    <w:rsid w:val="00494D90"/>
    <w:rsid w:val="00494EAD"/>
    <w:rsid w:val="00495209"/>
    <w:rsid w:val="00495522"/>
    <w:rsid w:val="004959AF"/>
    <w:rsid w:val="00495DEE"/>
    <w:rsid w:val="00496185"/>
    <w:rsid w:val="00496C31"/>
    <w:rsid w:val="00496C8B"/>
    <w:rsid w:val="004970A9"/>
    <w:rsid w:val="00497365"/>
    <w:rsid w:val="004977E5"/>
    <w:rsid w:val="0049781D"/>
    <w:rsid w:val="00497975"/>
    <w:rsid w:val="00497D70"/>
    <w:rsid w:val="004A0179"/>
    <w:rsid w:val="004A027D"/>
    <w:rsid w:val="004A15DA"/>
    <w:rsid w:val="004A26F0"/>
    <w:rsid w:val="004A2C7A"/>
    <w:rsid w:val="004A2F47"/>
    <w:rsid w:val="004A3490"/>
    <w:rsid w:val="004A3768"/>
    <w:rsid w:val="004A3FFA"/>
    <w:rsid w:val="004A4DAA"/>
    <w:rsid w:val="004A50FC"/>
    <w:rsid w:val="004A5A72"/>
    <w:rsid w:val="004A6014"/>
    <w:rsid w:val="004A64ED"/>
    <w:rsid w:val="004A6C32"/>
    <w:rsid w:val="004A6C86"/>
    <w:rsid w:val="004A70BC"/>
    <w:rsid w:val="004A72E6"/>
    <w:rsid w:val="004A7F75"/>
    <w:rsid w:val="004B028F"/>
    <w:rsid w:val="004B0799"/>
    <w:rsid w:val="004B096B"/>
    <w:rsid w:val="004B09E1"/>
    <w:rsid w:val="004B0E65"/>
    <w:rsid w:val="004B0E98"/>
    <w:rsid w:val="004B157E"/>
    <w:rsid w:val="004B2743"/>
    <w:rsid w:val="004B2781"/>
    <w:rsid w:val="004B2C1B"/>
    <w:rsid w:val="004B31EC"/>
    <w:rsid w:val="004B38A8"/>
    <w:rsid w:val="004B3B84"/>
    <w:rsid w:val="004B4D4A"/>
    <w:rsid w:val="004B4DD4"/>
    <w:rsid w:val="004B53C9"/>
    <w:rsid w:val="004B569C"/>
    <w:rsid w:val="004B5830"/>
    <w:rsid w:val="004B5B67"/>
    <w:rsid w:val="004B6172"/>
    <w:rsid w:val="004B7320"/>
    <w:rsid w:val="004B7359"/>
    <w:rsid w:val="004B7442"/>
    <w:rsid w:val="004B772F"/>
    <w:rsid w:val="004B7B5E"/>
    <w:rsid w:val="004B7F2C"/>
    <w:rsid w:val="004B7FC9"/>
    <w:rsid w:val="004C02E7"/>
    <w:rsid w:val="004C0363"/>
    <w:rsid w:val="004C03DC"/>
    <w:rsid w:val="004C0419"/>
    <w:rsid w:val="004C07A1"/>
    <w:rsid w:val="004C0AB5"/>
    <w:rsid w:val="004C0CD1"/>
    <w:rsid w:val="004C10DA"/>
    <w:rsid w:val="004C13DA"/>
    <w:rsid w:val="004C19E0"/>
    <w:rsid w:val="004C1B89"/>
    <w:rsid w:val="004C1D06"/>
    <w:rsid w:val="004C25B2"/>
    <w:rsid w:val="004C265C"/>
    <w:rsid w:val="004C2A7E"/>
    <w:rsid w:val="004C2B70"/>
    <w:rsid w:val="004C2ECB"/>
    <w:rsid w:val="004C368E"/>
    <w:rsid w:val="004C3CEC"/>
    <w:rsid w:val="004C40C4"/>
    <w:rsid w:val="004C47D8"/>
    <w:rsid w:val="004C4858"/>
    <w:rsid w:val="004C487D"/>
    <w:rsid w:val="004C4AEA"/>
    <w:rsid w:val="004C504D"/>
    <w:rsid w:val="004C51BD"/>
    <w:rsid w:val="004C5277"/>
    <w:rsid w:val="004C5542"/>
    <w:rsid w:val="004C5833"/>
    <w:rsid w:val="004C6084"/>
    <w:rsid w:val="004C63A6"/>
    <w:rsid w:val="004C674A"/>
    <w:rsid w:val="004C6A6D"/>
    <w:rsid w:val="004C6B66"/>
    <w:rsid w:val="004C6E16"/>
    <w:rsid w:val="004C75BB"/>
    <w:rsid w:val="004C7862"/>
    <w:rsid w:val="004C7BBE"/>
    <w:rsid w:val="004D02C1"/>
    <w:rsid w:val="004D0E0B"/>
    <w:rsid w:val="004D10FF"/>
    <w:rsid w:val="004D18F8"/>
    <w:rsid w:val="004D2630"/>
    <w:rsid w:val="004D2E3B"/>
    <w:rsid w:val="004D343D"/>
    <w:rsid w:val="004D3A13"/>
    <w:rsid w:val="004D3C22"/>
    <w:rsid w:val="004D457C"/>
    <w:rsid w:val="004D46BE"/>
    <w:rsid w:val="004D49FE"/>
    <w:rsid w:val="004D4A11"/>
    <w:rsid w:val="004D4AF5"/>
    <w:rsid w:val="004D4F28"/>
    <w:rsid w:val="004D5091"/>
    <w:rsid w:val="004D5381"/>
    <w:rsid w:val="004D57B9"/>
    <w:rsid w:val="004D58A2"/>
    <w:rsid w:val="004D58D6"/>
    <w:rsid w:val="004D5A4A"/>
    <w:rsid w:val="004D5B3A"/>
    <w:rsid w:val="004D6637"/>
    <w:rsid w:val="004D67E0"/>
    <w:rsid w:val="004D6D41"/>
    <w:rsid w:val="004D76B9"/>
    <w:rsid w:val="004D7E86"/>
    <w:rsid w:val="004D7EF8"/>
    <w:rsid w:val="004E072C"/>
    <w:rsid w:val="004E1187"/>
    <w:rsid w:val="004E14FE"/>
    <w:rsid w:val="004E1A32"/>
    <w:rsid w:val="004E1C04"/>
    <w:rsid w:val="004E1F35"/>
    <w:rsid w:val="004E20A6"/>
    <w:rsid w:val="004E2404"/>
    <w:rsid w:val="004E2B6B"/>
    <w:rsid w:val="004E2B8D"/>
    <w:rsid w:val="004E2BA3"/>
    <w:rsid w:val="004E2D68"/>
    <w:rsid w:val="004E3595"/>
    <w:rsid w:val="004E374D"/>
    <w:rsid w:val="004E38C2"/>
    <w:rsid w:val="004E417A"/>
    <w:rsid w:val="004E41F6"/>
    <w:rsid w:val="004E42F1"/>
    <w:rsid w:val="004E4601"/>
    <w:rsid w:val="004E4689"/>
    <w:rsid w:val="004E4725"/>
    <w:rsid w:val="004E48C7"/>
    <w:rsid w:val="004E4937"/>
    <w:rsid w:val="004E4D41"/>
    <w:rsid w:val="004E527E"/>
    <w:rsid w:val="004E6489"/>
    <w:rsid w:val="004E6CC7"/>
    <w:rsid w:val="004E6EC9"/>
    <w:rsid w:val="004E70CE"/>
    <w:rsid w:val="004E70F6"/>
    <w:rsid w:val="004E725F"/>
    <w:rsid w:val="004E73D2"/>
    <w:rsid w:val="004E74C1"/>
    <w:rsid w:val="004E7795"/>
    <w:rsid w:val="004E7DA3"/>
    <w:rsid w:val="004E7F0B"/>
    <w:rsid w:val="004F02AF"/>
    <w:rsid w:val="004F03D9"/>
    <w:rsid w:val="004F04F3"/>
    <w:rsid w:val="004F0FD6"/>
    <w:rsid w:val="004F14AE"/>
    <w:rsid w:val="004F1A6D"/>
    <w:rsid w:val="004F1BCA"/>
    <w:rsid w:val="004F1F39"/>
    <w:rsid w:val="004F241D"/>
    <w:rsid w:val="004F2CE1"/>
    <w:rsid w:val="004F30AB"/>
    <w:rsid w:val="004F31AA"/>
    <w:rsid w:val="004F31C2"/>
    <w:rsid w:val="004F3979"/>
    <w:rsid w:val="004F3C3D"/>
    <w:rsid w:val="004F45D8"/>
    <w:rsid w:val="004F4797"/>
    <w:rsid w:val="004F47D5"/>
    <w:rsid w:val="004F47DB"/>
    <w:rsid w:val="004F49C9"/>
    <w:rsid w:val="004F4BCF"/>
    <w:rsid w:val="004F50CF"/>
    <w:rsid w:val="004F6095"/>
    <w:rsid w:val="004F615C"/>
    <w:rsid w:val="004F62AB"/>
    <w:rsid w:val="004F680D"/>
    <w:rsid w:val="004F74C0"/>
    <w:rsid w:val="004F7559"/>
    <w:rsid w:val="004F7DCE"/>
    <w:rsid w:val="004F7F3F"/>
    <w:rsid w:val="0050072D"/>
    <w:rsid w:val="00500FCE"/>
    <w:rsid w:val="005012FE"/>
    <w:rsid w:val="005014B1"/>
    <w:rsid w:val="005014CA"/>
    <w:rsid w:val="00501519"/>
    <w:rsid w:val="0050161C"/>
    <w:rsid w:val="00501813"/>
    <w:rsid w:val="00501E90"/>
    <w:rsid w:val="00501F07"/>
    <w:rsid w:val="0050204D"/>
    <w:rsid w:val="0050210C"/>
    <w:rsid w:val="00502198"/>
    <w:rsid w:val="00502A80"/>
    <w:rsid w:val="00503276"/>
    <w:rsid w:val="00503311"/>
    <w:rsid w:val="005035C9"/>
    <w:rsid w:val="00503786"/>
    <w:rsid w:val="0050382D"/>
    <w:rsid w:val="00503832"/>
    <w:rsid w:val="0050396F"/>
    <w:rsid w:val="00503998"/>
    <w:rsid w:val="00503AAC"/>
    <w:rsid w:val="00503AC4"/>
    <w:rsid w:val="00503B27"/>
    <w:rsid w:val="005047D2"/>
    <w:rsid w:val="00504BCD"/>
    <w:rsid w:val="00505191"/>
    <w:rsid w:val="00505267"/>
    <w:rsid w:val="005052A3"/>
    <w:rsid w:val="00505505"/>
    <w:rsid w:val="00505534"/>
    <w:rsid w:val="005056A2"/>
    <w:rsid w:val="00505BC0"/>
    <w:rsid w:val="00505FAF"/>
    <w:rsid w:val="005061BA"/>
    <w:rsid w:val="005064D4"/>
    <w:rsid w:val="00506C4F"/>
    <w:rsid w:val="00507915"/>
    <w:rsid w:val="005103BB"/>
    <w:rsid w:val="00510504"/>
    <w:rsid w:val="0051053E"/>
    <w:rsid w:val="005105A0"/>
    <w:rsid w:val="005106C4"/>
    <w:rsid w:val="00510B79"/>
    <w:rsid w:val="00510D0A"/>
    <w:rsid w:val="005116AE"/>
    <w:rsid w:val="005117C0"/>
    <w:rsid w:val="00512180"/>
    <w:rsid w:val="00512228"/>
    <w:rsid w:val="005123AE"/>
    <w:rsid w:val="00512CED"/>
    <w:rsid w:val="00512E40"/>
    <w:rsid w:val="005131EE"/>
    <w:rsid w:val="00513444"/>
    <w:rsid w:val="00513582"/>
    <w:rsid w:val="00513880"/>
    <w:rsid w:val="00513D8E"/>
    <w:rsid w:val="00513E07"/>
    <w:rsid w:val="00514532"/>
    <w:rsid w:val="00514610"/>
    <w:rsid w:val="0051477B"/>
    <w:rsid w:val="00514C16"/>
    <w:rsid w:val="00515152"/>
    <w:rsid w:val="00516141"/>
    <w:rsid w:val="00516B8E"/>
    <w:rsid w:val="00516BA5"/>
    <w:rsid w:val="00516E4B"/>
    <w:rsid w:val="005175C9"/>
    <w:rsid w:val="0051790F"/>
    <w:rsid w:val="005179E5"/>
    <w:rsid w:val="00517CD3"/>
    <w:rsid w:val="00517EC7"/>
    <w:rsid w:val="00517F6A"/>
    <w:rsid w:val="0052016C"/>
    <w:rsid w:val="00520419"/>
    <w:rsid w:val="00520754"/>
    <w:rsid w:val="00520869"/>
    <w:rsid w:val="00520939"/>
    <w:rsid w:val="00521689"/>
    <w:rsid w:val="00521B22"/>
    <w:rsid w:val="00522542"/>
    <w:rsid w:val="005226D6"/>
    <w:rsid w:val="00522791"/>
    <w:rsid w:val="005229C0"/>
    <w:rsid w:val="00522CE4"/>
    <w:rsid w:val="005231B8"/>
    <w:rsid w:val="005234DA"/>
    <w:rsid w:val="00524B52"/>
    <w:rsid w:val="00525108"/>
    <w:rsid w:val="0052530B"/>
    <w:rsid w:val="00525321"/>
    <w:rsid w:val="00525C4F"/>
    <w:rsid w:val="00525C94"/>
    <w:rsid w:val="0052619B"/>
    <w:rsid w:val="005262F1"/>
    <w:rsid w:val="005268D4"/>
    <w:rsid w:val="00526EB4"/>
    <w:rsid w:val="005271FB"/>
    <w:rsid w:val="00527864"/>
    <w:rsid w:val="00527A1D"/>
    <w:rsid w:val="00527A75"/>
    <w:rsid w:val="0053031C"/>
    <w:rsid w:val="005303E9"/>
    <w:rsid w:val="00530A07"/>
    <w:rsid w:val="00530B1A"/>
    <w:rsid w:val="00530F07"/>
    <w:rsid w:val="00530FCB"/>
    <w:rsid w:val="00531D7A"/>
    <w:rsid w:val="005320CF"/>
    <w:rsid w:val="0053232E"/>
    <w:rsid w:val="005323DE"/>
    <w:rsid w:val="0053257E"/>
    <w:rsid w:val="00532797"/>
    <w:rsid w:val="005329BC"/>
    <w:rsid w:val="00532FA2"/>
    <w:rsid w:val="005333A4"/>
    <w:rsid w:val="005335B8"/>
    <w:rsid w:val="005339E4"/>
    <w:rsid w:val="005340B4"/>
    <w:rsid w:val="0053500D"/>
    <w:rsid w:val="0053553C"/>
    <w:rsid w:val="005357A1"/>
    <w:rsid w:val="00535AA3"/>
    <w:rsid w:val="00535DC9"/>
    <w:rsid w:val="005361C7"/>
    <w:rsid w:val="00536793"/>
    <w:rsid w:val="00536A7C"/>
    <w:rsid w:val="00536AE7"/>
    <w:rsid w:val="00536AF3"/>
    <w:rsid w:val="00537032"/>
    <w:rsid w:val="005370B0"/>
    <w:rsid w:val="00537136"/>
    <w:rsid w:val="005371AE"/>
    <w:rsid w:val="00537866"/>
    <w:rsid w:val="00537A07"/>
    <w:rsid w:val="00537D1A"/>
    <w:rsid w:val="00537ECC"/>
    <w:rsid w:val="00537F4E"/>
    <w:rsid w:val="00537FFA"/>
    <w:rsid w:val="0054045C"/>
    <w:rsid w:val="005406B9"/>
    <w:rsid w:val="00540AF8"/>
    <w:rsid w:val="00540DB3"/>
    <w:rsid w:val="00541516"/>
    <w:rsid w:val="00541756"/>
    <w:rsid w:val="005425EB"/>
    <w:rsid w:val="0054287A"/>
    <w:rsid w:val="005431C3"/>
    <w:rsid w:val="00543A25"/>
    <w:rsid w:val="00543D6E"/>
    <w:rsid w:val="005444E5"/>
    <w:rsid w:val="00544E28"/>
    <w:rsid w:val="00545015"/>
    <w:rsid w:val="0054504C"/>
    <w:rsid w:val="005450D1"/>
    <w:rsid w:val="00545E7C"/>
    <w:rsid w:val="0054692D"/>
    <w:rsid w:val="00546C33"/>
    <w:rsid w:val="00546EBE"/>
    <w:rsid w:val="00546F8C"/>
    <w:rsid w:val="0054751F"/>
    <w:rsid w:val="005476B7"/>
    <w:rsid w:val="0054786E"/>
    <w:rsid w:val="00547ADF"/>
    <w:rsid w:val="00550439"/>
    <w:rsid w:val="00550451"/>
    <w:rsid w:val="00550A4E"/>
    <w:rsid w:val="00550D3B"/>
    <w:rsid w:val="00550DC9"/>
    <w:rsid w:val="00551037"/>
    <w:rsid w:val="0055181C"/>
    <w:rsid w:val="00551893"/>
    <w:rsid w:val="00551A73"/>
    <w:rsid w:val="00551C92"/>
    <w:rsid w:val="00552A94"/>
    <w:rsid w:val="00552D96"/>
    <w:rsid w:val="00552DA1"/>
    <w:rsid w:val="0055315E"/>
    <w:rsid w:val="00553937"/>
    <w:rsid w:val="005539AA"/>
    <w:rsid w:val="00553F99"/>
    <w:rsid w:val="005544C3"/>
    <w:rsid w:val="0055481B"/>
    <w:rsid w:val="005548AC"/>
    <w:rsid w:val="00554F02"/>
    <w:rsid w:val="00555137"/>
    <w:rsid w:val="00555442"/>
    <w:rsid w:val="0055548F"/>
    <w:rsid w:val="0055550B"/>
    <w:rsid w:val="005557F3"/>
    <w:rsid w:val="00555A44"/>
    <w:rsid w:val="00555BFB"/>
    <w:rsid w:val="00555D76"/>
    <w:rsid w:val="00556110"/>
    <w:rsid w:val="0055731C"/>
    <w:rsid w:val="0055763F"/>
    <w:rsid w:val="00557644"/>
    <w:rsid w:val="00557874"/>
    <w:rsid w:val="005600D7"/>
    <w:rsid w:val="00560457"/>
    <w:rsid w:val="00560A20"/>
    <w:rsid w:val="00560A66"/>
    <w:rsid w:val="00560E17"/>
    <w:rsid w:val="00561427"/>
    <w:rsid w:val="00561C25"/>
    <w:rsid w:val="00561C68"/>
    <w:rsid w:val="00561C9D"/>
    <w:rsid w:val="00561E97"/>
    <w:rsid w:val="00561FB1"/>
    <w:rsid w:val="00562170"/>
    <w:rsid w:val="005622B9"/>
    <w:rsid w:val="00562AAA"/>
    <w:rsid w:val="00562ECE"/>
    <w:rsid w:val="00562EDA"/>
    <w:rsid w:val="00562FF1"/>
    <w:rsid w:val="005633D9"/>
    <w:rsid w:val="0056367F"/>
    <w:rsid w:val="00563FCD"/>
    <w:rsid w:val="005644B1"/>
    <w:rsid w:val="005647FE"/>
    <w:rsid w:val="005654CD"/>
    <w:rsid w:val="00565641"/>
    <w:rsid w:val="005656B0"/>
    <w:rsid w:val="00565A58"/>
    <w:rsid w:val="00565AC0"/>
    <w:rsid w:val="00565E57"/>
    <w:rsid w:val="00566519"/>
    <w:rsid w:val="0056683D"/>
    <w:rsid w:val="00566894"/>
    <w:rsid w:val="00566C0B"/>
    <w:rsid w:val="005672E3"/>
    <w:rsid w:val="00567C80"/>
    <w:rsid w:val="0057010B"/>
    <w:rsid w:val="00570493"/>
    <w:rsid w:val="005704FC"/>
    <w:rsid w:val="005706F5"/>
    <w:rsid w:val="005708B0"/>
    <w:rsid w:val="00570937"/>
    <w:rsid w:val="00570FEE"/>
    <w:rsid w:val="00570FF1"/>
    <w:rsid w:val="005722D1"/>
    <w:rsid w:val="005729A5"/>
    <w:rsid w:val="00572B70"/>
    <w:rsid w:val="00572B76"/>
    <w:rsid w:val="00572C46"/>
    <w:rsid w:val="005732D7"/>
    <w:rsid w:val="005735AB"/>
    <w:rsid w:val="005739B1"/>
    <w:rsid w:val="00574503"/>
    <w:rsid w:val="005746F7"/>
    <w:rsid w:val="00574B1B"/>
    <w:rsid w:val="00575362"/>
    <w:rsid w:val="00575A05"/>
    <w:rsid w:val="0057602C"/>
    <w:rsid w:val="00576194"/>
    <w:rsid w:val="00576204"/>
    <w:rsid w:val="00576BA6"/>
    <w:rsid w:val="00576F54"/>
    <w:rsid w:val="00577273"/>
    <w:rsid w:val="00577551"/>
    <w:rsid w:val="00577695"/>
    <w:rsid w:val="00577ED7"/>
    <w:rsid w:val="005805D2"/>
    <w:rsid w:val="00580639"/>
    <w:rsid w:val="00580E74"/>
    <w:rsid w:val="00581000"/>
    <w:rsid w:val="0058155B"/>
    <w:rsid w:val="00581565"/>
    <w:rsid w:val="0058159B"/>
    <w:rsid w:val="005816DD"/>
    <w:rsid w:val="0058258C"/>
    <w:rsid w:val="00582A68"/>
    <w:rsid w:val="00582C97"/>
    <w:rsid w:val="005834FB"/>
    <w:rsid w:val="00583AFF"/>
    <w:rsid w:val="00583D4B"/>
    <w:rsid w:val="00583D96"/>
    <w:rsid w:val="00583FCD"/>
    <w:rsid w:val="0058413D"/>
    <w:rsid w:val="0058486A"/>
    <w:rsid w:val="00584B03"/>
    <w:rsid w:val="00584E85"/>
    <w:rsid w:val="005855F5"/>
    <w:rsid w:val="00585895"/>
    <w:rsid w:val="00585ED5"/>
    <w:rsid w:val="00586970"/>
    <w:rsid w:val="00586FB7"/>
    <w:rsid w:val="0058702F"/>
    <w:rsid w:val="005870E2"/>
    <w:rsid w:val="0058716B"/>
    <w:rsid w:val="00587210"/>
    <w:rsid w:val="00587213"/>
    <w:rsid w:val="005872BF"/>
    <w:rsid w:val="00587352"/>
    <w:rsid w:val="00587380"/>
    <w:rsid w:val="0058780A"/>
    <w:rsid w:val="0058798F"/>
    <w:rsid w:val="0059007C"/>
    <w:rsid w:val="005900E6"/>
    <w:rsid w:val="00590349"/>
    <w:rsid w:val="00590434"/>
    <w:rsid w:val="00591A55"/>
    <w:rsid w:val="00592628"/>
    <w:rsid w:val="00592CA2"/>
    <w:rsid w:val="00592E06"/>
    <w:rsid w:val="00593300"/>
    <w:rsid w:val="0059342E"/>
    <w:rsid w:val="00593DBB"/>
    <w:rsid w:val="00593E5D"/>
    <w:rsid w:val="005940C1"/>
    <w:rsid w:val="00594349"/>
    <w:rsid w:val="00594593"/>
    <w:rsid w:val="00594EBF"/>
    <w:rsid w:val="00594F7B"/>
    <w:rsid w:val="005953B9"/>
    <w:rsid w:val="00595CD5"/>
    <w:rsid w:val="00595D8D"/>
    <w:rsid w:val="00596169"/>
    <w:rsid w:val="00596541"/>
    <w:rsid w:val="00596938"/>
    <w:rsid w:val="005969B4"/>
    <w:rsid w:val="00596A36"/>
    <w:rsid w:val="00597023"/>
    <w:rsid w:val="0059710F"/>
    <w:rsid w:val="00597430"/>
    <w:rsid w:val="005979BB"/>
    <w:rsid w:val="00597A75"/>
    <w:rsid w:val="005A04AD"/>
    <w:rsid w:val="005A0A6F"/>
    <w:rsid w:val="005A1123"/>
    <w:rsid w:val="005A11CC"/>
    <w:rsid w:val="005A1451"/>
    <w:rsid w:val="005A23E7"/>
    <w:rsid w:val="005A2B93"/>
    <w:rsid w:val="005A2F8E"/>
    <w:rsid w:val="005A3465"/>
    <w:rsid w:val="005A34FA"/>
    <w:rsid w:val="005A38E0"/>
    <w:rsid w:val="005A3A18"/>
    <w:rsid w:val="005A3D1D"/>
    <w:rsid w:val="005A440D"/>
    <w:rsid w:val="005A483D"/>
    <w:rsid w:val="005A49ED"/>
    <w:rsid w:val="005A4CBE"/>
    <w:rsid w:val="005A4E58"/>
    <w:rsid w:val="005A4FA0"/>
    <w:rsid w:val="005A5BFB"/>
    <w:rsid w:val="005A5DBD"/>
    <w:rsid w:val="005A6432"/>
    <w:rsid w:val="005A6535"/>
    <w:rsid w:val="005A6A58"/>
    <w:rsid w:val="005A7263"/>
    <w:rsid w:val="005B0689"/>
    <w:rsid w:val="005B06DD"/>
    <w:rsid w:val="005B0914"/>
    <w:rsid w:val="005B0A02"/>
    <w:rsid w:val="005B11AB"/>
    <w:rsid w:val="005B165A"/>
    <w:rsid w:val="005B1767"/>
    <w:rsid w:val="005B177F"/>
    <w:rsid w:val="005B19B6"/>
    <w:rsid w:val="005B2197"/>
    <w:rsid w:val="005B2607"/>
    <w:rsid w:val="005B275D"/>
    <w:rsid w:val="005B2C1C"/>
    <w:rsid w:val="005B38C8"/>
    <w:rsid w:val="005B3A04"/>
    <w:rsid w:val="005B3F04"/>
    <w:rsid w:val="005B4191"/>
    <w:rsid w:val="005B445C"/>
    <w:rsid w:val="005B4E47"/>
    <w:rsid w:val="005B56B1"/>
    <w:rsid w:val="005B59A8"/>
    <w:rsid w:val="005B59C7"/>
    <w:rsid w:val="005B61BD"/>
    <w:rsid w:val="005B6A6B"/>
    <w:rsid w:val="005B6DF4"/>
    <w:rsid w:val="005C0177"/>
    <w:rsid w:val="005C0293"/>
    <w:rsid w:val="005C04D6"/>
    <w:rsid w:val="005C11A7"/>
    <w:rsid w:val="005C1250"/>
    <w:rsid w:val="005C1953"/>
    <w:rsid w:val="005C19AA"/>
    <w:rsid w:val="005C201C"/>
    <w:rsid w:val="005C204D"/>
    <w:rsid w:val="005C20EC"/>
    <w:rsid w:val="005C21F2"/>
    <w:rsid w:val="005C23A6"/>
    <w:rsid w:val="005C2489"/>
    <w:rsid w:val="005C274D"/>
    <w:rsid w:val="005C2D5F"/>
    <w:rsid w:val="005C323B"/>
    <w:rsid w:val="005C33CB"/>
    <w:rsid w:val="005C37E0"/>
    <w:rsid w:val="005C3843"/>
    <w:rsid w:val="005C3E81"/>
    <w:rsid w:val="005C3F36"/>
    <w:rsid w:val="005C42F0"/>
    <w:rsid w:val="005C4636"/>
    <w:rsid w:val="005C473E"/>
    <w:rsid w:val="005C4A8F"/>
    <w:rsid w:val="005C4EEC"/>
    <w:rsid w:val="005C51A4"/>
    <w:rsid w:val="005C53E5"/>
    <w:rsid w:val="005C57FF"/>
    <w:rsid w:val="005C637C"/>
    <w:rsid w:val="005C6DBE"/>
    <w:rsid w:val="005C6F56"/>
    <w:rsid w:val="005C71F2"/>
    <w:rsid w:val="005C727D"/>
    <w:rsid w:val="005C72DF"/>
    <w:rsid w:val="005C7A22"/>
    <w:rsid w:val="005C7D61"/>
    <w:rsid w:val="005D02C6"/>
    <w:rsid w:val="005D0B2B"/>
    <w:rsid w:val="005D0F5A"/>
    <w:rsid w:val="005D145E"/>
    <w:rsid w:val="005D1A36"/>
    <w:rsid w:val="005D1A5B"/>
    <w:rsid w:val="005D1B05"/>
    <w:rsid w:val="005D1BCB"/>
    <w:rsid w:val="005D1DD1"/>
    <w:rsid w:val="005D215E"/>
    <w:rsid w:val="005D2244"/>
    <w:rsid w:val="005D22F4"/>
    <w:rsid w:val="005D2530"/>
    <w:rsid w:val="005D2B0B"/>
    <w:rsid w:val="005D2EF7"/>
    <w:rsid w:val="005D4071"/>
    <w:rsid w:val="005D424E"/>
    <w:rsid w:val="005D4415"/>
    <w:rsid w:val="005D4646"/>
    <w:rsid w:val="005D4BFD"/>
    <w:rsid w:val="005D4EB4"/>
    <w:rsid w:val="005D52C8"/>
    <w:rsid w:val="005D5CF2"/>
    <w:rsid w:val="005D5E25"/>
    <w:rsid w:val="005D607A"/>
    <w:rsid w:val="005D60E4"/>
    <w:rsid w:val="005D6563"/>
    <w:rsid w:val="005D6A25"/>
    <w:rsid w:val="005D7056"/>
    <w:rsid w:val="005D72FC"/>
    <w:rsid w:val="005D79C2"/>
    <w:rsid w:val="005D7F3F"/>
    <w:rsid w:val="005E0D63"/>
    <w:rsid w:val="005E0EC8"/>
    <w:rsid w:val="005E108D"/>
    <w:rsid w:val="005E129A"/>
    <w:rsid w:val="005E139F"/>
    <w:rsid w:val="005E158C"/>
    <w:rsid w:val="005E208A"/>
    <w:rsid w:val="005E225D"/>
    <w:rsid w:val="005E2EE0"/>
    <w:rsid w:val="005E3939"/>
    <w:rsid w:val="005E3DDC"/>
    <w:rsid w:val="005E40E2"/>
    <w:rsid w:val="005E453E"/>
    <w:rsid w:val="005E45BD"/>
    <w:rsid w:val="005E4DBC"/>
    <w:rsid w:val="005E5076"/>
    <w:rsid w:val="005E50F2"/>
    <w:rsid w:val="005E518D"/>
    <w:rsid w:val="005E5980"/>
    <w:rsid w:val="005E6705"/>
    <w:rsid w:val="005E7127"/>
    <w:rsid w:val="005E743C"/>
    <w:rsid w:val="005E79B0"/>
    <w:rsid w:val="005E7D05"/>
    <w:rsid w:val="005E7E98"/>
    <w:rsid w:val="005F04F6"/>
    <w:rsid w:val="005F0CED"/>
    <w:rsid w:val="005F12EE"/>
    <w:rsid w:val="005F1B0B"/>
    <w:rsid w:val="005F1E21"/>
    <w:rsid w:val="005F2269"/>
    <w:rsid w:val="005F2573"/>
    <w:rsid w:val="005F301E"/>
    <w:rsid w:val="005F31C8"/>
    <w:rsid w:val="005F3744"/>
    <w:rsid w:val="005F3E33"/>
    <w:rsid w:val="005F4293"/>
    <w:rsid w:val="005F4AE4"/>
    <w:rsid w:val="005F5255"/>
    <w:rsid w:val="005F55B9"/>
    <w:rsid w:val="005F57E6"/>
    <w:rsid w:val="005F6132"/>
    <w:rsid w:val="005F663B"/>
    <w:rsid w:val="005F68E9"/>
    <w:rsid w:val="005F743D"/>
    <w:rsid w:val="005F75F1"/>
    <w:rsid w:val="005F77CD"/>
    <w:rsid w:val="00600450"/>
    <w:rsid w:val="0060045A"/>
    <w:rsid w:val="0060073B"/>
    <w:rsid w:val="0060085D"/>
    <w:rsid w:val="0060090C"/>
    <w:rsid w:val="006009DB"/>
    <w:rsid w:val="00600CD1"/>
    <w:rsid w:val="00601012"/>
    <w:rsid w:val="006010CC"/>
    <w:rsid w:val="00601423"/>
    <w:rsid w:val="0060168C"/>
    <w:rsid w:val="006017BB"/>
    <w:rsid w:val="0060196A"/>
    <w:rsid w:val="00601BCF"/>
    <w:rsid w:val="00602453"/>
    <w:rsid w:val="00602582"/>
    <w:rsid w:val="0060350E"/>
    <w:rsid w:val="00603A21"/>
    <w:rsid w:val="0060415B"/>
    <w:rsid w:val="006043A9"/>
    <w:rsid w:val="006048D0"/>
    <w:rsid w:val="00604C39"/>
    <w:rsid w:val="006053FC"/>
    <w:rsid w:val="00605789"/>
    <w:rsid w:val="0060581A"/>
    <w:rsid w:val="00605A53"/>
    <w:rsid w:val="00605A80"/>
    <w:rsid w:val="00605DE4"/>
    <w:rsid w:val="00605E5F"/>
    <w:rsid w:val="00605FC4"/>
    <w:rsid w:val="00606467"/>
    <w:rsid w:val="006065B0"/>
    <w:rsid w:val="00606CD8"/>
    <w:rsid w:val="00606DE5"/>
    <w:rsid w:val="00606E04"/>
    <w:rsid w:val="0060717E"/>
    <w:rsid w:val="006072E1"/>
    <w:rsid w:val="006077D5"/>
    <w:rsid w:val="00607929"/>
    <w:rsid w:val="00607EBC"/>
    <w:rsid w:val="00607FF7"/>
    <w:rsid w:val="00610232"/>
    <w:rsid w:val="0061031A"/>
    <w:rsid w:val="006103E7"/>
    <w:rsid w:val="00610503"/>
    <w:rsid w:val="00610FC9"/>
    <w:rsid w:val="006113B7"/>
    <w:rsid w:val="00611702"/>
    <w:rsid w:val="0061186D"/>
    <w:rsid w:val="006119A6"/>
    <w:rsid w:val="00611A88"/>
    <w:rsid w:val="00611BF9"/>
    <w:rsid w:val="00611D86"/>
    <w:rsid w:val="00611F48"/>
    <w:rsid w:val="00612949"/>
    <w:rsid w:val="00613008"/>
    <w:rsid w:val="006138F1"/>
    <w:rsid w:val="006141C6"/>
    <w:rsid w:val="00614418"/>
    <w:rsid w:val="00614536"/>
    <w:rsid w:val="00614547"/>
    <w:rsid w:val="006149EA"/>
    <w:rsid w:val="00614A69"/>
    <w:rsid w:val="00615734"/>
    <w:rsid w:val="00615A0B"/>
    <w:rsid w:val="00615BE4"/>
    <w:rsid w:val="00615C5A"/>
    <w:rsid w:val="006161C8"/>
    <w:rsid w:val="006163B5"/>
    <w:rsid w:val="00616823"/>
    <w:rsid w:val="00616C8F"/>
    <w:rsid w:val="00616F5B"/>
    <w:rsid w:val="0061702A"/>
    <w:rsid w:val="006173C9"/>
    <w:rsid w:val="00617638"/>
    <w:rsid w:val="006176B1"/>
    <w:rsid w:val="00620419"/>
    <w:rsid w:val="006204B2"/>
    <w:rsid w:val="0062098E"/>
    <w:rsid w:val="00621007"/>
    <w:rsid w:val="00621335"/>
    <w:rsid w:val="006214FF"/>
    <w:rsid w:val="00621501"/>
    <w:rsid w:val="006217C0"/>
    <w:rsid w:val="00621913"/>
    <w:rsid w:val="0062194C"/>
    <w:rsid w:val="006222E6"/>
    <w:rsid w:val="00622F37"/>
    <w:rsid w:val="00623012"/>
    <w:rsid w:val="00623063"/>
    <w:rsid w:val="006232DC"/>
    <w:rsid w:val="00623390"/>
    <w:rsid w:val="00623ADC"/>
    <w:rsid w:val="00624303"/>
    <w:rsid w:val="00624315"/>
    <w:rsid w:val="006248C8"/>
    <w:rsid w:val="00624C8F"/>
    <w:rsid w:val="006251C8"/>
    <w:rsid w:val="0062566E"/>
    <w:rsid w:val="00626386"/>
    <w:rsid w:val="0062648D"/>
    <w:rsid w:val="006269BB"/>
    <w:rsid w:val="006271C2"/>
    <w:rsid w:val="00627597"/>
    <w:rsid w:val="0062796C"/>
    <w:rsid w:val="00627B78"/>
    <w:rsid w:val="00627CC3"/>
    <w:rsid w:val="00627D3C"/>
    <w:rsid w:val="00630B5D"/>
    <w:rsid w:val="00630DE8"/>
    <w:rsid w:val="00631055"/>
    <w:rsid w:val="0063157B"/>
    <w:rsid w:val="00631758"/>
    <w:rsid w:val="00631B3C"/>
    <w:rsid w:val="00631E74"/>
    <w:rsid w:val="00632ECC"/>
    <w:rsid w:val="0063321C"/>
    <w:rsid w:val="0063358A"/>
    <w:rsid w:val="0063377B"/>
    <w:rsid w:val="0063455C"/>
    <w:rsid w:val="00634854"/>
    <w:rsid w:val="00635E85"/>
    <w:rsid w:val="00636865"/>
    <w:rsid w:val="00636877"/>
    <w:rsid w:val="00636DD1"/>
    <w:rsid w:val="00636EA0"/>
    <w:rsid w:val="006371E6"/>
    <w:rsid w:val="00637450"/>
    <w:rsid w:val="00637E73"/>
    <w:rsid w:val="00640586"/>
    <w:rsid w:val="006409A3"/>
    <w:rsid w:val="00640F02"/>
    <w:rsid w:val="00641878"/>
    <w:rsid w:val="00641BDF"/>
    <w:rsid w:val="00641DD8"/>
    <w:rsid w:val="00641FC1"/>
    <w:rsid w:val="006427A5"/>
    <w:rsid w:val="00642D8C"/>
    <w:rsid w:val="00642DD5"/>
    <w:rsid w:val="0064300C"/>
    <w:rsid w:val="00643163"/>
    <w:rsid w:val="00644008"/>
    <w:rsid w:val="0064402B"/>
    <w:rsid w:val="00644307"/>
    <w:rsid w:val="00644461"/>
    <w:rsid w:val="0064468C"/>
    <w:rsid w:val="00644915"/>
    <w:rsid w:val="006449A5"/>
    <w:rsid w:val="006449F1"/>
    <w:rsid w:val="00644A20"/>
    <w:rsid w:val="00644E73"/>
    <w:rsid w:val="0064546A"/>
    <w:rsid w:val="00645AAA"/>
    <w:rsid w:val="00645C4A"/>
    <w:rsid w:val="00645F2F"/>
    <w:rsid w:val="00646134"/>
    <w:rsid w:val="00646544"/>
    <w:rsid w:val="00646795"/>
    <w:rsid w:val="00646A9E"/>
    <w:rsid w:val="00646E8D"/>
    <w:rsid w:val="00646E94"/>
    <w:rsid w:val="00646F5F"/>
    <w:rsid w:val="00646F72"/>
    <w:rsid w:val="006473E2"/>
    <w:rsid w:val="0064764C"/>
    <w:rsid w:val="00647E77"/>
    <w:rsid w:val="006503E5"/>
    <w:rsid w:val="0065066A"/>
    <w:rsid w:val="00651448"/>
    <w:rsid w:val="0065144F"/>
    <w:rsid w:val="00651804"/>
    <w:rsid w:val="00651DFC"/>
    <w:rsid w:val="006525B8"/>
    <w:rsid w:val="00652A84"/>
    <w:rsid w:val="00652C2B"/>
    <w:rsid w:val="00652C98"/>
    <w:rsid w:val="00653516"/>
    <w:rsid w:val="00653E2A"/>
    <w:rsid w:val="00653EC9"/>
    <w:rsid w:val="006541FD"/>
    <w:rsid w:val="006545D3"/>
    <w:rsid w:val="00654923"/>
    <w:rsid w:val="006549EF"/>
    <w:rsid w:val="00654A75"/>
    <w:rsid w:val="00654B1D"/>
    <w:rsid w:val="0065501F"/>
    <w:rsid w:val="00655031"/>
    <w:rsid w:val="0065569D"/>
    <w:rsid w:val="0065582E"/>
    <w:rsid w:val="0065597E"/>
    <w:rsid w:val="00655BE3"/>
    <w:rsid w:val="006561D4"/>
    <w:rsid w:val="0065698C"/>
    <w:rsid w:val="00656EC0"/>
    <w:rsid w:val="00657C67"/>
    <w:rsid w:val="00657DAB"/>
    <w:rsid w:val="00657E17"/>
    <w:rsid w:val="0066073F"/>
    <w:rsid w:val="00660E5D"/>
    <w:rsid w:val="00661298"/>
    <w:rsid w:val="0066150C"/>
    <w:rsid w:val="00661F78"/>
    <w:rsid w:val="00662641"/>
    <w:rsid w:val="00662FEA"/>
    <w:rsid w:val="006630CC"/>
    <w:rsid w:val="0066390C"/>
    <w:rsid w:val="0066391E"/>
    <w:rsid w:val="006649F8"/>
    <w:rsid w:val="00664EA2"/>
    <w:rsid w:val="00664FEF"/>
    <w:rsid w:val="0066535C"/>
    <w:rsid w:val="006655A4"/>
    <w:rsid w:val="00665994"/>
    <w:rsid w:val="00665A43"/>
    <w:rsid w:val="0066619A"/>
    <w:rsid w:val="006662BE"/>
    <w:rsid w:val="006663C8"/>
    <w:rsid w:val="00666742"/>
    <w:rsid w:val="00666A51"/>
    <w:rsid w:val="00666EE8"/>
    <w:rsid w:val="006672C2"/>
    <w:rsid w:val="006679F3"/>
    <w:rsid w:val="00667AB1"/>
    <w:rsid w:val="00667B2B"/>
    <w:rsid w:val="0067067E"/>
    <w:rsid w:val="006706DB"/>
    <w:rsid w:val="00670853"/>
    <w:rsid w:val="006714BB"/>
    <w:rsid w:val="00671736"/>
    <w:rsid w:val="00671B7C"/>
    <w:rsid w:val="00671BDE"/>
    <w:rsid w:val="006727E9"/>
    <w:rsid w:val="0067286A"/>
    <w:rsid w:val="00672A49"/>
    <w:rsid w:val="00673619"/>
    <w:rsid w:val="00673622"/>
    <w:rsid w:val="00673689"/>
    <w:rsid w:val="0067386A"/>
    <w:rsid w:val="0067411F"/>
    <w:rsid w:val="006741BB"/>
    <w:rsid w:val="006745B6"/>
    <w:rsid w:val="006745FD"/>
    <w:rsid w:val="006756F0"/>
    <w:rsid w:val="0067574A"/>
    <w:rsid w:val="00675AFA"/>
    <w:rsid w:val="00676B48"/>
    <w:rsid w:val="00676E0E"/>
    <w:rsid w:val="00677017"/>
    <w:rsid w:val="00677B4E"/>
    <w:rsid w:val="006800BF"/>
    <w:rsid w:val="006803C6"/>
    <w:rsid w:val="00680A13"/>
    <w:rsid w:val="00680B75"/>
    <w:rsid w:val="00681098"/>
    <w:rsid w:val="0068143D"/>
    <w:rsid w:val="00681480"/>
    <w:rsid w:val="00681487"/>
    <w:rsid w:val="00681A0B"/>
    <w:rsid w:val="00681F0F"/>
    <w:rsid w:val="0068215E"/>
    <w:rsid w:val="00682532"/>
    <w:rsid w:val="00683156"/>
    <w:rsid w:val="00683913"/>
    <w:rsid w:val="00683AA5"/>
    <w:rsid w:val="00683B49"/>
    <w:rsid w:val="00683ECD"/>
    <w:rsid w:val="006842BD"/>
    <w:rsid w:val="006849E8"/>
    <w:rsid w:val="00684F2A"/>
    <w:rsid w:val="00685187"/>
    <w:rsid w:val="0068533B"/>
    <w:rsid w:val="00685654"/>
    <w:rsid w:val="00685A91"/>
    <w:rsid w:val="00685E99"/>
    <w:rsid w:val="0068683B"/>
    <w:rsid w:val="00687341"/>
    <w:rsid w:val="00687715"/>
    <w:rsid w:val="006878AB"/>
    <w:rsid w:val="00687E88"/>
    <w:rsid w:val="00690077"/>
    <w:rsid w:val="00690650"/>
    <w:rsid w:val="00690E8C"/>
    <w:rsid w:val="006914FF"/>
    <w:rsid w:val="00691A78"/>
    <w:rsid w:val="00691D79"/>
    <w:rsid w:val="00691E82"/>
    <w:rsid w:val="006921CD"/>
    <w:rsid w:val="00692222"/>
    <w:rsid w:val="006926CD"/>
    <w:rsid w:val="006927AF"/>
    <w:rsid w:val="00692878"/>
    <w:rsid w:val="00693236"/>
    <w:rsid w:val="00693655"/>
    <w:rsid w:val="00693DD4"/>
    <w:rsid w:val="006940FD"/>
    <w:rsid w:val="00694955"/>
    <w:rsid w:val="006949A1"/>
    <w:rsid w:val="00694D88"/>
    <w:rsid w:val="006952BA"/>
    <w:rsid w:val="006954D4"/>
    <w:rsid w:val="00695DA5"/>
    <w:rsid w:val="00695F30"/>
    <w:rsid w:val="0069655D"/>
    <w:rsid w:val="006965CB"/>
    <w:rsid w:val="006974C3"/>
    <w:rsid w:val="00697862"/>
    <w:rsid w:val="006979E1"/>
    <w:rsid w:val="006A06BB"/>
    <w:rsid w:val="006A0DE1"/>
    <w:rsid w:val="006A107D"/>
    <w:rsid w:val="006A10C5"/>
    <w:rsid w:val="006A11A4"/>
    <w:rsid w:val="006A125E"/>
    <w:rsid w:val="006A15FE"/>
    <w:rsid w:val="006A2A9E"/>
    <w:rsid w:val="006A31D8"/>
    <w:rsid w:val="006A321C"/>
    <w:rsid w:val="006A35C3"/>
    <w:rsid w:val="006A36BC"/>
    <w:rsid w:val="006A38BB"/>
    <w:rsid w:val="006A3A2C"/>
    <w:rsid w:val="006A46F7"/>
    <w:rsid w:val="006A4CA5"/>
    <w:rsid w:val="006A5513"/>
    <w:rsid w:val="006A5520"/>
    <w:rsid w:val="006A5713"/>
    <w:rsid w:val="006A6341"/>
    <w:rsid w:val="006A64D5"/>
    <w:rsid w:val="006A6740"/>
    <w:rsid w:val="006A6C4F"/>
    <w:rsid w:val="006A7632"/>
    <w:rsid w:val="006A7646"/>
    <w:rsid w:val="006A78BB"/>
    <w:rsid w:val="006A7A3C"/>
    <w:rsid w:val="006A7BB2"/>
    <w:rsid w:val="006B013F"/>
    <w:rsid w:val="006B01FF"/>
    <w:rsid w:val="006B046B"/>
    <w:rsid w:val="006B0B2A"/>
    <w:rsid w:val="006B0F86"/>
    <w:rsid w:val="006B1023"/>
    <w:rsid w:val="006B10C3"/>
    <w:rsid w:val="006B1463"/>
    <w:rsid w:val="006B15B5"/>
    <w:rsid w:val="006B18DB"/>
    <w:rsid w:val="006B1DF8"/>
    <w:rsid w:val="006B22F0"/>
    <w:rsid w:val="006B233D"/>
    <w:rsid w:val="006B24A4"/>
    <w:rsid w:val="006B2596"/>
    <w:rsid w:val="006B277F"/>
    <w:rsid w:val="006B29D7"/>
    <w:rsid w:val="006B2D02"/>
    <w:rsid w:val="006B31A9"/>
    <w:rsid w:val="006B330E"/>
    <w:rsid w:val="006B3377"/>
    <w:rsid w:val="006B35F4"/>
    <w:rsid w:val="006B373B"/>
    <w:rsid w:val="006B3A3C"/>
    <w:rsid w:val="006B3BA8"/>
    <w:rsid w:val="006B3BBF"/>
    <w:rsid w:val="006B42E5"/>
    <w:rsid w:val="006B4511"/>
    <w:rsid w:val="006B49C3"/>
    <w:rsid w:val="006B4A3C"/>
    <w:rsid w:val="006B511D"/>
    <w:rsid w:val="006B5550"/>
    <w:rsid w:val="006B5B9E"/>
    <w:rsid w:val="006B5E93"/>
    <w:rsid w:val="006B61F4"/>
    <w:rsid w:val="006B7161"/>
    <w:rsid w:val="006B75F8"/>
    <w:rsid w:val="006B79AD"/>
    <w:rsid w:val="006B7B84"/>
    <w:rsid w:val="006B7E9C"/>
    <w:rsid w:val="006C0497"/>
    <w:rsid w:val="006C04E9"/>
    <w:rsid w:val="006C0974"/>
    <w:rsid w:val="006C09D1"/>
    <w:rsid w:val="006C0AA4"/>
    <w:rsid w:val="006C0ADE"/>
    <w:rsid w:val="006C0FD1"/>
    <w:rsid w:val="006C1125"/>
    <w:rsid w:val="006C12E7"/>
    <w:rsid w:val="006C1371"/>
    <w:rsid w:val="006C1451"/>
    <w:rsid w:val="006C17E4"/>
    <w:rsid w:val="006C1873"/>
    <w:rsid w:val="006C1AFA"/>
    <w:rsid w:val="006C1B17"/>
    <w:rsid w:val="006C2BAD"/>
    <w:rsid w:val="006C2D1A"/>
    <w:rsid w:val="006C2F59"/>
    <w:rsid w:val="006C331A"/>
    <w:rsid w:val="006C3533"/>
    <w:rsid w:val="006C3822"/>
    <w:rsid w:val="006C44D6"/>
    <w:rsid w:val="006C44F3"/>
    <w:rsid w:val="006C4A34"/>
    <w:rsid w:val="006C4A6C"/>
    <w:rsid w:val="006C4A9B"/>
    <w:rsid w:val="006C4BDE"/>
    <w:rsid w:val="006C4D8C"/>
    <w:rsid w:val="006C508B"/>
    <w:rsid w:val="006C572C"/>
    <w:rsid w:val="006C57CC"/>
    <w:rsid w:val="006C5F52"/>
    <w:rsid w:val="006C644A"/>
    <w:rsid w:val="006C6594"/>
    <w:rsid w:val="006C6FF5"/>
    <w:rsid w:val="006C7275"/>
    <w:rsid w:val="006C74C1"/>
    <w:rsid w:val="006C77A0"/>
    <w:rsid w:val="006C77D4"/>
    <w:rsid w:val="006C7885"/>
    <w:rsid w:val="006C7CDF"/>
    <w:rsid w:val="006C7DA4"/>
    <w:rsid w:val="006D07E7"/>
    <w:rsid w:val="006D08C3"/>
    <w:rsid w:val="006D0C04"/>
    <w:rsid w:val="006D0DC3"/>
    <w:rsid w:val="006D0EE4"/>
    <w:rsid w:val="006D1043"/>
    <w:rsid w:val="006D147F"/>
    <w:rsid w:val="006D1AFB"/>
    <w:rsid w:val="006D1E1C"/>
    <w:rsid w:val="006D1EB9"/>
    <w:rsid w:val="006D21D1"/>
    <w:rsid w:val="006D2A98"/>
    <w:rsid w:val="006D2B18"/>
    <w:rsid w:val="006D2C1B"/>
    <w:rsid w:val="006D2F2C"/>
    <w:rsid w:val="006D3078"/>
    <w:rsid w:val="006D370D"/>
    <w:rsid w:val="006D3D6F"/>
    <w:rsid w:val="006D3E93"/>
    <w:rsid w:val="006D4800"/>
    <w:rsid w:val="006D4BE1"/>
    <w:rsid w:val="006D559B"/>
    <w:rsid w:val="006D5945"/>
    <w:rsid w:val="006D5D3E"/>
    <w:rsid w:val="006D5ED6"/>
    <w:rsid w:val="006D64CA"/>
    <w:rsid w:val="006D6581"/>
    <w:rsid w:val="006D6EC7"/>
    <w:rsid w:val="006D70F8"/>
    <w:rsid w:val="006D71CD"/>
    <w:rsid w:val="006D725E"/>
    <w:rsid w:val="006D72A3"/>
    <w:rsid w:val="006D7A84"/>
    <w:rsid w:val="006D7B6E"/>
    <w:rsid w:val="006E07A6"/>
    <w:rsid w:val="006E0F11"/>
    <w:rsid w:val="006E0FB9"/>
    <w:rsid w:val="006E1F46"/>
    <w:rsid w:val="006E25E6"/>
    <w:rsid w:val="006E2612"/>
    <w:rsid w:val="006E2A84"/>
    <w:rsid w:val="006E3184"/>
    <w:rsid w:val="006E3274"/>
    <w:rsid w:val="006E332C"/>
    <w:rsid w:val="006E350F"/>
    <w:rsid w:val="006E365C"/>
    <w:rsid w:val="006E3F1A"/>
    <w:rsid w:val="006E4123"/>
    <w:rsid w:val="006E417F"/>
    <w:rsid w:val="006E4257"/>
    <w:rsid w:val="006E4313"/>
    <w:rsid w:val="006E43CC"/>
    <w:rsid w:val="006E4611"/>
    <w:rsid w:val="006E49AD"/>
    <w:rsid w:val="006E4A8E"/>
    <w:rsid w:val="006E4FBC"/>
    <w:rsid w:val="006E51C2"/>
    <w:rsid w:val="006E5626"/>
    <w:rsid w:val="006E5A07"/>
    <w:rsid w:val="006E5C9F"/>
    <w:rsid w:val="006E5D7F"/>
    <w:rsid w:val="006E5F8C"/>
    <w:rsid w:val="006E5FC7"/>
    <w:rsid w:val="006E7123"/>
    <w:rsid w:val="006E77EB"/>
    <w:rsid w:val="006E794D"/>
    <w:rsid w:val="006E7988"/>
    <w:rsid w:val="006E7AF7"/>
    <w:rsid w:val="006E7C4D"/>
    <w:rsid w:val="006F0815"/>
    <w:rsid w:val="006F08E4"/>
    <w:rsid w:val="006F0C40"/>
    <w:rsid w:val="006F0C7E"/>
    <w:rsid w:val="006F0F75"/>
    <w:rsid w:val="006F1059"/>
    <w:rsid w:val="006F1465"/>
    <w:rsid w:val="006F155D"/>
    <w:rsid w:val="006F2342"/>
    <w:rsid w:val="006F2576"/>
    <w:rsid w:val="006F2F67"/>
    <w:rsid w:val="006F30B4"/>
    <w:rsid w:val="006F358F"/>
    <w:rsid w:val="006F38B5"/>
    <w:rsid w:val="006F38F6"/>
    <w:rsid w:val="006F39EF"/>
    <w:rsid w:val="006F3A04"/>
    <w:rsid w:val="006F48AD"/>
    <w:rsid w:val="006F4E22"/>
    <w:rsid w:val="006F52C5"/>
    <w:rsid w:val="006F530D"/>
    <w:rsid w:val="006F537D"/>
    <w:rsid w:val="006F56F9"/>
    <w:rsid w:val="006F5A19"/>
    <w:rsid w:val="006F5F1E"/>
    <w:rsid w:val="006F62F5"/>
    <w:rsid w:val="006F676F"/>
    <w:rsid w:val="006F68F5"/>
    <w:rsid w:val="006F6BBD"/>
    <w:rsid w:val="006F6FD1"/>
    <w:rsid w:val="006F745B"/>
    <w:rsid w:val="006F7D38"/>
    <w:rsid w:val="00700E5D"/>
    <w:rsid w:val="00701231"/>
    <w:rsid w:val="007014BD"/>
    <w:rsid w:val="007026F8"/>
    <w:rsid w:val="00702738"/>
    <w:rsid w:val="00702F07"/>
    <w:rsid w:val="007031EA"/>
    <w:rsid w:val="007034F1"/>
    <w:rsid w:val="0070350C"/>
    <w:rsid w:val="0070352B"/>
    <w:rsid w:val="00703773"/>
    <w:rsid w:val="00703BE4"/>
    <w:rsid w:val="00704028"/>
    <w:rsid w:val="007040FC"/>
    <w:rsid w:val="0070498F"/>
    <w:rsid w:val="00704CED"/>
    <w:rsid w:val="00705D03"/>
    <w:rsid w:val="007063FF"/>
    <w:rsid w:val="0070643F"/>
    <w:rsid w:val="00706807"/>
    <w:rsid w:val="00706BA1"/>
    <w:rsid w:val="00706DF3"/>
    <w:rsid w:val="00706E01"/>
    <w:rsid w:val="0070706D"/>
    <w:rsid w:val="00707076"/>
    <w:rsid w:val="00707AAC"/>
    <w:rsid w:val="00707C7A"/>
    <w:rsid w:val="00710135"/>
    <w:rsid w:val="00710248"/>
    <w:rsid w:val="00710538"/>
    <w:rsid w:val="00710B3B"/>
    <w:rsid w:val="00710DF6"/>
    <w:rsid w:val="00710F37"/>
    <w:rsid w:val="00711452"/>
    <w:rsid w:val="00711594"/>
    <w:rsid w:val="00711BEA"/>
    <w:rsid w:val="00711F44"/>
    <w:rsid w:val="00711FF0"/>
    <w:rsid w:val="007126F5"/>
    <w:rsid w:val="0071272A"/>
    <w:rsid w:val="00713BB6"/>
    <w:rsid w:val="00714028"/>
    <w:rsid w:val="007143BB"/>
    <w:rsid w:val="007147B2"/>
    <w:rsid w:val="007147CF"/>
    <w:rsid w:val="00714D71"/>
    <w:rsid w:val="00715028"/>
    <w:rsid w:val="0071521E"/>
    <w:rsid w:val="007152BB"/>
    <w:rsid w:val="007156FF"/>
    <w:rsid w:val="00715847"/>
    <w:rsid w:val="007158E1"/>
    <w:rsid w:val="00715AC6"/>
    <w:rsid w:val="00715C35"/>
    <w:rsid w:val="00716366"/>
    <w:rsid w:val="00716DA9"/>
    <w:rsid w:val="00717350"/>
    <w:rsid w:val="00717452"/>
    <w:rsid w:val="00717635"/>
    <w:rsid w:val="007178B7"/>
    <w:rsid w:val="00717A1A"/>
    <w:rsid w:val="00717C4C"/>
    <w:rsid w:val="00717F7A"/>
    <w:rsid w:val="00720494"/>
    <w:rsid w:val="0072052F"/>
    <w:rsid w:val="00720813"/>
    <w:rsid w:val="0072106E"/>
    <w:rsid w:val="00721A46"/>
    <w:rsid w:val="00721AB3"/>
    <w:rsid w:val="00721B5D"/>
    <w:rsid w:val="00721D2E"/>
    <w:rsid w:val="00721F52"/>
    <w:rsid w:val="007225E5"/>
    <w:rsid w:val="00722758"/>
    <w:rsid w:val="007228BC"/>
    <w:rsid w:val="00722BB1"/>
    <w:rsid w:val="00722E4C"/>
    <w:rsid w:val="00723077"/>
    <w:rsid w:val="007233E6"/>
    <w:rsid w:val="007236EE"/>
    <w:rsid w:val="00723809"/>
    <w:rsid w:val="0072434C"/>
    <w:rsid w:val="00724818"/>
    <w:rsid w:val="0072484C"/>
    <w:rsid w:val="00724D85"/>
    <w:rsid w:val="0072510D"/>
    <w:rsid w:val="0072529F"/>
    <w:rsid w:val="00725BCC"/>
    <w:rsid w:val="0072687B"/>
    <w:rsid w:val="00726B31"/>
    <w:rsid w:val="00726B36"/>
    <w:rsid w:val="007271DF"/>
    <w:rsid w:val="00727CC5"/>
    <w:rsid w:val="00730558"/>
    <w:rsid w:val="00730AC1"/>
    <w:rsid w:val="00730AE1"/>
    <w:rsid w:val="00730EEC"/>
    <w:rsid w:val="007319A0"/>
    <w:rsid w:val="00731B55"/>
    <w:rsid w:val="00731CD1"/>
    <w:rsid w:val="00731DBF"/>
    <w:rsid w:val="0073240C"/>
    <w:rsid w:val="00732705"/>
    <w:rsid w:val="0073414C"/>
    <w:rsid w:val="00734370"/>
    <w:rsid w:val="0073446F"/>
    <w:rsid w:val="0073474E"/>
    <w:rsid w:val="007348B4"/>
    <w:rsid w:val="00734CF0"/>
    <w:rsid w:val="00734D94"/>
    <w:rsid w:val="00735252"/>
    <w:rsid w:val="0073576B"/>
    <w:rsid w:val="007358F7"/>
    <w:rsid w:val="00735928"/>
    <w:rsid w:val="00735E53"/>
    <w:rsid w:val="00735E8E"/>
    <w:rsid w:val="007364C7"/>
    <w:rsid w:val="007369AF"/>
    <w:rsid w:val="00736DB0"/>
    <w:rsid w:val="00737366"/>
    <w:rsid w:val="007376E0"/>
    <w:rsid w:val="007377A1"/>
    <w:rsid w:val="00737864"/>
    <w:rsid w:val="00737883"/>
    <w:rsid w:val="0073796A"/>
    <w:rsid w:val="00737C9E"/>
    <w:rsid w:val="00737F4B"/>
    <w:rsid w:val="0074001E"/>
    <w:rsid w:val="007400F7"/>
    <w:rsid w:val="00740283"/>
    <w:rsid w:val="0074077A"/>
    <w:rsid w:val="00740B27"/>
    <w:rsid w:val="0074121F"/>
    <w:rsid w:val="007415B9"/>
    <w:rsid w:val="00741779"/>
    <w:rsid w:val="007418BF"/>
    <w:rsid w:val="00741E90"/>
    <w:rsid w:val="00742226"/>
    <w:rsid w:val="00742404"/>
    <w:rsid w:val="0074271D"/>
    <w:rsid w:val="0074284E"/>
    <w:rsid w:val="007430BA"/>
    <w:rsid w:val="00743573"/>
    <w:rsid w:val="00743688"/>
    <w:rsid w:val="00743840"/>
    <w:rsid w:val="007446BD"/>
    <w:rsid w:val="00744DEB"/>
    <w:rsid w:val="00745746"/>
    <w:rsid w:val="00745AEF"/>
    <w:rsid w:val="0074665A"/>
    <w:rsid w:val="0074668B"/>
    <w:rsid w:val="00746EF6"/>
    <w:rsid w:val="0074704E"/>
    <w:rsid w:val="00747128"/>
    <w:rsid w:val="0074789F"/>
    <w:rsid w:val="007479BF"/>
    <w:rsid w:val="00747EDF"/>
    <w:rsid w:val="00750110"/>
    <w:rsid w:val="007502BB"/>
    <w:rsid w:val="00750DF3"/>
    <w:rsid w:val="00750F81"/>
    <w:rsid w:val="00750FFD"/>
    <w:rsid w:val="00750FFF"/>
    <w:rsid w:val="00751307"/>
    <w:rsid w:val="00751816"/>
    <w:rsid w:val="00751AD6"/>
    <w:rsid w:val="00752142"/>
    <w:rsid w:val="00752281"/>
    <w:rsid w:val="007525C3"/>
    <w:rsid w:val="00752605"/>
    <w:rsid w:val="00752748"/>
    <w:rsid w:val="007529F1"/>
    <w:rsid w:val="00752B68"/>
    <w:rsid w:val="00752FF0"/>
    <w:rsid w:val="00753351"/>
    <w:rsid w:val="00753364"/>
    <w:rsid w:val="007537AA"/>
    <w:rsid w:val="007538E2"/>
    <w:rsid w:val="007539ED"/>
    <w:rsid w:val="00754247"/>
    <w:rsid w:val="007543D4"/>
    <w:rsid w:val="00754954"/>
    <w:rsid w:val="00754D59"/>
    <w:rsid w:val="00754F04"/>
    <w:rsid w:val="007555C3"/>
    <w:rsid w:val="00755950"/>
    <w:rsid w:val="00755A97"/>
    <w:rsid w:val="00755BB4"/>
    <w:rsid w:val="007564DF"/>
    <w:rsid w:val="007564EB"/>
    <w:rsid w:val="007569B4"/>
    <w:rsid w:val="00756D38"/>
    <w:rsid w:val="00756E57"/>
    <w:rsid w:val="007571E3"/>
    <w:rsid w:val="00760AEB"/>
    <w:rsid w:val="00760C09"/>
    <w:rsid w:val="00760C10"/>
    <w:rsid w:val="00760F1B"/>
    <w:rsid w:val="00761034"/>
    <w:rsid w:val="007610FE"/>
    <w:rsid w:val="00761517"/>
    <w:rsid w:val="007615A4"/>
    <w:rsid w:val="00761874"/>
    <w:rsid w:val="00761AA1"/>
    <w:rsid w:val="00763515"/>
    <w:rsid w:val="00763813"/>
    <w:rsid w:val="007638D0"/>
    <w:rsid w:val="00763AA2"/>
    <w:rsid w:val="00763F50"/>
    <w:rsid w:val="00765693"/>
    <w:rsid w:val="0076579E"/>
    <w:rsid w:val="00765856"/>
    <w:rsid w:val="007659A6"/>
    <w:rsid w:val="00765EDB"/>
    <w:rsid w:val="0076618C"/>
    <w:rsid w:val="007667AD"/>
    <w:rsid w:val="00766B50"/>
    <w:rsid w:val="00766ECC"/>
    <w:rsid w:val="00767F3A"/>
    <w:rsid w:val="00770406"/>
    <w:rsid w:val="007707F9"/>
    <w:rsid w:val="00770DEA"/>
    <w:rsid w:val="00771132"/>
    <w:rsid w:val="007712F6"/>
    <w:rsid w:val="007715B8"/>
    <w:rsid w:val="00771EBC"/>
    <w:rsid w:val="00772323"/>
    <w:rsid w:val="007724E0"/>
    <w:rsid w:val="00772548"/>
    <w:rsid w:val="00772917"/>
    <w:rsid w:val="00772EB5"/>
    <w:rsid w:val="007730C4"/>
    <w:rsid w:val="00773346"/>
    <w:rsid w:val="0077335D"/>
    <w:rsid w:val="00773CB1"/>
    <w:rsid w:val="00773E7E"/>
    <w:rsid w:val="007746CE"/>
    <w:rsid w:val="00774E75"/>
    <w:rsid w:val="00774FF9"/>
    <w:rsid w:val="0077541D"/>
    <w:rsid w:val="0077581A"/>
    <w:rsid w:val="00775F9D"/>
    <w:rsid w:val="00776021"/>
    <w:rsid w:val="0077680B"/>
    <w:rsid w:val="0077717D"/>
    <w:rsid w:val="00777FA8"/>
    <w:rsid w:val="007800AF"/>
    <w:rsid w:val="00780257"/>
    <w:rsid w:val="007805A3"/>
    <w:rsid w:val="007805E7"/>
    <w:rsid w:val="00780A3C"/>
    <w:rsid w:val="00780D8B"/>
    <w:rsid w:val="007811CD"/>
    <w:rsid w:val="00781296"/>
    <w:rsid w:val="007815C7"/>
    <w:rsid w:val="007817AA"/>
    <w:rsid w:val="00782109"/>
    <w:rsid w:val="00782393"/>
    <w:rsid w:val="00782487"/>
    <w:rsid w:val="0078296A"/>
    <w:rsid w:val="00782FDC"/>
    <w:rsid w:val="00782FE4"/>
    <w:rsid w:val="00783CAE"/>
    <w:rsid w:val="007854CF"/>
    <w:rsid w:val="007855E6"/>
    <w:rsid w:val="00785637"/>
    <w:rsid w:val="00785B96"/>
    <w:rsid w:val="00785EC1"/>
    <w:rsid w:val="007861A5"/>
    <w:rsid w:val="00786256"/>
    <w:rsid w:val="007862A3"/>
    <w:rsid w:val="0078686D"/>
    <w:rsid w:val="00786888"/>
    <w:rsid w:val="00786B97"/>
    <w:rsid w:val="00786FEC"/>
    <w:rsid w:val="0078751D"/>
    <w:rsid w:val="007876EE"/>
    <w:rsid w:val="00787712"/>
    <w:rsid w:val="00787761"/>
    <w:rsid w:val="00787B0E"/>
    <w:rsid w:val="00790304"/>
    <w:rsid w:val="00790446"/>
    <w:rsid w:val="0079049F"/>
    <w:rsid w:val="007905E9"/>
    <w:rsid w:val="00790725"/>
    <w:rsid w:val="007907F4"/>
    <w:rsid w:val="00790B64"/>
    <w:rsid w:val="00790B83"/>
    <w:rsid w:val="00790EB8"/>
    <w:rsid w:val="00791104"/>
    <w:rsid w:val="00791151"/>
    <w:rsid w:val="00791C40"/>
    <w:rsid w:val="00791D11"/>
    <w:rsid w:val="00792024"/>
    <w:rsid w:val="00792184"/>
    <w:rsid w:val="0079238A"/>
    <w:rsid w:val="007924DF"/>
    <w:rsid w:val="007925DA"/>
    <w:rsid w:val="00792B18"/>
    <w:rsid w:val="007930AE"/>
    <w:rsid w:val="007931CB"/>
    <w:rsid w:val="007936F2"/>
    <w:rsid w:val="00793989"/>
    <w:rsid w:val="00793BD5"/>
    <w:rsid w:val="007948AC"/>
    <w:rsid w:val="00794952"/>
    <w:rsid w:val="007950B6"/>
    <w:rsid w:val="007955CB"/>
    <w:rsid w:val="0079568D"/>
    <w:rsid w:val="00795A39"/>
    <w:rsid w:val="00795BD3"/>
    <w:rsid w:val="00795C15"/>
    <w:rsid w:val="007963EA"/>
    <w:rsid w:val="00796C90"/>
    <w:rsid w:val="00796D67"/>
    <w:rsid w:val="00796FE4"/>
    <w:rsid w:val="00797811"/>
    <w:rsid w:val="00797EC2"/>
    <w:rsid w:val="007A0707"/>
    <w:rsid w:val="007A0C4C"/>
    <w:rsid w:val="007A0CF2"/>
    <w:rsid w:val="007A0FC1"/>
    <w:rsid w:val="007A1278"/>
    <w:rsid w:val="007A14C8"/>
    <w:rsid w:val="007A174B"/>
    <w:rsid w:val="007A2CA1"/>
    <w:rsid w:val="007A34AE"/>
    <w:rsid w:val="007A34D9"/>
    <w:rsid w:val="007A36A7"/>
    <w:rsid w:val="007A4764"/>
    <w:rsid w:val="007A5756"/>
    <w:rsid w:val="007A5FC5"/>
    <w:rsid w:val="007A6302"/>
    <w:rsid w:val="007A683C"/>
    <w:rsid w:val="007A6BA5"/>
    <w:rsid w:val="007A6BD2"/>
    <w:rsid w:val="007A6C7F"/>
    <w:rsid w:val="007A775D"/>
    <w:rsid w:val="007A7830"/>
    <w:rsid w:val="007A7DAD"/>
    <w:rsid w:val="007B02B9"/>
    <w:rsid w:val="007B05C7"/>
    <w:rsid w:val="007B0F0A"/>
    <w:rsid w:val="007B0FBF"/>
    <w:rsid w:val="007B12BD"/>
    <w:rsid w:val="007B1804"/>
    <w:rsid w:val="007B19BA"/>
    <w:rsid w:val="007B1AA8"/>
    <w:rsid w:val="007B1ADD"/>
    <w:rsid w:val="007B1AF3"/>
    <w:rsid w:val="007B20C8"/>
    <w:rsid w:val="007B21D3"/>
    <w:rsid w:val="007B21F7"/>
    <w:rsid w:val="007B220E"/>
    <w:rsid w:val="007B23B9"/>
    <w:rsid w:val="007B242B"/>
    <w:rsid w:val="007B2826"/>
    <w:rsid w:val="007B2B8A"/>
    <w:rsid w:val="007B2C76"/>
    <w:rsid w:val="007B2CB2"/>
    <w:rsid w:val="007B302F"/>
    <w:rsid w:val="007B309E"/>
    <w:rsid w:val="007B3F78"/>
    <w:rsid w:val="007B5075"/>
    <w:rsid w:val="007B50E1"/>
    <w:rsid w:val="007B56A4"/>
    <w:rsid w:val="007B6161"/>
    <w:rsid w:val="007B62B4"/>
    <w:rsid w:val="007B6301"/>
    <w:rsid w:val="007B6523"/>
    <w:rsid w:val="007B67EA"/>
    <w:rsid w:val="007B6ED6"/>
    <w:rsid w:val="007B735F"/>
    <w:rsid w:val="007B73DD"/>
    <w:rsid w:val="007B7593"/>
    <w:rsid w:val="007B7D15"/>
    <w:rsid w:val="007B7E2B"/>
    <w:rsid w:val="007C0588"/>
    <w:rsid w:val="007C07B7"/>
    <w:rsid w:val="007C0943"/>
    <w:rsid w:val="007C126E"/>
    <w:rsid w:val="007C1508"/>
    <w:rsid w:val="007C1F0B"/>
    <w:rsid w:val="007C200D"/>
    <w:rsid w:val="007C2034"/>
    <w:rsid w:val="007C229F"/>
    <w:rsid w:val="007C27B9"/>
    <w:rsid w:val="007C2BBB"/>
    <w:rsid w:val="007C2FAF"/>
    <w:rsid w:val="007C30B0"/>
    <w:rsid w:val="007C31B4"/>
    <w:rsid w:val="007C31DE"/>
    <w:rsid w:val="007C3A8E"/>
    <w:rsid w:val="007C3D79"/>
    <w:rsid w:val="007C3F5B"/>
    <w:rsid w:val="007C4BA1"/>
    <w:rsid w:val="007C4E90"/>
    <w:rsid w:val="007C525D"/>
    <w:rsid w:val="007C5FE5"/>
    <w:rsid w:val="007C64D0"/>
    <w:rsid w:val="007C6F09"/>
    <w:rsid w:val="007C7135"/>
    <w:rsid w:val="007C72B1"/>
    <w:rsid w:val="007C74A7"/>
    <w:rsid w:val="007D029E"/>
    <w:rsid w:val="007D0305"/>
    <w:rsid w:val="007D08A8"/>
    <w:rsid w:val="007D0A93"/>
    <w:rsid w:val="007D0B57"/>
    <w:rsid w:val="007D15DE"/>
    <w:rsid w:val="007D190D"/>
    <w:rsid w:val="007D1C4D"/>
    <w:rsid w:val="007D1F2A"/>
    <w:rsid w:val="007D24CD"/>
    <w:rsid w:val="007D253E"/>
    <w:rsid w:val="007D2861"/>
    <w:rsid w:val="007D2D73"/>
    <w:rsid w:val="007D33BD"/>
    <w:rsid w:val="007D3B93"/>
    <w:rsid w:val="007D3C25"/>
    <w:rsid w:val="007D428A"/>
    <w:rsid w:val="007D4314"/>
    <w:rsid w:val="007D4B6A"/>
    <w:rsid w:val="007D5165"/>
    <w:rsid w:val="007D579B"/>
    <w:rsid w:val="007D59E8"/>
    <w:rsid w:val="007D5A18"/>
    <w:rsid w:val="007D5C76"/>
    <w:rsid w:val="007D5EE7"/>
    <w:rsid w:val="007D624E"/>
    <w:rsid w:val="007D649D"/>
    <w:rsid w:val="007D66E5"/>
    <w:rsid w:val="007D68B4"/>
    <w:rsid w:val="007D6AED"/>
    <w:rsid w:val="007D6D46"/>
    <w:rsid w:val="007D6E35"/>
    <w:rsid w:val="007D6E6F"/>
    <w:rsid w:val="007D7448"/>
    <w:rsid w:val="007D7AB4"/>
    <w:rsid w:val="007D7E5B"/>
    <w:rsid w:val="007E083C"/>
    <w:rsid w:val="007E127A"/>
    <w:rsid w:val="007E2464"/>
    <w:rsid w:val="007E2685"/>
    <w:rsid w:val="007E298F"/>
    <w:rsid w:val="007E29F8"/>
    <w:rsid w:val="007E2A44"/>
    <w:rsid w:val="007E2CDA"/>
    <w:rsid w:val="007E2EC3"/>
    <w:rsid w:val="007E2FEC"/>
    <w:rsid w:val="007E328C"/>
    <w:rsid w:val="007E3587"/>
    <w:rsid w:val="007E3970"/>
    <w:rsid w:val="007E39DE"/>
    <w:rsid w:val="007E3BA8"/>
    <w:rsid w:val="007E4659"/>
    <w:rsid w:val="007E496F"/>
    <w:rsid w:val="007E4D40"/>
    <w:rsid w:val="007E4EB0"/>
    <w:rsid w:val="007E5283"/>
    <w:rsid w:val="007E55DE"/>
    <w:rsid w:val="007E55E4"/>
    <w:rsid w:val="007E79D8"/>
    <w:rsid w:val="007F0280"/>
    <w:rsid w:val="007F03F4"/>
    <w:rsid w:val="007F0B51"/>
    <w:rsid w:val="007F0C39"/>
    <w:rsid w:val="007F1148"/>
    <w:rsid w:val="007F1540"/>
    <w:rsid w:val="007F1621"/>
    <w:rsid w:val="007F16FB"/>
    <w:rsid w:val="007F1A5C"/>
    <w:rsid w:val="007F1E71"/>
    <w:rsid w:val="007F1EF3"/>
    <w:rsid w:val="007F1FBE"/>
    <w:rsid w:val="007F26EC"/>
    <w:rsid w:val="007F3158"/>
    <w:rsid w:val="007F342F"/>
    <w:rsid w:val="007F3695"/>
    <w:rsid w:val="007F3794"/>
    <w:rsid w:val="007F3866"/>
    <w:rsid w:val="007F3BE1"/>
    <w:rsid w:val="007F3D09"/>
    <w:rsid w:val="007F4432"/>
    <w:rsid w:val="007F4577"/>
    <w:rsid w:val="007F4A30"/>
    <w:rsid w:val="007F63EB"/>
    <w:rsid w:val="007F67D1"/>
    <w:rsid w:val="007F6DBA"/>
    <w:rsid w:val="007F6FC3"/>
    <w:rsid w:val="007F737A"/>
    <w:rsid w:val="007F7581"/>
    <w:rsid w:val="007F78E9"/>
    <w:rsid w:val="008001A9"/>
    <w:rsid w:val="008001BF"/>
    <w:rsid w:val="00800F5B"/>
    <w:rsid w:val="0080100C"/>
    <w:rsid w:val="0080128A"/>
    <w:rsid w:val="0080169C"/>
    <w:rsid w:val="00801755"/>
    <w:rsid w:val="00801820"/>
    <w:rsid w:val="00801A3A"/>
    <w:rsid w:val="00801C63"/>
    <w:rsid w:val="00801E93"/>
    <w:rsid w:val="00802285"/>
    <w:rsid w:val="008024D6"/>
    <w:rsid w:val="00802647"/>
    <w:rsid w:val="00802B1A"/>
    <w:rsid w:val="00802E4C"/>
    <w:rsid w:val="00802F1E"/>
    <w:rsid w:val="008034EE"/>
    <w:rsid w:val="008035A0"/>
    <w:rsid w:val="0080381E"/>
    <w:rsid w:val="00804710"/>
    <w:rsid w:val="00804725"/>
    <w:rsid w:val="00804E71"/>
    <w:rsid w:val="00804EFC"/>
    <w:rsid w:val="0080549B"/>
    <w:rsid w:val="008054D1"/>
    <w:rsid w:val="00805AE1"/>
    <w:rsid w:val="00805E7C"/>
    <w:rsid w:val="00806BAF"/>
    <w:rsid w:val="00806ED8"/>
    <w:rsid w:val="00806F5E"/>
    <w:rsid w:val="00806F86"/>
    <w:rsid w:val="008072BA"/>
    <w:rsid w:val="00807473"/>
    <w:rsid w:val="0080753E"/>
    <w:rsid w:val="008075F1"/>
    <w:rsid w:val="008078F2"/>
    <w:rsid w:val="00807A3B"/>
    <w:rsid w:val="008102E5"/>
    <w:rsid w:val="008104A6"/>
    <w:rsid w:val="0081051D"/>
    <w:rsid w:val="00810826"/>
    <w:rsid w:val="00810FC6"/>
    <w:rsid w:val="00811174"/>
    <w:rsid w:val="00811231"/>
    <w:rsid w:val="00811643"/>
    <w:rsid w:val="00811CED"/>
    <w:rsid w:val="00812136"/>
    <w:rsid w:val="00812320"/>
    <w:rsid w:val="00812435"/>
    <w:rsid w:val="008124DF"/>
    <w:rsid w:val="0081271D"/>
    <w:rsid w:val="00812C1A"/>
    <w:rsid w:val="008134DC"/>
    <w:rsid w:val="00813677"/>
    <w:rsid w:val="00813845"/>
    <w:rsid w:val="00813DF2"/>
    <w:rsid w:val="0081412D"/>
    <w:rsid w:val="008141F7"/>
    <w:rsid w:val="008149AD"/>
    <w:rsid w:val="0081536F"/>
    <w:rsid w:val="00815752"/>
    <w:rsid w:val="00815FED"/>
    <w:rsid w:val="0081612C"/>
    <w:rsid w:val="008161EB"/>
    <w:rsid w:val="00816595"/>
    <w:rsid w:val="008166CA"/>
    <w:rsid w:val="00816780"/>
    <w:rsid w:val="00816F75"/>
    <w:rsid w:val="00816FB0"/>
    <w:rsid w:val="00817047"/>
    <w:rsid w:val="008170C7"/>
    <w:rsid w:val="00817154"/>
    <w:rsid w:val="00817695"/>
    <w:rsid w:val="0081772E"/>
    <w:rsid w:val="00817D21"/>
    <w:rsid w:val="00817F0C"/>
    <w:rsid w:val="00820358"/>
    <w:rsid w:val="008213B8"/>
    <w:rsid w:val="00821666"/>
    <w:rsid w:val="008222D5"/>
    <w:rsid w:val="008228DD"/>
    <w:rsid w:val="0082341A"/>
    <w:rsid w:val="00823CC9"/>
    <w:rsid w:val="00823D81"/>
    <w:rsid w:val="00823ED1"/>
    <w:rsid w:val="0082441D"/>
    <w:rsid w:val="00824A97"/>
    <w:rsid w:val="00824F48"/>
    <w:rsid w:val="00825092"/>
    <w:rsid w:val="008252F0"/>
    <w:rsid w:val="008257D3"/>
    <w:rsid w:val="00825DB7"/>
    <w:rsid w:val="008262B3"/>
    <w:rsid w:val="008264EB"/>
    <w:rsid w:val="0082684B"/>
    <w:rsid w:val="0082702E"/>
    <w:rsid w:val="008271EA"/>
    <w:rsid w:val="008274D8"/>
    <w:rsid w:val="00827675"/>
    <w:rsid w:val="008277A3"/>
    <w:rsid w:val="00827DDD"/>
    <w:rsid w:val="00830240"/>
    <w:rsid w:val="008303A5"/>
    <w:rsid w:val="00830772"/>
    <w:rsid w:val="00830A30"/>
    <w:rsid w:val="00830F37"/>
    <w:rsid w:val="00831260"/>
    <w:rsid w:val="008327C0"/>
    <w:rsid w:val="00833087"/>
    <w:rsid w:val="00833338"/>
    <w:rsid w:val="00834112"/>
    <w:rsid w:val="0083422D"/>
    <w:rsid w:val="00834284"/>
    <w:rsid w:val="008349A3"/>
    <w:rsid w:val="00834B2F"/>
    <w:rsid w:val="00834D92"/>
    <w:rsid w:val="00835209"/>
    <w:rsid w:val="00835234"/>
    <w:rsid w:val="008352F4"/>
    <w:rsid w:val="008357E1"/>
    <w:rsid w:val="00835F24"/>
    <w:rsid w:val="00836855"/>
    <w:rsid w:val="00836A0E"/>
    <w:rsid w:val="00836C66"/>
    <w:rsid w:val="00836C6C"/>
    <w:rsid w:val="00836E02"/>
    <w:rsid w:val="00837CD3"/>
    <w:rsid w:val="0084099D"/>
    <w:rsid w:val="00840A16"/>
    <w:rsid w:val="00840D33"/>
    <w:rsid w:val="008412F0"/>
    <w:rsid w:val="0084217E"/>
    <w:rsid w:val="00842223"/>
    <w:rsid w:val="008425A6"/>
    <w:rsid w:val="00842600"/>
    <w:rsid w:val="008426F6"/>
    <w:rsid w:val="008428B9"/>
    <w:rsid w:val="00842A02"/>
    <w:rsid w:val="00843155"/>
    <w:rsid w:val="00843158"/>
    <w:rsid w:val="008432FD"/>
    <w:rsid w:val="00843463"/>
    <w:rsid w:val="00843473"/>
    <w:rsid w:val="00843C4E"/>
    <w:rsid w:val="00844099"/>
    <w:rsid w:val="00844CEA"/>
    <w:rsid w:val="0084511C"/>
    <w:rsid w:val="0084534A"/>
    <w:rsid w:val="00845737"/>
    <w:rsid w:val="00845801"/>
    <w:rsid w:val="008464D4"/>
    <w:rsid w:val="008466DF"/>
    <w:rsid w:val="00846795"/>
    <w:rsid w:val="008468C0"/>
    <w:rsid w:val="0084690C"/>
    <w:rsid w:val="00846AF2"/>
    <w:rsid w:val="00846B63"/>
    <w:rsid w:val="00847193"/>
    <w:rsid w:val="008473D4"/>
    <w:rsid w:val="00847576"/>
    <w:rsid w:val="00847699"/>
    <w:rsid w:val="00847AB3"/>
    <w:rsid w:val="00847C5E"/>
    <w:rsid w:val="008503B1"/>
    <w:rsid w:val="008503CD"/>
    <w:rsid w:val="00850997"/>
    <w:rsid w:val="00850C9C"/>
    <w:rsid w:val="00851A7F"/>
    <w:rsid w:val="008521CD"/>
    <w:rsid w:val="00852D6A"/>
    <w:rsid w:val="008531C4"/>
    <w:rsid w:val="0085391A"/>
    <w:rsid w:val="00853A6A"/>
    <w:rsid w:val="00853BA3"/>
    <w:rsid w:val="00853F26"/>
    <w:rsid w:val="00854379"/>
    <w:rsid w:val="0085459E"/>
    <w:rsid w:val="00854919"/>
    <w:rsid w:val="008549E7"/>
    <w:rsid w:val="0085511E"/>
    <w:rsid w:val="00856A85"/>
    <w:rsid w:val="008570D4"/>
    <w:rsid w:val="00857264"/>
    <w:rsid w:val="008576B1"/>
    <w:rsid w:val="008578FA"/>
    <w:rsid w:val="00860378"/>
    <w:rsid w:val="00860603"/>
    <w:rsid w:val="008609A0"/>
    <w:rsid w:val="00860F81"/>
    <w:rsid w:val="008614FF"/>
    <w:rsid w:val="00861510"/>
    <w:rsid w:val="00861611"/>
    <w:rsid w:val="00861AB9"/>
    <w:rsid w:val="00861B23"/>
    <w:rsid w:val="008623C1"/>
    <w:rsid w:val="00862593"/>
    <w:rsid w:val="0086263D"/>
    <w:rsid w:val="00862C9C"/>
    <w:rsid w:val="00862E51"/>
    <w:rsid w:val="00863340"/>
    <w:rsid w:val="00863494"/>
    <w:rsid w:val="008636E5"/>
    <w:rsid w:val="008639FA"/>
    <w:rsid w:val="00863A7A"/>
    <w:rsid w:val="00863EAA"/>
    <w:rsid w:val="00864090"/>
    <w:rsid w:val="0086418C"/>
    <w:rsid w:val="008642F7"/>
    <w:rsid w:val="0086463C"/>
    <w:rsid w:val="00864BE2"/>
    <w:rsid w:val="00865426"/>
    <w:rsid w:val="008654EB"/>
    <w:rsid w:val="00866991"/>
    <w:rsid w:val="00867015"/>
    <w:rsid w:val="0086715F"/>
    <w:rsid w:val="0086737C"/>
    <w:rsid w:val="008679E7"/>
    <w:rsid w:val="00867B48"/>
    <w:rsid w:val="00867B88"/>
    <w:rsid w:val="00867CBB"/>
    <w:rsid w:val="0087036F"/>
    <w:rsid w:val="00870669"/>
    <w:rsid w:val="00871012"/>
    <w:rsid w:val="008710DA"/>
    <w:rsid w:val="00871974"/>
    <w:rsid w:val="0087205B"/>
    <w:rsid w:val="00872962"/>
    <w:rsid w:val="00872F28"/>
    <w:rsid w:val="008736F0"/>
    <w:rsid w:val="00873999"/>
    <w:rsid w:val="00873D43"/>
    <w:rsid w:val="00873E46"/>
    <w:rsid w:val="00873EAE"/>
    <w:rsid w:val="00873FAC"/>
    <w:rsid w:val="00874096"/>
    <w:rsid w:val="0087436B"/>
    <w:rsid w:val="0087438A"/>
    <w:rsid w:val="0087444D"/>
    <w:rsid w:val="008749AB"/>
    <w:rsid w:val="00874D30"/>
    <w:rsid w:val="00875630"/>
    <w:rsid w:val="00875DA7"/>
    <w:rsid w:val="00875E1C"/>
    <w:rsid w:val="0087604A"/>
    <w:rsid w:val="00876CAB"/>
    <w:rsid w:val="00877078"/>
    <w:rsid w:val="0087748C"/>
    <w:rsid w:val="00877516"/>
    <w:rsid w:val="00877DD1"/>
    <w:rsid w:val="008806FB"/>
    <w:rsid w:val="00880A64"/>
    <w:rsid w:val="00880C9D"/>
    <w:rsid w:val="00880DC4"/>
    <w:rsid w:val="00880DC6"/>
    <w:rsid w:val="00881A90"/>
    <w:rsid w:val="00881B90"/>
    <w:rsid w:val="00882532"/>
    <w:rsid w:val="00882665"/>
    <w:rsid w:val="00882C95"/>
    <w:rsid w:val="008834D7"/>
    <w:rsid w:val="00883FB9"/>
    <w:rsid w:val="00884BBB"/>
    <w:rsid w:val="0088506A"/>
    <w:rsid w:val="00885405"/>
    <w:rsid w:val="00885A2E"/>
    <w:rsid w:val="00885AFA"/>
    <w:rsid w:val="00885B33"/>
    <w:rsid w:val="00885B91"/>
    <w:rsid w:val="00886952"/>
    <w:rsid w:val="00886AB4"/>
    <w:rsid w:val="00886BFE"/>
    <w:rsid w:val="00887855"/>
    <w:rsid w:val="00887B89"/>
    <w:rsid w:val="00887D10"/>
    <w:rsid w:val="00887E64"/>
    <w:rsid w:val="0089041C"/>
    <w:rsid w:val="00890827"/>
    <w:rsid w:val="0089121A"/>
    <w:rsid w:val="0089144F"/>
    <w:rsid w:val="008915F3"/>
    <w:rsid w:val="008916A8"/>
    <w:rsid w:val="008918BB"/>
    <w:rsid w:val="008920C3"/>
    <w:rsid w:val="00892F27"/>
    <w:rsid w:val="008931EA"/>
    <w:rsid w:val="00893771"/>
    <w:rsid w:val="00893B5D"/>
    <w:rsid w:val="0089403E"/>
    <w:rsid w:val="008941C6"/>
    <w:rsid w:val="00894522"/>
    <w:rsid w:val="0089465F"/>
    <w:rsid w:val="00894ACA"/>
    <w:rsid w:val="00894D6E"/>
    <w:rsid w:val="00895BBD"/>
    <w:rsid w:val="0089660A"/>
    <w:rsid w:val="00896B5E"/>
    <w:rsid w:val="00896C5C"/>
    <w:rsid w:val="00896CA5"/>
    <w:rsid w:val="00897198"/>
    <w:rsid w:val="008972D3"/>
    <w:rsid w:val="0089752D"/>
    <w:rsid w:val="00897822"/>
    <w:rsid w:val="00897840"/>
    <w:rsid w:val="00897D0C"/>
    <w:rsid w:val="008A0AA1"/>
    <w:rsid w:val="008A0F8A"/>
    <w:rsid w:val="008A1472"/>
    <w:rsid w:val="008A1690"/>
    <w:rsid w:val="008A1C31"/>
    <w:rsid w:val="008A1DDC"/>
    <w:rsid w:val="008A1E44"/>
    <w:rsid w:val="008A2017"/>
    <w:rsid w:val="008A2569"/>
    <w:rsid w:val="008A2B7E"/>
    <w:rsid w:val="008A2BA7"/>
    <w:rsid w:val="008A2BD7"/>
    <w:rsid w:val="008A3173"/>
    <w:rsid w:val="008A3337"/>
    <w:rsid w:val="008A38CC"/>
    <w:rsid w:val="008A3AA2"/>
    <w:rsid w:val="008A3DE6"/>
    <w:rsid w:val="008A3F69"/>
    <w:rsid w:val="008A435C"/>
    <w:rsid w:val="008A4764"/>
    <w:rsid w:val="008A4B07"/>
    <w:rsid w:val="008A4FC5"/>
    <w:rsid w:val="008A54F4"/>
    <w:rsid w:val="008A5615"/>
    <w:rsid w:val="008A562A"/>
    <w:rsid w:val="008A5B25"/>
    <w:rsid w:val="008A728E"/>
    <w:rsid w:val="008A7E00"/>
    <w:rsid w:val="008B006F"/>
    <w:rsid w:val="008B0200"/>
    <w:rsid w:val="008B0344"/>
    <w:rsid w:val="008B050E"/>
    <w:rsid w:val="008B07F0"/>
    <w:rsid w:val="008B0B66"/>
    <w:rsid w:val="008B0E4C"/>
    <w:rsid w:val="008B0FC3"/>
    <w:rsid w:val="008B1264"/>
    <w:rsid w:val="008B18AC"/>
    <w:rsid w:val="008B1D6F"/>
    <w:rsid w:val="008B1DD4"/>
    <w:rsid w:val="008B2588"/>
    <w:rsid w:val="008B29B1"/>
    <w:rsid w:val="008B2B2B"/>
    <w:rsid w:val="008B2BC9"/>
    <w:rsid w:val="008B2ED9"/>
    <w:rsid w:val="008B35EB"/>
    <w:rsid w:val="008B3843"/>
    <w:rsid w:val="008B3D82"/>
    <w:rsid w:val="008B40CF"/>
    <w:rsid w:val="008B416C"/>
    <w:rsid w:val="008B4675"/>
    <w:rsid w:val="008B489D"/>
    <w:rsid w:val="008B4EB6"/>
    <w:rsid w:val="008B5371"/>
    <w:rsid w:val="008B6013"/>
    <w:rsid w:val="008B6218"/>
    <w:rsid w:val="008B6939"/>
    <w:rsid w:val="008B695E"/>
    <w:rsid w:val="008B6C72"/>
    <w:rsid w:val="008B6C98"/>
    <w:rsid w:val="008B6E28"/>
    <w:rsid w:val="008B74AD"/>
    <w:rsid w:val="008B7ED7"/>
    <w:rsid w:val="008C0556"/>
    <w:rsid w:val="008C0861"/>
    <w:rsid w:val="008C08F1"/>
    <w:rsid w:val="008C0907"/>
    <w:rsid w:val="008C091A"/>
    <w:rsid w:val="008C0B84"/>
    <w:rsid w:val="008C0EC8"/>
    <w:rsid w:val="008C0F75"/>
    <w:rsid w:val="008C129E"/>
    <w:rsid w:val="008C19E9"/>
    <w:rsid w:val="008C1EBE"/>
    <w:rsid w:val="008C1FA8"/>
    <w:rsid w:val="008C21F4"/>
    <w:rsid w:val="008C2CAE"/>
    <w:rsid w:val="008C2E5A"/>
    <w:rsid w:val="008C2FD5"/>
    <w:rsid w:val="008C32D3"/>
    <w:rsid w:val="008C3620"/>
    <w:rsid w:val="008C3892"/>
    <w:rsid w:val="008C3A08"/>
    <w:rsid w:val="008C4225"/>
    <w:rsid w:val="008C486E"/>
    <w:rsid w:val="008C54B6"/>
    <w:rsid w:val="008C5519"/>
    <w:rsid w:val="008C5DCF"/>
    <w:rsid w:val="008C62B5"/>
    <w:rsid w:val="008C642A"/>
    <w:rsid w:val="008C6791"/>
    <w:rsid w:val="008C6CED"/>
    <w:rsid w:val="008C6F95"/>
    <w:rsid w:val="008C710A"/>
    <w:rsid w:val="008C757A"/>
    <w:rsid w:val="008C7589"/>
    <w:rsid w:val="008C770B"/>
    <w:rsid w:val="008C795C"/>
    <w:rsid w:val="008D03CC"/>
    <w:rsid w:val="008D0424"/>
    <w:rsid w:val="008D0B91"/>
    <w:rsid w:val="008D0CD0"/>
    <w:rsid w:val="008D0F7A"/>
    <w:rsid w:val="008D0F8F"/>
    <w:rsid w:val="008D0FB8"/>
    <w:rsid w:val="008D13D2"/>
    <w:rsid w:val="008D1BBA"/>
    <w:rsid w:val="008D1D89"/>
    <w:rsid w:val="008D1EC5"/>
    <w:rsid w:val="008D260E"/>
    <w:rsid w:val="008D29F1"/>
    <w:rsid w:val="008D314E"/>
    <w:rsid w:val="008D31EB"/>
    <w:rsid w:val="008D36BC"/>
    <w:rsid w:val="008D3AA7"/>
    <w:rsid w:val="008D3E99"/>
    <w:rsid w:val="008D45AE"/>
    <w:rsid w:val="008D4CCE"/>
    <w:rsid w:val="008D4D2E"/>
    <w:rsid w:val="008D5847"/>
    <w:rsid w:val="008D614A"/>
    <w:rsid w:val="008D6495"/>
    <w:rsid w:val="008D68D1"/>
    <w:rsid w:val="008D6965"/>
    <w:rsid w:val="008D6B5F"/>
    <w:rsid w:val="008D6BA6"/>
    <w:rsid w:val="008D6FB4"/>
    <w:rsid w:val="008D71F6"/>
    <w:rsid w:val="008D72E1"/>
    <w:rsid w:val="008D78FD"/>
    <w:rsid w:val="008D7AA3"/>
    <w:rsid w:val="008E004C"/>
    <w:rsid w:val="008E0237"/>
    <w:rsid w:val="008E0708"/>
    <w:rsid w:val="008E0BB3"/>
    <w:rsid w:val="008E1BC4"/>
    <w:rsid w:val="008E20EE"/>
    <w:rsid w:val="008E2140"/>
    <w:rsid w:val="008E22E1"/>
    <w:rsid w:val="008E29A9"/>
    <w:rsid w:val="008E2CD3"/>
    <w:rsid w:val="008E314B"/>
    <w:rsid w:val="008E3D76"/>
    <w:rsid w:val="008E3DA0"/>
    <w:rsid w:val="008E4270"/>
    <w:rsid w:val="008E429E"/>
    <w:rsid w:val="008E4361"/>
    <w:rsid w:val="008E4508"/>
    <w:rsid w:val="008E451C"/>
    <w:rsid w:val="008E46A3"/>
    <w:rsid w:val="008E4CDB"/>
    <w:rsid w:val="008E4CF0"/>
    <w:rsid w:val="008E5483"/>
    <w:rsid w:val="008E5529"/>
    <w:rsid w:val="008E5728"/>
    <w:rsid w:val="008E596F"/>
    <w:rsid w:val="008E5E06"/>
    <w:rsid w:val="008E620C"/>
    <w:rsid w:val="008E6E25"/>
    <w:rsid w:val="008E6E9E"/>
    <w:rsid w:val="008E72F4"/>
    <w:rsid w:val="008E77EF"/>
    <w:rsid w:val="008E7BEE"/>
    <w:rsid w:val="008F05A6"/>
    <w:rsid w:val="008F08C7"/>
    <w:rsid w:val="008F0AE7"/>
    <w:rsid w:val="008F0F2F"/>
    <w:rsid w:val="008F1196"/>
    <w:rsid w:val="008F1303"/>
    <w:rsid w:val="008F2319"/>
    <w:rsid w:val="008F244F"/>
    <w:rsid w:val="008F25D1"/>
    <w:rsid w:val="008F266F"/>
    <w:rsid w:val="008F2846"/>
    <w:rsid w:val="008F2A5F"/>
    <w:rsid w:val="008F2CA4"/>
    <w:rsid w:val="008F2E4D"/>
    <w:rsid w:val="008F309F"/>
    <w:rsid w:val="008F3517"/>
    <w:rsid w:val="008F38A8"/>
    <w:rsid w:val="008F3E1A"/>
    <w:rsid w:val="008F40C4"/>
    <w:rsid w:val="008F45FD"/>
    <w:rsid w:val="008F462D"/>
    <w:rsid w:val="008F469A"/>
    <w:rsid w:val="008F4D12"/>
    <w:rsid w:val="008F4D44"/>
    <w:rsid w:val="008F4E0D"/>
    <w:rsid w:val="008F526F"/>
    <w:rsid w:val="008F562C"/>
    <w:rsid w:val="008F57A5"/>
    <w:rsid w:val="008F686E"/>
    <w:rsid w:val="008F6B6B"/>
    <w:rsid w:val="008F6D2A"/>
    <w:rsid w:val="008F6F32"/>
    <w:rsid w:val="008F7298"/>
    <w:rsid w:val="008F7782"/>
    <w:rsid w:val="008F785E"/>
    <w:rsid w:val="008F7ACD"/>
    <w:rsid w:val="008F7EE1"/>
    <w:rsid w:val="009002F3"/>
    <w:rsid w:val="00900D08"/>
    <w:rsid w:val="00900DAE"/>
    <w:rsid w:val="009011CE"/>
    <w:rsid w:val="00901946"/>
    <w:rsid w:val="00901ABF"/>
    <w:rsid w:val="00901AF5"/>
    <w:rsid w:val="00901B96"/>
    <w:rsid w:val="0090235B"/>
    <w:rsid w:val="00902663"/>
    <w:rsid w:val="0090294F"/>
    <w:rsid w:val="00902CD2"/>
    <w:rsid w:val="0090352A"/>
    <w:rsid w:val="00903A16"/>
    <w:rsid w:val="00904154"/>
    <w:rsid w:val="00904A46"/>
    <w:rsid w:val="00904E4C"/>
    <w:rsid w:val="0090564A"/>
    <w:rsid w:val="009059A3"/>
    <w:rsid w:val="00905B43"/>
    <w:rsid w:val="0090697A"/>
    <w:rsid w:val="00906A65"/>
    <w:rsid w:val="00906DFD"/>
    <w:rsid w:val="00906E07"/>
    <w:rsid w:val="00907027"/>
    <w:rsid w:val="00907188"/>
    <w:rsid w:val="00907392"/>
    <w:rsid w:val="009073FE"/>
    <w:rsid w:val="0090789D"/>
    <w:rsid w:val="009079A5"/>
    <w:rsid w:val="00907B70"/>
    <w:rsid w:val="00907EB1"/>
    <w:rsid w:val="00910222"/>
    <w:rsid w:val="00910249"/>
    <w:rsid w:val="0091069F"/>
    <w:rsid w:val="009106AA"/>
    <w:rsid w:val="00911BDE"/>
    <w:rsid w:val="00911C52"/>
    <w:rsid w:val="00911FE0"/>
    <w:rsid w:val="00912388"/>
    <w:rsid w:val="00912C5C"/>
    <w:rsid w:val="00912D6D"/>
    <w:rsid w:val="00913A14"/>
    <w:rsid w:val="00913B42"/>
    <w:rsid w:val="00913CDD"/>
    <w:rsid w:val="00913EA2"/>
    <w:rsid w:val="00914118"/>
    <w:rsid w:val="00914D42"/>
    <w:rsid w:val="0091547E"/>
    <w:rsid w:val="009156CC"/>
    <w:rsid w:val="0091622E"/>
    <w:rsid w:val="00916441"/>
    <w:rsid w:val="009167EA"/>
    <w:rsid w:val="00916CEF"/>
    <w:rsid w:val="00916F98"/>
    <w:rsid w:val="00917B70"/>
    <w:rsid w:val="00917BA0"/>
    <w:rsid w:val="00917E8E"/>
    <w:rsid w:val="00917FA2"/>
    <w:rsid w:val="009202EC"/>
    <w:rsid w:val="00920A2D"/>
    <w:rsid w:val="00920C61"/>
    <w:rsid w:val="00920EDC"/>
    <w:rsid w:val="009211D6"/>
    <w:rsid w:val="00921286"/>
    <w:rsid w:val="009216A5"/>
    <w:rsid w:val="00921AF5"/>
    <w:rsid w:val="00922121"/>
    <w:rsid w:val="0092219C"/>
    <w:rsid w:val="00922470"/>
    <w:rsid w:val="0092262D"/>
    <w:rsid w:val="009227B2"/>
    <w:rsid w:val="00922BCB"/>
    <w:rsid w:val="00922C96"/>
    <w:rsid w:val="009230F0"/>
    <w:rsid w:val="009233DF"/>
    <w:rsid w:val="009238F0"/>
    <w:rsid w:val="00923A11"/>
    <w:rsid w:val="00923F38"/>
    <w:rsid w:val="00924BD6"/>
    <w:rsid w:val="00924D60"/>
    <w:rsid w:val="0092530E"/>
    <w:rsid w:val="00925910"/>
    <w:rsid w:val="00925B8B"/>
    <w:rsid w:val="00925BB7"/>
    <w:rsid w:val="00925F88"/>
    <w:rsid w:val="009261FC"/>
    <w:rsid w:val="00926354"/>
    <w:rsid w:val="009267DF"/>
    <w:rsid w:val="00926F2E"/>
    <w:rsid w:val="00927114"/>
    <w:rsid w:val="00927287"/>
    <w:rsid w:val="009272DA"/>
    <w:rsid w:val="009276AB"/>
    <w:rsid w:val="00927784"/>
    <w:rsid w:val="0092793A"/>
    <w:rsid w:val="00927BB7"/>
    <w:rsid w:val="00927EF7"/>
    <w:rsid w:val="0093010A"/>
    <w:rsid w:val="00930180"/>
    <w:rsid w:val="00930642"/>
    <w:rsid w:val="00931CDF"/>
    <w:rsid w:val="0093239B"/>
    <w:rsid w:val="00932A74"/>
    <w:rsid w:val="00932D21"/>
    <w:rsid w:val="009331A6"/>
    <w:rsid w:val="00933336"/>
    <w:rsid w:val="009336B5"/>
    <w:rsid w:val="0093376A"/>
    <w:rsid w:val="0093384B"/>
    <w:rsid w:val="0093410E"/>
    <w:rsid w:val="009341E0"/>
    <w:rsid w:val="009342D4"/>
    <w:rsid w:val="0093480E"/>
    <w:rsid w:val="00934B68"/>
    <w:rsid w:val="00934C6E"/>
    <w:rsid w:val="00934EB0"/>
    <w:rsid w:val="0093536A"/>
    <w:rsid w:val="009353D1"/>
    <w:rsid w:val="009357E9"/>
    <w:rsid w:val="0093587E"/>
    <w:rsid w:val="00935AB0"/>
    <w:rsid w:val="0093602C"/>
    <w:rsid w:val="00936512"/>
    <w:rsid w:val="009366FE"/>
    <w:rsid w:val="00936AB7"/>
    <w:rsid w:val="00936F01"/>
    <w:rsid w:val="00937380"/>
    <w:rsid w:val="00937829"/>
    <w:rsid w:val="00937D1A"/>
    <w:rsid w:val="00937E1A"/>
    <w:rsid w:val="00937E54"/>
    <w:rsid w:val="00940290"/>
    <w:rsid w:val="00940664"/>
    <w:rsid w:val="0094091F"/>
    <w:rsid w:val="00940A04"/>
    <w:rsid w:val="00940A55"/>
    <w:rsid w:val="00940CA6"/>
    <w:rsid w:val="009411E3"/>
    <w:rsid w:val="0094124F"/>
    <w:rsid w:val="0094182A"/>
    <w:rsid w:val="00942683"/>
    <w:rsid w:val="00942945"/>
    <w:rsid w:val="009429FA"/>
    <w:rsid w:val="00943193"/>
    <w:rsid w:val="009437CA"/>
    <w:rsid w:val="00943D4E"/>
    <w:rsid w:val="00943E43"/>
    <w:rsid w:val="00944069"/>
    <w:rsid w:val="0094430B"/>
    <w:rsid w:val="0094472B"/>
    <w:rsid w:val="00944757"/>
    <w:rsid w:val="00944B21"/>
    <w:rsid w:val="00944BC6"/>
    <w:rsid w:val="0094559A"/>
    <w:rsid w:val="0094598E"/>
    <w:rsid w:val="00945D35"/>
    <w:rsid w:val="00945DED"/>
    <w:rsid w:val="00945FDA"/>
    <w:rsid w:val="00946093"/>
    <w:rsid w:val="009461DA"/>
    <w:rsid w:val="00946392"/>
    <w:rsid w:val="009464B1"/>
    <w:rsid w:val="00946654"/>
    <w:rsid w:val="00946DA7"/>
    <w:rsid w:val="009472AA"/>
    <w:rsid w:val="0094774F"/>
    <w:rsid w:val="009479AF"/>
    <w:rsid w:val="00947C21"/>
    <w:rsid w:val="00947D71"/>
    <w:rsid w:val="00947E16"/>
    <w:rsid w:val="009501E3"/>
    <w:rsid w:val="00950629"/>
    <w:rsid w:val="0095066F"/>
    <w:rsid w:val="00950A3E"/>
    <w:rsid w:val="00950D02"/>
    <w:rsid w:val="00950DF0"/>
    <w:rsid w:val="00951219"/>
    <w:rsid w:val="009512BB"/>
    <w:rsid w:val="00951744"/>
    <w:rsid w:val="009518B1"/>
    <w:rsid w:val="00951D62"/>
    <w:rsid w:val="00951D77"/>
    <w:rsid w:val="00951DB9"/>
    <w:rsid w:val="00951DDC"/>
    <w:rsid w:val="00952662"/>
    <w:rsid w:val="00952701"/>
    <w:rsid w:val="0095276B"/>
    <w:rsid w:val="00952D7E"/>
    <w:rsid w:val="00952E0A"/>
    <w:rsid w:val="009530B4"/>
    <w:rsid w:val="00953171"/>
    <w:rsid w:val="00953199"/>
    <w:rsid w:val="00953226"/>
    <w:rsid w:val="00953331"/>
    <w:rsid w:val="00953602"/>
    <w:rsid w:val="00953794"/>
    <w:rsid w:val="009538A2"/>
    <w:rsid w:val="009539F9"/>
    <w:rsid w:val="00954152"/>
    <w:rsid w:val="009548E6"/>
    <w:rsid w:val="009549F4"/>
    <w:rsid w:val="00954A43"/>
    <w:rsid w:val="00954FD5"/>
    <w:rsid w:val="0095540B"/>
    <w:rsid w:val="009554E4"/>
    <w:rsid w:val="009558CA"/>
    <w:rsid w:val="00955A18"/>
    <w:rsid w:val="00955AF7"/>
    <w:rsid w:val="00955FA8"/>
    <w:rsid w:val="00956DA1"/>
    <w:rsid w:val="0095707E"/>
    <w:rsid w:val="00957690"/>
    <w:rsid w:val="00957AE0"/>
    <w:rsid w:val="00957DA8"/>
    <w:rsid w:val="00957F9D"/>
    <w:rsid w:val="009601D4"/>
    <w:rsid w:val="009606F5"/>
    <w:rsid w:val="009607E7"/>
    <w:rsid w:val="00960863"/>
    <w:rsid w:val="009614DA"/>
    <w:rsid w:val="00961535"/>
    <w:rsid w:val="0096195C"/>
    <w:rsid w:val="00961C85"/>
    <w:rsid w:val="00961E2D"/>
    <w:rsid w:val="00961FB0"/>
    <w:rsid w:val="009620FA"/>
    <w:rsid w:val="009629BC"/>
    <w:rsid w:val="00962B72"/>
    <w:rsid w:val="009635BE"/>
    <w:rsid w:val="009637CD"/>
    <w:rsid w:val="00963E32"/>
    <w:rsid w:val="009642D3"/>
    <w:rsid w:val="009643B7"/>
    <w:rsid w:val="009647B2"/>
    <w:rsid w:val="00964B41"/>
    <w:rsid w:val="00964C05"/>
    <w:rsid w:val="009650DA"/>
    <w:rsid w:val="00965564"/>
    <w:rsid w:val="009655F2"/>
    <w:rsid w:val="009657AE"/>
    <w:rsid w:val="0096646D"/>
    <w:rsid w:val="009664CA"/>
    <w:rsid w:val="009664D2"/>
    <w:rsid w:val="009667D5"/>
    <w:rsid w:val="00966B14"/>
    <w:rsid w:val="009671DE"/>
    <w:rsid w:val="009676CD"/>
    <w:rsid w:val="00967F3D"/>
    <w:rsid w:val="009706D7"/>
    <w:rsid w:val="0097074B"/>
    <w:rsid w:val="009708AA"/>
    <w:rsid w:val="00970E6D"/>
    <w:rsid w:val="00970EFD"/>
    <w:rsid w:val="00971902"/>
    <w:rsid w:val="009719AE"/>
    <w:rsid w:val="0097250C"/>
    <w:rsid w:val="00972A34"/>
    <w:rsid w:val="00972F42"/>
    <w:rsid w:val="00972F77"/>
    <w:rsid w:val="00973181"/>
    <w:rsid w:val="009738C9"/>
    <w:rsid w:val="00973CBD"/>
    <w:rsid w:val="00973EAA"/>
    <w:rsid w:val="00974408"/>
    <w:rsid w:val="0097450F"/>
    <w:rsid w:val="009745A8"/>
    <w:rsid w:val="00974B89"/>
    <w:rsid w:val="00974ED9"/>
    <w:rsid w:val="00974FBF"/>
    <w:rsid w:val="009755C8"/>
    <w:rsid w:val="0097573C"/>
    <w:rsid w:val="00975861"/>
    <w:rsid w:val="009759ED"/>
    <w:rsid w:val="00975AE8"/>
    <w:rsid w:val="009761E2"/>
    <w:rsid w:val="009767D6"/>
    <w:rsid w:val="00976FF3"/>
    <w:rsid w:val="00977306"/>
    <w:rsid w:val="00977694"/>
    <w:rsid w:val="009778D1"/>
    <w:rsid w:val="0098085E"/>
    <w:rsid w:val="00980B67"/>
    <w:rsid w:val="00980F79"/>
    <w:rsid w:val="009811EB"/>
    <w:rsid w:val="009813D1"/>
    <w:rsid w:val="00981419"/>
    <w:rsid w:val="00981570"/>
    <w:rsid w:val="00981A4E"/>
    <w:rsid w:val="00981C75"/>
    <w:rsid w:val="00981C88"/>
    <w:rsid w:val="00982817"/>
    <w:rsid w:val="00982E02"/>
    <w:rsid w:val="00982F95"/>
    <w:rsid w:val="009837A9"/>
    <w:rsid w:val="00983886"/>
    <w:rsid w:val="00983DE4"/>
    <w:rsid w:val="00984837"/>
    <w:rsid w:val="00984840"/>
    <w:rsid w:val="00984B71"/>
    <w:rsid w:val="009850F6"/>
    <w:rsid w:val="009856C8"/>
    <w:rsid w:val="00985721"/>
    <w:rsid w:val="0098572E"/>
    <w:rsid w:val="0098575C"/>
    <w:rsid w:val="009857ED"/>
    <w:rsid w:val="00985DDC"/>
    <w:rsid w:val="00985F47"/>
    <w:rsid w:val="009868A0"/>
    <w:rsid w:val="009868CE"/>
    <w:rsid w:val="00986D35"/>
    <w:rsid w:val="00986EF7"/>
    <w:rsid w:val="009874EA"/>
    <w:rsid w:val="00987735"/>
    <w:rsid w:val="00987A68"/>
    <w:rsid w:val="00987A82"/>
    <w:rsid w:val="00987D35"/>
    <w:rsid w:val="00987D5D"/>
    <w:rsid w:val="00990325"/>
    <w:rsid w:val="0099049F"/>
    <w:rsid w:val="009904ED"/>
    <w:rsid w:val="0099057D"/>
    <w:rsid w:val="00990EAA"/>
    <w:rsid w:val="009912DC"/>
    <w:rsid w:val="009913B3"/>
    <w:rsid w:val="0099142F"/>
    <w:rsid w:val="009916B4"/>
    <w:rsid w:val="00991C92"/>
    <w:rsid w:val="00991F05"/>
    <w:rsid w:val="00992700"/>
    <w:rsid w:val="0099270A"/>
    <w:rsid w:val="009929DB"/>
    <w:rsid w:val="00992A40"/>
    <w:rsid w:val="00993994"/>
    <w:rsid w:val="0099421E"/>
    <w:rsid w:val="009944B2"/>
    <w:rsid w:val="009946A2"/>
    <w:rsid w:val="00994D2C"/>
    <w:rsid w:val="00994E07"/>
    <w:rsid w:val="009955EA"/>
    <w:rsid w:val="0099584F"/>
    <w:rsid w:val="00995B83"/>
    <w:rsid w:val="00995CAC"/>
    <w:rsid w:val="00995F92"/>
    <w:rsid w:val="00996249"/>
    <w:rsid w:val="009965D2"/>
    <w:rsid w:val="009965D7"/>
    <w:rsid w:val="00996D46"/>
    <w:rsid w:val="00997070"/>
    <w:rsid w:val="009973AC"/>
    <w:rsid w:val="00997735"/>
    <w:rsid w:val="00997F66"/>
    <w:rsid w:val="009A0025"/>
    <w:rsid w:val="009A02F0"/>
    <w:rsid w:val="009A0450"/>
    <w:rsid w:val="009A045B"/>
    <w:rsid w:val="009A0630"/>
    <w:rsid w:val="009A0821"/>
    <w:rsid w:val="009A0900"/>
    <w:rsid w:val="009A0AC6"/>
    <w:rsid w:val="009A0F6A"/>
    <w:rsid w:val="009A13D8"/>
    <w:rsid w:val="009A1649"/>
    <w:rsid w:val="009A18C0"/>
    <w:rsid w:val="009A1AA4"/>
    <w:rsid w:val="009A1DC2"/>
    <w:rsid w:val="009A2001"/>
    <w:rsid w:val="009A222C"/>
    <w:rsid w:val="009A2656"/>
    <w:rsid w:val="009A2891"/>
    <w:rsid w:val="009A2BBB"/>
    <w:rsid w:val="009A3542"/>
    <w:rsid w:val="009A4652"/>
    <w:rsid w:val="009A52A6"/>
    <w:rsid w:val="009A5B06"/>
    <w:rsid w:val="009A5EF5"/>
    <w:rsid w:val="009A63A4"/>
    <w:rsid w:val="009A64A4"/>
    <w:rsid w:val="009A6E1F"/>
    <w:rsid w:val="009A719F"/>
    <w:rsid w:val="009A7838"/>
    <w:rsid w:val="009A78ED"/>
    <w:rsid w:val="009A7A21"/>
    <w:rsid w:val="009A7C8D"/>
    <w:rsid w:val="009A7F04"/>
    <w:rsid w:val="009B011F"/>
    <w:rsid w:val="009B092C"/>
    <w:rsid w:val="009B0A7A"/>
    <w:rsid w:val="009B0A90"/>
    <w:rsid w:val="009B0FA6"/>
    <w:rsid w:val="009B12DF"/>
    <w:rsid w:val="009B1320"/>
    <w:rsid w:val="009B1A59"/>
    <w:rsid w:val="009B1C9E"/>
    <w:rsid w:val="009B1D4A"/>
    <w:rsid w:val="009B1E1E"/>
    <w:rsid w:val="009B2399"/>
    <w:rsid w:val="009B28B7"/>
    <w:rsid w:val="009B34FE"/>
    <w:rsid w:val="009B3B02"/>
    <w:rsid w:val="009B3C0A"/>
    <w:rsid w:val="009B3C23"/>
    <w:rsid w:val="009B40EC"/>
    <w:rsid w:val="009B46B1"/>
    <w:rsid w:val="009B4A23"/>
    <w:rsid w:val="009B4BF9"/>
    <w:rsid w:val="009B4CE9"/>
    <w:rsid w:val="009B4EB8"/>
    <w:rsid w:val="009B55C1"/>
    <w:rsid w:val="009B5BCE"/>
    <w:rsid w:val="009B5E1B"/>
    <w:rsid w:val="009B5E33"/>
    <w:rsid w:val="009B6189"/>
    <w:rsid w:val="009B62CD"/>
    <w:rsid w:val="009B63EC"/>
    <w:rsid w:val="009B6608"/>
    <w:rsid w:val="009B66C8"/>
    <w:rsid w:val="009B6721"/>
    <w:rsid w:val="009B6A4D"/>
    <w:rsid w:val="009B6E22"/>
    <w:rsid w:val="009B724B"/>
    <w:rsid w:val="009B7332"/>
    <w:rsid w:val="009C022F"/>
    <w:rsid w:val="009C04E4"/>
    <w:rsid w:val="009C091D"/>
    <w:rsid w:val="009C0AE1"/>
    <w:rsid w:val="009C0EA8"/>
    <w:rsid w:val="009C14F2"/>
    <w:rsid w:val="009C16BF"/>
    <w:rsid w:val="009C1781"/>
    <w:rsid w:val="009C1834"/>
    <w:rsid w:val="009C1AE5"/>
    <w:rsid w:val="009C1CDA"/>
    <w:rsid w:val="009C1E68"/>
    <w:rsid w:val="009C20B5"/>
    <w:rsid w:val="009C24F8"/>
    <w:rsid w:val="009C2D61"/>
    <w:rsid w:val="009C362F"/>
    <w:rsid w:val="009C365F"/>
    <w:rsid w:val="009C4086"/>
    <w:rsid w:val="009C43B0"/>
    <w:rsid w:val="009C510D"/>
    <w:rsid w:val="009C5385"/>
    <w:rsid w:val="009C5604"/>
    <w:rsid w:val="009C56FC"/>
    <w:rsid w:val="009C5991"/>
    <w:rsid w:val="009C5C32"/>
    <w:rsid w:val="009C5E1B"/>
    <w:rsid w:val="009C6238"/>
    <w:rsid w:val="009C6B5C"/>
    <w:rsid w:val="009C6EED"/>
    <w:rsid w:val="009C6FBE"/>
    <w:rsid w:val="009C74C8"/>
    <w:rsid w:val="009C7CDE"/>
    <w:rsid w:val="009D0250"/>
    <w:rsid w:val="009D0326"/>
    <w:rsid w:val="009D09D7"/>
    <w:rsid w:val="009D0F75"/>
    <w:rsid w:val="009D1CA4"/>
    <w:rsid w:val="009D21E3"/>
    <w:rsid w:val="009D2C47"/>
    <w:rsid w:val="009D3416"/>
    <w:rsid w:val="009D3CE8"/>
    <w:rsid w:val="009D40C7"/>
    <w:rsid w:val="009D4188"/>
    <w:rsid w:val="009D41FF"/>
    <w:rsid w:val="009D4298"/>
    <w:rsid w:val="009D42C3"/>
    <w:rsid w:val="009D4BA1"/>
    <w:rsid w:val="009D4BF6"/>
    <w:rsid w:val="009D4D33"/>
    <w:rsid w:val="009D53DC"/>
    <w:rsid w:val="009D6345"/>
    <w:rsid w:val="009D6352"/>
    <w:rsid w:val="009D6A54"/>
    <w:rsid w:val="009D6A9F"/>
    <w:rsid w:val="009D6CDD"/>
    <w:rsid w:val="009D6D4C"/>
    <w:rsid w:val="009D7267"/>
    <w:rsid w:val="009D76B9"/>
    <w:rsid w:val="009D78D6"/>
    <w:rsid w:val="009D7928"/>
    <w:rsid w:val="009E02E1"/>
    <w:rsid w:val="009E053F"/>
    <w:rsid w:val="009E0785"/>
    <w:rsid w:val="009E0864"/>
    <w:rsid w:val="009E0D65"/>
    <w:rsid w:val="009E0FBA"/>
    <w:rsid w:val="009E11F4"/>
    <w:rsid w:val="009E154B"/>
    <w:rsid w:val="009E170D"/>
    <w:rsid w:val="009E1775"/>
    <w:rsid w:val="009E1A01"/>
    <w:rsid w:val="009E1A4F"/>
    <w:rsid w:val="009E1DDD"/>
    <w:rsid w:val="009E1E27"/>
    <w:rsid w:val="009E212C"/>
    <w:rsid w:val="009E231B"/>
    <w:rsid w:val="009E268D"/>
    <w:rsid w:val="009E2711"/>
    <w:rsid w:val="009E2DFA"/>
    <w:rsid w:val="009E33C5"/>
    <w:rsid w:val="009E394C"/>
    <w:rsid w:val="009E3E3B"/>
    <w:rsid w:val="009E4666"/>
    <w:rsid w:val="009E46C5"/>
    <w:rsid w:val="009E49DD"/>
    <w:rsid w:val="009E4D51"/>
    <w:rsid w:val="009E4E55"/>
    <w:rsid w:val="009E4EDB"/>
    <w:rsid w:val="009E5199"/>
    <w:rsid w:val="009E525B"/>
    <w:rsid w:val="009E5337"/>
    <w:rsid w:val="009E5455"/>
    <w:rsid w:val="009E5466"/>
    <w:rsid w:val="009E5B8D"/>
    <w:rsid w:val="009E5E64"/>
    <w:rsid w:val="009E5FD8"/>
    <w:rsid w:val="009E61CB"/>
    <w:rsid w:val="009E6C14"/>
    <w:rsid w:val="009E6E11"/>
    <w:rsid w:val="009E6E9A"/>
    <w:rsid w:val="009E71D4"/>
    <w:rsid w:val="009E76A4"/>
    <w:rsid w:val="009E7B86"/>
    <w:rsid w:val="009E7F3A"/>
    <w:rsid w:val="009E7F4E"/>
    <w:rsid w:val="009E7FB5"/>
    <w:rsid w:val="009F01AB"/>
    <w:rsid w:val="009F025F"/>
    <w:rsid w:val="009F041C"/>
    <w:rsid w:val="009F086B"/>
    <w:rsid w:val="009F0D19"/>
    <w:rsid w:val="009F1261"/>
    <w:rsid w:val="009F16A9"/>
    <w:rsid w:val="009F2B5D"/>
    <w:rsid w:val="009F2F6B"/>
    <w:rsid w:val="009F3184"/>
    <w:rsid w:val="009F357E"/>
    <w:rsid w:val="009F3FBF"/>
    <w:rsid w:val="009F41F5"/>
    <w:rsid w:val="009F4318"/>
    <w:rsid w:val="009F442E"/>
    <w:rsid w:val="009F4543"/>
    <w:rsid w:val="009F4A52"/>
    <w:rsid w:val="009F4F4B"/>
    <w:rsid w:val="009F544A"/>
    <w:rsid w:val="009F54EE"/>
    <w:rsid w:val="009F58A1"/>
    <w:rsid w:val="009F64BC"/>
    <w:rsid w:val="009F6693"/>
    <w:rsid w:val="009F711B"/>
    <w:rsid w:val="009F741A"/>
    <w:rsid w:val="009F78AE"/>
    <w:rsid w:val="009F790E"/>
    <w:rsid w:val="009F7B70"/>
    <w:rsid w:val="009F7C1B"/>
    <w:rsid w:val="009F7CC0"/>
    <w:rsid w:val="009F7E34"/>
    <w:rsid w:val="009F7FB8"/>
    <w:rsid w:val="00A00011"/>
    <w:rsid w:val="00A0052E"/>
    <w:rsid w:val="00A00632"/>
    <w:rsid w:val="00A01088"/>
    <w:rsid w:val="00A01656"/>
    <w:rsid w:val="00A016F3"/>
    <w:rsid w:val="00A0172A"/>
    <w:rsid w:val="00A017EA"/>
    <w:rsid w:val="00A018D1"/>
    <w:rsid w:val="00A01D5B"/>
    <w:rsid w:val="00A0203C"/>
    <w:rsid w:val="00A02288"/>
    <w:rsid w:val="00A029C6"/>
    <w:rsid w:val="00A02EDA"/>
    <w:rsid w:val="00A02F15"/>
    <w:rsid w:val="00A03520"/>
    <w:rsid w:val="00A04599"/>
    <w:rsid w:val="00A04A27"/>
    <w:rsid w:val="00A04CC1"/>
    <w:rsid w:val="00A06577"/>
    <w:rsid w:val="00A0668F"/>
    <w:rsid w:val="00A06749"/>
    <w:rsid w:val="00A0678F"/>
    <w:rsid w:val="00A07CE2"/>
    <w:rsid w:val="00A07F08"/>
    <w:rsid w:val="00A102EA"/>
    <w:rsid w:val="00A108CE"/>
    <w:rsid w:val="00A10B90"/>
    <w:rsid w:val="00A10BAA"/>
    <w:rsid w:val="00A1155C"/>
    <w:rsid w:val="00A118F6"/>
    <w:rsid w:val="00A11E16"/>
    <w:rsid w:val="00A1212A"/>
    <w:rsid w:val="00A12FC3"/>
    <w:rsid w:val="00A133D9"/>
    <w:rsid w:val="00A14038"/>
    <w:rsid w:val="00A1471C"/>
    <w:rsid w:val="00A147A5"/>
    <w:rsid w:val="00A14E9C"/>
    <w:rsid w:val="00A15B31"/>
    <w:rsid w:val="00A16248"/>
    <w:rsid w:val="00A1778F"/>
    <w:rsid w:val="00A2004E"/>
    <w:rsid w:val="00A2053E"/>
    <w:rsid w:val="00A20848"/>
    <w:rsid w:val="00A20C80"/>
    <w:rsid w:val="00A21596"/>
    <w:rsid w:val="00A21B12"/>
    <w:rsid w:val="00A21CD2"/>
    <w:rsid w:val="00A22406"/>
    <w:rsid w:val="00A224C6"/>
    <w:rsid w:val="00A22EC6"/>
    <w:rsid w:val="00A230AF"/>
    <w:rsid w:val="00A230DE"/>
    <w:rsid w:val="00A23509"/>
    <w:rsid w:val="00A23DB8"/>
    <w:rsid w:val="00A241E0"/>
    <w:rsid w:val="00A248BD"/>
    <w:rsid w:val="00A24C87"/>
    <w:rsid w:val="00A255B6"/>
    <w:rsid w:val="00A25688"/>
    <w:rsid w:val="00A25CD1"/>
    <w:rsid w:val="00A25D29"/>
    <w:rsid w:val="00A25DFE"/>
    <w:rsid w:val="00A260F8"/>
    <w:rsid w:val="00A26113"/>
    <w:rsid w:val="00A262C5"/>
    <w:rsid w:val="00A263FC"/>
    <w:rsid w:val="00A26B12"/>
    <w:rsid w:val="00A26BF8"/>
    <w:rsid w:val="00A271C9"/>
    <w:rsid w:val="00A272EC"/>
    <w:rsid w:val="00A2762B"/>
    <w:rsid w:val="00A27ACB"/>
    <w:rsid w:val="00A27BD0"/>
    <w:rsid w:val="00A300C8"/>
    <w:rsid w:val="00A304E9"/>
    <w:rsid w:val="00A30E64"/>
    <w:rsid w:val="00A30EBD"/>
    <w:rsid w:val="00A31493"/>
    <w:rsid w:val="00A3196B"/>
    <w:rsid w:val="00A31B6D"/>
    <w:rsid w:val="00A31FE9"/>
    <w:rsid w:val="00A3215B"/>
    <w:rsid w:val="00A3221E"/>
    <w:rsid w:val="00A330F5"/>
    <w:rsid w:val="00A33958"/>
    <w:rsid w:val="00A34138"/>
    <w:rsid w:val="00A342B9"/>
    <w:rsid w:val="00A343E3"/>
    <w:rsid w:val="00A34755"/>
    <w:rsid w:val="00A34DB3"/>
    <w:rsid w:val="00A354CE"/>
    <w:rsid w:val="00A3623C"/>
    <w:rsid w:val="00A36645"/>
    <w:rsid w:val="00A36979"/>
    <w:rsid w:val="00A36F23"/>
    <w:rsid w:val="00A36FB5"/>
    <w:rsid w:val="00A37175"/>
    <w:rsid w:val="00A372B2"/>
    <w:rsid w:val="00A3734A"/>
    <w:rsid w:val="00A40AF2"/>
    <w:rsid w:val="00A40D11"/>
    <w:rsid w:val="00A40D56"/>
    <w:rsid w:val="00A40E2C"/>
    <w:rsid w:val="00A40FFC"/>
    <w:rsid w:val="00A4109B"/>
    <w:rsid w:val="00A4193C"/>
    <w:rsid w:val="00A41C23"/>
    <w:rsid w:val="00A41E3C"/>
    <w:rsid w:val="00A41E87"/>
    <w:rsid w:val="00A41F47"/>
    <w:rsid w:val="00A42601"/>
    <w:rsid w:val="00A42634"/>
    <w:rsid w:val="00A4281A"/>
    <w:rsid w:val="00A42D47"/>
    <w:rsid w:val="00A4375A"/>
    <w:rsid w:val="00A437F1"/>
    <w:rsid w:val="00A437F4"/>
    <w:rsid w:val="00A43B11"/>
    <w:rsid w:val="00A43B2F"/>
    <w:rsid w:val="00A43F43"/>
    <w:rsid w:val="00A43FD5"/>
    <w:rsid w:val="00A441B1"/>
    <w:rsid w:val="00A4428A"/>
    <w:rsid w:val="00A44DBF"/>
    <w:rsid w:val="00A453CF"/>
    <w:rsid w:val="00A4553C"/>
    <w:rsid w:val="00A457EF"/>
    <w:rsid w:val="00A45F1A"/>
    <w:rsid w:val="00A461AB"/>
    <w:rsid w:val="00A4623A"/>
    <w:rsid w:val="00A4660D"/>
    <w:rsid w:val="00A4698B"/>
    <w:rsid w:val="00A46C30"/>
    <w:rsid w:val="00A46C57"/>
    <w:rsid w:val="00A4723D"/>
    <w:rsid w:val="00A472D4"/>
    <w:rsid w:val="00A47C54"/>
    <w:rsid w:val="00A47D1E"/>
    <w:rsid w:val="00A47E31"/>
    <w:rsid w:val="00A501C6"/>
    <w:rsid w:val="00A506D9"/>
    <w:rsid w:val="00A508CA"/>
    <w:rsid w:val="00A50D23"/>
    <w:rsid w:val="00A513CF"/>
    <w:rsid w:val="00A518E9"/>
    <w:rsid w:val="00A51A3B"/>
    <w:rsid w:val="00A51BBF"/>
    <w:rsid w:val="00A521B6"/>
    <w:rsid w:val="00A524CC"/>
    <w:rsid w:val="00A526A9"/>
    <w:rsid w:val="00A5285C"/>
    <w:rsid w:val="00A529D9"/>
    <w:rsid w:val="00A53188"/>
    <w:rsid w:val="00A53B8E"/>
    <w:rsid w:val="00A53E83"/>
    <w:rsid w:val="00A5401B"/>
    <w:rsid w:val="00A54128"/>
    <w:rsid w:val="00A5455D"/>
    <w:rsid w:val="00A54852"/>
    <w:rsid w:val="00A55304"/>
    <w:rsid w:val="00A5583C"/>
    <w:rsid w:val="00A55F8C"/>
    <w:rsid w:val="00A565E1"/>
    <w:rsid w:val="00A56657"/>
    <w:rsid w:val="00A56677"/>
    <w:rsid w:val="00A56CA1"/>
    <w:rsid w:val="00A57294"/>
    <w:rsid w:val="00A57637"/>
    <w:rsid w:val="00A579DE"/>
    <w:rsid w:val="00A57C16"/>
    <w:rsid w:val="00A60678"/>
    <w:rsid w:val="00A607F6"/>
    <w:rsid w:val="00A608E6"/>
    <w:rsid w:val="00A60AC3"/>
    <w:rsid w:val="00A60D46"/>
    <w:rsid w:val="00A60EEC"/>
    <w:rsid w:val="00A61A0A"/>
    <w:rsid w:val="00A61D12"/>
    <w:rsid w:val="00A6245E"/>
    <w:rsid w:val="00A6255A"/>
    <w:rsid w:val="00A62761"/>
    <w:rsid w:val="00A628A5"/>
    <w:rsid w:val="00A62A79"/>
    <w:rsid w:val="00A62AC9"/>
    <w:rsid w:val="00A634F0"/>
    <w:rsid w:val="00A63A1B"/>
    <w:rsid w:val="00A63C9D"/>
    <w:rsid w:val="00A63E55"/>
    <w:rsid w:val="00A6405B"/>
    <w:rsid w:val="00A64381"/>
    <w:rsid w:val="00A64438"/>
    <w:rsid w:val="00A648C0"/>
    <w:rsid w:val="00A64A76"/>
    <w:rsid w:val="00A64D30"/>
    <w:rsid w:val="00A650F7"/>
    <w:rsid w:val="00A65B96"/>
    <w:rsid w:val="00A65BDD"/>
    <w:rsid w:val="00A65DAE"/>
    <w:rsid w:val="00A65E39"/>
    <w:rsid w:val="00A66722"/>
    <w:rsid w:val="00A66C3C"/>
    <w:rsid w:val="00A66C82"/>
    <w:rsid w:val="00A670A8"/>
    <w:rsid w:val="00A67379"/>
    <w:rsid w:val="00A67483"/>
    <w:rsid w:val="00A67629"/>
    <w:rsid w:val="00A678E5"/>
    <w:rsid w:val="00A67991"/>
    <w:rsid w:val="00A67BAE"/>
    <w:rsid w:val="00A7004A"/>
    <w:rsid w:val="00A700EA"/>
    <w:rsid w:val="00A70109"/>
    <w:rsid w:val="00A708FC"/>
    <w:rsid w:val="00A70E13"/>
    <w:rsid w:val="00A70E2C"/>
    <w:rsid w:val="00A70E7F"/>
    <w:rsid w:val="00A70EA0"/>
    <w:rsid w:val="00A70EB5"/>
    <w:rsid w:val="00A7124A"/>
    <w:rsid w:val="00A71505"/>
    <w:rsid w:val="00A7188D"/>
    <w:rsid w:val="00A7193E"/>
    <w:rsid w:val="00A71B3D"/>
    <w:rsid w:val="00A728F7"/>
    <w:rsid w:val="00A72CFD"/>
    <w:rsid w:val="00A73390"/>
    <w:rsid w:val="00A73501"/>
    <w:rsid w:val="00A7358A"/>
    <w:rsid w:val="00A738DF"/>
    <w:rsid w:val="00A73AE0"/>
    <w:rsid w:val="00A740A8"/>
    <w:rsid w:val="00A74643"/>
    <w:rsid w:val="00A747FD"/>
    <w:rsid w:val="00A74B4C"/>
    <w:rsid w:val="00A7518A"/>
    <w:rsid w:val="00A7647E"/>
    <w:rsid w:val="00A76DAD"/>
    <w:rsid w:val="00A76F2E"/>
    <w:rsid w:val="00A7710F"/>
    <w:rsid w:val="00A771B6"/>
    <w:rsid w:val="00A77701"/>
    <w:rsid w:val="00A77721"/>
    <w:rsid w:val="00A77F35"/>
    <w:rsid w:val="00A80289"/>
    <w:rsid w:val="00A804AA"/>
    <w:rsid w:val="00A806C4"/>
    <w:rsid w:val="00A809D3"/>
    <w:rsid w:val="00A80AF4"/>
    <w:rsid w:val="00A80C2F"/>
    <w:rsid w:val="00A80DDF"/>
    <w:rsid w:val="00A81153"/>
    <w:rsid w:val="00A81BA7"/>
    <w:rsid w:val="00A81D80"/>
    <w:rsid w:val="00A83468"/>
    <w:rsid w:val="00A834E7"/>
    <w:rsid w:val="00A834F4"/>
    <w:rsid w:val="00A83767"/>
    <w:rsid w:val="00A838CB"/>
    <w:rsid w:val="00A83F58"/>
    <w:rsid w:val="00A8437D"/>
    <w:rsid w:val="00A84767"/>
    <w:rsid w:val="00A84C15"/>
    <w:rsid w:val="00A84E9D"/>
    <w:rsid w:val="00A8523F"/>
    <w:rsid w:val="00A855CC"/>
    <w:rsid w:val="00A86085"/>
    <w:rsid w:val="00A861BD"/>
    <w:rsid w:val="00A86604"/>
    <w:rsid w:val="00A8672C"/>
    <w:rsid w:val="00A87287"/>
    <w:rsid w:val="00A8749D"/>
    <w:rsid w:val="00A87530"/>
    <w:rsid w:val="00A87B00"/>
    <w:rsid w:val="00A87DBE"/>
    <w:rsid w:val="00A87FDF"/>
    <w:rsid w:val="00A90B87"/>
    <w:rsid w:val="00A90CB2"/>
    <w:rsid w:val="00A90D51"/>
    <w:rsid w:val="00A910F7"/>
    <w:rsid w:val="00A91279"/>
    <w:rsid w:val="00A91574"/>
    <w:rsid w:val="00A91A63"/>
    <w:rsid w:val="00A91CD0"/>
    <w:rsid w:val="00A92538"/>
    <w:rsid w:val="00A929DF"/>
    <w:rsid w:val="00A92DE8"/>
    <w:rsid w:val="00A92E8A"/>
    <w:rsid w:val="00A940E8"/>
    <w:rsid w:val="00A94554"/>
    <w:rsid w:val="00A94A91"/>
    <w:rsid w:val="00A94DD3"/>
    <w:rsid w:val="00A9510A"/>
    <w:rsid w:val="00A9570C"/>
    <w:rsid w:val="00A95C07"/>
    <w:rsid w:val="00A96084"/>
    <w:rsid w:val="00A96441"/>
    <w:rsid w:val="00A9645E"/>
    <w:rsid w:val="00A969D8"/>
    <w:rsid w:val="00A97072"/>
    <w:rsid w:val="00A97163"/>
    <w:rsid w:val="00A97331"/>
    <w:rsid w:val="00A97BE5"/>
    <w:rsid w:val="00A97CDE"/>
    <w:rsid w:val="00AA0477"/>
    <w:rsid w:val="00AA05E1"/>
    <w:rsid w:val="00AA09C4"/>
    <w:rsid w:val="00AA0AC6"/>
    <w:rsid w:val="00AA0B7C"/>
    <w:rsid w:val="00AA0FDF"/>
    <w:rsid w:val="00AA14B9"/>
    <w:rsid w:val="00AA1545"/>
    <w:rsid w:val="00AA2753"/>
    <w:rsid w:val="00AA29F1"/>
    <w:rsid w:val="00AA2B93"/>
    <w:rsid w:val="00AA31EF"/>
    <w:rsid w:val="00AA37B3"/>
    <w:rsid w:val="00AA38E9"/>
    <w:rsid w:val="00AA3969"/>
    <w:rsid w:val="00AA3B7D"/>
    <w:rsid w:val="00AA451C"/>
    <w:rsid w:val="00AA4655"/>
    <w:rsid w:val="00AA470E"/>
    <w:rsid w:val="00AA478D"/>
    <w:rsid w:val="00AA4EB3"/>
    <w:rsid w:val="00AA5225"/>
    <w:rsid w:val="00AA5DC2"/>
    <w:rsid w:val="00AA63ED"/>
    <w:rsid w:val="00AA645A"/>
    <w:rsid w:val="00AA6861"/>
    <w:rsid w:val="00AA6A7F"/>
    <w:rsid w:val="00AA6DA6"/>
    <w:rsid w:val="00AA6E7F"/>
    <w:rsid w:val="00AA6E8A"/>
    <w:rsid w:val="00AA6F5E"/>
    <w:rsid w:val="00AA7218"/>
    <w:rsid w:val="00AA72E2"/>
    <w:rsid w:val="00AA7499"/>
    <w:rsid w:val="00AA7508"/>
    <w:rsid w:val="00AA763F"/>
    <w:rsid w:val="00AA778B"/>
    <w:rsid w:val="00AB07B3"/>
    <w:rsid w:val="00AB0ABC"/>
    <w:rsid w:val="00AB0CF3"/>
    <w:rsid w:val="00AB0D45"/>
    <w:rsid w:val="00AB0E07"/>
    <w:rsid w:val="00AB0F9F"/>
    <w:rsid w:val="00AB1162"/>
    <w:rsid w:val="00AB19FD"/>
    <w:rsid w:val="00AB1E29"/>
    <w:rsid w:val="00AB2051"/>
    <w:rsid w:val="00AB228E"/>
    <w:rsid w:val="00AB267C"/>
    <w:rsid w:val="00AB2718"/>
    <w:rsid w:val="00AB2BD2"/>
    <w:rsid w:val="00AB33C4"/>
    <w:rsid w:val="00AB371E"/>
    <w:rsid w:val="00AB3DF5"/>
    <w:rsid w:val="00AB4133"/>
    <w:rsid w:val="00AB421D"/>
    <w:rsid w:val="00AB43C1"/>
    <w:rsid w:val="00AB4E7D"/>
    <w:rsid w:val="00AB523C"/>
    <w:rsid w:val="00AB5902"/>
    <w:rsid w:val="00AB5C9E"/>
    <w:rsid w:val="00AB6B2D"/>
    <w:rsid w:val="00AB7913"/>
    <w:rsid w:val="00AB7DEA"/>
    <w:rsid w:val="00AB7F4A"/>
    <w:rsid w:val="00AC04D1"/>
    <w:rsid w:val="00AC050C"/>
    <w:rsid w:val="00AC0704"/>
    <w:rsid w:val="00AC1213"/>
    <w:rsid w:val="00AC1266"/>
    <w:rsid w:val="00AC1699"/>
    <w:rsid w:val="00AC1B1F"/>
    <w:rsid w:val="00AC1D5F"/>
    <w:rsid w:val="00AC236B"/>
    <w:rsid w:val="00AC24D2"/>
    <w:rsid w:val="00AC29FD"/>
    <w:rsid w:val="00AC2F58"/>
    <w:rsid w:val="00AC2FA3"/>
    <w:rsid w:val="00AC30D3"/>
    <w:rsid w:val="00AC324F"/>
    <w:rsid w:val="00AC3C36"/>
    <w:rsid w:val="00AC4664"/>
    <w:rsid w:val="00AC4725"/>
    <w:rsid w:val="00AC482A"/>
    <w:rsid w:val="00AC4F3E"/>
    <w:rsid w:val="00AC5C5F"/>
    <w:rsid w:val="00AC6790"/>
    <w:rsid w:val="00AC6866"/>
    <w:rsid w:val="00AC7194"/>
    <w:rsid w:val="00AC7538"/>
    <w:rsid w:val="00AC758C"/>
    <w:rsid w:val="00AC79B8"/>
    <w:rsid w:val="00AC7DA7"/>
    <w:rsid w:val="00AC7E5E"/>
    <w:rsid w:val="00AD0310"/>
    <w:rsid w:val="00AD0BA6"/>
    <w:rsid w:val="00AD132A"/>
    <w:rsid w:val="00AD149D"/>
    <w:rsid w:val="00AD1D1A"/>
    <w:rsid w:val="00AD1D61"/>
    <w:rsid w:val="00AD255B"/>
    <w:rsid w:val="00AD2CEE"/>
    <w:rsid w:val="00AD2E33"/>
    <w:rsid w:val="00AD325C"/>
    <w:rsid w:val="00AD329B"/>
    <w:rsid w:val="00AD35B5"/>
    <w:rsid w:val="00AD35DC"/>
    <w:rsid w:val="00AD39EA"/>
    <w:rsid w:val="00AD3BE4"/>
    <w:rsid w:val="00AD4268"/>
    <w:rsid w:val="00AD49C5"/>
    <w:rsid w:val="00AD52F2"/>
    <w:rsid w:val="00AD57C3"/>
    <w:rsid w:val="00AD6021"/>
    <w:rsid w:val="00AD62D0"/>
    <w:rsid w:val="00AD6445"/>
    <w:rsid w:val="00AD6CF2"/>
    <w:rsid w:val="00AD6D95"/>
    <w:rsid w:val="00AD78FD"/>
    <w:rsid w:val="00AD7DFD"/>
    <w:rsid w:val="00AE03E7"/>
    <w:rsid w:val="00AE0A86"/>
    <w:rsid w:val="00AE1000"/>
    <w:rsid w:val="00AE1284"/>
    <w:rsid w:val="00AE161A"/>
    <w:rsid w:val="00AE19DE"/>
    <w:rsid w:val="00AE1D77"/>
    <w:rsid w:val="00AE1FF7"/>
    <w:rsid w:val="00AE224B"/>
    <w:rsid w:val="00AE3102"/>
    <w:rsid w:val="00AE3A65"/>
    <w:rsid w:val="00AE3D79"/>
    <w:rsid w:val="00AE3D82"/>
    <w:rsid w:val="00AE47E3"/>
    <w:rsid w:val="00AE49F9"/>
    <w:rsid w:val="00AE4B09"/>
    <w:rsid w:val="00AE4BC7"/>
    <w:rsid w:val="00AE4C26"/>
    <w:rsid w:val="00AE52DF"/>
    <w:rsid w:val="00AE54FD"/>
    <w:rsid w:val="00AE5786"/>
    <w:rsid w:val="00AE5BFD"/>
    <w:rsid w:val="00AE5F1B"/>
    <w:rsid w:val="00AE60FB"/>
    <w:rsid w:val="00AE6110"/>
    <w:rsid w:val="00AE629D"/>
    <w:rsid w:val="00AE6517"/>
    <w:rsid w:val="00AE65CC"/>
    <w:rsid w:val="00AE684A"/>
    <w:rsid w:val="00AE6B25"/>
    <w:rsid w:val="00AE6FD2"/>
    <w:rsid w:val="00AE6FF4"/>
    <w:rsid w:val="00AE7129"/>
    <w:rsid w:val="00AE75A3"/>
    <w:rsid w:val="00AE76A1"/>
    <w:rsid w:val="00AE79EF"/>
    <w:rsid w:val="00AF0364"/>
    <w:rsid w:val="00AF03B0"/>
    <w:rsid w:val="00AF0B26"/>
    <w:rsid w:val="00AF0F5B"/>
    <w:rsid w:val="00AF1119"/>
    <w:rsid w:val="00AF122A"/>
    <w:rsid w:val="00AF13EE"/>
    <w:rsid w:val="00AF1776"/>
    <w:rsid w:val="00AF1885"/>
    <w:rsid w:val="00AF2269"/>
    <w:rsid w:val="00AF23D4"/>
    <w:rsid w:val="00AF24F4"/>
    <w:rsid w:val="00AF2966"/>
    <w:rsid w:val="00AF2A05"/>
    <w:rsid w:val="00AF2B68"/>
    <w:rsid w:val="00AF2F8F"/>
    <w:rsid w:val="00AF306B"/>
    <w:rsid w:val="00AF30F9"/>
    <w:rsid w:val="00AF31B8"/>
    <w:rsid w:val="00AF3432"/>
    <w:rsid w:val="00AF3437"/>
    <w:rsid w:val="00AF3A52"/>
    <w:rsid w:val="00AF3AAD"/>
    <w:rsid w:val="00AF427F"/>
    <w:rsid w:val="00AF4333"/>
    <w:rsid w:val="00AF44BA"/>
    <w:rsid w:val="00AF4AF7"/>
    <w:rsid w:val="00AF530D"/>
    <w:rsid w:val="00AF5375"/>
    <w:rsid w:val="00AF5B92"/>
    <w:rsid w:val="00AF600F"/>
    <w:rsid w:val="00AF640E"/>
    <w:rsid w:val="00AF6836"/>
    <w:rsid w:val="00AF72D6"/>
    <w:rsid w:val="00AF7596"/>
    <w:rsid w:val="00AF762E"/>
    <w:rsid w:val="00AF79C4"/>
    <w:rsid w:val="00B010B9"/>
    <w:rsid w:val="00B0115E"/>
    <w:rsid w:val="00B01562"/>
    <w:rsid w:val="00B01A16"/>
    <w:rsid w:val="00B01E24"/>
    <w:rsid w:val="00B023F4"/>
    <w:rsid w:val="00B0259A"/>
    <w:rsid w:val="00B026B5"/>
    <w:rsid w:val="00B02C32"/>
    <w:rsid w:val="00B02D5C"/>
    <w:rsid w:val="00B03D44"/>
    <w:rsid w:val="00B03DB7"/>
    <w:rsid w:val="00B045F3"/>
    <w:rsid w:val="00B0465F"/>
    <w:rsid w:val="00B046CF"/>
    <w:rsid w:val="00B047A8"/>
    <w:rsid w:val="00B04E91"/>
    <w:rsid w:val="00B04FF5"/>
    <w:rsid w:val="00B056DE"/>
    <w:rsid w:val="00B05961"/>
    <w:rsid w:val="00B05A87"/>
    <w:rsid w:val="00B05CB5"/>
    <w:rsid w:val="00B05E22"/>
    <w:rsid w:val="00B06031"/>
    <w:rsid w:val="00B0628D"/>
    <w:rsid w:val="00B06474"/>
    <w:rsid w:val="00B067AC"/>
    <w:rsid w:val="00B06A0B"/>
    <w:rsid w:val="00B06DCB"/>
    <w:rsid w:val="00B06F13"/>
    <w:rsid w:val="00B071B4"/>
    <w:rsid w:val="00B0728A"/>
    <w:rsid w:val="00B073CA"/>
    <w:rsid w:val="00B07CA6"/>
    <w:rsid w:val="00B07D10"/>
    <w:rsid w:val="00B07FC2"/>
    <w:rsid w:val="00B10073"/>
    <w:rsid w:val="00B100B7"/>
    <w:rsid w:val="00B1108D"/>
    <w:rsid w:val="00B1111E"/>
    <w:rsid w:val="00B11205"/>
    <w:rsid w:val="00B1167D"/>
    <w:rsid w:val="00B11C5A"/>
    <w:rsid w:val="00B11D0A"/>
    <w:rsid w:val="00B124C1"/>
    <w:rsid w:val="00B126A7"/>
    <w:rsid w:val="00B12780"/>
    <w:rsid w:val="00B12F14"/>
    <w:rsid w:val="00B1344A"/>
    <w:rsid w:val="00B13DF4"/>
    <w:rsid w:val="00B1407C"/>
    <w:rsid w:val="00B146C1"/>
    <w:rsid w:val="00B14A2D"/>
    <w:rsid w:val="00B14A6C"/>
    <w:rsid w:val="00B1536D"/>
    <w:rsid w:val="00B1552D"/>
    <w:rsid w:val="00B15568"/>
    <w:rsid w:val="00B15F00"/>
    <w:rsid w:val="00B160B5"/>
    <w:rsid w:val="00B16397"/>
    <w:rsid w:val="00B16CC4"/>
    <w:rsid w:val="00B17370"/>
    <w:rsid w:val="00B17BBE"/>
    <w:rsid w:val="00B2015E"/>
    <w:rsid w:val="00B20435"/>
    <w:rsid w:val="00B20EDF"/>
    <w:rsid w:val="00B21925"/>
    <w:rsid w:val="00B21FE3"/>
    <w:rsid w:val="00B221A4"/>
    <w:rsid w:val="00B22719"/>
    <w:rsid w:val="00B227C3"/>
    <w:rsid w:val="00B22D96"/>
    <w:rsid w:val="00B22FAE"/>
    <w:rsid w:val="00B232EA"/>
    <w:rsid w:val="00B23312"/>
    <w:rsid w:val="00B23932"/>
    <w:rsid w:val="00B23B2D"/>
    <w:rsid w:val="00B24471"/>
    <w:rsid w:val="00B24A9C"/>
    <w:rsid w:val="00B24BEB"/>
    <w:rsid w:val="00B250E4"/>
    <w:rsid w:val="00B25282"/>
    <w:rsid w:val="00B253E3"/>
    <w:rsid w:val="00B256F5"/>
    <w:rsid w:val="00B25E50"/>
    <w:rsid w:val="00B25FE8"/>
    <w:rsid w:val="00B26A24"/>
    <w:rsid w:val="00B26BE2"/>
    <w:rsid w:val="00B26E61"/>
    <w:rsid w:val="00B26FE1"/>
    <w:rsid w:val="00B2735B"/>
    <w:rsid w:val="00B27382"/>
    <w:rsid w:val="00B2766E"/>
    <w:rsid w:val="00B27705"/>
    <w:rsid w:val="00B27777"/>
    <w:rsid w:val="00B27B41"/>
    <w:rsid w:val="00B30519"/>
    <w:rsid w:val="00B305BD"/>
    <w:rsid w:val="00B3135B"/>
    <w:rsid w:val="00B315BE"/>
    <w:rsid w:val="00B31BB2"/>
    <w:rsid w:val="00B32173"/>
    <w:rsid w:val="00B321C6"/>
    <w:rsid w:val="00B333A7"/>
    <w:rsid w:val="00B33556"/>
    <w:rsid w:val="00B33AC5"/>
    <w:rsid w:val="00B33C96"/>
    <w:rsid w:val="00B33F4E"/>
    <w:rsid w:val="00B33F81"/>
    <w:rsid w:val="00B342FF"/>
    <w:rsid w:val="00B34320"/>
    <w:rsid w:val="00B3446D"/>
    <w:rsid w:val="00B346B9"/>
    <w:rsid w:val="00B349F4"/>
    <w:rsid w:val="00B34A71"/>
    <w:rsid w:val="00B34C52"/>
    <w:rsid w:val="00B34D04"/>
    <w:rsid w:val="00B34EE9"/>
    <w:rsid w:val="00B35353"/>
    <w:rsid w:val="00B355BA"/>
    <w:rsid w:val="00B35A63"/>
    <w:rsid w:val="00B35CE9"/>
    <w:rsid w:val="00B35ED1"/>
    <w:rsid w:val="00B35F6C"/>
    <w:rsid w:val="00B36462"/>
    <w:rsid w:val="00B36658"/>
    <w:rsid w:val="00B366A6"/>
    <w:rsid w:val="00B36B3C"/>
    <w:rsid w:val="00B36DEC"/>
    <w:rsid w:val="00B36EB6"/>
    <w:rsid w:val="00B36FE9"/>
    <w:rsid w:val="00B370D5"/>
    <w:rsid w:val="00B372D6"/>
    <w:rsid w:val="00B377A6"/>
    <w:rsid w:val="00B3783D"/>
    <w:rsid w:val="00B37E44"/>
    <w:rsid w:val="00B400FA"/>
    <w:rsid w:val="00B40635"/>
    <w:rsid w:val="00B40761"/>
    <w:rsid w:val="00B40AAF"/>
    <w:rsid w:val="00B40E00"/>
    <w:rsid w:val="00B411C3"/>
    <w:rsid w:val="00B41664"/>
    <w:rsid w:val="00B41AED"/>
    <w:rsid w:val="00B41EC0"/>
    <w:rsid w:val="00B424D6"/>
    <w:rsid w:val="00B42E4D"/>
    <w:rsid w:val="00B433E2"/>
    <w:rsid w:val="00B44053"/>
    <w:rsid w:val="00B4407F"/>
    <w:rsid w:val="00B44484"/>
    <w:rsid w:val="00B444FC"/>
    <w:rsid w:val="00B44B68"/>
    <w:rsid w:val="00B454A0"/>
    <w:rsid w:val="00B455E8"/>
    <w:rsid w:val="00B45C10"/>
    <w:rsid w:val="00B45C56"/>
    <w:rsid w:val="00B45F85"/>
    <w:rsid w:val="00B465C4"/>
    <w:rsid w:val="00B468C4"/>
    <w:rsid w:val="00B47090"/>
    <w:rsid w:val="00B470CA"/>
    <w:rsid w:val="00B4727B"/>
    <w:rsid w:val="00B473E1"/>
    <w:rsid w:val="00B47724"/>
    <w:rsid w:val="00B50040"/>
    <w:rsid w:val="00B504CC"/>
    <w:rsid w:val="00B50979"/>
    <w:rsid w:val="00B51006"/>
    <w:rsid w:val="00B51B2B"/>
    <w:rsid w:val="00B5207E"/>
    <w:rsid w:val="00B5219A"/>
    <w:rsid w:val="00B52293"/>
    <w:rsid w:val="00B52538"/>
    <w:rsid w:val="00B529FA"/>
    <w:rsid w:val="00B53054"/>
    <w:rsid w:val="00B530F6"/>
    <w:rsid w:val="00B53352"/>
    <w:rsid w:val="00B5364B"/>
    <w:rsid w:val="00B53A06"/>
    <w:rsid w:val="00B53AA7"/>
    <w:rsid w:val="00B53DC7"/>
    <w:rsid w:val="00B54089"/>
    <w:rsid w:val="00B541B2"/>
    <w:rsid w:val="00B54834"/>
    <w:rsid w:val="00B55031"/>
    <w:rsid w:val="00B55554"/>
    <w:rsid w:val="00B558C4"/>
    <w:rsid w:val="00B559DE"/>
    <w:rsid w:val="00B566DE"/>
    <w:rsid w:val="00B567D4"/>
    <w:rsid w:val="00B568C6"/>
    <w:rsid w:val="00B56937"/>
    <w:rsid w:val="00B56AE5"/>
    <w:rsid w:val="00B56B0B"/>
    <w:rsid w:val="00B56D6D"/>
    <w:rsid w:val="00B57106"/>
    <w:rsid w:val="00B573D9"/>
    <w:rsid w:val="00B5746E"/>
    <w:rsid w:val="00B57CDA"/>
    <w:rsid w:val="00B600AD"/>
    <w:rsid w:val="00B60C60"/>
    <w:rsid w:val="00B61357"/>
    <w:rsid w:val="00B619A1"/>
    <w:rsid w:val="00B61A24"/>
    <w:rsid w:val="00B62053"/>
    <w:rsid w:val="00B624E3"/>
    <w:rsid w:val="00B62618"/>
    <w:rsid w:val="00B626BC"/>
    <w:rsid w:val="00B62770"/>
    <w:rsid w:val="00B629F9"/>
    <w:rsid w:val="00B62AD4"/>
    <w:rsid w:val="00B62E00"/>
    <w:rsid w:val="00B62F96"/>
    <w:rsid w:val="00B63B67"/>
    <w:rsid w:val="00B63FAE"/>
    <w:rsid w:val="00B6480B"/>
    <w:rsid w:val="00B64A5A"/>
    <w:rsid w:val="00B650B8"/>
    <w:rsid w:val="00B65153"/>
    <w:rsid w:val="00B6516D"/>
    <w:rsid w:val="00B655E2"/>
    <w:rsid w:val="00B65E15"/>
    <w:rsid w:val="00B65E39"/>
    <w:rsid w:val="00B65F96"/>
    <w:rsid w:val="00B662B0"/>
    <w:rsid w:val="00B6639B"/>
    <w:rsid w:val="00B66527"/>
    <w:rsid w:val="00B66890"/>
    <w:rsid w:val="00B66EC5"/>
    <w:rsid w:val="00B67122"/>
    <w:rsid w:val="00B67425"/>
    <w:rsid w:val="00B67822"/>
    <w:rsid w:val="00B67FFD"/>
    <w:rsid w:val="00B70534"/>
    <w:rsid w:val="00B70B3A"/>
    <w:rsid w:val="00B70FD8"/>
    <w:rsid w:val="00B71118"/>
    <w:rsid w:val="00B713A3"/>
    <w:rsid w:val="00B71734"/>
    <w:rsid w:val="00B71FE6"/>
    <w:rsid w:val="00B725AA"/>
    <w:rsid w:val="00B72A3B"/>
    <w:rsid w:val="00B72D8E"/>
    <w:rsid w:val="00B732F7"/>
    <w:rsid w:val="00B73596"/>
    <w:rsid w:val="00B7393A"/>
    <w:rsid w:val="00B75C81"/>
    <w:rsid w:val="00B75E5E"/>
    <w:rsid w:val="00B766C0"/>
    <w:rsid w:val="00B76CC5"/>
    <w:rsid w:val="00B76E0D"/>
    <w:rsid w:val="00B76FBA"/>
    <w:rsid w:val="00B77299"/>
    <w:rsid w:val="00B772F7"/>
    <w:rsid w:val="00B7757F"/>
    <w:rsid w:val="00B77E0A"/>
    <w:rsid w:val="00B804B5"/>
    <w:rsid w:val="00B8096E"/>
    <w:rsid w:val="00B80BDF"/>
    <w:rsid w:val="00B816D3"/>
    <w:rsid w:val="00B81AF7"/>
    <w:rsid w:val="00B81B39"/>
    <w:rsid w:val="00B81E6C"/>
    <w:rsid w:val="00B81F7F"/>
    <w:rsid w:val="00B82111"/>
    <w:rsid w:val="00B8219C"/>
    <w:rsid w:val="00B832E9"/>
    <w:rsid w:val="00B832EE"/>
    <w:rsid w:val="00B83B26"/>
    <w:rsid w:val="00B83BD2"/>
    <w:rsid w:val="00B83F19"/>
    <w:rsid w:val="00B8448B"/>
    <w:rsid w:val="00B8457C"/>
    <w:rsid w:val="00B845FC"/>
    <w:rsid w:val="00B8467F"/>
    <w:rsid w:val="00B848E9"/>
    <w:rsid w:val="00B84976"/>
    <w:rsid w:val="00B84ADC"/>
    <w:rsid w:val="00B85A01"/>
    <w:rsid w:val="00B8631C"/>
    <w:rsid w:val="00B87256"/>
    <w:rsid w:val="00B8727B"/>
    <w:rsid w:val="00B8755B"/>
    <w:rsid w:val="00B876CC"/>
    <w:rsid w:val="00B8774A"/>
    <w:rsid w:val="00B8786D"/>
    <w:rsid w:val="00B87B0D"/>
    <w:rsid w:val="00B905C1"/>
    <w:rsid w:val="00B907F0"/>
    <w:rsid w:val="00B90CFC"/>
    <w:rsid w:val="00B90ECC"/>
    <w:rsid w:val="00B9114C"/>
    <w:rsid w:val="00B91217"/>
    <w:rsid w:val="00B912A0"/>
    <w:rsid w:val="00B91392"/>
    <w:rsid w:val="00B91937"/>
    <w:rsid w:val="00B91D87"/>
    <w:rsid w:val="00B91F41"/>
    <w:rsid w:val="00B92594"/>
    <w:rsid w:val="00B926E1"/>
    <w:rsid w:val="00B928DE"/>
    <w:rsid w:val="00B929E7"/>
    <w:rsid w:val="00B930C2"/>
    <w:rsid w:val="00B93CE1"/>
    <w:rsid w:val="00B94212"/>
    <w:rsid w:val="00B94B34"/>
    <w:rsid w:val="00B94CC6"/>
    <w:rsid w:val="00B94D03"/>
    <w:rsid w:val="00B94EA4"/>
    <w:rsid w:val="00B9536F"/>
    <w:rsid w:val="00B95FA7"/>
    <w:rsid w:val="00B961C0"/>
    <w:rsid w:val="00B96266"/>
    <w:rsid w:val="00B966D3"/>
    <w:rsid w:val="00B9686E"/>
    <w:rsid w:val="00B96A4E"/>
    <w:rsid w:val="00B96DEB"/>
    <w:rsid w:val="00B97161"/>
    <w:rsid w:val="00B97795"/>
    <w:rsid w:val="00B9784B"/>
    <w:rsid w:val="00B97AAC"/>
    <w:rsid w:val="00B97E27"/>
    <w:rsid w:val="00BA0100"/>
    <w:rsid w:val="00BA0229"/>
    <w:rsid w:val="00BA065E"/>
    <w:rsid w:val="00BA0A6F"/>
    <w:rsid w:val="00BA0D8D"/>
    <w:rsid w:val="00BA102A"/>
    <w:rsid w:val="00BA114B"/>
    <w:rsid w:val="00BA14EF"/>
    <w:rsid w:val="00BA151A"/>
    <w:rsid w:val="00BA1981"/>
    <w:rsid w:val="00BA2257"/>
    <w:rsid w:val="00BA25BD"/>
    <w:rsid w:val="00BA2605"/>
    <w:rsid w:val="00BA271D"/>
    <w:rsid w:val="00BA2885"/>
    <w:rsid w:val="00BA28AE"/>
    <w:rsid w:val="00BA2ABD"/>
    <w:rsid w:val="00BA2AE2"/>
    <w:rsid w:val="00BA2DBF"/>
    <w:rsid w:val="00BA335F"/>
    <w:rsid w:val="00BA385B"/>
    <w:rsid w:val="00BA3DB4"/>
    <w:rsid w:val="00BA461F"/>
    <w:rsid w:val="00BA483E"/>
    <w:rsid w:val="00BA575F"/>
    <w:rsid w:val="00BA59A6"/>
    <w:rsid w:val="00BA60E5"/>
    <w:rsid w:val="00BA640D"/>
    <w:rsid w:val="00BA6636"/>
    <w:rsid w:val="00BA67A7"/>
    <w:rsid w:val="00BA6CA5"/>
    <w:rsid w:val="00BA6D96"/>
    <w:rsid w:val="00BA6F2F"/>
    <w:rsid w:val="00BA7199"/>
    <w:rsid w:val="00BA744D"/>
    <w:rsid w:val="00BA74F3"/>
    <w:rsid w:val="00BB0625"/>
    <w:rsid w:val="00BB07C5"/>
    <w:rsid w:val="00BB0ABF"/>
    <w:rsid w:val="00BB149D"/>
    <w:rsid w:val="00BB1554"/>
    <w:rsid w:val="00BB1754"/>
    <w:rsid w:val="00BB17C2"/>
    <w:rsid w:val="00BB191C"/>
    <w:rsid w:val="00BB1B0D"/>
    <w:rsid w:val="00BB1BA4"/>
    <w:rsid w:val="00BB216A"/>
    <w:rsid w:val="00BB232C"/>
    <w:rsid w:val="00BB262A"/>
    <w:rsid w:val="00BB265F"/>
    <w:rsid w:val="00BB2862"/>
    <w:rsid w:val="00BB29CF"/>
    <w:rsid w:val="00BB2E71"/>
    <w:rsid w:val="00BB34A1"/>
    <w:rsid w:val="00BB34E8"/>
    <w:rsid w:val="00BB3524"/>
    <w:rsid w:val="00BB3649"/>
    <w:rsid w:val="00BB3F0C"/>
    <w:rsid w:val="00BB41FA"/>
    <w:rsid w:val="00BB441E"/>
    <w:rsid w:val="00BB4CE9"/>
    <w:rsid w:val="00BB5089"/>
    <w:rsid w:val="00BB5208"/>
    <w:rsid w:val="00BB55B9"/>
    <w:rsid w:val="00BB5EE7"/>
    <w:rsid w:val="00BB5F60"/>
    <w:rsid w:val="00BB61B3"/>
    <w:rsid w:val="00BB6293"/>
    <w:rsid w:val="00BB66E3"/>
    <w:rsid w:val="00BB7B2D"/>
    <w:rsid w:val="00BC0F25"/>
    <w:rsid w:val="00BC1372"/>
    <w:rsid w:val="00BC15C4"/>
    <w:rsid w:val="00BC1A9F"/>
    <w:rsid w:val="00BC1DB6"/>
    <w:rsid w:val="00BC21E5"/>
    <w:rsid w:val="00BC2589"/>
    <w:rsid w:val="00BC26F2"/>
    <w:rsid w:val="00BC2903"/>
    <w:rsid w:val="00BC2AC0"/>
    <w:rsid w:val="00BC3049"/>
    <w:rsid w:val="00BC359A"/>
    <w:rsid w:val="00BC35FF"/>
    <w:rsid w:val="00BC387B"/>
    <w:rsid w:val="00BC3D45"/>
    <w:rsid w:val="00BC3F5E"/>
    <w:rsid w:val="00BC4784"/>
    <w:rsid w:val="00BC486C"/>
    <w:rsid w:val="00BC49BE"/>
    <w:rsid w:val="00BC5043"/>
    <w:rsid w:val="00BC56CC"/>
    <w:rsid w:val="00BC58AE"/>
    <w:rsid w:val="00BC5F6A"/>
    <w:rsid w:val="00BC5F96"/>
    <w:rsid w:val="00BC6081"/>
    <w:rsid w:val="00BC69D2"/>
    <w:rsid w:val="00BC6CE7"/>
    <w:rsid w:val="00BC6E74"/>
    <w:rsid w:val="00BC73D8"/>
    <w:rsid w:val="00BC7795"/>
    <w:rsid w:val="00BC7830"/>
    <w:rsid w:val="00BC7849"/>
    <w:rsid w:val="00BC78BF"/>
    <w:rsid w:val="00BC7CBB"/>
    <w:rsid w:val="00BC7D01"/>
    <w:rsid w:val="00BD0351"/>
    <w:rsid w:val="00BD07E0"/>
    <w:rsid w:val="00BD0E9F"/>
    <w:rsid w:val="00BD112C"/>
    <w:rsid w:val="00BD133D"/>
    <w:rsid w:val="00BD1890"/>
    <w:rsid w:val="00BD1EFE"/>
    <w:rsid w:val="00BD2190"/>
    <w:rsid w:val="00BD2788"/>
    <w:rsid w:val="00BD2992"/>
    <w:rsid w:val="00BD2BEC"/>
    <w:rsid w:val="00BD30F1"/>
    <w:rsid w:val="00BD38BA"/>
    <w:rsid w:val="00BD38D7"/>
    <w:rsid w:val="00BD39B4"/>
    <w:rsid w:val="00BD3A1D"/>
    <w:rsid w:val="00BD3C81"/>
    <w:rsid w:val="00BD3D45"/>
    <w:rsid w:val="00BD4001"/>
    <w:rsid w:val="00BD41B9"/>
    <w:rsid w:val="00BD4B76"/>
    <w:rsid w:val="00BD4C0A"/>
    <w:rsid w:val="00BD5464"/>
    <w:rsid w:val="00BD554F"/>
    <w:rsid w:val="00BD5870"/>
    <w:rsid w:val="00BD59CE"/>
    <w:rsid w:val="00BD6270"/>
    <w:rsid w:val="00BD62FF"/>
    <w:rsid w:val="00BD641B"/>
    <w:rsid w:val="00BD64F6"/>
    <w:rsid w:val="00BD6662"/>
    <w:rsid w:val="00BD66EB"/>
    <w:rsid w:val="00BD6CFE"/>
    <w:rsid w:val="00BD711D"/>
    <w:rsid w:val="00BD75B2"/>
    <w:rsid w:val="00BD7A29"/>
    <w:rsid w:val="00BD7B6D"/>
    <w:rsid w:val="00BD7D89"/>
    <w:rsid w:val="00BE0329"/>
    <w:rsid w:val="00BE0774"/>
    <w:rsid w:val="00BE08CC"/>
    <w:rsid w:val="00BE12FC"/>
    <w:rsid w:val="00BE15D7"/>
    <w:rsid w:val="00BE1766"/>
    <w:rsid w:val="00BE1E41"/>
    <w:rsid w:val="00BE1EDC"/>
    <w:rsid w:val="00BE26CB"/>
    <w:rsid w:val="00BE3035"/>
    <w:rsid w:val="00BE36BB"/>
    <w:rsid w:val="00BE38CA"/>
    <w:rsid w:val="00BE3B1C"/>
    <w:rsid w:val="00BE3B8A"/>
    <w:rsid w:val="00BE3E6F"/>
    <w:rsid w:val="00BE4CC2"/>
    <w:rsid w:val="00BE4EE6"/>
    <w:rsid w:val="00BE5056"/>
    <w:rsid w:val="00BE51F3"/>
    <w:rsid w:val="00BE5833"/>
    <w:rsid w:val="00BE5A81"/>
    <w:rsid w:val="00BE6677"/>
    <w:rsid w:val="00BE6A70"/>
    <w:rsid w:val="00BE6D17"/>
    <w:rsid w:val="00BE6FCD"/>
    <w:rsid w:val="00BE70CB"/>
    <w:rsid w:val="00BE7655"/>
    <w:rsid w:val="00BE76AA"/>
    <w:rsid w:val="00BE7D62"/>
    <w:rsid w:val="00BE7FF5"/>
    <w:rsid w:val="00BF0DD7"/>
    <w:rsid w:val="00BF118C"/>
    <w:rsid w:val="00BF184E"/>
    <w:rsid w:val="00BF1BD2"/>
    <w:rsid w:val="00BF1E92"/>
    <w:rsid w:val="00BF25E7"/>
    <w:rsid w:val="00BF26BD"/>
    <w:rsid w:val="00BF274D"/>
    <w:rsid w:val="00BF28A0"/>
    <w:rsid w:val="00BF2BD7"/>
    <w:rsid w:val="00BF2EFF"/>
    <w:rsid w:val="00BF31C8"/>
    <w:rsid w:val="00BF3385"/>
    <w:rsid w:val="00BF38F0"/>
    <w:rsid w:val="00BF3BA7"/>
    <w:rsid w:val="00BF40E6"/>
    <w:rsid w:val="00BF48EB"/>
    <w:rsid w:val="00BF4E78"/>
    <w:rsid w:val="00BF504D"/>
    <w:rsid w:val="00BF53C1"/>
    <w:rsid w:val="00BF55FB"/>
    <w:rsid w:val="00BF5702"/>
    <w:rsid w:val="00BF5AFC"/>
    <w:rsid w:val="00BF60C0"/>
    <w:rsid w:val="00BF6188"/>
    <w:rsid w:val="00BF694B"/>
    <w:rsid w:val="00BF69E6"/>
    <w:rsid w:val="00BF6A28"/>
    <w:rsid w:val="00BF6F94"/>
    <w:rsid w:val="00BF7019"/>
    <w:rsid w:val="00BF7806"/>
    <w:rsid w:val="00BF7AEF"/>
    <w:rsid w:val="00BF7E9B"/>
    <w:rsid w:val="00C006B9"/>
    <w:rsid w:val="00C01ACD"/>
    <w:rsid w:val="00C0208B"/>
    <w:rsid w:val="00C024A9"/>
    <w:rsid w:val="00C03261"/>
    <w:rsid w:val="00C03675"/>
    <w:rsid w:val="00C03C3E"/>
    <w:rsid w:val="00C03F8C"/>
    <w:rsid w:val="00C04624"/>
    <w:rsid w:val="00C05002"/>
    <w:rsid w:val="00C05184"/>
    <w:rsid w:val="00C05969"/>
    <w:rsid w:val="00C05DB0"/>
    <w:rsid w:val="00C05F8B"/>
    <w:rsid w:val="00C0622B"/>
    <w:rsid w:val="00C06CE3"/>
    <w:rsid w:val="00C07099"/>
    <w:rsid w:val="00C07343"/>
    <w:rsid w:val="00C077DF"/>
    <w:rsid w:val="00C07B78"/>
    <w:rsid w:val="00C07EA1"/>
    <w:rsid w:val="00C10CE3"/>
    <w:rsid w:val="00C11728"/>
    <w:rsid w:val="00C11908"/>
    <w:rsid w:val="00C11A76"/>
    <w:rsid w:val="00C11BB6"/>
    <w:rsid w:val="00C11C37"/>
    <w:rsid w:val="00C11E89"/>
    <w:rsid w:val="00C122C2"/>
    <w:rsid w:val="00C123B7"/>
    <w:rsid w:val="00C124F1"/>
    <w:rsid w:val="00C12C4B"/>
    <w:rsid w:val="00C137A5"/>
    <w:rsid w:val="00C13834"/>
    <w:rsid w:val="00C13A67"/>
    <w:rsid w:val="00C13B9F"/>
    <w:rsid w:val="00C14209"/>
    <w:rsid w:val="00C146C0"/>
    <w:rsid w:val="00C149AA"/>
    <w:rsid w:val="00C14C2A"/>
    <w:rsid w:val="00C15027"/>
    <w:rsid w:val="00C156FF"/>
    <w:rsid w:val="00C15A8D"/>
    <w:rsid w:val="00C15DE8"/>
    <w:rsid w:val="00C15EF9"/>
    <w:rsid w:val="00C15EFC"/>
    <w:rsid w:val="00C1674B"/>
    <w:rsid w:val="00C168CC"/>
    <w:rsid w:val="00C1691E"/>
    <w:rsid w:val="00C16A38"/>
    <w:rsid w:val="00C16A4A"/>
    <w:rsid w:val="00C16B7C"/>
    <w:rsid w:val="00C16F99"/>
    <w:rsid w:val="00C17169"/>
    <w:rsid w:val="00C173AD"/>
    <w:rsid w:val="00C17CFD"/>
    <w:rsid w:val="00C201B5"/>
    <w:rsid w:val="00C20822"/>
    <w:rsid w:val="00C20B2A"/>
    <w:rsid w:val="00C210B1"/>
    <w:rsid w:val="00C21640"/>
    <w:rsid w:val="00C21955"/>
    <w:rsid w:val="00C21ADB"/>
    <w:rsid w:val="00C21D35"/>
    <w:rsid w:val="00C22146"/>
    <w:rsid w:val="00C223B4"/>
    <w:rsid w:val="00C22914"/>
    <w:rsid w:val="00C22A65"/>
    <w:rsid w:val="00C22BAC"/>
    <w:rsid w:val="00C2302D"/>
    <w:rsid w:val="00C235C8"/>
    <w:rsid w:val="00C25217"/>
    <w:rsid w:val="00C2526E"/>
    <w:rsid w:val="00C253E9"/>
    <w:rsid w:val="00C254D3"/>
    <w:rsid w:val="00C25C01"/>
    <w:rsid w:val="00C26259"/>
    <w:rsid w:val="00C26A89"/>
    <w:rsid w:val="00C26B3A"/>
    <w:rsid w:val="00C27103"/>
    <w:rsid w:val="00C27307"/>
    <w:rsid w:val="00C275D4"/>
    <w:rsid w:val="00C303E9"/>
    <w:rsid w:val="00C30BFF"/>
    <w:rsid w:val="00C30F06"/>
    <w:rsid w:val="00C313E3"/>
    <w:rsid w:val="00C31430"/>
    <w:rsid w:val="00C314ED"/>
    <w:rsid w:val="00C31847"/>
    <w:rsid w:val="00C31D10"/>
    <w:rsid w:val="00C32255"/>
    <w:rsid w:val="00C326A3"/>
    <w:rsid w:val="00C32C40"/>
    <w:rsid w:val="00C32E2A"/>
    <w:rsid w:val="00C33328"/>
    <w:rsid w:val="00C33BE1"/>
    <w:rsid w:val="00C33D9F"/>
    <w:rsid w:val="00C33E3E"/>
    <w:rsid w:val="00C33F7C"/>
    <w:rsid w:val="00C33FA8"/>
    <w:rsid w:val="00C34413"/>
    <w:rsid w:val="00C344F3"/>
    <w:rsid w:val="00C3454B"/>
    <w:rsid w:val="00C3494B"/>
    <w:rsid w:val="00C3514C"/>
    <w:rsid w:val="00C352D8"/>
    <w:rsid w:val="00C352F0"/>
    <w:rsid w:val="00C35560"/>
    <w:rsid w:val="00C35A42"/>
    <w:rsid w:val="00C35BC7"/>
    <w:rsid w:val="00C35EB2"/>
    <w:rsid w:val="00C360D2"/>
    <w:rsid w:val="00C36266"/>
    <w:rsid w:val="00C36584"/>
    <w:rsid w:val="00C36BC7"/>
    <w:rsid w:val="00C36C04"/>
    <w:rsid w:val="00C36EA7"/>
    <w:rsid w:val="00C36F2E"/>
    <w:rsid w:val="00C374B9"/>
    <w:rsid w:val="00C378E2"/>
    <w:rsid w:val="00C4048B"/>
    <w:rsid w:val="00C407E7"/>
    <w:rsid w:val="00C40960"/>
    <w:rsid w:val="00C40A60"/>
    <w:rsid w:val="00C41052"/>
    <w:rsid w:val="00C41383"/>
    <w:rsid w:val="00C417E0"/>
    <w:rsid w:val="00C41EA0"/>
    <w:rsid w:val="00C42287"/>
    <w:rsid w:val="00C42337"/>
    <w:rsid w:val="00C42571"/>
    <w:rsid w:val="00C42CFC"/>
    <w:rsid w:val="00C4313F"/>
    <w:rsid w:val="00C43243"/>
    <w:rsid w:val="00C44E15"/>
    <w:rsid w:val="00C44F32"/>
    <w:rsid w:val="00C454BD"/>
    <w:rsid w:val="00C45B4D"/>
    <w:rsid w:val="00C466C7"/>
    <w:rsid w:val="00C47444"/>
    <w:rsid w:val="00C47858"/>
    <w:rsid w:val="00C47A2E"/>
    <w:rsid w:val="00C47D58"/>
    <w:rsid w:val="00C501B1"/>
    <w:rsid w:val="00C5060A"/>
    <w:rsid w:val="00C50BCE"/>
    <w:rsid w:val="00C50C7D"/>
    <w:rsid w:val="00C5142B"/>
    <w:rsid w:val="00C5190F"/>
    <w:rsid w:val="00C51D87"/>
    <w:rsid w:val="00C51E97"/>
    <w:rsid w:val="00C52336"/>
    <w:rsid w:val="00C523CB"/>
    <w:rsid w:val="00C52532"/>
    <w:rsid w:val="00C525A9"/>
    <w:rsid w:val="00C525CC"/>
    <w:rsid w:val="00C52AE3"/>
    <w:rsid w:val="00C53937"/>
    <w:rsid w:val="00C53B6C"/>
    <w:rsid w:val="00C53D7D"/>
    <w:rsid w:val="00C54311"/>
    <w:rsid w:val="00C546AF"/>
    <w:rsid w:val="00C54E94"/>
    <w:rsid w:val="00C5545C"/>
    <w:rsid w:val="00C55892"/>
    <w:rsid w:val="00C55DD4"/>
    <w:rsid w:val="00C55EF4"/>
    <w:rsid w:val="00C56ABA"/>
    <w:rsid w:val="00C56B37"/>
    <w:rsid w:val="00C56C20"/>
    <w:rsid w:val="00C56EDB"/>
    <w:rsid w:val="00C579D6"/>
    <w:rsid w:val="00C57A64"/>
    <w:rsid w:val="00C60107"/>
    <w:rsid w:val="00C60290"/>
    <w:rsid w:val="00C6063F"/>
    <w:rsid w:val="00C60671"/>
    <w:rsid w:val="00C60ADC"/>
    <w:rsid w:val="00C61986"/>
    <w:rsid w:val="00C61BE4"/>
    <w:rsid w:val="00C61C8A"/>
    <w:rsid w:val="00C61DBB"/>
    <w:rsid w:val="00C61E21"/>
    <w:rsid w:val="00C61E6A"/>
    <w:rsid w:val="00C62573"/>
    <w:rsid w:val="00C62CD2"/>
    <w:rsid w:val="00C62DC2"/>
    <w:rsid w:val="00C638AC"/>
    <w:rsid w:val="00C6396F"/>
    <w:rsid w:val="00C63B38"/>
    <w:rsid w:val="00C642A2"/>
    <w:rsid w:val="00C64A7F"/>
    <w:rsid w:val="00C650E0"/>
    <w:rsid w:val="00C6540D"/>
    <w:rsid w:val="00C65F9F"/>
    <w:rsid w:val="00C667BD"/>
    <w:rsid w:val="00C66A74"/>
    <w:rsid w:val="00C66DCA"/>
    <w:rsid w:val="00C67BE7"/>
    <w:rsid w:val="00C67EF6"/>
    <w:rsid w:val="00C7011D"/>
    <w:rsid w:val="00C701C0"/>
    <w:rsid w:val="00C703CB"/>
    <w:rsid w:val="00C704E1"/>
    <w:rsid w:val="00C704FD"/>
    <w:rsid w:val="00C70735"/>
    <w:rsid w:val="00C70C57"/>
    <w:rsid w:val="00C71413"/>
    <w:rsid w:val="00C716F1"/>
    <w:rsid w:val="00C71879"/>
    <w:rsid w:val="00C71EC8"/>
    <w:rsid w:val="00C72ACC"/>
    <w:rsid w:val="00C73087"/>
    <w:rsid w:val="00C739E1"/>
    <w:rsid w:val="00C74B20"/>
    <w:rsid w:val="00C74CDC"/>
    <w:rsid w:val="00C74D58"/>
    <w:rsid w:val="00C74F8F"/>
    <w:rsid w:val="00C7509F"/>
    <w:rsid w:val="00C75FE4"/>
    <w:rsid w:val="00C760B8"/>
    <w:rsid w:val="00C77AAB"/>
    <w:rsid w:val="00C77FF7"/>
    <w:rsid w:val="00C8012E"/>
    <w:rsid w:val="00C804AF"/>
    <w:rsid w:val="00C80FE9"/>
    <w:rsid w:val="00C81002"/>
    <w:rsid w:val="00C81843"/>
    <w:rsid w:val="00C81970"/>
    <w:rsid w:val="00C81DFB"/>
    <w:rsid w:val="00C81F2A"/>
    <w:rsid w:val="00C82159"/>
    <w:rsid w:val="00C823AD"/>
    <w:rsid w:val="00C839D9"/>
    <w:rsid w:val="00C83A68"/>
    <w:rsid w:val="00C83F2E"/>
    <w:rsid w:val="00C8404E"/>
    <w:rsid w:val="00C840CD"/>
    <w:rsid w:val="00C844F3"/>
    <w:rsid w:val="00C84A42"/>
    <w:rsid w:val="00C84BD6"/>
    <w:rsid w:val="00C85016"/>
    <w:rsid w:val="00C85272"/>
    <w:rsid w:val="00C8558C"/>
    <w:rsid w:val="00C856F0"/>
    <w:rsid w:val="00C861EB"/>
    <w:rsid w:val="00C86B6D"/>
    <w:rsid w:val="00C87240"/>
    <w:rsid w:val="00C87FEA"/>
    <w:rsid w:val="00C9002E"/>
    <w:rsid w:val="00C90E94"/>
    <w:rsid w:val="00C90F8C"/>
    <w:rsid w:val="00C91385"/>
    <w:rsid w:val="00C915C7"/>
    <w:rsid w:val="00C91BDD"/>
    <w:rsid w:val="00C91C49"/>
    <w:rsid w:val="00C922EC"/>
    <w:rsid w:val="00C92384"/>
    <w:rsid w:val="00C925DC"/>
    <w:rsid w:val="00C9264D"/>
    <w:rsid w:val="00C92A5B"/>
    <w:rsid w:val="00C92E46"/>
    <w:rsid w:val="00C93540"/>
    <w:rsid w:val="00C93BC3"/>
    <w:rsid w:val="00C943CE"/>
    <w:rsid w:val="00C94743"/>
    <w:rsid w:val="00C94CAE"/>
    <w:rsid w:val="00C94DF6"/>
    <w:rsid w:val="00C95407"/>
    <w:rsid w:val="00C95687"/>
    <w:rsid w:val="00C95836"/>
    <w:rsid w:val="00C958BA"/>
    <w:rsid w:val="00C95D0D"/>
    <w:rsid w:val="00C97004"/>
    <w:rsid w:val="00C979E4"/>
    <w:rsid w:val="00C97BB3"/>
    <w:rsid w:val="00CA0018"/>
    <w:rsid w:val="00CA07DF"/>
    <w:rsid w:val="00CA09DE"/>
    <w:rsid w:val="00CA0A5F"/>
    <w:rsid w:val="00CA0E93"/>
    <w:rsid w:val="00CA1236"/>
    <w:rsid w:val="00CA12CF"/>
    <w:rsid w:val="00CA150F"/>
    <w:rsid w:val="00CA15DE"/>
    <w:rsid w:val="00CA1BE2"/>
    <w:rsid w:val="00CA1C48"/>
    <w:rsid w:val="00CA2178"/>
    <w:rsid w:val="00CA2878"/>
    <w:rsid w:val="00CA2D3D"/>
    <w:rsid w:val="00CA2F61"/>
    <w:rsid w:val="00CA3005"/>
    <w:rsid w:val="00CA30F6"/>
    <w:rsid w:val="00CA3698"/>
    <w:rsid w:val="00CA40B5"/>
    <w:rsid w:val="00CA412C"/>
    <w:rsid w:val="00CA4BE1"/>
    <w:rsid w:val="00CA53E8"/>
    <w:rsid w:val="00CA541C"/>
    <w:rsid w:val="00CA5E6B"/>
    <w:rsid w:val="00CA6738"/>
    <w:rsid w:val="00CA6BF5"/>
    <w:rsid w:val="00CA7839"/>
    <w:rsid w:val="00CA78EA"/>
    <w:rsid w:val="00CA79B1"/>
    <w:rsid w:val="00CA7C47"/>
    <w:rsid w:val="00CA7D2B"/>
    <w:rsid w:val="00CA7EDD"/>
    <w:rsid w:val="00CB0632"/>
    <w:rsid w:val="00CB076C"/>
    <w:rsid w:val="00CB1272"/>
    <w:rsid w:val="00CB1A10"/>
    <w:rsid w:val="00CB1A59"/>
    <w:rsid w:val="00CB1E0E"/>
    <w:rsid w:val="00CB1E50"/>
    <w:rsid w:val="00CB1F1F"/>
    <w:rsid w:val="00CB1F27"/>
    <w:rsid w:val="00CB1FF1"/>
    <w:rsid w:val="00CB2509"/>
    <w:rsid w:val="00CB25A3"/>
    <w:rsid w:val="00CB262E"/>
    <w:rsid w:val="00CB2AC6"/>
    <w:rsid w:val="00CB3954"/>
    <w:rsid w:val="00CB3B2C"/>
    <w:rsid w:val="00CB3BBA"/>
    <w:rsid w:val="00CB51B1"/>
    <w:rsid w:val="00CB5A93"/>
    <w:rsid w:val="00CB5D2D"/>
    <w:rsid w:val="00CB614F"/>
    <w:rsid w:val="00CB6339"/>
    <w:rsid w:val="00CB698C"/>
    <w:rsid w:val="00CB6EB6"/>
    <w:rsid w:val="00CB708B"/>
    <w:rsid w:val="00CC020C"/>
    <w:rsid w:val="00CC0724"/>
    <w:rsid w:val="00CC07C2"/>
    <w:rsid w:val="00CC0B74"/>
    <w:rsid w:val="00CC0E1F"/>
    <w:rsid w:val="00CC10B0"/>
    <w:rsid w:val="00CC11F9"/>
    <w:rsid w:val="00CC1463"/>
    <w:rsid w:val="00CC14F3"/>
    <w:rsid w:val="00CC1596"/>
    <w:rsid w:val="00CC1E00"/>
    <w:rsid w:val="00CC1F1B"/>
    <w:rsid w:val="00CC1FB0"/>
    <w:rsid w:val="00CC2117"/>
    <w:rsid w:val="00CC2141"/>
    <w:rsid w:val="00CC2226"/>
    <w:rsid w:val="00CC27BF"/>
    <w:rsid w:val="00CC3B12"/>
    <w:rsid w:val="00CC3B9A"/>
    <w:rsid w:val="00CC3BE4"/>
    <w:rsid w:val="00CC3F33"/>
    <w:rsid w:val="00CC3FF5"/>
    <w:rsid w:val="00CC46DC"/>
    <w:rsid w:val="00CC4756"/>
    <w:rsid w:val="00CC4930"/>
    <w:rsid w:val="00CC4CA6"/>
    <w:rsid w:val="00CC4CF1"/>
    <w:rsid w:val="00CC50F2"/>
    <w:rsid w:val="00CC540E"/>
    <w:rsid w:val="00CC587B"/>
    <w:rsid w:val="00CC58EF"/>
    <w:rsid w:val="00CC5959"/>
    <w:rsid w:val="00CC60DA"/>
    <w:rsid w:val="00CC6505"/>
    <w:rsid w:val="00CC65BB"/>
    <w:rsid w:val="00CC65D3"/>
    <w:rsid w:val="00CC6724"/>
    <w:rsid w:val="00CC6D61"/>
    <w:rsid w:val="00CC7101"/>
    <w:rsid w:val="00CC761D"/>
    <w:rsid w:val="00CC7634"/>
    <w:rsid w:val="00CC7A8A"/>
    <w:rsid w:val="00CC7B2F"/>
    <w:rsid w:val="00CC7FCB"/>
    <w:rsid w:val="00CD001D"/>
    <w:rsid w:val="00CD0617"/>
    <w:rsid w:val="00CD0B5A"/>
    <w:rsid w:val="00CD0FBE"/>
    <w:rsid w:val="00CD109F"/>
    <w:rsid w:val="00CD13A7"/>
    <w:rsid w:val="00CD18A6"/>
    <w:rsid w:val="00CD2F65"/>
    <w:rsid w:val="00CD35E0"/>
    <w:rsid w:val="00CD369C"/>
    <w:rsid w:val="00CD3CF7"/>
    <w:rsid w:val="00CD4095"/>
    <w:rsid w:val="00CD495E"/>
    <w:rsid w:val="00CD4BF9"/>
    <w:rsid w:val="00CD4D45"/>
    <w:rsid w:val="00CD4FBC"/>
    <w:rsid w:val="00CD5407"/>
    <w:rsid w:val="00CD5894"/>
    <w:rsid w:val="00CD5B71"/>
    <w:rsid w:val="00CD5E96"/>
    <w:rsid w:val="00CD6180"/>
    <w:rsid w:val="00CD6213"/>
    <w:rsid w:val="00CD6809"/>
    <w:rsid w:val="00CD6AA0"/>
    <w:rsid w:val="00CD7160"/>
    <w:rsid w:val="00CD7520"/>
    <w:rsid w:val="00CD7A50"/>
    <w:rsid w:val="00CD7A95"/>
    <w:rsid w:val="00CD7F80"/>
    <w:rsid w:val="00CD7FA2"/>
    <w:rsid w:val="00CE0044"/>
    <w:rsid w:val="00CE03ED"/>
    <w:rsid w:val="00CE067B"/>
    <w:rsid w:val="00CE0F91"/>
    <w:rsid w:val="00CE1671"/>
    <w:rsid w:val="00CE1BB1"/>
    <w:rsid w:val="00CE21FE"/>
    <w:rsid w:val="00CE28E4"/>
    <w:rsid w:val="00CE2C7D"/>
    <w:rsid w:val="00CE323B"/>
    <w:rsid w:val="00CE32C6"/>
    <w:rsid w:val="00CE3688"/>
    <w:rsid w:val="00CE3ADA"/>
    <w:rsid w:val="00CE3E6F"/>
    <w:rsid w:val="00CE4079"/>
    <w:rsid w:val="00CE50D1"/>
    <w:rsid w:val="00CE5303"/>
    <w:rsid w:val="00CE5560"/>
    <w:rsid w:val="00CE56D5"/>
    <w:rsid w:val="00CE5835"/>
    <w:rsid w:val="00CE5909"/>
    <w:rsid w:val="00CE5D6C"/>
    <w:rsid w:val="00CE6335"/>
    <w:rsid w:val="00CE66FB"/>
    <w:rsid w:val="00CE67FE"/>
    <w:rsid w:val="00CE6D07"/>
    <w:rsid w:val="00CE7487"/>
    <w:rsid w:val="00CE75D0"/>
    <w:rsid w:val="00CE7678"/>
    <w:rsid w:val="00CE7F05"/>
    <w:rsid w:val="00CF09A8"/>
    <w:rsid w:val="00CF176A"/>
    <w:rsid w:val="00CF18B6"/>
    <w:rsid w:val="00CF1F24"/>
    <w:rsid w:val="00CF21E5"/>
    <w:rsid w:val="00CF26B9"/>
    <w:rsid w:val="00CF27DB"/>
    <w:rsid w:val="00CF287B"/>
    <w:rsid w:val="00CF3010"/>
    <w:rsid w:val="00CF3428"/>
    <w:rsid w:val="00CF35C6"/>
    <w:rsid w:val="00CF37A8"/>
    <w:rsid w:val="00CF3A84"/>
    <w:rsid w:val="00CF3E9A"/>
    <w:rsid w:val="00CF46F6"/>
    <w:rsid w:val="00CF474F"/>
    <w:rsid w:val="00CF47F8"/>
    <w:rsid w:val="00CF5B40"/>
    <w:rsid w:val="00CF5BEA"/>
    <w:rsid w:val="00CF5CD5"/>
    <w:rsid w:val="00CF60C7"/>
    <w:rsid w:val="00CF6277"/>
    <w:rsid w:val="00CF6952"/>
    <w:rsid w:val="00CF7824"/>
    <w:rsid w:val="00CF7AFB"/>
    <w:rsid w:val="00D000F0"/>
    <w:rsid w:val="00D00350"/>
    <w:rsid w:val="00D0038F"/>
    <w:rsid w:val="00D003C8"/>
    <w:rsid w:val="00D01172"/>
    <w:rsid w:val="00D01305"/>
    <w:rsid w:val="00D017F3"/>
    <w:rsid w:val="00D01DAF"/>
    <w:rsid w:val="00D01FA7"/>
    <w:rsid w:val="00D02602"/>
    <w:rsid w:val="00D028F5"/>
    <w:rsid w:val="00D0292C"/>
    <w:rsid w:val="00D03837"/>
    <w:rsid w:val="00D03881"/>
    <w:rsid w:val="00D042A3"/>
    <w:rsid w:val="00D043B3"/>
    <w:rsid w:val="00D04477"/>
    <w:rsid w:val="00D04511"/>
    <w:rsid w:val="00D0454B"/>
    <w:rsid w:val="00D04755"/>
    <w:rsid w:val="00D04A4D"/>
    <w:rsid w:val="00D04C81"/>
    <w:rsid w:val="00D04E8C"/>
    <w:rsid w:val="00D05310"/>
    <w:rsid w:val="00D0539E"/>
    <w:rsid w:val="00D0581D"/>
    <w:rsid w:val="00D06374"/>
    <w:rsid w:val="00D066E9"/>
    <w:rsid w:val="00D0678C"/>
    <w:rsid w:val="00D06DAE"/>
    <w:rsid w:val="00D06E1F"/>
    <w:rsid w:val="00D07749"/>
    <w:rsid w:val="00D07BAF"/>
    <w:rsid w:val="00D104FA"/>
    <w:rsid w:val="00D1062A"/>
    <w:rsid w:val="00D10C19"/>
    <w:rsid w:val="00D11428"/>
    <w:rsid w:val="00D11B15"/>
    <w:rsid w:val="00D11B2E"/>
    <w:rsid w:val="00D11D91"/>
    <w:rsid w:val="00D11FDF"/>
    <w:rsid w:val="00D12726"/>
    <w:rsid w:val="00D127A2"/>
    <w:rsid w:val="00D12F8D"/>
    <w:rsid w:val="00D13217"/>
    <w:rsid w:val="00D14206"/>
    <w:rsid w:val="00D14886"/>
    <w:rsid w:val="00D14A06"/>
    <w:rsid w:val="00D15114"/>
    <w:rsid w:val="00D152BB"/>
    <w:rsid w:val="00D155DC"/>
    <w:rsid w:val="00D15741"/>
    <w:rsid w:val="00D15BE3"/>
    <w:rsid w:val="00D15D21"/>
    <w:rsid w:val="00D1655E"/>
    <w:rsid w:val="00D165CF"/>
    <w:rsid w:val="00D166E3"/>
    <w:rsid w:val="00D16A73"/>
    <w:rsid w:val="00D170CD"/>
    <w:rsid w:val="00D1784B"/>
    <w:rsid w:val="00D178AD"/>
    <w:rsid w:val="00D17A59"/>
    <w:rsid w:val="00D17AAE"/>
    <w:rsid w:val="00D17B24"/>
    <w:rsid w:val="00D17B9C"/>
    <w:rsid w:val="00D200E8"/>
    <w:rsid w:val="00D2110C"/>
    <w:rsid w:val="00D211F9"/>
    <w:rsid w:val="00D21223"/>
    <w:rsid w:val="00D214B3"/>
    <w:rsid w:val="00D215A8"/>
    <w:rsid w:val="00D216A3"/>
    <w:rsid w:val="00D21A4A"/>
    <w:rsid w:val="00D21B4D"/>
    <w:rsid w:val="00D21BE5"/>
    <w:rsid w:val="00D21D22"/>
    <w:rsid w:val="00D222D6"/>
    <w:rsid w:val="00D226B2"/>
    <w:rsid w:val="00D2309F"/>
    <w:rsid w:val="00D230D6"/>
    <w:rsid w:val="00D236FE"/>
    <w:rsid w:val="00D23C41"/>
    <w:rsid w:val="00D23CD3"/>
    <w:rsid w:val="00D240BD"/>
    <w:rsid w:val="00D24299"/>
    <w:rsid w:val="00D24548"/>
    <w:rsid w:val="00D24974"/>
    <w:rsid w:val="00D25371"/>
    <w:rsid w:val="00D253D6"/>
    <w:rsid w:val="00D25D20"/>
    <w:rsid w:val="00D2601D"/>
    <w:rsid w:val="00D2647E"/>
    <w:rsid w:val="00D26525"/>
    <w:rsid w:val="00D2684F"/>
    <w:rsid w:val="00D26C30"/>
    <w:rsid w:val="00D27055"/>
    <w:rsid w:val="00D27093"/>
    <w:rsid w:val="00D27120"/>
    <w:rsid w:val="00D2734E"/>
    <w:rsid w:val="00D276DB"/>
    <w:rsid w:val="00D27F6B"/>
    <w:rsid w:val="00D300E9"/>
    <w:rsid w:val="00D30273"/>
    <w:rsid w:val="00D309B0"/>
    <w:rsid w:val="00D30B35"/>
    <w:rsid w:val="00D30C11"/>
    <w:rsid w:val="00D31432"/>
    <w:rsid w:val="00D315A9"/>
    <w:rsid w:val="00D31DA8"/>
    <w:rsid w:val="00D322EA"/>
    <w:rsid w:val="00D323ED"/>
    <w:rsid w:val="00D32691"/>
    <w:rsid w:val="00D32A21"/>
    <w:rsid w:val="00D33189"/>
    <w:rsid w:val="00D33217"/>
    <w:rsid w:val="00D3396A"/>
    <w:rsid w:val="00D33AE9"/>
    <w:rsid w:val="00D33B43"/>
    <w:rsid w:val="00D33EBD"/>
    <w:rsid w:val="00D347E4"/>
    <w:rsid w:val="00D34D74"/>
    <w:rsid w:val="00D35CCD"/>
    <w:rsid w:val="00D3624C"/>
    <w:rsid w:val="00D36602"/>
    <w:rsid w:val="00D367C5"/>
    <w:rsid w:val="00D36818"/>
    <w:rsid w:val="00D369AC"/>
    <w:rsid w:val="00D36A0A"/>
    <w:rsid w:val="00D36A88"/>
    <w:rsid w:val="00D36AC8"/>
    <w:rsid w:val="00D36C6A"/>
    <w:rsid w:val="00D36C90"/>
    <w:rsid w:val="00D3712A"/>
    <w:rsid w:val="00D371D8"/>
    <w:rsid w:val="00D37421"/>
    <w:rsid w:val="00D37683"/>
    <w:rsid w:val="00D403BF"/>
    <w:rsid w:val="00D40794"/>
    <w:rsid w:val="00D41098"/>
    <w:rsid w:val="00D41CC1"/>
    <w:rsid w:val="00D4204B"/>
    <w:rsid w:val="00D42057"/>
    <w:rsid w:val="00D4254A"/>
    <w:rsid w:val="00D43335"/>
    <w:rsid w:val="00D434B1"/>
    <w:rsid w:val="00D437C6"/>
    <w:rsid w:val="00D43885"/>
    <w:rsid w:val="00D43B4E"/>
    <w:rsid w:val="00D43C75"/>
    <w:rsid w:val="00D43D1D"/>
    <w:rsid w:val="00D43EC0"/>
    <w:rsid w:val="00D4471D"/>
    <w:rsid w:val="00D45007"/>
    <w:rsid w:val="00D4506D"/>
    <w:rsid w:val="00D457B8"/>
    <w:rsid w:val="00D45B44"/>
    <w:rsid w:val="00D45F16"/>
    <w:rsid w:val="00D46340"/>
    <w:rsid w:val="00D46711"/>
    <w:rsid w:val="00D46A85"/>
    <w:rsid w:val="00D46CB3"/>
    <w:rsid w:val="00D46F0A"/>
    <w:rsid w:val="00D4790C"/>
    <w:rsid w:val="00D47D0F"/>
    <w:rsid w:val="00D47FDD"/>
    <w:rsid w:val="00D504C9"/>
    <w:rsid w:val="00D50B27"/>
    <w:rsid w:val="00D50E93"/>
    <w:rsid w:val="00D50F1D"/>
    <w:rsid w:val="00D5116D"/>
    <w:rsid w:val="00D5132E"/>
    <w:rsid w:val="00D51625"/>
    <w:rsid w:val="00D51758"/>
    <w:rsid w:val="00D518DF"/>
    <w:rsid w:val="00D51D97"/>
    <w:rsid w:val="00D51D9D"/>
    <w:rsid w:val="00D51E85"/>
    <w:rsid w:val="00D5217C"/>
    <w:rsid w:val="00D52935"/>
    <w:rsid w:val="00D52B37"/>
    <w:rsid w:val="00D52D6B"/>
    <w:rsid w:val="00D53201"/>
    <w:rsid w:val="00D53528"/>
    <w:rsid w:val="00D53540"/>
    <w:rsid w:val="00D5360E"/>
    <w:rsid w:val="00D53835"/>
    <w:rsid w:val="00D53D7D"/>
    <w:rsid w:val="00D53F8A"/>
    <w:rsid w:val="00D53FDB"/>
    <w:rsid w:val="00D543E2"/>
    <w:rsid w:val="00D54A36"/>
    <w:rsid w:val="00D54E3C"/>
    <w:rsid w:val="00D551B3"/>
    <w:rsid w:val="00D555C0"/>
    <w:rsid w:val="00D555D6"/>
    <w:rsid w:val="00D55840"/>
    <w:rsid w:val="00D55865"/>
    <w:rsid w:val="00D55F36"/>
    <w:rsid w:val="00D561D0"/>
    <w:rsid w:val="00D5667F"/>
    <w:rsid w:val="00D566CF"/>
    <w:rsid w:val="00D56A9C"/>
    <w:rsid w:val="00D56D62"/>
    <w:rsid w:val="00D56F5F"/>
    <w:rsid w:val="00D571BD"/>
    <w:rsid w:val="00D57293"/>
    <w:rsid w:val="00D572BF"/>
    <w:rsid w:val="00D57412"/>
    <w:rsid w:val="00D57857"/>
    <w:rsid w:val="00D57E6B"/>
    <w:rsid w:val="00D605C7"/>
    <w:rsid w:val="00D60C65"/>
    <w:rsid w:val="00D60CC1"/>
    <w:rsid w:val="00D6146E"/>
    <w:rsid w:val="00D614B5"/>
    <w:rsid w:val="00D618A9"/>
    <w:rsid w:val="00D61D4A"/>
    <w:rsid w:val="00D61E0F"/>
    <w:rsid w:val="00D621BE"/>
    <w:rsid w:val="00D623DA"/>
    <w:rsid w:val="00D6260E"/>
    <w:rsid w:val="00D626B5"/>
    <w:rsid w:val="00D62A8A"/>
    <w:rsid w:val="00D62F09"/>
    <w:rsid w:val="00D6342D"/>
    <w:rsid w:val="00D63722"/>
    <w:rsid w:val="00D63978"/>
    <w:rsid w:val="00D63BB4"/>
    <w:rsid w:val="00D641D8"/>
    <w:rsid w:val="00D644CA"/>
    <w:rsid w:val="00D647CE"/>
    <w:rsid w:val="00D65146"/>
    <w:rsid w:val="00D65800"/>
    <w:rsid w:val="00D6594B"/>
    <w:rsid w:val="00D65A1E"/>
    <w:rsid w:val="00D65E7B"/>
    <w:rsid w:val="00D6601E"/>
    <w:rsid w:val="00D67130"/>
    <w:rsid w:val="00D67AA3"/>
    <w:rsid w:val="00D67AC5"/>
    <w:rsid w:val="00D67BD2"/>
    <w:rsid w:val="00D711A4"/>
    <w:rsid w:val="00D71B8F"/>
    <w:rsid w:val="00D71EAD"/>
    <w:rsid w:val="00D72507"/>
    <w:rsid w:val="00D72556"/>
    <w:rsid w:val="00D72941"/>
    <w:rsid w:val="00D72A4C"/>
    <w:rsid w:val="00D7397B"/>
    <w:rsid w:val="00D7412A"/>
    <w:rsid w:val="00D74AE6"/>
    <w:rsid w:val="00D74D0A"/>
    <w:rsid w:val="00D75074"/>
    <w:rsid w:val="00D75A22"/>
    <w:rsid w:val="00D75FB3"/>
    <w:rsid w:val="00D763BA"/>
    <w:rsid w:val="00D76665"/>
    <w:rsid w:val="00D766FF"/>
    <w:rsid w:val="00D76947"/>
    <w:rsid w:val="00D76BAF"/>
    <w:rsid w:val="00D77568"/>
    <w:rsid w:val="00D77620"/>
    <w:rsid w:val="00D77779"/>
    <w:rsid w:val="00D77B3B"/>
    <w:rsid w:val="00D77F69"/>
    <w:rsid w:val="00D804A1"/>
    <w:rsid w:val="00D818A6"/>
    <w:rsid w:val="00D81F36"/>
    <w:rsid w:val="00D82400"/>
    <w:rsid w:val="00D8259A"/>
    <w:rsid w:val="00D82682"/>
    <w:rsid w:val="00D83BC5"/>
    <w:rsid w:val="00D84028"/>
    <w:rsid w:val="00D842DF"/>
    <w:rsid w:val="00D849B8"/>
    <w:rsid w:val="00D84A41"/>
    <w:rsid w:val="00D8527C"/>
    <w:rsid w:val="00D8536B"/>
    <w:rsid w:val="00D85492"/>
    <w:rsid w:val="00D856F6"/>
    <w:rsid w:val="00D85866"/>
    <w:rsid w:val="00D85A05"/>
    <w:rsid w:val="00D85BF7"/>
    <w:rsid w:val="00D86529"/>
    <w:rsid w:val="00D865AD"/>
    <w:rsid w:val="00D86AFC"/>
    <w:rsid w:val="00D86CC9"/>
    <w:rsid w:val="00D8704E"/>
    <w:rsid w:val="00D877BF"/>
    <w:rsid w:val="00D9078E"/>
    <w:rsid w:val="00D9081C"/>
    <w:rsid w:val="00D90870"/>
    <w:rsid w:val="00D90E8D"/>
    <w:rsid w:val="00D91A52"/>
    <w:rsid w:val="00D91AB3"/>
    <w:rsid w:val="00D91D29"/>
    <w:rsid w:val="00D9246B"/>
    <w:rsid w:val="00D92B43"/>
    <w:rsid w:val="00D931E4"/>
    <w:rsid w:val="00D9361C"/>
    <w:rsid w:val="00D93672"/>
    <w:rsid w:val="00D93F7D"/>
    <w:rsid w:val="00D9408B"/>
    <w:rsid w:val="00D940D4"/>
    <w:rsid w:val="00D94140"/>
    <w:rsid w:val="00D94787"/>
    <w:rsid w:val="00D94EFD"/>
    <w:rsid w:val="00D94F93"/>
    <w:rsid w:val="00D95492"/>
    <w:rsid w:val="00D954AC"/>
    <w:rsid w:val="00D95751"/>
    <w:rsid w:val="00D95AF1"/>
    <w:rsid w:val="00D95DE1"/>
    <w:rsid w:val="00D962C8"/>
    <w:rsid w:val="00D962E9"/>
    <w:rsid w:val="00D9642F"/>
    <w:rsid w:val="00D96632"/>
    <w:rsid w:val="00D9674A"/>
    <w:rsid w:val="00D96B5C"/>
    <w:rsid w:val="00D96E24"/>
    <w:rsid w:val="00D97139"/>
    <w:rsid w:val="00D97644"/>
    <w:rsid w:val="00D97676"/>
    <w:rsid w:val="00D976BB"/>
    <w:rsid w:val="00D97A1E"/>
    <w:rsid w:val="00D97EA2"/>
    <w:rsid w:val="00DA03E9"/>
    <w:rsid w:val="00DA05B1"/>
    <w:rsid w:val="00DA0940"/>
    <w:rsid w:val="00DA0A8F"/>
    <w:rsid w:val="00DA0AD0"/>
    <w:rsid w:val="00DA0BC5"/>
    <w:rsid w:val="00DA0C8A"/>
    <w:rsid w:val="00DA14D0"/>
    <w:rsid w:val="00DA1552"/>
    <w:rsid w:val="00DA18AE"/>
    <w:rsid w:val="00DA202E"/>
    <w:rsid w:val="00DA20D9"/>
    <w:rsid w:val="00DA2201"/>
    <w:rsid w:val="00DA231C"/>
    <w:rsid w:val="00DA2343"/>
    <w:rsid w:val="00DA244B"/>
    <w:rsid w:val="00DA25B5"/>
    <w:rsid w:val="00DA28A5"/>
    <w:rsid w:val="00DA2A8B"/>
    <w:rsid w:val="00DA2F81"/>
    <w:rsid w:val="00DA32AE"/>
    <w:rsid w:val="00DA359D"/>
    <w:rsid w:val="00DA3784"/>
    <w:rsid w:val="00DA3A27"/>
    <w:rsid w:val="00DA3B50"/>
    <w:rsid w:val="00DA3E9A"/>
    <w:rsid w:val="00DA45F3"/>
    <w:rsid w:val="00DA473D"/>
    <w:rsid w:val="00DA4B29"/>
    <w:rsid w:val="00DA4CAF"/>
    <w:rsid w:val="00DA50B1"/>
    <w:rsid w:val="00DA5142"/>
    <w:rsid w:val="00DA5A6F"/>
    <w:rsid w:val="00DA5ACE"/>
    <w:rsid w:val="00DA6A00"/>
    <w:rsid w:val="00DA6E6A"/>
    <w:rsid w:val="00DA7881"/>
    <w:rsid w:val="00DB0234"/>
    <w:rsid w:val="00DB03CD"/>
    <w:rsid w:val="00DB0514"/>
    <w:rsid w:val="00DB0838"/>
    <w:rsid w:val="00DB14EC"/>
    <w:rsid w:val="00DB2894"/>
    <w:rsid w:val="00DB2B67"/>
    <w:rsid w:val="00DB2D8C"/>
    <w:rsid w:val="00DB31AC"/>
    <w:rsid w:val="00DB372C"/>
    <w:rsid w:val="00DB3ACD"/>
    <w:rsid w:val="00DB3B11"/>
    <w:rsid w:val="00DB3DBF"/>
    <w:rsid w:val="00DB3F94"/>
    <w:rsid w:val="00DB4097"/>
    <w:rsid w:val="00DB4530"/>
    <w:rsid w:val="00DB535D"/>
    <w:rsid w:val="00DB54A2"/>
    <w:rsid w:val="00DB55EF"/>
    <w:rsid w:val="00DB5A28"/>
    <w:rsid w:val="00DB5A58"/>
    <w:rsid w:val="00DB65E1"/>
    <w:rsid w:val="00DB661B"/>
    <w:rsid w:val="00DB68CC"/>
    <w:rsid w:val="00DB6AA8"/>
    <w:rsid w:val="00DB6E1F"/>
    <w:rsid w:val="00DB6E46"/>
    <w:rsid w:val="00DB6F1F"/>
    <w:rsid w:val="00DB6F4B"/>
    <w:rsid w:val="00DB7392"/>
    <w:rsid w:val="00DB7803"/>
    <w:rsid w:val="00DB7EDF"/>
    <w:rsid w:val="00DC00F0"/>
    <w:rsid w:val="00DC0BEA"/>
    <w:rsid w:val="00DC0C35"/>
    <w:rsid w:val="00DC0E3B"/>
    <w:rsid w:val="00DC0F24"/>
    <w:rsid w:val="00DC104C"/>
    <w:rsid w:val="00DC11E9"/>
    <w:rsid w:val="00DC20D4"/>
    <w:rsid w:val="00DC2879"/>
    <w:rsid w:val="00DC2A54"/>
    <w:rsid w:val="00DC32E9"/>
    <w:rsid w:val="00DC35C2"/>
    <w:rsid w:val="00DC395D"/>
    <w:rsid w:val="00DC3A62"/>
    <w:rsid w:val="00DC3A6F"/>
    <w:rsid w:val="00DC3E76"/>
    <w:rsid w:val="00DC40E7"/>
    <w:rsid w:val="00DC44D5"/>
    <w:rsid w:val="00DC498B"/>
    <w:rsid w:val="00DC4DFA"/>
    <w:rsid w:val="00DC5266"/>
    <w:rsid w:val="00DC5974"/>
    <w:rsid w:val="00DC5CED"/>
    <w:rsid w:val="00DC6AA4"/>
    <w:rsid w:val="00DC6F9F"/>
    <w:rsid w:val="00DC767F"/>
    <w:rsid w:val="00DC78B0"/>
    <w:rsid w:val="00DC79A5"/>
    <w:rsid w:val="00DC7AF3"/>
    <w:rsid w:val="00DD008C"/>
    <w:rsid w:val="00DD0835"/>
    <w:rsid w:val="00DD0952"/>
    <w:rsid w:val="00DD0C05"/>
    <w:rsid w:val="00DD15C2"/>
    <w:rsid w:val="00DD1A01"/>
    <w:rsid w:val="00DD2BD6"/>
    <w:rsid w:val="00DD2C35"/>
    <w:rsid w:val="00DD2C36"/>
    <w:rsid w:val="00DD358C"/>
    <w:rsid w:val="00DD38CE"/>
    <w:rsid w:val="00DD3BBF"/>
    <w:rsid w:val="00DD3BF4"/>
    <w:rsid w:val="00DD3F60"/>
    <w:rsid w:val="00DD43F2"/>
    <w:rsid w:val="00DD4E19"/>
    <w:rsid w:val="00DD4EFB"/>
    <w:rsid w:val="00DD5753"/>
    <w:rsid w:val="00DD5E68"/>
    <w:rsid w:val="00DD5EC8"/>
    <w:rsid w:val="00DD5ED8"/>
    <w:rsid w:val="00DD6957"/>
    <w:rsid w:val="00DD6C42"/>
    <w:rsid w:val="00DD71E2"/>
    <w:rsid w:val="00DD78AD"/>
    <w:rsid w:val="00DE003B"/>
    <w:rsid w:val="00DE04B8"/>
    <w:rsid w:val="00DE2031"/>
    <w:rsid w:val="00DE28F8"/>
    <w:rsid w:val="00DE294D"/>
    <w:rsid w:val="00DE29E3"/>
    <w:rsid w:val="00DE2EF8"/>
    <w:rsid w:val="00DE2F3E"/>
    <w:rsid w:val="00DE307B"/>
    <w:rsid w:val="00DE3221"/>
    <w:rsid w:val="00DE3623"/>
    <w:rsid w:val="00DE3760"/>
    <w:rsid w:val="00DE41E0"/>
    <w:rsid w:val="00DE45EA"/>
    <w:rsid w:val="00DE474C"/>
    <w:rsid w:val="00DE48A1"/>
    <w:rsid w:val="00DE54B1"/>
    <w:rsid w:val="00DE559F"/>
    <w:rsid w:val="00DE5C16"/>
    <w:rsid w:val="00DE5ED7"/>
    <w:rsid w:val="00DE667D"/>
    <w:rsid w:val="00DE6AB9"/>
    <w:rsid w:val="00DE6BB9"/>
    <w:rsid w:val="00DE6C87"/>
    <w:rsid w:val="00DE6F59"/>
    <w:rsid w:val="00DE6F95"/>
    <w:rsid w:val="00DE7454"/>
    <w:rsid w:val="00DE7511"/>
    <w:rsid w:val="00DE7994"/>
    <w:rsid w:val="00DE7AE0"/>
    <w:rsid w:val="00DF01CC"/>
    <w:rsid w:val="00DF04AE"/>
    <w:rsid w:val="00DF0AC9"/>
    <w:rsid w:val="00DF0C79"/>
    <w:rsid w:val="00DF1F18"/>
    <w:rsid w:val="00DF202C"/>
    <w:rsid w:val="00DF2185"/>
    <w:rsid w:val="00DF285D"/>
    <w:rsid w:val="00DF2F35"/>
    <w:rsid w:val="00DF310A"/>
    <w:rsid w:val="00DF31C2"/>
    <w:rsid w:val="00DF3B93"/>
    <w:rsid w:val="00DF3E44"/>
    <w:rsid w:val="00DF4527"/>
    <w:rsid w:val="00DF4D74"/>
    <w:rsid w:val="00DF50D1"/>
    <w:rsid w:val="00DF537D"/>
    <w:rsid w:val="00DF5757"/>
    <w:rsid w:val="00DF5A7C"/>
    <w:rsid w:val="00DF5C04"/>
    <w:rsid w:val="00DF5D9C"/>
    <w:rsid w:val="00DF5FF5"/>
    <w:rsid w:val="00DF6529"/>
    <w:rsid w:val="00DF6731"/>
    <w:rsid w:val="00DF6D61"/>
    <w:rsid w:val="00DF6D8B"/>
    <w:rsid w:val="00DF7284"/>
    <w:rsid w:val="00DF7605"/>
    <w:rsid w:val="00DF77F0"/>
    <w:rsid w:val="00DF7913"/>
    <w:rsid w:val="00DF797E"/>
    <w:rsid w:val="00DF7C97"/>
    <w:rsid w:val="00DF7CB2"/>
    <w:rsid w:val="00E000E4"/>
    <w:rsid w:val="00E002B9"/>
    <w:rsid w:val="00E002FF"/>
    <w:rsid w:val="00E004DF"/>
    <w:rsid w:val="00E00780"/>
    <w:rsid w:val="00E00899"/>
    <w:rsid w:val="00E00A7D"/>
    <w:rsid w:val="00E0121F"/>
    <w:rsid w:val="00E0194A"/>
    <w:rsid w:val="00E01A26"/>
    <w:rsid w:val="00E01BB2"/>
    <w:rsid w:val="00E01DC0"/>
    <w:rsid w:val="00E022F1"/>
    <w:rsid w:val="00E02529"/>
    <w:rsid w:val="00E026DB"/>
    <w:rsid w:val="00E02CD3"/>
    <w:rsid w:val="00E02D02"/>
    <w:rsid w:val="00E02D75"/>
    <w:rsid w:val="00E0332A"/>
    <w:rsid w:val="00E03414"/>
    <w:rsid w:val="00E03DC0"/>
    <w:rsid w:val="00E04029"/>
    <w:rsid w:val="00E04155"/>
    <w:rsid w:val="00E04505"/>
    <w:rsid w:val="00E04B79"/>
    <w:rsid w:val="00E04E63"/>
    <w:rsid w:val="00E05532"/>
    <w:rsid w:val="00E05DD3"/>
    <w:rsid w:val="00E05DE6"/>
    <w:rsid w:val="00E05F0D"/>
    <w:rsid w:val="00E063E3"/>
    <w:rsid w:val="00E06452"/>
    <w:rsid w:val="00E067BE"/>
    <w:rsid w:val="00E06BC6"/>
    <w:rsid w:val="00E06D03"/>
    <w:rsid w:val="00E07050"/>
    <w:rsid w:val="00E07187"/>
    <w:rsid w:val="00E0799A"/>
    <w:rsid w:val="00E079FB"/>
    <w:rsid w:val="00E07B53"/>
    <w:rsid w:val="00E07B91"/>
    <w:rsid w:val="00E07D27"/>
    <w:rsid w:val="00E07FFD"/>
    <w:rsid w:val="00E10F9A"/>
    <w:rsid w:val="00E10FEE"/>
    <w:rsid w:val="00E12086"/>
    <w:rsid w:val="00E12BA2"/>
    <w:rsid w:val="00E12EB3"/>
    <w:rsid w:val="00E131C7"/>
    <w:rsid w:val="00E13421"/>
    <w:rsid w:val="00E13ADE"/>
    <w:rsid w:val="00E13B11"/>
    <w:rsid w:val="00E14452"/>
    <w:rsid w:val="00E149C1"/>
    <w:rsid w:val="00E14A79"/>
    <w:rsid w:val="00E15030"/>
    <w:rsid w:val="00E1544E"/>
    <w:rsid w:val="00E158C1"/>
    <w:rsid w:val="00E15D2E"/>
    <w:rsid w:val="00E15D7B"/>
    <w:rsid w:val="00E16027"/>
    <w:rsid w:val="00E162C5"/>
    <w:rsid w:val="00E168D1"/>
    <w:rsid w:val="00E16A9A"/>
    <w:rsid w:val="00E16C86"/>
    <w:rsid w:val="00E16DA6"/>
    <w:rsid w:val="00E16E06"/>
    <w:rsid w:val="00E1731B"/>
    <w:rsid w:val="00E1738D"/>
    <w:rsid w:val="00E174B1"/>
    <w:rsid w:val="00E17584"/>
    <w:rsid w:val="00E175D4"/>
    <w:rsid w:val="00E1768E"/>
    <w:rsid w:val="00E17E50"/>
    <w:rsid w:val="00E17E9D"/>
    <w:rsid w:val="00E20692"/>
    <w:rsid w:val="00E20D2D"/>
    <w:rsid w:val="00E20FD7"/>
    <w:rsid w:val="00E21517"/>
    <w:rsid w:val="00E2185C"/>
    <w:rsid w:val="00E21881"/>
    <w:rsid w:val="00E21DA6"/>
    <w:rsid w:val="00E22832"/>
    <w:rsid w:val="00E2318F"/>
    <w:rsid w:val="00E2351C"/>
    <w:rsid w:val="00E2385C"/>
    <w:rsid w:val="00E240E0"/>
    <w:rsid w:val="00E24221"/>
    <w:rsid w:val="00E25997"/>
    <w:rsid w:val="00E25A4D"/>
    <w:rsid w:val="00E25A95"/>
    <w:rsid w:val="00E25BC4"/>
    <w:rsid w:val="00E25CCE"/>
    <w:rsid w:val="00E25D35"/>
    <w:rsid w:val="00E25D71"/>
    <w:rsid w:val="00E25F9A"/>
    <w:rsid w:val="00E26CAB"/>
    <w:rsid w:val="00E2720F"/>
    <w:rsid w:val="00E27D3F"/>
    <w:rsid w:val="00E30496"/>
    <w:rsid w:val="00E30835"/>
    <w:rsid w:val="00E30B8B"/>
    <w:rsid w:val="00E30CB5"/>
    <w:rsid w:val="00E30FBC"/>
    <w:rsid w:val="00E3108A"/>
    <w:rsid w:val="00E31765"/>
    <w:rsid w:val="00E31D46"/>
    <w:rsid w:val="00E31EFE"/>
    <w:rsid w:val="00E31F73"/>
    <w:rsid w:val="00E325DA"/>
    <w:rsid w:val="00E330E7"/>
    <w:rsid w:val="00E3355D"/>
    <w:rsid w:val="00E337C1"/>
    <w:rsid w:val="00E338EA"/>
    <w:rsid w:val="00E33EBE"/>
    <w:rsid w:val="00E33EDE"/>
    <w:rsid w:val="00E347B4"/>
    <w:rsid w:val="00E349F4"/>
    <w:rsid w:val="00E34A92"/>
    <w:rsid w:val="00E35140"/>
    <w:rsid w:val="00E35177"/>
    <w:rsid w:val="00E35FD9"/>
    <w:rsid w:val="00E36357"/>
    <w:rsid w:val="00E3664D"/>
    <w:rsid w:val="00E36811"/>
    <w:rsid w:val="00E36DCF"/>
    <w:rsid w:val="00E36FDC"/>
    <w:rsid w:val="00E37136"/>
    <w:rsid w:val="00E404F3"/>
    <w:rsid w:val="00E40715"/>
    <w:rsid w:val="00E40A6C"/>
    <w:rsid w:val="00E40A85"/>
    <w:rsid w:val="00E42519"/>
    <w:rsid w:val="00E42CD9"/>
    <w:rsid w:val="00E43280"/>
    <w:rsid w:val="00E43311"/>
    <w:rsid w:val="00E43314"/>
    <w:rsid w:val="00E435D8"/>
    <w:rsid w:val="00E44006"/>
    <w:rsid w:val="00E443B4"/>
    <w:rsid w:val="00E44D0B"/>
    <w:rsid w:val="00E452AE"/>
    <w:rsid w:val="00E456BE"/>
    <w:rsid w:val="00E460F9"/>
    <w:rsid w:val="00E461EE"/>
    <w:rsid w:val="00E46254"/>
    <w:rsid w:val="00E46496"/>
    <w:rsid w:val="00E466DE"/>
    <w:rsid w:val="00E469AD"/>
    <w:rsid w:val="00E46E38"/>
    <w:rsid w:val="00E47479"/>
    <w:rsid w:val="00E477C7"/>
    <w:rsid w:val="00E47FA1"/>
    <w:rsid w:val="00E47FB2"/>
    <w:rsid w:val="00E50543"/>
    <w:rsid w:val="00E5057A"/>
    <w:rsid w:val="00E50B59"/>
    <w:rsid w:val="00E512C2"/>
    <w:rsid w:val="00E51696"/>
    <w:rsid w:val="00E5170D"/>
    <w:rsid w:val="00E5172B"/>
    <w:rsid w:val="00E51A14"/>
    <w:rsid w:val="00E51B33"/>
    <w:rsid w:val="00E51BDE"/>
    <w:rsid w:val="00E5232B"/>
    <w:rsid w:val="00E525AA"/>
    <w:rsid w:val="00E52693"/>
    <w:rsid w:val="00E52A6A"/>
    <w:rsid w:val="00E52E6A"/>
    <w:rsid w:val="00E531A1"/>
    <w:rsid w:val="00E53225"/>
    <w:rsid w:val="00E53C34"/>
    <w:rsid w:val="00E53F4C"/>
    <w:rsid w:val="00E544A8"/>
    <w:rsid w:val="00E5482F"/>
    <w:rsid w:val="00E54B28"/>
    <w:rsid w:val="00E55317"/>
    <w:rsid w:val="00E553D4"/>
    <w:rsid w:val="00E5579E"/>
    <w:rsid w:val="00E559A0"/>
    <w:rsid w:val="00E55C11"/>
    <w:rsid w:val="00E56153"/>
    <w:rsid w:val="00E5655D"/>
    <w:rsid w:val="00E56A1B"/>
    <w:rsid w:val="00E56B85"/>
    <w:rsid w:val="00E56F00"/>
    <w:rsid w:val="00E572E1"/>
    <w:rsid w:val="00E575E7"/>
    <w:rsid w:val="00E57972"/>
    <w:rsid w:val="00E57AFE"/>
    <w:rsid w:val="00E57BC4"/>
    <w:rsid w:val="00E57CB4"/>
    <w:rsid w:val="00E57F9A"/>
    <w:rsid w:val="00E60479"/>
    <w:rsid w:val="00E60686"/>
    <w:rsid w:val="00E60BE5"/>
    <w:rsid w:val="00E61016"/>
    <w:rsid w:val="00E614AA"/>
    <w:rsid w:val="00E61839"/>
    <w:rsid w:val="00E618CD"/>
    <w:rsid w:val="00E61BCF"/>
    <w:rsid w:val="00E61C05"/>
    <w:rsid w:val="00E62239"/>
    <w:rsid w:val="00E6274A"/>
    <w:rsid w:val="00E62915"/>
    <w:rsid w:val="00E62BF8"/>
    <w:rsid w:val="00E62E5C"/>
    <w:rsid w:val="00E6378D"/>
    <w:rsid w:val="00E63D2C"/>
    <w:rsid w:val="00E63D99"/>
    <w:rsid w:val="00E63E27"/>
    <w:rsid w:val="00E63F06"/>
    <w:rsid w:val="00E63FC7"/>
    <w:rsid w:val="00E63FFE"/>
    <w:rsid w:val="00E640B5"/>
    <w:rsid w:val="00E64898"/>
    <w:rsid w:val="00E65244"/>
    <w:rsid w:val="00E65A54"/>
    <w:rsid w:val="00E65CCB"/>
    <w:rsid w:val="00E660CB"/>
    <w:rsid w:val="00E661CC"/>
    <w:rsid w:val="00E66225"/>
    <w:rsid w:val="00E66A9C"/>
    <w:rsid w:val="00E671A0"/>
    <w:rsid w:val="00E672B7"/>
    <w:rsid w:val="00E674A1"/>
    <w:rsid w:val="00E675BA"/>
    <w:rsid w:val="00E701C0"/>
    <w:rsid w:val="00E703BA"/>
    <w:rsid w:val="00E709E5"/>
    <w:rsid w:val="00E71085"/>
    <w:rsid w:val="00E71175"/>
    <w:rsid w:val="00E712E7"/>
    <w:rsid w:val="00E71464"/>
    <w:rsid w:val="00E716BA"/>
    <w:rsid w:val="00E716E9"/>
    <w:rsid w:val="00E71A05"/>
    <w:rsid w:val="00E71CB0"/>
    <w:rsid w:val="00E71FE8"/>
    <w:rsid w:val="00E721A7"/>
    <w:rsid w:val="00E72A39"/>
    <w:rsid w:val="00E7320E"/>
    <w:rsid w:val="00E73384"/>
    <w:rsid w:val="00E73477"/>
    <w:rsid w:val="00E73515"/>
    <w:rsid w:val="00E7382C"/>
    <w:rsid w:val="00E73AB9"/>
    <w:rsid w:val="00E73D2C"/>
    <w:rsid w:val="00E747C0"/>
    <w:rsid w:val="00E748F3"/>
    <w:rsid w:val="00E74E53"/>
    <w:rsid w:val="00E752A6"/>
    <w:rsid w:val="00E75800"/>
    <w:rsid w:val="00E75A8C"/>
    <w:rsid w:val="00E75B20"/>
    <w:rsid w:val="00E75DC9"/>
    <w:rsid w:val="00E75E5A"/>
    <w:rsid w:val="00E75F42"/>
    <w:rsid w:val="00E766CE"/>
    <w:rsid w:val="00E7690F"/>
    <w:rsid w:val="00E76B9A"/>
    <w:rsid w:val="00E76C74"/>
    <w:rsid w:val="00E76CAC"/>
    <w:rsid w:val="00E76EF2"/>
    <w:rsid w:val="00E76F97"/>
    <w:rsid w:val="00E76F9B"/>
    <w:rsid w:val="00E772E9"/>
    <w:rsid w:val="00E77DF5"/>
    <w:rsid w:val="00E80C2F"/>
    <w:rsid w:val="00E81F3D"/>
    <w:rsid w:val="00E82267"/>
    <w:rsid w:val="00E822E0"/>
    <w:rsid w:val="00E82640"/>
    <w:rsid w:val="00E82D68"/>
    <w:rsid w:val="00E83973"/>
    <w:rsid w:val="00E8430F"/>
    <w:rsid w:val="00E84741"/>
    <w:rsid w:val="00E84A68"/>
    <w:rsid w:val="00E84A8B"/>
    <w:rsid w:val="00E84CAA"/>
    <w:rsid w:val="00E850C8"/>
    <w:rsid w:val="00E857CE"/>
    <w:rsid w:val="00E860CB"/>
    <w:rsid w:val="00E86439"/>
    <w:rsid w:val="00E8662E"/>
    <w:rsid w:val="00E867FE"/>
    <w:rsid w:val="00E86922"/>
    <w:rsid w:val="00E86D6D"/>
    <w:rsid w:val="00E8757D"/>
    <w:rsid w:val="00E87E3E"/>
    <w:rsid w:val="00E87F79"/>
    <w:rsid w:val="00E90032"/>
    <w:rsid w:val="00E90B75"/>
    <w:rsid w:val="00E9110D"/>
    <w:rsid w:val="00E918EA"/>
    <w:rsid w:val="00E9198D"/>
    <w:rsid w:val="00E921AF"/>
    <w:rsid w:val="00E923B3"/>
    <w:rsid w:val="00E92696"/>
    <w:rsid w:val="00E9273A"/>
    <w:rsid w:val="00E9299E"/>
    <w:rsid w:val="00E92D7D"/>
    <w:rsid w:val="00E932C3"/>
    <w:rsid w:val="00E935E3"/>
    <w:rsid w:val="00E936A7"/>
    <w:rsid w:val="00E93A26"/>
    <w:rsid w:val="00E94214"/>
    <w:rsid w:val="00E94AAC"/>
    <w:rsid w:val="00E94BA6"/>
    <w:rsid w:val="00E94EB3"/>
    <w:rsid w:val="00E95077"/>
    <w:rsid w:val="00E956CF"/>
    <w:rsid w:val="00E95948"/>
    <w:rsid w:val="00E96DB1"/>
    <w:rsid w:val="00E96FDE"/>
    <w:rsid w:val="00E9714D"/>
    <w:rsid w:val="00E971F7"/>
    <w:rsid w:val="00E9729D"/>
    <w:rsid w:val="00EA0B71"/>
    <w:rsid w:val="00EA0C31"/>
    <w:rsid w:val="00EA0D13"/>
    <w:rsid w:val="00EA13F8"/>
    <w:rsid w:val="00EA1406"/>
    <w:rsid w:val="00EA1420"/>
    <w:rsid w:val="00EA1504"/>
    <w:rsid w:val="00EA19FB"/>
    <w:rsid w:val="00EA1A30"/>
    <w:rsid w:val="00EA1C26"/>
    <w:rsid w:val="00EA1E4A"/>
    <w:rsid w:val="00EA2156"/>
    <w:rsid w:val="00EA234E"/>
    <w:rsid w:val="00EA25BB"/>
    <w:rsid w:val="00EA2AB4"/>
    <w:rsid w:val="00EA2CC6"/>
    <w:rsid w:val="00EA2D89"/>
    <w:rsid w:val="00EA2EF7"/>
    <w:rsid w:val="00EA3081"/>
    <w:rsid w:val="00EA3133"/>
    <w:rsid w:val="00EA38AC"/>
    <w:rsid w:val="00EA3BD9"/>
    <w:rsid w:val="00EA3E9C"/>
    <w:rsid w:val="00EA468C"/>
    <w:rsid w:val="00EA4699"/>
    <w:rsid w:val="00EA4919"/>
    <w:rsid w:val="00EA50C9"/>
    <w:rsid w:val="00EA596F"/>
    <w:rsid w:val="00EA5B84"/>
    <w:rsid w:val="00EA6981"/>
    <w:rsid w:val="00EA7023"/>
    <w:rsid w:val="00EA7058"/>
    <w:rsid w:val="00EA7A4D"/>
    <w:rsid w:val="00EA7A7E"/>
    <w:rsid w:val="00EA7B0B"/>
    <w:rsid w:val="00EA7C08"/>
    <w:rsid w:val="00EB0CA3"/>
    <w:rsid w:val="00EB117D"/>
    <w:rsid w:val="00EB16EB"/>
    <w:rsid w:val="00EB176C"/>
    <w:rsid w:val="00EB2435"/>
    <w:rsid w:val="00EB2562"/>
    <w:rsid w:val="00EB2979"/>
    <w:rsid w:val="00EB2D32"/>
    <w:rsid w:val="00EB307C"/>
    <w:rsid w:val="00EB347B"/>
    <w:rsid w:val="00EB36A6"/>
    <w:rsid w:val="00EB39AC"/>
    <w:rsid w:val="00EB3C37"/>
    <w:rsid w:val="00EB4A28"/>
    <w:rsid w:val="00EB4B45"/>
    <w:rsid w:val="00EB4D8D"/>
    <w:rsid w:val="00EB4F94"/>
    <w:rsid w:val="00EB5596"/>
    <w:rsid w:val="00EB5BFA"/>
    <w:rsid w:val="00EB5E2C"/>
    <w:rsid w:val="00EB6112"/>
    <w:rsid w:val="00EB65A6"/>
    <w:rsid w:val="00EB6707"/>
    <w:rsid w:val="00EB6C5D"/>
    <w:rsid w:val="00EB6FB2"/>
    <w:rsid w:val="00EB718F"/>
    <w:rsid w:val="00EB758D"/>
    <w:rsid w:val="00EB7785"/>
    <w:rsid w:val="00EC0025"/>
    <w:rsid w:val="00EC05DA"/>
    <w:rsid w:val="00EC069C"/>
    <w:rsid w:val="00EC0CD2"/>
    <w:rsid w:val="00EC1457"/>
    <w:rsid w:val="00EC1953"/>
    <w:rsid w:val="00EC1DA4"/>
    <w:rsid w:val="00EC2456"/>
    <w:rsid w:val="00EC24BC"/>
    <w:rsid w:val="00EC24F8"/>
    <w:rsid w:val="00EC2A67"/>
    <w:rsid w:val="00EC3082"/>
    <w:rsid w:val="00EC35E5"/>
    <w:rsid w:val="00EC371C"/>
    <w:rsid w:val="00EC3EDD"/>
    <w:rsid w:val="00EC426A"/>
    <w:rsid w:val="00EC4326"/>
    <w:rsid w:val="00EC44B6"/>
    <w:rsid w:val="00EC4726"/>
    <w:rsid w:val="00EC4C8C"/>
    <w:rsid w:val="00EC52F6"/>
    <w:rsid w:val="00EC543D"/>
    <w:rsid w:val="00EC54C1"/>
    <w:rsid w:val="00EC6047"/>
    <w:rsid w:val="00EC612F"/>
    <w:rsid w:val="00EC6421"/>
    <w:rsid w:val="00EC66C4"/>
    <w:rsid w:val="00EC6D91"/>
    <w:rsid w:val="00EC7704"/>
    <w:rsid w:val="00EC79C0"/>
    <w:rsid w:val="00EC7AAA"/>
    <w:rsid w:val="00EC7DD6"/>
    <w:rsid w:val="00ED00EA"/>
    <w:rsid w:val="00ED03C4"/>
    <w:rsid w:val="00ED075A"/>
    <w:rsid w:val="00ED0A6A"/>
    <w:rsid w:val="00ED0BF6"/>
    <w:rsid w:val="00ED0C02"/>
    <w:rsid w:val="00ED0D7F"/>
    <w:rsid w:val="00ED0E03"/>
    <w:rsid w:val="00ED0E18"/>
    <w:rsid w:val="00ED11C0"/>
    <w:rsid w:val="00ED1892"/>
    <w:rsid w:val="00ED20C9"/>
    <w:rsid w:val="00ED23CE"/>
    <w:rsid w:val="00ED26D3"/>
    <w:rsid w:val="00ED28F5"/>
    <w:rsid w:val="00ED295B"/>
    <w:rsid w:val="00ED2E0D"/>
    <w:rsid w:val="00ED2F31"/>
    <w:rsid w:val="00ED3164"/>
    <w:rsid w:val="00ED3245"/>
    <w:rsid w:val="00ED335F"/>
    <w:rsid w:val="00ED37AB"/>
    <w:rsid w:val="00ED398D"/>
    <w:rsid w:val="00ED444D"/>
    <w:rsid w:val="00ED46DD"/>
    <w:rsid w:val="00ED5034"/>
    <w:rsid w:val="00ED5142"/>
    <w:rsid w:val="00ED5823"/>
    <w:rsid w:val="00ED58CF"/>
    <w:rsid w:val="00ED5968"/>
    <w:rsid w:val="00ED5E2D"/>
    <w:rsid w:val="00ED69B4"/>
    <w:rsid w:val="00ED7A69"/>
    <w:rsid w:val="00ED7F32"/>
    <w:rsid w:val="00EE0064"/>
    <w:rsid w:val="00EE03D0"/>
    <w:rsid w:val="00EE0788"/>
    <w:rsid w:val="00EE083B"/>
    <w:rsid w:val="00EE0C2D"/>
    <w:rsid w:val="00EE0CF7"/>
    <w:rsid w:val="00EE118A"/>
    <w:rsid w:val="00EE139D"/>
    <w:rsid w:val="00EE19C6"/>
    <w:rsid w:val="00EE1AF5"/>
    <w:rsid w:val="00EE1B02"/>
    <w:rsid w:val="00EE29A1"/>
    <w:rsid w:val="00EE315D"/>
    <w:rsid w:val="00EE35B9"/>
    <w:rsid w:val="00EE3FF9"/>
    <w:rsid w:val="00EE43E6"/>
    <w:rsid w:val="00EE4A0B"/>
    <w:rsid w:val="00EE4A70"/>
    <w:rsid w:val="00EE555F"/>
    <w:rsid w:val="00EE5628"/>
    <w:rsid w:val="00EE5677"/>
    <w:rsid w:val="00EE589E"/>
    <w:rsid w:val="00EE5A8C"/>
    <w:rsid w:val="00EE5CC5"/>
    <w:rsid w:val="00EE5D18"/>
    <w:rsid w:val="00EE60E2"/>
    <w:rsid w:val="00EE669F"/>
    <w:rsid w:val="00EE66B1"/>
    <w:rsid w:val="00EE6744"/>
    <w:rsid w:val="00EE6E80"/>
    <w:rsid w:val="00EE71DF"/>
    <w:rsid w:val="00EE723C"/>
    <w:rsid w:val="00EE7273"/>
    <w:rsid w:val="00EE7E4D"/>
    <w:rsid w:val="00EF0EA0"/>
    <w:rsid w:val="00EF17F0"/>
    <w:rsid w:val="00EF1C62"/>
    <w:rsid w:val="00EF20AB"/>
    <w:rsid w:val="00EF231B"/>
    <w:rsid w:val="00EF257D"/>
    <w:rsid w:val="00EF270C"/>
    <w:rsid w:val="00EF2E99"/>
    <w:rsid w:val="00EF35D2"/>
    <w:rsid w:val="00EF3694"/>
    <w:rsid w:val="00EF3D81"/>
    <w:rsid w:val="00EF4431"/>
    <w:rsid w:val="00EF5817"/>
    <w:rsid w:val="00EF5E58"/>
    <w:rsid w:val="00EF6098"/>
    <w:rsid w:val="00EF615F"/>
    <w:rsid w:val="00EF6355"/>
    <w:rsid w:val="00EF671A"/>
    <w:rsid w:val="00EF7016"/>
    <w:rsid w:val="00EF701E"/>
    <w:rsid w:val="00EF7102"/>
    <w:rsid w:val="00EF72F5"/>
    <w:rsid w:val="00EF7547"/>
    <w:rsid w:val="00EF76EE"/>
    <w:rsid w:val="00EF7E28"/>
    <w:rsid w:val="00EF7EEB"/>
    <w:rsid w:val="00EF7F41"/>
    <w:rsid w:val="00F000A1"/>
    <w:rsid w:val="00F00368"/>
    <w:rsid w:val="00F003E1"/>
    <w:rsid w:val="00F00A69"/>
    <w:rsid w:val="00F00BCD"/>
    <w:rsid w:val="00F00CE3"/>
    <w:rsid w:val="00F01336"/>
    <w:rsid w:val="00F0146C"/>
    <w:rsid w:val="00F01882"/>
    <w:rsid w:val="00F01B8B"/>
    <w:rsid w:val="00F025BB"/>
    <w:rsid w:val="00F025CD"/>
    <w:rsid w:val="00F027E5"/>
    <w:rsid w:val="00F02A23"/>
    <w:rsid w:val="00F02AE4"/>
    <w:rsid w:val="00F02E28"/>
    <w:rsid w:val="00F030AF"/>
    <w:rsid w:val="00F03332"/>
    <w:rsid w:val="00F036D3"/>
    <w:rsid w:val="00F03D8D"/>
    <w:rsid w:val="00F0433E"/>
    <w:rsid w:val="00F053BD"/>
    <w:rsid w:val="00F05594"/>
    <w:rsid w:val="00F05908"/>
    <w:rsid w:val="00F059CC"/>
    <w:rsid w:val="00F05A1A"/>
    <w:rsid w:val="00F05D8B"/>
    <w:rsid w:val="00F05EBD"/>
    <w:rsid w:val="00F061A0"/>
    <w:rsid w:val="00F0699E"/>
    <w:rsid w:val="00F06A92"/>
    <w:rsid w:val="00F06C89"/>
    <w:rsid w:val="00F0707C"/>
    <w:rsid w:val="00F07481"/>
    <w:rsid w:val="00F0766B"/>
    <w:rsid w:val="00F07B9F"/>
    <w:rsid w:val="00F101FE"/>
    <w:rsid w:val="00F1024E"/>
    <w:rsid w:val="00F1039C"/>
    <w:rsid w:val="00F1043D"/>
    <w:rsid w:val="00F10B6B"/>
    <w:rsid w:val="00F10F9B"/>
    <w:rsid w:val="00F1104E"/>
    <w:rsid w:val="00F11666"/>
    <w:rsid w:val="00F11792"/>
    <w:rsid w:val="00F117D9"/>
    <w:rsid w:val="00F11A43"/>
    <w:rsid w:val="00F11B3C"/>
    <w:rsid w:val="00F129D8"/>
    <w:rsid w:val="00F12B6F"/>
    <w:rsid w:val="00F12EAC"/>
    <w:rsid w:val="00F143B3"/>
    <w:rsid w:val="00F14E56"/>
    <w:rsid w:val="00F15486"/>
    <w:rsid w:val="00F159E4"/>
    <w:rsid w:val="00F16984"/>
    <w:rsid w:val="00F16B76"/>
    <w:rsid w:val="00F17DC4"/>
    <w:rsid w:val="00F17F60"/>
    <w:rsid w:val="00F200E7"/>
    <w:rsid w:val="00F2046B"/>
    <w:rsid w:val="00F204CA"/>
    <w:rsid w:val="00F20907"/>
    <w:rsid w:val="00F20D8D"/>
    <w:rsid w:val="00F21550"/>
    <w:rsid w:val="00F21967"/>
    <w:rsid w:val="00F21D7A"/>
    <w:rsid w:val="00F22257"/>
    <w:rsid w:val="00F2246A"/>
    <w:rsid w:val="00F22B9A"/>
    <w:rsid w:val="00F22F01"/>
    <w:rsid w:val="00F24038"/>
    <w:rsid w:val="00F240DB"/>
    <w:rsid w:val="00F242E3"/>
    <w:rsid w:val="00F24321"/>
    <w:rsid w:val="00F2458C"/>
    <w:rsid w:val="00F254FE"/>
    <w:rsid w:val="00F2579C"/>
    <w:rsid w:val="00F25ACF"/>
    <w:rsid w:val="00F261F1"/>
    <w:rsid w:val="00F263A2"/>
    <w:rsid w:val="00F2688F"/>
    <w:rsid w:val="00F26982"/>
    <w:rsid w:val="00F26EDF"/>
    <w:rsid w:val="00F2701B"/>
    <w:rsid w:val="00F27449"/>
    <w:rsid w:val="00F2760C"/>
    <w:rsid w:val="00F27646"/>
    <w:rsid w:val="00F27B24"/>
    <w:rsid w:val="00F27F3F"/>
    <w:rsid w:val="00F30209"/>
    <w:rsid w:val="00F3034B"/>
    <w:rsid w:val="00F30829"/>
    <w:rsid w:val="00F30871"/>
    <w:rsid w:val="00F308EC"/>
    <w:rsid w:val="00F30932"/>
    <w:rsid w:val="00F30E88"/>
    <w:rsid w:val="00F311CB"/>
    <w:rsid w:val="00F315A9"/>
    <w:rsid w:val="00F31979"/>
    <w:rsid w:val="00F31EFC"/>
    <w:rsid w:val="00F32374"/>
    <w:rsid w:val="00F32995"/>
    <w:rsid w:val="00F32BDF"/>
    <w:rsid w:val="00F3302B"/>
    <w:rsid w:val="00F3303B"/>
    <w:rsid w:val="00F33201"/>
    <w:rsid w:val="00F3355A"/>
    <w:rsid w:val="00F33F19"/>
    <w:rsid w:val="00F344B5"/>
    <w:rsid w:val="00F34AA1"/>
    <w:rsid w:val="00F35322"/>
    <w:rsid w:val="00F354CB"/>
    <w:rsid w:val="00F35779"/>
    <w:rsid w:val="00F369D0"/>
    <w:rsid w:val="00F36C4E"/>
    <w:rsid w:val="00F3704A"/>
    <w:rsid w:val="00F371ED"/>
    <w:rsid w:val="00F37539"/>
    <w:rsid w:val="00F3766B"/>
    <w:rsid w:val="00F37A61"/>
    <w:rsid w:val="00F37CC4"/>
    <w:rsid w:val="00F37D0A"/>
    <w:rsid w:val="00F37EBA"/>
    <w:rsid w:val="00F40031"/>
    <w:rsid w:val="00F404EE"/>
    <w:rsid w:val="00F40CC6"/>
    <w:rsid w:val="00F40E9C"/>
    <w:rsid w:val="00F410FF"/>
    <w:rsid w:val="00F41404"/>
    <w:rsid w:val="00F41695"/>
    <w:rsid w:val="00F418BC"/>
    <w:rsid w:val="00F420E0"/>
    <w:rsid w:val="00F429E0"/>
    <w:rsid w:val="00F42B45"/>
    <w:rsid w:val="00F42CED"/>
    <w:rsid w:val="00F42FBA"/>
    <w:rsid w:val="00F4332D"/>
    <w:rsid w:val="00F43938"/>
    <w:rsid w:val="00F43C37"/>
    <w:rsid w:val="00F444F7"/>
    <w:rsid w:val="00F44621"/>
    <w:rsid w:val="00F44C5D"/>
    <w:rsid w:val="00F453BD"/>
    <w:rsid w:val="00F453DB"/>
    <w:rsid w:val="00F45B8B"/>
    <w:rsid w:val="00F46066"/>
    <w:rsid w:val="00F462B6"/>
    <w:rsid w:val="00F46BFB"/>
    <w:rsid w:val="00F46CF8"/>
    <w:rsid w:val="00F47767"/>
    <w:rsid w:val="00F47A13"/>
    <w:rsid w:val="00F503B7"/>
    <w:rsid w:val="00F504E9"/>
    <w:rsid w:val="00F50634"/>
    <w:rsid w:val="00F50AE4"/>
    <w:rsid w:val="00F50F97"/>
    <w:rsid w:val="00F5163B"/>
    <w:rsid w:val="00F51D9A"/>
    <w:rsid w:val="00F51FB4"/>
    <w:rsid w:val="00F5202E"/>
    <w:rsid w:val="00F523B0"/>
    <w:rsid w:val="00F52720"/>
    <w:rsid w:val="00F52979"/>
    <w:rsid w:val="00F532D9"/>
    <w:rsid w:val="00F5404B"/>
    <w:rsid w:val="00F54164"/>
    <w:rsid w:val="00F541E0"/>
    <w:rsid w:val="00F546C2"/>
    <w:rsid w:val="00F55146"/>
    <w:rsid w:val="00F551FB"/>
    <w:rsid w:val="00F552B7"/>
    <w:rsid w:val="00F554A7"/>
    <w:rsid w:val="00F55698"/>
    <w:rsid w:val="00F55AD6"/>
    <w:rsid w:val="00F55E1B"/>
    <w:rsid w:val="00F55FAE"/>
    <w:rsid w:val="00F5626E"/>
    <w:rsid w:val="00F56452"/>
    <w:rsid w:val="00F56BF8"/>
    <w:rsid w:val="00F56C06"/>
    <w:rsid w:val="00F56C89"/>
    <w:rsid w:val="00F56CB2"/>
    <w:rsid w:val="00F5706B"/>
    <w:rsid w:val="00F5730F"/>
    <w:rsid w:val="00F578B6"/>
    <w:rsid w:val="00F60069"/>
    <w:rsid w:val="00F6031C"/>
    <w:rsid w:val="00F6044B"/>
    <w:rsid w:val="00F60932"/>
    <w:rsid w:val="00F60D17"/>
    <w:rsid w:val="00F613A2"/>
    <w:rsid w:val="00F6147A"/>
    <w:rsid w:val="00F615D8"/>
    <w:rsid w:val="00F61CF2"/>
    <w:rsid w:val="00F61FB8"/>
    <w:rsid w:val="00F621A7"/>
    <w:rsid w:val="00F6276F"/>
    <w:rsid w:val="00F62DB4"/>
    <w:rsid w:val="00F63AF6"/>
    <w:rsid w:val="00F63D0A"/>
    <w:rsid w:val="00F63FD9"/>
    <w:rsid w:val="00F64095"/>
    <w:rsid w:val="00F64131"/>
    <w:rsid w:val="00F641FB"/>
    <w:rsid w:val="00F6426A"/>
    <w:rsid w:val="00F643F1"/>
    <w:rsid w:val="00F649AC"/>
    <w:rsid w:val="00F64FB5"/>
    <w:rsid w:val="00F65193"/>
    <w:rsid w:val="00F65FFE"/>
    <w:rsid w:val="00F66550"/>
    <w:rsid w:val="00F66B6B"/>
    <w:rsid w:val="00F66FE1"/>
    <w:rsid w:val="00F670DF"/>
    <w:rsid w:val="00F67222"/>
    <w:rsid w:val="00F704D0"/>
    <w:rsid w:val="00F705E0"/>
    <w:rsid w:val="00F706F4"/>
    <w:rsid w:val="00F70E4B"/>
    <w:rsid w:val="00F70E6B"/>
    <w:rsid w:val="00F7132E"/>
    <w:rsid w:val="00F71692"/>
    <w:rsid w:val="00F717F4"/>
    <w:rsid w:val="00F71825"/>
    <w:rsid w:val="00F71B83"/>
    <w:rsid w:val="00F723DA"/>
    <w:rsid w:val="00F7280E"/>
    <w:rsid w:val="00F728D0"/>
    <w:rsid w:val="00F72915"/>
    <w:rsid w:val="00F729C6"/>
    <w:rsid w:val="00F72C03"/>
    <w:rsid w:val="00F72E19"/>
    <w:rsid w:val="00F72E34"/>
    <w:rsid w:val="00F73152"/>
    <w:rsid w:val="00F73A6C"/>
    <w:rsid w:val="00F73C0C"/>
    <w:rsid w:val="00F73FE9"/>
    <w:rsid w:val="00F743AB"/>
    <w:rsid w:val="00F74709"/>
    <w:rsid w:val="00F74EDD"/>
    <w:rsid w:val="00F74EFE"/>
    <w:rsid w:val="00F7514E"/>
    <w:rsid w:val="00F75672"/>
    <w:rsid w:val="00F7577A"/>
    <w:rsid w:val="00F758FD"/>
    <w:rsid w:val="00F7595F"/>
    <w:rsid w:val="00F75E29"/>
    <w:rsid w:val="00F7609E"/>
    <w:rsid w:val="00F7618C"/>
    <w:rsid w:val="00F76414"/>
    <w:rsid w:val="00F765DA"/>
    <w:rsid w:val="00F7677C"/>
    <w:rsid w:val="00F7685D"/>
    <w:rsid w:val="00F76C1D"/>
    <w:rsid w:val="00F778D3"/>
    <w:rsid w:val="00F77F16"/>
    <w:rsid w:val="00F80273"/>
    <w:rsid w:val="00F802EA"/>
    <w:rsid w:val="00F8091C"/>
    <w:rsid w:val="00F80C90"/>
    <w:rsid w:val="00F80DDE"/>
    <w:rsid w:val="00F8131A"/>
    <w:rsid w:val="00F81922"/>
    <w:rsid w:val="00F81A71"/>
    <w:rsid w:val="00F8241E"/>
    <w:rsid w:val="00F82589"/>
    <w:rsid w:val="00F82BA3"/>
    <w:rsid w:val="00F82D8E"/>
    <w:rsid w:val="00F82E41"/>
    <w:rsid w:val="00F82E87"/>
    <w:rsid w:val="00F83007"/>
    <w:rsid w:val="00F83377"/>
    <w:rsid w:val="00F833CA"/>
    <w:rsid w:val="00F836BF"/>
    <w:rsid w:val="00F83D86"/>
    <w:rsid w:val="00F83F03"/>
    <w:rsid w:val="00F84E6D"/>
    <w:rsid w:val="00F8555F"/>
    <w:rsid w:val="00F85773"/>
    <w:rsid w:val="00F86233"/>
    <w:rsid w:val="00F86585"/>
    <w:rsid w:val="00F865A0"/>
    <w:rsid w:val="00F87AE9"/>
    <w:rsid w:val="00F87B5B"/>
    <w:rsid w:val="00F87E66"/>
    <w:rsid w:val="00F901F8"/>
    <w:rsid w:val="00F9040C"/>
    <w:rsid w:val="00F90956"/>
    <w:rsid w:val="00F909C1"/>
    <w:rsid w:val="00F90B4A"/>
    <w:rsid w:val="00F914BE"/>
    <w:rsid w:val="00F914F4"/>
    <w:rsid w:val="00F917E5"/>
    <w:rsid w:val="00F91889"/>
    <w:rsid w:val="00F91D08"/>
    <w:rsid w:val="00F91FBF"/>
    <w:rsid w:val="00F923F3"/>
    <w:rsid w:val="00F9267E"/>
    <w:rsid w:val="00F92B3C"/>
    <w:rsid w:val="00F92C96"/>
    <w:rsid w:val="00F92DDD"/>
    <w:rsid w:val="00F92E4C"/>
    <w:rsid w:val="00F93590"/>
    <w:rsid w:val="00F93DDA"/>
    <w:rsid w:val="00F93E5A"/>
    <w:rsid w:val="00F93FD7"/>
    <w:rsid w:val="00F94091"/>
    <w:rsid w:val="00F94428"/>
    <w:rsid w:val="00F94436"/>
    <w:rsid w:val="00F9447A"/>
    <w:rsid w:val="00F944FF"/>
    <w:rsid w:val="00F9478F"/>
    <w:rsid w:val="00F94BDB"/>
    <w:rsid w:val="00F94C92"/>
    <w:rsid w:val="00F94CBA"/>
    <w:rsid w:val="00F94D8F"/>
    <w:rsid w:val="00F94E28"/>
    <w:rsid w:val="00F94EA0"/>
    <w:rsid w:val="00F951EB"/>
    <w:rsid w:val="00F95757"/>
    <w:rsid w:val="00F95B17"/>
    <w:rsid w:val="00F95C1D"/>
    <w:rsid w:val="00F95CEE"/>
    <w:rsid w:val="00F95F40"/>
    <w:rsid w:val="00F962EF"/>
    <w:rsid w:val="00F963B0"/>
    <w:rsid w:val="00F96D16"/>
    <w:rsid w:val="00F96E54"/>
    <w:rsid w:val="00F97484"/>
    <w:rsid w:val="00F9781D"/>
    <w:rsid w:val="00FA0076"/>
    <w:rsid w:val="00FA0199"/>
    <w:rsid w:val="00FA04CB"/>
    <w:rsid w:val="00FA0E87"/>
    <w:rsid w:val="00FA0FA6"/>
    <w:rsid w:val="00FA128B"/>
    <w:rsid w:val="00FA1542"/>
    <w:rsid w:val="00FA1701"/>
    <w:rsid w:val="00FA1B0F"/>
    <w:rsid w:val="00FA1C79"/>
    <w:rsid w:val="00FA2062"/>
    <w:rsid w:val="00FA209A"/>
    <w:rsid w:val="00FA22C5"/>
    <w:rsid w:val="00FA273A"/>
    <w:rsid w:val="00FA2A2F"/>
    <w:rsid w:val="00FA2A3C"/>
    <w:rsid w:val="00FA2AC8"/>
    <w:rsid w:val="00FA31EB"/>
    <w:rsid w:val="00FA3288"/>
    <w:rsid w:val="00FA344B"/>
    <w:rsid w:val="00FA34A6"/>
    <w:rsid w:val="00FA3976"/>
    <w:rsid w:val="00FA3AFF"/>
    <w:rsid w:val="00FA3F1B"/>
    <w:rsid w:val="00FA41B3"/>
    <w:rsid w:val="00FA4974"/>
    <w:rsid w:val="00FA530F"/>
    <w:rsid w:val="00FA53F2"/>
    <w:rsid w:val="00FA5457"/>
    <w:rsid w:val="00FA557A"/>
    <w:rsid w:val="00FA570F"/>
    <w:rsid w:val="00FA6574"/>
    <w:rsid w:val="00FA668C"/>
    <w:rsid w:val="00FA668F"/>
    <w:rsid w:val="00FA6A76"/>
    <w:rsid w:val="00FA6CA9"/>
    <w:rsid w:val="00FA6EE4"/>
    <w:rsid w:val="00FA76F3"/>
    <w:rsid w:val="00FB0967"/>
    <w:rsid w:val="00FB0C47"/>
    <w:rsid w:val="00FB1B73"/>
    <w:rsid w:val="00FB1C3C"/>
    <w:rsid w:val="00FB1C50"/>
    <w:rsid w:val="00FB2679"/>
    <w:rsid w:val="00FB2ACD"/>
    <w:rsid w:val="00FB2B02"/>
    <w:rsid w:val="00FB2FB0"/>
    <w:rsid w:val="00FB369E"/>
    <w:rsid w:val="00FB3724"/>
    <w:rsid w:val="00FB3CF8"/>
    <w:rsid w:val="00FB46E4"/>
    <w:rsid w:val="00FB4FFA"/>
    <w:rsid w:val="00FB5900"/>
    <w:rsid w:val="00FB5B10"/>
    <w:rsid w:val="00FB5BBC"/>
    <w:rsid w:val="00FB5EC5"/>
    <w:rsid w:val="00FB5FC8"/>
    <w:rsid w:val="00FB6463"/>
    <w:rsid w:val="00FB64B0"/>
    <w:rsid w:val="00FB72D9"/>
    <w:rsid w:val="00FB7D0B"/>
    <w:rsid w:val="00FC09C2"/>
    <w:rsid w:val="00FC0EDC"/>
    <w:rsid w:val="00FC12D6"/>
    <w:rsid w:val="00FC1912"/>
    <w:rsid w:val="00FC1BA5"/>
    <w:rsid w:val="00FC1D68"/>
    <w:rsid w:val="00FC1DD9"/>
    <w:rsid w:val="00FC23F4"/>
    <w:rsid w:val="00FC28DC"/>
    <w:rsid w:val="00FC2C17"/>
    <w:rsid w:val="00FC2C45"/>
    <w:rsid w:val="00FC2C4A"/>
    <w:rsid w:val="00FC2EF6"/>
    <w:rsid w:val="00FC2F21"/>
    <w:rsid w:val="00FC2F43"/>
    <w:rsid w:val="00FC2FBD"/>
    <w:rsid w:val="00FC3187"/>
    <w:rsid w:val="00FC34A1"/>
    <w:rsid w:val="00FC3856"/>
    <w:rsid w:val="00FC3C04"/>
    <w:rsid w:val="00FC4249"/>
    <w:rsid w:val="00FC4466"/>
    <w:rsid w:val="00FC449B"/>
    <w:rsid w:val="00FC44B6"/>
    <w:rsid w:val="00FC49B1"/>
    <w:rsid w:val="00FC4DF3"/>
    <w:rsid w:val="00FC537E"/>
    <w:rsid w:val="00FC5E60"/>
    <w:rsid w:val="00FC601A"/>
    <w:rsid w:val="00FC6266"/>
    <w:rsid w:val="00FC643F"/>
    <w:rsid w:val="00FC6568"/>
    <w:rsid w:val="00FC6BF5"/>
    <w:rsid w:val="00FC6CEB"/>
    <w:rsid w:val="00FC6DED"/>
    <w:rsid w:val="00FC738C"/>
    <w:rsid w:val="00FC78CA"/>
    <w:rsid w:val="00FC7B22"/>
    <w:rsid w:val="00FC7CD2"/>
    <w:rsid w:val="00FC7D77"/>
    <w:rsid w:val="00FC7E24"/>
    <w:rsid w:val="00FD0299"/>
    <w:rsid w:val="00FD0802"/>
    <w:rsid w:val="00FD09BD"/>
    <w:rsid w:val="00FD0DF2"/>
    <w:rsid w:val="00FD1288"/>
    <w:rsid w:val="00FD156F"/>
    <w:rsid w:val="00FD1D68"/>
    <w:rsid w:val="00FD209B"/>
    <w:rsid w:val="00FD270C"/>
    <w:rsid w:val="00FD2A11"/>
    <w:rsid w:val="00FD2CE6"/>
    <w:rsid w:val="00FD2E33"/>
    <w:rsid w:val="00FD392E"/>
    <w:rsid w:val="00FD3B15"/>
    <w:rsid w:val="00FD4031"/>
    <w:rsid w:val="00FD4268"/>
    <w:rsid w:val="00FD4487"/>
    <w:rsid w:val="00FD44CC"/>
    <w:rsid w:val="00FD4708"/>
    <w:rsid w:val="00FD4822"/>
    <w:rsid w:val="00FD4824"/>
    <w:rsid w:val="00FD4A5F"/>
    <w:rsid w:val="00FD5059"/>
    <w:rsid w:val="00FD5079"/>
    <w:rsid w:val="00FD526A"/>
    <w:rsid w:val="00FD5D2E"/>
    <w:rsid w:val="00FD5F38"/>
    <w:rsid w:val="00FD5F3A"/>
    <w:rsid w:val="00FD5FA9"/>
    <w:rsid w:val="00FD6621"/>
    <w:rsid w:val="00FD67EF"/>
    <w:rsid w:val="00FD6BBA"/>
    <w:rsid w:val="00FD6CC7"/>
    <w:rsid w:val="00FD6F47"/>
    <w:rsid w:val="00FE016E"/>
    <w:rsid w:val="00FE03B1"/>
    <w:rsid w:val="00FE0EBD"/>
    <w:rsid w:val="00FE1030"/>
    <w:rsid w:val="00FE1BF0"/>
    <w:rsid w:val="00FE20DB"/>
    <w:rsid w:val="00FE27DF"/>
    <w:rsid w:val="00FE28E5"/>
    <w:rsid w:val="00FE35ED"/>
    <w:rsid w:val="00FE37EA"/>
    <w:rsid w:val="00FE383C"/>
    <w:rsid w:val="00FE3973"/>
    <w:rsid w:val="00FE3F14"/>
    <w:rsid w:val="00FE4333"/>
    <w:rsid w:val="00FE477D"/>
    <w:rsid w:val="00FE4BD3"/>
    <w:rsid w:val="00FE4E95"/>
    <w:rsid w:val="00FE4EE3"/>
    <w:rsid w:val="00FE4FA6"/>
    <w:rsid w:val="00FE5241"/>
    <w:rsid w:val="00FE57D8"/>
    <w:rsid w:val="00FE5911"/>
    <w:rsid w:val="00FE5927"/>
    <w:rsid w:val="00FE62DB"/>
    <w:rsid w:val="00FE660E"/>
    <w:rsid w:val="00FE69DD"/>
    <w:rsid w:val="00FE69EB"/>
    <w:rsid w:val="00FE6D9F"/>
    <w:rsid w:val="00FE7097"/>
    <w:rsid w:val="00FE711C"/>
    <w:rsid w:val="00FE724B"/>
    <w:rsid w:val="00FE75CD"/>
    <w:rsid w:val="00FF06EC"/>
    <w:rsid w:val="00FF06ED"/>
    <w:rsid w:val="00FF0992"/>
    <w:rsid w:val="00FF0C9D"/>
    <w:rsid w:val="00FF0CFE"/>
    <w:rsid w:val="00FF11A9"/>
    <w:rsid w:val="00FF16DA"/>
    <w:rsid w:val="00FF1C9E"/>
    <w:rsid w:val="00FF2042"/>
    <w:rsid w:val="00FF21B5"/>
    <w:rsid w:val="00FF268E"/>
    <w:rsid w:val="00FF2E6A"/>
    <w:rsid w:val="00FF3337"/>
    <w:rsid w:val="00FF4071"/>
    <w:rsid w:val="00FF505F"/>
    <w:rsid w:val="00FF5171"/>
    <w:rsid w:val="00FF52E8"/>
    <w:rsid w:val="00FF5F02"/>
    <w:rsid w:val="00FF5F09"/>
    <w:rsid w:val="00FF611C"/>
    <w:rsid w:val="00FF6186"/>
    <w:rsid w:val="00FF6243"/>
    <w:rsid w:val="00FF6382"/>
    <w:rsid w:val="00FF65CF"/>
    <w:rsid w:val="00FF6FBD"/>
    <w:rsid w:val="00FF701E"/>
    <w:rsid w:val="00FF71F9"/>
    <w:rsid w:val="00FF7313"/>
    <w:rsid w:val="00FF7A2A"/>
    <w:rsid w:val="00FF7DED"/>
    <w:rsid w:val="00FF7F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2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uiPriority="0" w:qFormat="1"/>
    <w:lsdException w:name="index heading" w:uiPriority="0"/>
    <w:lsdException w:name="caption" w:qFormat="1"/>
    <w:lsdException w:name="table of figures" w:uiPriority="0"/>
    <w:lsdException w:name="footnote reference" w:uiPriority="0"/>
    <w:lsdException w:name="page number" w:uiPriority="0" w:qFormat="1"/>
    <w:lsdException w:name="table of authorities" w:uiPriority="0"/>
    <w:lsdException w:name="macro" w:uiPriority="0"/>
    <w:lsdException w:name="List" w:uiPriority="0"/>
    <w:lsdException w:name="List Number" w:semiHidden="0" w:unhideWhenUsed="0"/>
    <w:lsdException w:name="List 2" w:uiPriority="0"/>
    <w:lsdException w:name="List 4" w:semiHidden="0" w:unhideWhenUsed="0"/>
    <w:lsdException w:name="List 5" w:semiHidden="0" w:unhideWhenUsed="0"/>
    <w:lsdException w:name="Title" w:semiHidden="0" w:uiPriority="0" w:unhideWhenUsed="0" w:qFormat="1"/>
    <w:lsdException w:name="Default Paragraph Font" w:uiPriority="0"/>
    <w:lsdException w:name="Body Text" w:uiPriority="1" w:qFormat="1"/>
    <w:lsdException w:name="Body Text Indent" w:uiPriority="0" w:qFormat="1"/>
    <w:lsdException w:name="Subtitle" w:semiHidden="0" w:uiPriority="11" w:unhideWhenUsed="0" w:qFormat="1"/>
    <w:lsdException w:name="Salutation" w:semiHidden="0" w:unhideWhenUsed="0"/>
    <w:lsdException w:name="Date" w:semiHidden="0" w:unhideWhenUsed="0"/>
    <w:lsdException w:name="Body Text First Indent" w:semiHidden="0" w:uiPriority="0" w:unhideWhenUsed="0"/>
    <w:lsdException w:name="Body Text First Indent 2" w:uiPriority="0" w:qFormat="1"/>
    <w:lsdException w:name="Body Text 2" w:uiPriority="0" w:qFormat="1"/>
    <w:lsdException w:name="Body Text 3"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nhideWhenUsed="0" w:qFormat="1"/>
    <w:lsdException w:name="Document Map" w:uiPriority="0" w:qFormat="1"/>
    <w:lsdException w:name="HTML Top of Form" w:uiPriority="0"/>
    <w:lsdException w:name="Normal (Web)" w:uiPriority="0" w:qFormat="1"/>
    <w:lsdException w:name="HTML Preformatted" w:uiPriority="0" w:qFormat="1"/>
    <w:lsdException w:name="Normal Table" w:uiPriority="0"/>
    <w:lsdException w:name="Outline List 3" w:uiPriority="0"/>
    <w:lsdException w:name="Table Subtle 1" w:uiPriority="0"/>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4">
    <w:name w:val="Normal"/>
    <w:qFormat/>
    <w:rsid w:val="00B53A06"/>
    <w:rPr>
      <w:rFonts w:ascii="Times New Roman" w:eastAsia="Times New Roman" w:hAnsi="Times New Roman"/>
      <w:sz w:val="24"/>
      <w:szCs w:val="24"/>
    </w:rPr>
  </w:style>
  <w:style w:type="paragraph" w:styleId="13">
    <w:name w:val="heading 1"/>
    <w:aliases w:val="H1,Заголовок 1 Знак Знак Знак Знак,Знак5,новая страница,Заголовок 1 Знак Знак,Заголовок 1 Знак Знак Знак"/>
    <w:basedOn w:val="a4"/>
    <w:next w:val="a4"/>
    <w:link w:val="14"/>
    <w:qFormat/>
    <w:rsid w:val="00B53A06"/>
    <w:pPr>
      <w:keepNext/>
      <w:jc w:val="center"/>
      <w:outlineLvl w:val="0"/>
    </w:pPr>
    <w:rPr>
      <w:b/>
    </w:rPr>
  </w:style>
  <w:style w:type="paragraph" w:styleId="20">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ГЛАВА"/>
    <w:basedOn w:val="a4"/>
    <w:next w:val="a4"/>
    <w:link w:val="21"/>
    <w:qFormat/>
    <w:rsid w:val="00B36FE9"/>
    <w:pPr>
      <w:keepNext/>
      <w:jc w:val="center"/>
      <w:outlineLvl w:val="1"/>
    </w:pPr>
    <w:rPr>
      <w:sz w:val="32"/>
      <w:szCs w:val="20"/>
    </w:rPr>
  </w:style>
  <w:style w:type="paragraph" w:styleId="3">
    <w:name w:val="heading 3"/>
    <w:aliases w:val="Знак Знак,OG Heading 3,Знак3 Знак,Знак3,Знак3 Знак Знак Знак,ПодЗаголовок"/>
    <w:basedOn w:val="a4"/>
    <w:next w:val="a4"/>
    <w:link w:val="30"/>
    <w:qFormat/>
    <w:rsid w:val="00B36FE9"/>
    <w:pPr>
      <w:keepNext/>
      <w:jc w:val="center"/>
      <w:outlineLvl w:val="2"/>
    </w:pPr>
    <w:rPr>
      <w:b/>
      <w:sz w:val="28"/>
      <w:szCs w:val="20"/>
    </w:rPr>
  </w:style>
  <w:style w:type="paragraph" w:styleId="4">
    <w:name w:val="heading 4"/>
    <w:basedOn w:val="a4"/>
    <w:next w:val="a4"/>
    <w:link w:val="40"/>
    <w:qFormat/>
    <w:rsid w:val="00DB0514"/>
    <w:pPr>
      <w:keepNext/>
      <w:spacing w:before="240" w:after="60"/>
      <w:outlineLvl w:val="3"/>
    </w:pPr>
    <w:rPr>
      <w:b/>
      <w:bCs/>
      <w:sz w:val="28"/>
      <w:szCs w:val="28"/>
    </w:rPr>
  </w:style>
  <w:style w:type="paragraph" w:styleId="5">
    <w:name w:val="heading 5"/>
    <w:basedOn w:val="a4"/>
    <w:next w:val="a4"/>
    <w:link w:val="50"/>
    <w:qFormat/>
    <w:rsid w:val="00382565"/>
    <w:pPr>
      <w:spacing w:before="240" w:after="60"/>
      <w:outlineLvl w:val="4"/>
    </w:pPr>
    <w:rPr>
      <w:rFonts w:ascii="Calibri" w:hAnsi="Calibri"/>
      <w:b/>
      <w:bCs/>
      <w:i/>
      <w:iCs/>
      <w:sz w:val="26"/>
      <w:szCs w:val="26"/>
    </w:rPr>
  </w:style>
  <w:style w:type="paragraph" w:styleId="6">
    <w:name w:val="heading 6"/>
    <w:basedOn w:val="a4"/>
    <w:next w:val="a4"/>
    <w:link w:val="60"/>
    <w:qFormat/>
    <w:rsid w:val="00382565"/>
    <w:pPr>
      <w:spacing w:before="240" w:after="60"/>
      <w:outlineLvl w:val="5"/>
    </w:pPr>
    <w:rPr>
      <w:rFonts w:ascii="Calibri" w:hAnsi="Calibri"/>
      <w:b/>
      <w:bCs/>
      <w:sz w:val="22"/>
      <w:szCs w:val="22"/>
    </w:rPr>
  </w:style>
  <w:style w:type="paragraph" w:styleId="7">
    <w:name w:val="heading 7"/>
    <w:aliases w:val="Заголовок x.x"/>
    <w:basedOn w:val="a4"/>
    <w:next w:val="a4"/>
    <w:link w:val="70"/>
    <w:qFormat/>
    <w:rsid w:val="00382565"/>
    <w:pPr>
      <w:spacing w:before="240" w:after="60"/>
      <w:outlineLvl w:val="6"/>
    </w:pPr>
    <w:rPr>
      <w:rFonts w:ascii="Calibri" w:hAnsi="Calibri"/>
    </w:rPr>
  </w:style>
  <w:style w:type="paragraph" w:styleId="80">
    <w:name w:val="heading 8"/>
    <w:basedOn w:val="a4"/>
    <w:next w:val="a4"/>
    <w:link w:val="81"/>
    <w:uiPriority w:val="99"/>
    <w:qFormat/>
    <w:rsid w:val="002E0041"/>
    <w:pPr>
      <w:keepNext/>
      <w:outlineLvl w:val="7"/>
    </w:pPr>
    <w:rPr>
      <w:szCs w:val="20"/>
    </w:rPr>
  </w:style>
  <w:style w:type="paragraph" w:styleId="9">
    <w:name w:val="heading 9"/>
    <w:basedOn w:val="a4"/>
    <w:next w:val="a4"/>
    <w:link w:val="90"/>
    <w:uiPriority w:val="99"/>
    <w:qFormat/>
    <w:rsid w:val="00382565"/>
    <w:pPr>
      <w:spacing w:before="240" w:after="60"/>
      <w:outlineLvl w:val="8"/>
    </w:pPr>
    <w:rPr>
      <w:rFonts w:ascii="Cambria" w:hAnsi="Cambria"/>
      <w:sz w:val="22"/>
      <w:szCs w:val="2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4">
    <w:name w:val="Заголовок 1 Знак"/>
    <w:aliases w:val="H1 Знак,Заголовок 1 Знак Знак Знак Знак Знак,Знак5 Знак,новая страница Знак,Заголовок 1 Знак Знак Знак1,Заголовок 1 Знак Знак Знак Знак1"/>
    <w:link w:val="13"/>
    <w:qFormat/>
    <w:rsid w:val="00B53A06"/>
    <w:rPr>
      <w:rFonts w:ascii="Times New Roman" w:eastAsia="Times New Roman" w:hAnsi="Times New Roman" w:cs="Times New Roman"/>
      <w:b/>
      <w:sz w:val="24"/>
      <w:szCs w:val="24"/>
      <w:lang w:eastAsia="ru-RU"/>
    </w:rPr>
  </w:style>
  <w:style w:type="character" w:customStyle="1" w:styleId="21">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ГЛАВА Знак"/>
    <w:link w:val="20"/>
    <w:rsid w:val="00B36FE9"/>
    <w:rPr>
      <w:rFonts w:ascii="Times New Roman" w:eastAsia="Times New Roman" w:hAnsi="Times New Roman"/>
      <w:sz w:val="32"/>
    </w:rPr>
  </w:style>
  <w:style w:type="character" w:customStyle="1" w:styleId="30">
    <w:name w:val="Заголовок 3 Знак"/>
    <w:aliases w:val="Знак Знак Знак2,OG Heading 3 Знак,Знак3 Знак Знак,Знак3 Знак1,Знак3 Знак Знак Знак Знак,ПодЗаголовок Знак"/>
    <w:link w:val="3"/>
    <w:qFormat/>
    <w:rsid w:val="00B36FE9"/>
    <w:rPr>
      <w:rFonts w:ascii="Times New Roman" w:eastAsia="Times New Roman" w:hAnsi="Times New Roman"/>
      <w:b/>
      <w:sz w:val="28"/>
    </w:rPr>
  </w:style>
  <w:style w:type="character" w:customStyle="1" w:styleId="40">
    <w:name w:val="Заголовок 4 Знак"/>
    <w:link w:val="4"/>
    <w:rsid w:val="00B36FE9"/>
    <w:rPr>
      <w:rFonts w:ascii="Times New Roman" w:eastAsia="Times New Roman" w:hAnsi="Times New Roman"/>
      <w:b/>
      <w:bCs/>
      <w:sz w:val="28"/>
      <w:szCs w:val="28"/>
    </w:rPr>
  </w:style>
  <w:style w:type="character" w:customStyle="1" w:styleId="50">
    <w:name w:val="Заголовок 5 Знак"/>
    <w:link w:val="5"/>
    <w:rsid w:val="00382565"/>
    <w:rPr>
      <w:rFonts w:ascii="Calibri" w:eastAsia="Times New Roman" w:hAnsi="Calibri" w:cs="Times New Roman"/>
      <w:b/>
      <w:bCs/>
      <w:i/>
      <w:iCs/>
      <w:sz w:val="26"/>
      <w:szCs w:val="26"/>
    </w:rPr>
  </w:style>
  <w:style w:type="character" w:customStyle="1" w:styleId="60">
    <w:name w:val="Заголовок 6 Знак"/>
    <w:link w:val="6"/>
    <w:rsid w:val="00382565"/>
    <w:rPr>
      <w:rFonts w:ascii="Calibri" w:eastAsia="Times New Roman" w:hAnsi="Calibri" w:cs="Times New Roman"/>
      <w:b/>
      <w:bCs/>
      <w:sz w:val="22"/>
      <w:szCs w:val="22"/>
    </w:rPr>
  </w:style>
  <w:style w:type="character" w:customStyle="1" w:styleId="70">
    <w:name w:val="Заголовок 7 Знак"/>
    <w:aliases w:val="Заголовок x.x Знак"/>
    <w:link w:val="7"/>
    <w:qFormat/>
    <w:rsid w:val="00382565"/>
    <w:rPr>
      <w:rFonts w:ascii="Calibri" w:eastAsia="Times New Roman" w:hAnsi="Calibri" w:cs="Times New Roman"/>
      <w:sz w:val="24"/>
      <w:szCs w:val="24"/>
    </w:rPr>
  </w:style>
  <w:style w:type="character" w:customStyle="1" w:styleId="81">
    <w:name w:val="Заголовок 8 Знак"/>
    <w:basedOn w:val="a5"/>
    <w:link w:val="80"/>
    <w:uiPriority w:val="99"/>
    <w:rsid w:val="00DE2F3E"/>
    <w:rPr>
      <w:rFonts w:ascii="Times New Roman" w:eastAsia="Times New Roman" w:hAnsi="Times New Roman"/>
      <w:sz w:val="24"/>
    </w:rPr>
  </w:style>
  <w:style w:type="character" w:customStyle="1" w:styleId="90">
    <w:name w:val="Заголовок 9 Знак"/>
    <w:link w:val="9"/>
    <w:uiPriority w:val="99"/>
    <w:rsid w:val="00382565"/>
    <w:rPr>
      <w:rFonts w:ascii="Cambria" w:eastAsia="Times New Roman" w:hAnsi="Cambria" w:cs="Times New Roman"/>
      <w:sz w:val="22"/>
      <w:szCs w:val="22"/>
    </w:rPr>
  </w:style>
  <w:style w:type="paragraph" w:customStyle="1" w:styleId="a8">
    <w:name w:val="Знак Знак Знак Знак"/>
    <w:basedOn w:val="a4"/>
    <w:rsid w:val="002E0041"/>
    <w:rPr>
      <w:rFonts w:ascii="Verdana" w:hAnsi="Verdana" w:cs="Verdana"/>
      <w:sz w:val="20"/>
      <w:szCs w:val="20"/>
      <w:lang w:val="en-US" w:eastAsia="en-US"/>
    </w:rPr>
  </w:style>
  <w:style w:type="paragraph" w:styleId="a9">
    <w:name w:val="header"/>
    <w:aliases w:val="ВерхКолонтитул, Знак5,Верхний колонтитул Знак Знак, Знак1 Знак Знак,Знак4,Знак8"/>
    <w:basedOn w:val="a4"/>
    <w:link w:val="15"/>
    <w:uiPriority w:val="99"/>
    <w:qFormat/>
    <w:rsid w:val="00B53A06"/>
    <w:pPr>
      <w:tabs>
        <w:tab w:val="center" w:pos="4153"/>
        <w:tab w:val="right" w:pos="8306"/>
      </w:tabs>
    </w:pPr>
  </w:style>
  <w:style w:type="character" w:customStyle="1" w:styleId="15">
    <w:name w:val="Верхний колонтитул Знак1"/>
    <w:aliases w:val="ВерхКолонтитул Знак1, Знак5 Знак1,Верхний колонтитул Знак Знак Знак, Знак1 Знак Знак Знак,Знак4 Знак1,Знак8 Знак1"/>
    <w:link w:val="a9"/>
    <w:rsid w:val="00B53A06"/>
    <w:rPr>
      <w:rFonts w:ascii="Times New Roman" w:eastAsia="Times New Roman" w:hAnsi="Times New Roman" w:cs="Times New Roman"/>
      <w:sz w:val="24"/>
      <w:szCs w:val="24"/>
      <w:lang w:eastAsia="ru-RU"/>
    </w:rPr>
  </w:style>
  <w:style w:type="paragraph" w:customStyle="1" w:styleId="xl87">
    <w:name w:val="xl87"/>
    <w:basedOn w:val="a4"/>
    <w:uiPriority w:val="99"/>
    <w:rsid w:val="00B53A06"/>
    <w:pPr>
      <w:spacing w:before="100" w:beforeAutospacing="1" w:after="100" w:afterAutospacing="1"/>
      <w:textAlignment w:val="top"/>
    </w:pPr>
    <w:rPr>
      <w:rFonts w:ascii="Arial Unicode MS" w:eastAsia="Arial Unicode MS" w:hAnsi="Arial Unicode MS" w:cs="Arial Unicode MS"/>
    </w:rPr>
  </w:style>
  <w:style w:type="character" w:styleId="aa">
    <w:name w:val="page number"/>
    <w:basedOn w:val="a5"/>
    <w:link w:val="16"/>
    <w:qFormat/>
    <w:rsid w:val="00B53A06"/>
  </w:style>
  <w:style w:type="table" w:styleId="ab">
    <w:name w:val="Table Grid"/>
    <w:aliases w:val="Table Grid Report"/>
    <w:basedOn w:val="a6"/>
    <w:qFormat/>
    <w:rsid w:val="0086715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aliases w:val="Основной текст 3 Знак,Основной текст 3 Знак Знак Знак Знак Знак,Основной текст 3 Знак Знак"/>
    <w:basedOn w:val="a4"/>
    <w:qFormat/>
    <w:rsid w:val="00DB0514"/>
    <w:pPr>
      <w:spacing w:line="360" w:lineRule="auto"/>
      <w:jc w:val="center"/>
    </w:pPr>
    <w:rPr>
      <w:sz w:val="28"/>
      <w:szCs w:val="20"/>
    </w:rPr>
  </w:style>
  <w:style w:type="paragraph" w:styleId="ac">
    <w:name w:val="Body Text"/>
    <w:aliases w:val="бпОсновной текст,Body Text Char,body text,Основной текст Знак1,Основной текст Знак Знак,Знак1 Знак Знак,Знак1 Знак,Знак2 Знак Знак,Знак2 Знак1,Знак2 Знак, Знак Знак1 Знак, Знак1 Знак, Знак1, Знак, Знак2 Знак Знак, Знак2 Знак1, Знак2 Знак"/>
    <w:basedOn w:val="a4"/>
    <w:link w:val="ad"/>
    <w:uiPriority w:val="1"/>
    <w:qFormat/>
    <w:rsid w:val="00DB0514"/>
    <w:rPr>
      <w:sz w:val="28"/>
      <w:szCs w:val="20"/>
    </w:rPr>
  </w:style>
  <w:style w:type="character" w:customStyle="1" w:styleId="ad">
    <w:name w:val="Основной текст Знак"/>
    <w:aliases w:val="бпОсновной текст Знак,Body Text Char Знак,body text Знак,Основной текст Знак1 Знак1,Основной текст Знак Знак Знак1,Знак1 Знак Знак Знак1,Знак1 Знак Знак2,Знак2 Знак Знак Знак1,Знак2 Знак1 Знак1,Знак2 Знак Знак2, Знак Знак1 Знак Знак1"/>
    <w:link w:val="ac"/>
    <w:qFormat/>
    <w:rsid w:val="00F9447A"/>
    <w:rPr>
      <w:rFonts w:ascii="Times New Roman" w:eastAsia="Times New Roman" w:hAnsi="Times New Roman"/>
      <w:sz w:val="28"/>
    </w:rPr>
  </w:style>
  <w:style w:type="paragraph" w:customStyle="1" w:styleId="ConsPlusNonformat">
    <w:name w:val="ConsPlusNonformat"/>
    <w:qFormat/>
    <w:rsid w:val="00136368"/>
    <w:pPr>
      <w:widowControl w:val="0"/>
      <w:autoSpaceDE w:val="0"/>
      <w:autoSpaceDN w:val="0"/>
      <w:adjustRightInd w:val="0"/>
    </w:pPr>
    <w:rPr>
      <w:rFonts w:ascii="Courier New" w:eastAsia="Times New Roman" w:hAnsi="Courier New" w:cs="Courier New"/>
    </w:rPr>
  </w:style>
  <w:style w:type="paragraph" w:customStyle="1" w:styleId="ConsPlusTitle">
    <w:name w:val="ConsPlusTitle"/>
    <w:link w:val="ConsPlusTitle0"/>
    <w:qFormat/>
    <w:rsid w:val="00136368"/>
    <w:pPr>
      <w:widowControl w:val="0"/>
      <w:autoSpaceDE w:val="0"/>
      <w:autoSpaceDN w:val="0"/>
      <w:adjustRightInd w:val="0"/>
    </w:pPr>
    <w:rPr>
      <w:rFonts w:ascii="Times New Roman" w:eastAsia="Times New Roman" w:hAnsi="Times New Roman"/>
      <w:b/>
      <w:bCs/>
      <w:sz w:val="28"/>
      <w:szCs w:val="28"/>
    </w:rPr>
  </w:style>
  <w:style w:type="paragraph" w:styleId="ae">
    <w:name w:val="footer"/>
    <w:aliases w:val="Знак6,Знак14"/>
    <w:basedOn w:val="a4"/>
    <w:link w:val="af"/>
    <w:unhideWhenUsed/>
    <w:qFormat/>
    <w:rsid w:val="003021F8"/>
    <w:pPr>
      <w:tabs>
        <w:tab w:val="center" w:pos="4677"/>
        <w:tab w:val="right" w:pos="9355"/>
      </w:tabs>
    </w:pPr>
  </w:style>
  <w:style w:type="character" w:customStyle="1" w:styleId="af">
    <w:name w:val="Нижний колонтитул Знак"/>
    <w:aliases w:val="Знак6 Знак,Знак14 Знак"/>
    <w:link w:val="ae"/>
    <w:qFormat/>
    <w:rsid w:val="003021F8"/>
    <w:rPr>
      <w:rFonts w:ascii="Times New Roman" w:eastAsia="Times New Roman" w:hAnsi="Times New Roman"/>
      <w:sz w:val="24"/>
      <w:szCs w:val="24"/>
    </w:rPr>
  </w:style>
  <w:style w:type="character" w:customStyle="1" w:styleId="af0">
    <w:name w:val="Текст выноски Знак"/>
    <w:link w:val="af1"/>
    <w:qFormat/>
    <w:rsid w:val="00B36FE9"/>
    <w:rPr>
      <w:rFonts w:ascii="Tahoma" w:eastAsia="Times New Roman" w:hAnsi="Tahoma" w:cs="Tahoma"/>
      <w:sz w:val="16"/>
      <w:szCs w:val="16"/>
    </w:rPr>
  </w:style>
  <w:style w:type="paragraph" w:styleId="af1">
    <w:name w:val="Balloon Text"/>
    <w:basedOn w:val="a4"/>
    <w:link w:val="af0"/>
    <w:qFormat/>
    <w:rsid w:val="00B36FE9"/>
    <w:rPr>
      <w:rFonts w:ascii="Tahoma" w:hAnsi="Tahoma"/>
      <w:sz w:val="16"/>
      <w:szCs w:val="16"/>
    </w:rPr>
  </w:style>
  <w:style w:type="character" w:customStyle="1" w:styleId="17">
    <w:name w:val="Текст выноски Знак1"/>
    <w:uiPriority w:val="99"/>
    <w:semiHidden/>
    <w:rsid w:val="00B36FE9"/>
    <w:rPr>
      <w:rFonts w:ascii="Tahoma" w:eastAsia="Times New Roman" w:hAnsi="Tahoma" w:cs="Tahoma"/>
      <w:sz w:val="16"/>
      <w:szCs w:val="16"/>
    </w:rPr>
  </w:style>
  <w:style w:type="paragraph" w:styleId="af2">
    <w:name w:val="Title"/>
    <w:basedOn w:val="a4"/>
    <w:link w:val="18"/>
    <w:qFormat/>
    <w:rsid w:val="00B36FE9"/>
    <w:pPr>
      <w:jc w:val="center"/>
    </w:pPr>
    <w:rPr>
      <w:b/>
      <w:sz w:val="20"/>
    </w:rPr>
  </w:style>
  <w:style w:type="character" w:customStyle="1" w:styleId="18">
    <w:name w:val="Название Знак1"/>
    <w:link w:val="af2"/>
    <w:rsid w:val="00B36FE9"/>
    <w:rPr>
      <w:rFonts w:ascii="Times New Roman" w:eastAsia="Times New Roman" w:hAnsi="Times New Roman"/>
      <w:b/>
      <w:szCs w:val="24"/>
    </w:rPr>
  </w:style>
  <w:style w:type="character" w:styleId="af3">
    <w:name w:val="Hyperlink"/>
    <w:uiPriority w:val="99"/>
    <w:qFormat/>
    <w:rsid w:val="00B36FE9"/>
    <w:rPr>
      <w:color w:val="0000FF"/>
      <w:u w:val="single"/>
    </w:rPr>
  </w:style>
  <w:style w:type="character" w:styleId="af4">
    <w:name w:val="FollowedHyperlink"/>
    <w:uiPriority w:val="99"/>
    <w:qFormat/>
    <w:rsid w:val="00B36FE9"/>
    <w:rPr>
      <w:color w:val="800080"/>
      <w:u w:val="single"/>
    </w:rPr>
  </w:style>
  <w:style w:type="paragraph" w:customStyle="1" w:styleId="xl22">
    <w:name w:val="xl22"/>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
    <w:name w:val="xl23"/>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4">
    <w:name w:val="xl24"/>
    <w:basedOn w:val="a4"/>
    <w:uiPriority w:val="99"/>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
    <w:name w:val="xl25"/>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26">
    <w:name w:val="xl26"/>
    <w:basedOn w:val="a4"/>
    <w:rsid w:val="00B36FE9"/>
    <w:pPr>
      <w:pBdr>
        <w:top w:val="single" w:sz="4" w:space="0" w:color="auto"/>
      </w:pBdr>
      <w:spacing w:before="100" w:beforeAutospacing="1" w:after="100" w:afterAutospacing="1"/>
      <w:jc w:val="right"/>
      <w:textAlignment w:val="top"/>
    </w:pPr>
    <w:rPr>
      <w:b/>
      <w:bCs/>
      <w:sz w:val="20"/>
      <w:szCs w:val="20"/>
    </w:rPr>
  </w:style>
  <w:style w:type="paragraph" w:customStyle="1" w:styleId="xl27">
    <w:name w:val="xl27"/>
    <w:basedOn w:val="a4"/>
    <w:rsid w:val="00B36FE9"/>
    <w:pPr>
      <w:pBdr>
        <w:top w:val="single" w:sz="4" w:space="0" w:color="auto"/>
      </w:pBdr>
      <w:spacing w:before="100" w:beforeAutospacing="1" w:after="100" w:afterAutospacing="1"/>
      <w:jc w:val="right"/>
    </w:pPr>
    <w:rPr>
      <w:b/>
      <w:bCs/>
      <w:sz w:val="20"/>
      <w:szCs w:val="20"/>
    </w:rPr>
  </w:style>
  <w:style w:type="paragraph" w:styleId="af5">
    <w:name w:val="Body Text Indent"/>
    <w:aliases w:val="Основной текст 1,Нумерованный список !!,Надин стиль,Основной текст без отступа,Основной текст 11"/>
    <w:basedOn w:val="a4"/>
    <w:link w:val="af6"/>
    <w:qFormat/>
    <w:rsid w:val="003D5E30"/>
    <w:pPr>
      <w:spacing w:after="120"/>
      <w:ind w:left="283"/>
    </w:pPr>
  </w:style>
  <w:style w:type="character" w:customStyle="1" w:styleId="af6">
    <w:name w:val="Основной текст с отступом Знак"/>
    <w:aliases w:val="Основной текст 1 Знак,Нумерованный список !! Знак,Надин стиль Знак,Основной текст без отступа Знак,Основной текст 11 Знак"/>
    <w:link w:val="af5"/>
    <w:qFormat/>
    <w:rsid w:val="005D7F3F"/>
    <w:rPr>
      <w:rFonts w:ascii="Times New Roman" w:eastAsia="Times New Roman" w:hAnsi="Times New Roman"/>
      <w:sz w:val="24"/>
      <w:szCs w:val="24"/>
    </w:rPr>
  </w:style>
  <w:style w:type="paragraph" w:styleId="22">
    <w:name w:val="Body Text 2"/>
    <w:basedOn w:val="a4"/>
    <w:link w:val="23"/>
    <w:qFormat/>
    <w:rsid w:val="003D5E30"/>
    <w:pPr>
      <w:spacing w:after="120" w:line="480" w:lineRule="auto"/>
    </w:pPr>
  </w:style>
  <w:style w:type="character" w:customStyle="1" w:styleId="23">
    <w:name w:val="Основной текст 2 Знак"/>
    <w:link w:val="22"/>
    <w:qFormat/>
    <w:rsid w:val="00421DE6"/>
    <w:rPr>
      <w:rFonts w:ascii="Times New Roman" w:eastAsia="Times New Roman" w:hAnsi="Times New Roman"/>
      <w:sz w:val="24"/>
      <w:szCs w:val="24"/>
    </w:rPr>
  </w:style>
  <w:style w:type="paragraph" w:styleId="24">
    <w:name w:val="Body Text Indent 2"/>
    <w:basedOn w:val="a4"/>
    <w:link w:val="25"/>
    <w:uiPriority w:val="99"/>
    <w:rsid w:val="003D5E30"/>
    <w:pPr>
      <w:spacing w:after="120" w:line="480" w:lineRule="auto"/>
      <w:ind w:left="283"/>
    </w:pPr>
  </w:style>
  <w:style w:type="character" w:customStyle="1" w:styleId="25">
    <w:name w:val="Основной текст с отступом 2 Знак"/>
    <w:link w:val="24"/>
    <w:uiPriority w:val="99"/>
    <w:rsid w:val="00541756"/>
    <w:rPr>
      <w:rFonts w:ascii="Times New Roman" w:eastAsia="Times New Roman" w:hAnsi="Times New Roman"/>
      <w:sz w:val="24"/>
      <w:szCs w:val="24"/>
    </w:rPr>
  </w:style>
  <w:style w:type="paragraph" w:customStyle="1" w:styleId="ConsPlusNormal">
    <w:name w:val="ConsPlusNormal"/>
    <w:link w:val="ConsPlusNormal0"/>
    <w:qFormat/>
    <w:rsid w:val="003D5E3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1740AE"/>
    <w:rPr>
      <w:rFonts w:ascii="Arial" w:eastAsia="Times New Roman" w:hAnsi="Arial" w:cs="Arial"/>
      <w:lang w:val="ru-RU" w:eastAsia="ru-RU" w:bidi="ar-SA"/>
    </w:rPr>
  </w:style>
  <w:style w:type="paragraph" w:styleId="af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Знак"/>
    <w:basedOn w:val="a4"/>
    <w:link w:val="26"/>
    <w:qFormat/>
    <w:rsid w:val="003D5E30"/>
    <w:pPr>
      <w:spacing w:before="100" w:beforeAutospacing="1" w:after="100" w:afterAutospacing="1"/>
      <w:ind w:firstLine="567"/>
    </w:pPr>
  </w:style>
  <w:style w:type="character" w:customStyle="1" w:styleId="26">
    <w:name w:val="Обычный (веб) Знак2"/>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7"/>
    <w:locked/>
    <w:rsid w:val="0061702A"/>
    <w:rPr>
      <w:rFonts w:ascii="Times New Roman" w:eastAsia="Times New Roman" w:hAnsi="Times New Roman"/>
      <w:sz w:val="24"/>
      <w:szCs w:val="24"/>
    </w:rPr>
  </w:style>
  <w:style w:type="paragraph" w:customStyle="1" w:styleId="af8">
    <w:name w:val="Знак"/>
    <w:basedOn w:val="a4"/>
    <w:qFormat/>
    <w:rsid w:val="00506C4F"/>
    <w:pPr>
      <w:spacing w:before="100" w:beforeAutospacing="1" w:after="100" w:afterAutospacing="1"/>
      <w:jc w:val="both"/>
    </w:pPr>
    <w:rPr>
      <w:rFonts w:ascii="Tahoma" w:hAnsi="Tahoma" w:cs="Tahoma"/>
      <w:sz w:val="20"/>
      <w:szCs w:val="20"/>
      <w:lang w:val="en-US" w:eastAsia="en-US"/>
    </w:rPr>
  </w:style>
  <w:style w:type="paragraph" w:customStyle="1" w:styleId="xl65">
    <w:name w:val="xl65"/>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customStyle="1" w:styleId="xl66">
    <w:name w:val="xl66"/>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top"/>
    </w:pPr>
  </w:style>
  <w:style w:type="paragraph" w:customStyle="1" w:styleId="xl67">
    <w:name w:val="xl67"/>
    <w:basedOn w:val="a4"/>
    <w:uiPriority w:val="99"/>
    <w:rsid w:val="00506C4F"/>
    <w:pPr>
      <w:pBdr>
        <w:top w:val="single" w:sz="4" w:space="0" w:color="auto"/>
      </w:pBdr>
      <w:shd w:val="clear" w:color="000000" w:fill="auto"/>
      <w:spacing w:before="100" w:beforeAutospacing="1" w:after="100" w:afterAutospacing="1"/>
      <w:jc w:val="right"/>
    </w:pPr>
    <w:rPr>
      <w:b/>
      <w:bCs/>
    </w:rPr>
  </w:style>
  <w:style w:type="paragraph" w:customStyle="1" w:styleId="xl68">
    <w:name w:val="xl68"/>
    <w:basedOn w:val="a4"/>
    <w:uiPriority w:val="99"/>
    <w:rsid w:val="00506C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69">
    <w:name w:val="xl69"/>
    <w:basedOn w:val="a4"/>
    <w:uiPriority w:val="99"/>
    <w:rsid w:val="00506C4F"/>
    <w:pPr>
      <w:pBdr>
        <w:top w:val="single" w:sz="4" w:space="0" w:color="auto"/>
      </w:pBdr>
      <w:spacing w:before="100" w:beforeAutospacing="1" w:after="100" w:afterAutospacing="1"/>
      <w:jc w:val="right"/>
      <w:textAlignment w:val="top"/>
    </w:pPr>
    <w:rPr>
      <w:b/>
      <w:bCs/>
    </w:rPr>
  </w:style>
  <w:style w:type="paragraph" w:customStyle="1" w:styleId="xl70">
    <w:name w:val="xl70"/>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b/>
      <w:bCs/>
    </w:rPr>
  </w:style>
  <w:style w:type="paragraph" w:customStyle="1" w:styleId="xl71">
    <w:name w:val="xl71"/>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styleId="19">
    <w:name w:val="toc 1"/>
    <w:basedOn w:val="a4"/>
    <w:next w:val="a4"/>
    <w:link w:val="1a"/>
    <w:autoRedefine/>
    <w:uiPriority w:val="39"/>
    <w:qFormat/>
    <w:rsid w:val="002739CD"/>
    <w:pPr>
      <w:tabs>
        <w:tab w:val="left" w:pos="1320"/>
        <w:tab w:val="right" w:leader="dot" w:pos="9344"/>
        <w:tab w:val="right" w:leader="dot" w:pos="10199"/>
        <w:tab w:val="right" w:leader="dot" w:pos="11057"/>
      </w:tabs>
      <w:jc w:val="both"/>
    </w:pPr>
    <w:rPr>
      <w:rFonts w:ascii="Arial" w:hAnsi="Arial" w:cs="Arial"/>
      <w:b/>
      <w:noProof/>
      <w:sz w:val="16"/>
      <w:szCs w:val="16"/>
    </w:rPr>
  </w:style>
  <w:style w:type="paragraph" w:styleId="af9">
    <w:name w:val="annotation text"/>
    <w:basedOn w:val="a4"/>
    <w:link w:val="27"/>
    <w:uiPriority w:val="99"/>
    <w:rsid w:val="002E0041"/>
    <w:rPr>
      <w:sz w:val="20"/>
      <w:szCs w:val="20"/>
    </w:rPr>
  </w:style>
  <w:style w:type="character" w:customStyle="1" w:styleId="27">
    <w:name w:val="Текст примечания Знак2"/>
    <w:basedOn w:val="a5"/>
    <w:link w:val="af9"/>
    <w:uiPriority w:val="99"/>
    <w:rsid w:val="00C70C57"/>
    <w:rPr>
      <w:rFonts w:ascii="Times New Roman" w:eastAsia="Times New Roman" w:hAnsi="Times New Roman"/>
    </w:rPr>
  </w:style>
  <w:style w:type="paragraph" w:styleId="afa">
    <w:name w:val="footnote text"/>
    <w:aliases w:val="Table_Footnote_last Знак,Table_Footnote_last Знак Знак,Table_Footnote_last,Текст сноски Знак Знак Знак Знак,Текст сноски Знак Знак Знак,Текст сноски Знак Знак,Текст сноски Знак Знак Знак Знак Знак Знак Знак"/>
    <w:basedOn w:val="a4"/>
    <w:link w:val="afb"/>
    <w:rsid w:val="002E0041"/>
    <w:rPr>
      <w:rFonts w:ascii="Calibri" w:eastAsia="Calibri" w:hAnsi="Calibri"/>
      <w:sz w:val="20"/>
      <w:szCs w:val="20"/>
    </w:rPr>
  </w:style>
  <w:style w:type="character" w:customStyle="1" w:styleId="afb">
    <w:name w:val="Текст сноски Знак"/>
    <w:aliases w:val="Table_Footnote_last Знак Знак1,Table_Footnote_last Знак Знак Знак,Table_Footnote_last Знак1,Текст сноски Знак Знак Знак Знак Знак,Текст сноски Знак Знак Знак Знак1,Текст сноски Знак Знак Знак1"/>
    <w:link w:val="afa"/>
    <w:uiPriority w:val="99"/>
    <w:rsid w:val="00952D7E"/>
    <w:rPr>
      <w:lang w:val="ru-RU" w:eastAsia="ru-RU" w:bidi="ar-SA"/>
    </w:rPr>
  </w:style>
  <w:style w:type="paragraph" w:customStyle="1" w:styleId="ConsNormal">
    <w:name w:val="ConsNormal"/>
    <w:link w:val="ConsNormal0"/>
    <w:qFormat/>
    <w:rsid w:val="002E0041"/>
    <w:pPr>
      <w:widowControl w:val="0"/>
      <w:ind w:firstLine="720"/>
    </w:pPr>
    <w:rPr>
      <w:rFonts w:ascii="Arial" w:eastAsia="Times New Roman" w:hAnsi="Arial"/>
      <w:snapToGrid w:val="0"/>
    </w:rPr>
  </w:style>
  <w:style w:type="character" w:customStyle="1" w:styleId="ConsNormal0">
    <w:name w:val="ConsNormal Знак"/>
    <w:basedOn w:val="a5"/>
    <w:link w:val="ConsNormal"/>
    <w:locked/>
    <w:rsid w:val="008054D1"/>
    <w:rPr>
      <w:rFonts w:ascii="Arial" w:eastAsia="Times New Roman" w:hAnsi="Arial"/>
      <w:snapToGrid w:val="0"/>
      <w:lang w:val="ru-RU" w:eastAsia="ru-RU" w:bidi="ar-SA"/>
    </w:rPr>
  </w:style>
  <w:style w:type="paragraph" w:styleId="32">
    <w:name w:val="toc 3"/>
    <w:basedOn w:val="a4"/>
    <w:next w:val="a4"/>
    <w:link w:val="33"/>
    <w:autoRedefine/>
    <w:uiPriority w:val="39"/>
    <w:rsid w:val="002E0041"/>
    <w:pPr>
      <w:tabs>
        <w:tab w:val="right" w:leader="dot" w:pos="9345"/>
      </w:tabs>
      <w:ind w:firstLine="360"/>
    </w:pPr>
  </w:style>
  <w:style w:type="paragraph" w:customStyle="1" w:styleId="afc">
    <w:name w:val="Центр"/>
    <w:basedOn w:val="a4"/>
    <w:link w:val="afd"/>
    <w:qFormat/>
    <w:rsid w:val="002E0041"/>
    <w:pPr>
      <w:jc w:val="center"/>
    </w:pPr>
    <w:rPr>
      <w:rFonts w:ascii="Calibri" w:eastAsia="Calibri" w:hAnsi="Calibri"/>
      <w:sz w:val="28"/>
      <w:szCs w:val="20"/>
    </w:rPr>
  </w:style>
  <w:style w:type="character" w:customStyle="1" w:styleId="afd">
    <w:name w:val="Центр Знак"/>
    <w:link w:val="afc"/>
    <w:qFormat/>
    <w:rsid w:val="002E0041"/>
    <w:rPr>
      <w:sz w:val="28"/>
      <w:lang w:val="ru-RU" w:eastAsia="ru-RU" w:bidi="ar-SA"/>
    </w:rPr>
  </w:style>
  <w:style w:type="paragraph" w:customStyle="1" w:styleId="2TimesNewRoman">
    <w:name w:val="Стиль Заголовок 2 + Times New Roman По ширине"/>
    <w:basedOn w:val="20"/>
    <w:rsid w:val="002E0041"/>
    <w:pPr>
      <w:spacing w:before="240" w:after="240"/>
      <w:jc w:val="both"/>
    </w:pPr>
    <w:rPr>
      <w:b/>
      <w:bCs/>
      <w:i/>
      <w:iCs/>
      <w:sz w:val="28"/>
    </w:rPr>
  </w:style>
  <w:style w:type="paragraph" w:customStyle="1" w:styleId="afe">
    <w:name w:val="Знак Знак 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customStyle="1" w:styleId="Style1">
    <w:name w:val="Style1"/>
    <w:basedOn w:val="a4"/>
    <w:uiPriority w:val="99"/>
    <w:rsid w:val="002E0041"/>
    <w:pPr>
      <w:widowControl w:val="0"/>
      <w:autoSpaceDE w:val="0"/>
      <w:autoSpaceDN w:val="0"/>
      <w:adjustRightInd w:val="0"/>
    </w:pPr>
    <w:rPr>
      <w:rFonts w:ascii="Lucida Sans Unicode" w:hAnsi="Lucida Sans Unicode"/>
    </w:rPr>
  </w:style>
  <w:style w:type="paragraph" w:customStyle="1" w:styleId="Style2">
    <w:name w:val="Style2"/>
    <w:basedOn w:val="a4"/>
    <w:rsid w:val="002E0041"/>
    <w:pPr>
      <w:widowControl w:val="0"/>
      <w:autoSpaceDE w:val="0"/>
      <w:autoSpaceDN w:val="0"/>
      <w:adjustRightInd w:val="0"/>
      <w:spacing w:line="317" w:lineRule="exact"/>
      <w:ind w:firstLine="1051"/>
    </w:pPr>
    <w:rPr>
      <w:rFonts w:ascii="Lucida Sans Unicode" w:hAnsi="Lucida Sans Unicode"/>
    </w:rPr>
  </w:style>
  <w:style w:type="paragraph" w:customStyle="1" w:styleId="Style3">
    <w:name w:val="Style3"/>
    <w:basedOn w:val="a4"/>
    <w:rsid w:val="002E0041"/>
    <w:pPr>
      <w:widowControl w:val="0"/>
      <w:autoSpaceDE w:val="0"/>
      <w:autoSpaceDN w:val="0"/>
      <w:adjustRightInd w:val="0"/>
      <w:spacing w:line="317" w:lineRule="exact"/>
    </w:pPr>
    <w:rPr>
      <w:rFonts w:ascii="Lucida Sans Unicode" w:hAnsi="Lucida Sans Unicode"/>
    </w:rPr>
  </w:style>
  <w:style w:type="paragraph" w:customStyle="1" w:styleId="Style6">
    <w:name w:val="Style6"/>
    <w:basedOn w:val="a4"/>
    <w:uiPriority w:val="99"/>
    <w:rsid w:val="002E0041"/>
    <w:pPr>
      <w:widowControl w:val="0"/>
      <w:autoSpaceDE w:val="0"/>
      <w:autoSpaceDN w:val="0"/>
      <w:adjustRightInd w:val="0"/>
      <w:spacing w:line="325" w:lineRule="exact"/>
      <w:ind w:firstLine="706"/>
      <w:jc w:val="both"/>
    </w:pPr>
    <w:rPr>
      <w:rFonts w:ascii="Lucida Sans Unicode" w:hAnsi="Lucida Sans Unicode"/>
    </w:rPr>
  </w:style>
  <w:style w:type="character" w:customStyle="1" w:styleId="FontStyle16">
    <w:name w:val="Font Style16"/>
    <w:rsid w:val="002E0041"/>
    <w:rPr>
      <w:rFonts w:ascii="Lucida Sans Unicode" w:hAnsi="Lucida Sans Unicode" w:cs="Lucida Sans Unicode"/>
      <w:b/>
      <w:bCs/>
      <w:spacing w:val="-10"/>
      <w:sz w:val="18"/>
      <w:szCs w:val="18"/>
    </w:rPr>
  </w:style>
  <w:style w:type="character" w:customStyle="1" w:styleId="FontStyle17">
    <w:name w:val="Font Style17"/>
    <w:rsid w:val="002E0041"/>
    <w:rPr>
      <w:rFonts w:ascii="Times New Roman" w:hAnsi="Times New Roman" w:cs="Times New Roman"/>
      <w:sz w:val="26"/>
      <w:szCs w:val="26"/>
    </w:rPr>
  </w:style>
  <w:style w:type="paragraph" w:customStyle="1" w:styleId="1b">
    <w:name w:val="Знак Знак Знак Знак1"/>
    <w:basedOn w:val="a4"/>
    <w:rsid w:val="002E0041"/>
    <w:pPr>
      <w:spacing w:after="160" w:line="240" w:lineRule="exact"/>
    </w:pPr>
    <w:rPr>
      <w:rFonts w:ascii="Verdana" w:hAnsi="Verdana"/>
      <w:sz w:val="20"/>
      <w:szCs w:val="20"/>
      <w:lang w:val="en-US" w:eastAsia="en-US"/>
    </w:rPr>
  </w:style>
  <w:style w:type="paragraph" w:customStyle="1" w:styleId="1c">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4"/>
    <w:rsid w:val="002E0041"/>
    <w:pPr>
      <w:widowControl w:val="0"/>
      <w:adjustRightInd w:val="0"/>
      <w:spacing w:after="160" w:line="240" w:lineRule="exact"/>
      <w:jc w:val="right"/>
    </w:pPr>
    <w:rPr>
      <w:sz w:val="20"/>
      <w:szCs w:val="20"/>
      <w:lang w:val="en-GB" w:eastAsia="en-US"/>
    </w:rPr>
  </w:style>
  <w:style w:type="paragraph" w:styleId="34">
    <w:name w:val="Body Text Indent 3"/>
    <w:basedOn w:val="a4"/>
    <w:link w:val="35"/>
    <w:qFormat/>
    <w:rsid w:val="002E0041"/>
    <w:pPr>
      <w:ind w:firstLine="720"/>
      <w:jc w:val="both"/>
    </w:pPr>
    <w:rPr>
      <w:szCs w:val="20"/>
    </w:rPr>
  </w:style>
  <w:style w:type="character" w:customStyle="1" w:styleId="35">
    <w:name w:val="Основной текст с отступом 3 Знак"/>
    <w:link w:val="34"/>
    <w:qFormat/>
    <w:rsid w:val="007800AF"/>
    <w:rPr>
      <w:rFonts w:ascii="Times New Roman" w:eastAsia="Times New Roman" w:hAnsi="Times New Roman"/>
      <w:sz w:val="24"/>
    </w:rPr>
  </w:style>
  <w:style w:type="character" w:customStyle="1" w:styleId="36">
    <w:name w:val="Основной текст 3 Знак Знак Знак"/>
    <w:aliases w:val="Основной текст 3 Знак1,Основной текст 3 Знак Знак2,Основной текст 3 Знак Знак Знак Знак Знак Знак1"/>
    <w:semiHidden/>
    <w:locked/>
    <w:rsid w:val="002E0041"/>
    <w:rPr>
      <w:sz w:val="16"/>
      <w:szCs w:val="16"/>
      <w:lang w:val="ru-RU" w:eastAsia="ru-RU" w:bidi="ar-SA"/>
    </w:rPr>
  </w:style>
  <w:style w:type="paragraph" w:customStyle="1" w:styleId="fn2r">
    <w:name w:val="fn2r"/>
    <w:basedOn w:val="a4"/>
    <w:rsid w:val="002E0041"/>
    <w:pPr>
      <w:spacing w:before="100" w:beforeAutospacing="1" w:after="100" w:afterAutospacing="1"/>
    </w:pPr>
  </w:style>
  <w:style w:type="paragraph" w:customStyle="1" w:styleId="ConsPlusCell">
    <w:name w:val="ConsPlusCell"/>
    <w:rsid w:val="002E0041"/>
    <w:pPr>
      <w:widowControl w:val="0"/>
      <w:autoSpaceDE w:val="0"/>
      <w:autoSpaceDN w:val="0"/>
      <w:adjustRightInd w:val="0"/>
    </w:pPr>
    <w:rPr>
      <w:rFonts w:ascii="Arial" w:eastAsia="Times New Roman" w:hAnsi="Arial" w:cs="Arial"/>
    </w:rPr>
  </w:style>
  <w:style w:type="paragraph" w:customStyle="1" w:styleId="aff">
    <w:name w:val="Знак Знак Знак Знак Знак Знак Знак Знак"/>
    <w:basedOn w:val="a4"/>
    <w:rsid w:val="002E0041"/>
    <w:pPr>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Знак Знак Знак Знак"/>
    <w:basedOn w:val="a4"/>
    <w:rsid w:val="002E0041"/>
    <w:pPr>
      <w:spacing w:before="100" w:beforeAutospacing="1" w:after="100" w:afterAutospacing="1"/>
      <w:jc w:val="both"/>
    </w:pPr>
    <w:rPr>
      <w:rFonts w:ascii="Tahoma" w:hAnsi="Tahoma" w:cs="Tahoma"/>
      <w:sz w:val="20"/>
      <w:szCs w:val="20"/>
      <w:lang w:val="en-US" w:eastAsia="en-US"/>
    </w:rPr>
  </w:style>
  <w:style w:type="paragraph" w:customStyle="1" w:styleId="28">
    <w:name w:val="Знак2"/>
    <w:basedOn w:val="a4"/>
    <w:rsid w:val="002E0041"/>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styleId="HTML">
    <w:name w:val="HTML Preformatted"/>
    <w:basedOn w:val="a4"/>
    <w:link w:val="HTML0"/>
    <w:qFormat/>
    <w:rsid w:val="002E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5"/>
    <w:link w:val="HTML"/>
    <w:locked/>
    <w:rsid w:val="00C70C57"/>
    <w:rPr>
      <w:rFonts w:ascii="Courier New" w:eastAsia="Times New Roman" w:hAnsi="Courier New" w:cs="Courier New"/>
    </w:rPr>
  </w:style>
  <w:style w:type="paragraph" w:styleId="aff2">
    <w:name w:val="No Spacing"/>
    <w:link w:val="aff3"/>
    <w:uiPriority w:val="1"/>
    <w:qFormat/>
    <w:rsid w:val="002E0041"/>
    <w:rPr>
      <w:sz w:val="22"/>
      <w:szCs w:val="22"/>
      <w:lang w:eastAsia="en-US"/>
    </w:rPr>
  </w:style>
  <w:style w:type="character" w:customStyle="1" w:styleId="aff3">
    <w:name w:val="Без интервала Знак"/>
    <w:link w:val="aff2"/>
    <w:rsid w:val="00952D7E"/>
    <w:rPr>
      <w:sz w:val="22"/>
      <w:szCs w:val="22"/>
      <w:lang w:val="ru-RU" w:eastAsia="en-US" w:bidi="ar-SA"/>
    </w:rPr>
  </w:style>
  <w:style w:type="table" w:styleId="-2">
    <w:name w:val="Light Shading Accent 2"/>
    <w:basedOn w:val="a6"/>
    <w:uiPriority w:val="60"/>
    <w:rsid w:val="001E22EE"/>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aff4">
    <w:name w:val="Strong"/>
    <w:link w:val="1d"/>
    <w:qFormat/>
    <w:rsid w:val="00F778D3"/>
    <w:rPr>
      <w:b/>
      <w:bCs/>
    </w:rPr>
  </w:style>
  <w:style w:type="paragraph" w:styleId="aff5">
    <w:name w:val="List Paragraph"/>
    <w:aliases w:val="Bullet List,FooterText,numbered,Цветной список - Акцент 11,Список нумерованный цифры,ТЗ список,Абзац списка нумерованный,мой"/>
    <w:basedOn w:val="a4"/>
    <w:link w:val="aff6"/>
    <w:uiPriority w:val="1"/>
    <w:qFormat/>
    <w:rsid w:val="00D000F0"/>
    <w:pPr>
      <w:ind w:left="708"/>
    </w:pPr>
    <w:rPr>
      <w:szCs w:val="20"/>
    </w:rPr>
  </w:style>
  <w:style w:type="character" w:customStyle="1" w:styleId="aff6">
    <w:name w:val="Абзац списка Знак"/>
    <w:aliases w:val="Bullet List Знак,FooterText Знак,numbered Знак,Цветной список - Акцент 11 Знак,Список нумерованный цифры Знак,ТЗ список Знак,Абзац списка нумерованный Знак,мой Знак"/>
    <w:link w:val="aff5"/>
    <w:qFormat/>
    <w:locked/>
    <w:rsid w:val="00B372D6"/>
    <w:rPr>
      <w:rFonts w:ascii="Times New Roman" w:eastAsia="Times New Roman" w:hAnsi="Times New Roman"/>
      <w:sz w:val="24"/>
    </w:rPr>
  </w:style>
  <w:style w:type="paragraph" w:customStyle="1" w:styleId="ConsTitle">
    <w:name w:val="ConsTitle"/>
    <w:rsid w:val="00D21BE5"/>
    <w:pPr>
      <w:autoSpaceDE w:val="0"/>
      <w:autoSpaceDN w:val="0"/>
      <w:adjustRightInd w:val="0"/>
    </w:pPr>
    <w:rPr>
      <w:rFonts w:ascii="Arial" w:eastAsia="Times New Roman" w:hAnsi="Arial" w:cs="Arial"/>
      <w:b/>
      <w:bCs/>
      <w:sz w:val="16"/>
      <w:szCs w:val="16"/>
    </w:rPr>
  </w:style>
  <w:style w:type="paragraph" w:customStyle="1" w:styleId="1e">
    <w:name w:val="Заголовок1"/>
    <w:basedOn w:val="a4"/>
    <w:next w:val="ac"/>
    <w:rsid w:val="002533A5"/>
    <w:pPr>
      <w:suppressAutoHyphens/>
      <w:jc w:val="center"/>
    </w:pPr>
    <w:rPr>
      <w:b/>
      <w:bCs/>
      <w:sz w:val="32"/>
      <w:szCs w:val="20"/>
      <w:lang w:eastAsia="zh-CN"/>
    </w:rPr>
  </w:style>
  <w:style w:type="paragraph" w:customStyle="1" w:styleId="210">
    <w:name w:val="Основной текст 21"/>
    <w:basedOn w:val="a4"/>
    <w:rsid w:val="002533A5"/>
    <w:pPr>
      <w:suppressAutoHyphens/>
      <w:jc w:val="both"/>
    </w:pPr>
    <w:rPr>
      <w:sz w:val="28"/>
      <w:szCs w:val="20"/>
      <w:lang w:eastAsia="zh-CN"/>
    </w:rPr>
  </w:style>
  <w:style w:type="paragraph" w:customStyle="1" w:styleId="aff7">
    <w:name w:val="Таблицы (моноширинный)"/>
    <w:basedOn w:val="a4"/>
    <w:next w:val="a4"/>
    <w:qFormat/>
    <w:rsid w:val="0068683B"/>
    <w:pPr>
      <w:widowControl w:val="0"/>
      <w:jc w:val="both"/>
    </w:pPr>
    <w:rPr>
      <w:rFonts w:ascii="Courier New" w:hAnsi="Courier New"/>
      <w:sz w:val="20"/>
      <w:szCs w:val="20"/>
    </w:rPr>
  </w:style>
  <w:style w:type="paragraph" w:customStyle="1" w:styleId="xl63">
    <w:name w:val="xl63"/>
    <w:basedOn w:val="a4"/>
    <w:uiPriority w:val="99"/>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CYR" w:hAnsi="Arial CYR" w:cs="Arial CYR"/>
      <w:sz w:val="20"/>
      <w:szCs w:val="20"/>
    </w:rPr>
  </w:style>
  <w:style w:type="paragraph" w:customStyle="1" w:styleId="xl64">
    <w:name w:val="xl64"/>
    <w:basedOn w:val="a4"/>
    <w:uiPriority w:val="99"/>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rFonts w:ascii="Arial CYR" w:hAnsi="Arial CYR" w:cs="Arial CYR"/>
      <w:b/>
      <w:bCs/>
      <w:sz w:val="20"/>
      <w:szCs w:val="20"/>
    </w:rPr>
  </w:style>
  <w:style w:type="paragraph" w:customStyle="1" w:styleId="1f">
    <w:name w:val="Обычный1"/>
    <w:uiPriority w:val="99"/>
    <w:rsid w:val="008A2BA7"/>
    <w:pPr>
      <w:widowControl w:val="0"/>
      <w:ind w:firstLine="720"/>
      <w:jc w:val="both"/>
    </w:pPr>
    <w:rPr>
      <w:rFonts w:ascii="Arial" w:eastAsia="Times New Roman" w:hAnsi="Arial"/>
    </w:rPr>
  </w:style>
  <w:style w:type="character" w:customStyle="1" w:styleId="Highlighted">
    <w:name w:val="Highlighted"/>
    <w:qFormat/>
    <w:rsid w:val="00A740A8"/>
    <w:rPr>
      <w:b/>
    </w:rPr>
  </w:style>
  <w:style w:type="paragraph" w:customStyle="1" w:styleId="Default">
    <w:name w:val="Default"/>
    <w:link w:val="Default1"/>
    <w:qFormat/>
    <w:rsid w:val="00A740A8"/>
    <w:pPr>
      <w:autoSpaceDE w:val="0"/>
      <w:autoSpaceDN w:val="0"/>
      <w:adjustRightInd w:val="0"/>
    </w:pPr>
    <w:rPr>
      <w:rFonts w:ascii="Times New Roman" w:eastAsia="Times New Roman" w:hAnsi="Times New Roman"/>
      <w:color w:val="000000"/>
      <w:sz w:val="24"/>
      <w:szCs w:val="24"/>
    </w:rPr>
  </w:style>
  <w:style w:type="paragraph" w:customStyle="1" w:styleId="0">
    <w:name w:val="КК0"/>
    <w:basedOn w:val="a4"/>
    <w:link w:val="00"/>
    <w:qFormat/>
    <w:rsid w:val="00970EFD"/>
    <w:pPr>
      <w:spacing w:before="120" w:after="120"/>
      <w:ind w:firstLine="709"/>
      <w:jc w:val="both"/>
    </w:pPr>
    <w:rPr>
      <w:rFonts w:ascii="Calibri" w:eastAsia="Calibri" w:hAnsi="Calibri"/>
      <w:sz w:val="26"/>
      <w:szCs w:val="26"/>
    </w:rPr>
  </w:style>
  <w:style w:type="character" w:customStyle="1" w:styleId="00">
    <w:name w:val="КК0 Знак"/>
    <w:link w:val="0"/>
    <w:rsid w:val="00970EFD"/>
    <w:rPr>
      <w:sz w:val="26"/>
      <w:szCs w:val="26"/>
      <w:lang w:val="ru-RU" w:eastAsia="ru-RU" w:bidi="ar-SA"/>
    </w:rPr>
  </w:style>
  <w:style w:type="character" w:customStyle="1" w:styleId="190">
    <w:name w:val="Знак Знак19"/>
    <w:rsid w:val="00952D7E"/>
    <w:rPr>
      <w:rFonts w:ascii="Cambria" w:eastAsia="Times New Roman" w:hAnsi="Cambria" w:cs="Times New Roman"/>
      <w:b/>
      <w:bCs/>
      <w:kern w:val="32"/>
      <w:sz w:val="32"/>
      <w:szCs w:val="32"/>
    </w:rPr>
  </w:style>
  <w:style w:type="character" w:customStyle="1" w:styleId="180">
    <w:name w:val="Знак Знак18"/>
    <w:rsid w:val="00952D7E"/>
    <w:rPr>
      <w:rFonts w:ascii="Cambria" w:eastAsia="Times New Roman" w:hAnsi="Cambria" w:cs="Times New Roman"/>
      <w:b/>
      <w:bCs/>
      <w:i/>
      <w:iCs/>
      <w:sz w:val="28"/>
      <w:szCs w:val="28"/>
    </w:rPr>
  </w:style>
  <w:style w:type="character" w:customStyle="1" w:styleId="170">
    <w:name w:val="Знак Знак17"/>
    <w:rsid w:val="00952D7E"/>
    <w:rPr>
      <w:rFonts w:ascii="Cambria" w:eastAsia="Times New Roman" w:hAnsi="Cambria" w:cs="Times New Roman"/>
      <w:b/>
      <w:bCs/>
      <w:sz w:val="26"/>
      <w:szCs w:val="26"/>
    </w:rPr>
  </w:style>
  <w:style w:type="character" w:customStyle="1" w:styleId="160">
    <w:name w:val="Знак Знак16"/>
    <w:rsid w:val="00952D7E"/>
    <w:rPr>
      <w:rFonts w:ascii="Calibri" w:eastAsia="Times New Roman" w:hAnsi="Calibri" w:cs="Times New Roman"/>
      <w:b/>
      <w:bCs/>
      <w:sz w:val="28"/>
      <w:szCs w:val="28"/>
    </w:rPr>
  </w:style>
  <w:style w:type="character" w:customStyle="1" w:styleId="150">
    <w:name w:val="Знак Знак15"/>
    <w:rsid w:val="00952D7E"/>
    <w:rPr>
      <w:rFonts w:ascii="Calibri" w:eastAsia="Times New Roman" w:hAnsi="Calibri" w:cs="Times New Roman"/>
      <w:b/>
      <w:bCs/>
      <w:i/>
      <w:iCs/>
      <w:sz w:val="26"/>
      <w:szCs w:val="26"/>
    </w:rPr>
  </w:style>
  <w:style w:type="character" w:customStyle="1" w:styleId="140">
    <w:name w:val="Знак Знак14"/>
    <w:rsid w:val="00952D7E"/>
    <w:rPr>
      <w:rFonts w:ascii="Times New Roman" w:eastAsia="Times New Roman" w:hAnsi="Times New Roman" w:cs="Times New Roman"/>
      <w:sz w:val="28"/>
      <w:szCs w:val="20"/>
      <w:lang w:eastAsia="ru-RU"/>
    </w:rPr>
  </w:style>
  <w:style w:type="character" w:customStyle="1" w:styleId="130">
    <w:name w:val="Знак Знак13"/>
    <w:rsid w:val="00952D7E"/>
    <w:rPr>
      <w:rFonts w:ascii="Times New Roman" w:eastAsia="Times New Roman" w:hAnsi="Times New Roman" w:cs="Times New Roman"/>
      <w:b/>
      <w:sz w:val="28"/>
      <w:szCs w:val="20"/>
      <w:lang w:eastAsia="ru-RU"/>
    </w:rPr>
  </w:style>
  <w:style w:type="paragraph" w:styleId="aff8">
    <w:name w:val="List Bullet"/>
    <w:aliases w:val="Маркированный список Знак1,Маркированный список Знак Знак,EIA Bullet 1"/>
    <w:basedOn w:val="a4"/>
    <w:uiPriority w:val="99"/>
    <w:rsid w:val="00952D7E"/>
    <w:pPr>
      <w:tabs>
        <w:tab w:val="num" w:pos="360"/>
      </w:tabs>
      <w:spacing w:after="60" w:line="336" w:lineRule="auto"/>
      <w:ind w:left="360" w:hanging="360"/>
    </w:pPr>
  </w:style>
  <w:style w:type="paragraph" w:customStyle="1" w:styleId="Standard">
    <w:name w:val="Standard"/>
    <w:uiPriority w:val="99"/>
    <w:rsid w:val="00952D7E"/>
    <w:pPr>
      <w:suppressAutoHyphens/>
      <w:autoSpaceDN w:val="0"/>
      <w:textAlignment w:val="baseline"/>
    </w:pPr>
    <w:rPr>
      <w:rFonts w:ascii="Times New Roman" w:eastAsia="Times New Roman" w:hAnsi="Times New Roman"/>
      <w:kern w:val="3"/>
    </w:rPr>
  </w:style>
  <w:style w:type="character" w:customStyle="1" w:styleId="apple-style-span">
    <w:name w:val="apple-style-span"/>
    <w:basedOn w:val="a5"/>
    <w:rsid w:val="00952D7E"/>
  </w:style>
  <w:style w:type="paragraph" w:customStyle="1" w:styleId="msolistparagraph0">
    <w:name w:val="msolistparagraph"/>
    <w:basedOn w:val="a4"/>
    <w:rsid w:val="00952D7E"/>
    <w:pPr>
      <w:ind w:left="720"/>
    </w:pPr>
  </w:style>
  <w:style w:type="character" w:customStyle="1" w:styleId="FontStyle22">
    <w:name w:val="Font Style22"/>
    <w:uiPriority w:val="99"/>
    <w:rsid w:val="00952D7E"/>
    <w:rPr>
      <w:rFonts w:ascii="Times New Roman" w:hAnsi="Times New Roman" w:cs="Times New Roman"/>
      <w:sz w:val="22"/>
      <w:szCs w:val="22"/>
    </w:rPr>
  </w:style>
  <w:style w:type="character" w:customStyle="1" w:styleId="aff9">
    <w:name w:val="Гипертекстовая ссылка"/>
    <w:rsid w:val="00952D7E"/>
    <w:rPr>
      <w:rFonts w:cs="Times New Roman"/>
      <w:b/>
      <w:color w:val="008000"/>
    </w:rPr>
  </w:style>
  <w:style w:type="character" w:customStyle="1" w:styleId="affa">
    <w:name w:val="Цветовое выделение"/>
    <w:uiPriority w:val="99"/>
    <w:qFormat/>
    <w:rsid w:val="00952D7E"/>
    <w:rPr>
      <w:b/>
      <w:color w:val="000080"/>
    </w:rPr>
  </w:style>
  <w:style w:type="paragraph" w:customStyle="1" w:styleId="affb">
    <w:name w:val="Нормальный (таблица)"/>
    <w:basedOn w:val="a4"/>
    <w:next w:val="a4"/>
    <w:rsid w:val="00952D7E"/>
    <w:pPr>
      <w:widowControl w:val="0"/>
      <w:autoSpaceDE w:val="0"/>
      <w:autoSpaceDN w:val="0"/>
      <w:adjustRightInd w:val="0"/>
      <w:jc w:val="both"/>
    </w:pPr>
    <w:rPr>
      <w:rFonts w:ascii="Arial" w:hAnsi="Arial" w:cs="Arial"/>
    </w:rPr>
  </w:style>
  <w:style w:type="paragraph" w:customStyle="1" w:styleId="affc">
    <w:name w:val="Прижатый влево"/>
    <w:basedOn w:val="a4"/>
    <w:next w:val="a4"/>
    <w:uiPriority w:val="99"/>
    <w:rsid w:val="00952D7E"/>
    <w:pPr>
      <w:widowControl w:val="0"/>
      <w:autoSpaceDE w:val="0"/>
      <w:autoSpaceDN w:val="0"/>
      <w:adjustRightInd w:val="0"/>
    </w:pPr>
    <w:rPr>
      <w:rFonts w:ascii="Arial" w:hAnsi="Arial" w:cs="Arial"/>
    </w:rPr>
  </w:style>
  <w:style w:type="paragraph" w:customStyle="1" w:styleId="affd">
    <w:name w:val="Комментарий"/>
    <w:basedOn w:val="a4"/>
    <w:next w:val="a4"/>
    <w:rsid w:val="00952D7E"/>
    <w:pPr>
      <w:widowControl w:val="0"/>
      <w:autoSpaceDE w:val="0"/>
      <w:autoSpaceDN w:val="0"/>
      <w:adjustRightInd w:val="0"/>
      <w:ind w:left="170"/>
      <w:jc w:val="both"/>
    </w:pPr>
    <w:rPr>
      <w:rFonts w:ascii="Arial" w:hAnsi="Arial"/>
      <w:i/>
      <w:iCs/>
      <w:color w:val="800080"/>
      <w:sz w:val="20"/>
      <w:szCs w:val="20"/>
    </w:rPr>
  </w:style>
  <w:style w:type="paragraph" w:styleId="affe">
    <w:name w:val="caption"/>
    <w:aliases w:val="+Название объекта,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
    <w:basedOn w:val="a4"/>
    <w:next w:val="a4"/>
    <w:link w:val="1f0"/>
    <w:uiPriority w:val="99"/>
    <w:qFormat/>
    <w:rsid w:val="00952D7E"/>
    <w:rPr>
      <w:sz w:val="28"/>
      <w:szCs w:val="20"/>
    </w:rPr>
  </w:style>
  <w:style w:type="paragraph" w:styleId="afff">
    <w:name w:val="Subtitle"/>
    <w:basedOn w:val="a4"/>
    <w:link w:val="1f1"/>
    <w:uiPriority w:val="11"/>
    <w:qFormat/>
    <w:rsid w:val="00952D7E"/>
    <w:pPr>
      <w:jc w:val="center"/>
    </w:pPr>
    <w:rPr>
      <w:szCs w:val="20"/>
    </w:rPr>
  </w:style>
  <w:style w:type="character" w:customStyle="1" w:styleId="1f1">
    <w:name w:val="Подзаголовок Знак1"/>
    <w:basedOn w:val="a5"/>
    <w:link w:val="afff"/>
    <w:rsid w:val="00C70C57"/>
    <w:rPr>
      <w:rFonts w:ascii="Times New Roman" w:eastAsia="Times New Roman" w:hAnsi="Times New Roman"/>
      <w:sz w:val="24"/>
    </w:rPr>
  </w:style>
  <w:style w:type="paragraph" w:styleId="afff0">
    <w:name w:val="Plain Text"/>
    <w:aliases w:val="TEXT"/>
    <w:basedOn w:val="a4"/>
    <w:link w:val="afff1"/>
    <w:uiPriority w:val="99"/>
    <w:rsid w:val="00952D7E"/>
    <w:rPr>
      <w:rFonts w:ascii="Courier New" w:hAnsi="Courier New"/>
      <w:sz w:val="20"/>
      <w:szCs w:val="20"/>
    </w:rPr>
  </w:style>
  <w:style w:type="character" w:customStyle="1" w:styleId="afff1">
    <w:name w:val="Текст Знак"/>
    <w:aliases w:val="TEXT Знак"/>
    <w:link w:val="afff0"/>
    <w:uiPriority w:val="99"/>
    <w:rsid w:val="00EA6981"/>
    <w:rPr>
      <w:rFonts w:ascii="Courier New" w:eastAsia="Times New Roman" w:hAnsi="Courier New" w:cs="Courier New"/>
    </w:rPr>
  </w:style>
  <w:style w:type="paragraph" w:customStyle="1" w:styleId="Web">
    <w:name w:val="Обычный (Web)"/>
    <w:basedOn w:val="a4"/>
    <w:rsid w:val="00952D7E"/>
    <w:pPr>
      <w:spacing w:before="100" w:after="100"/>
    </w:pPr>
    <w:rPr>
      <w:szCs w:val="20"/>
    </w:rPr>
  </w:style>
  <w:style w:type="paragraph" w:customStyle="1" w:styleId="-12-">
    <w:name w:val="Заголовок-12-сред"/>
    <w:basedOn w:val="-14-"/>
    <w:rsid w:val="00952D7E"/>
    <w:rPr>
      <w:sz w:val="24"/>
    </w:rPr>
  </w:style>
  <w:style w:type="paragraph" w:customStyle="1" w:styleId="-14-">
    <w:name w:val="Заголовок-14-сред"/>
    <w:basedOn w:val="a4"/>
    <w:rsid w:val="00952D7E"/>
    <w:pPr>
      <w:jc w:val="center"/>
    </w:pPr>
    <w:rPr>
      <w:b/>
      <w:sz w:val="28"/>
      <w:szCs w:val="20"/>
    </w:rPr>
  </w:style>
  <w:style w:type="paragraph" w:customStyle="1" w:styleId="181">
    <w:name w:val="Обычный (веб)18"/>
    <w:basedOn w:val="a4"/>
    <w:rsid w:val="00952D7E"/>
    <w:pPr>
      <w:suppressAutoHyphens/>
      <w:jc w:val="both"/>
    </w:pPr>
    <w:rPr>
      <w:bCs/>
      <w:color w:val="000000"/>
      <w:sz w:val="28"/>
      <w:szCs w:val="28"/>
      <w:lang w:eastAsia="ar-SA"/>
    </w:rPr>
  </w:style>
  <w:style w:type="paragraph" w:customStyle="1" w:styleId="afff2">
    <w:name w:val="Содержимое таблицы"/>
    <w:basedOn w:val="a4"/>
    <w:link w:val="1f2"/>
    <w:qFormat/>
    <w:rsid w:val="00952D7E"/>
    <w:pPr>
      <w:suppressLineNumbers/>
      <w:suppressAutoHyphens/>
    </w:pPr>
    <w:rPr>
      <w:bCs/>
      <w:sz w:val="28"/>
      <w:szCs w:val="28"/>
      <w:lang w:eastAsia="ar-SA"/>
    </w:rPr>
  </w:style>
  <w:style w:type="character" w:customStyle="1" w:styleId="apple-converted-space">
    <w:name w:val="apple-converted-space"/>
    <w:basedOn w:val="a5"/>
    <w:uiPriority w:val="99"/>
    <w:rsid w:val="00952D7E"/>
  </w:style>
  <w:style w:type="character" w:customStyle="1" w:styleId="FontStyle12">
    <w:name w:val="Font Style12"/>
    <w:uiPriority w:val="99"/>
    <w:rsid w:val="00952D7E"/>
    <w:rPr>
      <w:rFonts w:ascii="Times New Roman" w:hAnsi="Times New Roman" w:cs="Times New Roman"/>
      <w:sz w:val="26"/>
      <w:szCs w:val="26"/>
    </w:rPr>
  </w:style>
  <w:style w:type="paragraph" w:customStyle="1" w:styleId="afff3">
    <w:name w:val="Знак Знак Знак Знак Знак Знак"/>
    <w:basedOn w:val="a4"/>
    <w:rsid w:val="00952D7E"/>
    <w:pPr>
      <w:spacing w:before="100" w:beforeAutospacing="1" w:after="100" w:afterAutospacing="1"/>
      <w:jc w:val="both"/>
    </w:pPr>
    <w:rPr>
      <w:rFonts w:ascii="Tahoma" w:hAnsi="Tahoma"/>
      <w:sz w:val="20"/>
      <w:szCs w:val="20"/>
      <w:lang w:val="en-US" w:eastAsia="en-US"/>
    </w:rPr>
  </w:style>
  <w:style w:type="paragraph" w:customStyle="1" w:styleId="29">
    <w:name w:val="Знак Знак Знак Знак Знак Знак Знак Знак Знак Знак Знак Знак Знак Знак Знак Знак Знак Знак Знак Знак Знак2 Знак"/>
    <w:basedOn w:val="a4"/>
    <w:rsid w:val="00952D7E"/>
    <w:pPr>
      <w:spacing w:after="160" w:line="240" w:lineRule="exact"/>
    </w:pPr>
    <w:rPr>
      <w:rFonts w:ascii="Verdana" w:hAnsi="Verdana" w:cs="Verdana"/>
      <w:sz w:val="20"/>
      <w:szCs w:val="20"/>
      <w:lang w:val="en-US" w:eastAsia="en-US"/>
    </w:rPr>
  </w:style>
  <w:style w:type="character" w:customStyle="1" w:styleId="afff4">
    <w:name w:val="Основной текст_"/>
    <w:link w:val="1f3"/>
    <w:rsid w:val="00952D7E"/>
    <w:rPr>
      <w:sz w:val="27"/>
      <w:szCs w:val="27"/>
      <w:shd w:val="clear" w:color="auto" w:fill="FFFFFF"/>
      <w:lang w:bidi="ar-SA"/>
    </w:rPr>
  </w:style>
  <w:style w:type="paragraph" w:customStyle="1" w:styleId="1f3">
    <w:name w:val="Основной текст1"/>
    <w:basedOn w:val="a4"/>
    <w:link w:val="afff4"/>
    <w:rsid w:val="00952D7E"/>
    <w:pPr>
      <w:shd w:val="clear" w:color="auto" w:fill="FFFFFF"/>
      <w:spacing w:line="480" w:lineRule="exact"/>
      <w:jc w:val="both"/>
    </w:pPr>
    <w:rPr>
      <w:rFonts w:ascii="Calibri" w:eastAsia="Calibri" w:hAnsi="Calibri"/>
      <w:sz w:val="27"/>
      <w:szCs w:val="27"/>
      <w:shd w:val="clear" w:color="auto" w:fill="FFFFFF"/>
    </w:rPr>
  </w:style>
  <w:style w:type="character" w:customStyle="1" w:styleId="WW8Num1z0">
    <w:name w:val="WW8Num1z0"/>
    <w:uiPriority w:val="99"/>
    <w:rsid w:val="00952D7E"/>
    <w:rPr>
      <w:rFonts w:ascii="Symbol" w:hAnsi="Symbol" w:cs="Symbol"/>
    </w:rPr>
  </w:style>
  <w:style w:type="paragraph" w:customStyle="1" w:styleId="1f4">
    <w:name w:val="Знак1"/>
    <w:basedOn w:val="a4"/>
    <w:rsid w:val="00952D7E"/>
    <w:pPr>
      <w:spacing w:after="160" w:line="240" w:lineRule="exact"/>
      <w:jc w:val="both"/>
    </w:pPr>
    <w:rPr>
      <w:rFonts w:ascii="Arial" w:hAnsi="Arial" w:cs="Arial"/>
      <w:lang w:val="en-US" w:eastAsia="en-US"/>
    </w:rPr>
  </w:style>
  <w:style w:type="character" w:customStyle="1" w:styleId="2a">
    <w:name w:val="Основной текст (2)_"/>
    <w:link w:val="2b"/>
    <w:uiPriority w:val="99"/>
    <w:rsid w:val="00375986"/>
    <w:rPr>
      <w:rFonts w:eastAsia="Arial Unicode MS"/>
      <w:sz w:val="25"/>
      <w:szCs w:val="25"/>
      <w:lang w:val="ru-RU" w:eastAsia="ru-RU" w:bidi="ar-SA"/>
    </w:rPr>
  </w:style>
  <w:style w:type="paragraph" w:customStyle="1" w:styleId="2b">
    <w:name w:val="Основной текст (2)"/>
    <w:basedOn w:val="a4"/>
    <w:link w:val="2a"/>
    <w:uiPriority w:val="99"/>
    <w:rsid w:val="00375986"/>
    <w:pPr>
      <w:shd w:val="clear" w:color="auto" w:fill="FFFFFF"/>
      <w:spacing w:before="540" w:after="240" w:line="288" w:lineRule="exact"/>
      <w:jc w:val="center"/>
    </w:pPr>
    <w:rPr>
      <w:rFonts w:ascii="Calibri" w:eastAsia="Arial Unicode MS" w:hAnsi="Calibri"/>
      <w:sz w:val="25"/>
      <w:szCs w:val="25"/>
    </w:rPr>
  </w:style>
  <w:style w:type="character" w:customStyle="1" w:styleId="213pt">
    <w:name w:val="Основной текст (2) + 13 pt"/>
    <w:rsid w:val="00375986"/>
    <w:rPr>
      <w:rFonts w:eastAsia="Arial Unicode MS"/>
      <w:sz w:val="26"/>
      <w:szCs w:val="26"/>
      <w:lang w:val="ru-RU" w:eastAsia="ru-RU" w:bidi="ar-SA"/>
    </w:rPr>
  </w:style>
  <w:style w:type="character" w:customStyle="1" w:styleId="41">
    <w:name w:val="Основной текст (4)_"/>
    <w:link w:val="410"/>
    <w:rsid w:val="00375986"/>
    <w:rPr>
      <w:rFonts w:eastAsia="Arial Unicode MS"/>
      <w:sz w:val="26"/>
      <w:szCs w:val="26"/>
      <w:lang w:val="ru-RU" w:eastAsia="ru-RU" w:bidi="ar-SA"/>
    </w:rPr>
  </w:style>
  <w:style w:type="paragraph" w:customStyle="1" w:styleId="410">
    <w:name w:val="Основной текст (4)1"/>
    <w:basedOn w:val="a4"/>
    <w:link w:val="41"/>
    <w:rsid w:val="00375986"/>
    <w:pPr>
      <w:shd w:val="clear" w:color="auto" w:fill="FFFFFF"/>
      <w:spacing w:line="298" w:lineRule="exact"/>
      <w:ind w:firstLine="660"/>
      <w:jc w:val="both"/>
    </w:pPr>
    <w:rPr>
      <w:rFonts w:ascii="Calibri" w:eastAsia="Arial Unicode MS" w:hAnsi="Calibri"/>
      <w:sz w:val="26"/>
      <w:szCs w:val="26"/>
    </w:rPr>
  </w:style>
  <w:style w:type="character" w:customStyle="1" w:styleId="42">
    <w:name w:val="Основной текст (4)"/>
    <w:rsid w:val="00375986"/>
    <w:rPr>
      <w:rFonts w:eastAsia="Arial Unicode MS"/>
      <w:sz w:val="26"/>
      <w:szCs w:val="26"/>
      <w:lang w:val="ru-RU" w:eastAsia="ru-RU" w:bidi="ar-SA"/>
    </w:rPr>
  </w:style>
  <w:style w:type="paragraph" w:styleId="afff5">
    <w:name w:val="Document Map"/>
    <w:basedOn w:val="a4"/>
    <w:link w:val="afff6"/>
    <w:qFormat/>
    <w:rsid w:val="009D2C47"/>
    <w:pPr>
      <w:shd w:val="clear" w:color="auto" w:fill="000080"/>
    </w:pPr>
    <w:rPr>
      <w:rFonts w:ascii="Tahoma" w:hAnsi="Tahoma" w:cs="Tahoma"/>
      <w:sz w:val="20"/>
      <w:szCs w:val="20"/>
    </w:rPr>
  </w:style>
  <w:style w:type="character" w:customStyle="1" w:styleId="afff6">
    <w:name w:val="Схема документа Знак"/>
    <w:basedOn w:val="a5"/>
    <w:link w:val="afff5"/>
    <w:rsid w:val="00C70C57"/>
    <w:rPr>
      <w:rFonts w:ascii="Tahoma" w:eastAsia="Times New Roman" w:hAnsi="Tahoma" w:cs="Tahoma"/>
      <w:shd w:val="clear" w:color="auto" w:fill="000080"/>
    </w:rPr>
  </w:style>
  <w:style w:type="paragraph" w:customStyle="1" w:styleId="1f5">
    <w:name w:val="Знак Знак Знак Знак Знак1"/>
    <w:basedOn w:val="a4"/>
    <w:rsid w:val="009D2C47"/>
    <w:pPr>
      <w:spacing w:before="100" w:beforeAutospacing="1" w:after="100" w:afterAutospacing="1"/>
      <w:jc w:val="both"/>
    </w:pPr>
    <w:rPr>
      <w:rFonts w:ascii="Tahoma" w:hAnsi="Tahoma"/>
      <w:sz w:val="20"/>
      <w:szCs w:val="20"/>
      <w:lang w:val="en-US" w:eastAsia="en-US"/>
    </w:rPr>
  </w:style>
  <w:style w:type="character" w:customStyle="1" w:styleId="310">
    <w:name w:val="Основной текст 3 Знак Знак1"/>
    <w:aliases w:val="Основной текст 3 Знак Знак Знак Знак,Основной текст 3 Знак Знак Знак Знак Знак Знак,Основной текст 3 Знак Знак Знак Знак1"/>
    <w:semiHidden/>
    <w:locked/>
    <w:rsid w:val="00421DE6"/>
    <w:rPr>
      <w:sz w:val="16"/>
      <w:szCs w:val="16"/>
      <w:lang w:val="ru-RU" w:eastAsia="ru-RU" w:bidi="ar-SA"/>
    </w:rPr>
  </w:style>
  <w:style w:type="paragraph" w:customStyle="1" w:styleId="afff7">
    <w:name w:val="Знак Знак Знак Знак Знак Знак Знак Знак Знак Знак Знак Знак Знак"/>
    <w:basedOn w:val="a4"/>
    <w:rsid w:val="00421DE6"/>
    <w:pPr>
      <w:spacing w:before="100" w:beforeAutospacing="1" w:after="100" w:afterAutospacing="1"/>
      <w:jc w:val="both"/>
    </w:pPr>
    <w:rPr>
      <w:rFonts w:ascii="Tahoma" w:hAnsi="Tahoma" w:cs="Tahoma"/>
      <w:sz w:val="20"/>
      <w:szCs w:val="20"/>
      <w:lang w:val="en-US" w:eastAsia="en-US"/>
    </w:rPr>
  </w:style>
  <w:style w:type="paragraph" w:customStyle="1" w:styleId="BodyTextIndent21">
    <w:name w:val="Body Text Indent 21"/>
    <w:basedOn w:val="a4"/>
    <w:rsid w:val="00AA778B"/>
    <w:pPr>
      <w:widowControl w:val="0"/>
      <w:overflowPunct w:val="0"/>
      <w:autoSpaceDE w:val="0"/>
      <w:autoSpaceDN w:val="0"/>
      <w:adjustRightInd w:val="0"/>
      <w:spacing w:line="360" w:lineRule="auto"/>
      <w:ind w:firstLine="851"/>
      <w:jc w:val="both"/>
      <w:textAlignment w:val="baseline"/>
    </w:pPr>
    <w:rPr>
      <w:sz w:val="28"/>
      <w:szCs w:val="20"/>
    </w:rPr>
  </w:style>
  <w:style w:type="character" w:customStyle="1" w:styleId="afff8">
    <w:name w:val="Верхний колонтитул Знак"/>
    <w:aliases w:val="ВерхКолонтитул Знак, Знак5 Знак,Знак4 Знак,Знак8 Знак"/>
    <w:uiPriority w:val="99"/>
    <w:qFormat/>
    <w:locked/>
    <w:rsid w:val="006248C8"/>
    <w:rPr>
      <w:rFonts w:cs="Times New Roman"/>
      <w:sz w:val="24"/>
      <w:szCs w:val="24"/>
    </w:rPr>
  </w:style>
  <w:style w:type="paragraph" w:customStyle="1" w:styleId="afff9">
    <w:name w:val="ЭЭГ"/>
    <w:basedOn w:val="a4"/>
    <w:rsid w:val="001740AE"/>
    <w:pPr>
      <w:spacing w:line="360" w:lineRule="auto"/>
      <w:ind w:firstLine="720"/>
      <w:jc w:val="both"/>
    </w:pPr>
  </w:style>
  <w:style w:type="paragraph" w:styleId="2c">
    <w:name w:val="Body Text First Indent 2"/>
    <w:basedOn w:val="af5"/>
    <w:link w:val="2d"/>
    <w:qFormat/>
    <w:rsid w:val="001740AE"/>
    <w:pPr>
      <w:ind w:firstLine="210"/>
    </w:pPr>
  </w:style>
  <w:style w:type="character" w:customStyle="1" w:styleId="2d">
    <w:name w:val="Красная строка 2 Знак"/>
    <w:basedOn w:val="af6"/>
    <w:link w:val="2c"/>
    <w:locked/>
    <w:rsid w:val="00DE2F3E"/>
    <w:rPr>
      <w:rFonts w:ascii="Times New Roman" w:eastAsia="Times New Roman" w:hAnsi="Times New Roman"/>
      <w:sz w:val="24"/>
      <w:szCs w:val="24"/>
    </w:rPr>
  </w:style>
  <w:style w:type="paragraph" w:customStyle="1" w:styleId="consplusnormal1">
    <w:name w:val="consplusnormal"/>
    <w:basedOn w:val="a4"/>
    <w:rsid w:val="002C66AC"/>
    <w:pPr>
      <w:spacing w:before="100" w:beforeAutospacing="1" w:after="100" w:afterAutospacing="1"/>
    </w:pPr>
  </w:style>
  <w:style w:type="paragraph" w:customStyle="1" w:styleId="consplustitle1">
    <w:name w:val="consplustitle"/>
    <w:basedOn w:val="a4"/>
    <w:rsid w:val="002C66AC"/>
    <w:pPr>
      <w:spacing w:before="100" w:beforeAutospacing="1" w:after="100" w:afterAutospacing="1"/>
    </w:pPr>
  </w:style>
  <w:style w:type="paragraph" w:customStyle="1" w:styleId="xl72">
    <w:name w:val="xl72"/>
    <w:basedOn w:val="a4"/>
    <w:uiPriority w:val="99"/>
    <w:rsid w:val="00D86CC9"/>
    <w:pPr>
      <w:pBdr>
        <w:top w:val="single" w:sz="4" w:space="0" w:color="auto"/>
      </w:pBdr>
      <w:shd w:val="clear" w:color="000000" w:fill="FFFFFF"/>
      <w:spacing w:before="100" w:beforeAutospacing="1" w:after="100" w:afterAutospacing="1"/>
      <w:jc w:val="right"/>
      <w:textAlignment w:val="top"/>
    </w:pPr>
    <w:rPr>
      <w:rFonts w:ascii="Arial CYR" w:hAnsi="Arial CYR" w:cs="Arial CYR"/>
      <w:b/>
      <w:bCs/>
      <w:sz w:val="20"/>
      <w:szCs w:val="20"/>
    </w:rPr>
  </w:style>
  <w:style w:type="paragraph" w:customStyle="1" w:styleId="afffa">
    <w:name w:val="Стиль"/>
    <w:uiPriority w:val="99"/>
    <w:rsid w:val="00FE6D9F"/>
    <w:pPr>
      <w:widowControl w:val="0"/>
      <w:autoSpaceDE w:val="0"/>
      <w:autoSpaceDN w:val="0"/>
      <w:adjustRightInd w:val="0"/>
    </w:pPr>
    <w:rPr>
      <w:rFonts w:ascii="Times New Roman" w:eastAsia="Times New Roman" w:hAnsi="Times New Roman"/>
      <w:sz w:val="24"/>
      <w:szCs w:val="24"/>
    </w:rPr>
  </w:style>
  <w:style w:type="paragraph" w:customStyle="1" w:styleId="afffb">
    <w:name w:val="подпись к объекту"/>
    <w:basedOn w:val="a4"/>
    <w:next w:val="a4"/>
    <w:uiPriority w:val="99"/>
    <w:rsid w:val="00BB61B3"/>
    <w:pPr>
      <w:tabs>
        <w:tab w:val="left" w:pos="3060"/>
      </w:tabs>
      <w:spacing w:line="240" w:lineRule="atLeast"/>
      <w:jc w:val="center"/>
    </w:pPr>
    <w:rPr>
      <w:b/>
      <w:bCs/>
      <w:caps/>
      <w:sz w:val="28"/>
      <w:szCs w:val="28"/>
      <w:lang w:eastAsia="ar-SA"/>
    </w:rPr>
  </w:style>
  <w:style w:type="character" w:customStyle="1" w:styleId="Absatz-Standardschriftart">
    <w:name w:val="Absatz-Standardschriftart"/>
    <w:rsid w:val="00AD6021"/>
  </w:style>
  <w:style w:type="character" w:customStyle="1" w:styleId="WW8Num1z1">
    <w:name w:val="WW8Num1z1"/>
    <w:uiPriority w:val="99"/>
    <w:rsid w:val="00AD6021"/>
    <w:rPr>
      <w:rFonts w:ascii="Courier New" w:hAnsi="Courier New" w:cs="Courier New"/>
    </w:rPr>
  </w:style>
  <w:style w:type="character" w:customStyle="1" w:styleId="WW8Num1z2">
    <w:name w:val="WW8Num1z2"/>
    <w:rsid w:val="00AD6021"/>
    <w:rPr>
      <w:rFonts w:ascii="Wingdings" w:hAnsi="Wingdings" w:cs="Wingdings"/>
    </w:rPr>
  </w:style>
  <w:style w:type="character" w:customStyle="1" w:styleId="WW8Num1z3">
    <w:name w:val="WW8Num1z3"/>
    <w:uiPriority w:val="99"/>
    <w:rsid w:val="00AD6021"/>
    <w:rPr>
      <w:rFonts w:ascii="Symbol" w:hAnsi="Symbol" w:cs="Symbol"/>
    </w:rPr>
  </w:style>
  <w:style w:type="character" w:customStyle="1" w:styleId="WW8Num16z0">
    <w:name w:val="WW8Num16z0"/>
    <w:rsid w:val="00AD6021"/>
    <w:rPr>
      <w:rFonts w:ascii="Symbol" w:hAnsi="Symbol" w:cs="Symbol"/>
    </w:rPr>
  </w:style>
  <w:style w:type="character" w:customStyle="1" w:styleId="WW8Num18z0">
    <w:name w:val="WW8Num18z0"/>
    <w:rsid w:val="00AD6021"/>
    <w:rPr>
      <w:rFonts w:ascii="Symbol" w:hAnsi="Symbol" w:cs="Symbol"/>
    </w:rPr>
  </w:style>
  <w:style w:type="character" w:customStyle="1" w:styleId="WW8Num25z0">
    <w:name w:val="WW8Num25z0"/>
    <w:rsid w:val="00AD6021"/>
    <w:rPr>
      <w:rFonts w:ascii="Symbol" w:hAnsi="Symbol" w:cs="Symbol"/>
    </w:rPr>
  </w:style>
  <w:style w:type="character" w:customStyle="1" w:styleId="WW8Num35z0">
    <w:name w:val="WW8Num35z0"/>
    <w:rsid w:val="00AD6021"/>
    <w:rPr>
      <w:rFonts w:ascii="Symbol" w:hAnsi="Symbol" w:cs="Symbol"/>
    </w:rPr>
  </w:style>
  <w:style w:type="character" w:customStyle="1" w:styleId="WW8Num35z1">
    <w:name w:val="WW8Num35z1"/>
    <w:rsid w:val="00AD6021"/>
    <w:rPr>
      <w:rFonts w:ascii="Courier New" w:hAnsi="Courier New" w:cs="Courier New"/>
    </w:rPr>
  </w:style>
  <w:style w:type="character" w:customStyle="1" w:styleId="WW8Num35z2">
    <w:name w:val="WW8Num35z2"/>
    <w:rsid w:val="00AD6021"/>
    <w:rPr>
      <w:rFonts w:ascii="Wingdings" w:hAnsi="Wingdings" w:cs="Wingdings"/>
    </w:rPr>
  </w:style>
  <w:style w:type="character" w:customStyle="1" w:styleId="WW8Num39z0">
    <w:name w:val="WW8Num39z0"/>
    <w:rsid w:val="00AD6021"/>
    <w:rPr>
      <w:rFonts w:ascii="Symbol" w:hAnsi="Symbol" w:cs="Symbol"/>
    </w:rPr>
  </w:style>
  <w:style w:type="character" w:customStyle="1" w:styleId="1f6">
    <w:name w:val="Основной шрифт абзаца1"/>
    <w:rsid w:val="00AD6021"/>
  </w:style>
  <w:style w:type="paragraph" w:styleId="afffc">
    <w:name w:val="List"/>
    <w:basedOn w:val="ac"/>
    <w:link w:val="afffd"/>
    <w:rsid w:val="00AD6021"/>
    <w:pPr>
      <w:jc w:val="both"/>
    </w:pPr>
    <w:rPr>
      <w:sz w:val="24"/>
      <w:lang w:eastAsia="zh-CN"/>
    </w:rPr>
  </w:style>
  <w:style w:type="paragraph" w:customStyle="1" w:styleId="1f7">
    <w:name w:val="Указатель1"/>
    <w:basedOn w:val="a4"/>
    <w:rsid w:val="00AD6021"/>
    <w:pPr>
      <w:suppressLineNumbers/>
    </w:pPr>
    <w:rPr>
      <w:rFonts w:cs="Mangal"/>
      <w:sz w:val="20"/>
      <w:szCs w:val="20"/>
      <w:lang w:eastAsia="zh-CN"/>
    </w:rPr>
  </w:style>
  <w:style w:type="paragraph" w:customStyle="1" w:styleId="211">
    <w:name w:val="Основной текст с отступом 21"/>
    <w:basedOn w:val="a4"/>
    <w:link w:val="2110"/>
    <w:qFormat/>
    <w:rsid w:val="00AD6021"/>
    <w:pPr>
      <w:ind w:firstLine="284"/>
      <w:jc w:val="center"/>
    </w:pPr>
    <w:rPr>
      <w:b/>
      <w:sz w:val="40"/>
      <w:szCs w:val="20"/>
      <w:lang w:eastAsia="zh-CN"/>
    </w:rPr>
  </w:style>
  <w:style w:type="paragraph" w:customStyle="1" w:styleId="311">
    <w:name w:val="Основной текст с отступом 31"/>
    <w:basedOn w:val="a4"/>
    <w:rsid w:val="00AD6021"/>
    <w:pPr>
      <w:ind w:firstLine="720"/>
      <w:jc w:val="both"/>
    </w:pPr>
    <w:rPr>
      <w:szCs w:val="20"/>
      <w:lang w:eastAsia="zh-CN"/>
    </w:rPr>
  </w:style>
  <w:style w:type="paragraph" w:customStyle="1" w:styleId="1f8">
    <w:name w:val="Схема документа1"/>
    <w:basedOn w:val="a4"/>
    <w:uiPriority w:val="99"/>
    <w:rsid w:val="00AD6021"/>
    <w:pPr>
      <w:shd w:val="clear" w:color="auto" w:fill="000080"/>
    </w:pPr>
    <w:rPr>
      <w:rFonts w:ascii="Tahoma" w:hAnsi="Tahoma" w:cs="Tahoma"/>
      <w:sz w:val="20"/>
      <w:szCs w:val="20"/>
      <w:lang w:eastAsia="zh-CN"/>
    </w:rPr>
  </w:style>
  <w:style w:type="paragraph" w:customStyle="1" w:styleId="312">
    <w:name w:val="Основной текст 31"/>
    <w:basedOn w:val="a4"/>
    <w:rsid w:val="00AD6021"/>
    <w:pPr>
      <w:spacing w:after="120"/>
    </w:pPr>
    <w:rPr>
      <w:sz w:val="16"/>
      <w:szCs w:val="16"/>
      <w:lang w:eastAsia="zh-CN"/>
    </w:rPr>
  </w:style>
  <w:style w:type="paragraph" w:customStyle="1" w:styleId="afffe">
    <w:name w:val="Заголовок таблицы"/>
    <w:basedOn w:val="afff2"/>
    <w:rsid w:val="00AD6021"/>
    <w:pPr>
      <w:suppressAutoHyphens w:val="0"/>
      <w:jc w:val="center"/>
    </w:pPr>
    <w:rPr>
      <w:b/>
      <w:sz w:val="20"/>
      <w:szCs w:val="20"/>
      <w:lang w:eastAsia="zh-CN"/>
    </w:rPr>
  </w:style>
  <w:style w:type="paragraph" w:customStyle="1" w:styleId="affff">
    <w:name w:val="Содержимое врезки"/>
    <w:basedOn w:val="ac"/>
    <w:qFormat/>
    <w:rsid w:val="00AD6021"/>
    <w:pPr>
      <w:jc w:val="both"/>
    </w:pPr>
    <w:rPr>
      <w:sz w:val="24"/>
      <w:lang w:eastAsia="zh-CN"/>
    </w:rPr>
  </w:style>
  <w:style w:type="paragraph" w:customStyle="1" w:styleId="ConsNonformat">
    <w:name w:val="ConsNonformat"/>
    <w:link w:val="ConsNonformat0"/>
    <w:uiPriority w:val="99"/>
    <w:rsid w:val="00AD6021"/>
    <w:pPr>
      <w:widowControl w:val="0"/>
      <w:autoSpaceDE w:val="0"/>
      <w:autoSpaceDN w:val="0"/>
      <w:adjustRightInd w:val="0"/>
    </w:pPr>
    <w:rPr>
      <w:rFonts w:ascii="Courier New" w:eastAsia="Times New Roman" w:hAnsi="Courier New" w:cs="Courier New"/>
    </w:rPr>
  </w:style>
  <w:style w:type="paragraph" w:customStyle="1" w:styleId="oaenoniinee">
    <w:name w:val="oaeno niinee"/>
    <w:basedOn w:val="a4"/>
    <w:rsid w:val="00AD6021"/>
    <w:pPr>
      <w:jc w:val="both"/>
    </w:pPr>
    <w:rPr>
      <w:szCs w:val="20"/>
    </w:rPr>
  </w:style>
  <w:style w:type="paragraph" w:customStyle="1" w:styleId="affff0">
    <w:name w:val="Çàãîëîâîê"/>
    <w:basedOn w:val="a4"/>
    <w:next w:val="ac"/>
    <w:rsid w:val="00AD6021"/>
    <w:pPr>
      <w:keepNext/>
      <w:widowControl w:val="0"/>
      <w:suppressAutoHyphens/>
      <w:spacing w:before="240" w:after="120"/>
    </w:pPr>
    <w:rPr>
      <w:rFonts w:ascii="Arial" w:eastAsia="Lucida Sans Unicode" w:hAnsi="Arial"/>
    </w:rPr>
  </w:style>
  <w:style w:type="character" w:customStyle="1" w:styleId="37">
    <w:name w:val="Основной текст (3)_"/>
    <w:link w:val="313"/>
    <w:rsid w:val="00AD6021"/>
    <w:rPr>
      <w:rFonts w:ascii="Arial" w:eastAsia="Arial Unicode MS" w:hAnsi="Arial"/>
      <w:sz w:val="13"/>
      <w:szCs w:val="13"/>
      <w:shd w:val="clear" w:color="auto" w:fill="FFFFFF"/>
      <w:lang w:bidi="ar-SA"/>
    </w:rPr>
  </w:style>
  <w:style w:type="paragraph" w:customStyle="1" w:styleId="313">
    <w:name w:val="Основной текст (3)1"/>
    <w:basedOn w:val="a4"/>
    <w:link w:val="37"/>
    <w:rsid w:val="00AD6021"/>
    <w:pPr>
      <w:shd w:val="clear" w:color="auto" w:fill="FFFFFF"/>
      <w:spacing w:after="120" w:line="240" w:lineRule="atLeast"/>
      <w:jc w:val="both"/>
    </w:pPr>
    <w:rPr>
      <w:rFonts w:ascii="Arial" w:eastAsia="Arial Unicode MS" w:hAnsi="Arial"/>
      <w:sz w:val="13"/>
      <w:szCs w:val="13"/>
      <w:shd w:val="clear" w:color="auto" w:fill="FFFFFF"/>
    </w:rPr>
  </w:style>
  <w:style w:type="character" w:customStyle="1" w:styleId="affff1">
    <w:name w:val="Основной текст + Полужирный"/>
    <w:aliases w:val="Курсив6"/>
    <w:rsid w:val="00AD6021"/>
    <w:rPr>
      <w:rFonts w:ascii="Arial" w:hAnsi="Arial" w:cs="Arial"/>
      <w:b/>
      <w:bCs/>
      <w:i/>
      <w:iCs/>
      <w:spacing w:val="0"/>
      <w:sz w:val="16"/>
      <w:szCs w:val="16"/>
    </w:rPr>
  </w:style>
  <w:style w:type="character" w:customStyle="1" w:styleId="affff2">
    <w:name w:val="Подпись к таблице_"/>
    <w:link w:val="affff3"/>
    <w:qFormat/>
    <w:rsid w:val="00AD6021"/>
    <w:rPr>
      <w:rFonts w:ascii="Arial" w:eastAsia="Arial Unicode MS" w:hAnsi="Arial"/>
      <w:sz w:val="13"/>
      <w:szCs w:val="13"/>
      <w:shd w:val="clear" w:color="auto" w:fill="FFFFFF"/>
      <w:lang w:bidi="ar-SA"/>
    </w:rPr>
  </w:style>
  <w:style w:type="paragraph" w:customStyle="1" w:styleId="affff3">
    <w:name w:val="Подпись к таблице"/>
    <w:basedOn w:val="a4"/>
    <w:link w:val="affff2"/>
    <w:qFormat/>
    <w:rsid w:val="00AD6021"/>
    <w:pPr>
      <w:shd w:val="clear" w:color="auto" w:fill="FFFFFF"/>
      <w:spacing w:line="158" w:lineRule="exact"/>
      <w:jc w:val="both"/>
    </w:pPr>
    <w:rPr>
      <w:rFonts w:ascii="Arial" w:eastAsia="Arial Unicode MS" w:hAnsi="Arial"/>
      <w:sz w:val="13"/>
      <w:szCs w:val="13"/>
      <w:shd w:val="clear" w:color="auto" w:fill="FFFFFF"/>
    </w:rPr>
  </w:style>
  <w:style w:type="character" w:customStyle="1" w:styleId="2e">
    <w:name w:val="Основной текст + Полужирный2"/>
    <w:aliases w:val="Курсив5"/>
    <w:rsid w:val="00AD6021"/>
    <w:rPr>
      <w:rFonts w:ascii="Arial" w:hAnsi="Arial" w:cs="Arial"/>
      <w:b/>
      <w:bCs/>
      <w:i/>
      <w:iCs/>
      <w:spacing w:val="0"/>
      <w:sz w:val="16"/>
      <w:szCs w:val="16"/>
    </w:rPr>
  </w:style>
  <w:style w:type="character" w:customStyle="1" w:styleId="2f">
    <w:name w:val="Подпись к картинке (2)_"/>
    <w:link w:val="2f0"/>
    <w:rsid w:val="00AD6021"/>
    <w:rPr>
      <w:rFonts w:eastAsia="Arial Unicode MS"/>
      <w:sz w:val="11"/>
      <w:szCs w:val="11"/>
      <w:shd w:val="clear" w:color="auto" w:fill="FFFFFF"/>
      <w:lang w:val="en-GB" w:eastAsia="en-GB" w:bidi="ar-SA"/>
    </w:rPr>
  </w:style>
  <w:style w:type="paragraph" w:customStyle="1" w:styleId="2f0">
    <w:name w:val="Подпись к картинке (2)"/>
    <w:basedOn w:val="a4"/>
    <w:link w:val="2f"/>
    <w:rsid w:val="00AD6021"/>
    <w:pPr>
      <w:shd w:val="clear" w:color="auto" w:fill="FFFFFF"/>
      <w:spacing w:after="120" w:line="240" w:lineRule="atLeast"/>
    </w:pPr>
    <w:rPr>
      <w:rFonts w:ascii="Calibri" w:eastAsia="Arial Unicode MS" w:hAnsi="Calibri"/>
      <w:sz w:val="11"/>
      <w:szCs w:val="11"/>
      <w:shd w:val="clear" w:color="auto" w:fill="FFFFFF"/>
      <w:lang w:val="en-GB" w:eastAsia="en-GB"/>
    </w:rPr>
  </w:style>
  <w:style w:type="character" w:customStyle="1" w:styleId="38">
    <w:name w:val="Подпись к картинке (3)_"/>
    <w:link w:val="314"/>
    <w:rsid w:val="00AD6021"/>
    <w:rPr>
      <w:rFonts w:ascii="Arial" w:eastAsia="Arial Unicode MS" w:hAnsi="Arial"/>
      <w:b/>
      <w:bCs/>
      <w:sz w:val="11"/>
      <w:szCs w:val="11"/>
      <w:shd w:val="clear" w:color="auto" w:fill="FFFFFF"/>
      <w:lang w:bidi="ar-SA"/>
    </w:rPr>
  </w:style>
  <w:style w:type="paragraph" w:customStyle="1" w:styleId="314">
    <w:name w:val="Подпись к картинке (3)1"/>
    <w:basedOn w:val="a4"/>
    <w:link w:val="38"/>
    <w:rsid w:val="00AD6021"/>
    <w:pPr>
      <w:shd w:val="clear" w:color="auto" w:fill="FFFFFF"/>
      <w:spacing w:before="120" w:line="240" w:lineRule="atLeast"/>
    </w:pPr>
    <w:rPr>
      <w:rFonts w:ascii="Arial" w:eastAsia="Arial Unicode MS" w:hAnsi="Arial"/>
      <w:b/>
      <w:bCs/>
      <w:sz w:val="11"/>
      <w:szCs w:val="11"/>
      <w:shd w:val="clear" w:color="auto" w:fill="FFFFFF"/>
    </w:rPr>
  </w:style>
  <w:style w:type="character" w:customStyle="1" w:styleId="39">
    <w:name w:val="Подпись к картинке (3)"/>
    <w:rsid w:val="00AD6021"/>
    <w:rPr>
      <w:rFonts w:ascii="Arial" w:eastAsia="Arial Unicode MS" w:hAnsi="Arial"/>
      <w:b/>
      <w:bCs/>
      <w:sz w:val="11"/>
      <w:szCs w:val="11"/>
      <w:u w:val="single"/>
      <w:shd w:val="clear" w:color="auto" w:fill="FFFFFF"/>
      <w:lang w:val="en-GB" w:eastAsia="en-GB" w:bidi="ar-SA"/>
    </w:rPr>
  </w:style>
  <w:style w:type="character" w:customStyle="1" w:styleId="3TimesNewRoman">
    <w:name w:val="Подпись к картинке (3) + Times New Roman"/>
    <w:aliases w:val="Не полужирный5"/>
    <w:rsid w:val="00AD6021"/>
    <w:rPr>
      <w:rFonts w:ascii="Times New Roman" w:eastAsia="Arial Unicode MS" w:hAnsi="Times New Roman" w:cs="Times New Roman"/>
      <w:b/>
      <w:bCs/>
      <w:noProof/>
      <w:sz w:val="11"/>
      <w:szCs w:val="11"/>
      <w:shd w:val="clear" w:color="auto" w:fill="FFFFFF"/>
      <w:lang w:bidi="ar-SA"/>
    </w:rPr>
  </w:style>
  <w:style w:type="character" w:customStyle="1" w:styleId="3TimesNewRoman1">
    <w:name w:val="Подпись к картинке (3) + Times New Roman1"/>
    <w:aliases w:val="Не полужирный4"/>
    <w:rsid w:val="00AD6021"/>
    <w:rPr>
      <w:rFonts w:ascii="Times New Roman" w:eastAsia="Arial Unicode MS" w:hAnsi="Times New Roman" w:cs="Times New Roman"/>
      <w:b/>
      <w:bCs/>
      <w:sz w:val="11"/>
      <w:szCs w:val="11"/>
      <w:u w:val="single"/>
      <w:shd w:val="clear" w:color="auto" w:fill="FFFFFF"/>
      <w:lang w:bidi="ar-SA"/>
    </w:rPr>
  </w:style>
  <w:style w:type="character" w:customStyle="1" w:styleId="2f1">
    <w:name w:val="Подпись к таблице (2)_"/>
    <w:link w:val="2f2"/>
    <w:rsid w:val="00AD6021"/>
    <w:rPr>
      <w:rFonts w:ascii="Arial" w:eastAsia="Arial Unicode MS" w:hAnsi="Arial"/>
      <w:sz w:val="16"/>
      <w:szCs w:val="16"/>
      <w:shd w:val="clear" w:color="auto" w:fill="FFFFFF"/>
      <w:lang w:bidi="ar-SA"/>
    </w:rPr>
  </w:style>
  <w:style w:type="paragraph" w:customStyle="1" w:styleId="2f2">
    <w:name w:val="Подпись к таблице (2)"/>
    <w:basedOn w:val="a4"/>
    <w:link w:val="2f1"/>
    <w:rsid w:val="00AD6021"/>
    <w:pPr>
      <w:shd w:val="clear" w:color="auto" w:fill="FFFFFF"/>
      <w:spacing w:line="240" w:lineRule="atLeast"/>
    </w:pPr>
    <w:rPr>
      <w:rFonts w:ascii="Arial" w:eastAsia="Arial Unicode MS" w:hAnsi="Arial"/>
      <w:sz w:val="16"/>
      <w:szCs w:val="16"/>
      <w:shd w:val="clear" w:color="auto" w:fill="FFFFFF"/>
    </w:rPr>
  </w:style>
  <w:style w:type="character" w:customStyle="1" w:styleId="affff4">
    <w:name w:val="Подпись к картинке_"/>
    <w:link w:val="affff5"/>
    <w:rsid w:val="00AD6021"/>
    <w:rPr>
      <w:rFonts w:ascii="Arial" w:eastAsia="Arial Unicode MS" w:hAnsi="Arial"/>
      <w:sz w:val="16"/>
      <w:szCs w:val="16"/>
      <w:shd w:val="clear" w:color="auto" w:fill="FFFFFF"/>
      <w:lang w:bidi="ar-SA"/>
    </w:rPr>
  </w:style>
  <w:style w:type="paragraph" w:customStyle="1" w:styleId="affff5">
    <w:name w:val="Подпись к картинке"/>
    <w:basedOn w:val="a4"/>
    <w:link w:val="affff4"/>
    <w:rsid w:val="00AD6021"/>
    <w:pPr>
      <w:shd w:val="clear" w:color="auto" w:fill="FFFFFF"/>
      <w:spacing w:line="187" w:lineRule="exact"/>
      <w:jc w:val="both"/>
    </w:pPr>
    <w:rPr>
      <w:rFonts w:ascii="Arial" w:eastAsia="Arial Unicode MS" w:hAnsi="Arial"/>
      <w:sz w:val="16"/>
      <w:szCs w:val="16"/>
      <w:shd w:val="clear" w:color="auto" w:fill="FFFFFF"/>
    </w:rPr>
  </w:style>
  <w:style w:type="character" w:customStyle="1" w:styleId="2f3">
    <w:name w:val="Подпись к таблице (2) + Полужирный"/>
    <w:aliases w:val="Курсив4"/>
    <w:rsid w:val="00AD6021"/>
    <w:rPr>
      <w:rFonts w:ascii="Arial" w:eastAsia="Arial Unicode MS" w:hAnsi="Arial"/>
      <w:b/>
      <w:bCs/>
      <w:i/>
      <w:iCs/>
      <w:sz w:val="16"/>
      <w:szCs w:val="16"/>
      <w:shd w:val="clear" w:color="auto" w:fill="FFFFFF"/>
      <w:lang w:bidi="ar-SA"/>
    </w:rPr>
  </w:style>
  <w:style w:type="character" w:customStyle="1" w:styleId="51">
    <w:name w:val="Основной текст (5)_"/>
    <w:link w:val="52"/>
    <w:qFormat/>
    <w:rsid w:val="00AD6021"/>
    <w:rPr>
      <w:rFonts w:ascii="Arial" w:eastAsia="Arial Unicode MS" w:hAnsi="Arial"/>
      <w:noProof/>
      <w:sz w:val="8"/>
      <w:szCs w:val="8"/>
      <w:shd w:val="clear" w:color="auto" w:fill="FFFFFF"/>
      <w:lang w:bidi="ar-SA"/>
    </w:rPr>
  </w:style>
  <w:style w:type="paragraph" w:customStyle="1" w:styleId="52">
    <w:name w:val="Основной текст (5)"/>
    <w:basedOn w:val="a4"/>
    <w:link w:val="51"/>
    <w:qFormat/>
    <w:rsid w:val="00AD6021"/>
    <w:pPr>
      <w:shd w:val="clear" w:color="auto" w:fill="FFFFFF"/>
      <w:spacing w:line="240" w:lineRule="atLeast"/>
      <w:jc w:val="right"/>
    </w:pPr>
    <w:rPr>
      <w:rFonts w:ascii="Arial" w:eastAsia="Arial Unicode MS" w:hAnsi="Arial"/>
      <w:noProof/>
      <w:sz w:val="8"/>
      <w:szCs w:val="8"/>
      <w:shd w:val="clear" w:color="auto" w:fill="FFFFFF"/>
    </w:rPr>
  </w:style>
  <w:style w:type="paragraph" w:customStyle="1" w:styleId="WW-2">
    <w:name w:val="WW-Основной текст с отступом 2"/>
    <w:basedOn w:val="a4"/>
    <w:rsid w:val="00F35322"/>
    <w:pPr>
      <w:ind w:firstLine="720"/>
      <w:jc w:val="both"/>
    </w:pPr>
    <w:rPr>
      <w:sz w:val="28"/>
      <w:szCs w:val="20"/>
    </w:rPr>
  </w:style>
  <w:style w:type="paragraph" w:customStyle="1" w:styleId="1f9">
    <w:name w:val="Абзац списка1"/>
    <w:basedOn w:val="Standard"/>
    <w:link w:val="110"/>
    <w:qFormat/>
    <w:rsid w:val="00D518DF"/>
    <w:pPr>
      <w:widowControl w:val="0"/>
      <w:spacing w:after="200" w:line="276" w:lineRule="auto"/>
      <w:ind w:left="720"/>
    </w:pPr>
    <w:rPr>
      <w:rFonts w:ascii="Cambria" w:eastAsia="MS Mincho" w:hAnsi="Cambria" w:cs="Cambria"/>
      <w:sz w:val="22"/>
      <w:szCs w:val="22"/>
    </w:rPr>
  </w:style>
  <w:style w:type="paragraph" w:customStyle="1" w:styleId="111">
    <w:name w:val="Обычный11"/>
    <w:rsid w:val="00D518DF"/>
    <w:pPr>
      <w:widowControl w:val="0"/>
      <w:snapToGrid w:val="0"/>
      <w:spacing w:before="20" w:after="20"/>
    </w:pPr>
    <w:rPr>
      <w:rFonts w:ascii="Times New Roman" w:eastAsia="Times New Roman" w:hAnsi="Times New Roman"/>
      <w:sz w:val="24"/>
    </w:rPr>
  </w:style>
  <w:style w:type="paragraph" w:customStyle="1" w:styleId="220">
    <w:name w:val="Основной текст 22"/>
    <w:basedOn w:val="a4"/>
    <w:rsid w:val="00CC587B"/>
    <w:pPr>
      <w:ind w:firstLine="1134"/>
      <w:jc w:val="both"/>
    </w:pPr>
    <w:rPr>
      <w:szCs w:val="20"/>
    </w:rPr>
  </w:style>
  <w:style w:type="paragraph" w:customStyle="1" w:styleId="141">
    <w:name w:val="Обычный + 14 пт"/>
    <w:aliases w:val="полужирный,По центру"/>
    <w:basedOn w:val="a4"/>
    <w:uiPriority w:val="99"/>
    <w:rsid w:val="000A27F6"/>
    <w:pPr>
      <w:spacing w:before="120"/>
      <w:ind w:firstLine="709"/>
      <w:jc w:val="both"/>
    </w:pPr>
    <w:rPr>
      <w:sz w:val="28"/>
      <w:szCs w:val="28"/>
      <w:lang w:bidi="he-IL"/>
    </w:rPr>
  </w:style>
  <w:style w:type="character" w:styleId="affff6">
    <w:name w:val="footnote reference"/>
    <w:aliases w:val="Знак сноски-FN,Знак сноски 1,Ciae niinee-FN,Referencia nota al pie,Ссылка на сноску 45,Appel note de bas de page"/>
    <w:link w:val="1fa"/>
    <w:rsid w:val="00B45F85"/>
    <w:rPr>
      <w:sz w:val="22"/>
      <w:vertAlign w:val="superscript"/>
    </w:rPr>
  </w:style>
  <w:style w:type="paragraph" w:customStyle="1" w:styleId="affff7">
    <w:name w:val="Ñîäåðæ"/>
    <w:basedOn w:val="a4"/>
    <w:rsid w:val="00B45F85"/>
    <w:pPr>
      <w:widowControl w:val="0"/>
      <w:overflowPunct w:val="0"/>
      <w:autoSpaceDE w:val="0"/>
      <w:autoSpaceDN w:val="0"/>
      <w:adjustRightInd w:val="0"/>
      <w:spacing w:after="120"/>
      <w:jc w:val="center"/>
      <w:textAlignment w:val="baseline"/>
    </w:pPr>
    <w:rPr>
      <w:sz w:val="28"/>
      <w:szCs w:val="20"/>
    </w:rPr>
  </w:style>
  <w:style w:type="paragraph" w:customStyle="1" w:styleId="Iauiue">
    <w:name w:val="Iau?iue"/>
    <w:rsid w:val="00B45F85"/>
    <w:rPr>
      <w:rFonts w:ascii="Times New Roman" w:eastAsia="Times New Roman" w:hAnsi="Times New Roman"/>
      <w:lang w:val="en-US"/>
    </w:rPr>
  </w:style>
  <w:style w:type="paragraph" w:customStyle="1" w:styleId="H3">
    <w:name w:val="H3"/>
    <w:basedOn w:val="a4"/>
    <w:next w:val="a4"/>
    <w:rsid w:val="0046490A"/>
    <w:pPr>
      <w:keepNext/>
      <w:suppressAutoHyphens/>
      <w:spacing w:before="100" w:after="100"/>
    </w:pPr>
    <w:rPr>
      <w:rFonts w:cs="Lucida Sans Unicode"/>
      <w:b/>
      <w:sz w:val="28"/>
      <w:szCs w:val="20"/>
      <w:lang w:eastAsia="ar-SA"/>
    </w:rPr>
  </w:style>
  <w:style w:type="paragraph" w:customStyle="1" w:styleId="Style23">
    <w:name w:val="Style23"/>
    <w:basedOn w:val="a4"/>
    <w:rsid w:val="0046490A"/>
    <w:pPr>
      <w:widowControl w:val="0"/>
      <w:autoSpaceDE w:val="0"/>
      <w:autoSpaceDN w:val="0"/>
      <w:adjustRightInd w:val="0"/>
      <w:spacing w:line="269" w:lineRule="exact"/>
      <w:jc w:val="center"/>
    </w:pPr>
    <w:rPr>
      <w:rFonts w:ascii="Calibri" w:hAnsi="Calibri"/>
    </w:rPr>
  </w:style>
  <w:style w:type="character" w:customStyle="1" w:styleId="FontStyle39">
    <w:name w:val="Font Style39"/>
    <w:rsid w:val="00877078"/>
    <w:rPr>
      <w:rFonts w:ascii="Calibri" w:hAnsi="Calibri" w:cs="Calibri"/>
      <w:sz w:val="20"/>
      <w:szCs w:val="20"/>
    </w:rPr>
  </w:style>
  <w:style w:type="paragraph" w:styleId="affff8">
    <w:name w:val="endnote text"/>
    <w:basedOn w:val="a4"/>
    <w:link w:val="affff9"/>
    <w:uiPriority w:val="99"/>
    <w:rsid w:val="002363B0"/>
    <w:rPr>
      <w:sz w:val="20"/>
      <w:szCs w:val="20"/>
    </w:rPr>
  </w:style>
  <w:style w:type="character" w:customStyle="1" w:styleId="affff9">
    <w:name w:val="Текст концевой сноски Знак"/>
    <w:link w:val="affff8"/>
    <w:uiPriority w:val="99"/>
    <w:rsid w:val="002363B0"/>
    <w:rPr>
      <w:rFonts w:ascii="Times New Roman" w:eastAsia="Times New Roman" w:hAnsi="Times New Roman"/>
    </w:rPr>
  </w:style>
  <w:style w:type="character" w:styleId="affffa">
    <w:name w:val="endnote reference"/>
    <w:uiPriority w:val="99"/>
    <w:rsid w:val="002363B0"/>
    <w:rPr>
      <w:vertAlign w:val="superscript"/>
    </w:rPr>
  </w:style>
  <w:style w:type="character" w:customStyle="1" w:styleId="100">
    <w:name w:val="Основной текст + 10"/>
    <w:aliases w:val="5 pt,Интервал 0 pt,Основной текст + 8.5 pt,Не полужирный,Основной текст + 8 pt"/>
    <w:rsid w:val="009261FC"/>
    <w:rPr>
      <w:rFonts w:ascii="Times New Roman" w:eastAsia="Times New Roman" w:hAnsi="Times New Roman" w:cs="Times New Roman" w:hint="default"/>
      <w:color w:val="000000"/>
      <w:spacing w:val="2"/>
      <w:w w:val="100"/>
      <w:position w:val="0"/>
      <w:sz w:val="21"/>
      <w:szCs w:val="21"/>
      <w:lang w:val="ru-RU" w:eastAsia="ru-RU" w:bidi="ru-RU"/>
    </w:rPr>
  </w:style>
  <w:style w:type="paragraph" w:customStyle="1" w:styleId="1fb">
    <w:name w:val="Без интервала1"/>
    <w:rsid w:val="00031B3A"/>
    <w:rPr>
      <w:rFonts w:ascii="Times New Roman" w:eastAsia="Times New Roman" w:hAnsi="Times New Roman"/>
      <w:sz w:val="24"/>
      <w:szCs w:val="24"/>
    </w:rPr>
  </w:style>
  <w:style w:type="character" w:customStyle="1" w:styleId="blk">
    <w:name w:val="blk"/>
    <w:basedOn w:val="a5"/>
    <w:qFormat/>
    <w:rsid w:val="00031B3A"/>
    <w:rPr>
      <w:rFonts w:ascii="Times New Roman" w:hAnsi="Times New Roman" w:cs="Times New Roman" w:hint="default"/>
    </w:rPr>
  </w:style>
  <w:style w:type="character" w:customStyle="1" w:styleId="affffb">
    <w:name w:val="Таблица_Текст слева Знак"/>
    <w:link w:val="affffc"/>
    <w:locked/>
    <w:rsid w:val="00B9536F"/>
    <w:rPr>
      <w:sz w:val="22"/>
      <w:szCs w:val="22"/>
      <w:lang w:eastAsia="zh-CN"/>
    </w:rPr>
  </w:style>
  <w:style w:type="paragraph" w:customStyle="1" w:styleId="affffc">
    <w:name w:val="Таблица_Текст слева"/>
    <w:basedOn w:val="a4"/>
    <w:link w:val="affffb"/>
    <w:rsid w:val="00B9536F"/>
    <w:rPr>
      <w:rFonts w:ascii="Calibri" w:eastAsia="Calibri" w:hAnsi="Calibri"/>
      <w:sz w:val="22"/>
      <w:szCs w:val="22"/>
      <w:lang w:eastAsia="zh-CN"/>
    </w:rPr>
  </w:style>
  <w:style w:type="paragraph" w:customStyle="1" w:styleId="affffd">
    <w:name w:val="Таблица_Текст по центру + полужирный"/>
    <w:basedOn w:val="a4"/>
    <w:next w:val="a4"/>
    <w:rsid w:val="00B9536F"/>
    <w:pPr>
      <w:jc w:val="center"/>
    </w:pPr>
    <w:rPr>
      <w:b/>
      <w:bCs/>
      <w:sz w:val="22"/>
      <w:szCs w:val="20"/>
      <w:lang w:eastAsia="zh-CN"/>
    </w:rPr>
  </w:style>
  <w:style w:type="paragraph" w:customStyle="1" w:styleId="affffe">
    <w:name w:val="Таблица_Текст слева + полужирный"/>
    <w:basedOn w:val="affffc"/>
    <w:next w:val="a4"/>
    <w:rsid w:val="00B9536F"/>
    <w:rPr>
      <w:b/>
      <w:bCs/>
    </w:rPr>
  </w:style>
  <w:style w:type="paragraph" w:customStyle="1" w:styleId="1fc">
    <w:name w:val="1 Знак Знак Знак Знак"/>
    <w:basedOn w:val="a4"/>
    <w:uiPriority w:val="99"/>
    <w:rsid w:val="005C204D"/>
    <w:pPr>
      <w:spacing w:before="100" w:beforeAutospacing="1" w:after="100" w:afterAutospacing="1"/>
    </w:pPr>
    <w:rPr>
      <w:rFonts w:ascii="Tahoma" w:hAnsi="Tahoma"/>
      <w:sz w:val="20"/>
      <w:szCs w:val="20"/>
      <w:lang w:val="en-US" w:eastAsia="en-US"/>
    </w:rPr>
  </w:style>
  <w:style w:type="paragraph" w:customStyle="1" w:styleId="p20">
    <w:name w:val="p20"/>
    <w:basedOn w:val="a4"/>
    <w:uiPriority w:val="99"/>
    <w:rsid w:val="005C204D"/>
    <w:pPr>
      <w:spacing w:before="100" w:beforeAutospacing="1" w:after="100" w:afterAutospacing="1"/>
    </w:pPr>
  </w:style>
  <w:style w:type="paragraph" w:customStyle="1" w:styleId="p32">
    <w:name w:val="p32"/>
    <w:basedOn w:val="a4"/>
    <w:uiPriority w:val="99"/>
    <w:rsid w:val="005C204D"/>
    <w:pPr>
      <w:spacing w:before="100" w:beforeAutospacing="1" w:after="100" w:afterAutospacing="1"/>
    </w:pPr>
  </w:style>
  <w:style w:type="paragraph" w:customStyle="1" w:styleId="p80">
    <w:name w:val="p80"/>
    <w:basedOn w:val="a4"/>
    <w:rsid w:val="005C204D"/>
    <w:pPr>
      <w:spacing w:before="100" w:beforeAutospacing="1" w:after="100" w:afterAutospacing="1"/>
    </w:pPr>
  </w:style>
  <w:style w:type="paragraph" w:customStyle="1" w:styleId="p81">
    <w:name w:val="p81"/>
    <w:basedOn w:val="a4"/>
    <w:rsid w:val="005C204D"/>
    <w:pPr>
      <w:spacing w:before="100" w:beforeAutospacing="1" w:after="100" w:afterAutospacing="1"/>
    </w:pPr>
  </w:style>
  <w:style w:type="character" w:customStyle="1" w:styleId="s20">
    <w:name w:val="s2"/>
    <w:basedOn w:val="a5"/>
    <w:uiPriority w:val="99"/>
    <w:rsid w:val="005C204D"/>
  </w:style>
  <w:style w:type="character" w:customStyle="1" w:styleId="s24">
    <w:name w:val="s24"/>
    <w:basedOn w:val="a5"/>
    <w:rsid w:val="005C204D"/>
  </w:style>
  <w:style w:type="character" w:customStyle="1" w:styleId="s40">
    <w:name w:val="s4"/>
    <w:basedOn w:val="a5"/>
    <w:uiPriority w:val="99"/>
    <w:rsid w:val="005C204D"/>
  </w:style>
  <w:style w:type="paragraph" w:styleId="2f4">
    <w:name w:val="List 2"/>
    <w:basedOn w:val="a4"/>
    <w:link w:val="2f5"/>
    <w:rsid w:val="00DC0E3B"/>
    <w:pPr>
      <w:ind w:left="566" w:hanging="283"/>
    </w:pPr>
  </w:style>
  <w:style w:type="paragraph" w:styleId="afffff">
    <w:name w:val="Body Text First Indent"/>
    <w:basedOn w:val="ac"/>
    <w:link w:val="afffff0"/>
    <w:rsid w:val="00DC0E3B"/>
    <w:pPr>
      <w:spacing w:after="120"/>
      <w:ind w:firstLine="210"/>
    </w:pPr>
    <w:rPr>
      <w:sz w:val="24"/>
      <w:szCs w:val="24"/>
    </w:rPr>
  </w:style>
  <w:style w:type="character" w:customStyle="1" w:styleId="afffff0">
    <w:name w:val="Красная строка Знак"/>
    <w:basedOn w:val="ad"/>
    <w:link w:val="afffff"/>
    <w:rsid w:val="00DC0E3B"/>
    <w:rPr>
      <w:rFonts w:ascii="Times New Roman" w:eastAsia="Times New Roman" w:hAnsi="Times New Roman"/>
      <w:sz w:val="24"/>
      <w:szCs w:val="24"/>
    </w:rPr>
  </w:style>
  <w:style w:type="paragraph" w:customStyle="1" w:styleId="western">
    <w:name w:val="western"/>
    <w:basedOn w:val="a4"/>
    <w:qFormat/>
    <w:rsid w:val="0016752A"/>
    <w:pPr>
      <w:spacing w:before="100" w:beforeAutospacing="1" w:after="100" w:afterAutospacing="1"/>
    </w:pPr>
  </w:style>
  <w:style w:type="character" w:customStyle="1" w:styleId="afffff1">
    <w:name w:val="ТЕКСТ Знак"/>
    <w:link w:val="afffff2"/>
    <w:locked/>
    <w:rsid w:val="0016752A"/>
    <w:rPr>
      <w:sz w:val="24"/>
      <w:szCs w:val="24"/>
    </w:rPr>
  </w:style>
  <w:style w:type="paragraph" w:customStyle="1" w:styleId="afffff2">
    <w:name w:val="ТЕКСТ"/>
    <w:basedOn w:val="a4"/>
    <w:link w:val="afffff1"/>
    <w:rsid w:val="0016752A"/>
    <w:pPr>
      <w:ind w:firstLine="709"/>
      <w:jc w:val="both"/>
    </w:pPr>
    <w:rPr>
      <w:rFonts w:ascii="Calibri" w:eastAsia="Calibri" w:hAnsi="Calibri"/>
    </w:rPr>
  </w:style>
  <w:style w:type="character" w:customStyle="1" w:styleId="js-extracted-address">
    <w:name w:val="js-extracted-address"/>
    <w:rsid w:val="0061702A"/>
  </w:style>
  <w:style w:type="paragraph" w:customStyle="1" w:styleId="xl117">
    <w:name w:val="xl117"/>
    <w:basedOn w:val="a4"/>
    <w:rsid w:val="00BC7CBB"/>
    <w:pPr>
      <w:spacing w:before="100" w:beforeAutospacing="1" w:after="100" w:afterAutospacing="1"/>
    </w:pPr>
    <w:rPr>
      <w:b/>
      <w:bCs/>
    </w:rPr>
  </w:style>
  <w:style w:type="paragraph" w:customStyle="1" w:styleId="xl119">
    <w:name w:val="xl119"/>
    <w:basedOn w:val="a4"/>
    <w:rsid w:val="00BC7CBB"/>
    <w:pPr>
      <w:spacing w:before="100" w:beforeAutospacing="1" w:after="100" w:afterAutospacing="1"/>
    </w:pPr>
    <w:rPr>
      <w:rFonts w:ascii="Arial" w:hAnsi="Arial" w:cs="Arial"/>
      <w:sz w:val="14"/>
      <w:szCs w:val="14"/>
    </w:rPr>
  </w:style>
  <w:style w:type="paragraph" w:customStyle="1" w:styleId="xl120">
    <w:name w:val="xl120"/>
    <w:basedOn w:val="a4"/>
    <w:rsid w:val="00BC7CBB"/>
    <w:pPr>
      <w:spacing w:before="100" w:beforeAutospacing="1" w:after="100" w:afterAutospacing="1"/>
      <w:jc w:val="center"/>
    </w:pPr>
    <w:rPr>
      <w:rFonts w:ascii="Arial" w:hAnsi="Arial" w:cs="Arial"/>
      <w:sz w:val="14"/>
      <w:szCs w:val="14"/>
    </w:rPr>
  </w:style>
  <w:style w:type="paragraph" w:customStyle="1" w:styleId="xl121">
    <w:name w:val="xl121"/>
    <w:basedOn w:val="a4"/>
    <w:rsid w:val="00BC7CBB"/>
    <w:pPr>
      <w:spacing w:before="100" w:beforeAutospacing="1" w:after="100" w:afterAutospacing="1"/>
      <w:jc w:val="center"/>
    </w:pPr>
    <w:rPr>
      <w:rFonts w:ascii="Arial" w:hAnsi="Arial" w:cs="Arial"/>
      <w:b/>
      <w:bCs/>
      <w:sz w:val="14"/>
      <w:szCs w:val="14"/>
    </w:rPr>
  </w:style>
  <w:style w:type="paragraph" w:customStyle="1" w:styleId="xl122">
    <w:name w:val="xl122"/>
    <w:basedOn w:val="a4"/>
    <w:rsid w:val="00BC7CBB"/>
    <w:pPr>
      <w:spacing w:before="100" w:beforeAutospacing="1" w:after="100" w:afterAutospacing="1"/>
      <w:jc w:val="center"/>
    </w:pPr>
    <w:rPr>
      <w:rFonts w:ascii="Arial" w:hAnsi="Arial" w:cs="Arial"/>
      <w:color w:val="000000"/>
      <w:sz w:val="14"/>
      <w:szCs w:val="14"/>
    </w:rPr>
  </w:style>
  <w:style w:type="paragraph" w:customStyle="1" w:styleId="xl123">
    <w:name w:val="xl123"/>
    <w:basedOn w:val="a4"/>
    <w:rsid w:val="00BC7CBB"/>
    <w:pPr>
      <w:spacing w:before="100" w:beforeAutospacing="1" w:after="100" w:afterAutospacing="1"/>
    </w:pPr>
    <w:rPr>
      <w:rFonts w:ascii="Arial" w:hAnsi="Arial" w:cs="Arial"/>
      <w:b/>
      <w:bCs/>
      <w:sz w:val="14"/>
      <w:szCs w:val="14"/>
    </w:rPr>
  </w:style>
  <w:style w:type="paragraph" w:customStyle="1" w:styleId="xl124">
    <w:name w:val="xl124"/>
    <w:basedOn w:val="a4"/>
    <w:rsid w:val="00BC7CBB"/>
    <w:pPr>
      <w:spacing w:before="100" w:beforeAutospacing="1" w:after="100" w:afterAutospacing="1"/>
      <w:jc w:val="right"/>
    </w:pPr>
    <w:rPr>
      <w:rFonts w:ascii="Arial" w:hAnsi="Arial" w:cs="Arial"/>
      <w:b/>
      <w:bCs/>
      <w:sz w:val="14"/>
      <w:szCs w:val="14"/>
    </w:rPr>
  </w:style>
  <w:style w:type="paragraph" w:customStyle="1" w:styleId="xl125">
    <w:name w:val="xl125"/>
    <w:basedOn w:val="a4"/>
    <w:rsid w:val="00BC7C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rPr>
  </w:style>
  <w:style w:type="paragraph" w:customStyle="1" w:styleId="xl126">
    <w:name w:val="xl126"/>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color w:val="000000"/>
      <w:sz w:val="14"/>
      <w:szCs w:val="14"/>
    </w:rPr>
  </w:style>
  <w:style w:type="paragraph" w:customStyle="1" w:styleId="xl127">
    <w:name w:val="xl127"/>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b/>
      <w:bCs/>
      <w:color w:val="000000"/>
      <w:sz w:val="14"/>
      <w:szCs w:val="14"/>
    </w:rPr>
  </w:style>
  <w:style w:type="paragraph" w:customStyle="1" w:styleId="xl128">
    <w:name w:val="xl128"/>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xl129">
    <w:name w:val="xl129"/>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 w:val="14"/>
      <w:szCs w:val="14"/>
    </w:rPr>
  </w:style>
  <w:style w:type="paragraph" w:customStyle="1" w:styleId="xl130">
    <w:name w:val="xl130"/>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 w:val="14"/>
      <w:szCs w:val="14"/>
    </w:rPr>
  </w:style>
  <w:style w:type="paragraph" w:customStyle="1" w:styleId="xl131">
    <w:name w:val="xl131"/>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 w:val="14"/>
      <w:szCs w:val="14"/>
    </w:rPr>
  </w:style>
  <w:style w:type="paragraph" w:customStyle="1" w:styleId="xl132">
    <w:name w:val="xl132"/>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3">
    <w:name w:val="xl133"/>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4">
    <w:name w:val="xl134"/>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1fd">
    <w:name w:val="Знак Знак1 Знак"/>
    <w:basedOn w:val="a4"/>
    <w:autoRedefine/>
    <w:rsid w:val="00BA335F"/>
    <w:pPr>
      <w:spacing w:after="160" w:line="240" w:lineRule="exact"/>
    </w:pPr>
    <w:rPr>
      <w:rFonts w:eastAsia="SimSun"/>
      <w:b/>
      <w:lang w:val="en-US" w:eastAsia="en-US"/>
    </w:rPr>
  </w:style>
  <w:style w:type="paragraph" w:customStyle="1" w:styleId="112">
    <w:name w:val="Без интервала11"/>
    <w:link w:val="NoSpacingChar"/>
    <w:rsid w:val="00A506D9"/>
    <w:rPr>
      <w:rFonts w:eastAsia="Times New Roman"/>
      <w:sz w:val="22"/>
      <w:szCs w:val="22"/>
    </w:rPr>
  </w:style>
  <w:style w:type="paragraph" w:customStyle="1" w:styleId="2f6">
    <w:name w:val="Абзац списка2"/>
    <w:basedOn w:val="a4"/>
    <w:link w:val="ListParagraphChar"/>
    <w:qFormat/>
    <w:rsid w:val="00DE3623"/>
    <w:pPr>
      <w:spacing w:after="200" w:line="276" w:lineRule="auto"/>
      <w:ind w:left="720"/>
    </w:pPr>
    <w:rPr>
      <w:rFonts w:ascii="Calibri" w:hAnsi="Calibri" w:cs="Calibri"/>
      <w:sz w:val="22"/>
      <w:szCs w:val="22"/>
      <w:lang w:eastAsia="en-US"/>
    </w:rPr>
  </w:style>
  <w:style w:type="character" w:customStyle="1" w:styleId="A40">
    <w:name w:val="A4"/>
    <w:rsid w:val="00AC79B8"/>
    <w:rPr>
      <w:rFonts w:ascii="Arial" w:hAnsi="Arial" w:cs="Arial" w:hint="default"/>
      <w:b/>
      <w:bCs/>
      <w:color w:val="000000"/>
    </w:rPr>
  </w:style>
  <w:style w:type="paragraph" w:customStyle="1" w:styleId="afffff3">
    <w:name w:val="Îáû÷íûé"/>
    <w:link w:val="1fe"/>
    <w:rsid w:val="00704028"/>
    <w:pPr>
      <w:widowControl w:val="0"/>
      <w:autoSpaceDE w:val="0"/>
      <w:autoSpaceDN w:val="0"/>
      <w:adjustRightInd w:val="0"/>
    </w:pPr>
    <w:rPr>
      <w:rFonts w:ascii="Times New Roman" w:eastAsia="Times New Roman" w:hAnsi="Times New Roman"/>
    </w:rPr>
  </w:style>
  <w:style w:type="paragraph" w:customStyle="1" w:styleId="s16">
    <w:name w:val="s_16"/>
    <w:basedOn w:val="a4"/>
    <w:link w:val="s161"/>
    <w:rsid w:val="00704028"/>
    <w:pPr>
      <w:spacing w:before="100" w:beforeAutospacing="1" w:after="100" w:afterAutospacing="1"/>
    </w:pPr>
    <w:rPr>
      <w:rFonts w:eastAsia="Calibri"/>
    </w:rPr>
  </w:style>
  <w:style w:type="character" w:styleId="afffff4">
    <w:name w:val="annotation reference"/>
    <w:basedOn w:val="a5"/>
    <w:uiPriority w:val="99"/>
    <w:unhideWhenUsed/>
    <w:rsid w:val="00704028"/>
    <w:rPr>
      <w:sz w:val="16"/>
      <w:szCs w:val="16"/>
    </w:rPr>
  </w:style>
  <w:style w:type="paragraph" w:customStyle="1" w:styleId="afffff5">
    <w:name w:val="Адресат"/>
    <w:basedOn w:val="a4"/>
    <w:rsid w:val="00C70C57"/>
    <w:pPr>
      <w:suppressAutoHyphens/>
      <w:spacing w:line="240" w:lineRule="exact"/>
    </w:pPr>
    <w:rPr>
      <w:sz w:val="28"/>
      <w:szCs w:val="20"/>
    </w:rPr>
  </w:style>
  <w:style w:type="paragraph" w:customStyle="1" w:styleId="afffff6">
    <w:name w:val="Заголовок к тексту"/>
    <w:basedOn w:val="a4"/>
    <w:next w:val="ac"/>
    <w:rsid w:val="00C70C57"/>
    <w:pPr>
      <w:suppressAutoHyphens/>
      <w:spacing w:after="480" w:line="240" w:lineRule="exact"/>
    </w:pPr>
    <w:rPr>
      <w:sz w:val="28"/>
      <w:szCs w:val="20"/>
    </w:rPr>
  </w:style>
  <w:style w:type="paragraph" w:customStyle="1" w:styleId="afffff7">
    <w:name w:val="Исполнитель"/>
    <w:basedOn w:val="ac"/>
    <w:rsid w:val="00C70C57"/>
    <w:pPr>
      <w:suppressAutoHyphens/>
      <w:spacing w:line="240" w:lineRule="exact"/>
    </w:pPr>
    <w:rPr>
      <w:sz w:val="20"/>
    </w:rPr>
  </w:style>
  <w:style w:type="paragraph" w:styleId="afffff8">
    <w:name w:val="Signature"/>
    <w:basedOn w:val="a4"/>
    <w:next w:val="ac"/>
    <w:link w:val="afffff9"/>
    <w:uiPriority w:val="99"/>
    <w:rsid w:val="00C70C57"/>
    <w:pPr>
      <w:tabs>
        <w:tab w:val="left" w:pos="5103"/>
        <w:tab w:val="right" w:pos="9639"/>
      </w:tabs>
      <w:suppressAutoHyphens/>
      <w:spacing w:before="480" w:line="240" w:lineRule="exact"/>
      <w:jc w:val="right"/>
    </w:pPr>
    <w:rPr>
      <w:sz w:val="28"/>
      <w:szCs w:val="20"/>
    </w:rPr>
  </w:style>
  <w:style w:type="character" w:customStyle="1" w:styleId="afffff9">
    <w:name w:val="Подпись Знак"/>
    <w:basedOn w:val="a5"/>
    <w:link w:val="afffff8"/>
    <w:uiPriority w:val="99"/>
    <w:rsid w:val="00C70C57"/>
    <w:rPr>
      <w:rFonts w:ascii="Times New Roman" w:eastAsia="Times New Roman" w:hAnsi="Times New Roman"/>
      <w:sz w:val="28"/>
    </w:rPr>
  </w:style>
  <w:style w:type="paragraph" w:customStyle="1" w:styleId="afffffa">
    <w:name w:val="Подпись на  бланке должностного лица"/>
    <w:basedOn w:val="a4"/>
    <w:next w:val="ac"/>
    <w:rsid w:val="00C70C57"/>
    <w:pPr>
      <w:spacing w:before="480" w:line="240" w:lineRule="exact"/>
      <w:ind w:left="7088"/>
    </w:pPr>
    <w:rPr>
      <w:sz w:val="28"/>
      <w:szCs w:val="20"/>
    </w:rPr>
  </w:style>
  <w:style w:type="paragraph" w:customStyle="1" w:styleId="afffffb">
    <w:name w:val="Приложение"/>
    <w:basedOn w:val="ac"/>
    <w:rsid w:val="00C70C57"/>
    <w:pPr>
      <w:tabs>
        <w:tab w:val="left" w:pos="1673"/>
      </w:tabs>
      <w:suppressAutoHyphens/>
      <w:spacing w:before="240" w:line="240" w:lineRule="exact"/>
      <w:ind w:left="1985" w:hanging="1985"/>
      <w:jc w:val="both"/>
    </w:pPr>
  </w:style>
  <w:style w:type="paragraph" w:customStyle="1" w:styleId="afffffc">
    <w:name w:val="регистрационные поля"/>
    <w:basedOn w:val="a4"/>
    <w:rsid w:val="00C70C57"/>
    <w:pPr>
      <w:spacing w:line="240" w:lineRule="exact"/>
      <w:jc w:val="center"/>
    </w:pPr>
    <w:rPr>
      <w:sz w:val="28"/>
      <w:szCs w:val="20"/>
      <w:lang w:val="en-US"/>
    </w:rPr>
  </w:style>
  <w:style w:type="paragraph" w:customStyle="1" w:styleId="afffffd">
    <w:name w:val="Основной"/>
    <w:basedOn w:val="a4"/>
    <w:link w:val="afffffe"/>
    <w:qFormat/>
    <w:rsid w:val="00C70C57"/>
    <w:pPr>
      <w:ind w:firstLine="567"/>
      <w:jc w:val="both"/>
    </w:pPr>
    <w:rPr>
      <w:rFonts w:ascii="Arial" w:hAnsi="Arial" w:cs="Arial"/>
      <w:sz w:val="16"/>
      <w:szCs w:val="16"/>
    </w:rPr>
  </w:style>
  <w:style w:type="character" w:customStyle="1" w:styleId="afffffe">
    <w:name w:val="Основной Знак"/>
    <w:basedOn w:val="a5"/>
    <w:link w:val="afffffd"/>
    <w:rsid w:val="00C70C57"/>
    <w:rPr>
      <w:rFonts w:ascii="Arial" w:eastAsia="Times New Roman" w:hAnsi="Arial" w:cs="Arial"/>
      <w:sz w:val="16"/>
      <w:szCs w:val="16"/>
    </w:rPr>
  </w:style>
  <w:style w:type="character" w:customStyle="1" w:styleId="affffff">
    <w:name w:val="Текст примечания Знак"/>
    <w:basedOn w:val="a5"/>
    <w:uiPriority w:val="99"/>
    <w:rsid w:val="00C70C57"/>
    <w:rPr>
      <w:szCs w:val="24"/>
    </w:rPr>
  </w:style>
  <w:style w:type="character" w:customStyle="1" w:styleId="1ff">
    <w:name w:val="Текст примечания Знак1"/>
    <w:basedOn w:val="a5"/>
    <w:rsid w:val="00C70C57"/>
  </w:style>
  <w:style w:type="character" w:customStyle="1" w:styleId="affffff0">
    <w:name w:val="Тема примечания Знак"/>
    <w:basedOn w:val="affffff"/>
    <w:link w:val="affffff1"/>
    <w:uiPriority w:val="99"/>
    <w:rsid w:val="00C70C57"/>
    <w:rPr>
      <w:b/>
      <w:bCs/>
      <w:szCs w:val="24"/>
    </w:rPr>
  </w:style>
  <w:style w:type="paragraph" w:styleId="affffff1">
    <w:name w:val="annotation subject"/>
    <w:basedOn w:val="af9"/>
    <w:next w:val="af9"/>
    <w:link w:val="affffff0"/>
    <w:uiPriority w:val="99"/>
    <w:unhideWhenUsed/>
    <w:rsid w:val="00C70C57"/>
    <w:rPr>
      <w:rFonts w:ascii="Calibri" w:eastAsia="Calibri" w:hAnsi="Calibri"/>
      <w:b/>
      <w:bCs/>
      <w:szCs w:val="24"/>
    </w:rPr>
  </w:style>
  <w:style w:type="character" w:customStyle="1" w:styleId="1ff0">
    <w:name w:val="Тема примечания Знак1"/>
    <w:basedOn w:val="27"/>
    <w:rsid w:val="00C70C57"/>
    <w:rPr>
      <w:rFonts w:ascii="Times New Roman" w:eastAsia="Times New Roman" w:hAnsi="Times New Roman"/>
    </w:rPr>
  </w:style>
  <w:style w:type="character" w:styleId="HTML1">
    <w:name w:val="HTML Cite"/>
    <w:basedOn w:val="a5"/>
    <w:uiPriority w:val="99"/>
    <w:rsid w:val="00C70C57"/>
    <w:rPr>
      <w:i/>
      <w:iCs/>
    </w:rPr>
  </w:style>
  <w:style w:type="character" w:customStyle="1" w:styleId="CommentTextChar">
    <w:name w:val="Comment Text Char"/>
    <w:locked/>
    <w:rsid w:val="00C70C57"/>
    <w:rPr>
      <w:rFonts w:ascii="Times New Roman" w:hAnsi="Times New Roman" w:cs="Times New Roman"/>
    </w:rPr>
  </w:style>
  <w:style w:type="paragraph" w:customStyle="1" w:styleId="affffff2">
    <w:name w:val="Часть"/>
    <w:basedOn w:val="a4"/>
    <w:uiPriority w:val="99"/>
    <w:rsid w:val="00C70C57"/>
    <w:pPr>
      <w:tabs>
        <w:tab w:val="left" w:pos="1134"/>
      </w:tabs>
      <w:spacing w:line="288" w:lineRule="auto"/>
      <w:ind w:firstLine="567"/>
      <w:jc w:val="both"/>
    </w:pPr>
    <w:rPr>
      <w:rFonts w:eastAsia="Calibri"/>
      <w:sz w:val="28"/>
      <w:szCs w:val="28"/>
      <w:lang w:eastAsia="zh-CN"/>
    </w:rPr>
  </w:style>
  <w:style w:type="paragraph" w:customStyle="1" w:styleId="s13">
    <w:name w:val="s_13"/>
    <w:basedOn w:val="a4"/>
    <w:uiPriority w:val="99"/>
    <w:rsid w:val="00C70C57"/>
    <w:pPr>
      <w:ind w:firstLine="720"/>
    </w:pPr>
    <w:rPr>
      <w:sz w:val="20"/>
      <w:szCs w:val="20"/>
    </w:rPr>
  </w:style>
  <w:style w:type="character" w:customStyle="1" w:styleId="WW8Num1z4">
    <w:name w:val="WW8Num1z4"/>
    <w:uiPriority w:val="99"/>
    <w:rsid w:val="00C70C57"/>
  </w:style>
  <w:style w:type="character" w:customStyle="1" w:styleId="WW8Num1z5">
    <w:name w:val="WW8Num1z5"/>
    <w:uiPriority w:val="99"/>
    <w:rsid w:val="00C70C57"/>
  </w:style>
  <w:style w:type="character" w:customStyle="1" w:styleId="WW8Num1z6">
    <w:name w:val="WW8Num1z6"/>
    <w:uiPriority w:val="99"/>
    <w:rsid w:val="00C70C57"/>
  </w:style>
  <w:style w:type="character" w:customStyle="1" w:styleId="WW8Num1z7">
    <w:name w:val="WW8Num1z7"/>
    <w:uiPriority w:val="99"/>
    <w:rsid w:val="00C70C57"/>
  </w:style>
  <w:style w:type="character" w:customStyle="1" w:styleId="WW8Num1z8">
    <w:name w:val="WW8Num1z8"/>
    <w:uiPriority w:val="99"/>
    <w:rsid w:val="00C70C57"/>
  </w:style>
  <w:style w:type="character" w:customStyle="1" w:styleId="WW8Num2z0">
    <w:name w:val="WW8Num2z0"/>
    <w:rsid w:val="00C70C57"/>
    <w:rPr>
      <w:sz w:val="28"/>
      <w:szCs w:val="28"/>
    </w:rPr>
  </w:style>
  <w:style w:type="character" w:customStyle="1" w:styleId="WW8Num3z0">
    <w:name w:val="WW8Num3z0"/>
    <w:rsid w:val="00C70C57"/>
    <w:rPr>
      <w:sz w:val="28"/>
      <w:szCs w:val="28"/>
    </w:rPr>
  </w:style>
  <w:style w:type="character" w:customStyle="1" w:styleId="WW8Num4z0">
    <w:name w:val="WW8Num4z0"/>
    <w:rsid w:val="00C70C57"/>
    <w:rPr>
      <w:sz w:val="28"/>
      <w:szCs w:val="28"/>
    </w:rPr>
  </w:style>
  <w:style w:type="character" w:customStyle="1" w:styleId="WW8Num4z1">
    <w:name w:val="WW8Num4z1"/>
    <w:rsid w:val="00C70C57"/>
  </w:style>
  <w:style w:type="character" w:customStyle="1" w:styleId="WW8Num4z2">
    <w:name w:val="WW8Num4z2"/>
    <w:rsid w:val="00C70C57"/>
  </w:style>
  <w:style w:type="character" w:customStyle="1" w:styleId="WW8Num4z3">
    <w:name w:val="WW8Num4z3"/>
    <w:uiPriority w:val="99"/>
    <w:rsid w:val="00C70C57"/>
  </w:style>
  <w:style w:type="character" w:customStyle="1" w:styleId="WW8Num4z4">
    <w:name w:val="WW8Num4z4"/>
    <w:uiPriority w:val="99"/>
    <w:rsid w:val="00C70C57"/>
  </w:style>
  <w:style w:type="character" w:customStyle="1" w:styleId="WW8Num4z5">
    <w:name w:val="WW8Num4z5"/>
    <w:uiPriority w:val="99"/>
    <w:rsid w:val="00C70C57"/>
  </w:style>
  <w:style w:type="character" w:customStyle="1" w:styleId="WW8Num4z6">
    <w:name w:val="WW8Num4z6"/>
    <w:uiPriority w:val="99"/>
    <w:rsid w:val="00C70C57"/>
  </w:style>
  <w:style w:type="character" w:customStyle="1" w:styleId="WW8Num4z7">
    <w:name w:val="WW8Num4z7"/>
    <w:uiPriority w:val="99"/>
    <w:rsid w:val="00C70C57"/>
  </w:style>
  <w:style w:type="character" w:customStyle="1" w:styleId="WW8Num4z8">
    <w:name w:val="WW8Num4z8"/>
    <w:uiPriority w:val="99"/>
    <w:rsid w:val="00C70C57"/>
  </w:style>
  <w:style w:type="character" w:customStyle="1" w:styleId="WW8Num5z0">
    <w:name w:val="WW8Num5z0"/>
    <w:rsid w:val="00C70C57"/>
  </w:style>
  <w:style w:type="character" w:customStyle="1" w:styleId="WW8Num5z1">
    <w:name w:val="WW8Num5z1"/>
    <w:rsid w:val="00C70C57"/>
  </w:style>
  <w:style w:type="character" w:customStyle="1" w:styleId="WW8Num5z2">
    <w:name w:val="WW8Num5z2"/>
    <w:rsid w:val="00C70C57"/>
  </w:style>
  <w:style w:type="character" w:customStyle="1" w:styleId="WW8Num5z3">
    <w:name w:val="WW8Num5z3"/>
    <w:uiPriority w:val="99"/>
    <w:rsid w:val="00C70C57"/>
  </w:style>
  <w:style w:type="character" w:customStyle="1" w:styleId="WW8Num5z4">
    <w:name w:val="WW8Num5z4"/>
    <w:uiPriority w:val="99"/>
    <w:rsid w:val="00C70C57"/>
  </w:style>
  <w:style w:type="character" w:customStyle="1" w:styleId="WW8Num5z5">
    <w:name w:val="WW8Num5z5"/>
    <w:uiPriority w:val="99"/>
    <w:rsid w:val="00C70C57"/>
  </w:style>
  <w:style w:type="character" w:customStyle="1" w:styleId="WW8Num5z6">
    <w:name w:val="WW8Num5z6"/>
    <w:uiPriority w:val="99"/>
    <w:rsid w:val="00C70C57"/>
  </w:style>
  <w:style w:type="character" w:customStyle="1" w:styleId="WW8Num5z7">
    <w:name w:val="WW8Num5z7"/>
    <w:uiPriority w:val="99"/>
    <w:rsid w:val="00C70C57"/>
  </w:style>
  <w:style w:type="character" w:customStyle="1" w:styleId="WW8Num5z8">
    <w:name w:val="WW8Num5z8"/>
    <w:uiPriority w:val="99"/>
    <w:rsid w:val="00C70C57"/>
  </w:style>
  <w:style w:type="character" w:customStyle="1" w:styleId="WW8Num6z0">
    <w:name w:val="WW8Num6z0"/>
    <w:rsid w:val="00C70C57"/>
    <w:rPr>
      <w:sz w:val="28"/>
      <w:szCs w:val="28"/>
    </w:rPr>
  </w:style>
  <w:style w:type="character" w:customStyle="1" w:styleId="WW8Num7z0">
    <w:name w:val="WW8Num7z0"/>
    <w:rsid w:val="00C70C57"/>
    <w:rPr>
      <w:sz w:val="28"/>
      <w:szCs w:val="28"/>
    </w:rPr>
  </w:style>
  <w:style w:type="character" w:customStyle="1" w:styleId="WW8Num7z1">
    <w:name w:val="WW8Num7z1"/>
    <w:rsid w:val="00C70C57"/>
  </w:style>
  <w:style w:type="character" w:customStyle="1" w:styleId="WW8Num7z2">
    <w:name w:val="WW8Num7z2"/>
    <w:rsid w:val="00C70C57"/>
  </w:style>
  <w:style w:type="character" w:customStyle="1" w:styleId="WW8Num7z3">
    <w:name w:val="WW8Num7z3"/>
    <w:rsid w:val="00C70C57"/>
  </w:style>
  <w:style w:type="character" w:customStyle="1" w:styleId="WW8Num7z4">
    <w:name w:val="WW8Num7z4"/>
    <w:uiPriority w:val="99"/>
    <w:rsid w:val="00C70C57"/>
  </w:style>
  <w:style w:type="character" w:customStyle="1" w:styleId="WW8Num7z5">
    <w:name w:val="WW8Num7z5"/>
    <w:uiPriority w:val="99"/>
    <w:rsid w:val="00C70C57"/>
  </w:style>
  <w:style w:type="character" w:customStyle="1" w:styleId="WW8Num7z6">
    <w:name w:val="WW8Num7z6"/>
    <w:uiPriority w:val="99"/>
    <w:rsid w:val="00C70C57"/>
  </w:style>
  <w:style w:type="character" w:customStyle="1" w:styleId="WW8Num7z7">
    <w:name w:val="WW8Num7z7"/>
    <w:uiPriority w:val="99"/>
    <w:rsid w:val="00C70C57"/>
  </w:style>
  <w:style w:type="character" w:customStyle="1" w:styleId="WW8Num7z8">
    <w:name w:val="WW8Num7z8"/>
    <w:uiPriority w:val="99"/>
    <w:rsid w:val="00C70C57"/>
  </w:style>
  <w:style w:type="character" w:customStyle="1" w:styleId="WW8Num8z0">
    <w:name w:val="WW8Num8z0"/>
    <w:rsid w:val="00C70C57"/>
    <w:rPr>
      <w:sz w:val="28"/>
      <w:szCs w:val="28"/>
    </w:rPr>
  </w:style>
  <w:style w:type="character" w:customStyle="1" w:styleId="WW8Num9z0">
    <w:name w:val="WW8Num9z0"/>
    <w:rsid w:val="00C70C57"/>
    <w:rPr>
      <w:sz w:val="28"/>
      <w:szCs w:val="28"/>
    </w:rPr>
  </w:style>
  <w:style w:type="character" w:customStyle="1" w:styleId="WW8Num9z1">
    <w:name w:val="WW8Num9z1"/>
    <w:rsid w:val="00C70C57"/>
  </w:style>
  <w:style w:type="character" w:customStyle="1" w:styleId="WW8Num9z2">
    <w:name w:val="WW8Num9z2"/>
    <w:rsid w:val="00C70C57"/>
  </w:style>
  <w:style w:type="character" w:customStyle="1" w:styleId="WW8Num9z3">
    <w:name w:val="WW8Num9z3"/>
    <w:uiPriority w:val="99"/>
    <w:rsid w:val="00C70C57"/>
  </w:style>
  <w:style w:type="character" w:customStyle="1" w:styleId="WW8Num9z4">
    <w:name w:val="WW8Num9z4"/>
    <w:uiPriority w:val="99"/>
    <w:rsid w:val="00C70C57"/>
  </w:style>
  <w:style w:type="character" w:customStyle="1" w:styleId="WW8Num9z5">
    <w:name w:val="WW8Num9z5"/>
    <w:uiPriority w:val="99"/>
    <w:rsid w:val="00C70C57"/>
  </w:style>
  <w:style w:type="character" w:customStyle="1" w:styleId="WW8Num9z6">
    <w:name w:val="WW8Num9z6"/>
    <w:uiPriority w:val="99"/>
    <w:rsid w:val="00C70C57"/>
  </w:style>
  <w:style w:type="character" w:customStyle="1" w:styleId="WW8Num9z7">
    <w:name w:val="WW8Num9z7"/>
    <w:uiPriority w:val="99"/>
    <w:rsid w:val="00C70C57"/>
  </w:style>
  <w:style w:type="character" w:customStyle="1" w:styleId="WW8Num9z8">
    <w:name w:val="WW8Num9z8"/>
    <w:uiPriority w:val="99"/>
    <w:rsid w:val="00C70C57"/>
  </w:style>
  <w:style w:type="character" w:customStyle="1" w:styleId="WW8Num10z0">
    <w:name w:val="WW8Num10z0"/>
    <w:rsid w:val="00C70C57"/>
    <w:rPr>
      <w:rFonts w:eastAsia="Times New Roman"/>
      <w:sz w:val="28"/>
      <w:szCs w:val="28"/>
      <w:lang w:eastAsia="en-US"/>
    </w:rPr>
  </w:style>
  <w:style w:type="character" w:customStyle="1" w:styleId="WW8Num11z0">
    <w:name w:val="WW8Num11z0"/>
    <w:rsid w:val="00C70C57"/>
    <w:rPr>
      <w:rFonts w:eastAsia="Times New Roman"/>
      <w:sz w:val="28"/>
      <w:szCs w:val="28"/>
    </w:rPr>
  </w:style>
  <w:style w:type="character" w:customStyle="1" w:styleId="WW8Num12z0">
    <w:name w:val="WW8Num12z0"/>
    <w:rsid w:val="00C70C57"/>
    <w:rPr>
      <w:rFonts w:eastAsia="Times New Roman"/>
      <w:sz w:val="28"/>
      <w:szCs w:val="28"/>
    </w:rPr>
  </w:style>
  <w:style w:type="character" w:customStyle="1" w:styleId="WW8Num13z0">
    <w:name w:val="WW8Num13z0"/>
    <w:rsid w:val="00C70C57"/>
    <w:rPr>
      <w:sz w:val="28"/>
      <w:szCs w:val="28"/>
    </w:rPr>
  </w:style>
  <w:style w:type="character" w:customStyle="1" w:styleId="WW8Num14z0">
    <w:name w:val="WW8Num14z0"/>
    <w:rsid w:val="00C70C57"/>
    <w:rPr>
      <w:sz w:val="28"/>
      <w:szCs w:val="28"/>
    </w:rPr>
  </w:style>
  <w:style w:type="character" w:customStyle="1" w:styleId="WW8Num15z0">
    <w:name w:val="WW8Num15z0"/>
    <w:rsid w:val="00C70C57"/>
    <w:rPr>
      <w:sz w:val="28"/>
      <w:szCs w:val="28"/>
    </w:rPr>
  </w:style>
  <w:style w:type="character" w:customStyle="1" w:styleId="WW8Num15z1">
    <w:name w:val="WW8Num15z1"/>
    <w:rsid w:val="00C70C57"/>
  </w:style>
  <w:style w:type="character" w:customStyle="1" w:styleId="WW8Num15z2">
    <w:name w:val="WW8Num15z2"/>
    <w:rsid w:val="00C70C57"/>
  </w:style>
  <w:style w:type="character" w:customStyle="1" w:styleId="WW8Num15z3">
    <w:name w:val="WW8Num15z3"/>
    <w:uiPriority w:val="99"/>
    <w:rsid w:val="00C70C57"/>
  </w:style>
  <w:style w:type="character" w:customStyle="1" w:styleId="WW8Num15z4">
    <w:name w:val="WW8Num15z4"/>
    <w:uiPriority w:val="99"/>
    <w:rsid w:val="00C70C57"/>
  </w:style>
  <w:style w:type="character" w:customStyle="1" w:styleId="WW8Num15z5">
    <w:name w:val="WW8Num15z5"/>
    <w:uiPriority w:val="99"/>
    <w:rsid w:val="00C70C57"/>
  </w:style>
  <w:style w:type="character" w:customStyle="1" w:styleId="WW8Num15z6">
    <w:name w:val="WW8Num15z6"/>
    <w:uiPriority w:val="99"/>
    <w:rsid w:val="00C70C57"/>
  </w:style>
  <w:style w:type="character" w:customStyle="1" w:styleId="WW8Num15z7">
    <w:name w:val="WW8Num15z7"/>
    <w:uiPriority w:val="99"/>
    <w:rsid w:val="00C70C57"/>
  </w:style>
  <w:style w:type="character" w:customStyle="1" w:styleId="WW8Num15z8">
    <w:name w:val="WW8Num15z8"/>
    <w:uiPriority w:val="99"/>
    <w:rsid w:val="00C70C57"/>
  </w:style>
  <w:style w:type="character" w:customStyle="1" w:styleId="WW8Num17z0">
    <w:name w:val="WW8Num17z0"/>
    <w:rsid w:val="00C70C57"/>
    <w:rPr>
      <w:rFonts w:eastAsia="Times New Roman"/>
      <w:color w:val="FF0000"/>
      <w:sz w:val="28"/>
      <w:szCs w:val="28"/>
    </w:rPr>
  </w:style>
  <w:style w:type="character" w:customStyle="1" w:styleId="WW8Num19z0">
    <w:name w:val="WW8Num19z0"/>
    <w:rsid w:val="00C70C57"/>
    <w:rPr>
      <w:sz w:val="28"/>
      <w:szCs w:val="28"/>
    </w:rPr>
  </w:style>
  <w:style w:type="character" w:customStyle="1" w:styleId="WW8Num20z0">
    <w:name w:val="WW8Num20z0"/>
    <w:rsid w:val="00C70C57"/>
    <w:rPr>
      <w:sz w:val="28"/>
      <w:szCs w:val="28"/>
    </w:rPr>
  </w:style>
  <w:style w:type="character" w:customStyle="1" w:styleId="WW8Num21z0">
    <w:name w:val="WW8Num21z0"/>
    <w:rsid w:val="00C70C57"/>
    <w:rPr>
      <w:sz w:val="28"/>
      <w:szCs w:val="28"/>
    </w:rPr>
  </w:style>
  <w:style w:type="character" w:customStyle="1" w:styleId="WW8Num22z0">
    <w:name w:val="WW8Num22z0"/>
    <w:rsid w:val="00C70C57"/>
    <w:rPr>
      <w:sz w:val="24"/>
      <w:szCs w:val="24"/>
    </w:rPr>
  </w:style>
  <w:style w:type="character" w:customStyle="1" w:styleId="WW8Num23z0">
    <w:name w:val="WW8Num23z0"/>
    <w:rsid w:val="00C70C57"/>
    <w:rPr>
      <w:b/>
      <w:bCs/>
      <w:sz w:val="24"/>
      <w:szCs w:val="24"/>
    </w:rPr>
  </w:style>
  <w:style w:type="character" w:customStyle="1" w:styleId="WW8Num23z1">
    <w:name w:val="WW8Num23z1"/>
    <w:rsid w:val="00C70C57"/>
  </w:style>
  <w:style w:type="character" w:customStyle="1" w:styleId="WW8Num23z2">
    <w:name w:val="WW8Num23z2"/>
    <w:rsid w:val="00C70C57"/>
    <w:rPr>
      <w:sz w:val="20"/>
      <w:szCs w:val="20"/>
    </w:rPr>
  </w:style>
  <w:style w:type="character" w:customStyle="1" w:styleId="WW8Num23z3">
    <w:name w:val="WW8Num23z3"/>
    <w:uiPriority w:val="99"/>
    <w:rsid w:val="00C70C57"/>
  </w:style>
  <w:style w:type="character" w:customStyle="1" w:styleId="WW8Num23z4">
    <w:name w:val="WW8Num23z4"/>
    <w:uiPriority w:val="99"/>
    <w:rsid w:val="00C70C57"/>
  </w:style>
  <w:style w:type="character" w:customStyle="1" w:styleId="WW8Num23z5">
    <w:name w:val="WW8Num23z5"/>
    <w:uiPriority w:val="99"/>
    <w:rsid w:val="00C70C57"/>
  </w:style>
  <w:style w:type="character" w:customStyle="1" w:styleId="WW8Num23z6">
    <w:name w:val="WW8Num23z6"/>
    <w:uiPriority w:val="99"/>
    <w:rsid w:val="00C70C57"/>
  </w:style>
  <w:style w:type="character" w:customStyle="1" w:styleId="WW8Num23z7">
    <w:name w:val="WW8Num23z7"/>
    <w:uiPriority w:val="99"/>
    <w:rsid w:val="00C70C57"/>
  </w:style>
  <w:style w:type="character" w:customStyle="1" w:styleId="WW8Num23z8">
    <w:name w:val="WW8Num23z8"/>
    <w:uiPriority w:val="99"/>
    <w:rsid w:val="00C70C57"/>
  </w:style>
  <w:style w:type="character" w:customStyle="1" w:styleId="WW8Num24z0">
    <w:name w:val="WW8Num24z0"/>
    <w:rsid w:val="00C70C57"/>
    <w:rPr>
      <w:sz w:val="28"/>
      <w:szCs w:val="28"/>
    </w:rPr>
  </w:style>
  <w:style w:type="character" w:customStyle="1" w:styleId="WW8Num26z0">
    <w:name w:val="WW8Num26z0"/>
    <w:rsid w:val="00C70C57"/>
    <w:rPr>
      <w:sz w:val="28"/>
      <w:szCs w:val="28"/>
    </w:rPr>
  </w:style>
  <w:style w:type="character" w:customStyle="1" w:styleId="WW8Num26z1">
    <w:name w:val="WW8Num26z1"/>
    <w:rsid w:val="00C70C57"/>
  </w:style>
  <w:style w:type="character" w:customStyle="1" w:styleId="WW8Num26z2">
    <w:name w:val="WW8Num26z2"/>
    <w:rsid w:val="00C70C57"/>
    <w:rPr>
      <w:rFonts w:eastAsia="Times New Roman"/>
      <w:lang w:eastAsia="en-US"/>
    </w:rPr>
  </w:style>
  <w:style w:type="character" w:customStyle="1" w:styleId="WW8Num26z3">
    <w:name w:val="WW8Num26z3"/>
    <w:uiPriority w:val="99"/>
    <w:rsid w:val="00C70C57"/>
  </w:style>
  <w:style w:type="character" w:customStyle="1" w:styleId="WW8Num26z4">
    <w:name w:val="WW8Num26z4"/>
    <w:uiPriority w:val="99"/>
    <w:rsid w:val="00C70C57"/>
  </w:style>
  <w:style w:type="character" w:customStyle="1" w:styleId="WW8Num26z5">
    <w:name w:val="WW8Num26z5"/>
    <w:uiPriority w:val="99"/>
    <w:rsid w:val="00C70C57"/>
  </w:style>
  <w:style w:type="character" w:customStyle="1" w:styleId="WW8Num26z6">
    <w:name w:val="WW8Num26z6"/>
    <w:uiPriority w:val="99"/>
    <w:rsid w:val="00C70C57"/>
  </w:style>
  <w:style w:type="character" w:customStyle="1" w:styleId="WW8Num26z7">
    <w:name w:val="WW8Num26z7"/>
    <w:uiPriority w:val="99"/>
    <w:rsid w:val="00C70C57"/>
  </w:style>
  <w:style w:type="character" w:customStyle="1" w:styleId="WW8Num26z8">
    <w:name w:val="WW8Num26z8"/>
    <w:uiPriority w:val="99"/>
    <w:rsid w:val="00C70C57"/>
  </w:style>
  <w:style w:type="character" w:customStyle="1" w:styleId="3a">
    <w:name w:val="Основной шрифт абзаца3"/>
    <w:rsid w:val="00C70C57"/>
  </w:style>
  <w:style w:type="character" w:customStyle="1" w:styleId="WW8Num11z1">
    <w:name w:val="WW8Num11z1"/>
    <w:rsid w:val="00C70C57"/>
  </w:style>
  <w:style w:type="character" w:customStyle="1" w:styleId="WW8Num11z2">
    <w:name w:val="WW8Num11z2"/>
    <w:rsid w:val="00C70C57"/>
  </w:style>
  <w:style w:type="character" w:customStyle="1" w:styleId="WW8Num11z3">
    <w:name w:val="WW8Num11z3"/>
    <w:rsid w:val="00C70C57"/>
  </w:style>
  <w:style w:type="character" w:customStyle="1" w:styleId="WW8Num11z4">
    <w:name w:val="WW8Num11z4"/>
    <w:uiPriority w:val="99"/>
    <w:rsid w:val="00C70C57"/>
  </w:style>
  <w:style w:type="character" w:customStyle="1" w:styleId="WW8Num11z5">
    <w:name w:val="WW8Num11z5"/>
    <w:uiPriority w:val="99"/>
    <w:rsid w:val="00C70C57"/>
  </w:style>
  <w:style w:type="character" w:customStyle="1" w:styleId="WW8Num11z6">
    <w:name w:val="WW8Num11z6"/>
    <w:uiPriority w:val="99"/>
    <w:rsid w:val="00C70C57"/>
  </w:style>
  <w:style w:type="character" w:customStyle="1" w:styleId="WW8Num11z7">
    <w:name w:val="WW8Num11z7"/>
    <w:uiPriority w:val="99"/>
    <w:rsid w:val="00C70C57"/>
  </w:style>
  <w:style w:type="character" w:customStyle="1" w:styleId="WW8Num11z8">
    <w:name w:val="WW8Num11z8"/>
    <w:uiPriority w:val="99"/>
    <w:rsid w:val="00C70C57"/>
  </w:style>
  <w:style w:type="character" w:customStyle="1" w:styleId="WW8Num17z1">
    <w:name w:val="WW8Num17z1"/>
    <w:rsid w:val="00C70C57"/>
  </w:style>
  <w:style w:type="character" w:customStyle="1" w:styleId="WW8Num17z2">
    <w:name w:val="WW8Num17z2"/>
    <w:rsid w:val="00C70C57"/>
  </w:style>
  <w:style w:type="character" w:customStyle="1" w:styleId="WW8Num17z3">
    <w:name w:val="WW8Num17z3"/>
    <w:uiPriority w:val="99"/>
    <w:rsid w:val="00C70C57"/>
  </w:style>
  <w:style w:type="character" w:customStyle="1" w:styleId="WW8Num17z4">
    <w:name w:val="WW8Num17z4"/>
    <w:uiPriority w:val="99"/>
    <w:rsid w:val="00C70C57"/>
  </w:style>
  <w:style w:type="character" w:customStyle="1" w:styleId="WW8Num17z5">
    <w:name w:val="WW8Num17z5"/>
    <w:uiPriority w:val="99"/>
    <w:rsid w:val="00C70C57"/>
  </w:style>
  <w:style w:type="character" w:customStyle="1" w:styleId="WW8Num17z6">
    <w:name w:val="WW8Num17z6"/>
    <w:uiPriority w:val="99"/>
    <w:rsid w:val="00C70C57"/>
  </w:style>
  <w:style w:type="character" w:customStyle="1" w:styleId="WW8Num17z7">
    <w:name w:val="WW8Num17z7"/>
    <w:uiPriority w:val="99"/>
    <w:rsid w:val="00C70C57"/>
  </w:style>
  <w:style w:type="character" w:customStyle="1" w:styleId="WW8Num17z8">
    <w:name w:val="WW8Num17z8"/>
    <w:uiPriority w:val="99"/>
    <w:rsid w:val="00C70C57"/>
  </w:style>
  <w:style w:type="character" w:customStyle="1" w:styleId="WW8Num25z1">
    <w:name w:val="WW8Num25z1"/>
    <w:rsid w:val="00C70C57"/>
  </w:style>
  <w:style w:type="character" w:customStyle="1" w:styleId="WW8Num25z2">
    <w:name w:val="WW8Num25z2"/>
    <w:rsid w:val="00C70C57"/>
  </w:style>
  <w:style w:type="character" w:customStyle="1" w:styleId="WW8Num25z3">
    <w:name w:val="WW8Num25z3"/>
    <w:rsid w:val="00C70C57"/>
  </w:style>
  <w:style w:type="character" w:customStyle="1" w:styleId="WW8Num25z4">
    <w:name w:val="WW8Num25z4"/>
    <w:uiPriority w:val="99"/>
    <w:rsid w:val="00C70C57"/>
  </w:style>
  <w:style w:type="character" w:customStyle="1" w:styleId="WW8Num25z5">
    <w:name w:val="WW8Num25z5"/>
    <w:uiPriority w:val="99"/>
    <w:rsid w:val="00C70C57"/>
  </w:style>
  <w:style w:type="character" w:customStyle="1" w:styleId="WW8Num25z6">
    <w:name w:val="WW8Num25z6"/>
    <w:uiPriority w:val="99"/>
    <w:rsid w:val="00C70C57"/>
  </w:style>
  <w:style w:type="character" w:customStyle="1" w:styleId="WW8Num25z7">
    <w:name w:val="WW8Num25z7"/>
    <w:uiPriority w:val="99"/>
    <w:rsid w:val="00C70C57"/>
  </w:style>
  <w:style w:type="character" w:customStyle="1" w:styleId="WW8Num25z8">
    <w:name w:val="WW8Num25z8"/>
    <w:uiPriority w:val="99"/>
    <w:rsid w:val="00C70C57"/>
  </w:style>
  <w:style w:type="character" w:customStyle="1" w:styleId="WW8Num27z0">
    <w:name w:val="WW8Num27z0"/>
    <w:rsid w:val="00C70C57"/>
    <w:rPr>
      <w:sz w:val="28"/>
      <w:szCs w:val="28"/>
    </w:rPr>
  </w:style>
  <w:style w:type="character" w:customStyle="1" w:styleId="WW8Num28z0">
    <w:name w:val="WW8Num28z0"/>
    <w:rsid w:val="00C70C57"/>
  </w:style>
  <w:style w:type="character" w:customStyle="1" w:styleId="WW8Num28z1">
    <w:name w:val="WW8Num28z1"/>
    <w:rsid w:val="00C70C57"/>
  </w:style>
  <w:style w:type="character" w:customStyle="1" w:styleId="WW8Num28z2">
    <w:name w:val="WW8Num28z2"/>
    <w:rsid w:val="00C70C57"/>
    <w:rPr>
      <w:rFonts w:eastAsia="Times New Roman"/>
    </w:rPr>
  </w:style>
  <w:style w:type="character" w:customStyle="1" w:styleId="WW8Num28z3">
    <w:name w:val="WW8Num28z3"/>
    <w:rsid w:val="00C70C57"/>
  </w:style>
  <w:style w:type="character" w:customStyle="1" w:styleId="WW8Num28z4">
    <w:name w:val="WW8Num28z4"/>
    <w:uiPriority w:val="99"/>
    <w:rsid w:val="00C70C57"/>
  </w:style>
  <w:style w:type="character" w:customStyle="1" w:styleId="WW8Num28z5">
    <w:name w:val="WW8Num28z5"/>
    <w:uiPriority w:val="99"/>
    <w:rsid w:val="00C70C57"/>
  </w:style>
  <w:style w:type="character" w:customStyle="1" w:styleId="WW8Num28z6">
    <w:name w:val="WW8Num28z6"/>
    <w:uiPriority w:val="99"/>
    <w:rsid w:val="00C70C57"/>
  </w:style>
  <w:style w:type="character" w:customStyle="1" w:styleId="WW8Num28z7">
    <w:name w:val="WW8Num28z7"/>
    <w:uiPriority w:val="99"/>
    <w:rsid w:val="00C70C57"/>
  </w:style>
  <w:style w:type="character" w:customStyle="1" w:styleId="WW8Num28z8">
    <w:name w:val="WW8Num28z8"/>
    <w:uiPriority w:val="99"/>
    <w:rsid w:val="00C70C57"/>
  </w:style>
  <w:style w:type="character" w:customStyle="1" w:styleId="2f7">
    <w:name w:val="Основной шрифт абзаца2"/>
    <w:rsid w:val="00C70C57"/>
  </w:style>
  <w:style w:type="character" w:customStyle="1" w:styleId="WW8Num2z1">
    <w:name w:val="WW8Num2z1"/>
    <w:rsid w:val="00C70C57"/>
  </w:style>
  <w:style w:type="character" w:customStyle="1" w:styleId="WW8Num2z2">
    <w:name w:val="WW8Num2z2"/>
    <w:uiPriority w:val="99"/>
    <w:rsid w:val="00C70C57"/>
  </w:style>
  <w:style w:type="character" w:customStyle="1" w:styleId="WW8Num2z3">
    <w:name w:val="WW8Num2z3"/>
    <w:uiPriority w:val="99"/>
    <w:rsid w:val="00C70C57"/>
  </w:style>
  <w:style w:type="character" w:customStyle="1" w:styleId="WW8Num2z4">
    <w:name w:val="WW8Num2z4"/>
    <w:uiPriority w:val="99"/>
    <w:rsid w:val="00C70C57"/>
  </w:style>
  <w:style w:type="character" w:customStyle="1" w:styleId="WW8Num2z5">
    <w:name w:val="WW8Num2z5"/>
    <w:uiPriority w:val="99"/>
    <w:rsid w:val="00C70C57"/>
  </w:style>
  <w:style w:type="character" w:customStyle="1" w:styleId="WW8Num2z6">
    <w:name w:val="WW8Num2z6"/>
    <w:uiPriority w:val="99"/>
    <w:rsid w:val="00C70C57"/>
  </w:style>
  <w:style w:type="character" w:customStyle="1" w:styleId="WW8Num2z7">
    <w:name w:val="WW8Num2z7"/>
    <w:uiPriority w:val="99"/>
    <w:rsid w:val="00C70C57"/>
  </w:style>
  <w:style w:type="character" w:customStyle="1" w:styleId="WW8Num2z8">
    <w:name w:val="WW8Num2z8"/>
    <w:uiPriority w:val="99"/>
    <w:rsid w:val="00C70C57"/>
  </w:style>
  <w:style w:type="character" w:customStyle="1" w:styleId="WW8Num3z1">
    <w:name w:val="WW8Num3z1"/>
    <w:uiPriority w:val="99"/>
    <w:rsid w:val="00C70C57"/>
  </w:style>
  <w:style w:type="character" w:customStyle="1" w:styleId="WW8Num3z2">
    <w:name w:val="WW8Num3z2"/>
    <w:uiPriority w:val="99"/>
    <w:rsid w:val="00C70C57"/>
  </w:style>
  <w:style w:type="character" w:customStyle="1" w:styleId="WW8Num3z3">
    <w:name w:val="WW8Num3z3"/>
    <w:uiPriority w:val="99"/>
    <w:rsid w:val="00C70C57"/>
  </w:style>
  <w:style w:type="character" w:customStyle="1" w:styleId="WW8Num3z4">
    <w:name w:val="WW8Num3z4"/>
    <w:uiPriority w:val="99"/>
    <w:rsid w:val="00C70C57"/>
  </w:style>
  <w:style w:type="character" w:customStyle="1" w:styleId="WW8Num3z5">
    <w:name w:val="WW8Num3z5"/>
    <w:uiPriority w:val="99"/>
    <w:rsid w:val="00C70C57"/>
  </w:style>
  <w:style w:type="character" w:customStyle="1" w:styleId="WW8Num3z6">
    <w:name w:val="WW8Num3z6"/>
    <w:uiPriority w:val="99"/>
    <w:rsid w:val="00C70C57"/>
  </w:style>
  <w:style w:type="character" w:customStyle="1" w:styleId="WW8Num3z7">
    <w:name w:val="WW8Num3z7"/>
    <w:uiPriority w:val="99"/>
    <w:rsid w:val="00C70C57"/>
  </w:style>
  <w:style w:type="character" w:customStyle="1" w:styleId="WW8Num3z8">
    <w:name w:val="WW8Num3z8"/>
    <w:uiPriority w:val="99"/>
    <w:rsid w:val="00C70C57"/>
  </w:style>
  <w:style w:type="character" w:customStyle="1" w:styleId="WW8Num6z1">
    <w:name w:val="WW8Num6z1"/>
    <w:rsid w:val="00C70C57"/>
  </w:style>
  <w:style w:type="character" w:customStyle="1" w:styleId="WW8Num6z2">
    <w:name w:val="WW8Num6z2"/>
    <w:uiPriority w:val="99"/>
    <w:rsid w:val="00C70C57"/>
  </w:style>
  <w:style w:type="character" w:customStyle="1" w:styleId="WW8Num6z3">
    <w:name w:val="WW8Num6z3"/>
    <w:uiPriority w:val="99"/>
    <w:rsid w:val="00C70C57"/>
  </w:style>
  <w:style w:type="character" w:customStyle="1" w:styleId="WW8Num6z4">
    <w:name w:val="WW8Num6z4"/>
    <w:uiPriority w:val="99"/>
    <w:rsid w:val="00C70C57"/>
  </w:style>
  <w:style w:type="character" w:customStyle="1" w:styleId="WW8Num6z5">
    <w:name w:val="WW8Num6z5"/>
    <w:uiPriority w:val="99"/>
    <w:rsid w:val="00C70C57"/>
  </w:style>
  <w:style w:type="character" w:customStyle="1" w:styleId="WW8Num6z6">
    <w:name w:val="WW8Num6z6"/>
    <w:uiPriority w:val="99"/>
    <w:rsid w:val="00C70C57"/>
  </w:style>
  <w:style w:type="character" w:customStyle="1" w:styleId="WW8Num6z7">
    <w:name w:val="WW8Num6z7"/>
    <w:uiPriority w:val="99"/>
    <w:rsid w:val="00C70C57"/>
  </w:style>
  <w:style w:type="character" w:customStyle="1" w:styleId="WW8Num6z8">
    <w:name w:val="WW8Num6z8"/>
    <w:uiPriority w:val="99"/>
    <w:rsid w:val="00C70C57"/>
  </w:style>
  <w:style w:type="character" w:customStyle="1" w:styleId="WW8Num8z1">
    <w:name w:val="WW8Num8z1"/>
    <w:rsid w:val="00C70C57"/>
  </w:style>
  <w:style w:type="character" w:customStyle="1" w:styleId="WW8Num8z2">
    <w:name w:val="WW8Num8z2"/>
    <w:rsid w:val="00C70C57"/>
  </w:style>
  <w:style w:type="character" w:customStyle="1" w:styleId="WW8Num8z3">
    <w:name w:val="WW8Num8z3"/>
    <w:uiPriority w:val="99"/>
    <w:rsid w:val="00C70C57"/>
  </w:style>
  <w:style w:type="character" w:customStyle="1" w:styleId="WW8Num8z4">
    <w:name w:val="WW8Num8z4"/>
    <w:uiPriority w:val="99"/>
    <w:rsid w:val="00C70C57"/>
  </w:style>
  <w:style w:type="character" w:customStyle="1" w:styleId="WW8Num8z5">
    <w:name w:val="WW8Num8z5"/>
    <w:uiPriority w:val="99"/>
    <w:rsid w:val="00C70C57"/>
  </w:style>
  <w:style w:type="character" w:customStyle="1" w:styleId="WW8Num8z6">
    <w:name w:val="WW8Num8z6"/>
    <w:uiPriority w:val="99"/>
    <w:rsid w:val="00C70C57"/>
  </w:style>
  <w:style w:type="character" w:customStyle="1" w:styleId="WW8Num8z7">
    <w:name w:val="WW8Num8z7"/>
    <w:uiPriority w:val="99"/>
    <w:rsid w:val="00C70C57"/>
  </w:style>
  <w:style w:type="character" w:customStyle="1" w:styleId="WW8Num8z8">
    <w:name w:val="WW8Num8z8"/>
    <w:uiPriority w:val="99"/>
    <w:rsid w:val="00C70C57"/>
  </w:style>
  <w:style w:type="character" w:customStyle="1" w:styleId="WW8Num10z1">
    <w:name w:val="WW8Num10z1"/>
    <w:rsid w:val="00C70C57"/>
  </w:style>
  <w:style w:type="character" w:customStyle="1" w:styleId="WW8Num10z2">
    <w:name w:val="WW8Num10z2"/>
    <w:rsid w:val="00C70C57"/>
  </w:style>
  <w:style w:type="character" w:customStyle="1" w:styleId="WW8Num10z3">
    <w:name w:val="WW8Num10z3"/>
    <w:uiPriority w:val="99"/>
    <w:rsid w:val="00C70C57"/>
  </w:style>
  <w:style w:type="character" w:customStyle="1" w:styleId="WW8Num10z4">
    <w:name w:val="WW8Num10z4"/>
    <w:uiPriority w:val="99"/>
    <w:rsid w:val="00C70C57"/>
  </w:style>
  <w:style w:type="character" w:customStyle="1" w:styleId="WW8Num10z5">
    <w:name w:val="WW8Num10z5"/>
    <w:uiPriority w:val="99"/>
    <w:rsid w:val="00C70C57"/>
  </w:style>
  <w:style w:type="character" w:customStyle="1" w:styleId="WW8Num10z6">
    <w:name w:val="WW8Num10z6"/>
    <w:uiPriority w:val="99"/>
    <w:rsid w:val="00C70C57"/>
  </w:style>
  <w:style w:type="character" w:customStyle="1" w:styleId="WW8Num10z7">
    <w:name w:val="WW8Num10z7"/>
    <w:uiPriority w:val="99"/>
    <w:rsid w:val="00C70C57"/>
  </w:style>
  <w:style w:type="character" w:customStyle="1" w:styleId="WW8Num10z8">
    <w:name w:val="WW8Num10z8"/>
    <w:uiPriority w:val="99"/>
    <w:rsid w:val="00C70C57"/>
  </w:style>
  <w:style w:type="character" w:customStyle="1" w:styleId="WW8Num12z1">
    <w:name w:val="WW8Num12z1"/>
    <w:rsid w:val="00C70C57"/>
  </w:style>
  <w:style w:type="character" w:customStyle="1" w:styleId="WW8Num12z2">
    <w:name w:val="WW8Num12z2"/>
    <w:rsid w:val="00C70C57"/>
  </w:style>
  <w:style w:type="character" w:customStyle="1" w:styleId="WW8Num12z3">
    <w:name w:val="WW8Num12z3"/>
    <w:uiPriority w:val="99"/>
    <w:rsid w:val="00C70C57"/>
  </w:style>
  <w:style w:type="character" w:customStyle="1" w:styleId="WW8Num12z4">
    <w:name w:val="WW8Num12z4"/>
    <w:uiPriority w:val="99"/>
    <w:rsid w:val="00C70C57"/>
  </w:style>
  <w:style w:type="character" w:customStyle="1" w:styleId="WW8Num12z5">
    <w:name w:val="WW8Num12z5"/>
    <w:uiPriority w:val="99"/>
    <w:rsid w:val="00C70C57"/>
  </w:style>
  <w:style w:type="character" w:customStyle="1" w:styleId="WW8Num12z6">
    <w:name w:val="WW8Num12z6"/>
    <w:uiPriority w:val="99"/>
    <w:rsid w:val="00C70C57"/>
  </w:style>
  <w:style w:type="character" w:customStyle="1" w:styleId="WW8Num12z7">
    <w:name w:val="WW8Num12z7"/>
    <w:uiPriority w:val="99"/>
    <w:rsid w:val="00C70C57"/>
  </w:style>
  <w:style w:type="character" w:customStyle="1" w:styleId="WW8Num12z8">
    <w:name w:val="WW8Num12z8"/>
    <w:uiPriority w:val="99"/>
    <w:rsid w:val="00C70C57"/>
  </w:style>
  <w:style w:type="character" w:customStyle="1" w:styleId="WW8Num13z1">
    <w:name w:val="WW8Num13z1"/>
    <w:rsid w:val="00C70C57"/>
  </w:style>
  <w:style w:type="character" w:customStyle="1" w:styleId="WW8Num13z2">
    <w:name w:val="WW8Num13z2"/>
    <w:rsid w:val="00C70C57"/>
  </w:style>
  <w:style w:type="character" w:customStyle="1" w:styleId="WW8Num13z3">
    <w:name w:val="WW8Num13z3"/>
    <w:uiPriority w:val="99"/>
    <w:rsid w:val="00C70C57"/>
  </w:style>
  <w:style w:type="character" w:customStyle="1" w:styleId="WW8Num13z4">
    <w:name w:val="WW8Num13z4"/>
    <w:uiPriority w:val="99"/>
    <w:rsid w:val="00C70C57"/>
  </w:style>
  <w:style w:type="character" w:customStyle="1" w:styleId="WW8Num13z5">
    <w:name w:val="WW8Num13z5"/>
    <w:uiPriority w:val="99"/>
    <w:rsid w:val="00C70C57"/>
  </w:style>
  <w:style w:type="character" w:customStyle="1" w:styleId="WW8Num13z6">
    <w:name w:val="WW8Num13z6"/>
    <w:uiPriority w:val="99"/>
    <w:rsid w:val="00C70C57"/>
  </w:style>
  <w:style w:type="character" w:customStyle="1" w:styleId="WW8Num13z7">
    <w:name w:val="WW8Num13z7"/>
    <w:uiPriority w:val="99"/>
    <w:rsid w:val="00C70C57"/>
  </w:style>
  <w:style w:type="character" w:customStyle="1" w:styleId="WW8Num13z8">
    <w:name w:val="WW8Num13z8"/>
    <w:uiPriority w:val="99"/>
    <w:rsid w:val="00C70C57"/>
  </w:style>
  <w:style w:type="character" w:customStyle="1" w:styleId="WW8Num14z1">
    <w:name w:val="WW8Num14z1"/>
    <w:uiPriority w:val="99"/>
    <w:rsid w:val="00C70C57"/>
  </w:style>
  <w:style w:type="character" w:customStyle="1" w:styleId="WW8Num14z2">
    <w:name w:val="WW8Num14z2"/>
    <w:uiPriority w:val="99"/>
    <w:rsid w:val="00C70C57"/>
  </w:style>
  <w:style w:type="character" w:customStyle="1" w:styleId="WW8Num14z3">
    <w:name w:val="WW8Num14z3"/>
    <w:uiPriority w:val="99"/>
    <w:rsid w:val="00C70C57"/>
  </w:style>
  <w:style w:type="character" w:customStyle="1" w:styleId="WW8Num14z4">
    <w:name w:val="WW8Num14z4"/>
    <w:uiPriority w:val="99"/>
    <w:rsid w:val="00C70C57"/>
  </w:style>
  <w:style w:type="character" w:customStyle="1" w:styleId="WW8Num14z5">
    <w:name w:val="WW8Num14z5"/>
    <w:uiPriority w:val="99"/>
    <w:rsid w:val="00C70C57"/>
  </w:style>
  <w:style w:type="character" w:customStyle="1" w:styleId="WW8Num14z6">
    <w:name w:val="WW8Num14z6"/>
    <w:uiPriority w:val="99"/>
    <w:rsid w:val="00C70C57"/>
  </w:style>
  <w:style w:type="character" w:customStyle="1" w:styleId="WW8Num14z7">
    <w:name w:val="WW8Num14z7"/>
    <w:uiPriority w:val="99"/>
    <w:rsid w:val="00C70C57"/>
  </w:style>
  <w:style w:type="character" w:customStyle="1" w:styleId="WW8Num14z8">
    <w:name w:val="WW8Num14z8"/>
    <w:uiPriority w:val="99"/>
    <w:rsid w:val="00C70C57"/>
  </w:style>
  <w:style w:type="character" w:customStyle="1" w:styleId="WW8Num16z1">
    <w:name w:val="WW8Num16z1"/>
    <w:rsid w:val="00C70C57"/>
  </w:style>
  <w:style w:type="character" w:customStyle="1" w:styleId="WW8Num16z2">
    <w:name w:val="WW8Num16z2"/>
    <w:rsid w:val="00C70C57"/>
  </w:style>
  <w:style w:type="character" w:customStyle="1" w:styleId="WW8Num16z3">
    <w:name w:val="WW8Num16z3"/>
    <w:uiPriority w:val="99"/>
    <w:rsid w:val="00C70C57"/>
  </w:style>
  <w:style w:type="character" w:customStyle="1" w:styleId="WW8Num16z4">
    <w:name w:val="WW8Num16z4"/>
    <w:uiPriority w:val="99"/>
    <w:rsid w:val="00C70C57"/>
  </w:style>
  <w:style w:type="character" w:customStyle="1" w:styleId="WW8Num16z5">
    <w:name w:val="WW8Num16z5"/>
    <w:uiPriority w:val="99"/>
    <w:rsid w:val="00C70C57"/>
  </w:style>
  <w:style w:type="character" w:customStyle="1" w:styleId="WW8Num16z6">
    <w:name w:val="WW8Num16z6"/>
    <w:uiPriority w:val="99"/>
    <w:rsid w:val="00C70C57"/>
  </w:style>
  <w:style w:type="character" w:customStyle="1" w:styleId="WW8Num16z7">
    <w:name w:val="WW8Num16z7"/>
    <w:uiPriority w:val="99"/>
    <w:rsid w:val="00C70C57"/>
  </w:style>
  <w:style w:type="character" w:customStyle="1" w:styleId="WW8Num16z8">
    <w:name w:val="WW8Num16z8"/>
    <w:uiPriority w:val="99"/>
    <w:rsid w:val="00C70C57"/>
  </w:style>
  <w:style w:type="character" w:customStyle="1" w:styleId="WW8Num18z1">
    <w:name w:val="WW8Num18z1"/>
    <w:uiPriority w:val="99"/>
    <w:rsid w:val="00C70C57"/>
  </w:style>
  <w:style w:type="character" w:customStyle="1" w:styleId="WW8Num18z2">
    <w:name w:val="WW8Num18z2"/>
    <w:uiPriority w:val="99"/>
    <w:rsid w:val="00C70C57"/>
  </w:style>
  <w:style w:type="character" w:customStyle="1" w:styleId="WW8Num18z3">
    <w:name w:val="WW8Num18z3"/>
    <w:uiPriority w:val="99"/>
    <w:rsid w:val="00C70C57"/>
  </w:style>
  <w:style w:type="character" w:customStyle="1" w:styleId="WW8Num18z4">
    <w:name w:val="WW8Num18z4"/>
    <w:uiPriority w:val="99"/>
    <w:rsid w:val="00C70C57"/>
  </w:style>
  <w:style w:type="character" w:customStyle="1" w:styleId="WW8Num18z5">
    <w:name w:val="WW8Num18z5"/>
    <w:uiPriority w:val="99"/>
    <w:rsid w:val="00C70C57"/>
  </w:style>
  <w:style w:type="character" w:customStyle="1" w:styleId="WW8Num18z6">
    <w:name w:val="WW8Num18z6"/>
    <w:uiPriority w:val="99"/>
    <w:rsid w:val="00C70C57"/>
  </w:style>
  <w:style w:type="character" w:customStyle="1" w:styleId="WW8Num18z7">
    <w:name w:val="WW8Num18z7"/>
    <w:uiPriority w:val="99"/>
    <w:rsid w:val="00C70C57"/>
  </w:style>
  <w:style w:type="character" w:customStyle="1" w:styleId="WW8Num18z8">
    <w:name w:val="WW8Num18z8"/>
    <w:uiPriority w:val="99"/>
    <w:rsid w:val="00C70C57"/>
  </w:style>
  <w:style w:type="character" w:customStyle="1" w:styleId="WW8Num19z1">
    <w:name w:val="WW8Num19z1"/>
    <w:rsid w:val="00C70C57"/>
  </w:style>
  <w:style w:type="character" w:customStyle="1" w:styleId="WW8Num19z2">
    <w:name w:val="WW8Num19z2"/>
    <w:rsid w:val="00C70C57"/>
  </w:style>
  <w:style w:type="character" w:customStyle="1" w:styleId="WW8Num19z3">
    <w:name w:val="WW8Num19z3"/>
    <w:uiPriority w:val="99"/>
    <w:rsid w:val="00C70C57"/>
  </w:style>
  <w:style w:type="character" w:customStyle="1" w:styleId="WW8Num19z4">
    <w:name w:val="WW8Num19z4"/>
    <w:uiPriority w:val="99"/>
    <w:rsid w:val="00C70C57"/>
  </w:style>
  <w:style w:type="character" w:customStyle="1" w:styleId="WW8Num19z5">
    <w:name w:val="WW8Num19z5"/>
    <w:uiPriority w:val="99"/>
    <w:rsid w:val="00C70C57"/>
  </w:style>
  <w:style w:type="character" w:customStyle="1" w:styleId="WW8Num19z6">
    <w:name w:val="WW8Num19z6"/>
    <w:uiPriority w:val="99"/>
    <w:rsid w:val="00C70C57"/>
  </w:style>
  <w:style w:type="character" w:customStyle="1" w:styleId="WW8Num19z7">
    <w:name w:val="WW8Num19z7"/>
    <w:uiPriority w:val="99"/>
    <w:rsid w:val="00C70C57"/>
  </w:style>
  <w:style w:type="character" w:customStyle="1" w:styleId="WW8Num19z8">
    <w:name w:val="WW8Num19z8"/>
    <w:uiPriority w:val="99"/>
    <w:rsid w:val="00C70C57"/>
  </w:style>
  <w:style w:type="character" w:customStyle="1" w:styleId="WW8Num20z1">
    <w:name w:val="WW8Num20z1"/>
    <w:rsid w:val="00C70C57"/>
  </w:style>
  <w:style w:type="character" w:customStyle="1" w:styleId="WW8Num20z2">
    <w:name w:val="WW8Num20z2"/>
    <w:rsid w:val="00C70C57"/>
  </w:style>
  <w:style w:type="character" w:customStyle="1" w:styleId="WW8Num20z3">
    <w:name w:val="WW8Num20z3"/>
    <w:uiPriority w:val="99"/>
    <w:rsid w:val="00C70C57"/>
  </w:style>
  <w:style w:type="character" w:customStyle="1" w:styleId="WW8Num20z4">
    <w:name w:val="WW8Num20z4"/>
    <w:uiPriority w:val="99"/>
    <w:rsid w:val="00C70C57"/>
  </w:style>
  <w:style w:type="character" w:customStyle="1" w:styleId="WW8Num20z5">
    <w:name w:val="WW8Num20z5"/>
    <w:uiPriority w:val="99"/>
    <w:rsid w:val="00C70C57"/>
  </w:style>
  <w:style w:type="character" w:customStyle="1" w:styleId="WW8Num20z6">
    <w:name w:val="WW8Num20z6"/>
    <w:uiPriority w:val="99"/>
    <w:rsid w:val="00C70C57"/>
  </w:style>
  <w:style w:type="character" w:customStyle="1" w:styleId="WW8Num20z7">
    <w:name w:val="WW8Num20z7"/>
    <w:uiPriority w:val="99"/>
    <w:rsid w:val="00C70C57"/>
  </w:style>
  <w:style w:type="character" w:customStyle="1" w:styleId="WW8Num20z8">
    <w:name w:val="WW8Num20z8"/>
    <w:uiPriority w:val="99"/>
    <w:rsid w:val="00C70C57"/>
  </w:style>
  <w:style w:type="character" w:customStyle="1" w:styleId="WW8Num21z1">
    <w:name w:val="WW8Num21z1"/>
    <w:rsid w:val="00C70C57"/>
  </w:style>
  <w:style w:type="character" w:customStyle="1" w:styleId="WW8Num21z2">
    <w:name w:val="WW8Num21z2"/>
    <w:rsid w:val="00C70C57"/>
  </w:style>
  <w:style w:type="character" w:customStyle="1" w:styleId="WW8Num21z3">
    <w:name w:val="WW8Num21z3"/>
    <w:uiPriority w:val="99"/>
    <w:rsid w:val="00C70C57"/>
  </w:style>
  <w:style w:type="character" w:customStyle="1" w:styleId="WW8Num21z4">
    <w:name w:val="WW8Num21z4"/>
    <w:uiPriority w:val="99"/>
    <w:rsid w:val="00C70C57"/>
  </w:style>
  <w:style w:type="character" w:customStyle="1" w:styleId="WW8Num21z5">
    <w:name w:val="WW8Num21z5"/>
    <w:uiPriority w:val="99"/>
    <w:rsid w:val="00C70C57"/>
  </w:style>
  <w:style w:type="character" w:customStyle="1" w:styleId="WW8Num21z6">
    <w:name w:val="WW8Num21z6"/>
    <w:uiPriority w:val="99"/>
    <w:rsid w:val="00C70C57"/>
  </w:style>
  <w:style w:type="character" w:customStyle="1" w:styleId="WW8Num21z7">
    <w:name w:val="WW8Num21z7"/>
    <w:uiPriority w:val="99"/>
    <w:rsid w:val="00C70C57"/>
  </w:style>
  <w:style w:type="character" w:customStyle="1" w:styleId="WW8Num21z8">
    <w:name w:val="WW8Num21z8"/>
    <w:uiPriority w:val="99"/>
    <w:rsid w:val="00C70C57"/>
  </w:style>
  <w:style w:type="character" w:customStyle="1" w:styleId="WW8Num22z1">
    <w:name w:val="WW8Num22z1"/>
    <w:rsid w:val="00C70C57"/>
    <w:rPr>
      <w:rFonts w:ascii="Courier New" w:hAnsi="Courier New" w:cs="Courier New"/>
    </w:rPr>
  </w:style>
  <w:style w:type="character" w:customStyle="1" w:styleId="WW8Num22z2">
    <w:name w:val="WW8Num22z2"/>
    <w:rsid w:val="00C70C57"/>
    <w:rPr>
      <w:rFonts w:ascii="Wingdings" w:hAnsi="Wingdings" w:cs="Wingdings"/>
    </w:rPr>
  </w:style>
  <w:style w:type="character" w:customStyle="1" w:styleId="WW8Num22z3">
    <w:name w:val="WW8Num22z3"/>
    <w:uiPriority w:val="99"/>
    <w:rsid w:val="00C70C57"/>
    <w:rPr>
      <w:rFonts w:ascii="Symbol" w:hAnsi="Symbol" w:cs="Symbol"/>
    </w:rPr>
  </w:style>
  <w:style w:type="character" w:customStyle="1" w:styleId="WW8Num24z1">
    <w:name w:val="WW8Num24z1"/>
    <w:rsid w:val="00C70C57"/>
  </w:style>
  <w:style w:type="character" w:customStyle="1" w:styleId="WW8Num24z2">
    <w:name w:val="WW8Num24z2"/>
    <w:rsid w:val="00C70C57"/>
  </w:style>
  <w:style w:type="character" w:customStyle="1" w:styleId="WW8Num24z3">
    <w:name w:val="WW8Num24z3"/>
    <w:rsid w:val="00C70C57"/>
  </w:style>
  <w:style w:type="character" w:customStyle="1" w:styleId="WW8Num24z4">
    <w:name w:val="WW8Num24z4"/>
    <w:uiPriority w:val="99"/>
    <w:rsid w:val="00C70C57"/>
  </w:style>
  <w:style w:type="character" w:customStyle="1" w:styleId="WW8Num24z5">
    <w:name w:val="WW8Num24z5"/>
    <w:uiPriority w:val="99"/>
    <w:rsid w:val="00C70C57"/>
  </w:style>
  <w:style w:type="character" w:customStyle="1" w:styleId="WW8Num24z6">
    <w:name w:val="WW8Num24z6"/>
    <w:uiPriority w:val="99"/>
    <w:rsid w:val="00C70C57"/>
  </w:style>
  <w:style w:type="character" w:customStyle="1" w:styleId="WW8Num24z7">
    <w:name w:val="WW8Num24z7"/>
    <w:uiPriority w:val="99"/>
    <w:rsid w:val="00C70C57"/>
  </w:style>
  <w:style w:type="character" w:customStyle="1" w:styleId="WW8Num24z8">
    <w:name w:val="WW8Num24z8"/>
    <w:uiPriority w:val="99"/>
    <w:rsid w:val="00C70C57"/>
  </w:style>
  <w:style w:type="character" w:customStyle="1" w:styleId="WW8Num27z1">
    <w:name w:val="WW8Num27z1"/>
    <w:rsid w:val="00C70C57"/>
  </w:style>
  <w:style w:type="character" w:customStyle="1" w:styleId="WW8Num27z2">
    <w:name w:val="WW8Num27z2"/>
    <w:rsid w:val="00C70C57"/>
  </w:style>
  <w:style w:type="character" w:customStyle="1" w:styleId="WW8Num27z3">
    <w:name w:val="WW8Num27z3"/>
    <w:rsid w:val="00C70C57"/>
  </w:style>
  <w:style w:type="character" w:customStyle="1" w:styleId="WW8Num27z4">
    <w:name w:val="WW8Num27z4"/>
    <w:uiPriority w:val="99"/>
    <w:rsid w:val="00C70C57"/>
  </w:style>
  <w:style w:type="character" w:customStyle="1" w:styleId="WW8Num27z5">
    <w:name w:val="WW8Num27z5"/>
    <w:uiPriority w:val="99"/>
    <w:rsid w:val="00C70C57"/>
  </w:style>
  <w:style w:type="character" w:customStyle="1" w:styleId="WW8Num27z6">
    <w:name w:val="WW8Num27z6"/>
    <w:uiPriority w:val="99"/>
    <w:rsid w:val="00C70C57"/>
  </w:style>
  <w:style w:type="character" w:customStyle="1" w:styleId="WW8Num27z7">
    <w:name w:val="WW8Num27z7"/>
    <w:uiPriority w:val="99"/>
    <w:rsid w:val="00C70C57"/>
  </w:style>
  <w:style w:type="character" w:customStyle="1" w:styleId="WW8Num27z8">
    <w:name w:val="WW8Num27z8"/>
    <w:uiPriority w:val="99"/>
    <w:rsid w:val="00C70C57"/>
  </w:style>
  <w:style w:type="character" w:customStyle="1" w:styleId="3b">
    <w:name w:val="Стиль3 Знак"/>
    <w:uiPriority w:val="99"/>
    <w:rsid w:val="00C70C57"/>
    <w:rPr>
      <w:rFonts w:ascii="Arial" w:hAnsi="Arial" w:cs="Arial"/>
      <w:sz w:val="24"/>
      <w:szCs w:val="24"/>
    </w:rPr>
  </w:style>
  <w:style w:type="character" w:customStyle="1" w:styleId="affffff3">
    <w:name w:val="Подзаголовок Знак"/>
    <w:rsid w:val="00C70C57"/>
    <w:rPr>
      <w:rFonts w:ascii="Cambria" w:hAnsi="Cambria" w:cs="Cambria"/>
      <w:i/>
      <w:iCs/>
      <w:color w:val="4F81BD"/>
      <w:spacing w:val="15"/>
      <w:sz w:val="24"/>
      <w:szCs w:val="24"/>
    </w:rPr>
  </w:style>
  <w:style w:type="character" w:customStyle="1" w:styleId="affffff4">
    <w:name w:val="Символ сноски"/>
    <w:uiPriority w:val="99"/>
    <w:rsid w:val="00C70C57"/>
    <w:rPr>
      <w:vertAlign w:val="superscript"/>
    </w:rPr>
  </w:style>
  <w:style w:type="character" w:customStyle="1" w:styleId="1ff1">
    <w:name w:val="Знак примечания1"/>
    <w:rsid w:val="00C70C57"/>
    <w:rPr>
      <w:sz w:val="16"/>
      <w:szCs w:val="16"/>
    </w:rPr>
  </w:style>
  <w:style w:type="character" w:customStyle="1" w:styleId="u">
    <w:name w:val="u"/>
    <w:basedOn w:val="1f6"/>
    <w:uiPriority w:val="99"/>
    <w:rsid w:val="00C70C57"/>
  </w:style>
  <w:style w:type="character" w:customStyle="1" w:styleId="affffff5">
    <w:name w:val="Часть Знак"/>
    <w:uiPriority w:val="99"/>
    <w:rsid w:val="00C70C57"/>
    <w:rPr>
      <w:rFonts w:eastAsia="Times New Roman"/>
      <w:sz w:val="24"/>
      <w:szCs w:val="24"/>
      <w:lang w:val="ru-RU"/>
    </w:rPr>
  </w:style>
  <w:style w:type="character" w:customStyle="1" w:styleId="affffff6">
    <w:name w:val="Ссылка указателя"/>
    <w:uiPriority w:val="99"/>
    <w:rsid w:val="00C70C57"/>
  </w:style>
  <w:style w:type="paragraph" w:customStyle="1" w:styleId="113">
    <w:name w:val="Заголовок11"/>
    <w:basedOn w:val="a4"/>
    <w:next w:val="ac"/>
    <w:uiPriority w:val="99"/>
    <w:rsid w:val="00C70C57"/>
    <w:pPr>
      <w:keepNext/>
      <w:spacing w:before="240" w:after="120"/>
    </w:pPr>
    <w:rPr>
      <w:rFonts w:ascii="Arial" w:eastAsia="Microsoft YaHei" w:hAnsi="Arial" w:cs="Arial"/>
      <w:sz w:val="28"/>
      <w:szCs w:val="28"/>
      <w:lang w:eastAsia="zh-CN"/>
    </w:rPr>
  </w:style>
  <w:style w:type="paragraph" w:customStyle="1" w:styleId="3c">
    <w:name w:val="Указатель3"/>
    <w:basedOn w:val="a4"/>
    <w:rsid w:val="00C70C57"/>
    <w:pPr>
      <w:suppressLineNumbers/>
    </w:pPr>
    <w:rPr>
      <w:lang w:eastAsia="zh-CN"/>
    </w:rPr>
  </w:style>
  <w:style w:type="paragraph" w:customStyle="1" w:styleId="2f8">
    <w:name w:val="Название объекта2"/>
    <w:basedOn w:val="a4"/>
    <w:uiPriority w:val="99"/>
    <w:rsid w:val="00C70C57"/>
    <w:pPr>
      <w:suppressLineNumbers/>
      <w:spacing w:before="120" w:after="120"/>
    </w:pPr>
    <w:rPr>
      <w:i/>
      <w:iCs/>
      <w:lang w:eastAsia="zh-CN"/>
    </w:rPr>
  </w:style>
  <w:style w:type="paragraph" w:customStyle="1" w:styleId="2f9">
    <w:name w:val="Указатель2"/>
    <w:basedOn w:val="a4"/>
    <w:rsid w:val="00C70C57"/>
    <w:pPr>
      <w:suppressLineNumbers/>
    </w:pPr>
    <w:rPr>
      <w:lang w:eastAsia="zh-CN"/>
    </w:rPr>
  </w:style>
  <w:style w:type="paragraph" w:customStyle="1" w:styleId="1ff2">
    <w:name w:val="Название объекта1"/>
    <w:basedOn w:val="a4"/>
    <w:rsid w:val="00C70C57"/>
    <w:pPr>
      <w:suppressLineNumbers/>
      <w:spacing w:before="120" w:after="120"/>
    </w:pPr>
    <w:rPr>
      <w:i/>
      <w:iCs/>
      <w:lang w:eastAsia="zh-CN"/>
    </w:rPr>
  </w:style>
  <w:style w:type="character" w:customStyle="1" w:styleId="1ff3">
    <w:name w:val="Нижний колонтитул Знак1"/>
    <w:basedOn w:val="a5"/>
    <w:locked/>
    <w:rsid w:val="00C70C57"/>
    <w:rPr>
      <w:rFonts w:ascii="Times New Roman" w:hAnsi="Times New Roman" w:cs="Times New Roman"/>
      <w:sz w:val="24"/>
      <w:szCs w:val="24"/>
      <w:lang w:eastAsia="zh-CN"/>
    </w:rPr>
  </w:style>
  <w:style w:type="paragraph" w:customStyle="1" w:styleId="1ff4">
    <w:name w:val="Стиль1"/>
    <w:basedOn w:val="a4"/>
    <w:rsid w:val="00C70C57"/>
    <w:pPr>
      <w:keepNext/>
      <w:keepLines/>
      <w:widowControl w:val="0"/>
      <w:suppressLineNumbers/>
      <w:suppressAutoHyphens/>
      <w:spacing w:after="60"/>
      <w:ind w:left="432" w:hanging="432"/>
    </w:pPr>
    <w:rPr>
      <w:b/>
      <w:bCs/>
      <w:sz w:val="28"/>
      <w:szCs w:val="28"/>
      <w:lang w:eastAsia="zh-CN"/>
    </w:rPr>
  </w:style>
  <w:style w:type="paragraph" w:styleId="2fa">
    <w:name w:val="List Number 2"/>
    <w:basedOn w:val="a4"/>
    <w:uiPriority w:val="99"/>
    <w:rsid w:val="00C70C57"/>
    <w:pPr>
      <w:ind w:left="432" w:hanging="432"/>
    </w:pPr>
    <w:rPr>
      <w:lang w:eastAsia="zh-CN"/>
    </w:rPr>
  </w:style>
  <w:style w:type="paragraph" w:customStyle="1" w:styleId="2fb">
    <w:name w:val="Стиль2"/>
    <w:basedOn w:val="2fa"/>
    <w:uiPriority w:val="99"/>
    <w:rsid w:val="00C70C57"/>
    <w:pPr>
      <w:keepNext/>
      <w:keepLines/>
      <w:widowControl w:val="0"/>
      <w:suppressLineNumbers/>
      <w:suppressAutoHyphens/>
      <w:spacing w:after="60"/>
      <w:ind w:left="1836" w:hanging="576"/>
      <w:jc w:val="both"/>
    </w:pPr>
    <w:rPr>
      <w:b/>
      <w:bCs/>
    </w:rPr>
  </w:style>
  <w:style w:type="paragraph" w:customStyle="1" w:styleId="3d">
    <w:name w:val="Стиль3"/>
    <w:basedOn w:val="211"/>
    <w:uiPriority w:val="99"/>
    <w:rsid w:val="00C70C57"/>
    <w:pPr>
      <w:widowControl w:val="0"/>
      <w:ind w:left="1080" w:hanging="360"/>
      <w:jc w:val="both"/>
    </w:pPr>
    <w:rPr>
      <w:rFonts w:ascii="Arial" w:eastAsia="Calibri" w:hAnsi="Arial" w:cs="Arial"/>
      <w:b w:val="0"/>
      <w:sz w:val="24"/>
      <w:szCs w:val="24"/>
    </w:rPr>
  </w:style>
  <w:style w:type="paragraph" w:customStyle="1" w:styleId="2-11">
    <w:name w:val="содержание2-11"/>
    <w:basedOn w:val="a4"/>
    <w:uiPriority w:val="99"/>
    <w:rsid w:val="00C70C57"/>
    <w:pPr>
      <w:spacing w:after="60"/>
      <w:jc w:val="both"/>
    </w:pPr>
    <w:rPr>
      <w:lang w:eastAsia="zh-CN"/>
    </w:rPr>
  </w:style>
  <w:style w:type="paragraph" w:customStyle="1" w:styleId="14063">
    <w:name w:val="Стиль 14 пт полужирный По центру Слева:  063 см"/>
    <w:basedOn w:val="13"/>
    <w:uiPriority w:val="99"/>
    <w:rsid w:val="00C70C57"/>
    <w:pPr>
      <w:spacing w:before="240" w:after="60"/>
      <w:ind w:left="360"/>
    </w:pPr>
    <w:rPr>
      <w:bCs/>
      <w:kern w:val="1"/>
      <w:sz w:val="28"/>
      <w:szCs w:val="28"/>
      <w:lang w:eastAsia="zh-CN"/>
    </w:rPr>
  </w:style>
  <w:style w:type="paragraph" w:customStyle="1" w:styleId="142">
    <w:name w:val="Стиль 14 пт полужирный По ширине"/>
    <w:basedOn w:val="20"/>
    <w:uiPriority w:val="99"/>
    <w:rsid w:val="00C70C57"/>
    <w:pPr>
      <w:spacing w:before="240" w:after="60"/>
      <w:jc w:val="both"/>
    </w:pPr>
    <w:rPr>
      <w:b/>
      <w:bCs/>
      <w:sz w:val="28"/>
      <w:szCs w:val="28"/>
      <w:lang w:eastAsia="zh-CN"/>
    </w:rPr>
  </w:style>
  <w:style w:type="paragraph" w:customStyle="1" w:styleId="affffff7">
    <w:name w:val="Стиль По ширине"/>
    <w:basedOn w:val="20"/>
    <w:uiPriority w:val="99"/>
    <w:rsid w:val="00C70C57"/>
    <w:pPr>
      <w:spacing w:before="240" w:after="60"/>
      <w:jc w:val="both"/>
    </w:pPr>
    <w:rPr>
      <w:b/>
      <w:bCs/>
      <w:sz w:val="28"/>
      <w:szCs w:val="28"/>
      <w:lang w:eastAsia="zh-CN"/>
    </w:rPr>
  </w:style>
  <w:style w:type="paragraph" w:customStyle="1" w:styleId="127">
    <w:name w:val="Стиль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127">
    <w:name w:val="Стиль 14 пт полужирный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5454">
    <w:name w:val="Стиль 14 пт полужирный По центру Перед:  54 пт После:  54 пт"/>
    <w:basedOn w:val="13"/>
    <w:uiPriority w:val="99"/>
    <w:rsid w:val="00C70C57"/>
    <w:pPr>
      <w:spacing w:before="108" w:after="108"/>
    </w:pPr>
    <w:rPr>
      <w:bCs/>
      <w:kern w:val="1"/>
      <w:sz w:val="28"/>
      <w:szCs w:val="28"/>
      <w:lang w:eastAsia="zh-CN"/>
    </w:rPr>
  </w:style>
  <w:style w:type="paragraph" w:customStyle="1" w:styleId="5454">
    <w:name w:val="Стиль По центру Перед:  54 пт После:  54 пт"/>
    <w:basedOn w:val="13"/>
    <w:uiPriority w:val="99"/>
    <w:rsid w:val="00C70C57"/>
    <w:pPr>
      <w:spacing w:before="108" w:after="108"/>
    </w:pPr>
    <w:rPr>
      <w:bCs/>
      <w:kern w:val="1"/>
      <w:sz w:val="28"/>
      <w:szCs w:val="28"/>
      <w:lang w:eastAsia="zh-CN"/>
    </w:rPr>
  </w:style>
  <w:style w:type="paragraph" w:customStyle="1" w:styleId="14095">
    <w:name w:val="Стиль 14 пт полужирный По ширине Первая строка:  095 см"/>
    <w:basedOn w:val="20"/>
    <w:uiPriority w:val="99"/>
    <w:rsid w:val="00C70C57"/>
    <w:pPr>
      <w:spacing w:before="240" w:after="60"/>
      <w:ind w:firstLine="540"/>
      <w:jc w:val="both"/>
    </w:pPr>
    <w:rPr>
      <w:b/>
      <w:bCs/>
      <w:sz w:val="28"/>
      <w:szCs w:val="28"/>
      <w:lang w:eastAsia="zh-CN"/>
    </w:rPr>
  </w:style>
  <w:style w:type="paragraph" w:customStyle="1" w:styleId="140950">
    <w:name w:val="Стиль 14 пт полужирный Первая строка:  095 см"/>
    <w:basedOn w:val="20"/>
    <w:uiPriority w:val="99"/>
    <w:rsid w:val="00C70C57"/>
    <w:pPr>
      <w:spacing w:before="240" w:after="60"/>
      <w:ind w:firstLine="540"/>
      <w:jc w:val="left"/>
    </w:pPr>
    <w:rPr>
      <w:sz w:val="28"/>
      <w:szCs w:val="28"/>
      <w:lang w:eastAsia="zh-CN"/>
    </w:rPr>
  </w:style>
  <w:style w:type="paragraph" w:customStyle="1" w:styleId="095">
    <w:name w:val="Стиль По ширине Первая строка:  095 см"/>
    <w:basedOn w:val="13"/>
    <w:uiPriority w:val="99"/>
    <w:rsid w:val="00C70C57"/>
    <w:pPr>
      <w:spacing w:before="240" w:after="60"/>
      <w:ind w:firstLine="540"/>
      <w:jc w:val="both"/>
    </w:pPr>
    <w:rPr>
      <w:bCs/>
      <w:kern w:val="1"/>
      <w:sz w:val="28"/>
      <w:szCs w:val="28"/>
      <w:lang w:eastAsia="zh-CN"/>
    </w:rPr>
  </w:style>
  <w:style w:type="paragraph" w:customStyle="1" w:styleId="141270">
    <w:name w:val="Стиль 14 пт полужирный По центру Первая строка:  127 см"/>
    <w:basedOn w:val="13"/>
    <w:uiPriority w:val="99"/>
    <w:rsid w:val="00C70C57"/>
    <w:pPr>
      <w:spacing w:before="240" w:after="60"/>
      <w:ind w:firstLine="720"/>
    </w:pPr>
    <w:rPr>
      <w:bCs/>
      <w:kern w:val="1"/>
      <w:sz w:val="28"/>
      <w:szCs w:val="28"/>
      <w:lang w:eastAsia="zh-CN"/>
    </w:rPr>
  </w:style>
  <w:style w:type="paragraph" w:customStyle="1" w:styleId="1ff5">
    <w:name w:val="Заголовок таблицы ссылок1"/>
    <w:basedOn w:val="13"/>
    <w:next w:val="a4"/>
    <w:uiPriority w:val="99"/>
    <w:rsid w:val="00C70C57"/>
    <w:pPr>
      <w:keepLines/>
      <w:spacing w:before="480" w:line="276" w:lineRule="auto"/>
      <w:jc w:val="left"/>
    </w:pPr>
    <w:rPr>
      <w:rFonts w:ascii="Cambria" w:hAnsi="Cambria" w:cs="Cambria"/>
      <w:bCs/>
      <w:color w:val="365F91"/>
      <w:kern w:val="1"/>
      <w:sz w:val="28"/>
      <w:szCs w:val="28"/>
      <w:lang w:eastAsia="zh-CN"/>
    </w:rPr>
  </w:style>
  <w:style w:type="paragraph" w:styleId="2fc">
    <w:name w:val="toc 2"/>
    <w:basedOn w:val="a4"/>
    <w:next w:val="a4"/>
    <w:link w:val="2fd"/>
    <w:autoRedefine/>
    <w:uiPriority w:val="39"/>
    <w:qFormat/>
    <w:rsid w:val="00C70C57"/>
    <w:pPr>
      <w:tabs>
        <w:tab w:val="right" w:leader="dot" w:pos="9356"/>
      </w:tabs>
      <w:ind w:firstLine="567"/>
      <w:jc w:val="both"/>
    </w:pPr>
    <w:rPr>
      <w:rFonts w:ascii="Arial Narrow" w:hAnsi="Arial Narrow" w:cs="Arial Narrow"/>
    </w:rPr>
  </w:style>
  <w:style w:type="paragraph" w:customStyle="1" w:styleId="140951">
    <w:name w:val="Стиль Стиль 14 пт полужирный Первая строка:  095 см + полужирный П..."/>
    <w:basedOn w:val="20"/>
    <w:uiPriority w:val="99"/>
    <w:rsid w:val="00C70C57"/>
    <w:pPr>
      <w:spacing w:before="240" w:after="60"/>
      <w:ind w:firstLine="708"/>
      <w:jc w:val="left"/>
    </w:pPr>
    <w:rPr>
      <w:sz w:val="28"/>
      <w:szCs w:val="28"/>
      <w:lang w:eastAsia="zh-CN"/>
    </w:rPr>
  </w:style>
  <w:style w:type="paragraph" w:customStyle="1" w:styleId="61">
    <w:name w:val="Стиль Перед:  6 пт"/>
    <w:basedOn w:val="20"/>
    <w:uiPriority w:val="99"/>
    <w:rsid w:val="00C70C57"/>
    <w:pPr>
      <w:spacing w:before="120" w:after="60"/>
      <w:jc w:val="left"/>
    </w:pPr>
    <w:rPr>
      <w:b/>
      <w:bCs/>
      <w:sz w:val="28"/>
      <w:szCs w:val="28"/>
      <w:lang w:eastAsia="zh-CN"/>
    </w:rPr>
  </w:style>
  <w:style w:type="paragraph" w:styleId="affffff8">
    <w:name w:val="Revision"/>
    <w:uiPriority w:val="99"/>
    <w:rsid w:val="00C70C57"/>
    <w:pPr>
      <w:suppressAutoHyphens/>
    </w:pPr>
    <w:rPr>
      <w:rFonts w:ascii="Times New Roman" w:eastAsia="Times New Roman" w:hAnsi="Times New Roman"/>
      <w:sz w:val="24"/>
      <w:szCs w:val="24"/>
      <w:lang w:eastAsia="zh-CN"/>
    </w:rPr>
  </w:style>
  <w:style w:type="paragraph" w:customStyle="1" w:styleId="43">
    <w:name w:val="Стиль4"/>
    <w:basedOn w:val="13"/>
    <w:uiPriority w:val="99"/>
    <w:rsid w:val="00C70C57"/>
    <w:pPr>
      <w:spacing w:before="240" w:after="60"/>
      <w:jc w:val="left"/>
    </w:pPr>
    <w:rPr>
      <w:rFonts w:ascii="Arial Narrow" w:hAnsi="Arial Narrow" w:cs="Arial Narrow"/>
      <w:bCs/>
      <w:kern w:val="1"/>
      <w:sz w:val="28"/>
      <w:szCs w:val="28"/>
      <w:lang w:eastAsia="zh-CN"/>
    </w:rPr>
  </w:style>
  <w:style w:type="paragraph" w:customStyle="1" w:styleId="53">
    <w:name w:val="Стиль5"/>
    <w:basedOn w:val="43"/>
    <w:uiPriority w:val="99"/>
    <w:rsid w:val="00C70C57"/>
  </w:style>
  <w:style w:type="paragraph" w:customStyle="1" w:styleId="62">
    <w:name w:val="Стиль6"/>
    <w:basedOn w:val="afff"/>
    <w:uiPriority w:val="99"/>
    <w:rsid w:val="00C70C57"/>
    <w:pPr>
      <w:jc w:val="left"/>
    </w:pPr>
    <w:rPr>
      <w:rFonts w:ascii="Arial Narrow" w:hAnsi="Arial Narrow" w:cs="Arial Narrow"/>
      <w:i/>
      <w:iCs/>
      <w:spacing w:val="15"/>
      <w:sz w:val="28"/>
      <w:szCs w:val="28"/>
      <w:lang w:eastAsia="zh-CN"/>
    </w:rPr>
  </w:style>
  <w:style w:type="paragraph" w:styleId="44">
    <w:name w:val="toc 4"/>
    <w:basedOn w:val="a4"/>
    <w:next w:val="a4"/>
    <w:link w:val="45"/>
    <w:autoRedefine/>
    <w:uiPriority w:val="39"/>
    <w:rsid w:val="00C70C57"/>
    <w:pPr>
      <w:spacing w:after="100" w:line="276" w:lineRule="auto"/>
      <w:ind w:left="660"/>
    </w:pPr>
    <w:rPr>
      <w:rFonts w:ascii="Calibri" w:hAnsi="Calibri" w:cs="Calibri"/>
      <w:sz w:val="22"/>
      <w:szCs w:val="22"/>
      <w:lang w:eastAsia="zh-CN"/>
    </w:rPr>
  </w:style>
  <w:style w:type="paragraph" w:styleId="54">
    <w:name w:val="toc 5"/>
    <w:basedOn w:val="a4"/>
    <w:next w:val="a4"/>
    <w:link w:val="55"/>
    <w:autoRedefine/>
    <w:uiPriority w:val="39"/>
    <w:rsid w:val="00C70C57"/>
    <w:pPr>
      <w:spacing w:after="100" w:line="276" w:lineRule="auto"/>
      <w:ind w:left="880"/>
    </w:pPr>
    <w:rPr>
      <w:rFonts w:ascii="Calibri" w:hAnsi="Calibri" w:cs="Calibri"/>
      <w:sz w:val="22"/>
      <w:szCs w:val="22"/>
      <w:lang w:eastAsia="zh-CN"/>
    </w:rPr>
  </w:style>
  <w:style w:type="paragraph" w:styleId="63">
    <w:name w:val="toc 6"/>
    <w:basedOn w:val="a4"/>
    <w:next w:val="a4"/>
    <w:link w:val="64"/>
    <w:autoRedefine/>
    <w:uiPriority w:val="39"/>
    <w:rsid w:val="00C70C57"/>
    <w:pPr>
      <w:spacing w:after="100" w:line="276" w:lineRule="auto"/>
      <w:ind w:left="1100"/>
    </w:pPr>
    <w:rPr>
      <w:rFonts w:ascii="Calibri" w:hAnsi="Calibri" w:cs="Calibri"/>
      <w:sz w:val="22"/>
      <w:szCs w:val="22"/>
      <w:lang w:eastAsia="zh-CN"/>
    </w:rPr>
  </w:style>
  <w:style w:type="paragraph" w:styleId="71">
    <w:name w:val="toc 7"/>
    <w:basedOn w:val="a4"/>
    <w:next w:val="a4"/>
    <w:link w:val="72"/>
    <w:autoRedefine/>
    <w:uiPriority w:val="39"/>
    <w:rsid w:val="00C70C57"/>
    <w:pPr>
      <w:spacing w:after="100" w:line="276" w:lineRule="auto"/>
      <w:ind w:left="1320"/>
    </w:pPr>
    <w:rPr>
      <w:rFonts w:ascii="Calibri" w:hAnsi="Calibri" w:cs="Calibri"/>
      <w:sz w:val="22"/>
      <w:szCs w:val="22"/>
      <w:lang w:eastAsia="zh-CN"/>
    </w:rPr>
  </w:style>
  <w:style w:type="paragraph" w:styleId="82">
    <w:name w:val="toc 8"/>
    <w:basedOn w:val="a4"/>
    <w:next w:val="a4"/>
    <w:link w:val="83"/>
    <w:autoRedefine/>
    <w:uiPriority w:val="39"/>
    <w:rsid w:val="00C70C57"/>
    <w:pPr>
      <w:spacing w:after="100" w:line="276" w:lineRule="auto"/>
      <w:ind w:left="1540"/>
    </w:pPr>
    <w:rPr>
      <w:rFonts w:ascii="Calibri" w:hAnsi="Calibri" w:cs="Calibri"/>
      <w:sz w:val="22"/>
      <w:szCs w:val="22"/>
      <w:lang w:eastAsia="zh-CN"/>
    </w:rPr>
  </w:style>
  <w:style w:type="paragraph" w:styleId="91">
    <w:name w:val="toc 9"/>
    <w:basedOn w:val="a4"/>
    <w:next w:val="a4"/>
    <w:link w:val="92"/>
    <w:autoRedefine/>
    <w:uiPriority w:val="39"/>
    <w:rsid w:val="00C70C57"/>
    <w:pPr>
      <w:spacing w:after="100" w:line="276" w:lineRule="auto"/>
      <w:ind w:left="1760"/>
    </w:pPr>
    <w:rPr>
      <w:rFonts w:ascii="Calibri" w:hAnsi="Calibri" w:cs="Calibri"/>
      <w:sz w:val="22"/>
      <w:szCs w:val="22"/>
      <w:lang w:eastAsia="zh-CN"/>
    </w:rPr>
  </w:style>
  <w:style w:type="paragraph" w:customStyle="1" w:styleId="1ff6">
    <w:name w:val="Текст примечания1"/>
    <w:basedOn w:val="a4"/>
    <w:uiPriority w:val="99"/>
    <w:rsid w:val="00C70C57"/>
    <w:rPr>
      <w:sz w:val="20"/>
      <w:szCs w:val="20"/>
      <w:lang w:eastAsia="zh-CN"/>
    </w:rPr>
  </w:style>
  <w:style w:type="paragraph" w:customStyle="1" w:styleId="-6">
    <w:name w:val="пункт-6"/>
    <w:basedOn w:val="a4"/>
    <w:uiPriority w:val="99"/>
    <w:rsid w:val="00C70C57"/>
    <w:pPr>
      <w:tabs>
        <w:tab w:val="left" w:pos="3852"/>
      </w:tabs>
      <w:spacing w:line="288" w:lineRule="auto"/>
      <w:ind w:left="3852" w:hanging="1152"/>
      <w:jc w:val="both"/>
    </w:pPr>
    <w:rPr>
      <w:sz w:val="28"/>
      <w:szCs w:val="28"/>
      <w:lang w:eastAsia="zh-CN"/>
    </w:rPr>
  </w:style>
  <w:style w:type="paragraph" w:customStyle="1" w:styleId="-60">
    <w:name w:val="Пункт-6"/>
    <w:basedOn w:val="a4"/>
    <w:uiPriority w:val="99"/>
    <w:rsid w:val="00C70C57"/>
    <w:pPr>
      <w:tabs>
        <w:tab w:val="left" w:pos="2574"/>
      </w:tabs>
      <w:spacing w:line="288" w:lineRule="auto"/>
      <w:ind w:left="873" w:firstLine="567"/>
      <w:jc w:val="both"/>
    </w:pPr>
    <w:rPr>
      <w:sz w:val="28"/>
      <w:szCs w:val="28"/>
      <w:lang w:eastAsia="zh-CN"/>
    </w:rPr>
  </w:style>
  <w:style w:type="paragraph" w:customStyle="1" w:styleId="3e">
    <w:name w:val="Пункт_3"/>
    <w:basedOn w:val="a4"/>
    <w:uiPriority w:val="99"/>
    <w:rsid w:val="00C70C57"/>
    <w:pPr>
      <w:tabs>
        <w:tab w:val="left" w:pos="1694"/>
      </w:tabs>
      <w:spacing w:line="360" w:lineRule="auto"/>
      <w:ind w:left="1694" w:hanging="1133"/>
      <w:jc w:val="both"/>
    </w:pPr>
    <w:rPr>
      <w:sz w:val="28"/>
      <w:szCs w:val="28"/>
      <w:lang w:eastAsia="zh-CN"/>
    </w:rPr>
  </w:style>
  <w:style w:type="paragraph" w:customStyle="1" w:styleId="s10">
    <w:name w:val="s_1"/>
    <w:basedOn w:val="a4"/>
    <w:rsid w:val="00C70C57"/>
    <w:pPr>
      <w:spacing w:before="280" w:after="280"/>
    </w:pPr>
    <w:rPr>
      <w:lang w:eastAsia="zh-CN"/>
    </w:rPr>
  </w:style>
  <w:style w:type="paragraph" w:customStyle="1" w:styleId="affffff9">
    <w:name w:val="Пункт"/>
    <w:basedOn w:val="a4"/>
    <w:uiPriority w:val="99"/>
    <w:rsid w:val="00C70C57"/>
    <w:pPr>
      <w:tabs>
        <w:tab w:val="left" w:pos="1980"/>
      </w:tabs>
      <w:ind w:left="1404" w:hanging="504"/>
      <w:jc w:val="both"/>
    </w:pPr>
    <w:rPr>
      <w:lang w:eastAsia="zh-CN"/>
    </w:rPr>
  </w:style>
  <w:style w:type="paragraph" w:customStyle="1" w:styleId="-3">
    <w:name w:val="Пункт-3"/>
    <w:basedOn w:val="a4"/>
    <w:uiPriority w:val="99"/>
    <w:rsid w:val="00C70C57"/>
    <w:pPr>
      <w:spacing w:line="288" w:lineRule="auto"/>
      <w:jc w:val="both"/>
    </w:pPr>
    <w:rPr>
      <w:rFonts w:eastAsia="Calibri"/>
      <w:sz w:val="28"/>
      <w:szCs w:val="28"/>
      <w:lang w:eastAsia="zh-CN"/>
    </w:rPr>
  </w:style>
  <w:style w:type="paragraph" w:customStyle="1" w:styleId="-4">
    <w:name w:val="Пункт-4"/>
    <w:basedOn w:val="a4"/>
    <w:uiPriority w:val="99"/>
    <w:rsid w:val="00C70C57"/>
    <w:pPr>
      <w:spacing w:line="288" w:lineRule="auto"/>
      <w:jc w:val="both"/>
    </w:pPr>
    <w:rPr>
      <w:rFonts w:eastAsia="Calibri"/>
      <w:sz w:val="28"/>
      <w:szCs w:val="28"/>
      <w:lang w:eastAsia="zh-CN"/>
    </w:rPr>
  </w:style>
  <w:style w:type="paragraph" w:customStyle="1" w:styleId="101">
    <w:name w:val="Оглавление 10"/>
    <w:basedOn w:val="1f7"/>
    <w:uiPriority w:val="99"/>
    <w:rsid w:val="00C70C57"/>
    <w:pPr>
      <w:tabs>
        <w:tab w:val="right" w:leader="dot" w:pos="7091"/>
      </w:tabs>
      <w:ind w:left="2547"/>
    </w:pPr>
    <w:rPr>
      <w:rFonts w:cs="Times New Roman"/>
      <w:sz w:val="24"/>
      <w:szCs w:val="24"/>
    </w:rPr>
  </w:style>
  <w:style w:type="character" w:customStyle="1" w:styleId="f">
    <w:name w:val="f"/>
    <w:rsid w:val="00C70C57"/>
  </w:style>
  <w:style w:type="paragraph" w:customStyle="1" w:styleId="pboth">
    <w:name w:val="pboth"/>
    <w:basedOn w:val="a4"/>
    <w:rsid w:val="00AF5375"/>
    <w:pPr>
      <w:spacing w:before="100" w:beforeAutospacing="1" w:after="100" w:afterAutospacing="1"/>
    </w:pPr>
  </w:style>
  <w:style w:type="paragraph" w:customStyle="1" w:styleId="headertext">
    <w:name w:val="headertext"/>
    <w:basedOn w:val="a4"/>
    <w:uiPriority w:val="99"/>
    <w:rsid w:val="00004D02"/>
    <w:pPr>
      <w:spacing w:before="100" w:beforeAutospacing="1" w:after="100" w:afterAutospacing="1"/>
    </w:pPr>
  </w:style>
  <w:style w:type="character" w:styleId="affffffa">
    <w:name w:val="Emphasis"/>
    <w:basedOn w:val="a5"/>
    <w:uiPriority w:val="99"/>
    <w:qFormat/>
    <w:rsid w:val="007D59E8"/>
    <w:rPr>
      <w:rFonts w:ascii="Times New Roman" w:hAnsi="Times New Roman" w:cs="Times New Roman" w:hint="default"/>
      <w:i/>
      <w:iCs/>
    </w:rPr>
  </w:style>
  <w:style w:type="paragraph" w:customStyle="1" w:styleId="affffffb">
    <w:name w:val="Штамп"/>
    <w:rsid w:val="007D59E8"/>
    <w:pPr>
      <w:framePr w:hSpace="180" w:wrap="around" w:vAnchor="text" w:hAnchor="page" w:x="1014" w:y="-719"/>
      <w:jc w:val="center"/>
    </w:pPr>
    <w:rPr>
      <w:rFonts w:ascii="Arial" w:hAnsi="Arial"/>
      <w:noProof/>
      <w:lang w:val="en-US" w:eastAsia="en-US"/>
    </w:rPr>
  </w:style>
  <w:style w:type="character" w:customStyle="1" w:styleId="1ff7">
    <w:name w:val="Текст сноски Знак1"/>
    <w:basedOn w:val="a5"/>
    <w:rsid w:val="00A33958"/>
  </w:style>
  <w:style w:type="paragraph" w:customStyle="1" w:styleId="Style7">
    <w:name w:val="Style7"/>
    <w:basedOn w:val="a4"/>
    <w:uiPriority w:val="99"/>
    <w:rsid w:val="00A33958"/>
    <w:pPr>
      <w:widowControl w:val="0"/>
      <w:autoSpaceDE w:val="0"/>
      <w:autoSpaceDN w:val="0"/>
      <w:adjustRightInd w:val="0"/>
    </w:pPr>
    <w:rPr>
      <w:rFonts w:ascii="Calibri" w:eastAsia="Calibri" w:hAnsi="Calibri"/>
    </w:rPr>
  </w:style>
  <w:style w:type="paragraph" w:customStyle="1" w:styleId="73">
    <w:name w:val="Основной текст7"/>
    <w:basedOn w:val="a4"/>
    <w:rsid w:val="00A33958"/>
    <w:pPr>
      <w:widowControl w:val="0"/>
      <w:shd w:val="clear" w:color="auto" w:fill="FFFFFF"/>
      <w:spacing w:before="300" w:line="614" w:lineRule="exact"/>
      <w:ind w:hanging="1400"/>
      <w:jc w:val="center"/>
    </w:pPr>
    <w:rPr>
      <w:rFonts w:eastAsia="Calibri"/>
      <w:sz w:val="28"/>
      <w:szCs w:val="28"/>
    </w:rPr>
  </w:style>
  <w:style w:type="character" w:customStyle="1" w:styleId="FontStyle15">
    <w:name w:val="Font Style15"/>
    <w:uiPriority w:val="99"/>
    <w:rsid w:val="00A33958"/>
    <w:rPr>
      <w:rFonts w:ascii="Times New Roman" w:hAnsi="Times New Roman" w:cs="Times New Roman" w:hint="default"/>
      <w:sz w:val="26"/>
      <w:szCs w:val="26"/>
    </w:rPr>
  </w:style>
  <w:style w:type="character" w:customStyle="1" w:styleId="Heading1Char">
    <w:name w:val="Heading 1 Char"/>
    <w:locked/>
    <w:rsid w:val="00A33958"/>
    <w:rPr>
      <w:sz w:val="28"/>
      <w:szCs w:val="28"/>
      <w:lang w:val="ru-RU" w:eastAsia="ru-RU" w:bidi="ar-SA"/>
    </w:rPr>
  </w:style>
  <w:style w:type="paragraph" w:customStyle="1" w:styleId="sourcetagjustify">
    <w:name w:val="source__tag justify"/>
    <w:basedOn w:val="a4"/>
    <w:rsid w:val="00DD4EFB"/>
    <w:pPr>
      <w:spacing w:before="100" w:beforeAutospacing="1" w:after="100" w:afterAutospacing="1"/>
    </w:pPr>
    <w:rPr>
      <w:rFonts w:eastAsia="Calibri"/>
    </w:rPr>
  </w:style>
  <w:style w:type="character" w:customStyle="1" w:styleId="2fe">
    <w:name w:val="Основной текст2"/>
    <w:rsid w:val="008B2B2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 w:type="character" w:customStyle="1" w:styleId="FontStyle30">
    <w:name w:val="Font Style30"/>
    <w:basedOn w:val="a5"/>
    <w:rsid w:val="003208E9"/>
    <w:rPr>
      <w:rFonts w:ascii="Times New Roman" w:hAnsi="Times New Roman" w:cs="Times New Roman"/>
      <w:sz w:val="26"/>
      <w:szCs w:val="26"/>
    </w:rPr>
  </w:style>
  <w:style w:type="paragraph" w:customStyle="1" w:styleId="212">
    <w:name w:val="21"/>
    <w:basedOn w:val="a4"/>
    <w:rsid w:val="00DE2F3E"/>
    <w:pPr>
      <w:spacing w:before="100" w:beforeAutospacing="1" w:after="100" w:afterAutospacing="1"/>
    </w:pPr>
  </w:style>
  <w:style w:type="paragraph" w:styleId="56">
    <w:name w:val="List 5"/>
    <w:basedOn w:val="a4"/>
    <w:uiPriority w:val="99"/>
    <w:rsid w:val="00DE2F3E"/>
    <w:pPr>
      <w:ind w:left="1415" w:hanging="283"/>
    </w:pPr>
  </w:style>
  <w:style w:type="paragraph" w:customStyle="1" w:styleId="CharChar1CharChar1CharChar">
    <w:name w:val="Char Char Знак Знак1 Char Char1 Знак Знак Char Char"/>
    <w:basedOn w:val="a4"/>
    <w:rsid w:val="00DE2F3E"/>
    <w:pPr>
      <w:spacing w:before="100" w:beforeAutospacing="1" w:after="100" w:afterAutospacing="1"/>
    </w:pPr>
    <w:rPr>
      <w:rFonts w:ascii="Tahoma" w:hAnsi="Tahoma"/>
      <w:sz w:val="20"/>
      <w:szCs w:val="20"/>
      <w:lang w:val="en-US" w:eastAsia="en-US"/>
    </w:rPr>
  </w:style>
  <w:style w:type="paragraph" w:customStyle="1" w:styleId="2ff">
    <w:name w:val="Обычный2"/>
    <w:rsid w:val="00DE2F3E"/>
    <w:pPr>
      <w:widowControl w:val="0"/>
      <w:snapToGrid w:val="0"/>
      <w:spacing w:before="20" w:after="20"/>
    </w:pPr>
    <w:rPr>
      <w:rFonts w:ascii="Times New Roman" w:eastAsia="Times New Roman" w:hAnsi="Times New Roman"/>
      <w:sz w:val="24"/>
    </w:rPr>
  </w:style>
  <w:style w:type="paragraph" w:customStyle="1" w:styleId="114">
    <w:name w:val="Знак Знак Знак Знак1 Знак Знак Знак Знак Знак Знак Знак Знак1 Знак"/>
    <w:basedOn w:val="a4"/>
    <w:rsid w:val="00DE2F3E"/>
    <w:pPr>
      <w:spacing w:before="100" w:beforeAutospacing="1" w:after="100" w:afterAutospacing="1"/>
      <w:jc w:val="both"/>
    </w:pPr>
    <w:rPr>
      <w:rFonts w:ascii="Tahoma" w:hAnsi="Tahoma"/>
      <w:sz w:val="20"/>
      <w:szCs w:val="20"/>
      <w:lang w:val="en-US" w:eastAsia="en-US"/>
    </w:rPr>
  </w:style>
  <w:style w:type="paragraph" w:customStyle="1" w:styleId="2ff0">
    <w:name w:val="2"/>
    <w:basedOn w:val="a4"/>
    <w:rsid w:val="00DE2F3E"/>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4"/>
    <w:rsid w:val="00DE2F3E"/>
    <w:pPr>
      <w:spacing w:after="160" w:line="240" w:lineRule="exact"/>
    </w:pPr>
    <w:rPr>
      <w:rFonts w:ascii="Verdana" w:hAnsi="Verdana"/>
      <w:sz w:val="20"/>
      <w:szCs w:val="20"/>
      <w:lang w:val="en-US" w:eastAsia="en-US"/>
    </w:rPr>
  </w:style>
  <w:style w:type="character" w:customStyle="1" w:styleId="FontStyle14">
    <w:name w:val="Font Style14"/>
    <w:uiPriority w:val="99"/>
    <w:rsid w:val="00DE2F3E"/>
    <w:rPr>
      <w:rFonts w:ascii="Times New Roman" w:hAnsi="Times New Roman" w:cs="Times New Roman"/>
      <w:sz w:val="26"/>
      <w:szCs w:val="26"/>
    </w:rPr>
  </w:style>
  <w:style w:type="paragraph" w:customStyle="1" w:styleId="affffffc">
    <w:name w:val="Знак Знак Знак Знак Знак Знак Знак Знак Знак Знак"/>
    <w:basedOn w:val="a4"/>
    <w:uiPriority w:val="99"/>
    <w:rsid w:val="00DE2F3E"/>
    <w:pPr>
      <w:widowControl w:val="0"/>
      <w:adjustRightInd w:val="0"/>
      <w:spacing w:after="160" w:line="240" w:lineRule="exact"/>
      <w:jc w:val="right"/>
    </w:pPr>
    <w:rPr>
      <w:sz w:val="20"/>
      <w:szCs w:val="20"/>
      <w:lang w:val="en-GB" w:eastAsia="en-US"/>
    </w:rPr>
  </w:style>
  <w:style w:type="paragraph" w:customStyle="1" w:styleId="1ff8">
    <w:name w:val="1"/>
    <w:basedOn w:val="a4"/>
    <w:uiPriority w:val="99"/>
    <w:rsid w:val="00DE2F3E"/>
    <w:pPr>
      <w:spacing w:after="160" w:line="240" w:lineRule="exact"/>
    </w:pPr>
    <w:rPr>
      <w:rFonts w:ascii="Verdana" w:hAnsi="Verdana"/>
      <w:lang w:val="en-US" w:eastAsia="en-US"/>
    </w:rPr>
  </w:style>
  <w:style w:type="paragraph" w:customStyle="1" w:styleId="1ff9">
    <w:name w:val="Цитата1"/>
    <w:basedOn w:val="a4"/>
    <w:rsid w:val="00DE2F3E"/>
    <w:pPr>
      <w:shd w:val="clear" w:color="auto" w:fill="FFFFFF"/>
      <w:suppressAutoHyphens/>
      <w:spacing w:before="326" w:line="240" w:lineRule="exact"/>
      <w:ind w:left="10" w:right="5357"/>
    </w:pPr>
    <w:rPr>
      <w:b/>
      <w:bCs/>
      <w:color w:val="424242"/>
      <w:spacing w:val="-10"/>
      <w:sz w:val="28"/>
      <w:szCs w:val="28"/>
      <w:lang w:eastAsia="ar-SA"/>
    </w:rPr>
  </w:style>
  <w:style w:type="character" w:customStyle="1" w:styleId="93">
    <w:name w:val="Знак Знак9"/>
    <w:rsid w:val="00DE2F3E"/>
    <w:rPr>
      <w:sz w:val="28"/>
    </w:rPr>
  </w:style>
  <w:style w:type="character" w:customStyle="1" w:styleId="Heading3Char">
    <w:name w:val="Heading 3 Char"/>
    <w:basedOn w:val="a5"/>
    <w:locked/>
    <w:rsid w:val="00DE2F3E"/>
    <w:rPr>
      <w:rFonts w:cs="Times New Roman"/>
      <w:color w:val="000000"/>
      <w:sz w:val="32"/>
      <w:lang w:val="ru-RU" w:eastAsia="ru-RU"/>
    </w:rPr>
  </w:style>
  <w:style w:type="character" w:customStyle="1" w:styleId="Heading6Char">
    <w:name w:val="Heading 6 Char"/>
    <w:basedOn w:val="a5"/>
    <w:locked/>
    <w:rsid w:val="00DE2F3E"/>
    <w:rPr>
      <w:rFonts w:cs="Times New Roman"/>
      <w:b/>
      <w:color w:val="000000"/>
      <w:sz w:val="28"/>
      <w:lang w:val="ru-RU" w:eastAsia="ru-RU"/>
    </w:rPr>
  </w:style>
  <w:style w:type="character" w:customStyle="1" w:styleId="Heading7Char">
    <w:name w:val="Heading 7 Char"/>
    <w:basedOn w:val="a5"/>
    <w:locked/>
    <w:rsid w:val="00DE2F3E"/>
    <w:rPr>
      <w:rFonts w:ascii="Calibri" w:hAnsi="Calibri" w:cs="Times New Roman"/>
      <w:sz w:val="24"/>
      <w:szCs w:val="24"/>
      <w:lang w:val="en-US" w:eastAsia="en-US" w:bidi="ar-SA"/>
    </w:rPr>
  </w:style>
  <w:style w:type="character" w:customStyle="1" w:styleId="Heading8Char">
    <w:name w:val="Heading 8 Char"/>
    <w:basedOn w:val="a5"/>
    <w:locked/>
    <w:rsid w:val="00DE2F3E"/>
    <w:rPr>
      <w:rFonts w:cs="Times New Roman"/>
      <w:sz w:val="26"/>
      <w:lang w:val="ru-RU" w:eastAsia="ru-RU"/>
    </w:rPr>
  </w:style>
  <w:style w:type="character" w:customStyle="1" w:styleId="Heading9Char">
    <w:name w:val="Heading 9 Char"/>
    <w:basedOn w:val="a5"/>
    <w:locked/>
    <w:rsid w:val="00DE2F3E"/>
    <w:rPr>
      <w:rFonts w:cs="Times New Roman"/>
      <w:b/>
      <w:sz w:val="28"/>
      <w:lang w:val="ru-RU" w:eastAsia="ru-RU"/>
    </w:rPr>
  </w:style>
  <w:style w:type="character" w:customStyle="1" w:styleId="HeaderChar">
    <w:name w:val="Header Char"/>
    <w:aliases w:val="ВерхКолонтитул Char"/>
    <w:basedOn w:val="a5"/>
    <w:locked/>
    <w:rsid w:val="00DE2F3E"/>
    <w:rPr>
      <w:rFonts w:cs="Times New Roman"/>
      <w:lang w:val="ru-RU" w:eastAsia="ru-RU"/>
    </w:rPr>
  </w:style>
  <w:style w:type="character" w:customStyle="1" w:styleId="BodyText2Char">
    <w:name w:val="Body Text 2 Char"/>
    <w:aliases w:val="Знак1 Char"/>
    <w:basedOn w:val="a5"/>
    <w:uiPriority w:val="99"/>
    <w:locked/>
    <w:rsid w:val="00DE2F3E"/>
    <w:rPr>
      <w:rFonts w:ascii="Bookman Old Style" w:hAnsi="Bookman Old Style" w:cs="Times New Roman"/>
      <w:sz w:val="24"/>
      <w:lang w:val="ru-RU" w:eastAsia="ru-RU" w:bidi="ar-SA"/>
    </w:rPr>
  </w:style>
  <w:style w:type="character" w:customStyle="1" w:styleId="TitleChar">
    <w:name w:val="Title Char"/>
    <w:basedOn w:val="a5"/>
    <w:locked/>
    <w:rsid w:val="00DE2F3E"/>
    <w:rPr>
      <w:rFonts w:cs="Times New Roman"/>
      <w:sz w:val="28"/>
      <w:lang w:val="ru-RU" w:eastAsia="ru-RU"/>
    </w:rPr>
  </w:style>
  <w:style w:type="character" w:customStyle="1" w:styleId="BodyText3Char">
    <w:name w:val="Body Text 3 Char"/>
    <w:basedOn w:val="a5"/>
    <w:locked/>
    <w:rsid w:val="00DE2F3E"/>
    <w:rPr>
      <w:rFonts w:cs="Times New Roman"/>
      <w:sz w:val="16"/>
      <w:lang w:val="ru-RU" w:eastAsia="ru-RU"/>
    </w:rPr>
  </w:style>
  <w:style w:type="character" w:customStyle="1" w:styleId="BodyTextIndent3Char">
    <w:name w:val="Body Text Indent 3 Char"/>
    <w:basedOn w:val="a5"/>
    <w:uiPriority w:val="99"/>
    <w:locked/>
    <w:rsid w:val="00DE2F3E"/>
    <w:rPr>
      <w:rFonts w:cs="Times New Roman"/>
      <w:sz w:val="16"/>
      <w:lang w:val="ru-RU" w:eastAsia="ru-RU"/>
    </w:rPr>
  </w:style>
  <w:style w:type="paragraph" w:customStyle="1" w:styleId="CharChar1CharChar1CharChar2">
    <w:name w:val="Char Char Знак Знак1 Char Char1 Знак Знак Char Char2"/>
    <w:basedOn w:val="a4"/>
    <w:rsid w:val="00DE2F3E"/>
    <w:pPr>
      <w:spacing w:before="100" w:beforeAutospacing="1" w:after="100" w:afterAutospacing="1"/>
    </w:pPr>
    <w:rPr>
      <w:rFonts w:ascii="Tahoma" w:hAnsi="Tahoma"/>
      <w:sz w:val="20"/>
      <w:szCs w:val="20"/>
      <w:lang w:val="en-US" w:eastAsia="en-US"/>
    </w:rPr>
  </w:style>
  <w:style w:type="paragraph" w:customStyle="1" w:styleId="Normal1">
    <w:name w:val="Normal1"/>
    <w:rsid w:val="00DE2F3E"/>
    <w:pPr>
      <w:widowControl w:val="0"/>
      <w:snapToGrid w:val="0"/>
      <w:spacing w:before="20" w:after="20"/>
    </w:pPr>
    <w:rPr>
      <w:rFonts w:ascii="Times New Roman" w:eastAsia="Times New Roman" w:hAnsi="Times New Roman"/>
      <w:sz w:val="24"/>
    </w:rPr>
  </w:style>
  <w:style w:type="paragraph" w:customStyle="1" w:styleId="1ffa">
    <w:name w:val="Знак Знак Знак Знак Знак Знак Знак Знак Знак Знак1"/>
    <w:basedOn w:val="a4"/>
    <w:uiPriority w:val="99"/>
    <w:rsid w:val="00DE2F3E"/>
    <w:pPr>
      <w:widowControl w:val="0"/>
      <w:adjustRightInd w:val="0"/>
      <w:spacing w:after="160" w:line="240" w:lineRule="exact"/>
      <w:jc w:val="right"/>
    </w:pPr>
    <w:rPr>
      <w:sz w:val="20"/>
      <w:szCs w:val="20"/>
      <w:lang w:val="en-GB" w:eastAsia="en-US"/>
    </w:rPr>
  </w:style>
  <w:style w:type="character" w:customStyle="1" w:styleId="910">
    <w:name w:val="Знак Знак91"/>
    <w:rsid w:val="00DE2F3E"/>
    <w:rPr>
      <w:sz w:val="28"/>
    </w:rPr>
  </w:style>
  <w:style w:type="paragraph" w:customStyle="1" w:styleId="affffffd">
    <w:name w:val="таблица"/>
    <w:basedOn w:val="a4"/>
    <w:rsid w:val="00854919"/>
    <w:rPr>
      <w:rFonts w:ascii="Arial" w:hAnsi="Arial"/>
      <w:sz w:val="20"/>
      <w:szCs w:val="20"/>
    </w:rPr>
  </w:style>
  <w:style w:type="paragraph" w:customStyle="1" w:styleId="formattexttopleveltext">
    <w:name w:val="formattext topleveltext"/>
    <w:basedOn w:val="a4"/>
    <w:rsid w:val="00854919"/>
    <w:pPr>
      <w:spacing w:before="100" w:beforeAutospacing="1" w:after="100" w:afterAutospacing="1"/>
    </w:pPr>
  </w:style>
  <w:style w:type="character" w:customStyle="1" w:styleId="1ffb">
    <w:name w:val="Текст концевой сноски Знак1"/>
    <w:basedOn w:val="a5"/>
    <w:uiPriority w:val="99"/>
    <w:rsid w:val="00854919"/>
  </w:style>
  <w:style w:type="paragraph" w:customStyle="1" w:styleId="formattext">
    <w:name w:val="formattext"/>
    <w:basedOn w:val="a4"/>
    <w:uiPriority w:val="99"/>
    <w:rsid w:val="00D240BD"/>
    <w:pPr>
      <w:spacing w:before="100" w:beforeAutospacing="1" w:after="100" w:afterAutospacing="1"/>
    </w:pPr>
  </w:style>
  <w:style w:type="paragraph" w:customStyle="1" w:styleId="pj">
    <w:name w:val="pj"/>
    <w:basedOn w:val="a4"/>
    <w:rsid w:val="00D240BD"/>
    <w:pPr>
      <w:spacing w:before="100" w:beforeAutospacing="1" w:after="100" w:afterAutospacing="1"/>
    </w:pPr>
  </w:style>
  <w:style w:type="paragraph" w:customStyle="1" w:styleId="1ffc">
    <w:name w:val="Обычный 1"/>
    <w:basedOn w:val="a4"/>
    <w:uiPriority w:val="99"/>
    <w:rsid w:val="00A83F58"/>
    <w:pPr>
      <w:spacing w:before="120" w:after="120"/>
      <w:ind w:firstLine="567"/>
      <w:jc w:val="both"/>
    </w:pPr>
    <w:rPr>
      <w:lang w:eastAsia="zh-CN"/>
    </w:rPr>
  </w:style>
  <w:style w:type="paragraph" w:customStyle="1" w:styleId="131">
    <w:name w:val="Знак Знак1 Знак3"/>
    <w:basedOn w:val="a4"/>
    <w:autoRedefine/>
    <w:rsid w:val="00285872"/>
    <w:pPr>
      <w:spacing w:after="160" w:line="240" w:lineRule="exact"/>
    </w:pPr>
    <w:rPr>
      <w:rFonts w:eastAsia="SimSun"/>
      <w:b/>
      <w:lang w:val="en-US" w:eastAsia="en-US"/>
    </w:rPr>
  </w:style>
  <w:style w:type="paragraph" w:customStyle="1" w:styleId="headertexttopleveltextcentertext">
    <w:name w:val="headertext topleveltext centertext"/>
    <w:basedOn w:val="a4"/>
    <w:rsid w:val="00464A50"/>
    <w:pPr>
      <w:spacing w:before="100" w:beforeAutospacing="1" w:after="100" w:afterAutospacing="1"/>
    </w:pPr>
  </w:style>
  <w:style w:type="paragraph" w:customStyle="1" w:styleId="a00">
    <w:name w:val="a0"/>
    <w:basedOn w:val="a4"/>
    <w:rsid w:val="009F41F5"/>
    <w:pPr>
      <w:spacing w:before="100" w:beforeAutospacing="1" w:after="100" w:afterAutospacing="1"/>
    </w:pPr>
    <w:rPr>
      <w:rFonts w:eastAsia="Calibri"/>
    </w:rPr>
  </w:style>
  <w:style w:type="character" w:customStyle="1" w:styleId="212pt">
    <w:name w:val="Основной текст (2) + 12 pt"/>
    <w:aliases w:val="Курсив"/>
    <w:rsid w:val="007D624E"/>
    <w:rPr>
      <w:rFonts w:ascii="Times New Roman" w:hAnsi="Times New Roman" w:cs="Times New Roman" w:hint="default"/>
      <w:strike w:val="0"/>
      <w:dstrike w:val="0"/>
      <w:sz w:val="24"/>
      <w:szCs w:val="24"/>
      <w:u w:val="none"/>
      <w:effect w:val="none"/>
    </w:rPr>
  </w:style>
  <w:style w:type="paragraph" w:customStyle="1" w:styleId="s30">
    <w:name w:val="s_3"/>
    <w:basedOn w:val="a4"/>
    <w:rsid w:val="0041698B"/>
    <w:pPr>
      <w:spacing w:before="100" w:beforeAutospacing="1" w:after="100" w:afterAutospacing="1"/>
    </w:pPr>
  </w:style>
  <w:style w:type="paragraph" w:customStyle="1" w:styleId="xl92">
    <w:name w:val="xl92"/>
    <w:basedOn w:val="a4"/>
    <w:rsid w:val="0023754D"/>
    <w:pPr>
      <w:shd w:val="clear" w:color="000000" w:fill="FFFFFF"/>
      <w:spacing w:before="100" w:beforeAutospacing="1" w:after="100" w:afterAutospacing="1"/>
    </w:pPr>
  </w:style>
  <w:style w:type="paragraph" w:customStyle="1" w:styleId="xl93">
    <w:name w:val="xl93"/>
    <w:basedOn w:val="a4"/>
    <w:rsid w:val="0023754D"/>
    <w:pPr>
      <w:spacing w:before="100" w:beforeAutospacing="1" w:after="100" w:afterAutospacing="1"/>
    </w:pPr>
    <w:rPr>
      <w:b/>
      <w:bCs/>
    </w:rPr>
  </w:style>
  <w:style w:type="paragraph" w:customStyle="1" w:styleId="xl94">
    <w:name w:val="xl94"/>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5">
    <w:name w:val="xl95"/>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6">
    <w:name w:val="xl96"/>
    <w:basedOn w:val="a4"/>
    <w:rsid w:val="0023754D"/>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7">
    <w:name w:val="xl97"/>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b/>
      <w:bCs/>
      <w:color w:val="000000"/>
      <w:sz w:val="20"/>
      <w:szCs w:val="20"/>
    </w:rPr>
  </w:style>
  <w:style w:type="paragraph" w:customStyle="1" w:styleId="xl98">
    <w:name w:val="xl98"/>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9">
    <w:name w:val="xl99"/>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0">
    <w:name w:val="xl100"/>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01">
    <w:name w:val="xl101"/>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color w:val="000000"/>
      <w:sz w:val="20"/>
      <w:szCs w:val="20"/>
    </w:rPr>
  </w:style>
  <w:style w:type="paragraph" w:customStyle="1" w:styleId="xl102">
    <w:name w:val="xl102"/>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color w:val="000000"/>
      <w:sz w:val="20"/>
      <w:szCs w:val="20"/>
    </w:rPr>
  </w:style>
  <w:style w:type="paragraph" w:customStyle="1" w:styleId="xl103">
    <w:name w:val="xl103"/>
    <w:basedOn w:val="a4"/>
    <w:rsid w:val="0023754D"/>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4">
    <w:name w:val="xl104"/>
    <w:basedOn w:val="a4"/>
    <w:rsid w:val="00393ACB"/>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91">
    <w:name w:val="xl91"/>
    <w:basedOn w:val="a4"/>
    <w:rsid w:val="00B03D44"/>
    <w:pPr>
      <w:shd w:val="clear" w:color="000000" w:fill="FFFFFF"/>
      <w:spacing w:before="100" w:beforeAutospacing="1" w:after="100" w:afterAutospacing="1"/>
    </w:pPr>
    <w:rPr>
      <w:rFonts w:ascii="Arial CYR" w:hAnsi="Arial CYR" w:cs="Arial CYR"/>
      <w:color w:val="000000"/>
      <w:sz w:val="20"/>
      <w:szCs w:val="20"/>
    </w:rPr>
  </w:style>
  <w:style w:type="paragraph" w:customStyle="1" w:styleId="213">
    <w:name w:val="Знак21"/>
    <w:basedOn w:val="a4"/>
    <w:rsid w:val="008F4D44"/>
    <w:pPr>
      <w:spacing w:before="100" w:beforeAutospacing="1" w:after="100" w:afterAutospacing="1"/>
      <w:jc w:val="both"/>
    </w:pPr>
    <w:rPr>
      <w:rFonts w:ascii="Tahoma" w:hAnsi="Tahoma"/>
      <w:sz w:val="20"/>
      <w:szCs w:val="20"/>
      <w:lang w:val="en-US" w:eastAsia="en-US"/>
    </w:rPr>
  </w:style>
  <w:style w:type="paragraph" w:styleId="3f">
    <w:name w:val="List 3"/>
    <w:basedOn w:val="a4"/>
    <w:uiPriority w:val="99"/>
    <w:rsid w:val="00987A68"/>
    <w:pPr>
      <w:ind w:left="849" w:hanging="283"/>
      <w:contextualSpacing/>
    </w:pPr>
    <w:rPr>
      <w:sz w:val="20"/>
      <w:szCs w:val="20"/>
    </w:rPr>
  </w:style>
  <w:style w:type="paragraph" w:customStyle="1" w:styleId="ConsPlusDocList">
    <w:name w:val="ConsPlusDocList"/>
    <w:next w:val="a4"/>
    <w:uiPriority w:val="99"/>
    <w:rsid w:val="00987A68"/>
    <w:pPr>
      <w:widowControl w:val="0"/>
      <w:suppressAutoHyphens/>
      <w:autoSpaceDE w:val="0"/>
    </w:pPr>
    <w:rPr>
      <w:rFonts w:ascii="Arial" w:eastAsia="Times New Roman" w:hAnsi="Arial" w:cs="Arial"/>
      <w:lang w:eastAsia="hi-IN" w:bidi="hi-IN"/>
    </w:rPr>
  </w:style>
  <w:style w:type="character" w:customStyle="1" w:styleId="FontStyle40">
    <w:name w:val="Font Style40"/>
    <w:rsid w:val="00987A68"/>
    <w:rPr>
      <w:rFonts w:ascii="Times New Roman" w:hAnsi="Times New Roman"/>
      <w:sz w:val="22"/>
    </w:rPr>
  </w:style>
  <w:style w:type="paragraph" w:customStyle="1" w:styleId="ListParagraph1">
    <w:name w:val="List Paragraph1"/>
    <w:basedOn w:val="a4"/>
    <w:rsid w:val="00946654"/>
    <w:pPr>
      <w:ind w:left="720"/>
    </w:pPr>
  </w:style>
  <w:style w:type="character" w:customStyle="1" w:styleId="A30">
    <w:name w:val="A3"/>
    <w:rsid w:val="003A1375"/>
    <w:rPr>
      <w:rFonts w:cs="Arial"/>
      <w:color w:val="000000"/>
      <w:sz w:val="16"/>
      <w:szCs w:val="16"/>
    </w:rPr>
  </w:style>
  <w:style w:type="paragraph" w:customStyle="1" w:styleId="Pa1">
    <w:name w:val="Pa1"/>
    <w:basedOn w:val="Default"/>
    <w:next w:val="Default"/>
    <w:rsid w:val="003A1375"/>
    <w:pPr>
      <w:suppressAutoHyphens/>
      <w:autoSpaceDN/>
      <w:adjustRightInd/>
      <w:spacing w:line="281" w:lineRule="atLeast"/>
    </w:pPr>
    <w:rPr>
      <w:rFonts w:ascii="Arial" w:hAnsi="Arial"/>
      <w:color w:val="auto"/>
      <w:lang w:eastAsia="zh-CN"/>
    </w:rPr>
  </w:style>
  <w:style w:type="paragraph" w:customStyle="1" w:styleId="Pa9">
    <w:name w:val="Pa9"/>
    <w:basedOn w:val="Default"/>
    <w:next w:val="Default"/>
    <w:rsid w:val="003A1375"/>
    <w:pPr>
      <w:suppressAutoHyphens/>
      <w:autoSpaceDN/>
      <w:adjustRightInd/>
      <w:spacing w:line="171" w:lineRule="atLeast"/>
    </w:pPr>
    <w:rPr>
      <w:rFonts w:ascii="Arial" w:hAnsi="Arial"/>
      <w:color w:val="auto"/>
      <w:lang w:eastAsia="zh-CN"/>
    </w:rPr>
  </w:style>
  <w:style w:type="paragraph" w:customStyle="1" w:styleId="xl105">
    <w:name w:val="xl105"/>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6">
    <w:name w:val="xl106"/>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107">
    <w:name w:val="xl107"/>
    <w:basedOn w:val="a4"/>
    <w:rsid w:val="00033FA0"/>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8">
    <w:name w:val="xl108"/>
    <w:basedOn w:val="a4"/>
    <w:rsid w:val="00033FA0"/>
    <w:pPr>
      <w:shd w:val="clear" w:color="000000" w:fill="FFFFFF"/>
      <w:spacing w:before="100" w:beforeAutospacing="1" w:after="100" w:afterAutospacing="1"/>
      <w:jc w:val="center"/>
    </w:pPr>
    <w:rPr>
      <w:rFonts w:ascii="Arial" w:hAnsi="Arial" w:cs="Arial"/>
      <w:b/>
      <w:bCs/>
      <w:color w:val="000000"/>
    </w:rPr>
  </w:style>
  <w:style w:type="paragraph" w:customStyle="1" w:styleId="xl88">
    <w:name w:val="xl88"/>
    <w:basedOn w:val="a4"/>
    <w:uiPriority w:val="99"/>
    <w:rsid w:val="0054287A"/>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89">
    <w:name w:val="xl89"/>
    <w:basedOn w:val="a4"/>
    <w:rsid w:val="0054287A"/>
    <w:pPr>
      <w:shd w:val="clear" w:color="000000" w:fill="FFFFFF"/>
      <w:spacing w:before="100" w:beforeAutospacing="1" w:after="100" w:afterAutospacing="1"/>
    </w:pPr>
    <w:rPr>
      <w:b/>
      <w:bCs/>
    </w:rPr>
  </w:style>
  <w:style w:type="paragraph" w:customStyle="1" w:styleId="xl90">
    <w:name w:val="xl90"/>
    <w:basedOn w:val="a4"/>
    <w:rsid w:val="0009593C"/>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character" w:customStyle="1" w:styleId="1ffd">
    <w:name w:val="Основной текст с отступом Знак1"/>
    <w:basedOn w:val="a5"/>
    <w:uiPriority w:val="99"/>
    <w:rsid w:val="00321B72"/>
    <w:rPr>
      <w:sz w:val="24"/>
      <w:szCs w:val="24"/>
    </w:rPr>
  </w:style>
  <w:style w:type="character" w:customStyle="1" w:styleId="copytarget">
    <w:name w:val="copy_target"/>
    <w:rsid w:val="00DC0F24"/>
  </w:style>
  <w:style w:type="paragraph" w:customStyle="1" w:styleId="xl73">
    <w:name w:val="xl73"/>
    <w:basedOn w:val="a4"/>
    <w:uiPriority w:val="99"/>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4">
    <w:name w:val="xl74"/>
    <w:basedOn w:val="a4"/>
    <w:uiPriority w:val="99"/>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5">
    <w:name w:val="xl75"/>
    <w:basedOn w:val="a4"/>
    <w:uiPriority w:val="99"/>
    <w:rsid w:val="001D1AE7"/>
    <w:pPr>
      <w:spacing w:before="100" w:beforeAutospacing="1" w:after="100" w:afterAutospacing="1"/>
      <w:jc w:val="center"/>
    </w:pPr>
    <w:rPr>
      <w:sz w:val="28"/>
      <w:szCs w:val="28"/>
    </w:rPr>
  </w:style>
  <w:style w:type="paragraph" w:customStyle="1" w:styleId="xl76">
    <w:name w:val="xl76"/>
    <w:basedOn w:val="a4"/>
    <w:uiPriority w:val="99"/>
    <w:rsid w:val="001D1AE7"/>
    <w:pPr>
      <w:spacing w:before="100" w:beforeAutospacing="1" w:after="100" w:afterAutospacing="1"/>
      <w:jc w:val="center"/>
    </w:pPr>
  </w:style>
  <w:style w:type="paragraph" w:customStyle="1" w:styleId="xl77">
    <w:name w:val="xl77"/>
    <w:basedOn w:val="a4"/>
    <w:uiPriority w:val="99"/>
    <w:rsid w:val="001D1AE7"/>
    <w:pPr>
      <w:spacing w:before="100" w:beforeAutospacing="1" w:after="100" w:afterAutospacing="1"/>
      <w:jc w:val="center"/>
    </w:pPr>
    <w:rPr>
      <w:b/>
      <w:bCs/>
    </w:rPr>
  </w:style>
  <w:style w:type="character" w:customStyle="1" w:styleId="FontStyle13">
    <w:name w:val="Font Style13"/>
    <w:rsid w:val="00EB3C37"/>
    <w:rPr>
      <w:rFonts w:ascii="Times New Roman" w:hAnsi="Times New Roman" w:cs="Times New Roman" w:hint="default"/>
      <w:sz w:val="22"/>
    </w:rPr>
  </w:style>
  <w:style w:type="paragraph" w:customStyle="1" w:styleId="3f0">
    <w:name w:val="Абзац списка3"/>
    <w:basedOn w:val="a4"/>
    <w:uiPriority w:val="99"/>
    <w:qFormat/>
    <w:rsid w:val="0039233D"/>
    <w:pPr>
      <w:ind w:left="720"/>
    </w:pPr>
    <w:rPr>
      <w:rFonts w:eastAsia="Calibri"/>
    </w:rPr>
  </w:style>
  <w:style w:type="character" w:customStyle="1" w:styleId="layout">
    <w:name w:val="layout"/>
    <w:uiPriority w:val="99"/>
    <w:rsid w:val="00FF7F29"/>
  </w:style>
  <w:style w:type="character" w:customStyle="1" w:styleId="FontStyle11">
    <w:name w:val="Font Style11"/>
    <w:rsid w:val="00FF7F29"/>
    <w:rPr>
      <w:rFonts w:ascii="Times New Roman" w:hAnsi="Times New Roman" w:cs="Times New Roman"/>
      <w:b/>
      <w:bCs/>
      <w:sz w:val="26"/>
      <w:szCs w:val="26"/>
    </w:rPr>
  </w:style>
  <w:style w:type="character" w:customStyle="1" w:styleId="ConsPlusNormal2">
    <w:name w:val="ConsPlusNormal Знак Знак"/>
    <w:locked/>
    <w:rsid w:val="00FF7F29"/>
    <w:rPr>
      <w:rFonts w:ascii="Arial" w:hAnsi="Arial" w:cs="Arial"/>
      <w:lang w:val="ru-RU" w:eastAsia="ru-RU" w:bidi="ar-SA"/>
    </w:rPr>
  </w:style>
  <w:style w:type="paragraph" w:customStyle="1" w:styleId="CharChar1CharChar1CharChar1">
    <w:name w:val="Char Char Знак Знак1 Char Char1 Знак Знак Char Char1"/>
    <w:basedOn w:val="a4"/>
    <w:rsid w:val="00893B5D"/>
    <w:pPr>
      <w:spacing w:before="100" w:beforeAutospacing="1" w:after="100" w:afterAutospacing="1"/>
    </w:pPr>
    <w:rPr>
      <w:rFonts w:ascii="Tahoma" w:hAnsi="Tahoma"/>
      <w:sz w:val="20"/>
      <w:szCs w:val="20"/>
      <w:lang w:val="en-US" w:eastAsia="en-US"/>
    </w:rPr>
  </w:style>
  <w:style w:type="paragraph" w:customStyle="1" w:styleId="unformattext">
    <w:name w:val="unformattext"/>
    <w:basedOn w:val="a4"/>
    <w:rsid w:val="00874D30"/>
    <w:pPr>
      <w:spacing w:before="100" w:beforeAutospacing="1" w:after="100" w:afterAutospacing="1"/>
    </w:pPr>
  </w:style>
  <w:style w:type="character" w:customStyle="1" w:styleId="210pt">
    <w:name w:val="Основной текст (2) + 10 pt"/>
    <w:aliases w:val="Полужирный"/>
    <w:rsid w:val="002561F9"/>
    <w:rPr>
      <w:b/>
      <w:bCs/>
      <w:sz w:val="20"/>
      <w:szCs w:val="20"/>
      <w:shd w:val="clear" w:color="auto" w:fill="FFFFFF"/>
    </w:rPr>
  </w:style>
  <w:style w:type="paragraph" w:customStyle="1" w:styleId="FR1">
    <w:name w:val="FR1"/>
    <w:rsid w:val="003D6058"/>
    <w:pPr>
      <w:widowControl w:val="0"/>
      <w:suppressAutoHyphens/>
      <w:autoSpaceDE w:val="0"/>
      <w:spacing w:before="120" w:line="300" w:lineRule="auto"/>
      <w:ind w:left="80"/>
      <w:jc w:val="both"/>
    </w:pPr>
    <w:rPr>
      <w:rFonts w:ascii="Times New Roman" w:eastAsia="Arial" w:hAnsi="Times New Roman"/>
      <w:b/>
      <w:bCs/>
      <w:i/>
      <w:iCs/>
      <w:sz w:val="22"/>
      <w:szCs w:val="22"/>
      <w:lang w:eastAsia="ar-SA"/>
    </w:rPr>
  </w:style>
  <w:style w:type="paragraph" w:customStyle="1" w:styleId="FR2">
    <w:name w:val="FR2"/>
    <w:rsid w:val="003D6058"/>
    <w:pPr>
      <w:widowControl w:val="0"/>
      <w:suppressAutoHyphens/>
      <w:autoSpaceDE w:val="0"/>
      <w:spacing w:line="252" w:lineRule="auto"/>
      <w:ind w:firstLine="160"/>
      <w:jc w:val="both"/>
    </w:pPr>
    <w:rPr>
      <w:rFonts w:ascii="Times New Roman" w:eastAsia="Arial" w:hAnsi="Times New Roman"/>
      <w:sz w:val="18"/>
      <w:szCs w:val="18"/>
      <w:lang w:eastAsia="ar-SA"/>
    </w:rPr>
  </w:style>
  <w:style w:type="paragraph" w:customStyle="1" w:styleId="Web1">
    <w:name w:val="Обычный (Web)1"/>
    <w:basedOn w:val="a4"/>
    <w:rsid w:val="003D6058"/>
    <w:pPr>
      <w:suppressAutoHyphens/>
      <w:spacing w:before="100" w:after="100"/>
      <w:ind w:left="480" w:right="240"/>
      <w:jc w:val="both"/>
    </w:pPr>
    <w:rPr>
      <w:rFonts w:ascii="Verdana" w:hAnsi="Verdana" w:cs="Arial"/>
      <w:color w:val="000000"/>
      <w:sz w:val="16"/>
      <w:szCs w:val="16"/>
      <w:lang w:eastAsia="ar-SA"/>
    </w:rPr>
  </w:style>
  <w:style w:type="paragraph" w:customStyle="1" w:styleId="1ffe">
    <w:name w:val="Верхний колонтитул1"/>
    <w:basedOn w:val="a4"/>
    <w:rsid w:val="003D6058"/>
    <w:pPr>
      <w:tabs>
        <w:tab w:val="center" w:pos="4153"/>
        <w:tab w:val="right" w:pos="8306"/>
      </w:tabs>
    </w:pPr>
    <w:rPr>
      <w:rFonts w:ascii="Arial" w:hAnsi="Arial" w:cs="Arial"/>
      <w:position w:val="6"/>
    </w:rPr>
  </w:style>
  <w:style w:type="character" w:customStyle="1" w:styleId="WW8Num105z1">
    <w:name w:val="WW8Num105z1"/>
    <w:rsid w:val="003D6058"/>
    <w:rPr>
      <w:rFonts w:ascii="Times New Roman" w:eastAsia="Times New Roman" w:hAnsi="Times New Roman" w:cs="Times New Roman"/>
    </w:rPr>
  </w:style>
  <w:style w:type="paragraph" w:customStyle="1" w:styleId="315">
    <w:name w:val="Заголовок 3_1"/>
    <w:basedOn w:val="3"/>
    <w:next w:val="a4"/>
    <w:rsid w:val="003D6058"/>
    <w:pPr>
      <w:spacing w:before="240" w:after="120"/>
      <w:jc w:val="left"/>
    </w:pPr>
    <w:rPr>
      <w:bCs/>
      <w:sz w:val="24"/>
      <w:szCs w:val="26"/>
      <w:lang w:eastAsia="zh-CN"/>
    </w:rPr>
  </w:style>
  <w:style w:type="paragraph" w:customStyle="1" w:styleId="214">
    <w:name w:val="Заголовок 2_1"/>
    <w:basedOn w:val="20"/>
    <w:next w:val="a4"/>
    <w:rsid w:val="003D6058"/>
    <w:pPr>
      <w:spacing w:before="240" w:after="120"/>
      <w:jc w:val="left"/>
    </w:pPr>
    <w:rPr>
      <w:b/>
      <w:bCs/>
      <w:iCs/>
      <w:sz w:val="28"/>
      <w:szCs w:val="28"/>
      <w:lang w:eastAsia="zh-CN"/>
    </w:rPr>
  </w:style>
  <w:style w:type="paragraph" w:customStyle="1" w:styleId="120">
    <w:name w:val="Знак Знак1 Знак2"/>
    <w:basedOn w:val="a4"/>
    <w:autoRedefine/>
    <w:rsid w:val="003510DD"/>
    <w:pPr>
      <w:spacing w:after="160" w:line="240" w:lineRule="exact"/>
    </w:pPr>
    <w:rPr>
      <w:rFonts w:eastAsia="SimSun"/>
      <w:b/>
      <w:lang w:val="en-US" w:eastAsia="en-US"/>
    </w:rPr>
  </w:style>
  <w:style w:type="paragraph" w:customStyle="1" w:styleId="S0">
    <w:name w:val="S_Обычный"/>
    <w:basedOn w:val="a4"/>
    <w:link w:val="S5"/>
    <w:uiPriority w:val="99"/>
    <w:qFormat/>
    <w:rsid w:val="006B29D7"/>
    <w:pPr>
      <w:spacing w:after="120" w:line="276" w:lineRule="auto"/>
      <w:ind w:firstLine="567"/>
      <w:jc w:val="both"/>
    </w:pPr>
    <w:rPr>
      <w:rFonts w:ascii="Bookman Old Style" w:hAnsi="Bookman Old Style"/>
    </w:rPr>
  </w:style>
  <w:style w:type="character" w:customStyle="1" w:styleId="S5">
    <w:name w:val="S_Обычный Знак"/>
    <w:basedOn w:val="a5"/>
    <w:link w:val="S0"/>
    <w:uiPriority w:val="99"/>
    <w:locked/>
    <w:rsid w:val="006B29D7"/>
    <w:rPr>
      <w:rFonts w:ascii="Bookman Old Style" w:eastAsia="Times New Roman" w:hAnsi="Bookman Old Style"/>
      <w:sz w:val="24"/>
      <w:szCs w:val="24"/>
    </w:rPr>
  </w:style>
  <w:style w:type="paragraph" w:customStyle="1" w:styleId="affffffe">
    <w:name w:val="+Таб"/>
    <w:basedOn w:val="a4"/>
    <w:link w:val="afffffff"/>
    <w:qFormat/>
    <w:rsid w:val="006B29D7"/>
    <w:pPr>
      <w:jc w:val="center"/>
    </w:pPr>
    <w:rPr>
      <w:rFonts w:ascii="Bookman Old Style" w:eastAsia="Calibri" w:hAnsi="Bookman Old Style"/>
      <w:sz w:val="20"/>
      <w:szCs w:val="20"/>
      <w:lang w:eastAsia="en-US"/>
    </w:rPr>
  </w:style>
  <w:style w:type="character" w:customStyle="1" w:styleId="afffffff">
    <w:name w:val="+Таб Знак"/>
    <w:basedOn w:val="a5"/>
    <w:link w:val="affffffe"/>
    <w:locked/>
    <w:rsid w:val="006B29D7"/>
    <w:rPr>
      <w:rFonts w:ascii="Bookman Old Style" w:hAnsi="Bookman Old Style"/>
      <w:lang w:eastAsia="en-US"/>
    </w:rPr>
  </w:style>
  <w:style w:type="paragraph" w:customStyle="1" w:styleId="afffffff0">
    <w:name w:val="Текст новый"/>
    <w:basedOn w:val="a4"/>
    <w:uiPriority w:val="99"/>
    <w:qFormat/>
    <w:rsid w:val="006B29D7"/>
    <w:pPr>
      <w:spacing w:after="120" w:line="276" w:lineRule="auto"/>
      <w:ind w:firstLine="709"/>
      <w:jc w:val="both"/>
    </w:pPr>
    <w:rPr>
      <w:rFonts w:ascii="Bookman Old Style" w:hAnsi="Bookman Old Style"/>
    </w:rPr>
  </w:style>
  <w:style w:type="character" w:customStyle="1" w:styleId="FontStyle129">
    <w:name w:val="Font Style129"/>
    <w:rsid w:val="006B29D7"/>
    <w:rPr>
      <w:rFonts w:ascii="Times New Roman" w:hAnsi="Times New Roman"/>
      <w:sz w:val="16"/>
    </w:rPr>
  </w:style>
  <w:style w:type="paragraph" w:customStyle="1" w:styleId="316">
    <w:name w:val="Абзац списка31"/>
    <w:basedOn w:val="a4"/>
    <w:uiPriority w:val="99"/>
    <w:rsid w:val="0082684B"/>
    <w:pPr>
      <w:suppressAutoHyphens/>
      <w:ind w:left="720"/>
      <w:contextualSpacing/>
    </w:pPr>
    <w:rPr>
      <w:sz w:val="28"/>
      <w:szCs w:val="22"/>
      <w:lang w:eastAsia="ar-SA"/>
    </w:rPr>
  </w:style>
  <w:style w:type="character" w:customStyle="1" w:styleId="FontStyle274">
    <w:name w:val="Font Style274"/>
    <w:basedOn w:val="a5"/>
    <w:uiPriority w:val="99"/>
    <w:rsid w:val="00DB54A2"/>
    <w:rPr>
      <w:rFonts w:ascii="Times New Roman" w:hAnsi="Times New Roman" w:cs="Times New Roman"/>
      <w:sz w:val="20"/>
      <w:szCs w:val="20"/>
    </w:rPr>
  </w:style>
  <w:style w:type="paragraph" w:customStyle="1" w:styleId="afffffff1">
    <w:name w:val="+таб"/>
    <w:basedOn w:val="a4"/>
    <w:link w:val="afffffff2"/>
    <w:uiPriority w:val="99"/>
    <w:qFormat/>
    <w:rsid w:val="00751307"/>
    <w:pPr>
      <w:jc w:val="center"/>
    </w:pPr>
    <w:rPr>
      <w:rFonts w:ascii="Bookman Old Style" w:hAnsi="Bookman Old Style"/>
      <w:sz w:val="20"/>
      <w:szCs w:val="20"/>
    </w:rPr>
  </w:style>
  <w:style w:type="character" w:customStyle="1" w:styleId="afffffff2">
    <w:name w:val="+таб Знак"/>
    <w:basedOn w:val="a5"/>
    <w:link w:val="afffffff1"/>
    <w:uiPriority w:val="99"/>
    <w:locked/>
    <w:rsid w:val="00751307"/>
    <w:rPr>
      <w:rFonts w:ascii="Bookman Old Style" w:eastAsia="Times New Roman" w:hAnsi="Bookman Old Style"/>
    </w:rPr>
  </w:style>
  <w:style w:type="paragraph" w:customStyle="1" w:styleId="afffffff3">
    <w:name w:val="ОснТекст"/>
    <w:basedOn w:val="a4"/>
    <w:link w:val="afffffff4"/>
    <w:uiPriority w:val="99"/>
    <w:rsid w:val="00751307"/>
    <w:pPr>
      <w:spacing w:after="120" w:line="276" w:lineRule="auto"/>
      <w:ind w:firstLine="540"/>
      <w:jc w:val="both"/>
    </w:pPr>
    <w:rPr>
      <w:rFonts w:eastAsia="Calibri"/>
      <w:sz w:val="20"/>
      <w:szCs w:val="20"/>
    </w:rPr>
  </w:style>
  <w:style w:type="character" w:customStyle="1" w:styleId="afffffff4">
    <w:name w:val="ОснТекст Знак"/>
    <w:link w:val="afffffff3"/>
    <w:uiPriority w:val="99"/>
    <w:locked/>
    <w:rsid w:val="00751307"/>
    <w:rPr>
      <w:rFonts w:ascii="Times New Roman" w:hAnsi="Times New Roman"/>
    </w:rPr>
  </w:style>
  <w:style w:type="character" w:customStyle="1" w:styleId="HTMLPreformattedChar">
    <w:name w:val="HTML Preformatted Char"/>
    <w:uiPriority w:val="99"/>
    <w:locked/>
    <w:rsid w:val="009C4086"/>
    <w:rPr>
      <w:rFonts w:ascii="Courier New" w:hAnsi="Courier New"/>
      <w:sz w:val="20"/>
      <w:lang w:eastAsia="ru-RU"/>
    </w:rPr>
  </w:style>
  <w:style w:type="character" w:customStyle="1" w:styleId="FooterChar">
    <w:name w:val="Footer Char"/>
    <w:uiPriority w:val="99"/>
    <w:locked/>
    <w:rsid w:val="009C4086"/>
    <w:rPr>
      <w:rFonts w:ascii="Times New Roman" w:hAnsi="Times New Roman"/>
      <w:sz w:val="24"/>
    </w:rPr>
  </w:style>
  <w:style w:type="character" w:customStyle="1" w:styleId="BodyTextIndentChar">
    <w:name w:val="Body Text Indent Char"/>
    <w:aliases w:val="Основной текст 1 Char,Основной текст 11 Char"/>
    <w:uiPriority w:val="99"/>
    <w:locked/>
    <w:rsid w:val="009C4086"/>
    <w:rPr>
      <w:rFonts w:ascii="Times New Roman" w:hAnsi="Times New Roman"/>
      <w:sz w:val="24"/>
    </w:rPr>
  </w:style>
  <w:style w:type="character" w:customStyle="1" w:styleId="CommentSubjectChar">
    <w:name w:val="Comment Subject Char"/>
    <w:uiPriority w:val="99"/>
    <w:semiHidden/>
    <w:locked/>
    <w:rsid w:val="009C4086"/>
    <w:rPr>
      <w:rFonts w:ascii="Times New Roman" w:hAnsi="Times New Roman"/>
      <w:b/>
      <w:sz w:val="20"/>
    </w:rPr>
  </w:style>
  <w:style w:type="character" w:customStyle="1" w:styleId="BalloonTextChar">
    <w:name w:val="Balloon Text Char"/>
    <w:uiPriority w:val="99"/>
    <w:locked/>
    <w:rsid w:val="009C4086"/>
    <w:rPr>
      <w:rFonts w:ascii="Tahoma" w:hAnsi="Tahoma"/>
      <w:sz w:val="16"/>
    </w:rPr>
  </w:style>
  <w:style w:type="paragraph" w:customStyle="1" w:styleId="afffffff5">
    <w:name w:val="Название таблиц"/>
    <w:basedOn w:val="a4"/>
    <w:uiPriority w:val="99"/>
    <w:qFormat/>
    <w:rsid w:val="009C4086"/>
    <w:pPr>
      <w:spacing w:after="120" w:line="276" w:lineRule="auto"/>
      <w:ind w:firstLine="567"/>
      <w:jc w:val="center"/>
    </w:pPr>
    <w:rPr>
      <w:rFonts w:ascii="Bookman Old Style" w:eastAsia="Calibri" w:hAnsi="Bookman Old Style"/>
      <w:b/>
      <w:szCs w:val="22"/>
      <w:lang w:eastAsia="en-US"/>
    </w:rPr>
  </w:style>
  <w:style w:type="character" w:customStyle="1" w:styleId="afffffff6">
    <w:name w:val="Примечание Знак"/>
    <w:basedOn w:val="a5"/>
    <w:link w:val="afffffff7"/>
    <w:locked/>
    <w:rsid w:val="009C4086"/>
    <w:rPr>
      <w:rFonts w:ascii="Times New Roman" w:eastAsia="Times New Roman" w:hAnsi="Times New Roman"/>
    </w:rPr>
  </w:style>
  <w:style w:type="paragraph" w:customStyle="1" w:styleId="afffffff7">
    <w:name w:val="Примечание"/>
    <w:basedOn w:val="a4"/>
    <w:link w:val="afffffff6"/>
    <w:qFormat/>
    <w:rsid w:val="009C4086"/>
    <w:pPr>
      <w:spacing w:after="120" w:line="276" w:lineRule="auto"/>
      <w:ind w:firstLine="567"/>
      <w:jc w:val="both"/>
    </w:pPr>
    <w:rPr>
      <w:sz w:val="20"/>
      <w:szCs w:val="20"/>
    </w:rPr>
  </w:style>
  <w:style w:type="paragraph" w:customStyle="1" w:styleId="Style20">
    <w:name w:val="Style20"/>
    <w:basedOn w:val="Standard"/>
    <w:rsid w:val="009C4086"/>
    <w:pPr>
      <w:widowControl w:val="0"/>
      <w:autoSpaceDE w:val="0"/>
      <w:textAlignment w:val="auto"/>
    </w:pPr>
    <w:rPr>
      <w:rFonts w:eastAsia="Calibri"/>
      <w:sz w:val="24"/>
      <w:szCs w:val="24"/>
      <w:lang w:eastAsia="zh-CN" w:bidi="hi-IN"/>
    </w:rPr>
  </w:style>
  <w:style w:type="paragraph" w:customStyle="1" w:styleId="Style28">
    <w:name w:val="Style28"/>
    <w:basedOn w:val="Standard"/>
    <w:uiPriority w:val="99"/>
    <w:rsid w:val="009C4086"/>
    <w:pPr>
      <w:widowControl w:val="0"/>
      <w:autoSpaceDE w:val="0"/>
      <w:textAlignment w:val="auto"/>
    </w:pPr>
    <w:rPr>
      <w:rFonts w:eastAsia="Calibri"/>
      <w:sz w:val="24"/>
      <w:szCs w:val="24"/>
      <w:lang w:eastAsia="zh-CN" w:bidi="hi-IN"/>
    </w:rPr>
  </w:style>
  <w:style w:type="paragraph" w:customStyle="1" w:styleId="Style15">
    <w:name w:val="Style15"/>
    <w:basedOn w:val="Standard"/>
    <w:rsid w:val="009C4086"/>
    <w:pPr>
      <w:widowControl w:val="0"/>
      <w:autoSpaceDE w:val="0"/>
      <w:textAlignment w:val="auto"/>
    </w:pPr>
    <w:rPr>
      <w:rFonts w:eastAsia="Calibri"/>
      <w:sz w:val="24"/>
      <w:szCs w:val="24"/>
      <w:lang w:eastAsia="zh-CN" w:bidi="hi-IN"/>
    </w:rPr>
  </w:style>
  <w:style w:type="paragraph" w:customStyle="1" w:styleId="Style25">
    <w:name w:val="Style25"/>
    <w:basedOn w:val="Standard"/>
    <w:uiPriority w:val="99"/>
    <w:rsid w:val="009C4086"/>
    <w:pPr>
      <w:widowControl w:val="0"/>
      <w:autoSpaceDE w:val="0"/>
      <w:textAlignment w:val="auto"/>
    </w:pPr>
    <w:rPr>
      <w:rFonts w:eastAsia="Calibri"/>
      <w:sz w:val="24"/>
      <w:szCs w:val="24"/>
      <w:lang w:eastAsia="zh-CN" w:bidi="hi-IN"/>
    </w:rPr>
  </w:style>
  <w:style w:type="character" w:customStyle="1" w:styleId="FontStyle157">
    <w:name w:val="Font Style157"/>
    <w:rsid w:val="009C4086"/>
    <w:rPr>
      <w:rFonts w:ascii="Times New Roman" w:hAnsi="Times New Roman"/>
      <w:b/>
      <w:color w:val="auto"/>
      <w:sz w:val="26"/>
      <w:lang w:val="ru-RU" w:eastAsia="zh-CN"/>
    </w:rPr>
  </w:style>
  <w:style w:type="character" w:customStyle="1" w:styleId="FontStyle158">
    <w:name w:val="Font Style158"/>
    <w:rsid w:val="009C4086"/>
    <w:rPr>
      <w:rFonts w:ascii="Times New Roman" w:hAnsi="Times New Roman"/>
      <w:color w:val="auto"/>
      <w:sz w:val="26"/>
      <w:lang w:val="ru-RU" w:eastAsia="zh-CN"/>
    </w:rPr>
  </w:style>
  <w:style w:type="character" w:customStyle="1" w:styleId="FontStyle163">
    <w:name w:val="Font Style163"/>
    <w:rsid w:val="009C4086"/>
    <w:rPr>
      <w:rFonts w:ascii="Times New Roman" w:hAnsi="Times New Roman"/>
      <w:sz w:val="18"/>
      <w:lang w:val="ru-RU" w:eastAsia="zh-CN"/>
    </w:rPr>
  </w:style>
  <w:style w:type="character" w:customStyle="1" w:styleId="FontStyle162">
    <w:name w:val="Font Style162"/>
    <w:rsid w:val="009C4086"/>
    <w:rPr>
      <w:rFonts w:ascii="Times New Roman" w:hAnsi="Times New Roman"/>
      <w:b/>
      <w:sz w:val="18"/>
      <w:lang w:val="ru-RU" w:eastAsia="zh-CN"/>
    </w:rPr>
  </w:style>
  <w:style w:type="table" w:customStyle="1" w:styleId="afffffff8">
    <w:name w:val="Таблицы"/>
    <w:basedOn w:val="ab"/>
    <w:uiPriority w:val="99"/>
    <w:rsid w:val="009C4086"/>
    <w:pPr>
      <w:jc w:val="center"/>
    </w:pPr>
    <w:rPr>
      <w:rFonts w:eastAsia="Calibri"/>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9">
    <w:name w:val="Placeholder Text"/>
    <w:basedOn w:val="a5"/>
    <w:uiPriority w:val="99"/>
    <w:semiHidden/>
    <w:rsid w:val="009C4086"/>
    <w:rPr>
      <w:rFonts w:cs="Times New Roman"/>
      <w:color w:val="808080"/>
    </w:rPr>
  </w:style>
  <w:style w:type="paragraph" w:customStyle="1" w:styleId="afffffffa">
    <w:name w:val="Абзац"/>
    <w:basedOn w:val="a4"/>
    <w:link w:val="afffffffb"/>
    <w:uiPriority w:val="99"/>
    <w:rsid w:val="009C4086"/>
    <w:pPr>
      <w:spacing w:before="120" w:after="60"/>
      <w:ind w:firstLine="567"/>
      <w:jc w:val="both"/>
    </w:pPr>
    <w:rPr>
      <w:rFonts w:eastAsia="Calibri"/>
      <w:szCs w:val="20"/>
    </w:rPr>
  </w:style>
  <w:style w:type="character" w:customStyle="1" w:styleId="afffffffb">
    <w:name w:val="Абзац Знак"/>
    <w:link w:val="afffffffa"/>
    <w:uiPriority w:val="99"/>
    <w:locked/>
    <w:rsid w:val="009C4086"/>
    <w:rPr>
      <w:rFonts w:ascii="Times New Roman" w:hAnsi="Times New Roman"/>
      <w:sz w:val="24"/>
    </w:rPr>
  </w:style>
  <w:style w:type="character" w:customStyle="1" w:styleId="afffd">
    <w:name w:val="Список Знак"/>
    <w:link w:val="afffc"/>
    <w:locked/>
    <w:rsid w:val="009C4086"/>
    <w:rPr>
      <w:rFonts w:ascii="Times New Roman" w:eastAsia="Times New Roman" w:hAnsi="Times New Roman" w:cs="Mangal"/>
      <w:sz w:val="24"/>
      <w:lang w:eastAsia="zh-CN"/>
    </w:rPr>
  </w:style>
  <w:style w:type="paragraph" w:customStyle="1" w:styleId="stwitextCharChar">
    <w:name w:val="stwi text Char Char"/>
    <w:basedOn w:val="a4"/>
    <w:rsid w:val="009C4086"/>
    <w:pPr>
      <w:spacing w:before="120" w:after="240" w:line="360" w:lineRule="auto"/>
      <w:jc w:val="both"/>
    </w:pPr>
    <w:rPr>
      <w:rFonts w:ascii="Bookman Old Style" w:hAnsi="Bookman Old Style"/>
      <w:szCs w:val="20"/>
      <w:lang w:val="en-GB" w:eastAsia="en-US"/>
    </w:rPr>
  </w:style>
  <w:style w:type="paragraph" w:customStyle="1" w:styleId="afffffffc">
    <w:name w:val="Табличный_заголовки"/>
    <w:basedOn w:val="a4"/>
    <w:uiPriority w:val="99"/>
    <w:rsid w:val="009C4086"/>
    <w:pPr>
      <w:keepNext/>
      <w:keepLines/>
      <w:spacing w:after="120"/>
      <w:jc w:val="center"/>
    </w:pPr>
    <w:rPr>
      <w:rFonts w:ascii="Bookman Old Style" w:hAnsi="Bookman Old Style"/>
      <w:b/>
      <w:sz w:val="22"/>
      <w:szCs w:val="22"/>
    </w:rPr>
  </w:style>
  <w:style w:type="paragraph" w:customStyle="1" w:styleId="afffffffd">
    <w:name w:val="Табличный_центр"/>
    <w:basedOn w:val="a4"/>
    <w:uiPriority w:val="99"/>
    <w:rsid w:val="009C4086"/>
    <w:pPr>
      <w:spacing w:after="120"/>
      <w:jc w:val="center"/>
    </w:pPr>
    <w:rPr>
      <w:rFonts w:ascii="Bookman Old Style" w:hAnsi="Bookman Old Style"/>
      <w:sz w:val="22"/>
      <w:szCs w:val="22"/>
    </w:rPr>
  </w:style>
  <w:style w:type="paragraph" w:customStyle="1" w:styleId="a1">
    <w:name w:val="Табличный_нумерованный"/>
    <w:basedOn w:val="a4"/>
    <w:link w:val="afffffffe"/>
    <w:uiPriority w:val="99"/>
    <w:rsid w:val="009C4086"/>
    <w:pPr>
      <w:numPr>
        <w:numId w:val="1"/>
      </w:numPr>
      <w:spacing w:after="120"/>
    </w:pPr>
    <w:rPr>
      <w:rFonts w:ascii="Bookman Old Style" w:eastAsia="Calibri" w:hAnsi="Bookman Old Style"/>
      <w:sz w:val="20"/>
      <w:szCs w:val="20"/>
    </w:rPr>
  </w:style>
  <w:style w:type="character" w:customStyle="1" w:styleId="afffffffe">
    <w:name w:val="Табличный_нумерованный Знак"/>
    <w:link w:val="a1"/>
    <w:uiPriority w:val="99"/>
    <w:locked/>
    <w:rsid w:val="009C4086"/>
    <w:rPr>
      <w:rFonts w:ascii="Bookman Old Style" w:hAnsi="Bookman Old Style"/>
    </w:rPr>
  </w:style>
  <w:style w:type="paragraph" w:customStyle="1" w:styleId="affffffff">
    <w:name w:val="Табличный_по ширине"/>
    <w:basedOn w:val="a4"/>
    <w:uiPriority w:val="99"/>
    <w:rsid w:val="009C4086"/>
    <w:pPr>
      <w:spacing w:after="120"/>
      <w:jc w:val="both"/>
    </w:pPr>
    <w:rPr>
      <w:rFonts w:ascii="Bookman Old Style" w:hAnsi="Bookman Old Style"/>
      <w:sz w:val="22"/>
      <w:szCs w:val="22"/>
    </w:rPr>
  </w:style>
  <w:style w:type="character" w:customStyle="1" w:styleId="1fff">
    <w:name w:val="Основной текст Знак1 Знак"/>
    <w:aliases w:val="Основной текст Знак Знак Знак,Знак Знак1 Знак Знак,Знак1 Знак Знак Знак,Знак1 Знак Знак1,Знак1 Знак1,Знак Знак3,Знак2 Знак Знак Знак,Знак2 Знак1 Знак,Знак2 Знак Знак1,Знак2 Знак2, Знак Знак1 Знак Знак, Знак1 Знак Знак1"/>
    <w:basedOn w:val="a5"/>
    <w:locked/>
    <w:rsid w:val="009C4086"/>
    <w:rPr>
      <w:color w:val="000000"/>
      <w:sz w:val="28"/>
    </w:rPr>
  </w:style>
  <w:style w:type="paragraph" w:customStyle="1" w:styleId="2ff1">
    <w:name w:val="Без интервала2"/>
    <w:aliases w:val="14Без отступа,Без отступа"/>
    <w:qFormat/>
    <w:rsid w:val="009C4086"/>
    <w:pPr>
      <w:spacing w:after="200" w:line="276" w:lineRule="auto"/>
    </w:pPr>
    <w:rPr>
      <w:sz w:val="22"/>
      <w:szCs w:val="22"/>
      <w:lang w:eastAsia="en-US"/>
    </w:rPr>
  </w:style>
  <w:style w:type="paragraph" w:styleId="affffffff0">
    <w:name w:val="TOC Heading"/>
    <w:basedOn w:val="13"/>
    <w:next w:val="a4"/>
    <w:uiPriority w:val="99"/>
    <w:qFormat/>
    <w:rsid w:val="009C4086"/>
    <w:pPr>
      <w:keepLines/>
      <w:spacing w:before="240" w:after="120" w:line="259" w:lineRule="auto"/>
      <w:jc w:val="left"/>
      <w:outlineLvl w:val="9"/>
    </w:pPr>
    <w:rPr>
      <w:rFonts w:ascii="Cambria" w:hAnsi="Cambria"/>
      <w:b w:val="0"/>
      <w:color w:val="365F91"/>
      <w:sz w:val="32"/>
      <w:szCs w:val="32"/>
    </w:rPr>
  </w:style>
  <w:style w:type="paragraph" w:customStyle="1" w:styleId="-S">
    <w:name w:val="- S_Маркированный"/>
    <w:basedOn w:val="a4"/>
    <w:autoRedefine/>
    <w:rsid w:val="009C4086"/>
    <w:pPr>
      <w:shd w:val="clear" w:color="auto" w:fill="FFFFFF"/>
      <w:suppressAutoHyphens/>
      <w:spacing w:after="120" w:line="276" w:lineRule="auto"/>
      <w:ind w:firstLine="567"/>
      <w:jc w:val="both"/>
    </w:pPr>
    <w:rPr>
      <w:rFonts w:ascii="Bookman Old Style" w:hAnsi="Bookman Old Style"/>
    </w:rPr>
  </w:style>
  <w:style w:type="paragraph" w:customStyle="1" w:styleId="1">
    <w:name w:val="Таблица 1 + Обычный"/>
    <w:basedOn w:val="a4"/>
    <w:autoRedefine/>
    <w:rsid w:val="009C4086"/>
    <w:pPr>
      <w:numPr>
        <w:numId w:val="2"/>
      </w:numPr>
      <w:shd w:val="clear" w:color="auto" w:fill="FFC000"/>
      <w:spacing w:after="120"/>
      <w:jc w:val="right"/>
    </w:pPr>
    <w:rPr>
      <w:rFonts w:ascii="Bookman Old Style" w:hAnsi="Bookman Old Style"/>
      <w:spacing w:val="2"/>
    </w:rPr>
  </w:style>
  <w:style w:type="paragraph" w:customStyle="1" w:styleId="S6">
    <w:name w:val="S_Обычный Знак Знак"/>
    <w:basedOn w:val="a4"/>
    <w:link w:val="S7"/>
    <w:locked/>
    <w:rsid w:val="009C4086"/>
    <w:pPr>
      <w:spacing w:after="120" w:line="360" w:lineRule="auto"/>
      <w:ind w:firstLine="709"/>
      <w:jc w:val="both"/>
    </w:pPr>
    <w:rPr>
      <w:rFonts w:eastAsia="Calibri"/>
      <w:szCs w:val="20"/>
    </w:rPr>
  </w:style>
  <w:style w:type="character" w:customStyle="1" w:styleId="S7">
    <w:name w:val="S_Обычный Знак Знак Знак"/>
    <w:link w:val="S6"/>
    <w:locked/>
    <w:rsid w:val="009C4086"/>
    <w:rPr>
      <w:rFonts w:ascii="Times New Roman" w:hAnsi="Times New Roman"/>
      <w:sz w:val="24"/>
    </w:rPr>
  </w:style>
  <w:style w:type="paragraph" w:customStyle="1" w:styleId="affffffff1">
    <w:name w:val="Таблица"/>
    <w:basedOn w:val="a4"/>
    <w:link w:val="affffffff2"/>
    <w:qFormat/>
    <w:rsid w:val="009C4086"/>
    <w:pPr>
      <w:autoSpaceDE w:val="0"/>
      <w:autoSpaceDN w:val="0"/>
      <w:adjustRightInd w:val="0"/>
      <w:spacing w:after="120"/>
      <w:jc w:val="center"/>
    </w:pPr>
    <w:rPr>
      <w:rFonts w:ascii="Bookman Old Style" w:eastAsia="Calibri" w:hAnsi="Bookman Old Style"/>
      <w:sz w:val="20"/>
      <w:szCs w:val="20"/>
    </w:rPr>
  </w:style>
  <w:style w:type="paragraph" w:customStyle="1" w:styleId="affffffff3">
    <w:name w:val="Оглавление"/>
    <w:basedOn w:val="a4"/>
    <w:link w:val="affffffff4"/>
    <w:uiPriority w:val="99"/>
    <w:qFormat/>
    <w:rsid w:val="009C4086"/>
    <w:pPr>
      <w:spacing w:after="120" w:line="276" w:lineRule="auto"/>
      <w:jc w:val="center"/>
    </w:pPr>
    <w:rPr>
      <w:rFonts w:ascii="Bookman Old Style" w:hAnsi="Bookman Old Style"/>
      <w:b/>
      <w:sz w:val="28"/>
      <w:szCs w:val="28"/>
    </w:rPr>
  </w:style>
  <w:style w:type="paragraph" w:customStyle="1" w:styleId="2ff2">
    <w:name w:val="Заголовок2"/>
    <w:basedOn w:val="a4"/>
    <w:qFormat/>
    <w:rsid w:val="009C4086"/>
    <w:pPr>
      <w:spacing w:after="120" w:line="276" w:lineRule="auto"/>
      <w:ind w:firstLine="709"/>
      <w:jc w:val="both"/>
    </w:pPr>
    <w:rPr>
      <w:rFonts w:ascii="Bookman Old Style" w:hAnsi="Bookman Old Style"/>
      <w:b/>
    </w:rPr>
  </w:style>
  <w:style w:type="paragraph" w:customStyle="1" w:styleId="affffffff5">
    <w:name w:val="+Подзаголовок"/>
    <w:basedOn w:val="20"/>
    <w:qFormat/>
    <w:rsid w:val="009C4086"/>
    <w:pPr>
      <w:keepLines/>
      <w:spacing w:before="200" w:after="200" w:line="276" w:lineRule="auto"/>
      <w:jc w:val="both"/>
    </w:pPr>
    <w:rPr>
      <w:rFonts w:ascii="Bookman Old Style" w:hAnsi="Bookman Old Style"/>
      <w:b/>
      <w:bCs/>
      <w:sz w:val="24"/>
      <w:szCs w:val="26"/>
      <w:lang w:eastAsia="en-US"/>
    </w:rPr>
  </w:style>
  <w:style w:type="table" w:customStyle="1" w:styleId="3f1">
    <w:name w:val="Сетка таблицы3"/>
    <w:uiPriority w:val="59"/>
    <w:rsid w:val="009C4086"/>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6">
    <w:name w:val="Book Title"/>
    <w:basedOn w:val="a5"/>
    <w:uiPriority w:val="99"/>
    <w:qFormat/>
    <w:rsid w:val="009C4086"/>
    <w:rPr>
      <w:rFonts w:cs="Times New Roman"/>
      <w:b/>
      <w:bCs/>
      <w:i/>
      <w:iCs/>
      <w:spacing w:val="5"/>
    </w:rPr>
  </w:style>
  <w:style w:type="paragraph" w:customStyle="1" w:styleId="affffffff7">
    <w:name w:val="Знак Знак Знак"/>
    <w:basedOn w:val="a4"/>
    <w:rsid w:val="009C4086"/>
    <w:pPr>
      <w:spacing w:after="160"/>
    </w:pPr>
    <w:rPr>
      <w:sz w:val="20"/>
      <w:szCs w:val="20"/>
      <w:lang w:val="en-US" w:eastAsia="en-US"/>
    </w:rPr>
  </w:style>
  <w:style w:type="character" w:customStyle="1" w:styleId="NoSpacingChar">
    <w:name w:val="No Spacing Char"/>
    <w:link w:val="112"/>
    <w:locked/>
    <w:rsid w:val="009C4086"/>
    <w:rPr>
      <w:rFonts w:eastAsia="Times New Roman"/>
      <w:sz w:val="22"/>
      <w:szCs w:val="22"/>
      <w:lang w:bidi="ar-SA"/>
    </w:rPr>
  </w:style>
  <w:style w:type="paragraph" w:customStyle="1" w:styleId="Style35">
    <w:name w:val="Style35"/>
    <w:basedOn w:val="a4"/>
    <w:rsid w:val="009C4086"/>
    <w:pPr>
      <w:widowControl w:val="0"/>
      <w:autoSpaceDE w:val="0"/>
      <w:autoSpaceDN w:val="0"/>
      <w:adjustRightInd w:val="0"/>
      <w:spacing w:after="120" w:line="256" w:lineRule="exact"/>
      <w:jc w:val="center"/>
    </w:pPr>
  </w:style>
  <w:style w:type="paragraph" w:customStyle="1" w:styleId="Style4">
    <w:name w:val="Style4"/>
    <w:basedOn w:val="a4"/>
    <w:uiPriority w:val="99"/>
    <w:rsid w:val="009C4086"/>
    <w:pPr>
      <w:widowControl w:val="0"/>
      <w:autoSpaceDE w:val="0"/>
      <w:autoSpaceDN w:val="0"/>
      <w:adjustRightInd w:val="0"/>
      <w:spacing w:after="120"/>
    </w:pPr>
  </w:style>
  <w:style w:type="paragraph" w:customStyle="1" w:styleId="Style5">
    <w:name w:val="Style5"/>
    <w:basedOn w:val="a4"/>
    <w:uiPriority w:val="99"/>
    <w:rsid w:val="009C4086"/>
    <w:pPr>
      <w:widowControl w:val="0"/>
      <w:autoSpaceDE w:val="0"/>
      <w:autoSpaceDN w:val="0"/>
      <w:adjustRightInd w:val="0"/>
      <w:spacing w:after="120" w:line="241" w:lineRule="exact"/>
      <w:jc w:val="both"/>
    </w:pPr>
  </w:style>
  <w:style w:type="paragraph" w:customStyle="1" w:styleId="Style8">
    <w:name w:val="Style8"/>
    <w:basedOn w:val="a4"/>
    <w:uiPriority w:val="99"/>
    <w:rsid w:val="009C4086"/>
    <w:pPr>
      <w:widowControl w:val="0"/>
      <w:autoSpaceDE w:val="0"/>
      <w:autoSpaceDN w:val="0"/>
      <w:adjustRightInd w:val="0"/>
      <w:spacing w:after="120"/>
    </w:pPr>
  </w:style>
  <w:style w:type="paragraph" w:customStyle="1" w:styleId="Style10">
    <w:name w:val="Style10"/>
    <w:basedOn w:val="a4"/>
    <w:uiPriority w:val="99"/>
    <w:rsid w:val="009C4086"/>
    <w:pPr>
      <w:widowControl w:val="0"/>
      <w:autoSpaceDE w:val="0"/>
      <w:autoSpaceDN w:val="0"/>
      <w:adjustRightInd w:val="0"/>
      <w:spacing w:after="120" w:line="283" w:lineRule="exact"/>
      <w:ind w:hanging="360"/>
      <w:jc w:val="both"/>
    </w:pPr>
  </w:style>
  <w:style w:type="paragraph" w:customStyle="1" w:styleId="Style11">
    <w:name w:val="Style11"/>
    <w:basedOn w:val="a4"/>
    <w:uiPriority w:val="99"/>
    <w:rsid w:val="009C4086"/>
    <w:pPr>
      <w:widowControl w:val="0"/>
      <w:autoSpaceDE w:val="0"/>
      <w:autoSpaceDN w:val="0"/>
      <w:adjustRightInd w:val="0"/>
      <w:spacing w:after="120" w:line="264" w:lineRule="exact"/>
    </w:pPr>
  </w:style>
  <w:style w:type="paragraph" w:customStyle="1" w:styleId="Style12">
    <w:name w:val="Style12"/>
    <w:basedOn w:val="a4"/>
    <w:uiPriority w:val="99"/>
    <w:rsid w:val="009C4086"/>
    <w:pPr>
      <w:widowControl w:val="0"/>
      <w:autoSpaceDE w:val="0"/>
      <w:autoSpaceDN w:val="0"/>
      <w:adjustRightInd w:val="0"/>
      <w:spacing w:after="120"/>
      <w:jc w:val="center"/>
    </w:pPr>
  </w:style>
  <w:style w:type="paragraph" w:customStyle="1" w:styleId="Style14">
    <w:name w:val="Style14"/>
    <w:basedOn w:val="a4"/>
    <w:uiPriority w:val="99"/>
    <w:rsid w:val="009C4086"/>
    <w:pPr>
      <w:widowControl w:val="0"/>
      <w:autoSpaceDE w:val="0"/>
      <w:autoSpaceDN w:val="0"/>
      <w:adjustRightInd w:val="0"/>
      <w:spacing w:after="120" w:line="238" w:lineRule="exact"/>
    </w:pPr>
  </w:style>
  <w:style w:type="paragraph" w:customStyle="1" w:styleId="Style16">
    <w:name w:val="Style16"/>
    <w:basedOn w:val="a4"/>
    <w:uiPriority w:val="99"/>
    <w:rsid w:val="009C4086"/>
    <w:pPr>
      <w:widowControl w:val="0"/>
      <w:autoSpaceDE w:val="0"/>
      <w:autoSpaceDN w:val="0"/>
      <w:adjustRightInd w:val="0"/>
      <w:spacing w:after="120" w:line="278" w:lineRule="exact"/>
      <w:jc w:val="center"/>
    </w:pPr>
  </w:style>
  <w:style w:type="paragraph" w:customStyle="1" w:styleId="Style17">
    <w:name w:val="Style17"/>
    <w:basedOn w:val="a4"/>
    <w:uiPriority w:val="99"/>
    <w:rsid w:val="009C4086"/>
    <w:pPr>
      <w:widowControl w:val="0"/>
      <w:autoSpaceDE w:val="0"/>
      <w:autoSpaceDN w:val="0"/>
      <w:adjustRightInd w:val="0"/>
      <w:spacing w:after="120" w:line="288" w:lineRule="exact"/>
    </w:pPr>
  </w:style>
  <w:style w:type="paragraph" w:customStyle="1" w:styleId="Style18">
    <w:name w:val="Style18"/>
    <w:basedOn w:val="a4"/>
    <w:uiPriority w:val="99"/>
    <w:rsid w:val="009C4086"/>
    <w:pPr>
      <w:widowControl w:val="0"/>
      <w:autoSpaceDE w:val="0"/>
      <w:autoSpaceDN w:val="0"/>
      <w:adjustRightInd w:val="0"/>
      <w:spacing w:after="120" w:line="283" w:lineRule="exact"/>
      <w:ind w:firstLine="245"/>
    </w:pPr>
  </w:style>
  <w:style w:type="paragraph" w:customStyle="1" w:styleId="Style19">
    <w:name w:val="Style19"/>
    <w:basedOn w:val="a4"/>
    <w:uiPriority w:val="99"/>
    <w:rsid w:val="009C4086"/>
    <w:pPr>
      <w:widowControl w:val="0"/>
      <w:autoSpaceDE w:val="0"/>
      <w:autoSpaceDN w:val="0"/>
      <w:adjustRightInd w:val="0"/>
      <w:spacing w:after="120" w:line="283" w:lineRule="exact"/>
      <w:jc w:val="center"/>
    </w:pPr>
  </w:style>
  <w:style w:type="paragraph" w:customStyle="1" w:styleId="Style21">
    <w:name w:val="Style21"/>
    <w:basedOn w:val="a4"/>
    <w:rsid w:val="009C4086"/>
    <w:pPr>
      <w:widowControl w:val="0"/>
      <w:autoSpaceDE w:val="0"/>
      <w:autoSpaceDN w:val="0"/>
      <w:adjustRightInd w:val="0"/>
      <w:spacing w:after="120"/>
    </w:pPr>
    <w:rPr>
      <w:rFonts w:ascii="Calibri" w:hAnsi="Calibri"/>
    </w:rPr>
  </w:style>
  <w:style w:type="paragraph" w:customStyle="1" w:styleId="Style22">
    <w:name w:val="Style22"/>
    <w:basedOn w:val="a4"/>
    <w:rsid w:val="009C4086"/>
    <w:pPr>
      <w:widowControl w:val="0"/>
      <w:autoSpaceDE w:val="0"/>
      <w:autoSpaceDN w:val="0"/>
      <w:adjustRightInd w:val="0"/>
      <w:spacing w:after="120"/>
    </w:pPr>
    <w:rPr>
      <w:rFonts w:ascii="Calibri" w:hAnsi="Calibri"/>
    </w:rPr>
  </w:style>
  <w:style w:type="paragraph" w:customStyle="1" w:styleId="Style26">
    <w:name w:val="Style26"/>
    <w:basedOn w:val="a4"/>
    <w:rsid w:val="009C4086"/>
    <w:pPr>
      <w:widowControl w:val="0"/>
      <w:autoSpaceDE w:val="0"/>
      <w:autoSpaceDN w:val="0"/>
      <w:adjustRightInd w:val="0"/>
      <w:spacing w:after="120"/>
    </w:pPr>
    <w:rPr>
      <w:rFonts w:ascii="Calibri" w:hAnsi="Calibri"/>
    </w:rPr>
  </w:style>
  <w:style w:type="paragraph" w:customStyle="1" w:styleId="Style27">
    <w:name w:val="Style27"/>
    <w:basedOn w:val="a4"/>
    <w:rsid w:val="009C4086"/>
    <w:pPr>
      <w:widowControl w:val="0"/>
      <w:autoSpaceDE w:val="0"/>
      <w:autoSpaceDN w:val="0"/>
      <w:adjustRightInd w:val="0"/>
      <w:spacing w:after="120" w:line="173" w:lineRule="exact"/>
      <w:jc w:val="center"/>
    </w:pPr>
    <w:rPr>
      <w:rFonts w:ascii="Calibri" w:hAnsi="Calibri"/>
    </w:rPr>
  </w:style>
  <w:style w:type="character" w:customStyle="1" w:styleId="Sweet">
    <w:name w:val="Sweet_основной текст Знак"/>
    <w:link w:val="Sweet0"/>
    <w:locked/>
    <w:rsid w:val="009C4086"/>
    <w:rPr>
      <w:sz w:val="28"/>
    </w:rPr>
  </w:style>
  <w:style w:type="paragraph" w:customStyle="1" w:styleId="Sweet0">
    <w:name w:val="Sweet_основной текст"/>
    <w:basedOn w:val="a4"/>
    <w:link w:val="Sweet"/>
    <w:rsid w:val="009C4086"/>
    <w:pPr>
      <w:spacing w:after="120"/>
      <w:ind w:firstLine="709"/>
      <w:jc w:val="both"/>
    </w:pPr>
    <w:rPr>
      <w:rFonts w:ascii="Calibri" w:eastAsia="Calibri" w:hAnsi="Calibri"/>
      <w:sz w:val="28"/>
      <w:szCs w:val="20"/>
    </w:rPr>
  </w:style>
  <w:style w:type="paragraph" w:customStyle="1" w:styleId="Style9">
    <w:name w:val="Style9"/>
    <w:basedOn w:val="a4"/>
    <w:uiPriority w:val="99"/>
    <w:rsid w:val="009C4086"/>
    <w:pPr>
      <w:widowControl w:val="0"/>
      <w:autoSpaceDE w:val="0"/>
      <w:autoSpaceDN w:val="0"/>
      <w:adjustRightInd w:val="0"/>
      <w:spacing w:after="120" w:line="278" w:lineRule="exact"/>
      <w:jc w:val="both"/>
    </w:pPr>
    <w:rPr>
      <w:rFonts w:ascii="Cambria" w:hAnsi="Cambria"/>
    </w:rPr>
  </w:style>
  <w:style w:type="paragraph" w:customStyle="1" w:styleId="Style24">
    <w:name w:val="Style24"/>
    <w:basedOn w:val="a4"/>
    <w:rsid w:val="009C4086"/>
    <w:pPr>
      <w:widowControl w:val="0"/>
      <w:autoSpaceDE w:val="0"/>
      <w:autoSpaceDN w:val="0"/>
      <w:adjustRightInd w:val="0"/>
      <w:spacing w:after="120"/>
    </w:pPr>
    <w:rPr>
      <w:rFonts w:ascii="Cambria" w:hAnsi="Cambria"/>
    </w:rPr>
  </w:style>
  <w:style w:type="paragraph" w:customStyle="1" w:styleId="Style96">
    <w:name w:val="Style96"/>
    <w:basedOn w:val="a4"/>
    <w:rsid w:val="009C4086"/>
    <w:pPr>
      <w:widowControl w:val="0"/>
      <w:autoSpaceDE w:val="0"/>
      <w:autoSpaceDN w:val="0"/>
      <w:adjustRightInd w:val="0"/>
      <w:spacing w:after="120" w:line="192" w:lineRule="exact"/>
      <w:jc w:val="center"/>
    </w:pPr>
    <w:rPr>
      <w:rFonts w:ascii="Cambria" w:hAnsi="Cambria"/>
    </w:rPr>
  </w:style>
  <w:style w:type="paragraph" w:customStyle="1" w:styleId="Style103">
    <w:name w:val="Style103"/>
    <w:basedOn w:val="a4"/>
    <w:rsid w:val="009C4086"/>
    <w:pPr>
      <w:widowControl w:val="0"/>
      <w:autoSpaceDE w:val="0"/>
      <w:autoSpaceDN w:val="0"/>
      <w:adjustRightInd w:val="0"/>
      <w:spacing w:after="120" w:line="254" w:lineRule="exact"/>
      <w:jc w:val="center"/>
    </w:pPr>
    <w:rPr>
      <w:rFonts w:ascii="Cambria" w:hAnsi="Cambria"/>
    </w:rPr>
  </w:style>
  <w:style w:type="paragraph" w:customStyle="1" w:styleId="Style104">
    <w:name w:val="Style104"/>
    <w:basedOn w:val="a4"/>
    <w:rsid w:val="009C4086"/>
    <w:pPr>
      <w:widowControl w:val="0"/>
      <w:autoSpaceDE w:val="0"/>
      <w:autoSpaceDN w:val="0"/>
      <w:adjustRightInd w:val="0"/>
      <w:spacing w:after="120"/>
      <w:jc w:val="both"/>
    </w:pPr>
    <w:rPr>
      <w:rFonts w:ascii="Cambria" w:hAnsi="Cambria"/>
    </w:rPr>
  </w:style>
  <w:style w:type="paragraph" w:customStyle="1" w:styleId="Style90">
    <w:name w:val="Style90"/>
    <w:basedOn w:val="a4"/>
    <w:rsid w:val="009C4086"/>
    <w:pPr>
      <w:widowControl w:val="0"/>
      <w:autoSpaceDE w:val="0"/>
      <w:autoSpaceDN w:val="0"/>
      <w:adjustRightInd w:val="0"/>
      <w:spacing w:after="120" w:line="235" w:lineRule="exact"/>
    </w:pPr>
    <w:rPr>
      <w:rFonts w:ascii="Cambria" w:hAnsi="Cambria"/>
    </w:rPr>
  </w:style>
  <w:style w:type="character" w:customStyle="1" w:styleId="FontStyle104">
    <w:name w:val="Font Style104"/>
    <w:rsid w:val="009C4086"/>
    <w:rPr>
      <w:rFonts w:ascii="Times New Roman" w:hAnsi="Times New Roman"/>
      <w:sz w:val="22"/>
    </w:rPr>
  </w:style>
  <w:style w:type="character" w:customStyle="1" w:styleId="FontStyle69">
    <w:name w:val="Font Style69"/>
    <w:rsid w:val="009C4086"/>
    <w:rPr>
      <w:rFonts w:ascii="Times New Roman" w:hAnsi="Times New Roman"/>
      <w:sz w:val="20"/>
    </w:rPr>
  </w:style>
  <w:style w:type="character" w:customStyle="1" w:styleId="FontStyle71">
    <w:name w:val="Font Style71"/>
    <w:rsid w:val="009C4086"/>
    <w:rPr>
      <w:rFonts w:ascii="Arial" w:hAnsi="Arial"/>
      <w:b/>
      <w:sz w:val="20"/>
    </w:rPr>
  </w:style>
  <w:style w:type="character" w:customStyle="1" w:styleId="FontStyle72">
    <w:name w:val="Font Style72"/>
    <w:rsid w:val="009C4086"/>
    <w:rPr>
      <w:rFonts w:ascii="Arial" w:hAnsi="Arial"/>
      <w:sz w:val="18"/>
    </w:rPr>
  </w:style>
  <w:style w:type="character" w:customStyle="1" w:styleId="FontStyle112">
    <w:name w:val="Font Style112"/>
    <w:rsid w:val="009C4086"/>
    <w:rPr>
      <w:rFonts w:ascii="Times New Roman" w:hAnsi="Times New Roman"/>
      <w:sz w:val="22"/>
    </w:rPr>
  </w:style>
  <w:style w:type="character" w:customStyle="1" w:styleId="FontStyle24">
    <w:name w:val="Font Style24"/>
    <w:uiPriority w:val="99"/>
    <w:rsid w:val="009C4086"/>
    <w:rPr>
      <w:rFonts w:ascii="Times New Roman" w:hAnsi="Times New Roman"/>
      <w:sz w:val="26"/>
    </w:rPr>
  </w:style>
  <w:style w:type="character" w:customStyle="1" w:styleId="FontStyle21">
    <w:name w:val="Font Style21"/>
    <w:uiPriority w:val="99"/>
    <w:rsid w:val="009C4086"/>
    <w:rPr>
      <w:rFonts w:ascii="Arial" w:hAnsi="Arial"/>
      <w:b/>
      <w:spacing w:val="100"/>
      <w:sz w:val="32"/>
    </w:rPr>
  </w:style>
  <w:style w:type="character" w:customStyle="1" w:styleId="FontStyle25">
    <w:name w:val="Font Style25"/>
    <w:uiPriority w:val="99"/>
    <w:rsid w:val="009C4086"/>
    <w:rPr>
      <w:rFonts w:ascii="Times New Roman" w:hAnsi="Times New Roman"/>
      <w:i/>
      <w:sz w:val="20"/>
    </w:rPr>
  </w:style>
  <w:style w:type="character" w:customStyle="1" w:styleId="FontStyle26">
    <w:name w:val="Font Style26"/>
    <w:uiPriority w:val="99"/>
    <w:rsid w:val="009C4086"/>
    <w:rPr>
      <w:rFonts w:ascii="Times New Roman" w:hAnsi="Times New Roman"/>
      <w:i/>
      <w:sz w:val="20"/>
    </w:rPr>
  </w:style>
  <w:style w:type="character" w:customStyle="1" w:styleId="FontStyle27">
    <w:name w:val="Font Style27"/>
    <w:uiPriority w:val="99"/>
    <w:rsid w:val="009C4086"/>
    <w:rPr>
      <w:rFonts w:ascii="Times New Roman" w:hAnsi="Times New Roman"/>
      <w:b/>
      <w:sz w:val="22"/>
    </w:rPr>
  </w:style>
  <w:style w:type="character" w:customStyle="1" w:styleId="FontStyle28">
    <w:name w:val="Font Style28"/>
    <w:uiPriority w:val="99"/>
    <w:rsid w:val="009C4086"/>
    <w:rPr>
      <w:rFonts w:ascii="Times New Roman" w:hAnsi="Times New Roman"/>
      <w:sz w:val="20"/>
    </w:rPr>
  </w:style>
  <w:style w:type="character" w:customStyle="1" w:styleId="FontStyle29">
    <w:name w:val="Font Style29"/>
    <w:uiPriority w:val="99"/>
    <w:rsid w:val="009C4086"/>
    <w:rPr>
      <w:rFonts w:ascii="Times New Roman" w:hAnsi="Times New Roman"/>
      <w:sz w:val="20"/>
    </w:rPr>
  </w:style>
  <w:style w:type="character" w:customStyle="1" w:styleId="FontStyle58">
    <w:name w:val="Font Style58"/>
    <w:rsid w:val="009C4086"/>
    <w:rPr>
      <w:rFonts w:ascii="Calibri" w:hAnsi="Calibri"/>
      <w:sz w:val="32"/>
    </w:rPr>
  </w:style>
  <w:style w:type="character" w:customStyle="1" w:styleId="FontStyle61">
    <w:name w:val="Font Style61"/>
    <w:rsid w:val="009C4086"/>
    <w:rPr>
      <w:rFonts w:ascii="Calibri" w:hAnsi="Calibri"/>
      <w:b/>
      <w:i/>
      <w:sz w:val="10"/>
    </w:rPr>
  </w:style>
  <w:style w:type="character" w:customStyle="1" w:styleId="FontStyle60">
    <w:name w:val="Font Style60"/>
    <w:rsid w:val="009C4086"/>
    <w:rPr>
      <w:rFonts w:ascii="Garamond" w:hAnsi="Garamond"/>
      <w:b/>
      <w:spacing w:val="20"/>
      <w:sz w:val="12"/>
    </w:rPr>
  </w:style>
  <w:style w:type="character" w:customStyle="1" w:styleId="FontStyle62">
    <w:name w:val="Font Style62"/>
    <w:rsid w:val="009C4086"/>
    <w:rPr>
      <w:rFonts w:ascii="Garamond" w:hAnsi="Garamond"/>
      <w:b/>
      <w:spacing w:val="20"/>
      <w:sz w:val="18"/>
    </w:rPr>
  </w:style>
  <w:style w:type="character" w:customStyle="1" w:styleId="FontStyle63">
    <w:name w:val="Font Style63"/>
    <w:rsid w:val="009C4086"/>
    <w:rPr>
      <w:rFonts w:ascii="Garamond" w:hAnsi="Garamond"/>
      <w:b/>
      <w:spacing w:val="90"/>
      <w:sz w:val="14"/>
    </w:rPr>
  </w:style>
  <w:style w:type="character" w:customStyle="1" w:styleId="FontStyle182">
    <w:name w:val="Font Style182"/>
    <w:rsid w:val="009C4086"/>
    <w:rPr>
      <w:rFonts w:ascii="Times New Roman" w:hAnsi="Times New Roman"/>
      <w:sz w:val="22"/>
    </w:rPr>
  </w:style>
  <w:style w:type="character" w:customStyle="1" w:styleId="FontStyle128">
    <w:name w:val="Font Style128"/>
    <w:rsid w:val="009C4086"/>
    <w:rPr>
      <w:rFonts w:ascii="Times New Roman" w:hAnsi="Times New Roman"/>
      <w:sz w:val="16"/>
    </w:rPr>
  </w:style>
  <w:style w:type="character" w:customStyle="1" w:styleId="FontStyle130">
    <w:name w:val="Font Style130"/>
    <w:rsid w:val="009C4086"/>
    <w:rPr>
      <w:rFonts w:ascii="Arial" w:hAnsi="Arial"/>
      <w:b/>
      <w:spacing w:val="-10"/>
      <w:sz w:val="32"/>
    </w:rPr>
  </w:style>
  <w:style w:type="character" w:customStyle="1" w:styleId="FontStyle180">
    <w:name w:val="Font Style180"/>
    <w:rsid w:val="009C4086"/>
    <w:rPr>
      <w:rFonts w:ascii="Times New Roman" w:hAnsi="Times New Roman"/>
      <w:b/>
      <w:sz w:val="22"/>
    </w:rPr>
  </w:style>
  <w:style w:type="character" w:customStyle="1" w:styleId="FontStyle178">
    <w:name w:val="Font Style178"/>
    <w:rsid w:val="009C4086"/>
    <w:rPr>
      <w:rFonts w:ascii="Times New Roman" w:hAnsi="Times New Roman"/>
      <w:sz w:val="20"/>
    </w:rPr>
  </w:style>
  <w:style w:type="character" w:customStyle="1" w:styleId="FontStyle177">
    <w:name w:val="Font Style177"/>
    <w:rsid w:val="009C4086"/>
    <w:rPr>
      <w:rFonts w:ascii="Calibri" w:hAnsi="Calibri"/>
      <w:sz w:val="18"/>
    </w:rPr>
  </w:style>
  <w:style w:type="character" w:customStyle="1" w:styleId="FontStyle171">
    <w:name w:val="Font Style171"/>
    <w:rsid w:val="009C4086"/>
    <w:rPr>
      <w:rFonts w:ascii="Times New Roman" w:hAnsi="Times New Roman"/>
      <w:sz w:val="18"/>
    </w:rPr>
  </w:style>
  <w:style w:type="paragraph" w:customStyle="1" w:styleId="3f2">
    <w:name w:val="Без интервала3"/>
    <w:rsid w:val="009C4086"/>
    <w:rPr>
      <w:sz w:val="22"/>
      <w:szCs w:val="22"/>
      <w:lang w:eastAsia="en-US"/>
    </w:rPr>
  </w:style>
  <w:style w:type="paragraph" w:customStyle="1" w:styleId="46">
    <w:name w:val="Без интервала4"/>
    <w:rsid w:val="009C4086"/>
    <w:rPr>
      <w:sz w:val="22"/>
      <w:szCs w:val="22"/>
      <w:lang w:eastAsia="en-US"/>
    </w:rPr>
  </w:style>
  <w:style w:type="paragraph" w:customStyle="1" w:styleId="Style42">
    <w:name w:val="Style42"/>
    <w:basedOn w:val="a4"/>
    <w:uiPriority w:val="99"/>
    <w:rsid w:val="009C4086"/>
    <w:pPr>
      <w:widowControl w:val="0"/>
      <w:autoSpaceDE w:val="0"/>
      <w:autoSpaceDN w:val="0"/>
      <w:adjustRightInd w:val="0"/>
      <w:spacing w:line="319" w:lineRule="exact"/>
      <w:ind w:firstLine="720"/>
      <w:jc w:val="both"/>
    </w:pPr>
  </w:style>
  <w:style w:type="paragraph" w:customStyle="1" w:styleId="Style40">
    <w:name w:val="Style40"/>
    <w:basedOn w:val="a4"/>
    <w:uiPriority w:val="99"/>
    <w:rsid w:val="009C4086"/>
    <w:pPr>
      <w:widowControl w:val="0"/>
      <w:autoSpaceDE w:val="0"/>
      <w:autoSpaceDN w:val="0"/>
      <w:adjustRightInd w:val="0"/>
      <w:spacing w:line="317" w:lineRule="exact"/>
      <w:ind w:firstLine="701"/>
      <w:jc w:val="both"/>
    </w:pPr>
  </w:style>
  <w:style w:type="paragraph" w:customStyle="1" w:styleId="Style52">
    <w:name w:val="Style52"/>
    <w:basedOn w:val="a4"/>
    <w:uiPriority w:val="99"/>
    <w:rsid w:val="009C4086"/>
    <w:pPr>
      <w:widowControl w:val="0"/>
      <w:autoSpaceDE w:val="0"/>
      <w:autoSpaceDN w:val="0"/>
      <w:adjustRightInd w:val="0"/>
      <w:spacing w:line="276" w:lineRule="exact"/>
      <w:ind w:firstLine="566"/>
      <w:jc w:val="both"/>
    </w:pPr>
  </w:style>
  <w:style w:type="paragraph" w:customStyle="1" w:styleId="Style76">
    <w:name w:val="Style76"/>
    <w:basedOn w:val="a4"/>
    <w:uiPriority w:val="99"/>
    <w:rsid w:val="009C4086"/>
    <w:pPr>
      <w:widowControl w:val="0"/>
      <w:autoSpaceDE w:val="0"/>
      <w:autoSpaceDN w:val="0"/>
      <w:adjustRightInd w:val="0"/>
    </w:pPr>
  </w:style>
  <w:style w:type="paragraph" w:customStyle="1" w:styleId="Style61">
    <w:name w:val="Style61"/>
    <w:basedOn w:val="a4"/>
    <w:uiPriority w:val="99"/>
    <w:rsid w:val="009C4086"/>
    <w:pPr>
      <w:widowControl w:val="0"/>
      <w:autoSpaceDE w:val="0"/>
      <w:autoSpaceDN w:val="0"/>
      <w:adjustRightInd w:val="0"/>
      <w:jc w:val="both"/>
    </w:pPr>
  </w:style>
  <w:style w:type="paragraph" w:customStyle="1" w:styleId="Style60">
    <w:name w:val="Style60"/>
    <w:basedOn w:val="a4"/>
    <w:uiPriority w:val="99"/>
    <w:rsid w:val="009C4086"/>
    <w:pPr>
      <w:widowControl w:val="0"/>
      <w:autoSpaceDE w:val="0"/>
      <w:autoSpaceDN w:val="0"/>
      <w:adjustRightInd w:val="0"/>
      <w:spacing w:line="250" w:lineRule="exact"/>
    </w:pPr>
  </w:style>
  <w:style w:type="character" w:customStyle="1" w:styleId="FontStyle271">
    <w:name w:val="Font Style271"/>
    <w:basedOn w:val="a5"/>
    <w:uiPriority w:val="99"/>
    <w:rsid w:val="009C4086"/>
    <w:rPr>
      <w:rFonts w:ascii="Times New Roman" w:hAnsi="Times New Roman" w:cs="Times New Roman"/>
      <w:b/>
      <w:bCs/>
      <w:sz w:val="20"/>
      <w:szCs w:val="20"/>
    </w:rPr>
  </w:style>
  <w:style w:type="paragraph" w:customStyle="1" w:styleId="Style57">
    <w:name w:val="Style57"/>
    <w:basedOn w:val="a4"/>
    <w:uiPriority w:val="99"/>
    <w:rsid w:val="009C4086"/>
    <w:pPr>
      <w:widowControl w:val="0"/>
      <w:autoSpaceDE w:val="0"/>
      <w:autoSpaceDN w:val="0"/>
      <w:adjustRightInd w:val="0"/>
      <w:spacing w:line="250" w:lineRule="exact"/>
      <w:jc w:val="center"/>
    </w:pPr>
  </w:style>
  <w:style w:type="paragraph" w:customStyle="1" w:styleId="Style62">
    <w:name w:val="Style62"/>
    <w:basedOn w:val="a4"/>
    <w:uiPriority w:val="99"/>
    <w:rsid w:val="009C4086"/>
    <w:pPr>
      <w:widowControl w:val="0"/>
      <w:autoSpaceDE w:val="0"/>
      <w:autoSpaceDN w:val="0"/>
      <w:adjustRightInd w:val="0"/>
      <w:spacing w:line="202" w:lineRule="exact"/>
      <w:jc w:val="center"/>
    </w:pPr>
  </w:style>
  <w:style w:type="character" w:customStyle="1" w:styleId="FontStyle273">
    <w:name w:val="Font Style273"/>
    <w:basedOn w:val="a5"/>
    <w:uiPriority w:val="99"/>
    <w:rsid w:val="009C4086"/>
    <w:rPr>
      <w:rFonts w:ascii="Times New Roman" w:hAnsi="Times New Roman" w:cs="Times New Roman"/>
      <w:b/>
      <w:bCs/>
      <w:sz w:val="20"/>
      <w:szCs w:val="20"/>
    </w:rPr>
  </w:style>
  <w:style w:type="paragraph" w:customStyle="1" w:styleId="Style59">
    <w:name w:val="Style59"/>
    <w:basedOn w:val="a4"/>
    <w:uiPriority w:val="99"/>
    <w:rsid w:val="009C4086"/>
    <w:pPr>
      <w:widowControl w:val="0"/>
      <w:autoSpaceDE w:val="0"/>
      <w:autoSpaceDN w:val="0"/>
      <w:adjustRightInd w:val="0"/>
      <w:spacing w:line="254" w:lineRule="exact"/>
      <w:jc w:val="center"/>
    </w:pPr>
  </w:style>
  <w:style w:type="character" w:customStyle="1" w:styleId="FontStyle256">
    <w:name w:val="Font Style256"/>
    <w:basedOn w:val="a5"/>
    <w:uiPriority w:val="99"/>
    <w:rsid w:val="009C4086"/>
    <w:rPr>
      <w:rFonts w:ascii="Segoe UI" w:hAnsi="Segoe UI" w:cs="Segoe UI"/>
      <w:b/>
      <w:bCs/>
      <w:sz w:val="12"/>
      <w:szCs w:val="12"/>
    </w:rPr>
  </w:style>
  <w:style w:type="character" w:customStyle="1" w:styleId="FontStyle272">
    <w:name w:val="Font Style272"/>
    <w:basedOn w:val="a5"/>
    <w:uiPriority w:val="99"/>
    <w:rsid w:val="009C4086"/>
    <w:rPr>
      <w:rFonts w:ascii="Times New Roman" w:hAnsi="Times New Roman" w:cs="Times New Roman"/>
      <w:sz w:val="20"/>
      <w:szCs w:val="20"/>
    </w:rPr>
  </w:style>
  <w:style w:type="character" w:customStyle="1" w:styleId="FontStyle252">
    <w:name w:val="Font Style252"/>
    <w:basedOn w:val="a5"/>
    <w:uiPriority w:val="99"/>
    <w:rsid w:val="009C4086"/>
    <w:rPr>
      <w:rFonts w:ascii="Times New Roman" w:hAnsi="Times New Roman" w:cs="Times New Roman"/>
      <w:sz w:val="18"/>
      <w:szCs w:val="18"/>
    </w:rPr>
  </w:style>
  <w:style w:type="character" w:customStyle="1" w:styleId="FontStyle288">
    <w:name w:val="Font Style288"/>
    <w:basedOn w:val="a5"/>
    <w:uiPriority w:val="99"/>
    <w:rsid w:val="009C4086"/>
    <w:rPr>
      <w:rFonts w:ascii="Times New Roman" w:hAnsi="Times New Roman" w:cs="Times New Roman"/>
      <w:b/>
      <w:bCs/>
      <w:sz w:val="14"/>
      <w:szCs w:val="14"/>
    </w:rPr>
  </w:style>
  <w:style w:type="character" w:customStyle="1" w:styleId="FontStyle289">
    <w:name w:val="Font Style289"/>
    <w:basedOn w:val="a5"/>
    <w:uiPriority w:val="99"/>
    <w:rsid w:val="009C4086"/>
    <w:rPr>
      <w:rFonts w:ascii="Times New Roman" w:hAnsi="Times New Roman" w:cs="Times New Roman"/>
      <w:b/>
      <w:bCs/>
      <w:i/>
      <w:iCs/>
      <w:sz w:val="20"/>
      <w:szCs w:val="20"/>
    </w:rPr>
  </w:style>
  <w:style w:type="paragraph" w:customStyle="1" w:styleId="Style54">
    <w:name w:val="Style54"/>
    <w:basedOn w:val="a4"/>
    <w:uiPriority w:val="99"/>
    <w:rsid w:val="009C4086"/>
    <w:pPr>
      <w:widowControl w:val="0"/>
      <w:autoSpaceDE w:val="0"/>
      <w:autoSpaceDN w:val="0"/>
      <w:adjustRightInd w:val="0"/>
      <w:spacing w:line="322" w:lineRule="exact"/>
      <w:jc w:val="both"/>
    </w:pPr>
  </w:style>
  <w:style w:type="paragraph" w:customStyle="1" w:styleId="143">
    <w:name w:val="Текст 14(таблица)"/>
    <w:basedOn w:val="a4"/>
    <w:rsid w:val="009C4086"/>
    <w:pPr>
      <w:ind w:left="284" w:firstLine="709"/>
      <w:jc w:val="both"/>
    </w:pPr>
    <w:rPr>
      <w:rFonts w:ascii="Bookman Old Style" w:hAnsi="Bookman Old Style"/>
      <w:color w:val="000000"/>
      <w:lang w:val="en-US"/>
    </w:rPr>
  </w:style>
  <w:style w:type="paragraph" w:customStyle="1" w:styleId="Style34">
    <w:name w:val="Style34"/>
    <w:basedOn w:val="Standard"/>
    <w:rsid w:val="009C4086"/>
    <w:pPr>
      <w:widowControl w:val="0"/>
      <w:autoSpaceDE w:val="0"/>
    </w:pPr>
    <w:rPr>
      <w:rFonts w:eastAsia="Calibri"/>
      <w:sz w:val="24"/>
      <w:szCs w:val="24"/>
      <w:lang w:eastAsia="zh-CN" w:bidi="hi-IN"/>
    </w:rPr>
  </w:style>
  <w:style w:type="paragraph" w:customStyle="1" w:styleId="Style37">
    <w:name w:val="Style37"/>
    <w:basedOn w:val="Standard"/>
    <w:rsid w:val="009C4086"/>
    <w:pPr>
      <w:widowControl w:val="0"/>
      <w:autoSpaceDE w:val="0"/>
    </w:pPr>
    <w:rPr>
      <w:rFonts w:eastAsia="Calibri"/>
      <w:sz w:val="24"/>
      <w:szCs w:val="24"/>
      <w:lang w:eastAsia="zh-CN" w:bidi="hi-IN"/>
    </w:rPr>
  </w:style>
  <w:style w:type="paragraph" w:customStyle="1" w:styleId="Style82">
    <w:name w:val="Style82"/>
    <w:basedOn w:val="Standard"/>
    <w:rsid w:val="009C4086"/>
    <w:pPr>
      <w:widowControl w:val="0"/>
      <w:autoSpaceDE w:val="0"/>
    </w:pPr>
    <w:rPr>
      <w:rFonts w:eastAsia="Calibri"/>
      <w:sz w:val="24"/>
      <w:szCs w:val="24"/>
      <w:lang w:eastAsia="zh-CN" w:bidi="hi-IN"/>
    </w:rPr>
  </w:style>
  <w:style w:type="paragraph" w:customStyle="1" w:styleId="affffffff8">
    <w:name w:val="Базовый"/>
    <w:rsid w:val="009C4086"/>
    <w:pPr>
      <w:suppressAutoHyphens/>
      <w:spacing w:after="200" w:line="276" w:lineRule="auto"/>
    </w:pPr>
    <w:rPr>
      <w:rFonts w:cs="Calibri"/>
      <w:color w:val="00000A"/>
      <w:sz w:val="22"/>
      <w:szCs w:val="22"/>
      <w:lang w:eastAsia="en-US"/>
    </w:rPr>
  </w:style>
  <w:style w:type="paragraph" w:customStyle="1" w:styleId="144">
    <w:name w:val="Текст 14(основной)"/>
    <w:basedOn w:val="a4"/>
    <w:link w:val="145"/>
    <w:autoRedefine/>
    <w:rsid w:val="009C4086"/>
    <w:pPr>
      <w:ind w:left="284"/>
      <w:jc w:val="both"/>
    </w:pPr>
    <w:rPr>
      <w:rFonts w:ascii="Bookman Old Style" w:hAnsi="Bookman Old Style"/>
      <w:szCs w:val="28"/>
    </w:rPr>
  </w:style>
  <w:style w:type="character" w:customStyle="1" w:styleId="145">
    <w:name w:val="Текст 14(основной) Знак"/>
    <w:basedOn w:val="a5"/>
    <w:link w:val="144"/>
    <w:locked/>
    <w:rsid w:val="009C4086"/>
    <w:rPr>
      <w:rFonts w:ascii="Bookman Old Style" w:eastAsia="Times New Roman" w:hAnsi="Bookman Old Style"/>
      <w:sz w:val="24"/>
      <w:szCs w:val="28"/>
    </w:rPr>
  </w:style>
  <w:style w:type="character" w:customStyle="1" w:styleId="121">
    <w:name w:val="Стиль 12 пт"/>
    <w:basedOn w:val="a5"/>
    <w:rsid w:val="009C4086"/>
    <w:rPr>
      <w:rFonts w:cs="Times New Roman"/>
      <w:sz w:val="24"/>
    </w:rPr>
  </w:style>
  <w:style w:type="paragraph" w:customStyle="1" w:styleId="1210">
    <w:name w:val="Стиль 12 пт1"/>
    <w:next w:val="a4"/>
    <w:qFormat/>
    <w:rsid w:val="009C4086"/>
    <w:pPr>
      <w:contextualSpacing/>
    </w:pPr>
    <w:rPr>
      <w:rFonts w:ascii="Times New Roman" w:eastAsia="Times New Roman" w:hAnsi="Times New Roman"/>
      <w:sz w:val="24"/>
      <w:szCs w:val="24"/>
    </w:rPr>
  </w:style>
  <w:style w:type="character" w:customStyle="1" w:styleId="215">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5"/>
    <w:rsid w:val="009C4086"/>
    <w:rPr>
      <w:rFonts w:cs="Times New Roman"/>
      <w:b/>
      <w:bCs/>
      <w:sz w:val="24"/>
      <w:szCs w:val="24"/>
      <w:lang w:val="ru-RU" w:eastAsia="ru-RU" w:bidi="ar-SA"/>
    </w:rPr>
  </w:style>
  <w:style w:type="paragraph" w:customStyle="1" w:styleId="122">
    <w:name w:val="Текст 12(таблица)"/>
    <w:basedOn w:val="a4"/>
    <w:rsid w:val="009C4086"/>
    <w:pPr>
      <w:jc w:val="both"/>
    </w:pPr>
    <w:rPr>
      <w:rFonts w:ascii="Bookman Old Style" w:hAnsi="Bookman Old Style"/>
      <w:lang w:val="en-US"/>
    </w:rPr>
  </w:style>
  <w:style w:type="paragraph" w:customStyle="1" w:styleId="102">
    <w:name w:val="Текст 10(таблица)"/>
    <w:basedOn w:val="a4"/>
    <w:rsid w:val="009C4086"/>
    <w:pPr>
      <w:jc w:val="both"/>
    </w:pPr>
    <w:rPr>
      <w:rFonts w:ascii="Bookman Old Style" w:hAnsi="Bookman Old Style"/>
      <w:sz w:val="20"/>
      <w:lang w:val="en-US"/>
    </w:rPr>
  </w:style>
  <w:style w:type="paragraph" w:customStyle="1" w:styleId="146">
    <w:name w:val="Текст 14(поцентру) Знак"/>
    <w:basedOn w:val="a4"/>
    <w:link w:val="147"/>
    <w:rsid w:val="009C4086"/>
    <w:pPr>
      <w:spacing w:line="360" w:lineRule="auto"/>
      <w:ind w:left="708" w:firstLine="708"/>
      <w:jc w:val="center"/>
    </w:pPr>
    <w:rPr>
      <w:rFonts w:ascii="Bookman Old Style" w:eastAsia="Calibri" w:hAnsi="Bookman Old Style"/>
      <w:szCs w:val="20"/>
    </w:rPr>
  </w:style>
  <w:style w:type="character" w:customStyle="1" w:styleId="147">
    <w:name w:val="Текст 14(поцентру) Знак Знак"/>
    <w:link w:val="146"/>
    <w:locked/>
    <w:rsid w:val="009C4086"/>
    <w:rPr>
      <w:rFonts w:ascii="Bookman Old Style" w:hAnsi="Bookman Old Style"/>
      <w:sz w:val="24"/>
    </w:rPr>
  </w:style>
  <w:style w:type="paragraph" w:customStyle="1" w:styleId="148">
    <w:name w:val="Текст 14(справа)"/>
    <w:basedOn w:val="144"/>
    <w:link w:val="149"/>
    <w:rsid w:val="009C4086"/>
    <w:pPr>
      <w:ind w:firstLine="709"/>
      <w:jc w:val="right"/>
    </w:pPr>
    <w:rPr>
      <w:color w:val="000000"/>
      <w:szCs w:val="24"/>
    </w:rPr>
  </w:style>
  <w:style w:type="character" w:customStyle="1" w:styleId="149">
    <w:name w:val="Текст 14(справа) Знак"/>
    <w:basedOn w:val="145"/>
    <w:link w:val="148"/>
    <w:locked/>
    <w:rsid w:val="009C4086"/>
    <w:rPr>
      <w:rFonts w:ascii="Bookman Old Style" w:eastAsia="Times New Roman" w:hAnsi="Bookman Old Style"/>
      <w:color w:val="000000"/>
      <w:sz w:val="24"/>
      <w:szCs w:val="24"/>
    </w:rPr>
  </w:style>
  <w:style w:type="paragraph" w:customStyle="1" w:styleId="14a">
    <w:name w:val="Текст 14(поцентру)"/>
    <w:basedOn w:val="148"/>
    <w:rsid w:val="009C4086"/>
    <w:pPr>
      <w:ind w:left="708"/>
      <w:jc w:val="center"/>
    </w:pPr>
  </w:style>
  <w:style w:type="paragraph" w:customStyle="1" w:styleId="affffffff9">
    <w:name w:val="основной текст"/>
    <w:basedOn w:val="a4"/>
    <w:rsid w:val="009C4086"/>
    <w:pPr>
      <w:spacing w:after="120"/>
      <w:ind w:firstLine="851"/>
      <w:jc w:val="both"/>
    </w:pPr>
    <w:rPr>
      <w:rFonts w:ascii="Arial" w:hAnsi="Arial"/>
      <w:sz w:val="28"/>
      <w:szCs w:val="20"/>
    </w:rPr>
  </w:style>
  <w:style w:type="paragraph" w:customStyle="1" w:styleId="Normal">
    <w:name w:val="Normal Знак Знак Знак Знак Знак Знак"/>
    <w:link w:val="Normal0"/>
    <w:rsid w:val="009C4086"/>
    <w:pPr>
      <w:spacing w:before="100" w:after="100"/>
      <w:jc w:val="both"/>
    </w:pPr>
    <w:rPr>
      <w:rFonts w:ascii="Times New Roman" w:eastAsia="Times New Roman" w:hAnsi="Times New Roman"/>
      <w:sz w:val="24"/>
      <w:szCs w:val="24"/>
    </w:rPr>
  </w:style>
  <w:style w:type="character" w:customStyle="1" w:styleId="Normal0">
    <w:name w:val="Normal Знак Знак Знак Знак Знак Знак Знак"/>
    <w:basedOn w:val="a5"/>
    <w:link w:val="Normal"/>
    <w:locked/>
    <w:rsid w:val="009C4086"/>
    <w:rPr>
      <w:rFonts w:ascii="Times New Roman" w:eastAsia="Times New Roman" w:hAnsi="Times New Roman"/>
      <w:sz w:val="24"/>
      <w:szCs w:val="24"/>
      <w:lang w:val="ru-RU" w:eastAsia="ru-RU" w:bidi="ar-SA"/>
    </w:rPr>
  </w:style>
  <w:style w:type="character" w:customStyle="1" w:styleId="14b">
    <w:name w:val="Текст 14(основной) Знак Знак"/>
    <w:basedOn w:val="a5"/>
    <w:rsid w:val="009C4086"/>
    <w:rPr>
      <w:rFonts w:ascii="Times New Roman" w:hAnsi="Times New Roman" w:cs="Times New Roman"/>
      <w:sz w:val="24"/>
      <w:szCs w:val="24"/>
      <w:lang w:eastAsia="ru-RU"/>
    </w:rPr>
  </w:style>
  <w:style w:type="character" w:customStyle="1" w:styleId="1410">
    <w:name w:val="Текст 14(основной) Знак1"/>
    <w:basedOn w:val="a5"/>
    <w:rsid w:val="009C4086"/>
    <w:rPr>
      <w:rFonts w:ascii="Times New Roman" w:hAnsi="Times New Roman" w:cs="Times New Roman"/>
      <w:sz w:val="28"/>
      <w:szCs w:val="28"/>
      <w:lang w:eastAsia="ru-RU"/>
    </w:rPr>
  </w:style>
  <w:style w:type="paragraph" w:customStyle="1" w:styleId="h2">
    <w:name w:val="h2"/>
    <w:basedOn w:val="af2"/>
    <w:uiPriority w:val="99"/>
    <w:rsid w:val="009C4086"/>
    <w:pPr>
      <w:spacing w:after="300"/>
      <w:ind w:firstLine="567"/>
      <w:contextualSpacing/>
    </w:pPr>
    <w:rPr>
      <w:rFonts w:ascii="Bookman Old Style" w:hAnsi="Bookman Old Style"/>
      <w:spacing w:val="5"/>
      <w:kern w:val="28"/>
      <w:sz w:val="28"/>
      <w:szCs w:val="52"/>
      <w:lang w:eastAsia="en-US"/>
    </w:rPr>
  </w:style>
  <w:style w:type="paragraph" w:styleId="affffffffa">
    <w:name w:val="Block Text"/>
    <w:basedOn w:val="a4"/>
    <w:uiPriority w:val="99"/>
    <w:rsid w:val="009C4086"/>
    <w:pPr>
      <w:ind w:left="-74" w:right="-109"/>
      <w:jc w:val="center"/>
    </w:pPr>
    <w:rPr>
      <w:rFonts w:ascii="Bookman Old Style" w:hAnsi="Bookman Old Style"/>
    </w:rPr>
  </w:style>
  <w:style w:type="character" w:customStyle="1" w:styleId="1fff0">
    <w:name w:val="Знак Знак1"/>
    <w:rsid w:val="009C4086"/>
    <w:rPr>
      <w:sz w:val="24"/>
    </w:rPr>
  </w:style>
  <w:style w:type="character" w:customStyle="1" w:styleId="317">
    <w:name w:val="Заголовок 3 Знак1"/>
    <w:aliases w:val="Заголовок 3 Знак Знак,Знак Знак Знак1,Знак Знак2,Заголовок 3 Знак Знак1,Заголовок 3 Знак Знак Знак, Знак Знак Знак1, Знак Знак2, Знак Знак Знак Знак"/>
    <w:rsid w:val="009C4086"/>
    <w:rPr>
      <w:b/>
      <w:sz w:val="24"/>
      <w:lang w:val="ru-RU" w:eastAsia="ru-RU"/>
    </w:rPr>
  </w:style>
  <w:style w:type="character" w:customStyle="1" w:styleId="3f3">
    <w:name w:val="Знак Знак Знак3"/>
    <w:rsid w:val="009C4086"/>
    <w:rPr>
      <w:rFonts w:ascii="Arial" w:hAnsi="Arial"/>
      <w:b/>
      <w:sz w:val="26"/>
      <w:lang w:val="ru-RU" w:eastAsia="ru-RU"/>
    </w:rPr>
  </w:style>
  <w:style w:type="character" w:customStyle="1" w:styleId="grame">
    <w:name w:val="grame"/>
    <w:basedOn w:val="a5"/>
    <w:rsid w:val="009C4086"/>
    <w:rPr>
      <w:rFonts w:cs="Times New Roman"/>
    </w:rPr>
  </w:style>
  <w:style w:type="paragraph" w:customStyle="1" w:styleId="103">
    <w:name w:val="Титул 10"/>
    <w:basedOn w:val="102"/>
    <w:rsid w:val="009C4086"/>
    <w:pPr>
      <w:jc w:val="right"/>
    </w:pPr>
  </w:style>
  <w:style w:type="paragraph" w:customStyle="1" w:styleId="text">
    <w:name w:val="text"/>
    <w:basedOn w:val="a4"/>
    <w:rsid w:val="009C4086"/>
    <w:pPr>
      <w:ind w:left="105" w:right="105" w:firstLine="397"/>
      <w:jc w:val="both"/>
    </w:pPr>
    <w:rPr>
      <w:rFonts w:ascii="Trebuchet MS" w:hAnsi="Trebuchet MS"/>
    </w:rPr>
  </w:style>
  <w:style w:type="paragraph" w:customStyle="1" w:styleId="14c">
    <w:name w:val="Текст 14(курсив)"/>
    <w:basedOn w:val="144"/>
    <w:link w:val="14d"/>
    <w:rsid w:val="009C4086"/>
    <w:pPr>
      <w:tabs>
        <w:tab w:val="left" w:pos="0"/>
      </w:tabs>
      <w:ind w:firstLine="709"/>
    </w:pPr>
    <w:rPr>
      <w:rFonts w:eastAsia="Calibri"/>
      <w:i/>
      <w:sz w:val="28"/>
      <w:szCs w:val="20"/>
    </w:rPr>
  </w:style>
  <w:style w:type="character" w:customStyle="1" w:styleId="14d">
    <w:name w:val="Текст 14(курсив) Знак"/>
    <w:link w:val="14c"/>
    <w:locked/>
    <w:rsid w:val="009C4086"/>
    <w:rPr>
      <w:rFonts w:ascii="Bookman Old Style" w:hAnsi="Bookman Old Style"/>
      <w:i/>
      <w:sz w:val="28"/>
    </w:rPr>
  </w:style>
  <w:style w:type="paragraph" w:customStyle="1" w:styleId="182">
    <w:name w:val="Титул 18"/>
    <w:basedOn w:val="103"/>
    <w:rsid w:val="009C4086"/>
    <w:rPr>
      <w:sz w:val="36"/>
    </w:rPr>
  </w:style>
  <w:style w:type="paragraph" w:customStyle="1" w:styleId="221">
    <w:name w:val="Титул 22"/>
    <w:basedOn w:val="182"/>
    <w:rsid w:val="009C4086"/>
    <w:pPr>
      <w:ind w:left="708"/>
      <w:jc w:val="center"/>
    </w:pPr>
    <w:rPr>
      <w:b/>
      <w:sz w:val="44"/>
    </w:rPr>
  </w:style>
  <w:style w:type="paragraph" w:customStyle="1" w:styleId="cat1">
    <w:name w:val="cat1"/>
    <w:basedOn w:val="a4"/>
    <w:rsid w:val="009C4086"/>
    <w:pPr>
      <w:spacing w:before="100" w:beforeAutospacing="1" w:after="100" w:afterAutospacing="1"/>
    </w:pPr>
    <w:rPr>
      <w:rFonts w:ascii="Bookman Old Style" w:hAnsi="Bookman Old Style"/>
    </w:rPr>
  </w:style>
  <w:style w:type="paragraph" w:styleId="z-">
    <w:name w:val="HTML Top of Form"/>
    <w:basedOn w:val="a4"/>
    <w:next w:val="a4"/>
    <w:link w:val="z-0"/>
    <w:hidden/>
    <w:rsid w:val="009C4086"/>
    <w:pPr>
      <w:pBdr>
        <w:bottom w:val="single" w:sz="6" w:space="1" w:color="auto"/>
      </w:pBdr>
      <w:jc w:val="center"/>
    </w:pPr>
    <w:rPr>
      <w:rFonts w:ascii="Arial" w:hAnsi="Arial"/>
      <w:vanish/>
      <w:sz w:val="16"/>
      <w:szCs w:val="16"/>
    </w:rPr>
  </w:style>
  <w:style w:type="character" w:customStyle="1" w:styleId="z-0">
    <w:name w:val="z-Начало формы Знак"/>
    <w:basedOn w:val="a5"/>
    <w:link w:val="z-"/>
    <w:uiPriority w:val="99"/>
    <w:rsid w:val="009C4086"/>
    <w:rPr>
      <w:rFonts w:ascii="Arial" w:eastAsia="Times New Roman" w:hAnsi="Arial"/>
      <w:vanish/>
      <w:sz w:val="16"/>
      <w:szCs w:val="16"/>
    </w:rPr>
  </w:style>
  <w:style w:type="paragraph" w:styleId="z-1">
    <w:name w:val="HTML Bottom of Form"/>
    <w:basedOn w:val="a4"/>
    <w:next w:val="a4"/>
    <w:link w:val="z-2"/>
    <w:hidden/>
    <w:uiPriority w:val="99"/>
    <w:rsid w:val="009C4086"/>
    <w:pPr>
      <w:pBdr>
        <w:top w:val="single" w:sz="6" w:space="1" w:color="auto"/>
      </w:pBdr>
      <w:jc w:val="center"/>
    </w:pPr>
    <w:rPr>
      <w:rFonts w:ascii="Arial" w:hAnsi="Arial"/>
      <w:vanish/>
      <w:sz w:val="16"/>
      <w:szCs w:val="16"/>
    </w:rPr>
  </w:style>
  <w:style w:type="character" w:customStyle="1" w:styleId="z-2">
    <w:name w:val="z-Конец формы Знак"/>
    <w:basedOn w:val="a5"/>
    <w:link w:val="z-1"/>
    <w:uiPriority w:val="99"/>
    <w:rsid w:val="009C4086"/>
    <w:rPr>
      <w:rFonts w:ascii="Arial" w:eastAsia="Times New Roman" w:hAnsi="Arial"/>
      <w:vanish/>
      <w:sz w:val="16"/>
      <w:szCs w:val="16"/>
    </w:rPr>
  </w:style>
  <w:style w:type="paragraph" w:styleId="HTML2">
    <w:name w:val="HTML Address"/>
    <w:basedOn w:val="a4"/>
    <w:link w:val="HTML3"/>
    <w:uiPriority w:val="99"/>
    <w:rsid w:val="009C4086"/>
    <w:rPr>
      <w:rFonts w:ascii="Bookman Old Style" w:hAnsi="Bookman Old Style"/>
      <w:i/>
      <w:iCs/>
    </w:rPr>
  </w:style>
  <w:style w:type="character" w:customStyle="1" w:styleId="HTML3">
    <w:name w:val="Адрес HTML Знак"/>
    <w:basedOn w:val="a5"/>
    <w:link w:val="HTML2"/>
    <w:uiPriority w:val="99"/>
    <w:rsid w:val="009C4086"/>
    <w:rPr>
      <w:rFonts w:ascii="Bookman Old Style" w:eastAsia="Times New Roman" w:hAnsi="Bookman Old Style"/>
      <w:i/>
      <w:iCs/>
      <w:sz w:val="24"/>
      <w:szCs w:val="24"/>
    </w:rPr>
  </w:style>
  <w:style w:type="paragraph" w:customStyle="1" w:styleId="ssylvtab1">
    <w:name w:val="ssylvtab1"/>
    <w:basedOn w:val="a4"/>
    <w:rsid w:val="009C4086"/>
    <w:pPr>
      <w:spacing w:before="100" w:beforeAutospacing="1" w:after="100" w:afterAutospacing="1"/>
    </w:pPr>
    <w:rPr>
      <w:rFonts w:ascii="Bookman Old Style" w:hAnsi="Bookman Old Style"/>
    </w:rPr>
  </w:style>
  <w:style w:type="character" w:customStyle="1" w:styleId="ssyl2">
    <w:name w:val="ssyl2"/>
    <w:basedOn w:val="a5"/>
    <w:rsid w:val="009C4086"/>
    <w:rPr>
      <w:rFonts w:cs="Times New Roman"/>
    </w:rPr>
  </w:style>
  <w:style w:type="character" w:customStyle="1" w:styleId="text1">
    <w:name w:val="text1"/>
    <w:basedOn w:val="a5"/>
    <w:rsid w:val="009C4086"/>
    <w:rPr>
      <w:rFonts w:cs="Times New Roman"/>
    </w:rPr>
  </w:style>
  <w:style w:type="character" w:customStyle="1" w:styleId="text3">
    <w:name w:val="text3"/>
    <w:basedOn w:val="a5"/>
    <w:rsid w:val="009C4086"/>
    <w:rPr>
      <w:rFonts w:cs="Times New Roman"/>
    </w:rPr>
  </w:style>
  <w:style w:type="character" w:customStyle="1" w:styleId="1fff1">
    <w:name w:val="заголовокпогода1"/>
    <w:basedOn w:val="a5"/>
    <w:rsid w:val="009C4086"/>
    <w:rPr>
      <w:rFonts w:cs="Times New Roman"/>
    </w:rPr>
  </w:style>
  <w:style w:type="paragraph" w:customStyle="1" w:styleId="small">
    <w:name w:val="small"/>
    <w:basedOn w:val="a4"/>
    <w:rsid w:val="009C4086"/>
    <w:pPr>
      <w:spacing w:before="100" w:beforeAutospacing="1" w:after="100" w:afterAutospacing="1"/>
    </w:pPr>
    <w:rPr>
      <w:rFonts w:ascii="Bookman Old Style" w:hAnsi="Bookman Old Style"/>
    </w:rPr>
  </w:style>
  <w:style w:type="character" w:customStyle="1" w:styleId="14e">
    <w:name w:val="Текст 14(основной) Знак Знак Знак"/>
    <w:rsid w:val="009C4086"/>
    <w:rPr>
      <w:sz w:val="24"/>
    </w:rPr>
  </w:style>
  <w:style w:type="paragraph" w:customStyle="1" w:styleId="xl30">
    <w:name w:val="xl30"/>
    <w:basedOn w:val="a4"/>
    <w:rsid w:val="009C4086"/>
    <w:pPr>
      <w:pBdr>
        <w:bottom w:val="single" w:sz="4" w:space="0" w:color="auto"/>
      </w:pBdr>
      <w:spacing w:before="100" w:beforeAutospacing="1" w:after="100" w:afterAutospacing="1"/>
      <w:jc w:val="center"/>
    </w:pPr>
    <w:rPr>
      <w:rFonts w:ascii="Bookman Old Style" w:hAnsi="Bookman Old Style"/>
    </w:rPr>
  </w:style>
  <w:style w:type="character" w:styleId="HTML4">
    <w:name w:val="HTML Definition"/>
    <w:basedOn w:val="a5"/>
    <w:uiPriority w:val="99"/>
    <w:rsid w:val="009C4086"/>
    <w:rPr>
      <w:rFonts w:cs="Times New Roman"/>
      <w:i/>
      <w:iCs/>
    </w:rPr>
  </w:style>
  <w:style w:type="character" w:customStyle="1" w:styleId="250">
    <w:name w:val="Знак Знак25"/>
    <w:basedOn w:val="a5"/>
    <w:uiPriority w:val="99"/>
    <w:locked/>
    <w:rsid w:val="009C4086"/>
    <w:rPr>
      <w:rFonts w:cs="Times New Roman"/>
      <w:sz w:val="24"/>
      <w:szCs w:val="24"/>
      <w:lang w:val="ru-RU" w:eastAsia="ru-RU" w:bidi="ar-SA"/>
    </w:rPr>
  </w:style>
  <w:style w:type="character" w:customStyle="1" w:styleId="115">
    <w:name w:val="Знак Знак11"/>
    <w:basedOn w:val="a5"/>
    <w:locked/>
    <w:rsid w:val="009C4086"/>
    <w:rPr>
      <w:rFonts w:cs="Times New Roman"/>
      <w:sz w:val="24"/>
      <w:szCs w:val="24"/>
      <w:lang w:val="ru-RU" w:eastAsia="ru-RU" w:bidi="ar-SA"/>
    </w:rPr>
  </w:style>
  <w:style w:type="character" w:customStyle="1" w:styleId="240">
    <w:name w:val="Знак Знак24"/>
    <w:basedOn w:val="a5"/>
    <w:rsid w:val="009C4086"/>
    <w:rPr>
      <w:rFonts w:cs="Times New Roman"/>
      <w:b/>
      <w:bCs/>
      <w:sz w:val="24"/>
      <w:szCs w:val="24"/>
    </w:rPr>
  </w:style>
  <w:style w:type="character" w:customStyle="1" w:styleId="230">
    <w:name w:val="Знак Знак23"/>
    <w:basedOn w:val="a5"/>
    <w:rsid w:val="009C4086"/>
    <w:rPr>
      <w:rFonts w:cs="Times New Roman"/>
      <w:i/>
      <w:iCs/>
      <w:sz w:val="24"/>
      <w:szCs w:val="24"/>
    </w:rPr>
  </w:style>
  <w:style w:type="character" w:customStyle="1" w:styleId="222">
    <w:name w:val="Знак Знак22"/>
    <w:basedOn w:val="a5"/>
    <w:rsid w:val="009C4086"/>
    <w:rPr>
      <w:rFonts w:cs="Times New Roman"/>
      <w:sz w:val="24"/>
      <w:szCs w:val="24"/>
      <w:u w:val="single"/>
    </w:rPr>
  </w:style>
  <w:style w:type="character" w:customStyle="1" w:styleId="216">
    <w:name w:val="Знак Знак21"/>
    <w:basedOn w:val="a5"/>
    <w:rsid w:val="009C4086"/>
    <w:rPr>
      <w:rFonts w:cs="Times New Roman"/>
      <w:bCs/>
      <w:i/>
      <w:iCs/>
      <w:sz w:val="24"/>
      <w:szCs w:val="24"/>
    </w:rPr>
  </w:style>
  <w:style w:type="character" w:customStyle="1" w:styleId="200">
    <w:name w:val="Знак Знак20"/>
    <w:basedOn w:val="a5"/>
    <w:rsid w:val="009C4086"/>
    <w:rPr>
      <w:rFonts w:cs="Times New Roman"/>
      <w:b/>
      <w:bCs/>
      <w:i/>
      <w:iCs/>
      <w:sz w:val="24"/>
      <w:szCs w:val="24"/>
    </w:rPr>
  </w:style>
  <w:style w:type="paragraph" w:customStyle="1" w:styleId="123">
    <w:name w:val="стиль12"/>
    <w:basedOn w:val="a4"/>
    <w:rsid w:val="009C4086"/>
    <w:pPr>
      <w:spacing w:before="100" w:beforeAutospacing="1" w:after="100" w:afterAutospacing="1"/>
    </w:pPr>
    <w:rPr>
      <w:rFonts w:ascii="Bookman Old Style" w:hAnsi="Bookman Old Style"/>
    </w:rPr>
  </w:style>
  <w:style w:type="paragraph" w:customStyle="1" w:styleId="3f4">
    <w:name w:val="стиль3"/>
    <w:basedOn w:val="a4"/>
    <w:rsid w:val="009C4086"/>
    <w:pPr>
      <w:spacing w:before="100" w:beforeAutospacing="1" w:after="100" w:afterAutospacing="1"/>
    </w:pPr>
    <w:rPr>
      <w:rFonts w:ascii="Bookman Old Style" w:hAnsi="Bookman Old Style"/>
    </w:rPr>
  </w:style>
  <w:style w:type="character" w:customStyle="1" w:styleId="pricecaption">
    <w:name w:val="price_caption"/>
    <w:basedOn w:val="a5"/>
    <w:rsid w:val="009C4086"/>
    <w:rPr>
      <w:rFonts w:cs="Times New Roman"/>
    </w:rPr>
  </w:style>
  <w:style w:type="character" w:customStyle="1" w:styleId="priceprice">
    <w:name w:val="price_price"/>
    <w:basedOn w:val="a5"/>
    <w:rsid w:val="009C4086"/>
    <w:rPr>
      <w:rFonts w:cs="Times New Roman"/>
    </w:rPr>
  </w:style>
  <w:style w:type="character" w:customStyle="1" w:styleId="editsection">
    <w:name w:val="editsection"/>
    <w:basedOn w:val="a5"/>
    <w:rsid w:val="009C4086"/>
    <w:rPr>
      <w:rFonts w:cs="Times New Roman"/>
    </w:rPr>
  </w:style>
  <w:style w:type="character" w:customStyle="1" w:styleId="plainlinks">
    <w:name w:val="plainlinks"/>
    <w:basedOn w:val="a5"/>
    <w:rsid w:val="009C4086"/>
    <w:rPr>
      <w:rFonts w:cs="Times New Roman"/>
    </w:rPr>
  </w:style>
  <w:style w:type="character" w:customStyle="1" w:styleId="fn">
    <w:name w:val="fn"/>
    <w:basedOn w:val="a5"/>
    <w:rsid w:val="009C4086"/>
    <w:rPr>
      <w:rFonts w:cs="Times New Roman"/>
    </w:rPr>
  </w:style>
  <w:style w:type="character" w:customStyle="1" w:styleId="plainlinksneverexpand">
    <w:name w:val="plainlinksneverexpand"/>
    <w:basedOn w:val="a5"/>
    <w:rsid w:val="009C4086"/>
    <w:rPr>
      <w:rFonts w:cs="Times New Roman"/>
    </w:rPr>
  </w:style>
  <w:style w:type="character" w:customStyle="1" w:styleId="geo-geo-dms">
    <w:name w:val="geo-geo-dms"/>
    <w:basedOn w:val="a5"/>
    <w:rsid w:val="009C4086"/>
    <w:rPr>
      <w:rFonts w:cs="Times New Roman"/>
    </w:rPr>
  </w:style>
  <w:style w:type="character" w:customStyle="1" w:styleId="geo-dms">
    <w:name w:val="geo-dms"/>
    <w:basedOn w:val="a5"/>
    <w:rsid w:val="009C4086"/>
    <w:rPr>
      <w:rFonts w:cs="Times New Roman"/>
    </w:rPr>
  </w:style>
  <w:style w:type="character" w:customStyle="1" w:styleId="geo-lat">
    <w:name w:val="geo-lat"/>
    <w:basedOn w:val="a5"/>
    <w:rsid w:val="009C4086"/>
    <w:rPr>
      <w:rFonts w:cs="Times New Roman"/>
    </w:rPr>
  </w:style>
  <w:style w:type="character" w:customStyle="1" w:styleId="geo-lon">
    <w:name w:val="geo-lon"/>
    <w:basedOn w:val="a5"/>
    <w:rsid w:val="009C4086"/>
    <w:rPr>
      <w:rFonts w:cs="Times New Roman"/>
    </w:rPr>
  </w:style>
  <w:style w:type="character" w:customStyle="1" w:styleId="coordinates">
    <w:name w:val="coordinates"/>
    <w:basedOn w:val="a5"/>
    <w:rsid w:val="009C4086"/>
    <w:rPr>
      <w:rFonts w:cs="Times New Roman"/>
    </w:rPr>
  </w:style>
  <w:style w:type="character" w:customStyle="1" w:styleId="toctoggle">
    <w:name w:val="toctoggle"/>
    <w:basedOn w:val="a5"/>
    <w:rsid w:val="009C4086"/>
    <w:rPr>
      <w:rFonts w:cs="Times New Roman"/>
    </w:rPr>
  </w:style>
  <w:style w:type="character" w:customStyle="1" w:styleId="tocnumber">
    <w:name w:val="tocnumber"/>
    <w:basedOn w:val="a5"/>
    <w:rsid w:val="009C4086"/>
    <w:rPr>
      <w:rFonts w:cs="Times New Roman"/>
    </w:rPr>
  </w:style>
  <w:style w:type="character" w:customStyle="1" w:styleId="toctext">
    <w:name w:val="toctext"/>
    <w:basedOn w:val="a5"/>
    <w:rsid w:val="009C4086"/>
    <w:rPr>
      <w:rFonts w:cs="Times New Roman"/>
    </w:rPr>
  </w:style>
  <w:style w:type="character" w:customStyle="1" w:styleId="mw-headline">
    <w:name w:val="mw-headline"/>
    <w:basedOn w:val="a5"/>
    <w:rsid w:val="009C4086"/>
    <w:rPr>
      <w:rFonts w:cs="Times New Roman"/>
    </w:rPr>
  </w:style>
  <w:style w:type="paragraph" w:customStyle="1" w:styleId="collapse-refs-p">
    <w:name w:val="collapse-refs-p"/>
    <w:basedOn w:val="a4"/>
    <w:rsid w:val="009C4086"/>
    <w:pPr>
      <w:spacing w:before="100" w:beforeAutospacing="1" w:after="100" w:afterAutospacing="1"/>
    </w:pPr>
    <w:rPr>
      <w:rFonts w:ascii="Bookman Old Style" w:hAnsi="Bookman Old Style"/>
    </w:rPr>
  </w:style>
  <w:style w:type="character" w:customStyle="1" w:styleId="price">
    <w:name w:val="price"/>
    <w:basedOn w:val="a5"/>
    <w:rsid w:val="009C4086"/>
    <w:rPr>
      <w:rFonts w:cs="Times New Roman"/>
    </w:rPr>
  </w:style>
  <w:style w:type="character" w:customStyle="1" w:styleId="1fff2">
    <w:name w:val="Название1"/>
    <w:basedOn w:val="a5"/>
    <w:rsid w:val="009C4086"/>
    <w:rPr>
      <w:rFonts w:cs="Times New Roman"/>
    </w:rPr>
  </w:style>
  <w:style w:type="paragraph" w:customStyle="1" w:styleId="title1">
    <w:name w:val="title1"/>
    <w:basedOn w:val="a4"/>
    <w:rsid w:val="009C4086"/>
    <w:pPr>
      <w:spacing w:before="100" w:beforeAutospacing="1" w:after="100" w:afterAutospacing="1"/>
    </w:pPr>
    <w:rPr>
      <w:rFonts w:ascii="Bookman Old Style" w:hAnsi="Bookman Old Style"/>
    </w:rPr>
  </w:style>
  <w:style w:type="paragraph" w:customStyle="1" w:styleId="linkmore">
    <w:name w:val="link_more"/>
    <w:basedOn w:val="a4"/>
    <w:rsid w:val="009C4086"/>
    <w:pPr>
      <w:spacing w:before="100" w:beforeAutospacing="1" w:after="100" w:afterAutospacing="1"/>
    </w:pPr>
    <w:rPr>
      <w:rFonts w:ascii="Bookman Old Style" w:hAnsi="Bookman Old Style"/>
    </w:rPr>
  </w:style>
  <w:style w:type="paragraph" w:customStyle="1" w:styleId="1fff3">
    <w:name w:val="Дата1"/>
    <w:basedOn w:val="a4"/>
    <w:rsid w:val="009C4086"/>
    <w:pPr>
      <w:spacing w:before="100" w:beforeAutospacing="1" w:after="100" w:afterAutospacing="1"/>
    </w:pPr>
    <w:rPr>
      <w:rFonts w:ascii="Bookman Old Style" w:hAnsi="Bookman Old Style"/>
    </w:rPr>
  </w:style>
  <w:style w:type="paragraph" w:customStyle="1" w:styleId="note">
    <w:name w:val="note"/>
    <w:basedOn w:val="a4"/>
    <w:rsid w:val="009C4086"/>
    <w:pPr>
      <w:spacing w:before="100" w:beforeAutospacing="1" w:after="100" w:afterAutospacing="1"/>
    </w:pPr>
    <w:rPr>
      <w:rFonts w:ascii="Bookman Old Style" w:hAnsi="Bookman Old Style"/>
    </w:rPr>
  </w:style>
  <w:style w:type="character" w:customStyle="1" w:styleId="object">
    <w:name w:val="object"/>
    <w:basedOn w:val="a5"/>
    <w:rsid w:val="009C4086"/>
    <w:rPr>
      <w:rFonts w:cs="Times New Roman"/>
    </w:rPr>
  </w:style>
  <w:style w:type="character" w:customStyle="1" w:styleId="locality">
    <w:name w:val="locality"/>
    <w:basedOn w:val="a5"/>
    <w:rsid w:val="009C4086"/>
    <w:rPr>
      <w:rFonts w:cs="Times New Roman"/>
    </w:rPr>
  </w:style>
  <w:style w:type="character" w:customStyle="1" w:styleId="street-address">
    <w:name w:val="street-address"/>
    <w:basedOn w:val="a5"/>
    <w:rsid w:val="009C4086"/>
    <w:rPr>
      <w:rFonts w:cs="Times New Roman"/>
    </w:rPr>
  </w:style>
  <w:style w:type="character" w:customStyle="1" w:styleId="tel">
    <w:name w:val="tel"/>
    <w:basedOn w:val="a5"/>
    <w:rsid w:val="009C4086"/>
    <w:rPr>
      <w:rFonts w:cs="Times New Roman"/>
    </w:rPr>
  </w:style>
  <w:style w:type="character" w:customStyle="1" w:styleId="sharelistitemcounter">
    <w:name w:val="share_list_item_counter"/>
    <w:basedOn w:val="a5"/>
    <w:rsid w:val="009C4086"/>
    <w:rPr>
      <w:rFonts w:cs="Times New Roman"/>
    </w:rPr>
  </w:style>
  <w:style w:type="character" w:customStyle="1" w:styleId="description">
    <w:name w:val="description"/>
    <w:basedOn w:val="a5"/>
    <w:rsid w:val="009C4086"/>
    <w:rPr>
      <w:rFonts w:cs="Times New Roman"/>
    </w:rPr>
  </w:style>
  <w:style w:type="character" w:customStyle="1" w:styleId="photos">
    <w:name w:val="photos"/>
    <w:basedOn w:val="a5"/>
    <w:rsid w:val="009C4086"/>
    <w:rPr>
      <w:rFonts w:cs="Times New Roman"/>
    </w:rPr>
  </w:style>
  <w:style w:type="character" w:customStyle="1" w:styleId="rooms">
    <w:name w:val="rooms"/>
    <w:basedOn w:val="a5"/>
    <w:rsid w:val="009C4086"/>
    <w:rPr>
      <w:rFonts w:cs="Times New Roman"/>
    </w:rPr>
  </w:style>
  <w:style w:type="character" w:customStyle="1" w:styleId="reviews">
    <w:name w:val="reviews"/>
    <w:basedOn w:val="a5"/>
    <w:rsid w:val="009C4086"/>
    <w:rPr>
      <w:rFonts w:cs="Times New Roman"/>
    </w:rPr>
  </w:style>
  <w:style w:type="character" w:customStyle="1" w:styleId="map">
    <w:name w:val="map"/>
    <w:basedOn w:val="a5"/>
    <w:rsid w:val="009C4086"/>
    <w:rPr>
      <w:rFonts w:cs="Times New Roman"/>
    </w:rPr>
  </w:style>
  <w:style w:type="character" w:customStyle="1" w:styleId="right">
    <w:name w:val="right"/>
    <w:basedOn w:val="a5"/>
    <w:rsid w:val="009C4086"/>
    <w:rPr>
      <w:rFonts w:cs="Times New Roman"/>
    </w:rPr>
  </w:style>
  <w:style w:type="character" w:customStyle="1" w:styleId="expandrating">
    <w:name w:val="expand_rating"/>
    <w:basedOn w:val="a5"/>
    <w:rsid w:val="009C4086"/>
    <w:rPr>
      <w:rFonts w:cs="Times New Roman"/>
    </w:rPr>
  </w:style>
  <w:style w:type="character" w:customStyle="1" w:styleId="downarrow">
    <w:name w:val="down_arrow"/>
    <w:basedOn w:val="a5"/>
    <w:rsid w:val="009C4086"/>
    <w:rPr>
      <w:rFonts w:cs="Times New Roman"/>
    </w:rPr>
  </w:style>
  <w:style w:type="character" w:customStyle="1" w:styleId="expanddetail">
    <w:name w:val="expand_detail"/>
    <w:basedOn w:val="a5"/>
    <w:rsid w:val="009C4086"/>
    <w:rPr>
      <w:rFonts w:cs="Times New Roman"/>
    </w:rPr>
  </w:style>
  <w:style w:type="character" w:customStyle="1" w:styleId="day1">
    <w:name w:val="day1"/>
    <w:basedOn w:val="a5"/>
    <w:rsid w:val="009C4086"/>
    <w:rPr>
      <w:rFonts w:cs="Times New Roman"/>
    </w:rPr>
  </w:style>
  <w:style w:type="character" w:customStyle="1" w:styleId="day2">
    <w:name w:val="day2"/>
    <w:basedOn w:val="a5"/>
    <w:rsid w:val="009C4086"/>
    <w:rPr>
      <w:rFonts w:cs="Times New Roman"/>
    </w:rPr>
  </w:style>
  <w:style w:type="paragraph" w:customStyle="1" w:styleId="65">
    <w:name w:val="стиль6"/>
    <w:basedOn w:val="a4"/>
    <w:rsid w:val="009C4086"/>
    <w:pPr>
      <w:spacing w:before="100" w:beforeAutospacing="1" w:after="100" w:afterAutospacing="1"/>
    </w:pPr>
    <w:rPr>
      <w:rFonts w:ascii="Bookman Old Style" w:hAnsi="Bookman Old Style"/>
    </w:rPr>
  </w:style>
  <w:style w:type="paragraph" w:customStyle="1" w:styleId="2ff3">
    <w:name w:val="стиль2"/>
    <w:basedOn w:val="a4"/>
    <w:rsid w:val="009C4086"/>
    <w:pPr>
      <w:spacing w:before="100" w:beforeAutospacing="1" w:after="100" w:afterAutospacing="1"/>
    </w:pPr>
    <w:rPr>
      <w:rFonts w:ascii="Bookman Old Style" w:hAnsi="Bookman Old Style"/>
    </w:rPr>
  </w:style>
  <w:style w:type="paragraph" w:customStyle="1" w:styleId="74">
    <w:name w:val="стиль7"/>
    <w:basedOn w:val="a4"/>
    <w:rsid w:val="009C4086"/>
    <w:pPr>
      <w:spacing w:before="100" w:beforeAutospacing="1" w:after="100" w:afterAutospacing="1"/>
    </w:pPr>
    <w:rPr>
      <w:rFonts w:ascii="Bookman Old Style" w:hAnsi="Bookman Old Style"/>
    </w:rPr>
  </w:style>
  <w:style w:type="character" w:customStyle="1" w:styleId="news-date-time">
    <w:name w:val="news-date-time"/>
    <w:basedOn w:val="a5"/>
    <w:rsid w:val="009C4086"/>
    <w:rPr>
      <w:rFonts w:cs="Times New Roman"/>
    </w:rPr>
  </w:style>
  <w:style w:type="paragraph" w:customStyle="1" w:styleId="Style13">
    <w:name w:val="Style13"/>
    <w:basedOn w:val="a4"/>
    <w:uiPriority w:val="99"/>
    <w:rsid w:val="009C4086"/>
    <w:pPr>
      <w:widowControl w:val="0"/>
      <w:autoSpaceDE w:val="0"/>
      <w:autoSpaceDN w:val="0"/>
      <w:adjustRightInd w:val="0"/>
      <w:spacing w:line="247" w:lineRule="exact"/>
    </w:pPr>
    <w:rPr>
      <w:rFonts w:ascii="MS Reference Sans Serif" w:hAnsi="MS Reference Sans Serif"/>
    </w:rPr>
  </w:style>
  <w:style w:type="character" w:customStyle="1" w:styleId="FontStyle23">
    <w:name w:val="Font Style23"/>
    <w:basedOn w:val="a5"/>
    <w:uiPriority w:val="99"/>
    <w:rsid w:val="009C4086"/>
    <w:rPr>
      <w:rFonts w:ascii="MS Reference Sans Serif" w:hAnsi="MS Reference Sans Serif" w:cs="MS Reference Sans Serif"/>
      <w:sz w:val="16"/>
      <w:szCs w:val="16"/>
    </w:rPr>
  </w:style>
  <w:style w:type="character" w:customStyle="1" w:styleId="FontStyle31">
    <w:name w:val="Font Style31"/>
    <w:basedOn w:val="a5"/>
    <w:uiPriority w:val="99"/>
    <w:rsid w:val="009C4086"/>
    <w:rPr>
      <w:rFonts w:ascii="MS Reference Sans Serif" w:hAnsi="MS Reference Sans Serif" w:cs="MS Reference Sans Serif"/>
      <w:b/>
      <w:bCs/>
      <w:w w:val="20"/>
      <w:sz w:val="28"/>
      <w:szCs w:val="28"/>
    </w:rPr>
  </w:style>
  <w:style w:type="table" w:customStyle="1" w:styleId="affffffffb">
    <w:name w:val="+ Схем Стиль"/>
    <w:uiPriority w:val="99"/>
    <w:qFormat/>
    <w:rsid w:val="009C4086"/>
    <w:pPr>
      <w:jc w:val="center"/>
    </w:pPr>
    <w:rPr>
      <w:rFonts w:ascii="Times New Roman" w:hAnsi="Times New Roman"/>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4">
    <w:name w:val="Сетка таблицы светлая1"/>
    <w:uiPriority w:val="40"/>
    <w:rsid w:val="009C4086"/>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6">
    <w:name w:val="Таблица простая 11"/>
    <w:uiPriority w:val="41"/>
    <w:rsid w:val="009C4086"/>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fff5">
    <w:name w:val="Обычный (веб)1"/>
    <w:basedOn w:val="a4"/>
    <w:rsid w:val="009C4086"/>
    <w:pPr>
      <w:ind w:left="23" w:firstLine="527"/>
      <w:jc w:val="both"/>
    </w:pPr>
    <w:rPr>
      <w:rFonts w:ascii="Arial" w:hAnsi="Arial"/>
      <w:sz w:val="20"/>
      <w:szCs w:val="20"/>
    </w:rPr>
  </w:style>
  <w:style w:type="character" w:customStyle="1" w:styleId="affffffff2">
    <w:name w:val="Таблица Знак"/>
    <w:basedOn w:val="a5"/>
    <w:link w:val="affffffff1"/>
    <w:locked/>
    <w:rsid w:val="009C4086"/>
    <w:rPr>
      <w:rFonts w:ascii="Bookman Old Style" w:hAnsi="Bookman Old Style"/>
    </w:rPr>
  </w:style>
  <w:style w:type="paragraph" w:customStyle="1" w:styleId="Style66">
    <w:name w:val="Style66"/>
    <w:basedOn w:val="a4"/>
    <w:uiPriority w:val="99"/>
    <w:rsid w:val="009C4086"/>
    <w:pPr>
      <w:widowControl w:val="0"/>
      <w:autoSpaceDE w:val="0"/>
      <w:autoSpaceDN w:val="0"/>
      <w:adjustRightInd w:val="0"/>
    </w:pPr>
  </w:style>
  <w:style w:type="character" w:customStyle="1" w:styleId="FontStyle258">
    <w:name w:val="Font Style258"/>
    <w:basedOn w:val="a5"/>
    <w:uiPriority w:val="99"/>
    <w:rsid w:val="009C4086"/>
    <w:rPr>
      <w:rFonts w:ascii="Times New Roman" w:hAnsi="Times New Roman" w:cs="Times New Roman"/>
      <w:w w:val="20"/>
      <w:sz w:val="26"/>
      <w:szCs w:val="26"/>
    </w:rPr>
  </w:style>
  <w:style w:type="paragraph" w:customStyle="1" w:styleId="Style78">
    <w:name w:val="Style78"/>
    <w:basedOn w:val="a4"/>
    <w:uiPriority w:val="99"/>
    <w:rsid w:val="009C4086"/>
    <w:pPr>
      <w:widowControl w:val="0"/>
      <w:autoSpaceDE w:val="0"/>
      <w:autoSpaceDN w:val="0"/>
      <w:adjustRightInd w:val="0"/>
    </w:pPr>
  </w:style>
  <w:style w:type="paragraph" w:customStyle="1" w:styleId="Style112">
    <w:name w:val="Style112"/>
    <w:basedOn w:val="a4"/>
    <w:uiPriority w:val="99"/>
    <w:rsid w:val="009C4086"/>
    <w:pPr>
      <w:widowControl w:val="0"/>
      <w:autoSpaceDE w:val="0"/>
      <w:autoSpaceDN w:val="0"/>
      <w:adjustRightInd w:val="0"/>
      <w:spacing w:line="317" w:lineRule="exact"/>
      <w:ind w:firstLine="715"/>
      <w:jc w:val="both"/>
    </w:pPr>
  </w:style>
  <w:style w:type="paragraph" w:customStyle="1" w:styleId="Style31">
    <w:name w:val="Style31"/>
    <w:basedOn w:val="a4"/>
    <w:uiPriority w:val="99"/>
    <w:rsid w:val="009C4086"/>
    <w:pPr>
      <w:widowControl w:val="0"/>
      <w:autoSpaceDE w:val="0"/>
      <w:autoSpaceDN w:val="0"/>
      <w:adjustRightInd w:val="0"/>
      <w:jc w:val="center"/>
    </w:pPr>
  </w:style>
  <w:style w:type="paragraph" w:customStyle="1" w:styleId="Style36">
    <w:name w:val="Style36"/>
    <w:basedOn w:val="a4"/>
    <w:uiPriority w:val="99"/>
    <w:rsid w:val="009C4086"/>
    <w:pPr>
      <w:widowControl w:val="0"/>
      <w:autoSpaceDE w:val="0"/>
      <w:autoSpaceDN w:val="0"/>
      <w:adjustRightInd w:val="0"/>
    </w:pPr>
  </w:style>
  <w:style w:type="paragraph" w:customStyle="1" w:styleId="Style67">
    <w:name w:val="Style67"/>
    <w:basedOn w:val="a4"/>
    <w:uiPriority w:val="99"/>
    <w:rsid w:val="009C4086"/>
    <w:pPr>
      <w:widowControl w:val="0"/>
      <w:autoSpaceDE w:val="0"/>
      <w:autoSpaceDN w:val="0"/>
      <w:adjustRightInd w:val="0"/>
    </w:pPr>
  </w:style>
  <w:style w:type="paragraph" w:customStyle="1" w:styleId="Style74">
    <w:name w:val="Style74"/>
    <w:basedOn w:val="a4"/>
    <w:uiPriority w:val="99"/>
    <w:rsid w:val="009C4086"/>
    <w:pPr>
      <w:widowControl w:val="0"/>
      <w:autoSpaceDE w:val="0"/>
      <w:autoSpaceDN w:val="0"/>
      <w:adjustRightInd w:val="0"/>
      <w:spacing w:line="322" w:lineRule="exact"/>
      <w:ind w:hanging="350"/>
    </w:pPr>
  </w:style>
  <w:style w:type="table" w:customStyle="1" w:styleId="124">
    <w:name w:val="Сетка таблицы12"/>
    <w:uiPriority w:val="59"/>
    <w:rsid w:val="009C4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71">
    <w:name w:val="Style71"/>
    <w:basedOn w:val="a4"/>
    <w:uiPriority w:val="99"/>
    <w:rsid w:val="009C4086"/>
    <w:pPr>
      <w:widowControl w:val="0"/>
      <w:autoSpaceDE w:val="0"/>
      <w:autoSpaceDN w:val="0"/>
      <w:adjustRightInd w:val="0"/>
      <w:spacing w:line="318" w:lineRule="exact"/>
      <w:ind w:firstLine="840"/>
      <w:jc w:val="both"/>
    </w:pPr>
  </w:style>
  <w:style w:type="paragraph" w:customStyle="1" w:styleId="Style68">
    <w:name w:val="Style68"/>
    <w:basedOn w:val="a4"/>
    <w:uiPriority w:val="99"/>
    <w:rsid w:val="009C4086"/>
    <w:pPr>
      <w:widowControl w:val="0"/>
      <w:autoSpaceDE w:val="0"/>
      <w:autoSpaceDN w:val="0"/>
      <w:adjustRightInd w:val="0"/>
      <w:spacing w:line="230" w:lineRule="exact"/>
    </w:pPr>
  </w:style>
  <w:style w:type="character" w:customStyle="1" w:styleId="FontStyle262">
    <w:name w:val="Font Style262"/>
    <w:basedOn w:val="a5"/>
    <w:uiPriority w:val="99"/>
    <w:rsid w:val="009C4086"/>
    <w:rPr>
      <w:rFonts w:ascii="Times New Roman" w:hAnsi="Times New Roman" w:cs="Times New Roman"/>
      <w:b/>
      <w:bCs/>
      <w:i/>
      <w:iCs/>
      <w:sz w:val="20"/>
      <w:szCs w:val="20"/>
    </w:rPr>
  </w:style>
  <w:style w:type="paragraph" w:customStyle="1" w:styleId="Style50">
    <w:name w:val="Style50"/>
    <w:basedOn w:val="a4"/>
    <w:uiPriority w:val="99"/>
    <w:rsid w:val="009C4086"/>
    <w:pPr>
      <w:widowControl w:val="0"/>
      <w:autoSpaceDE w:val="0"/>
      <w:autoSpaceDN w:val="0"/>
      <w:adjustRightInd w:val="0"/>
      <w:spacing w:line="319" w:lineRule="exact"/>
      <w:ind w:firstLine="576"/>
      <w:jc w:val="both"/>
    </w:pPr>
  </w:style>
  <w:style w:type="paragraph" w:customStyle="1" w:styleId="Style30">
    <w:name w:val="Style30"/>
    <w:basedOn w:val="a4"/>
    <w:uiPriority w:val="99"/>
    <w:rsid w:val="009C4086"/>
    <w:pPr>
      <w:widowControl w:val="0"/>
      <w:autoSpaceDE w:val="0"/>
      <w:autoSpaceDN w:val="0"/>
      <w:adjustRightInd w:val="0"/>
    </w:pPr>
  </w:style>
  <w:style w:type="paragraph" w:customStyle="1" w:styleId="Style46">
    <w:name w:val="Style46"/>
    <w:basedOn w:val="a4"/>
    <w:uiPriority w:val="99"/>
    <w:rsid w:val="009C4086"/>
    <w:pPr>
      <w:widowControl w:val="0"/>
      <w:autoSpaceDE w:val="0"/>
      <w:autoSpaceDN w:val="0"/>
      <w:adjustRightInd w:val="0"/>
      <w:spacing w:line="326" w:lineRule="exact"/>
      <w:ind w:firstLine="288"/>
    </w:pPr>
  </w:style>
  <w:style w:type="paragraph" w:customStyle="1" w:styleId="Style72">
    <w:name w:val="Style72"/>
    <w:basedOn w:val="a4"/>
    <w:uiPriority w:val="99"/>
    <w:rsid w:val="009C4086"/>
    <w:pPr>
      <w:widowControl w:val="0"/>
      <w:autoSpaceDE w:val="0"/>
      <w:autoSpaceDN w:val="0"/>
      <w:adjustRightInd w:val="0"/>
      <w:spacing w:line="283" w:lineRule="exact"/>
    </w:pPr>
  </w:style>
  <w:style w:type="character" w:customStyle="1" w:styleId="FontStyle263">
    <w:name w:val="Font Style263"/>
    <w:basedOn w:val="a5"/>
    <w:uiPriority w:val="99"/>
    <w:rsid w:val="009C4086"/>
    <w:rPr>
      <w:rFonts w:ascii="Times New Roman" w:hAnsi="Times New Roman" w:cs="Times New Roman"/>
      <w:i/>
      <w:iCs/>
      <w:sz w:val="20"/>
      <w:szCs w:val="20"/>
    </w:rPr>
  </w:style>
  <w:style w:type="paragraph" w:customStyle="1" w:styleId="Style69">
    <w:name w:val="Style69"/>
    <w:basedOn w:val="a4"/>
    <w:uiPriority w:val="99"/>
    <w:rsid w:val="009C4086"/>
    <w:pPr>
      <w:widowControl w:val="0"/>
      <w:autoSpaceDE w:val="0"/>
      <w:autoSpaceDN w:val="0"/>
      <w:adjustRightInd w:val="0"/>
    </w:pPr>
  </w:style>
  <w:style w:type="character" w:customStyle="1" w:styleId="FontStyle260">
    <w:name w:val="Font Style260"/>
    <w:basedOn w:val="a5"/>
    <w:uiPriority w:val="99"/>
    <w:rsid w:val="009C4086"/>
    <w:rPr>
      <w:rFonts w:ascii="Times New Roman" w:hAnsi="Times New Roman" w:cs="Times New Roman"/>
      <w:w w:val="150"/>
      <w:sz w:val="16"/>
      <w:szCs w:val="16"/>
    </w:rPr>
  </w:style>
  <w:style w:type="paragraph" w:customStyle="1" w:styleId="Style97">
    <w:name w:val="Style97"/>
    <w:basedOn w:val="a4"/>
    <w:uiPriority w:val="99"/>
    <w:rsid w:val="009C4086"/>
    <w:pPr>
      <w:widowControl w:val="0"/>
      <w:autoSpaceDE w:val="0"/>
      <w:autoSpaceDN w:val="0"/>
      <w:adjustRightInd w:val="0"/>
      <w:jc w:val="both"/>
    </w:pPr>
  </w:style>
  <w:style w:type="paragraph" w:customStyle="1" w:styleId="Style98">
    <w:name w:val="Style98"/>
    <w:basedOn w:val="a4"/>
    <w:uiPriority w:val="99"/>
    <w:rsid w:val="009C4086"/>
    <w:pPr>
      <w:widowControl w:val="0"/>
      <w:autoSpaceDE w:val="0"/>
      <w:autoSpaceDN w:val="0"/>
      <w:adjustRightInd w:val="0"/>
    </w:pPr>
  </w:style>
  <w:style w:type="paragraph" w:customStyle="1" w:styleId="Style39">
    <w:name w:val="Style39"/>
    <w:basedOn w:val="a4"/>
    <w:uiPriority w:val="99"/>
    <w:rsid w:val="009C4086"/>
    <w:pPr>
      <w:widowControl w:val="0"/>
      <w:autoSpaceDE w:val="0"/>
      <w:autoSpaceDN w:val="0"/>
      <w:adjustRightInd w:val="0"/>
    </w:pPr>
  </w:style>
  <w:style w:type="paragraph" w:customStyle="1" w:styleId="Style45">
    <w:name w:val="Style45"/>
    <w:basedOn w:val="a4"/>
    <w:uiPriority w:val="99"/>
    <w:rsid w:val="009C4086"/>
    <w:pPr>
      <w:widowControl w:val="0"/>
      <w:autoSpaceDE w:val="0"/>
      <w:autoSpaceDN w:val="0"/>
      <w:adjustRightInd w:val="0"/>
      <w:spacing w:line="221" w:lineRule="exact"/>
      <w:jc w:val="center"/>
    </w:pPr>
  </w:style>
  <w:style w:type="paragraph" w:customStyle="1" w:styleId="Style135">
    <w:name w:val="Style135"/>
    <w:basedOn w:val="a4"/>
    <w:uiPriority w:val="99"/>
    <w:rsid w:val="009C4086"/>
    <w:pPr>
      <w:widowControl w:val="0"/>
      <w:autoSpaceDE w:val="0"/>
      <w:autoSpaceDN w:val="0"/>
      <w:adjustRightInd w:val="0"/>
      <w:jc w:val="center"/>
    </w:pPr>
  </w:style>
  <w:style w:type="paragraph" w:customStyle="1" w:styleId="Style142">
    <w:name w:val="Style142"/>
    <w:basedOn w:val="a4"/>
    <w:uiPriority w:val="99"/>
    <w:rsid w:val="009C4086"/>
    <w:pPr>
      <w:widowControl w:val="0"/>
      <w:autoSpaceDE w:val="0"/>
      <w:autoSpaceDN w:val="0"/>
      <w:adjustRightInd w:val="0"/>
      <w:spacing w:line="240" w:lineRule="exact"/>
      <w:jc w:val="center"/>
    </w:pPr>
  </w:style>
  <w:style w:type="paragraph" w:customStyle="1" w:styleId="Style173">
    <w:name w:val="Style173"/>
    <w:basedOn w:val="a4"/>
    <w:uiPriority w:val="99"/>
    <w:rsid w:val="009C4086"/>
    <w:pPr>
      <w:widowControl w:val="0"/>
      <w:autoSpaceDE w:val="0"/>
      <w:autoSpaceDN w:val="0"/>
      <w:adjustRightInd w:val="0"/>
      <w:spacing w:line="319" w:lineRule="exact"/>
      <w:ind w:firstLine="576"/>
      <w:jc w:val="both"/>
    </w:pPr>
  </w:style>
  <w:style w:type="paragraph" w:customStyle="1" w:styleId="Style195">
    <w:name w:val="Style195"/>
    <w:basedOn w:val="a4"/>
    <w:uiPriority w:val="99"/>
    <w:rsid w:val="009C4086"/>
    <w:pPr>
      <w:widowControl w:val="0"/>
      <w:autoSpaceDE w:val="0"/>
      <w:autoSpaceDN w:val="0"/>
      <w:adjustRightInd w:val="0"/>
      <w:spacing w:line="293" w:lineRule="exact"/>
      <w:ind w:hanging="547"/>
    </w:pPr>
  </w:style>
  <w:style w:type="character" w:customStyle="1" w:styleId="FontStyle265">
    <w:name w:val="Font Style265"/>
    <w:basedOn w:val="a5"/>
    <w:uiPriority w:val="99"/>
    <w:rsid w:val="009C4086"/>
    <w:rPr>
      <w:rFonts w:ascii="Times New Roman" w:hAnsi="Times New Roman" w:cs="Times New Roman"/>
      <w:b/>
      <w:bCs/>
      <w:i/>
      <w:iCs/>
      <w:sz w:val="20"/>
      <w:szCs w:val="20"/>
    </w:rPr>
  </w:style>
  <w:style w:type="paragraph" w:customStyle="1" w:styleId="Style201">
    <w:name w:val="Style201"/>
    <w:basedOn w:val="a4"/>
    <w:uiPriority w:val="99"/>
    <w:rsid w:val="009C4086"/>
    <w:pPr>
      <w:widowControl w:val="0"/>
      <w:autoSpaceDE w:val="0"/>
      <w:autoSpaceDN w:val="0"/>
      <w:adjustRightInd w:val="0"/>
      <w:spacing w:line="442" w:lineRule="exact"/>
      <w:jc w:val="right"/>
    </w:pPr>
  </w:style>
  <w:style w:type="paragraph" w:customStyle="1" w:styleId="132">
    <w:name w:val="Основной текст13"/>
    <w:basedOn w:val="a4"/>
    <w:uiPriority w:val="99"/>
    <w:rsid w:val="009C4086"/>
    <w:pPr>
      <w:widowControl w:val="0"/>
      <w:shd w:val="clear" w:color="auto" w:fill="FFFFFF"/>
      <w:spacing w:before="6240" w:line="240" w:lineRule="atLeast"/>
      <w:ind w:hanging="780"/>
      <w:jc w:val="center"/>
    </w:pPr>
    <w:rPr>
      <w:color w:val="000000"/>
      <w:sz w:val="26"/>
      <w:szCs w:val="26"/>
    </w:rPr>
  </w:style>
  <w:style w:type="character" w:customStyle="1" w:styleId="ListParagraphChar">
    <w:name w:val="List Paragraph Char"/>
    <w:aliases w:val="ПАРАГРАФ Char"/>
    <w:basedOn w:val="a5"/>
    <w:link w:val="2f6"/>
    <w:locked/>
    <w:rsid w:val="009C4086"/>
    <w:rPr>
      <w:rFonts w:eastAsia="Times New Roman" w:cs="Calibri"/>
      <w:sz w:val="22"/>
      <w:szCs w:val="22"/>
      <w:lang w:eastAsia="en-US"/>
    </w:rPr>
  </w:style>
  <w:style w:type="numbering" w:customStyle="1" w:styleId="11">
    <w:name w:val="+1"/>
    <w:uiPriority w:val="99"/>
    <w:rsid w:val="009C4086"/>
    <w:pPr>
      <w:numPr>
        <w:numId w:val="3"/>
      </w:numPr>
    </w:pPr>
  </w:style>
  <w:style w:type="numbering" w:customStyle="1" w:styleId="1111111">
    <w:name w:val="1 / 1.1 / 1.1.11"/>
    <w:rsid w:val="009C4086"/>
    <w:pPr>
      <w:numPr>
        <w:numId w:val="4"/>
      </w:numPr>
    </w:pPr>
  </w:style>
  <w:style w:type="paragraph" w:customStyle="1" w:styleId="xl109">
    <w:name w:val="xl10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10">
    <w:name w:val="xl11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11">
    <w:name w:val="xl111"/>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12">
    <w:name w:val="xl112"/>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3">
    <w:name w:val="xl11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4">
    <w:name w:val="xl11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5">
    <w:name w:val="xl11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6">
    <w:name w:val="xl11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18">
    <w:name w:val="xl11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35">
    <w:name w:val="xl13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36">
    <w:name w:val="xl136"/>
    <w:basedOn w:val="a4"/>
    <w:rsid w:val="001574D5"/>
    <w:pPr>
      <w:shd w:val="clear" w:color="000000" w:fill="FFFFFF"/>
      <w:spacing w:before="100" w:beforeAutospacing="1" w:after="100" w:afterAutospacing="1"/>
    </w:pPr>
    <w:rPr>
      <w:rFonts w:ascii="Arial" w:hAnsi="Arial" w:cs="Arial"/>
      <w:b/>
      <w:bCs/>
      <w:color w:val="000000"/>
    </w:rPr>
  </w:style>
  <w:style w:type="paragraph" w:customStyle="1" w:styleId="xl137">
    <w:name w:val="xl137"/>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8">
    <w:name w:val="xl138"/>
    <w:basedOn w:val="a4"/>
    <w:rsid w:val="001574D5"/>
    <w:pPr>
      <w:pBdr>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9">
    <w:name w:val="xl13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40">
    <w:name w:val="xl140"/>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CYR" w:hAnsi="Arial CYR" w:cs="Arial CYR"/>
      <w:color w:val="000000"/>
      <w:sz w:val="20"/>
      <w:szCs w:val="20"/>
    </w:rPr>
  </w:style>
  <w:style w:type="paragraph" w:customStyle="1" w:styleId="xl141">
    <w:name w:val="xl141"/>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2">
    <w:name w:val="xl142"/>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3">
    <w:name w:val="xl14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color w:val="000000"/>
      <w:sz w:val="20"/>
      <w:szCs w:val="20"/>
    </w:rPr>
  </w:style>
  <w:style w:type="paragraph" w:customStyle="1" w:styleId="xl144">
    <w:name w:val="xl14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45">
    <w:name w:val="xl14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46">
    <w:name w:val="xl146"/>
    <w:basedOn w:val="a4"/>
    <w:rsid w:val="001574D5"/>
    <w:pPr>
      <w:shd w:val="clear" w:color="000000" w:fill="FFFFFF"/>
      <w:spacing w:before="100" w:beforeAutospacing="1" w:after="100" w:afterAutospacing="1"/>
      <w:textAlignment w:val="top"/>
    </w:pPr>
    <w:rPr>
      <w:rFonts w:ascii="Arial" w:hAnsi="Arial" w:cs="Arial"/>
      <w:color w:val="000000"/>
    </w:rPr>
  </w:style>
  <w:style w:type="paragraph" w:customStyle="1" w:styleId="xl147">
    <w:name w:val="xl147"/>
    <w:basedOn w:val="a4"/>
    <w:rsid w:val="001574D5"/>
    <w:pPr>
      <w:shd w:val="clear" w:color="000000" w:fill="FFFFFF"/>
      <w:spacing w:before="100" w:beforeAutospacing="1" w:after="100" w:afterAutospacing="1"/>
      <w:textAlignment w:val="center"/>
    </w:pPr>
    <w:rPr>
      <w:rFonts w:ascii="Arial" w:hAnsi="Arial" w:cs="Arial"/>
      <w:color w:val="000000"/>
    </w:rPr>
  </w:style>
  <w:style w:type="paragraph" w:customStyle="1" w:styleId="xl148">
    <w:name w:val="xl14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49">
    <w:name w:val="xl149"/>
    <w:basedOn w:val="a4"/>
    <w:rsid w:val="001574D5"/>
    <w:pPr>
      <w:pBdr>
        <w:top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50">
    <w:name w:val="xl15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rPr>
  </w:style>
  <w:style w:type="paragraph" w:customStyle="1" w:styleId="xl151">
    <w:name w:val="xl151"/>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2">
    <w:name w:val="xl152"/>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3">
    <w:name w:val="xl153"/>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4">
    <w:name w:val="xl154"/>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5">
    <w:name w:val="xl15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6">
    <w:name w:val="xl15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57">
    <w:name w:val="xl157"/>
    <w:basedOn w:val="a4"/>
    <w:rsid w:val="001574D5"/>
    <w:pPr>
      <w:shd w:val="clear" w:color="000000" w:fill="FFFFFF"/>
      <w:spacing w:before="100" w:beforeAutospacing="1" w:after="100" w:afterAutospacing="1"/>
      <w:jc w:val="center"/>
      <w:textAlignment w:val="center"/>
    </w:pPr>
    <w:rPr>
      <w:color w:val="000000"/>
    </w:rPr>
  </w:style>
  <w:style w:type="paragraph" w:customStyle="1" w:styleId="xl158">
    <w:name w:val="xl158"/>
    <w:basedOn w:val="a4"/>
    <w:rsid w:val="001574D5"/>
    <w:pP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9">
    <w:name w:val="xl159"/>
    <w:basedOn w:val="a4"/>
    <w:rsid w:val="001574D5"/>
    <w:pPr>
      <w:shd w:val="clear" w:color="000000" w:fill="FFFFFF"/>
      <w:spacing w:before="100" w:beforeAutospacing="1" w:after="100" w:afterAutospacing="1"/>
      <w:jc w:val="center"/>
      <w:textAlignment w:val="top"/>
    </w:pPr>
    <w:rPr>
      <w:rFonts w:ascii="Arial" w:hAnsi="Arial" w:cs="Arial"/>
      <w:b/>
      <w:bCs/>
      <w:color w:val="000000"/>
    </w:rPr>
  </w:style>
  <w:style w:type="paragraph" w:customStyle="1" w:styleId="xl78">
    <w:name w:val="xl78"/>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79">
    <w:name w:val="xl79"/>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80">
    <w:name w:val="xl80"/>
    <w:basedOn w:val="a4"/>
    <w:uiPriority w:val="99"/>
    <w:rsid w:val="001574D5"/>
    <w:pPr>
      <w:shd w:val="clear" w:color="000000" w:fill="FFFFFF"/>
      <w:spacing w:before="100" w:beforeAutospacing="1" w:after="100" w:afterAutospacing="1"/>
      <w:textAlignment w:val="center"/>
    </w:pPr>
    <w:rPr>
      <w:rFonts w:ascii="Arial" w:hAnsi="Arial" w:cs="Arial"/>
      <w:sz w:val="20"/>
      <w:szCs w:val="20"/>
    </w:rPr>
  </w:style>
  <w:style w:type="paragraph" w:customStyle="1" w:styleId="xl81">
    <w:name w:val="xl81"/>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rPr>
  </w:style>
  <w:style w:type="paragraph" w:customStyle="1" w:styleId="xl82">
    <w:name w:val="xl82"/>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83">
    <w:name w:val="xl83"/>
    <w:basedOn w:val="a4"/>
    <w:uiPriority w:val="99"/>
    <w:rsid w:val="001574D5"/>
    <w:pPr>
      <w:shd w:val="clear" w:color="000000" w:fill="FFFFFF"/>
      <w:spacing w:before="100" w:beforeAutospacing="1" w:after="100" w:afterAutospacing="1"/>
      <w:textAlignment w:val="center"/>
    </w:pPr>
    <w:rPr>
      <w:rFonts w:ascii="Arial" w:hAnsi="Arial" w:cs="Arial"/>
      <w:b/>
      <w:bCs/>
      <w:sz w:val="20"/>
      <w:szCs w:val="20"/>
    </w:rPr>
  </w:style>
  <w:style w:type="paragraph" w:customStyle="1" w:styleId="xl84">
    <w:name w:val="xl84"/>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20"/>
      <w:szCs w:val="20"/>
    </w:rPr>
  </w:style>
  <w:style w:type="paragraph" w:customStyle="1" w:styleId="xl85">
    <w:name w:val="xl85"/>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86">
    <w:name w:val="xl86"/>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affffffffc">
    <w:name w:val="основной текст документа"/>
    <w:basedOn w:val="a4"/>
    <w:rsid w:val="00F914BE"/>
    <w:pPr>
      <w:spacing w:before="120" w:after="120"/>
      <w:jc w:val="both"/>
    </w:pPr>
    <w:rPr>
      <w:szCs w:val="20"/>
      <w:lang w:eastAsia="en-US"/>
    </w:rPr>
  </w:style>
  <w:style w:type="character" w:customStyle="1" w:styleId="211pt">
    <w:name w:val="Основной текст (2) + 11 pt"/>
    <w:basedOn w:val="2a"/>
    <w:rsid w:val="00750110"/>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eastAsia="ru-RU" w:bidi="ru-RU"/>
    </w:rPr>
  </w:style>
  <w:style w:type="paragraph" w:customStyle="1" w:styleId="3f5">
    <w:name w:val="Основной текст (3)"/>
    <w:basedOn w:val="a4"/>
    <w:link w:val="3Exact"/>
    <w:qFormat/>
    <w:rsid w:val="00750110"/>
    <w:pPr>
      <w:shd w:val="clear" w:color="auto" w:fill="FFFFFF"/>
      <w:spacing w:before="720" w:after="600" w:line="326" w:lineRule="exact"/>
    </w:pPr>
    <w:rPr>
      <w:sz w:val="27"/>
      <w:szCs w:val="27"/>
    </w:rPr>
  </w:style>
  <w:style w:type="paragraph" w:customStyle="1" w:styleId="font5">
    <w:name w:val="font5"/>
    <w:basedOn w:val="a4"/>
    <w:uiPriority w:val="99"/>
    <w:rsid w:val="00662FEA"/>
    <w:pPr>
      <w:spacing w:before="100" w:beforeAutospacing="1" w:after="100" w:afterAutospacing="1"/>
    </w:pPr>
    <w:rPr>
      <w:rFonts w:ascii="Arial" w:hAnsi="Arial" w:cs="Arial"/>
      <w:b/>
      <w:bCs/>
      <w:color w:val="000000"/>
      <w:sz w:val="12"/>
      <w:szCs w:val="12"/>
    </w:rPr>
  </w:style>
  <w:style w:type="paragraph" w:customStyle="1" w:styleId="font6">
    <w:name w:val="font6"/>
    <w:basedOn w:val="a4"/>
    <w:rsid w:val="00662FEA"/>
    <w:pPr>
      <w:spacing w:before="100" w:beforeAutospacing="1" w:after="100" w:afterAutospacing="1"/>
    </w:pPr>
    <w:rPr>
      <w:rFonts w:ascii="Arial" w:hAnsi="Arial" w:cs="Arial"/>
      <w:color w:val="000000"/>
      <w:sz w:val="12"/>
      <w:szCs w:val="12"/>
    </w:rPr>
  </w:style>
  <w:style w:type="character" w:customStyle="1" w:styleId="A50">
    <w:name w:val="A5"/>
    <w:rsid w:val="001246A6"/>
    <w:rPr>
      <w:rFonts w:cs="Arial"/>
      <w:b/>
      <w:bCs/>
      <w:i/>
      <w:iCs/>
      <w:color w:val="000000"/>
      <w:sz w:val="20"/>
      <w:szCs w:val="20"/>
    </w:rPr>
  </w:style>
  <w:style w:type="character" w:customStyle="1" w:styleId="A20">
    <w:name w:val="A2"/>
    <w:rsid w:val="001246A6"/>
    <w:rPr>
      <w:rFonts w:cs="Arial"/>
      <w:b/>
      <w:bCs/>
      <w:color w:val="000000"/>
    </w:rPr>
  </w:style>
  <w:style w:type="paragraph" w:customStyle="1" w:styleId="Pa8">
    <w:name w:val="Pa8"/>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11">
    <w:name w:val="Pa11"/>
    <w:basedOn w:val="Default"/>
    <w:next w:val="Default"/>
    <w:rsid w:val="001246A6"/>
    <w:pPr>
      <w:suppressAutoHyphens/>
      <w:autoSpaceDN/>
      <w:adjustRightInd/>
      <w:spacing w:line="241" w:lineRule="atLeast"/>
    </w:pPr>
    <w:rPr>
      <w:rFonts w:ascii="Arial" w:hAnsi="Arial"/>
      <w:color w:val="auto"/>
      <w:lang w:eastAsia="ar-SA"/>
    </w:rPr>
  </w:style>
  <w:style w:type="paragraph" w:customStyle="1" w:styleId="Pa5">
    <w:name w:val="Pa5"/>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2">
    <w:name w:val="Pa2"/>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7">
    <w:name w:val="Pa7"/>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0">
    <w:name w:val="Pa0"/>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47">
    <w:name w:val="Абзац списка4"/>
    <w:basedOn w:val="a4"/>
    <w:rsid w:val="0044508A"/>
    <w:pPr>
      <w:ind w:left="720"/>
    </w:pPr>
    <w:rPr>
      <w:rFonts w:eastAsia="Calibri"/>
    </w:rPr>
  </w:style>
  <w:style w:type="paragraph" w:customStyle="1" w:styleId="57">
    <w:name w:val="Абзац списка5"/>
    <w:basedOn w:val="a4"/>
    <w:rsid w:val="00552DA1"/>
    <w:pPr>
      <w:ind w:left="720"/>
    </w:pPr>
    <w:rPr>
      <w:rFonts w:eastAsia="Calibri"/>
    </w:rPr>
  </w:style>
  <w:style w:type="character" w:customStyle="1" w:styleId="fontstyle01">
    <w:name w:val="fontstyle01"/>
    <w:basedOn w:val="a5"/>
    <w:rsid w:val="00B06A0B"/>
    <w:rPr>
      <w:rFonts w:ascii="TimesNewRomanPSMT" w:hAnsi="TimesNewRomanPSMT" w:hint="default"/>
      <w:b w:val="0"/>
      <w:bCs w:val="0"/>
      <w:i w:val="0"/>
      <w:iCs w:val="0"/>
      <w:color w:val="000000"/>
      <w:sz w:val="30"/>
      <w:szCs w:val="30"/>
    </w:rPr>
  </w:style>
  <w:style w:type="paragraph" w:customStyle="1" w:styleId="117">
    <w:name w:val="Знак Знак1 Знак1"/>
    <w:basedOn w:val="a4"/>
    <w:autoRedefine/>
    <w:rsid w:val="00BD6270"/>
    <w:pPr>
      <w:spacing w:after="160" w:line="240" w:lineRule="exact"/>
    </w:pPr>
    <w:rPr>
      <w:rFonts w:eastAsia="SimSun"/>
      <w:b/>
      <w:lang w:val="en-US" w:eastAsia="en-US"/>
    </w:rPr>
  </w:style>
  <w:style w:type="paragraph" w:customStyle="1" w:styleId="p8">
    <w:name w:val="p8"/>
    <w:basedOn w:val="a4"/>
    <w:uiPriority w:val="99"/>
    <w:rsid w:val="00FF701E"/>
    <w:pPr>
      <w:spacing w:before="100" w:beforeAutospacing="1" w:after="100" w:afterAutospacing="1"/>
    </w:pPr>
  </w:style>
  <w:style w:type="character" w:customStyle="1" w:styleId="WW-Absatz-Standardschriftart">
    <w:name w:val="WW-Absatz-Standardschriftart"/>
    <w:rsid w:val="003C1630"/>
  </w:style>
  <w:style w:type="character" w:customStyle="1" w:styleId="WW-Absatz-Standardschriftart1">
    <w:name w:val="WW-Absatz-Standardschriftart1"/>
    <w:rsid w:val="003C1630"/>
  </w:style>
  <w:style w:type="character" w:customStyle="1" w:styleId="WW8Num29z0">
    <w:name w:val="WW8Num29z0"/>
    <w:rsid w:val="003C1630"/>
    <w:rPr>
      <w:rFonts w:ascii="Symbol" w:hAnsi="Symbol"/>
    </w:rPr>
  </w:style>
  <w:style w:type="character" w:customStyle="1" w:styleId="WW8Num30z0">
    <w:name w:val="WW8Num30z0"/>
    <w:rsid w:val="003C1630"/>
    <w:rPr>
      <w:rFonts w:ascii="Wingdings" w:hAnsi="Wingdings"/>
    </w:rPr>
  </w:style>
  <w:style w:type="character" w:customStyle="1" w:styleId="WW8Num30z1">
    <w:name w:val="WW8Num30z1"/>
    <w:rsid w:val="003C1630"/>
    <w:rPr>
      <w:rFonts w:ascii="Courier New" w:hAnsi="Courier New" w:cs="Courier New"/>
    </w:rPr>
  </w:style>
  <w:style w:type="character" w:customStyle="1" w:styleId="WW8Num30z3">
    <w:name w:val="WW8Num30z3"/>
    <w:rsid w:val="003C1630"/>
    <w:rPr>
      <w:rFonts w:ascii="Symbol" w:hAnsi="Symbol"/>
    </w:rPr>
  </w:style>
  <w:style w:type="character" w:customStyle="1" w:styleId="WW8Num31z0">
    <w:name w:val="WW8Num31z0"/>
    <w:rsid w:val="003C1630"/>
    <w:rPr>
      <w:rFonts w:ascii="Symbol" w:hAnsi="Symbol"/>
    </w:rPr>
  </w:style>
  <w:style w:type="character" w:customStyle="1" w:styleId="WW8Num31z1">
    <w:name w:val="WW8Num31z1"/>
    <w:rsid w:val="003C1630"/>
    <w:rPr>
      <w:rFonts w:ascii="Courier New" w:hAnsi="Courier New" w:cs="Courier New"/>
    </w:rPr>
  </w:style>
  <w:style w:type="character" w:customStyle="1" w:styleId="WW8Num31z2">
    <w:name w:val="WW8Num31z2"/>
    <w:rsid w:val="003C1630"/>
    <w:rPr>
      <w:rFonts w:ascii="Wingdings" w:hAnsi="Wingdings"/>
    </w:rPr>
  </w:style>
  <w:style w:type="character" w:customStyle="1" w:styleId="WW8Num32z0">
    <w:name w:val="WW8Num32z0"/>
    <w:rsid w:val="003C1630"/>
    <w:rPr>
      <w:rFonts w:ascii="Symbol" w:hAnsi="Symbol"/>
    </w:rPr>
  </w:style>
  <w:style w:type="character" w:customStyle="1" w:styleId="WW8Num32z1">
    <w:name w:val="WW8Num32z1"/>
    <w:rsid w:val="003C1630"/>
    <w:rPr>
      <w:rFonts w:ascii="Courier New" w:hAnsi="Courier New" w:cs="Courier New"/>
    </w:rPr>
  </w:style>
  <w:style w:type="character" w:customStyle="1" w:styleId="WW8Num32z2">
    <w:name w:val="WW8Num32z2"/>
    <w:rsid w:val="003C1630"/>
    <w:rPr>
      <w:rFonts w:ascii="Wingdings" w:hAnsi="Wingdings"/>
    </w:rPr>
  </w:style>
  <w:style w:type="character" w:customStyle="1" w:styleId="WW8Num33z0">
    <w:name w:val="WW8Num33z0"/>
    <w:rsid w:val="003C1630"/>
    <w:rPr>
      <w:rFonts w:ascii="Symbol" w:hAnsi="Symbol"/>
    </w:rPr>
  </w:style>
  <w:style w:type="character" w:customStyle="1" w:styleId="WW8Num33z1">
    <w:name w:val="WW8Num33z1"/>
    <w:rsid w:val="003C1630"/>
    <w:rPr>
      <w:rFonts w:ascii="Courier New" w:hAnsi="Courier New" w:cs="Courier New"/>
    </w:rPr>
  </w:style>
  <w:style w:type="character" w:customStyle="1" w:styleId="WW8Num33z2">
    <w:name w:val="WW8Num33z2"/>
    <w:rsid w:val="003C1630"/>
    <w:rPr>
      <w:rFonts w:ascii="Wingdings" w:hAnsi="Wingdings"/>
    </w:rPr>
  </w:style>
  <w:style w:type="character" w:customStyle="1" w:styleId="WW8Num34z0">
    <w:name w:val="WW8Num34z0"/>
    <w:rsid w:val="003C1630"/>
    <w:rPr>
      <w:rFonts w:ascii="Wingdings" w:hAnsi="Wingdings"/>
    </w:rPr>
  </w:style>
  <w:style w:type="character" w:customStyle="1" w:styleId="WW8Num34z1">
    <w:name w:val="WW8Num34z1"/>
    <w:rsid w:val="003C1630"/>
    <w:rPr>
      <w:rFonts w:ascii="Courier New" w:hAnsi="Courier New" w:cs="Courier New"/>
    </w:rPr>
  </w:style>
  <w:style w:type="character" w:customStyle="1" w:styleId="WW8Num34z3">
    <w:name w:val="WW8Num34z3"/>
    <w:rsid w:val="003C1630"/>
    <w:rPr>
      <w:rFonts w:ascii="Symbol" w:hAnsi="Symbol"/>
    </w:rPr>
  </w:style>
  <w:style w:type="character" w:customStyle="1" w:styleId="WW8Num36z0">
    <w:name w:val="WW8Num36z0"/>
    <w:rsid w:val="003C1630"/>
    <w:rPr>
      <w:rFonts w:ascii="Wingdings" w:hAnsi="Wingdings"/>
    </w:rPr>
  </w:style>
  <w:style w:type="character" w:customStyle="1" w:styleId="WW8Num36z1">
    <w:name w:val="WW8Num36z1"/>
    <w:rsid w:val="003C1630"/>
    <w:rPr>
      <w:rFonts w:ascii="Courier New" w:hAnsi="Courier New" w:cs="Courier New"/>
    </w:rPr>
  </w:style>
  <w:style w:type="character" w:customStyle="1" w:styleId="WW8Num36z3">
    <w:name w:val="WW8Num36z3"/>
    <w:rsid w:val="003C1630"/>
    <w:rPr>
      <w:rFonts w:ascii="Symbol" w:hAnsi="Symbol"/>
    </w:rPr>
  </w:style>
  <w:style w:type="character" w:customStyle="1" w:styleId="WW8Num38z0">
    <w:name w:val="WW8Num38z0"/>
    <w:rsid w:val="003C1630"/>
    <w:rPr>
      <w:rFonts w:ascii="Symbol" w:hAnsi="Symbol"/>
    </w:rPr>
  </w:style>
  <w:style w:type="character" w:customStyle="1" w:styleId="WW8Num38z1">
    <w:name w:val="WW8Num38z1"/>
    <w:rsid w:val="003C1630"/>
    <w:rPr>
      <w:rFonts w:ascii="Courier New" w:hAnsi="Courier New" w:cs="Courier New"/>
    </w:rPr>
  </w:style>
  <w:style w:type="character" w:customStyle="1" w:styleId="WW8Num38z2">
    <w:name w:val="WW8Num38z2"/>
    <w:rsid w:val="003C1630"/>
    <w:rPr>
      <w:rFonts w:ascii="Wingdings" w:hAnsi="Wingdings"/>
    </w:rPr>
  </w:style>
  <w:style w:type="character" w:customStyle="1" w:styleId="WW8Num39z1">
    <w:name w:val="WW8Num39z1"/>
    <w:rsid w:val="003C1630"/>
    <w:rPr>
      <w:rFonts w:ascii="Courier New" w:hAnsi="Courier New"/>
      <w:sz w:val="20"/>
    </w:rPr>
  </w:style>
  <w:style w:type="character" w:customStyle="1" w:styleId="WW8Num39z2">
    <w:name w:val="WW8Num39z2"/>
    <w:rsid w:val="003C1630"/>
    <w:rPr>
      <w:rFonts w:ascii="Wingdings" w:hAnsi="Wingdings"/>
      <w:sz w:val="20"/>
    </w:rPr>
  </w:style>
  <w:style w:type="character" w:customStyle="1" w:styleId="WW8Num40z0">
    <w:name w:val="WW8Num40z0"/>
    <w:rsid w:val="003C1630"/>
    <w:rPr>
      <w:rFonts w:ascii="Wingdings" w:hAnsi="Wingdings"/>
      <w:color w:val="000000"/>
    </w:rPr>
  </w:style>
  <w:style w:type="character" w:customStyle="1" w:styleId="WW8Num40z1">
    <w:name w:val="WW8Num40z1"/>
    <w:rsid w:val="003C1630"/>
    <w:rPr>
      <w:rFonts w:ascii="Courier New" w:hAnsi="Courier New" w:cs="Courier New"/>
    </w:rPr>
  </w:style>
  <w:style w:type="character" w:customStyle="1" w:styleId="WW8Num40z2">
    <w:name w:val="WW8Num40z2"/>
    <w:rsid w:val="003C1630"/>
    <w:rPr>
      <w:rFonts w:ascii="Wingdings" w:hAnsi="Wingdings"/>
    </w:rPr>
  </w:style>
  <w:style w:type="character" w:customStyle="1" w:styleId="WW8Num40z3">
    <w:name w:val="WW8Num40z3"/>
    <w:rsid w:val="003C1630"/>
    <w:rPr>
      <w:rFonts w:ascii="Symbol" w:hAnsi="Symbol"/>
    </w:rPr>
  </w:style>
  <w:style w:type="character" w:customStyle="1" w:styleId="WW8Num43z0">
    <w:name w:val="WW8Num43z0"/>
    <w:rsid w:val="003C1630"/>
    <w:rPr>
      <w:rFonts w:ascii="Symbol" w:hAnsi="Symbol"/>
    </w:rPr>
  </w:style>
  <w:style w:type="character" w:customStyle="1" w:styleId="WW8Num43z1">
    <w:name w:val="WW8Num43z1"/>
    <w:rsid w:val="003C1630"/>
    <w:rPr>
      <w:rFonts w:ascii="Courier New" w:hAnsi="Courier New" w:cs="Courier New"/>
    </w:rPr>
  </w:style>
  <w:style w:type="character" w:customStyle="1" w:styleId="WW8Num43z2">
    <w:name w:val="WW8Num43z2"/>
    <w:rsid w:val="003C1630"/>
    <w:rPr>
      <w:rFonts w:ascii="Wingdings" w:hAnsi="Wingdings"/>
    </w:rPr>
  </w:style>
  <w:style w:type="character" w:customStyle="1" w:styleId="WW8Num45z0">
    <w:name w:val="WW8Num45z0"/>
    <w:rsid w:val="003C1630"/>
    <w:rPr>
      <w:rFonts w:ascii="Times New Roman" w:hAnsi="Times New Roman" w:cs="Times New Roman"/>
    </w:rPr>
  </w:style>
  <w:style w:type="character" w:customStyle="1" w:styleId="WW8Num46z0">
    <w:name w:val="WW8Num46z0"/>
    <w:rsid w:val="003C1630"/>
    <w:rPr>
      <w:i w:val="0"/>
      <w:color w:val="000000"/>
    </w:rPr>
  </w:style>
  <w:style w:type="character" w:customStyle="1" w:styleId="WW8NumSt9z0">
    <w:name w:val="WW8NumSt9z0"/>
    <w:rsid w:val="003C1630"/>
    <w:rPr>
      <w:rFonts w:ascii="Times New Roman" w:hAnsi="Times New Roman" w:cs="Times New Roman"/>
    </w:rPr>
  </w:style>
  <w:style w:type="character" w:customStyle="1" w:styleId="WW8NumSt11z0">
    <w:name w:val="WW8NumSt11z0"/>
    <w:rsid w:val="003C1630"/>
    <w:rPr>
      <w:rFonts w:ascii="Times New Roman" w:hAnsi="Times New Roman" w:cs="Times New Roman"/>
    </w:rPr>
  </w:style>
  <w:style w:type="character" w:customStyle="1" w:styleId="WW8NumSt14z0">
    <w:name w:val="WW8NumSt14z0"/>
    <w:rsid w:val="003C1630"/>
    <w:rPr>
      <w:rFonts w:ascii="Times New Roman" w:hAnsi="Times New Roman" w:cs="Times New Roman"/>
    </w:rPr>
  </w:style>
  <w:style w:type="character" w:customStyle="1" w:styleId="affffffffd">
    <w:name w:val="Маркеры списка"/>
    <w:rsid w:val="003C1630"/>
    <w:rPr>
      <w:rFonts w:ascii="StarSymbol" w:eastAsia="StarSymbol" w:hAnsi="StarSymbol" w:cs="StarSymbol"/>
      <w:sz w:val="18"/>
      <w:szCs w:val="18"/>
    </w:rPr>
  </w:style>
  <w:style w:type="character" w:customStyle="1" w:styleId="affffffffe">
    <w:name w:val="Символ нумерации"/>
    <w:rsid w:val="003C1630"/>
  </w:style>
  <w:style w:type="paragraph" w:customStyle="1" w:styleId="maintext">
    <w:name w:val="maintext"/>
    <w:basedOn w:val="a4"/>
    <w:rsid w:val="003C1630"/>
    <w:pPr>
      <w:suppressAutoHyphens/>
      <w:ind w:left="480" w:right="480"/>
      <w:jc w:val="both"/>
    </w:pPr>
    <w:rPr>
      <w:rFonts w:ascii="Arial" w:hAnsi="Arial" w:cs="Arial"/>
      <w:color w:val="202020"/>
      <w:sz w:val="20"/>
      <w:szCs w:val="20"/>
      <w:lang w:eastAsia="ar-SA"/>
    </w:rPr>
  </w:style>
  <w:style w:type="paragraph" w:customStyle="1" w:styleId="xl28">
    <w:name w:val="xl2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29">
    <w:name w:val="xl2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1">
    <w:name w:val="xl31"/>
    <w:basedOn w:val="a4"/>
    <w:rsid w:val="003C1630"/>
    <w:pPr>
      <w:pBdr>
        <w:top w:val="single" w:sz="4" w:space="0" w:color="000000"/>
        <w:left w:val="single" w:sz="4" w:space="0" w:color="000000"/>
        <w:bottom w:val="single" w:sz="4" w:space="0" w:color="000000"/>
        <w:right w:val="single" w:sz="4" w:space="0" w:color="000000"/>
      </w:pBdr>
      <w:shd w:val="clear" w:color="auto" w:fill="FFCC00"/>
      <w:suppressAutoHyphens/>
      <w:spacing w:before="280" w:after="280"/>
      <w:ind w:firstLine="709"/>
      <w:jc w:val="both"/>
      <w:textAlignment w:val="center"/>
    </w:pPr>
    <w:rPr>
      <w:rFonts w:ascii="Arial Narrow" w:hAnsi="Arial Narrow"/>
      <w:b/>
      <w:bCs/>
      <w:color w:val="000000"/>
      <w:lang w:eastAsia="ar-SA"/>
    </w:rPr>
  </w:style>
  <w:style w:type="paragraph" w:customStyle="1" w:styleId="xl32">
    <w:name w:val="xl3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33">
    <w:name w:val="xl3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4">
    <w:name w:val="xl3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5">
    <w:name w:val="xl3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36">
    <w:name w:val="xl3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b/>
      <w:bCs/>
      <w:color w:val="000000"/>
      <w:lang w:eastAsia="ar-SA"/>
    </w:rPr>
  </w:style>
  <w:style w:type="paragraph" w:customStyle="1" w:styleId="xl37">
    <w:name w:val="xl3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color w:val="000000"/>
      <w:lang w:eastAsia="ar-SA"/>
    </w:rPr>
  </w:style>
  <w:style w:type="paragraph" w:customStyle="1" w:styleId="xl38">
    <w:name w:val="xl3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39">
    <w:name w:val="xl3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0">
    <w:name w:val="xl4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1">
    <w:name w:val="xl4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2">
    <w:name w:val="xl4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3">
    <w:name w:val="xl4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4">
    <w:name w:val="xl4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5">
    <w:name w:val="xl4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46">
    <w:name w:val="xl4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47">
    <w:name w:val="xl4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48">
    <w:name w:val="xl4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pPr>
    <w:rPr>
      <w:rFonts w:ascii="Arial Narrow" w:hAnsi="Arial Narrow"/>
      <w:b/>
      <w:bCs/>
      <w:color w:val="000000"/>
      <w:lang w:eastAsia="ar-SA"/>
    </w:rPr>
  </w:style>
  <w:style w:type="paragraph" w:customStyle="1" w:styleId="xl49">
    <w:name w:val="xl4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0">
    <w:name w:val="xl5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1">
    <w:name w:val="xl5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52">
    <w:name w:val="xl5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CYR" w:hAnsi="Arial CYR" w:cs="Arial CYR"/>
      <w:color w:val="000000"/>
      <w:lang w:eastAsia="ar-SA"/>
    </w:rPr>
  </w:style>
  <w:style w:type="paragraph" w:customStyle="1" w:styleId="xl53">
    <w:name w:val="xl5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4">
    <w:name w:val="xl5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5">
    <w:name w:val="xl55"/>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56">
    <w:name w:val="xl5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7">
    <w:name w:val="xl5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8">
    <w:name w:val="xl5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9">
    <w:name w:val="xl5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60">
    <w:name w:val="xl6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61">
    <w:name w:val="xl61"/>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center"/>
    </w:pPr>
    <w:rPr>
      <w:rFonts w:ascii="Arial Narrow" w:hAnsi="Arial Narrow"/>
      <w:color w:val="000000"/>
      <w:lang w:eastAsia="ar-SA"/>
    </w:rPr>
  </w:style>
  <w:style w:type="paragraph" w:customStyle="1" w:styleId="xl62">
    <w:name w:val="xl62"/>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both"/>
    </w:pPr>
    <w:rPr>
      <w:color w:val="000000"/>
      <w:lang w:eastAsia="ar-SA"/>
    </w:rPr>
  </w:style>
  <w:style w:type="paragraph" w:customStyle="1" w:styleId="centertext">
    <w:name w:val="centertext"/>
    <w:basedOn w:val="a4"/>
    <w:rsid w:val="003C1630"/>
    <w:pPr>
      <w:suppressAutoHyphens/>
      <w:ind w:firstLine="709"/>
      <w:jc w:val="center"/>
    </w:pPr>
    <w:rPr>
      <w:rFonts w:ascii="Arial" w:hAnsi="Arial" w:cs="Arial"/>
      <w:color w:val="202020"/>
      <w:sz w:val="20"/>
      <w:szCs w:val="20"/>
      <w:lang w:eastAsia="ar-SA"/>
    </w:rPr>
  </w:style>
  <w:style w:type="paragraph" w:customStyle="1" w:styleId="righttext1">
    <w:name w:val="righttext1"/>
    <w:basedOn w:val="a4"/>
    <w:rsid w:val="003C1630"/>
    <w:pPr>
      <w:suppressAutoHyphens/>
      <w:ind w:right="480"/>
      <w:jc w:val="right"/>
    </w:pPr>
    <w:rPr>
      <w:rFonts w:ascii="Arial" w:hAnsi="Arial" w:cs="Arial"/>
      <w:color w:val="202020"/>
      <w:sz w:val="20"/>
      <w:szCs w:val="20"/>
      <w:lang w:eastAsia="ar-SA"/>
    </w:rPr>
  </w:style>
  <w:style w:type="paragraph" w:customStyle="1" w:styleId="tabletextcenter">
    <w:name w:val="tabletextcenter"/>
    <w:basedOn w:val="a4"/>
    <w:rsid w:val="003C1630"/>
    <w:pPr>
      <w:suppressAutoHyphens/>
      <w:ind w:left="480" w:right="480"/>
      <w:jc w:val="center"/>
    </w:pPr>
    <w:rPr>
      <w:rFonts w:ascii="Arial" w:hAnsi="Arial" w:cs="Arial"/>
      <w:color w:val="202020"/>
      <w:sz w:val="20"/>
      <w:szCs w:val="20"/>
      <w:lang w:eastAsia="ar-SA"/>
    </w:rPr>
  </w:style>
  <w:style w:type="paragraph" w:customStyle="1" w:styleId="tabletextleft">
    <w:name w:val="tabletextleft"/>
    <w:basedOn w:val="a4"/>
    <w:rsid w:val="003C1630"/>
    <w:pPr>
      <w:suppressAutoHyphens/>
      <w:ind w:left="480" w:right="480"/>
      <w:jc w:val="both"/>
    </w:pPr>
    <w:rPr>
      <w:rFonts w:ascii="Arial" w:hAnsi="Arial" w:cs="Arial"/>
      <w:color w:val="202020"/>
      <w:sz w:val="20"/>
      <w:szCs w:val="20"/>
      <w:lang w:eastAsia="ar-SA"/>
    </w:rPr>
  </w:style>
  <w:style w:type="paragraph" w:customStyle="1" w:styleId="3f6">
    <w:name w:val="Обычный3"/>
    <w:rsid w:val="003C1630"/>
    <w:pPr>
      <w:suppressAutoHyphens/>
      <w:spacing w:before="100" w:after="100"/>
      <w:ind w:firstLine="709"/>
      <w:jc w:val="both"/>
    </w:pPr>
    <w:rPr>
      <w:rFonts w:ascii="Times New Roman" w:eastAsia="Arial" w:hAnsi="Times New Roman"/>
      <w:sz w:val="24"/>
      <w:lang w:eastAsia="ar-SA"/>
    </w:rPr>
  </w:style>
  <w:style w:type="paragraph" w:customStyle="1" w:styleId="maintitle">
    <w:name w:val="maintitle"/>
    <w:basedOn w:val="a4"/>
    <w:rsid w:val="003C1630"/>
    <w:pPr>
      <w:suppressAutoHyphens/>
      <w:spacing w:after="240"/>
      <w:ind w:firstLine="709"/>
      <w:jc w:val="center"/>
    </w:pPr>
    <w:rPr>
      <w:rFonts w:ascii="Arial" w:hAnsi="Arial" w:cs="Arial"/>
      <w:b/>
      <w:bCs/>
      <w:color w:val="008866"/>
      <w:sz w:val="20"/>
      <w:szCs w:val="20"/>
      <w:lang w:eastAsia="ar-SA"/>
    </w:rPr>
  </w:style>
  <w:style w:type="paragraph" w:customStyle="1" w:styleId="afffffffff">
    <w:name w:val="Внутренний адрес"/>
    <w:basedOn w:val="ac"/>
    <w:rsid w:val="003C1630"/>
    <w:pPr>
      <w:suppressAutoHyphens/>
      <w:spacing w:line="240" w:lineRule="atLeast"/>
      <w:ind w:firstLine="709"/>
      <w:jc w:val="both"/>
    </w:pPr>
    <w:rPr>
      <w:color w:val="000000"/>
      <w:kern w:val="1"/>
      <w:sz w:val="22"/>
      <w:lang w:eastAsia="ar-SA"/>
    </w:rPr>
  </w:style>
  <w:style w:type="character" w:customStyle="1" w:styleId="ConsPlusTitle0">
    <w:name w:val="ConsPlusTitle Знак"/>
    <w:basedOn w:val="a5"/>
    <w:link w:val="ConsPlusTitle"/>
    <w:rsid w:val="003C1630"/>
    <w:rPr>
      <w:rFonts w:ascii="Times New Roman" w:eastAsia="Times New Roman" w:hAnsi="Times New Roman"/>
      <w:b/>
      <w:bCs/>
      <w:sz w:val="28"/>
      <w:szCs w:val="28"/>
    </w:rPr>
  </w:style>
  <w:style w:type="paragraph" w:customStyle="1" w:styleId="style1a">
    <w:name w:val="style1"/>
    <w:basedOn w:val="a4"/>
    <w:rsid w:val="003C1630"/>
    <w:pPr>
      <w:suppressAutoHyphens/>
      <w:spacing w:before="280" w:after="280"/>
      <w:ind w:firstLine="709"/>
      <w:jc w:val="both"/>
    </w:pPr>
    <w:rPr>
      <w:color w:val="000000"/>
      <w:sz w:val="28"/>
      <w:szCs w:val="28"/>
      <w:lang w:eastAsia="ar-SA"/>
    </w:rPr>
  </w:style>
  <w:style w:type="paragraph" w:customStyle="1" w:styleId="afffffffff0">
    <w:name w:val="очистить формат"/>
    <w:basedOn w:val="afa"/>
    <w:rsid w:val="003C1630"/>
    <w:pPr>
      <w:suppressAutoHyphens/>
      <w:ind w:firstLine="709"/>
      <w:jc w:val="both"/>
    </w:pPr>
    <w:rPr>
      <w:rFonts w:ascii="Times New Roman" w:eastAsia="Times New Roman" w:hAnsi="Times New Roman"/>
      <w:color w:val="000000"/>
      <w:szCs w:val="24"/>
      <w:lang w:eastAsia="ar-SA"/>
    </w:rPr>
  </w:style>
  <w:style w:type="paragraph" w:customStyle="1" w:styleId="TableContents">
    <w:name w:val="Table Contents"/>
    <w:basedOn w:val="a4"/>
    <w:uiPriority w:val="99"/>
    <w:rsid w:val="003C1630"/>
    <w:pPr>
      <w:widowControl w:val="0"/>
      <w:suppressAutoHyphens/>
      <w:autoSpaceDE w:val="0"/>
      <w:ind w:firstLine="709"/>
      <w:jc w:val="both"/>
    </w:pPr>
    <w:rPr>
      <w:rFonts w:ascii="Arial" w:hAnsi="Arial"/>
      <w:color w:val="000000"/>
      <w:sz w:val="26"/>
      <w:szCs w:val="26"/>
      <w:lang w:eastAsia="ar-SA"/>
    </w:rPr>
  </w:style>
  <w:style w:type="character" w:customStyle="1" w:styleId="WW8Num29z1">
    <w:name w:val="WW8Num29z1"/>
    <w:rsid w:val="003C1630"/>
    <w:rPr>
      <w:rFonts w:ascii="Courier New" w:hAnsi="Courier New" w:cs="Courier New"/>
    </w:rPr>
  </w:style>
  <w:style w:type="character" w:customStyle="1" w:styleId="WW8Num29z3">
    <w:name w:val="WW8Num29z3"/>
    <w:rsid w:val="003C1630"/>
    <w:rPr>
      <w:rFonts w:ascii="Symbol" w:hAnsi="Symbol"/>
    </w:rPr>
  </w:style>
  <w:style w:type="character" w:customStyle="1" w:styleId="WW8Num31z3">
    <w:name w:val="WW8Num31z3"/>
    <w:rsid w:val="003C1630"/>
    <w:rPr>
      <w:rFonts w:ascii="Symbol" w:hAnsi="Symbol"/>
    </w:rPr>
  </w:style>
  <w:style w:type="paragraph" w:customStyle="1" w:styleId="afffffffff1">
    <w:name w:val="табл_строка"/>
    <w:basedOn w:val="ac"/>
    <w:rsid w:val="003C1630"/>
    <w:pPr>
      <w:spacing w:before="120"/>
      <w:ind w:firstLine="709"/>
      <w:jc w:val="center"/>
    </w:pPr>
    <w:rPr>
      <w:sz w:val="24"/>
    </w:rPr>
  </w:style>
  <w:style w:type="paragraph" w:customStyle="1" w:styleId="afffffffff2">
    <w:name w:val="Основной текст продолжение"/>
    <w:basedOn w:val="ac"/>
    <w:next w:val="ac"/>
    <w:rsid w:val="003C1630"/>
    <w:pPr>
      <w:spacing w:before="120"/>
      <w:ind w:firstLine="709"/>
      <w:jc w:val="both"/>
    </w:pPr>
    <w:rPr>
      <w:sz w:val="24"/>
    </w:rPr>
  </w:style>
  <w:style w:type="paragraph" w:customStyle="1" w:styleId="afffffffff3">
    <w:name w:val="А_табл"/>
    <w:link w:val="afffffffff4"/>
    <w:autoRedefine/>
    <w:rsid w:val="00D0038F"/>
    <w:pPr>
      <w:jc w:val="center"/>
    </w:pPr>
    <w:rPr>
      <w:rFonts w:ascii="Times New Roman" w:eastAsia="Times New Roman" w:hAnsi="Times New Roman"/>
      <w:sz w:val="24"/>
      <w:szCs w:val="24"/>
    </w:rPr>
  </w:style>
  <w:style w:type="character" w:customStyle="1" w:styleId="afffffffff4">
    <w:name w:val="А_табл Знак"/>
    <w:basedOn w:val="a5"/>
    <w:link w:val="afffffffff3"/>
    <w:rsid w:val="00D0038F"/>
    <w:rPr>
      <w:rFonts w:ascii="Times New Roman" w:eastAsia="Times New Roman" w:hAnsi="Times New Roman"/>
      <w:sz w:val="24"/>
      <w:szCs w:val="24"/>
    </w:rPr>
  </w:style>
  <w:style w:type="character" w:customStyle="1" w:styleId="WW-Absatz-Standardschriftart11">
    <w:name w:val="WW-Absatz-Standardschriftart11"/>
    <w:rsid w:val="003C1630"/>
  </w:style>
  <w:style w:type="character" w:customStyle="1" w:styleId="WW-Absatz-Standardschriftart111">
    <w:name w:val="WW-Absatz-Standardschriftart111"/>
    <w:rsid w:val="003C1630"/>
  </w:style>
  <w:style w:type="character" w:customStyle="1" w:styleId="WW-Absatz-Standardschriftart1111">
    <w:name w:val="WW-Absatz-Standardschriftart1111"/>
    <w:rsid w:val="003C1630"/>
  </w:style>
  <w:style w:type="character" w:customStyle="1" w:styleId="WW-Absatz-Standardschriftart11111">
    <w:name w:val="WW-Absatz-Standardschriftart11111"/>
    <w:rsid w:val="003C1630"/>
  </w:style>
  <w:style w:type="character" w:customStyle="1" w:styleId="WW-Absatz-Standardschriftart111111">
    <w:name w:val="WW-Absatz-Standardschriftart111111"/>
    <w:rsid w:val="003C1630"/>
  </w:style>
  <w:style w:type="paragraph" w:customStyle="1" w:styleId="48">
    <w:name w:val="Название4"/>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49">
    <w:name w:val="Указатель4"/>
    <w:basedOn w:val="a4"/>
    <w:rsid w:val="003C1630"/>
    <w:pPr>
      <w:widowControl w:val="0"/>
      <w:suppressLineNumbers/>
      <w:suppressAutoHyphens/>
      <w:ind w:firstLine="709"/>
      <w:jc w:val="both"/>
    </w:pPr>
    <w:rPr>
      <w:rFonts w:ascii="Arial" w:eastAsia="Lucida Sans Unicode" w:hAnsi="Arial" w:cs="Tahoma"/>
      <w:kern w:val="1"/>
      <w:sz w:val="20"/>
      <w:lang w:eastAsia="ar-SA"/>
    </w:rPr>
  </w:style>
  <w:style w:type="paragraph" w:customStyle="1" w:styleId="3f7">
    <w:name w:val="Название3"/>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2ff4">
    <w:name w:val="Название2"/>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1fff6">
    <w:name w:val="Текст1"/>
    <w:basedOn w:val="a4"/>
    <w:rsid w:val="003C1630"/>
    <w:pPr>
      <w:ind w:firstLine="709"/>
      <w:jc w:val="both"/>
    </w:pPr>
    <w:rPr>
      <w:rFonts w:ascii="Courier New" w:hAnsi="Courier New" w:cs="Courier New"/>
      <w:sz w:val="20"/>
      <w:szCs w:val="20"/>
      <w:lang w:eastAsia="ar-SA"/>
    </w:rPr>
  </w:style>
  <w:style w:type="paragraph" w:customStyle="1" w:styleId="12Arial">
    <w:name w:val="Стиль Основной текст отчета 12 Arial"/>
    <w:basedOn w:val="ac"/>
    <w:uiPriority w:val="99"/>
    <w:rsid w:val="003C1630"/>
    <w:pPr>
      <w:suppressAutoHyphens/>
      <w:spacing w:line="100" w:lineRule="atLeast"/>
      <w:ind w:firstLine="709"/>
      <w:jc w:val="both"/>
    </w:pPr>
    <w:rPr>
      <w:rFonts w:cs="Arial"/>
      <w:color w:val="000000"/>
      <w:sz w:val="24"/>
      <w:szCs w:val="26"/>
      <w:lang w:eastAsia="ar-SA"/>
    </w:rPr>
  </w:style>
  <w:style w:type="paragraph" w:customStyle="1" w:styleId="-">
    <w:name w:val="Таблица-текст"/>
    <w:basedOn w:val="a4"/>
    <w:uiPriority w:val="99"/>
    <w:qFormat/>
    <w:rsid w:val="003C1630"/>
    <w:pPr>
      <w:suppressAutoHyphens/>
      <w:ind w:firstLine="709"/>
      <w:jc w:val="center"/>
    </w:pPr>
    <w:rPr>
      <w:color w:val="000000"/>
      <w:sz w:val="20"/>
      <w:lang w:eastAsia="ar-SA"/>
    </w:rPr>
  </w:style>
  <w:style w:type="paragraph" w:customStyle="1" w:styleId="-1">
    <w:name w:val="Список-1"/>
    <w:basedOn w:val="a4"/>
    <w:rsid w:val="003C1630"/>
    <w:pPr>
      <w:tabs>
        <w:tab w:val="num" w:pos="1069"/>
      </w:tabs>
      <w:suppressAutoHyphens/>
      <w:spacing w:after="60"/>
      <w:ind w:left="-4254" w:firstLine="709"/>
      <w:jc w:val="both"/>
    </w:pPr>
    <w:rPr>
      <w:color w:val="000000"/>
      <w:lang w:eastAsia="ar-SA"/>
    </w:rPr>
  </w:style>
  <w:style w:type="character" w:customStyle="1" w:styleId="FontStyle19">
    <w:name w:val="Font Style19"/>
    <w:basedOn w:val="a5"/>
    <w:uiPriority w:val="99"/>
    <w:rsid w:val="003C1630"/>
    <w:rPr>
      <w:rFonts w:ascii="Times New Roman" w:hAnsi="Times New Roman" w:cs="Times New Roman"/>
      <w:b/>
      <w:bCs/>
      <w:sz w:val="18"/>
      <w:szCs w:val="18"/>
    </w:rPr>
  </w:style>
  <w:style w:type="character" w:customStyle="1" w:styleId="FontStyle20">
    <w:name w:val="Font Style20"/>
    <w:basedOn w:val="a5"/>
    <w:uiPriority w:val="99"/>
    <w:rsid w:val="003C1630"/>
    <w:rPr>
      <w:rFonts w:ascii="Times New Roman" w:hAnsi="Times New Roman" w:cs="Times New Roman"/>
      <w:b/>
      <w:bCs/>
      <w:sz w:val="16"/>
      <w:szCs w:val="16"/>
    </w:rPr>
  </w:style>
  <w:style w:type="paragraph" w:customStyle="1" w:styleId="231">
    <w:name w:val="Основной текст 23"/>
    <w:basedOn w:val="a4"/>
    <w:rsid w:val="003C1630"/>
    <w:pPr>
      <w:overflowPunct w:val="0"/>
      <w:autoSpaceDE w:val="0"/>
      <w:autoSpaceDN w:val="0"/>
      <w:adjustRightInd w:val="0"/>
      <w:spacing w:after="120"/>
      <w:ind w:left="283"/>
      <w:textAlignment w:val="baseline"/>
    </w:pPr>
    <w:rPr>
      <w:sz w:val="20"/>
      <w:szCs w:val="20"/>
    </w:rPr>
  </w:style>
  <w:style w:type="character" w:customStyle="1" w:styleId="FontStyle114">
    <w:name w:val="Font Style114"/>
    <w:basedOn w:val="a5"/>
    <w:uiPriority w:val="99"/>
    <w:rsid w:val="003C1630"/>
    <w:rPr>
      <w:rFonts w:ascii="Times New Roman" w:hAnsi="Times New Roman" w:cs="Times New Roman"/>
      <w:b/>
      <w:bCs/>
      <w:sz w:val="12"/>
      <w:szCs w:val="12"/>
    </w:rPr>
  </w:style>
  <w:style w:type="character" w:customStyle="1" w:styleId="FontStyle161">
    <w:name w:val="Font Style161"/>
    <w:basedOn w:val="a5"/>
    <w:uiPriority w:val="99"/>
    <w:rsid w:val="003C1630"/>
    <w:rPr>
      <w:rFonts w:ascii="Times New Roman" w:hAnsi="Times New Roman" w:cs="Times New Roman"/>
      <w:sz w:val="24"/>
      <w:szCs w:val="24"/>
    </w:rPr>
  </w:style>
  <w:style w:type="character" w:customStyle="1" w:styleId="FontStyle155">
    <w:name w:val="Font Style155"/>
    <w:basedOn w:val="a5"/>
    <w:uiPriority w:val="99"/>
    <w:rsid w:val="003C1630"/>
    <w:rPr>
      <w:rFonts w:ascii="Times New Roman" w:hAnsi="Times New Roman" w:cs="Times New Roman"/>
      <w:b/>
      <w:bCs/>
      <w:sz w:val="22"/>
      <w:szCs w:val="22"/>
    </w:rPr>
  </w:style>
  <w:style w:type="paragraph" w:customStyle="1" w:styleId="Style85">
    <w:name w:val="Style85"/>
    <w:basedOn w:val="a4"/>
    <w:uiPriority w:val="99"/>
    <w:rsid w:val="003C1630"/>
    <w:pPr>
      <w:widowControl w:val="0"/>
      <w:autoSpaceDE w:val="0"/>
      <w:autoSpaceDN w:val="0"/>
      <w:adjustRightInd w:val="0"/>
      <w:spacing w:line="226" w:lineRule="exact"/>
      <w:ind w:firstLine="384"/>
    </w:pPr>
  </w:style>
  <w:style w:type="character" w:customStyle="1" w:styleId="FontStyle145">
    <w:name w:val="Font Style145"/>
    <w:basedOn w:val="a5"/>
    <w:uiPriority w:val="99"/>
    <w:rsid w:val="003C1630"/>
    <w:rPr>
      <w:rFonts w:ascii="Times New Roman" w:hAnsi="Times New Roman" w:cs="Times New Roman"/>
      <w:sz w:val="18"/>
      <w:szCs w:val="18"/>
    </w:rPr>
  </w:style>
  <w:style w:type="character" w:customStyle="1" w:styleId="FontStyle113">
    <w:name w:val="Font Style113"/>
    <w:basedOn w:val="a5"/>
    <w:uiPriority w:val="99"/>
    <w:rsid w:val="003C1630"/>
    <w:rPr>
      <w:rFonts w:ascii="Times New Roman" w:hAnsi="Times New Roman" w:cs="Times New Roman"/>
      <w:b/>
      <w:bCs/>
      <w:sz w:val="12"/>
      <w:szCs w:val="12"/>
    </w:rPr>
  </w:style>
  <w:style w:type="character" w:customStyle="1" w:styleId="FontStyle166">
    <w:name w:val="Font Style166"/>
    <w:basedOn w:val="a5"/>
    <w:uiPriority w:val="99"/>
    <w:rsid w:val="003C1630"/>
    <w:rPr>
      <w:rFonts w:ascii="Times New Roman" w:hAnsi="Times New Roman" w:cs="Times New Roman"/>
      <w:b/>
      <w:bCs/>
      <w:sz w:val="18"/>
      <w:szCs w:val="18"/>
    </w:rPr>
  </w:style>
  <w:style w:type="character" w:customStyle="1" w:styleId="shaded">
    <w:name w:val="shaded"/>
    <w:basedOn w:val="a5"/>
    <w:rsid w:val="003C1630"/>
  </w:style>
  <w:style w:type="paragraph" w:customStyle="1" w:styleId="contact">
    <w:name w:val="contact"/>
    <w:basedOn w:val="a4"/>
    <w:rsid w:val="003C1630"/>
    <w:pPr>
      <w:spacing w:before="100" w:beforeAutospacing="1" w:after="100" w:afterAutospacing="1"/>
    </w:pPr>
  </w:style>
  <w:style w:type="character" w:customStyle="1" w:styleId="address">
    <w:name w:val="address"/>
    <w:basedOn w:val="a5"/>
    <w:rsid w:val="003C1630"/>
  </w:style>
  <w:style w:type="paragraph" w:customStyle="1" w:styleId="bold">
    <w:name w:val="bold"/>
    <w:basedOn w:val="a4"/>
    <w:rsid w:val="003C1630"/>
    <w:pPr>
      <w:spacing w:before="100" w:beforeAutospacing="1" w:after="100" w:afterAutospacing="1"/>
    </w:pPr>
  </w:style>
  <w:style w:type="paragraph" w:customStyle="1" w:styleId="controls">
    <w:name w:val="controls"/>
    <w:basedOn w:val="a4"/>
    <w:rsid w:val="003C1630"/>
    <w:pPr>
      <w:spacing w:before="100" w:beforeAutospacing="1" w:after="100" w:afterAutospacing="1"/>
    </w:pPr>
  </w:style>
  <w:style w:type="character" w:customStyle="1" w:styleId="highlight">
    <w:name w:val="highlight"/>
    <w:basedOn w:val="a5"/>
    <w:rsid w:val="003C1630"/>
  </w:style>
  <w:style w:type="paragraph" w:customStyle="1" w:styleId="style270">
    <w:name w:val="style27"/>
    <w:basedOn w:val="a4"/>
    <w:rsid w:val="003C1630"/>
    <w:pPr>
      <w:spacing w:before="100" w:beforeAutospacing="1" w:after="100" w:afterAutospacing="1"/>
    </w:pPr>
  </w:style>
  <w:style w:type="character" w:customStyle="1" w:styleId="medium">
    <w:name w:val="medium"/>
    <w:basedOn w:val="a5"/>
    <w:rsid w:val="003C1630"/>
  </w:style>
  <w:style w:type="character" w:customStyle="1" w:styleId="mw-editsection">
    <w:name w:val="mw-editsection"/>
    <w:basedOn w:val="a5"/>
    <w:rsid w:val="003C1630"/>
  </w:style>
  <w:style w:type="character" w:customStyle="1" w:styleId="mw-editsection-bracket">
    <w:name w:val="mw-editsection-bracket"/>
    <w:basedOn w:val="a5"/>
    <w:rsid w:val="003C1630"/>
  </w:style>
  <w:style w:type="character" w:customStyle="1" w:styleId="mw-editsection-divider">
    <w:name w:val="mw-editsection-divider"/>
    <w:basedOn w:val="a5"/>
    <w:rsid w:val="003C1630"/>
  </w:style>
  <w:style w:type="paragraph" w:customStyle="1" w:styleId="Normal10-02">
    <w:name w:val="Normal + 10 пт полужирный По центру Слева:  -02 см Справ... Знак"/>
    <w:basedOn w:val="a4"/>
    <w:link w:val="Normal10-021"/>
    <w:rsid w:val="003C1630"/>
    <w:pPr>
      <w:ind w:left="-113" w:right="-113"/>
      <w:jc w:val="center"/>
    </w:pPr>
    <w:rPr>
      <w:b/>
      <w:bCs/>
      <w:sz w:val="20"/>
      <w:szCs w:val="20"/>
    </w:rPr>
  </w:style>
  <w:style w:type="character" w:customStyle="1" w:styleId="Normal10-021">
    <w:name w:val="Normal + 10 пт полужирный По центру Слева:  -02 см Справ... Знак Знак1"/>
    <w:link w:val="Normal10-02"/>
    <w:rsid w:val="003C1630"/>
    <w:rPr>
      <w:rFonts w:ascii="Times New Roman" w:eastAsia="Times New Roman" w:hAnsi="Times New Roman"/>
      <w:b/>
      <w:bCs/>
    </w:rPr>
  </w:style>
  <w:style w:type="paragraph" w:customStyle="1" w:styleId="Normal2">
    <w:name w:val="Normal Знак"/>
    <w:link w:val="Normal20"/>
    <w:rsid w:val="003C1630"/>
    <w:pPr>
      <w:snapToGrid w:val="0"/>
    </w:pPr>
    <w:rPr>
      <w:rFonts w:ascii="Times New Roman" w:eastAsia="Times New Roman" w:hAnsi="Times New Roman"/>
      <w:sz w:val="22"/>
    </w:rPr>
  </w:style>
  <w:style w:type="character" w:customStyle="1" w:styleId="Normal20">
    <w:name w:val="Normal Знак Знак2"/>
    <w:link w:val="Normal2"/>
    <w:rsid w:val="003C1630"/>
    <w:rPr>
      <w:rFonts w:ascii="Times New Roman" w:eastAsia="Times New Roman" w:hAnsi="Times New Roman"/>
      <w:sz w:val="22"/>
    </w:rPr>
  </w:style>
  <w:style w:type="character" w:customStyle="1" w:styleId="no-wikidata">
    <w:name w:val="no-wikidata"/>
    <w:basedOn w:val="a5"/>
    <w:rsid w:val="003C1630"/>
  </w:style>
  <w:style w:type="paragraph" w:customStyle="1" w:styleId="TableParagraph">
    <w:name w:val="Table Paragraph"/>
    <w:basedOn w:val="a4"/>
    <w:uiPriority w:val="1"/>
    <w:qFormat/>
    <w:rsid w:val="003C1630"/>
    <w:pPr>
      <w:widowControl w:val="0"/>
    </w:pPr>
    <w:rPr>
      <w:sz w:val="22"/>
      <w:szCs w:val="22"/>
      <w:lang w:val="en-US" w:eastAsia="en-US"/>
    </w:rPr>
  </w:style>
  <w:style w:type="numbering" w:customStyle="1" w:styleId="8">
    <w:name w:val="Стиль8"/>
    <w:uiPriority w:val="99"/>
    <w:rsid w:val="003C1630"/>
    <w:pPr>
      <w:numPr>
        <w:numId w:val="5"/>
      </w:numPr>
    </w:pPr>
  </w:style>
  <w:style w:type="paragraph" w:customStyle="1" w:styleId="afffffffff5">
    <w:name w:val="Обычный + по ширине"/>
    <w:basedOn w:val="a4"/>
    <w:link w:val="afffffffff6"/>
    <w:rsid w:val="003C1630"/>
    <w:pPr>
      <w:suppressAutoHyphens/>
      <w:spacing w:line="280" w:lineRule="exact"/>
      <w:ind w:firstLine="720"/>
      <w:jc w:val="both"/>
    </w:pPr>
    <w:rPr>
      <w:rFonts w:eastAsia="Calibri"/>
      <w:b/>
      <w:bCs/>
      <w:color w:val="000000"/>
      <w:lang w:eastAsia="ar-SA"/>
    </w:rPr>
  </w:style>
  <w:style w:type="character" w:customStyle="1" w:styleId="afffffffff6">
    <w:name w:val="Обычный + по ширине Знак"/>
    <w:basedOn w:val="a5"/>
    <w:link w:val="afffffffff5"/>
    <w:locked/>
    <w:rsid w:val="003C1630"/>
    <w:rPr>
      <w:rFonts w:ascii="Times New Roman" w:hAnsi="Times New Roman"/>
      <w:b/>
      <w:bCs/>
      <w:color w:val="000000"/>
      <w:sz w:val="24"/>
      <w:szCs w:val="24"/>
      <w:lang w:eastAsia="ar-SA"/>
    </w:rPr>
  </w:style>
  <w:style w:type="character" w:customStyle="1" w:styleId="1fff7">
    <w:name w:val="Гиперссылка1"/>
    <w:basedOn w:val="a5"/>
    <w:rsid w:val="003C1630"/>
  </w:style>
  <w:style w:type="paragraph" w:customStyle="1" w:styleId="article">
    <w:name w:val="article"/>
    <w:basedOn w:val="a4"/>
    <w:rsid w:val="003C1630"/>
    <w:pPr>
      <w:spacing w:before="100" w:beforeAutospacing="1" w:after="100" w:afterAutospacing="1"/>
    </w:pPr>
  </w:style>
  <w:style w:type="character" w:customStyle="1" w:styleId="nowrap">
    <w:name w:val="nowrap"/>
    <w:basedOn w:val="a5"/>
    <w:rsid w:val="003C1630"/>
  </w:style>
  <w:style w:type="paragraph" w:customStyle="1" w:styleId="217">
    <w:name w:val="Заголовок 21"/>
    <w:basedOn w:val="a4"/>
    <w:uiPriority w:val="1"/>
    <w:qFormat/>
    <w:rsid w:val="003C1630"/>
    <w:pPr>
      <w:widowControl w:val="0"/>
      <w:spacing w:before="183"/>
      <w:ind w:left="538" w:hanging="428"/>
      <w:outlineLvl w:val="2"/>
    </w:pPr>
    <w:rPr>
      <w:b/>
      <w:bCs/>
      <w:i/>
      <w:sz w:val="28"/>
      <w:szCs w:val="28"/>
      <w:lang w:val="en-US" w:eastAsia="en-US"/>
    </w:rPr>
  </w:style>
  <w:style w:type="paragraph" w:customStyle="1" w:styleId="Normal10-020">
    <w:name w:val="Normal + 10 пт полужирный По центру Слева:  -02 см Справ..."/>
    <w:basedOn w:val="a4"/>
    <w:uiPriority w:val="99"/>
    <w:rsid w:val="003C1630"/>
    <w:pPr>
      <w:ind w:left="-113" w:right="-113"/>
      <w:jc w:val="center"/>
    </w:pPr>
    <w:rPr>
      <w:b/>
      <w:bCs/>
      <w:sz w:val="20"/>
      <w:szCs w:val="20"/>
    </w:rPr>
  </w:style>
  <w:style w:type="character" w:customStyle="1" w:styleId="display-string">
    <w:name w:val="display-string"/>
    <w:basedOn w:val="a5"/>
    <w:rsid w:val="003C1630"/>
  </w:style>
  <w:style w:type="character" w:customStyle="1" w:styleId="Web10">
    <w:name w:val="Обычный (Web)1 Знак"/>
    <w:aliases w:val="Обычный (Web) Знак"/>
    <w:uiPriority w:val="99"/>
    <w:rsid w:val="003C1630"/>
    <w:rPr>
      <w:rFonts w:ascii="Arial" w:hAnsi="Arial" w:cs="Arial"/>
      <w:color w:val="202020"/>
      <w:lang w:eastAsia="ar-SA"/>
    </w:rPr>
  </w:style>
  <w:style w:type="character" w:customStyle="1" w:styleId="string">
    <w:name w:val="string"/>
    <w:basedOn w:val="a5"/>
    <w:rsid w:val="003C1630"/>
  </w:style>
  <w:style w:type="paragraph" w:customStyle="1" w:styleId="318">
    <w:name w:val="Заголовок 31"/>
    <w:basedOn w:val="a4"/>
    <w:uiPriority w:val="1"/>
    <w:qFormat/>
    <w:rsid w:val="003C1630"/>
    <w:pPr>
      <w:widowControl w:val="0"/>
      <w:ind w:left="118"/>
      <w:outlineLvl w:val="3"/>
    </w:pPr>
    <w:rPr>
      <w:b/>
      <w:bCs/>
      <w:sz w:val="26"/>
      <w:szCs w:val="26"/>
      <w:lang w:val="en-US" w:eastAsia="en-US"/>
    </w:rPr>
  </w:style>
  <w:style w:type="table" w:customStyle="1" w:styleId="TableNormal">
    <w:name w:val="Table Normal"/>
    <w:uiPriority w:val="2"/>
    <w:semiHidden/>
    <w:unhideWhenUsed/>
    <w:qFormat/>
    <w:rsid w:val="003C1630"/>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FontStyle32">
    <w:name w:val="Font Style32"/>
    <w:uiPriority w:val="99"/>
    <w:rsid w:val="003C1630"/>
    <w:rPr>
      <w:rFonts w:ascii="Times New Roman" w:hAnsi="Times New Roman" w:cs="Times New Roman"/>
      <w:color w:val="000000"/>
      <w:sz w:val="26"/>
      <w:szCs w:val="26"/>
    </w:rPr>
  </w:style>
  <w:style w:type="character" w:customStyle="1" w:styleId="2Exact">
    <w:name w:val="Основной текст (2) Exact"/>
    <w:basedOn w:val="a5"/>
    <w:rsid w:val="003C1630"/>
    <w:rPr>
      <w:rFonts w:ascii="Times New Roman" w:eastAsia="Times New Roman" w:hAnsi="Times New Roman" w:cs="Times New Roman"/>
      <w:b w:val="0"/>
      <w:bCs w:val="0"/>
      <w:i w:val="0"/>
      <w:iCs w:val="0"/>
      <w:smallCaps w:val="0"/>
      <w:strike w:val="0"/>
      <w:sz w:val="26"/>
      <w:szCs w:val="26"/>
      <w:u w:val="none"/>
    </w:rPr>
  </w:style>
  <w:style w:type="character" w:customStyle="1" w:styleId="FontStyle150">
    <w:name w:val="Font Style150"/>
    <w:uiPriority w:val="99"/>
    <w:rsid w:val="004E2BA3"/>
    <w:rPr>
      <w:rFonts w:ascii="Times New Roman" w:hAnsi="Times New Roman" w:cs="Times New Roman"/>
      <w:i/>
      <w:iCs/>
      <w:color w:val="000000"/>
      <w:sz w:val="24"/>
      <w:szCs w:val="24"/>
    </w:rPr>
  </w:style>
  <w:style w:type="character" w:customStyle="1" w:styleId="FontStyle152">
    <w:name w:val="Font Style152"/>
    <w:uiPriority w:val="99"/>
    <w:rsid w:val="004E2BA3"/>
    <w:rPr>
      <w:rFonts w:ascii="Trebuchet MS" w:hAnsi="Trebuchet MS" w:cs="Trebuchet MS"/>
      <w:sz w:val="24"/>
      <w:szCs w:val="24"/>
    </w:rPr>
  </w:style>
  <w:style w:type="character" w:customStyle="1" w:styleId="FontStyle87">
    <w:name w:val="Font Style87"/>
    <w:uiPriority w:val="99"/>
    <w:rsid w:val="004E2BA3"/>
    <w:rPr>
      <w:rFonts w:ascii="Times New Roman" w:hAnsi="Times New Roman" w:cs="Times New Roman"/>
      <w:color w:val="000000"/>
      <w:sz w:val="26"/>
      <w:szCs w:val="26"/>
    </w:rPr>
  </w:style>
  <w:style w:type="character" w:customStyle="1" w:styleId="FontStyle88">
    <w:name w:val="Font Style88"/>
    <w:uiPriority w:val="99"/>
    <w:rsid w:val="004E2BA3"/>
    <w:rPr>
      <w:rFonts w:ascii="Times New Roman" w:hAnsi="Times New Roman" w:cs="Times New Roman"/>
      <w:color w:val="000000"/>
      <w:sz w:val="24"/>
      <w:szCs w:val="24"/>
    </w:rPr>
  </w:style>
  <w:style w:type="character" w:customStyle="1" w:styleId="date-display-single">
    <w:name w:val="date-display-single"/>
    <w:basedOn w:val="a5"/>
    <w:rsid w:val="004E2BA3"/>
  </w:style>
  <w:style w:type="character" w:customStyle="1" w:styleId="monument-name">
    <w:name w:val="monument-name"/>
    <w:basedOn w:val="a5"/>
    <w:rsid w:val="004E2BA3"/>
  </w:style>
  <w:style w:type="character" w:customStyle="1" w:styleId="vcard-edit-button">
    <w:name w:val="vcard-edit-button"/>
    <w:basedOn w:val="a5"/>
    <w:rsid w:val="004E2BA3"/>
  </w:style>
  <w:style w:type="paragraph" w:customStyle="1" w:styleId="afffffffff7">
    <w:name w:val="А_текст"/>
    <w:link w:val="afffffffff8"/>
    <w:autoRedefine/>
    <w:qFormat/>
    <w:rsid w:val="004E2BA3"/>
    <w:pPr>
      <w:spacing w:line="360" w:lineRule="auto"/>
      <w:ind w:firstLine="709"/>
      <w:jc w:val="right"/>
    </w:pPr>
    <w:rPr>
      <w:rFonts w:ascii="Times New Roman" w:eastAsia="Times New Roman" w:hAnsi="Times New Roman"/>
      <w:color w:val="000000"/>
      <w:sz w:val="28"/>
      <w:szCs w:val="28"/>
    </w:rPr>
  </w:style>
  <w:style w:type="character" w:customStyle="1" w:styleId="afffffffff8">
    <w:name w:val="А_текст Знак"/>
    <w:link w:val="afffffffff7"/>
    <w:rsid w:val="004E2BA3"/>
    <w:rPr>
      <w:rFonts w:ascii="Times New Roman" w:eastAsia="Times New Roman" w:hAnsi="Times New Roman"/>
      <w:color w:val="000000"/>
      <w:sz w:val="28"/>
      <w:szCs w:val="28"/>
    </w:rPr>
  </w:style>
  <w:style w:type="character" w:customStyle="1" w:styleId="58">
    <w:name w:val="Название5"/>
    <w:basedOn w:val="a5"/>
    <w:rsid w:val="004E2BA3"/>
  </w:style>
  <w:style w:type="character" w:customStyle="1" w:styleId="mark">
    <w:name w:val="mark"/>
    <w:basedOn w:val="a5"/>
    <w:rsid w:val="004E2BA3"/>
  </w:style>
  <w:style w:type="character" w:customStyle="1" w:styleId="max">
    <w:name w:val="max"/>
    <w:basedOn w:val="a5"/>
    <w:rsid w:val="004E2BA3"/>
  </w:style>
  <w:style w:type="character" w:customStyle="1" w:styleId="reviews-count">
    <w:name w:val="reviews-count"/>
    <w:basedOn w:val="a5"/>
    <w:rsid w:val="004E2BA3"/>
  </w:style>
  <w:style w:type="character" w:customStyle="1" w:styleId="click-enabled">
    <w:name w:val="click-enabled"/>
    <w:basedOn w:val="a5"/>
    <w:rsid w:val="004E2BA3"/>
  </w:style>
  <w:style w:type="paragraph" w:customStyle="1" w:styleId="66">
    <w:name w:val="Абзац списка6"/>
    <w:basedOn w:val="a4"/>
    <w:rsid w:val="00D01DAF"/>
    <w:pPr>
      <w:ind w:left="720"/>
    </w:pPr>
    <w:rPr>
      <w:rFonts w:eastAsia="Calibri"/>
    </w:rPr>
  </w:style>
  <w:style w:type="paragraph" w:customStyle="1" w:styleId="151">
    <w:name w:val="Знак Знак1 Знак5"/>
    <w:basedOn w:val="a4"/>
    <w:autoRedefine/>
    <w:rsid w:val="00325815"/>
    <w:pPr>
      <w:spacing w:after="160" w:line="240" w:lineRule="exact"/>
    </w:pPr>
    <w:rPr>
      <w:rFonts w:eastAsia="SimSun"/>
      <w:b/>
      <w:lang w:val="en-US" w:eastAsia="en-US"/>
    </w:rPr>
  </w:style>
  <w:style w:type="paragraph" w:customStyle="1" w:styleId="14f">
    <w:name w:val="Знак Знак1 Знак4"/>
    <w:basedOn w:val="a4"/>
    <w:autoRedefine/>
    <w:rsid w:val="007430BA"/>
    <w:pPr>
      <w:spacing w:after="160" w:line="240" w:lineRule="exact"/>
    </w:pPr>
    <w:rPr>
      <w:rFonts w:eastAsia="SimSun"/>
      <w:b/>
      <w:lang w:val="en-US" w:eastAsia="en-US"/>
    </w:rPr>
  </w:style>
  <w:style w:type="character" w:customStyle="1" w:styleId="1fff8">
    <w:name w:val="бпОсновной текст Знак1"/>
    <w:aliases w:val="Body Text Char Знак1,body text Знак1,Основной текст1 Знак1,Основной текст1 Знак"/>
    <w:locked/>
    <w:rsid w:val="00477153"/>
    <w:rPr>
      <w:color w:val="000000"/>
      <w:sz w:val="28"/>
    </w:rPr>
  </w:style>
  <w:style w:type="numbering" w:customStyle="1" w:styleId="1fff9">
    <w:name w:val="Нет списка1"/>
    <w:next w:val="a7"/>
    <w:semiHidden/>
    <w:rsid w:val="009F357E"/>
  </w:style>
  <w:style w:type="paragraph" w:customStyle="1" w:styleId="1fffa">
    <w:name w:val="Знак Знак Знак Знак1 Знак Знак Знак Знак Знак Знак"/>
    <w:basedOn w:val="a4"/>
    <w:rsid w:val="009F357E"/>
    <w:pPr>
      <w:widowControl w:val="0"/>
      <w:adjustRightInd w:val="0"/>
      <w:spacing w:after="160" w:line="240" w:lineRule="exact"/>
      <w:jc w:val="right"/>
    </w:pPr>
    <w:rPr>
      <w:sz w:val="20"/>
      <w:szCs w:val="20"/>
      <w:lang w:val="en-GB" w:eastAsia="en-US"/>
    </w:rPr>
  </w:style>
  <w:style w:type="paragraph" w:customStyle="1" w:styleId="afffffffff9">
    <w:name w:val="Знак Знак Знак Знак Знак Знак Знак Знак Знак"/>
    <w:basedOn w:val="a4"/>
    <w:rsid w:val="009F357E"/>
    <w:pPr>
      <w:spacing w:before="100" w:beforeAutospacing="1" w:after="100" w:afterAutospacing="1"/>
    </w:pPr>
    <w:rPr>
      <w:rFonts w:ascii="Tahoma" w:hAnsi="Tahoma" w:cs="Tahoma"/>
      <w:sz w:val="20"/>
      <w:szCs w:val="20"/>
      <w:lang w:val="en-US" w:eastAsia="en-US"/>
    </w:rPr>
  </w:style>
  <w:style w:type="character" w:customStyle="1" w:styleId="WW-Absatz-Standardschriftart1111111">
    <w:name w:val="WW-Absatz-Standardschriftart1111111"/>
    <w:rsid w:val="009F357E"/>
  </w:style>
  <w:style w:type="paragraph" w:customStyle="1" w:styleId="67">
    <w:name w:val="Знак Знак6"/>
    <w:basedOn w:val="a4"/>
    <w:rsid w:val="009F357E"/>
    <w:pPr>
      <w:spacing w:after="160" w:line="240" w:lineRule="exact"/>
    </w:pPr>
    <w:rPr>
      <w:rFonts w:ascii="Verdana" w:hAnsi="Verdana"/>
      <w:sz w:val="20"/>
      <w:szCs w:val="20"/>
      <w:lang w:val="en-US" w:eastAsia="en-US"/>
    </w:rPr>
  </w:style>
  <w:style w:type="paragraph" w:customStyle="1" w:styleId="afffffffffa">
    <w:name w:val="Заголовок статьи"/>
    <w:basedOn w:val="afffa"/>
    <w:next w:val="afffa"/>
    <w:rsid w:val="009F357E"/>
    <w:pPr>
      <w:adjustRightInd/>
      <w:ind w:left="1612" w:hanging="892"/>
      <w:jc w:val="both"/>
    </w:pPr>
    <w:rPr>
      <w:rFonts w:ascii="Arial" w:hAnsi="Arial" w:cs="Arial"/>
      <w:sz w:val="20"/>
      <w:szCs w:val="20"/>
    </w:rPr>
  </w:style>
  <w:style w:type="paragraph" w:customStyle="1" w:styleId="223">
    <w:name w:val="Основной текст с отступом 22"/>
    <w:basedOn w:val="a4"/>
    <w:rsid w:val="009F357E"/>
    <w:pPr>
      <w:widowControl w:val="0"/>
      <w:ind w:firstLine="720"/>
      <w:jc w:val="both"/>
    </w:pPr>
    <w:rPr>
      <w:sz w:val="28"/>
      <w:szCs w:val="20"/>
    </w:rPr>
  </w:style>
  <w:style w:type="paragraph" w:customStyle="1" w:styleId="1fffb">
    <w:name w:val="Номер1"/>
    <w:basedOn w:val="afffc"/>
    <w:rsid w:val="009F357E"/>
    <w:pPr>
      <w:widowControl w:val="0"/>
      <w:numPr>
        <w:ilvl w:val="1"/>
      </w:numPr>
      <w:tabs>
        <w:tab w:val="left" w:pos="357"/>
      </w:tabs>
      <w:adjustRightInd w:val="0"/>
      <w:spacing w:before="40" w:after="40" w:line="360" w:lineRule="atLeast"/>
      <w:ind w:left="357" w:hanging="357"/>
      <w:textAlignment w:val="baseline"/>
    </w:pPr>
    <w:rPr>
      <w:sz w:val="22"/>
      <w:lang w:eastAsia="ru-RU"/>
    </w:rPr>
  </w:style>
  <w:style w:type="numbering" w:customStyle="1" w:styleId="2ff5">
    <w:name w:val="Нет списка2"/>
    <w:next w:val="a7"/>
    <w:uiPriority w:val="99"/>
    <w:semiHidden/>
    <w:unhideWhenUsed/>
    <w:rsid w:val="009F357E"/>
  </w:style>
  <w:style w:type="paragraph" w:customStyle="1" w:styleId="ConsPlusTitlePage">
    <w:name w:val="ConsPlusTitlePage"/>
    <w:uiPriority w:val="99"/>
    <w:rsid w:val="009F357E"/>
    <w:pPr>
      <w:widowControl w:val="0"/>
      <w:autoSpaceDE w:val="0"/>
      <w:autoSpaceDN w:val="0"/>
    </w:pPr>
    <w:rPr>
      <w:rFonts w:ascii="Tahoma" w:eastAsia="Times New Roman" w:hAnsi="Tahoma" w:cs="Tahoma"/>
    </w:rPr>
  </w:style>
  <w:style w:type="paragraph" w:customStyle="1" w:styleId="ConsPlusJurTerm">
    <w:name w:val="ConsPlusJurTerm"/>
    <w:uiPriority w:val="99"/>
    <w:rsid w:val="009F357E"/>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9F357E"/>
    <w:pPr>
      <w:widowControl w:val="0"/>
      <w:autoSpaceDE w:val="0"/>
      <w:autoSpaceDN w:val="0"/>
    </w:pPr>
    <w:rPr>
      <w:rFonts w:ascii="Arial" w:eastAsia="Times New Roman" w:hAnsi="Arial" w:cs="Arial"/>
    </w:rPr>
  </w:style>
  <w:style w:type="character" w:customStyle="1" w:styleId="referenceable">
    <w:name w:val="referenceable"/>
    <w:basedOn w:val="a5"/>
    <w:rsid w:val="009F357E"/>
  </w:style>
  <w:style w:type="character" w:styleId="afffffffffb">
    <w:name w:val="line number"/>
    <w:basedOn w:val="a5"/>
    <w:uiPriority w:val="99"/>
    <w:unhideWhenUsed/>
    <w:rsid w:val="009F357E"/>
  </w:style>
  <w:style w:type="paragraph" w:customStyle="1" w:styleId="75">
    <w:name w:val="Абзац списка7"/>
    <w:aliases w:val="ПАРАГРАФ,List Paragraph"/>
    <w:basedOn w:val="a4"/>
    <w:link w:val="ListParagraphChar1"/>
    <w:qFormat/>
    <w:rsid w:val="00E9273A"/>
    <w:pPr>
      <w:spacing w:line="276" w:lineRule="auto"/>
      <w:ind w:left="720" w:firstLine="709"/>
      <w:contextualSpacing/>
    </w:pPr>
    <w:rPr>
      <w:sz w:val="28"/>
      <w:szCs w:val="20"/>
    </w:rPr>
  </w:style>
  <w:style w:type="character" w:customStyle="1" w:styleId="1fffc">
    <w:name w:val="Неразрешенное упоминание1"/>
    <w:uiPriority w:val="99"/>
    <w:semiHidden/>
    <w:unhideWhenUsed/>
    <w:rsid w:val="00685A91"/>
    <w:rPr>
      <w:color w:val="605E5C"/>
      <w:shd w:val="clear" w:color="auto" w:fill="E1DFDD"/>
    </w:rPr>
  </w:style>
  <w:style w:type="paragraph" w:customStyle="1" w:styleId="FORMATTEXT0">
    <w:name w:val=".FORMATTEXT"/>
    <w:uiPriority w:val="99"/>
    <w:rsid w:val="00923F38"/>
    <w:pPr>
      <w:widowControl w:val="0"/>
      <w:autoSpaceDE w:val="0"/>
      <w:autoSpaceDN w:val="0"/>
      <w:adjustRightInd w:val="0"/>
    </w:pPr>
    <w:rPr>
      <w:rFonts w:ascii="Arial" w:eastAsia="Times New Roman" w:hAnsi="Arial" w:cs="Arial"/>
    </w:rPr>
  </w:style>
  <w:style w:type="character" w:customStyle="1" w:styleId="dropdown-user-namefirst-letter">
    <w:name w:val="dropdown-user-name__first-letter"/>
    <w:basedOn w:val="a5"/>
    <w:rsid w:val="00CC1FB0"/>
  </w:style>
  <w:style w:type="paragraph" w:customStyle="1" w:styleId="76">
    <w:name w:val="7"/>
    <w:basedOn w:val="a4"/>
    <w:next w:val="af2"/>
    <w:link w:val="afffffffffc"/>
    <w:qFormat/>
    <w:rsid w:val="00AA2753"/>
    <w:pPr>
      <w:ind w:left="-567"/>
      <w:jc w:val="center"/>
    </w:pPr>
    <w:rPr>
      <w:rFonts w:ascii="Calibri" w:eastAsia="Calibri" w:hAnsi="Calibri"/>
      <w:sz w:val="28"/>
      <w:szCs w:val="20"/>
    </w:rPr>
  </w:style>
  <w:style w:type="character" w:customStyle="1" w:styleId="afffffffffc">
    <w:name w:val="Название Знак"/>
    <w:link w:val="76"/>
    <w:rsid w:val="00AA2753"/>
    <w:rPr>
      <w:sz w:val="28"/>
    </w:rPr>
  </w:style>
  <w:style w:type="numbering" w:styleId="111111">
    <w:name w:val="Outline List 2"/>
    <w:basedOn w:val="a7"/>
    <w:uiPriority w:val="99"/>
    <w:unhideWhenUsed/>
    <w:rsid w:val="00AA2753"/>
    <w:pPr>
      <w:numPr>
        <w:numId w:val="12"/>
      </w:numPr>
    </w:pPr>
  </w:style>
  <w:style w:type="paragraph" w:customStyle="1" w:styleId="68">
    <w:name w:val="6"/>
    <w:basedOn w:val="a4"/>
    <w:next w:val="af2"/>
    <w:qFormat/>
    <w:rsid w:val="00790725"/>
    <w:pPr>
      <w:ind w:left="-567"/>
      <w:jc w:val="center"/>
    </w:pPr>
    <w:rPr>
      <w:sz w:val="28"/>
      <w:szCs w:val="20"/>
    </w:rPr>
  </w:style>
  <w:style w:type="character" w:customStyle="1" w:styleId="1fffd">
    <w:name w:val="Заголовок №1_"/>
    <w:link w:val="1fffe"/>
    <w:qFormat/>
    <w:rsid w:val="00D43EC0"/>
    <w:rPr>
      <w:b/>
      <w:bCs/>
      <w:sz w:val="28"/>
      <w:szCs w:val="28"/>
      <w:shd w:val="clear" w:color="auto" w:fill="FFFFFF"/>
    </w:rPr>
  </w:style>
  <w:style w:type="paragraph" w:customStyle="1" w:styleId="1fffe">
    <w:name w:val="Заголовок №1"/>
    <w:basedOn w:val="a4"/>
    <w:link w:val="1fffd"/>
    <w:qFormat/>
    <w:rsid w:val="00D43EC0"/>
    <w:pPr>
      <w:widowControl w:val="0"/>
      <w:shd w:val="clear" w:color="auto" w:fill="FFFFFF"/>
      <w:spacing w:before="420" w:after="60" w:line="0" w:lineRule="atLeast"/>
      <w:jc w:val="center"/>
      <w:outlineLvl w:val="0"/>
    </w:pPr>
    <w:rPr>
      <w:rFonts w:ascii="Calibri" w:eastAsia="Calibri" w:hAnsi="Calibri"/>
      <w:b/>
      <w:bCs/>
      <w:sz w:val="28"/>
      <w:szCs w:val="28"/>
    </w:rPr>
  </w:style>
  <w:style w:type="character" w:customStyle="1" w:styleId="295pt">
    <w:name w:val="Основной текст (2) + 9;5 pt;Полужирный"/>
    <w:qFormat/>
    <w:rsid w:val="00D43EC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f8">
    <w:name w:val="Подпись к таблице (3)_"/>
    <w:link w:val="3f9"/>
    <w:qFormat/>
    <w:rsid w:val="00D43EC0"/>
    <w:rPr>
      <w:rFonts w:ascii="Trebuchet MS" w:eastAsia="Trebuchet MS" w:hAnsi="Trebuchet MS" w:cs="Trebuchet MS"/>
      <w:b/>
      <w:bCs/>
      <w:i/>
      <w:iCs/>
      <w:sz w:val="19"/>
      <w:szCs w:val="19"/>
      <w:shd w:val="clear" w:color="auto" w:fill="FFFFFF"/>
    </w:rPr>
  </w:style>
  <w:style w:type="paragraph" w:customStyle="1" w:styleId="3f9">
    <w:name w:val="Подпись к таблице (3)"/>
    <w:basedOn w:val="a4"/>
    <w:link w:val="3f8"/>
    <w:qFormat/>
    <w:rsid w:val="00D43EC0"/>
    <w:pPr>
      <w:widowControl w:val="0"/>
      <w:shd w:val="clear" w:color="auto" w:fill="FFFFFF"/>
      <w:spacing w:line="288" w:lineRule="exact"/>
      <w:jc w:val="both"/>
    </w:pPr>
    <w:rPr>
      <w:rFonts w:ascii="Trebuchet MS" w:eastAsia="Trebuchet MS" w:hAnsi="Trebuchet MS" w:cs="Trebuchet MS"/>
      <w:b/>
      <w:bCs/>
      <w:i/>
      <w:iCs/>
      <w:sz w:val="19"/>
      <w:szCs w:val="19"/>
    </w:rPr>
  </w:style>
  <w:style w:type="character" w:customStyle="1" w:styleId="69">
    <w:name w:val="Основной текст (6)"/>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6a">
    <w:name w:val="Основной текст (6) + Не курсив"/>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77">
    <w:name w:val="Основной текст (7)_"/>
    <w:link w:val="78"/>
    <w:qFormat/>
    <w:rsid w:val="000C67CB"/>
    <w:rPr>
      <w:b/>
      <w:bCs/>
      <w:shd w:val="clear" w:color="auto" w:fill="FFFFFF"/>
    </w:rPr>
  </w:style>
  <w:style w:type="paragraph" w:customStyle="1" w:styleId="78">
    <w:name w:val="Основной текст (7)"/>
    <w:basedOn w:val="a4"/>
    <w:link w:val="77"/>
    <w:qFormat/>
    <w:rsid w:val="000C67CB"/>
    <w:pPr>
      <w:widowControl w:val="0"/>
      <w:shd w:val="clear" w:color="auto" w:fill="FFFFFF"/>
      <w:spacing w:line="250" w:lineRule="exact"/>
      <w:jc w:val="both"/>
    </w:pPr>
    <w:rPr>
      <w:rFonts w:ascii="Calibri" w:eastAsia="Calibri" w:hAnsi="Calibri"/>
      <w:b/>
      <w:bCs/>
      <w:sz w:val="20"/>
      <w:szCs w:val="20"/>
    </w:rPr>
  </w:style>
  <w:style w:type="paragraph" w:styleId="2">
    <w:name w:val="List Bullet 2"/>
    <w:basedOn w:val="a4"/>
    <w:uiPriority w:val="99"/>
    <w:unhideWhenUsed/>
    <w:rsid w:val="00752748"/>
    <w:pPr>
      <w:numPr>
        <w:numId w:val="6"/>
      </w:numPr>
      <w:tabs>
        <w:tab w:val="clear" w:pos="643"/>
        <w:tab w:val="num" w:pos="1080"/>
      </w:tabs>
      <w:ind w:left="1080"/>
      <w:contextualSpacing/>
    </w:pPr>
  </w:style>
  <w:style w:type="character" w:customStyle="1" w:styleId="markedcontent">
    <w:name w:val="markedcontent"/>
    <w:basedOn w:val="a5"/>
    <w:rsid w:val="00A73501"/>
  </w:style>
  <w:style w:type="paragraph" w:customStyle="1" w:styleId="3fa">
    <w:name w:val="Основной текст3"/>
    <w:basedOn w:val="a4"/>
    <w:rsid w:val="00A73501"/>
    <w:pPr>
      <w:widowControl w:val="0"/>
      <w:shd w:val="clear" w:color="auto" w:fill="FFFFFF"/>
      <w:spacing w:before="660" w:after="240" w:line="0" w:lineRule="atLeast"/>
      <w:jc w:val="center"/>
    </w:pPr>
    <w:rPr>
      <w:sz w:val="27"/>
      <w:szCs w:val="27"/>
    </w:rPr>
  </w:style>
  <w:style w:type="paragraph" w:customStyle="1" w:styleId="msonormal0">
    <w:name w:val="msonormal"/>
    <w:basedOn w:val="a4"/>
    <w:rsid w:val="004F7DCE"/>
    <w:pPr>
      <w:spacing w:before="100" w:beforeAutospacing="1" w:after="100" w:afterAutospacing="1"/>
    </w:pPr>
  </w:style>
  <w:style w:type="paragraph" w:customStyle="1" w:styleId="xl160">
    <w:name w:val="xl160"/>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1">
    <w:name w:val="xl161"/>
    <w:basedOn w:val="a4"/>
    <w:rsid w:val="0008674D"/>
    <w:pPr>
      <w:pBdr>
        <w:top w:val="single" w:sz="4"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62">
    <w:name w:val="xl162"/>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163">
    <w:name w:val="xl16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64">
    <w:name w:val="xl16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65">
    <w:name w:val="xl16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6">
    <w:name w:val="xl166"/>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67">
    <w:name w:val="xl167"/>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8">
    <w:name w:val="xl16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9">
    <w:name w:val="xl169"/>
    <w:basedOn w:val="a4"/>
    <w:rsid w:val="0008674D"/>
    <w:pPr>
      <w:spacing w:before="100" w:beforeAutospacing="1" w:after="100" w:afterAutospacing="1"/>
    </w:pPr>
    <w:rPr>
      <w:rFonts w:ascii="Arial CYR" w:hAnsi="Arial CYR" w:cs="Arial CYR"/>
      <w:sz w:val="16"/>
      <w:szCs w:val="16"/>
    </w:rPr>
  </w:style>
  <w:style w:type="paragraph" w:customStyle="1" w:styleId="xl170">
    <w:name w:val="xl170"/>
    <w:basedOn w:val="a4"/>
    <w:rsid w:val="0008674D"/>
    <w:pPr>
      <w:spacing w:before="100" w:beforeAutospacing="1" w:after="100" w:afterAutospacing="1"/>
    </w:pPr>
    <w:rPr>
      <w:rFonts w:ascii="Arial CYR" w:hAnsi="Arial CYR" w:cs="Arial CYR"/>
      <w:sz w:val="16"/>
      <w:szCs w:val="16"/>
    </w:rPr>
  </w:style>
  <w:style w:type="paragraph" w:customStyle="1" w:styleId="xl171">
    <w:name w:val="xl171"/>
    <w:basedOn w:val="a4"/>
    <w:rsid w:val="0008674D"/>
    <w:pPr>
      <w:pBdr>
        <w:top w:val="single" w:sz="8"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72">
    <w:name w:val="xl172"/>
    <w:basedOn w:val="a4"/>
    <w:rsid w:val="0008674D"/>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3">
    <w:name w:val="xl173"/>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pPr>
    <w:rPr>
      <w:sz w:val="16"/>
      <w:szCs w:val="16"/>
    </w:rPr>
  </w:style>
  <w:style w:type="paragraph" w:customStyle="1" w:styleId="xl174">
    <w:name w:val="xl174"/>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75">
    <w:name w:val="xl175"/>
    <w:basedOn w:val="a4"/>
    <w:rsid w:val="0008674D"/>
    <w:pPr>
      <w:pBdr>
        <w:top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6">
    <w:name w:val="xl176"/>
    <w:basedOn w:val="a4"/>
    <w:rsid w:val="0008674D"/>
    <w:pPr>
      <w:spacing w:before="100" w:beforeAutospacing="1" w:after="100" w:afterAutospacing="1"/>
    </w:pPr>
    <w:rPr>
      <w:sz w:val="16"/>
      <w:szCs w:val="16"/>
    </w:rPr>
  </w:style>
  <w:style w:type="paragraph" w:customStyle="1" w:styleId="xl177">
    <w:name w:val="xl177"/>
    <w:basedOn w:val="a4"/>
    <w:rsid w:val="0008674D"/>
    <w:pPr>
      <w:pBdr>
        <w:top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178">
    <w:name w:val="xl178"/>
    <w:basedOn w:val="a4"/>
    <w:rsid w:val="0008674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79">
    <w:name w:val="xl179"/>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6"/>
      <w:szCs w:val="16"/>
    </w:rPr>
  </w:style>
  <w:style w:type="paragraph" w:customStyle="1" w:styleId="xl180">
    <w:name w:val="xl180"/>
    <w:basedOn w:val="a4"/>
    <w:rsid w:val="0008674D"/>
    <w:pPr>
      <w:pBdr>
        <w:top w:val="single" w:sz="8" w:space="0" w:color="auto"/>
        <w:bottom w:val="single" w:sz="8" w:space="0" w:color="auto"/>
        <w:right w:val="single" w:sz="4" w:space="0" w:color="auto"/>
      </w:pBdr>
      <w:spacing w:before="100" w:beforeAutospacing="1" w:after="100" w:afterAutospacing="1"/>
      <w:jc w:val="right"/>
    </w:pPr>
    <w:rPr>
      <w:b/>
      <w:bCs/>
      <w:sz w:val="16"/>
      <w:szCs w:val="16"/>
    </w:rPr>
  </w:style>
  <w:style w:type="paragraph" w:customStyle="1" w:styleId="xl181">
    <w:name w:val="xl181"/>
    <w:basedOn w:val="a4"/>
    <w:rsid w:val="0008674D"/>
    <w:pPr>
      <w:spacing w:before="100" w:beforeAutospacing="1" w:after="100" w:afterAutospacing="1"/>
      <w:jc w:val="center"/>
    </w:pPr>
    <w:rPr>
      <w:sz w:val="16"/>
      <w:szCs w:val="16"/>
    </w:rPr>
  </w:style>
  <w:style w:type="paragraph" w:customStyle="1" w:styleId="xl182">
    <w:name w:val="xl182"/>
    <w:basedOn w:val="a4"/>
    <w:rsid w:val="0008674D"/>
    <w:pPr>
      <w:pBdr>
        <w:bottom w:val="single" w:sz="4" w:space="0" w:color="auto"/>
      </w:pBdr>
      <w:spacing w:before="100" w:beforeAutospacing="1" w:after="100" w:afterAutospacing="1"/>
    </w:pPr>
  </w:style>
  <w:style w:type="paragraph" w:customStyle="1" w:styleId="xl183">
    <w:name w:val="xl18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4">
    <w:name w:val="xl18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5">
    <w:name w:val="xl18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6">
    <w:name w:val="xl186"/>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7">
    <w:name w:val="xl187"/>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88">
    <w:name w:val="xl188"/>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9">
    <w:name w:val="xl189"/>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0">
    <w:name w:val="xl190"/>
    <w:basedOn w:val="a4"/>
    <w:rsid w:val="0008674D"/>
    <w:pPr>
      <w:pBdr>
        <w:top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91">
    <w:name w:val="xl191"/>
    <w:basedOn w:val="a4"/>
    <w:rsid w:val="0008674D"/>
    <w:pPr>
      <w:pBdr>
        <w:top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2">
    <w:name w:val="xl192"/>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3">
    <w:name w:val="xl193"/>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4">
    <w:name w:val="xl194"/>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5">
    <w:name w:val="xl19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96">
    <w:name w:val="xl196"/>
    <w:basedOn w:val="a4"/>
    <w:rsid w:val="0008674D"/>
    <w:pPr>
      <w:pBdr>
        <w:top w:val="single" w:sz="4" w:space="0" w:color="auto"/>
        <w:bottom w:val="single" w:sz="4" w:space="0" w:color="auto"/>
      </w:pBdr>
      <w:spacing w:before="100" w:beforeAutospacing="1" w:after="100" w:afterAutospacing="1"/>
      <w:ind w:firstLineChars="100" w:firstLine="100"/>
    </w:pPr>
    <w:rPr>
      <w:b/>
      <w:bCs/>
      <w:sz w:val="16"/>
      <w:szCs w:val="16"/>
    </w:rPr>
  </w:style>
  <w:style w:type="paragraph" w:customStyle="1" w:styleId="xl197">
    <w:name w:val="xl197"/>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8">
    <w:name w:val="xl198"/>
    <w:basedOn w:val="a4"/>
    <w:rsid w:val="0008674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99">
    <w:name w:val="xl199"/>
    <w:basedOn w:val="a4"/>
    <w:rsid w:val="0008674D"/>
    <w:pPr>
      <w:pBdr>
        <w:top w:val="single" w:sz="4" w:space="0" w:color="auto"/>
        <w:bottom w:val="single" w:sz="4" w:space="0" w:color="auto"/>
      </w:pBdr>
      <w:spacing w:before="100" w:beforeAutospacing="1" w:after="100" w:afterAutospacing="1"/>
      <w:jc w:val="center"/>
    </w:pPr>
    <w:rPr>
      <w:sz w:val="16"/>
      <w:szCs w:val="16"/>
    </w:rPr>
  </w:style>
  <w:style w:type="paragraph" w:customStyle="1" w:styleId="xl200">
    <w:name w:val="xl200"/>
    <w:basedOn w:val="a4"/>
    <w:rsid w:val="0008674D"/>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01">
    <w:name w:val="xl201"/>
    <w:basedOn w:val="a4"/>
    <w:rsid w:val="0008674D"/>
    <w:pPr>
      <w:pBdr>
        <w:top w:val="single" w:sz="4" w:space="0" w:color="auto"/>
        <w:left w:val="single" w:sz="4" w:space="0" w:color="auto"/>
        <w:bottom w:val="single" w:sz="4" w:space="0" w:color="auto"/>
      </w:pBdr>
      <w:spacing w:before="100" w:beforeAutospacing="1" w:after="100" w:afterAutospacing="1"/>
      <w:jc w:val="center"/>
    </w:pPr>
    <w:rPr>
      <w:b/>
      <w:bCs/>
      <w:i/>
      <w:iCs/>
      <w:sz w:val="16"/>
      <w:szCs w:val="16"/>
    </w:rPr>
  </w:style>
  <w:style w:type="paragraph" w:customStyle="1" w:styleId="xl202">
    <w:name w:val="xl202"/>
    <w:basedOn w:val="a4"/>
    <w:rsid w:val="0008674D"/>
    <w:pPr>
      <w:pBdr>
        <w:top w:val="single" w:sz="4" w:space="0" w:color="auto"/>
        <w:bottom w:val="single" w:sz="4" w:space="0" w:color="auto"/>
      </w:pBdr>
      <w:spacing w:before="100" w:beforeAutospacing="1" w:after="100" w:afterAutospacing="1"/>
      <w:jc w:val="center"/>
    </w:pPr>
    <w:rPr>
      <w:b/>
      <w:bCs/>
      <w:i/>
      <w:iCs/>
      <w:sz w:val="16"/>
      <w:szCs w:val="16"/>
    </w:rPr>
  </w:style>
  <w:style w:type="paragraph" w:customStyle="1" w:styleId="xl203">
    <w:name w:val="xl203"/>
    <w:basedOn w:val="a4"/>
    <w:rsid w:val="0008674D"/>
    <w:pPr>
      <w:pBdr>
        <w:top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204">
    <w:name w:val="xl204"/>
    <w:basedOn w:val="a4"/>
    <w:rsid w:val="0008674D"/>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05">
    <w:name w:val="xl205"/>
    <w:basedOn w:val="a4"/>
    <w:rsid w:val="0008674D"/>
    <w:pPr>
      <w:pBdr>
        <w:top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06">
    <w:name w:val="xl206"/>
    <w:basedOn w:val="a4"/>
    <w:rsid w:val="0008674D"/>
    <w:pPr>
      <w:pBdr>
        <w:top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07">
    <w:name w:val="xl207"/>
    <w:basedOn w:val="a4"/>
    <w:rsid w:val="0008674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8">
    <w:name w:val="xl208"/>
    <w:basedOn w:val="a4"/>
    <w:rsid w:val="0008674D"/>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9">
    <w:name w:val="xl209"/>
    <w:basedOn w:val="a4"/>
    <w:rsid w:val="000867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10">
    <w:name w:val="xl210"/>
    <w:basedOn w:val="a4"/>
    <w:rsid w:val="0008674D"/>
    <w:pPr>
      <w:spacing w:before="100" w:beforeAutospacing="1" w:after="100" w:afterAutospacing="1"/>
      <w:jc w:val="center"/>
    </w:pPr>
    <w:rPr>
      <w:rFonts w:ascii="Arial CYR" w:hAnsi="Arial CYR" w:cs="Arial CYR"/>
      <w:b/>
      <w:bCs/>
      <w:sz w:val="22"/>
      <w:szCs w:val="22"/>
    </w:rPr>
  </w:style>
  <w:style w:type="paragraph" w:customStyle="1" w:styleId="xl211">
    <w:name w:val="xl211"/>
    <w:basedOn w:val="a4"/>
    <w:rsid w:val="0008674D"/>
    <w:pPr>
      <w:pBdr>
        <w:top w:val="single" w:sz="4" w:space="0" w:color="auto"/>
        <w:left w:val="single" w:sz="4" w:space="0" w:color="auto"/>
        <w:bottom w:val="single" w:sz="4" w:space="0" w:color="auto"/>
      </w:pBdr>
      <w:spacing w:before="100" w:beforeAutospacing="1" w:after="100" w:afterAutospacing="1"/>
      <w:jc w:val="center"/>
    </w:pPr>
    <w:rPr>
      <w:b/>
      <w:bCs/>
      <w:sz w:val="16"/>
      <w:szCs w:val="16"/>
    </w:rPr>
  </w:style>
  <w:style w:type="paragraph" w:customStyle="1" w:styleId="xl212">
    <w:name w:val="xl212"/>
    <w:basedOn w:val="a4"/>
    <w:rsid w:val="0008674D"/>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213">
    <w:name w:val="xl213"/>
    <w:basedOn w:val="a4"/>
    <w:rsid w:val="0008674D"/>
    <w:pPr>
      <w:pBdr>
        <w:top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14">
    <w:name w:val="xl21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15">
    <w:name w:val="xl215"/>
    <w:basedOn w:val="a4"/>
    <w:rsid w:val="0008674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216">
    <w:name w:val="xl216"/>
    <w:basedOn w:val="a4"/>
    <w:rsid w:val="0008674D"/>
    <w:pPr>
      <w:pBdr>
        <w:top w:val="single" w:sz="4" w:space="0" w:color="auto"/>
        <w:bottom w:val="single" w:sz="4" w:space="0" w:color="auto"/>
      </w:pBdr>
      <w:spacing w:before="100" w:beforeAutospacing="1" w:after="100" w:afterAutospacing="1"/>
      <w:jc w:val="center"/>
    </w:pPr>
    <w:rPr>
      <w:sz w:val="16"/>
      <w:szCs w:val="16"/>
    </w:rPr>
  </w:style>
  <w:style w:type="paragraph" w:customStyle="1" w:styleId="xl217">
    <w:name w:val="xl217"/>
    <w:basedOn w:val="a4"/>
    <w:rsid w:val="0008674D"/>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18">
    <w:name w:val="xl21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19">
    <w:name w:val="xl219"/>
    <w:basedOn w:val="a4"/>
    <w:rsid w:val="0008674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20">
    <w:name w:val="xl220"/>
    <w:basedOn w:val="a4"/>
    <w:rsid w:val="0008674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1">
    <w:name w:val="xl221"/>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4"/>
    <w:rsid w:val="0008674D"/>
    <w:pPr>
      <w:spacing w:before="100" w:beforeAutospacing="1" w:after="100" w:afterAutospacing="1"/>
      <w:jc w:val="center"/>
    </w:pPr>
  </w:style>
  <w:style w:type="paragraph" w:customStyle="1" w:styleId="xl224">
    <w:name w:val="xl224"/>
    <w:basedOn w:val="a4"/>
    <w:rsid w:val="0008674D"/>
    <w:pPr>
      <w:pBdr>
        <w:right w:val="single" w:sz="4" w:space="0" w:color="auto"/>
      </w:pBdr>
      <w:spacing w:before="100" w:beforeAutospacing="1" w:after="100" w:afterAutospacing="1"/>
      <w:jc w:val="center"/>
    </w:pPr>
    <w:rPr>
      <w:rFonts w:ascii="Arial CYR" w:hAnsi="Arial CYR" w:cs="Arial CYR"/>
      <w:b/>
      <w:bCs/>
      <w:sz w:val="22"/>
      <w:szCs w:val="22"/>
    </w:rPr>
  </w:style>
  <w:style w:type="paragraph" w:customStyle="1" w:styleId="xl225">
    <w:name w:val="xl225"/>
    <w:basedOn w:val="a4"/>
    <w:rsid w:val="0008674D"/>
    <w:pPr>
      <w:pBdr>
        <w:bottom w:val="single" w:sz="4" w:space="0" w:color="auto"/>
      </w:pBdr>
      <w:spacing w:before="100" w:beforeAutospacing="1" w:after="100" w:afterAutospacing="1"/>
    </w:pPr>
    <w:rPr>
      <w:rFonts w:ascii="Arial CYR" w:hAnsi="Arial CYR" w:cs="Arial CYR"/>
      <w:sz w:val="16"/>
      <w:szCs w:val="16"/>
    </w:rPr>
  </w:style>
  <w:style w:type="paragraph" w:customStyle="1" w:styleId="xl226">
    <w:name w:val="xl226"/>
    <w:basedOn w:val="a4"/>
    <w:rsid w:val="0008674D"/>
    <w:pPr>
      <w:pBdr>
        <w:top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227">
    <w:name w:val="xl227"/>
    <w:basedOn w:val="a4"/>
    <w:rsid w:val="0008674D"/>
    <w:pPr>
      <w:pBdr>
        <w:bottom w:val="single" w:sz="4" w:space="0" w:color="auto"/>
      </w:pBdr>
      <w:spacing w:before="100" w:beforeAutospacing="1" w:after="100" w:afterAutospacing="1"/>
      <w:jc w:val="center"/>
    </w:pPr>
    <w:rPr>
      <w:rFonts w:ascii="Arial CYR" w:hAnsi="Arial CYR" w:cs="Arial CYR"/>
      <w:sz w:val="16"/>
      <w:szCs w:val="16"/>
    </w:rPr>
  </w:style>
  <w:style w:type="character" w:customStyle="1" w:styleId="username">
    <w:name w:val="username"/>
    <w:rsid w:val="00EB2435"/>
  </w:style>
  <w:style w:type="paragraph" w:customStyle="1" w:styleId="afffffffffd">
    <w:name w:val="Обычный.Название подразделения"/>
    <w:rsid w:val="00F865A0"/>
    <w:rPr>
      <w:rFonts w:ascii="SchoolBook" w:eastAsia="Times New Roman" w:hAnsi="SchoolBook"/>
      <w:sz w:val="28"/>
    </w:rPr>
  </w:style>
  <w:style w:type="paragraph" w:customStyle="1" w:styleId="afffffffffe">
    <w:name w:val="точно после шести"/>
    <w:basedOn w:val="a4"/>
    <w:rsid w:val="00F865A0"/>
    <w:pPr>
      <w:spacing w:after="120" w:line="240" w:lineRule="exact"/>
      <w:ind w:firstLine="709"/>
      <w:jc w:val="center"/>
    </w:pPr>
    <w:rPr>
      <w:b/>
    </w:rPr>
  </w:style>
  <w:style w:type="paragraph" w:customStyle="1" w:styleId="dktexjustify">
    <w:name w:val="dktexjustify"/>
    <w:basedOn w:val="a4"/>
    <w:rsid w:val="00DA3784"/>
    <w:pPr>
      <w:spacing w:before="100" w:beforeAutospacing="1" w:after="100" w:afterAutospacing="1"/>
    </w:pPr>
  </w:style>
  <w:style w:type="character" w:customStyle="1" w:styleId="216pt3pt">
    <w:name w:val="Основной текст (2) + 16 pt;Интервал 3 pt"/>
    <w:basedOn w:val="2a"/>
    <w:rsid w:val="005A2F8E"/>
    <w:rPr>
      <w:rFonts w:ascii="Times New Roman" w:eastAsia="Times New Roman" w:hAnsi="Times New Roman" w:cs="Times New Roman"/>
      <w:b w:val="0"/>
      <w:bCs w:val="0"/>
      <w:i w:val="0"/>
      <w:iCs w:val="0"/>
      <w:smallCaps w:val="0"/>
      <w:strike w:val="0"/>
      <w:color w:val="000000"/>
      <w:spacing w:val="60"/>
      <w:w w:val="100"/>
      <w:position w:val="0"/>
      <w:sz w:val="32"/>
      <w:szCs w:val="32"/>
      <w:u w:val="none"/>
      <w:lang w:val="ru-RU" w:eastAsia="ru-RU" w:bidi="ru-RU"/>
    </w:rPr>
  </w:style>
  <w:style w:type="character" w:customStyle="1" w:styleId="2ff6">
    <w:name w:val="Основной текст (2) + Полужирный"/>
    <w:basedOn w:val="2a"/>
    <w:rsid w:val="005A2F8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1ffff">
    <w:name w:val="1 Обычный"/>
    <w:basedOn w:val="a4"/>
    <w:rsid w:val="00F05594"/>
    <w:pPr>
      <w:autoSpaceDE w:val="0"/>
      <w:spacing w:before="120" w:after="120" w:line="360" w:lineRule="auto"/>
      <w:ind w:firstLine="720"/>
      <w:jc w:val="both"/>
    </w:pPr>
    <w:rPr>
      <w:rFonts w:ascii="Arial" w:hAnsi="Arial" w:cs="Arial"/>
      <w:lang w:eastAsia="en-US" w:bidi="en-US"/>
    </w:rPr>
  </w:style>
  <w:style w:type="paragraph" w:customStyle="1" w:styleId="228bf8a64b8551e1msonormal">
    <w:name w:val="228bf8a64b8551e1msonormal"/>
    <w:basedOn w:val="a4"/>
    <w:link w:val="228bf8a64b8551e1msonormal1"/>
    <w:rsid w:val="000C48D1"/>
    <w:pPr>
      <w:spacing w:before="100" w:beforeAutospacing="1" w:after="100" w:afterAutospacing="1"/>
    </w:pPr>
  </w:style>
  <w:style w:type="table" w:customStyle="1" w:styleId="1ffff0">
    <w:name w:val="Светлый список1"/>
    <w:basedOn w:val="a6"/>
    <w:uiPriority w:val="61"/>
    <w:rsid w:val="000C48D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59">
    <w:name w:val="5"/>
    <w:basedOn w:val="a4"/>
    <w:next w:val="af2"/>
    <w:qFormat/>
    <w:rsid w:val="000C48D1"/>
    <w:pPr>
      <w:ind w:left="-567"/>
      <w:jc w:val="center"/>
    </w:pPr>
    <w:rPr>
      <w:sz w:val="28"/>
      <w:szCs w:val="20"/>
    </w:rPr>
  </w:style>
  <w:style w:type="table" w:styleId="1ffff1">
    <w:name w:val="Table Grid 1"/>
    <w:basedOn w:val="a6"/>
    <w:uiPriority w:val="99"/>
    <w:rsid w:val="000C48D1"/>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18">
    <w:name w:val="Оглавление 11"/>
    <w:basedOn w:val="a4"/>
    <w:uiPriority w:val="1"/>
    <w:qFormat/>
    <w:rsid w:val="000C48D1"/>
    <w:pPr>
      <w:widowControl w:val="0"/>
      <w:autoSpaceDE w:val="0"/>
      <w:autoSpaceDN w:val="0"/>
      <w:ind w:left="221"/>
      <w:jc w:val="both"/>
    </w:pPr>
    <w:rPr>
      <w:sz w:val="28"/>
      <w:szCs w:val="28"/>
      <w:lang w:eastAsia="en-US"/>
    </w:rPr>
  </w:style>
  <w:style w:type="paragraph" w:customStyle="1" w:styleId="218">
    <w:name w:val="Оглавление 21"/>
    <w:basedOn w:val="a4"/>
    <w:uiPriority w:val="1"/>
    <w:qFormat/>
    <w:rsid w:val="000C48D1"/>
    <w:pPr>
      <w:widowControl w:val="0"/>
      <w:autoSpaceDE w:val="0"/>
      <w:autoSpaceDN w:val="0"/>
      <w:spacing w:line="322" w:lineRule="exact"/>
      <w:ind w:left="825"/>
    </w:pPr>
    <w:rPr>
      <w:sz w:val="28"/>
      <w:szCs w:val="28"/>
      <w:lang w:eastAsia="en-US"/>
    </w:rPr>
  </w:style>
  <w:style w:type="paragraph" w:customStyle="1" w:styleId="119">
    <w:name w:val="Заголовок 11"/>
    <w:basedOn w:val="a4"/>
    <w:uiPriority w:val="1"/>
    <w:qFormat/>
    <w:rsid w:val="000C48D1"/>
    <w:pPr>
      <w:widowControl w:val="0"/>
      <w:autoSpaceDE w:val="0"/>
      <w:autoSpaceDN w:val="0"/>
      <w:ind w:left="161" w:right="218"/>
      <w:jc w:val="center"/>
      <w:outlineLvl w:val="1"/>
    </w:pPr>
    <w:rPr>
      <w:b/>
      <w:bCs/>
      <w:sz w:val="28"/>
      <w:szCs w:val="28"/>
      <w:lang w:eastAsia="en-US"/>
    </w:rPr>
  </w:style>
  <w:style w:type="paragraph" w:customStyle="1" w:styleId="4a">
    <w:name w:val="4"/>
    <w:basedOn w:val="a4"/>
    <w:next w:val="af2"/>
    <w:qFormat/>
    <w:rsid w:val="003F1BCC"/>
    <w:pPr>
      <w:ind w:left="-567"/>
      <w:jc w:val="center"/>
    </w:pPr>
    <w:rPr>
      <w:sz w:val="28"/>
      <w:szCs w:val="20"/>
    </w:rPr>
  </w:style>
  <w:style w:type="paragraph" w:customStyle="1" w:styleId="footnotedescription">
    <w:name w:val="footnote description"/>
    <w:next w:val="a4"/>
    <w:link w:val="footnotedescriptionChar"/>
    <w:hidden/>
    <w:rsid w:val="007F3D09"/>
    <w:pPr>
      <w:spacing w:line="259" w:lineRule="auto"/>
    </w:pPr>
    <w:rPr>
      <w:rFonts w:ascii="Times New Roman" w:eastAsia="Times New Roman" w:hAnsi="Times New Roman"/>
      <w:color w:val="000000"/>
      <w:szCs w:val="22"/>
    </w:rPr>
  </w:style>
  <w:style w:type="character" w:customStyle="1" w:styleId="footnotedescriptionChar">
    <w:name w:val="footnote description Char"/>
    <w:link w:val="footnotedescription"/>
    <w:rsid w:val="007F3D09"/>
    <w:rPr>
      <w:rFonts w:ascii="Times New Roman" w:eastAsia="Times New Roman" w:hAnsi="Times New Roman"/>
      <w:color w:val="000000"/>
      <w:szCs w:val="22"/>
    </w:rPr>
  </w:style>
  <w:style w:type="character" w:customStyle="1" w:styleId="footnotemark">
    <w:name w:val="footnote mark"/>
    <w:hidden/>
    <w:rsid w:val="007F3D09"/>
    <w:rPr>
      <w:rFonts w:ascii="Times New Roman" w:eastAsia="Times New Roman" w:hAnsi="Times New Roman" w:cs="Times New Roman"/>
      <w:color w:val="000000"/>
      <w:sz w:val="20"/>
      <w:vertAlign w:val="superscript"/>
    </w:rPr>
  </w:style>
  <w:style w:type="table" w:customStyle="1" w:styleId="TableGrid">
    <w:name w:val="TableGrid"/>
    <w:rsid w:val="007F3D09"/>
    <w:rPr>
      <w:rFonts w:eastAsia="Times New Roman"/>
      <w:sz w:val="22"/>
      <w:szCs w:val="22"/>
    </w:rPr>
    <w:tblPr>
      <w:tblCellMar>
        <w:top w:w="0" w:type="dxa"/>
        <w:left w:w="0" w:type="dxa"/>
        <w:bottom w:w="0" w:type="dxa"/>
        <w:right w:w="0" w:type="dxa"/>
      </w:tblCellMar>
    </w:tblPr>
  </w:style>
  <w:style w:type="paragraph" w:customStyle="1" w:styleId="ListParagraph11">
    <w:name w:val="List Paragraph11"/>
    <w:basedOn w:val="a4"/>
    <w:uiPriority w:val="99"/>
    <w:rsid w:val="001D450B"/>
    <w:pPr>
      <w:ind w:left="720"/>
    </w:pPr>
  </w:style>
  <w:style w:type="paragraph" w:customStyle="1" w:styleId="3fb">
    <w:name w:val="3"/>
    <w:basedOn w:val="a4"/>
    <w:next w:val="af2"/>
    <w:qFormat/>
    <w:rsid w:val="006C1873"/>
    <w:pPr>
      <w:ind w:left="-567"/>
      <w:jc w:val="center"/>
    </w:pPr>
    <w:rPr>
      <w:sz w:val="28"/>
      <w:szCs w:val="20"/>
    </w:rPr>
  </w:style>
  <w:style w:type="paragraph" w:customStyle="1" w:styleId="consplusnonformat0">
    <w:name w:val="consplusnonformat"/>
    <w:basedOn w:val="a4"/>
    <w:rsid w:val="006C1873"/>
    <w:pPr>
      <w:spacing w:before="100" w:beforeAutospacing="1" w:after="100" w:afterAutospacing="1"/>
    </w:pPr>
  </w:style>
  <w:style w:type="character" w:customStyle="1" w:styleId="FontStyle38">
    <w:name w:val="Font Style38"/>
    <w:rsid w:val="006C1873"/>
    <w:rPr>
      <w:rFonts w:ascii="Times New Roman" w:hAnsi="Times New Roman" w:cs="Times New Roman" w:hint="default"/>
      <w:b/>
      <w:bCs w:val="0"/>
      <w:color w:val="000000"/>
      <w:sz w:val="14"/>
    </w:rPr>
  </w:style>
  <w:style w:type="character" w:customStyle="1" w:styleId="FontStyle42">
    <w:name w:val="Font Style42"/>
    <w:rsid w:val="006C1873"/>
    <w:rPr>
      <w:rFonts w:ascii="Times New Roman" w:hAnsi="Times New Roman" w:cs="Times New Roman" w:hint="default"/>
      <w:color w:val="000000"/>
      <w:sz w:val="22"/>
    </w:rPr>
  </w:style>
  <w:style w:type="paragraph" w:customStyle="1" w:styleId="msonormalcxspmiddle">
    <w:name w:val="msonormalcxspmiddle"/>
    <w:basedOn w:val="a4"/>
    <w:rsid w:val="006C1873"/>
    <w:pPr>
      <w:spacing w:before="100" w:after="100"/>
    </w:pPr>
    <w:rPr>
      <w:lang w:eastAsia="ar-SA"/>
    </w:rPr>
  </w:style>
  <w:style w:type="character" w:customStyle="1" w:styleId="affffffffff">
    <w:name w:val="Без интервала Знак Знак"/>
    <w:basedOn w:val="a5"/>
    <w:locked/>
    <w:rsid w:val="007F6FC3"/>
    <w:rPr>
      <w:sz w:val="24"/>
      <w:szCs w:val="24"/>
      <w:lang w:val="ru-RU" w:eastAsia="ru-RU" w:bidi="ar-SA"/>
    </w:rPr>
  </w:style>
  <w:style w:type="paragraph" w:styleId="1ffff2">
    <w:name w:val="index 1"/>
    <w:basedOn w:val="a4"/>
    <w:next w:val="a4"/>
    <w:autoRedefine/>
    <w:rsid w:val="007F6FC3"/>
    <w:pPr>
      <w:ind w:left="200" w:hanging="200"/>
    </w:pPr>
    <w:rPr>
      <w:sz w:val="20"/>
      <w:szCs w:val="20"/>
    </w:rPr>
  </w:style>
  <w:style w:type="character" w:customStyle="1" w:styleId="doccaption">
    <w:name w:val="doccaption"/>
    <w:basedOn w:val="a5"/>
    <w:rsid w:val="00646E8D"/>
  </w:style>
  <w:style w:type="character" w:customStyle="1" w:styleId="organictextcontentspan">
    <w:name w:val="organictextcontentspan"/>
    <w:basedOn w:val="a5"/>
    <w:rsid w:val="00D81F36"/>
  </w:style>
  <w:style w:type="character" w:customStyle="1" w:styleId="319">
    <w:name w:val="Знак Знак31"/>
    <w:basedOn w:val="a5"/>
    <w:rsid w:val="0088506A"/>
    <w:rPr>
      <w:rFonts w:ascii="Calibri" w:hAnsi="Calibri"/>
      <w:sz w:val="24"/>
      <w:szCs w:val="24"/>
      <w:lang w:val="en-US" w:eastAsia="en-US" w:bidi="ar-SA"/>
    </w:rPr>
  </w:style>
  <w:style w:type="paragraph" w:customStyle="1" w:styleId="1ffff3">
    <w:name w:val="Красная строка1"/>
    <w:basedOn w:val="a4"/>
    <w:rsid w:val="00C210B1"/>
    <w:pPr>
      <w:widowControl w:val="0"/>
      <w:suppressAutoHyphens/>
      <w:ind w:firstLine="709"/>
      <w:jc w:val="both"/>
      <w:textAlignment w:val="baseline"/>
    </w:pPr>
    <w:rPr>
      <w:rFonts w:ascii="PT Astra Serif" w:eastAsia="PT Astra Serif" w:hAnsi="PT Astra Serif" w:cs="PT Astra Serif"/>
      <w:kern w:val="2"/>
      <w:sz w:val="21"/>
    </w:rPr>
  </w:style>
  <w:style w:type="character" w:customStyle="1" w:styleId="12pt">
    <w:name w:val="Основной текст + 12 pt"/>
    <w:rsid w:val="00BD1890"/>
    <w:rPr>
      <w:sz w:val="24"/>
      <w:szCs w:val="24"/>
      <w:lang w:bidi="ar-SA"/>
    </w:rPr>
  </w:style>
  <w:style w:type="character" w:customStyle="1" w:styleId="10Exact">
    <w:name w:val="Основной текст (10) Exact"/>
    <w:basedOn w:val="a5"/>
    <w:link w:val="104"/>
    <w:rsid w:val="00181601"/>
    <w:rPr>
      <w:rFonts w:ascii="MS Reference Sans Serif" w:eastAsia="MS Reference Sans Serif" w:hAnsi="MS Reference Sans Serif" w:cs="MS Reference Sans Serif"/>
      <w:b/>
      <w:bCs/>
      <w:shd w:val="clear" w:color="auto" w:fill="FFFFFF"/>
    </w:rPr>
  </w:style>
  <w:style w:type="paragraph" w:customStyle="1" w:styleId="104">
    <w:name w:val="Основной текст (10)"/>
    <w:basedOn w:val="a4"/>
    <w:link w:val="10Exact"/>
    <w:rsid w:val="00181601"/>
    <w:pPr>
      <w:widowControl w:val="0"/>
      <w:shd w:val="clear" w:color="auto" w:fill="FFFFFF"/>
      <w:spacing w:line="317" w:lineRule="exact"/>
      <w:jc w:val="center"/>
    </w:pPr>
    <w:rPr>
      <w:rFonts w:ascii="MS Reference Sans Serif" w:eastAsia="MS Reference Sans Serif" w:hAnsi="MS Reference Sans Serif" w:cs="MS Reference Sans Serif"/>
      <w:b/>
      <w:bCs/>
      <w:sz w:val="20"/>
      <w:szCs w:val="20"/>
    </w:rPr>
  </w:style>
  <w:style w:type="character" w:customStyle="1" w:styleId="3Exact">
    <w:name w:val="Основной текст (3) Exact"/>
    <w:basedOn w:val="a5"/>
    <w:link w:val="3f5"/>
    <w:rsid w:val="00181601"/>
    <w:rPr>
      <w:rFonts w:ascii="Times New Roman" w:eastAsia="Times New Roman" w:hAnsi="Times New Roman"/>
      <w:sz w:val="27"/>
      <w:szCs w:val="27"/>
      <w:shd w:val="clear" w:color="auto" w:fill="FFFFFF"/>
    </w:rPr>
  </w:style>
  <w:style w:type="paragraph" w:customStyle="1" w:styleId="224">
    <w:name w:val="Заголовок 22"/>
    <w:basedOn w:val="a4"/>
    <w:uiPriority w:val="1"/>
    <w:qFormat/>
    <w:rsid w:val="00F26982"/>
    <w:pPr>
      <w:widowControl w:val="0"/>
      <w:autoSpaceDE w:val="0"/>
      <w:autoSpaceDN w:val="0"/>
      <w:spacing w:before="89"/>
      <w:ind w:left="1158"/>
      <w:outlineLvl w:val="2"/>
    </w:pPr>
    <w:rPr>
      <w:b/>
      <w:bCs/>
      <w:sz w:val="27"/>
      <w:szCs w:val="27"/>
      <w:lang w:bidi="ru-RU"/>
    </w:rPr>
  </w:style>
  <w:style w:type="paragraph" w:customStyle="1" w:styleId="411">
    <w:name w:val="Заголовок 41"/>
    <w:basedOn w:val="a4"/>
    <w:uiPriority w:val="1"/>
    <w:qFormat/>
    <w:rsid w:val="00F26982"/>
    <w:pPr>
      <w:widowControl w:val="0"/>
      <w:autoSpaceDE w:val="0"/>
      <w:autoSpaceDN w:val="0"/>
      <w:ind w:left="1223"/>
      <w:outlineLvl w:val="4"/>
    </w:pPr>
    <w:rPr>
      <w:b/>
      <w:bCs/>
      <w:sz w:val="25"/>
      <w:szCs w:val="25"/>
      <w:lang w:bidi="ru-RU"/>
    </w:rPr>
  </w:style>
  <w:style w:type="paragraph" w:customStyle="1" w:styleId="CharChar1CharChar1CharChar4">
    <w:name w:val="Char Char Знак Знак1 Char Char1 Знак Знак Char Char4"/>
    <w:basedOn w:val="a4"/>
    <w:rsid w:val="004A6C86"/>
    <w:pPr>
      <w:spacing w:before="100" w:beforeAutospacing="1" w:after="100" w:afterAutospacing="1"/>
    </w:pPr>
    <w:rPr>
      <w:rFonts w:ascii="Tahoma" w:hAnsi="Tahoma"/>
      <w:sz w:val="20"/>
      <w:szCs w:val="20"/>
      <w:lang w:val="en-US" w:eastAsia="en-US"/>
    </w:rPr>
  </w:style>
  <w:style w:type="paragraph" w:customStyle="1" w:styleId="4b">
    <w:name w:val="Обычный4"/>
    <w:rsid w:val="004A6C86"/>
    <w:pPr>
      <w:widowControl w:val="0"/>
      <w:snapToGrid w:val="0"/>
      <w:spacing w:before="20" w:after="20"/>
    </w:pPr>
    <w:rPr>
      <w:rFonts w:ascii="Times New Roman" w:eastAsia="Times New Roman" w:hAnsi="Times New Roman"/>
      <w:sz w:val="24"/>
    </w:rPr>
  </w:style>
  <w:style w:type="paragraph" w:customStyle="1" w:styleId="3fc">
    <w:name w:val="Знак Знак Знак Знак Знак Знак Знак Знак Знак Знак3"/>
    <w:basedOn w:val="a4"/>
    <w:rsid w:val="004A6C86"/>
    <w:pPr>
      <w:widowControl w:val="0"/>
      <w:adjustRightInd w:val="0"/>
      <w:spacing w:after="160" w:line="240" w:lineRule="exact"/>
      <w:jc w:val="right"/>
    </w:pPr>
    <w:rPr>
      <w:sz w:val="20"/>
      <w:szCs w:val="20"/>
      <w:lang w:val="en-GB" w:eastAsia="en-US"/>
    </w:rPr>
  </w:style>
  <w:style w:type="character" w:customStyle="1" w:styleId="930">
    <w:name w:val="Знак Знак93"/>
    <w:rsid w:val="004A6C86"/>
    <w:rPr>
      <w:sz w:val="28"/>
    </w:rPr>
  </w:style>
  <w:style w:type="paragraph" w:customStyle="1" w:styleId="5a">
    <w:name w:val="Без интервала5"/>
    <w:rsid w:val="004A6C86"/>
    <w:rPr>
      <w:rFonts w:ascii="Times New Roman" w:eastAsia="Times New Roman" w:hAnsi="Times New Roman"/>
      <w:sz w:val="24"/>
      <w:szCs w:val="24"/>
    </w:rPr>
  </w:style>
  <w:style w:type="character" w:customStyle="1" w:styleId="spfo1">
    <w:name w:val="spfo1"/>
    <w:rsid w:val="008C5DCF"/>
  </w:style>
  <w:style w:type="paragraph" w:customStyle="1" w:styleId="CharChar1CharChar1CharChar3">
    <w:name w:val="Char Char Знак Знак1 Char Char1 Знак Знак Char Char3"/>
    <w:basedOn w:val="a4"/>
    <w:rsid w:val="0071521E"/>
    <w:pPr>
      <w:spacing w:before="100" w:beforeAutospacing="1" w:after="100" w:afterAutospacing="1"/>
    </w:pPr>
    <w:rPr>
      <w:rFonts w:ascii="Tahoma" w:hAnsi="Tahoma"/>
      <w:sz w:val="20"/>
      <w:szCs w:val="20"/>
      <w:lang w:val="en-US" w:eastAsia="en-US"/>
    </w:rPr>
  </w:style>
  <w:style w:type="paragraph" w:customStyle="1" w:styleId="5b">
    <w:name w:val="Обычный5"/>
    <w:rsid w:val="0071521E"/>
    <w:pPr>
      <w:widowControl w:val="0"/>
      <w:snapToGrid w:val="0"/>
      <w:spacing w:before="20" w:after="20"/>
    </w:pPr>
    <w:rPr>
      <w:rFonts w:ascii="Times New Roman" w:eastAsia="Times New Roman" w:hAnsi="Times New Roman"/>
      <w:sz w:val="24"/>
    </w:rPr>
  </w:style>
  <w:style w:type="paragraph" w:customStyle="1" w:styleId="2ff7">
    <w:name w:val="Знак Знак Знак Знак Знак Знак Знак Знак Знак Знак2"/>
    <w:basedOn w:val="a4"/>
    <w:rsid w:val="0071521E"/>
    <w:pPr>
      <w:widowControl w:val="0"/>
      <w:adjustRightInd w:val="0"/>
      <w:spacing w:after="160" w:line="240" w:lineRule="exact"/>
      <w:jc w:val="right"/>
    </w:pPr>
    <w:rPr>
      <w:sz w:val="20"/>
      <w:szCs w:val="20"/>
      <w:lang w:val="en-GB" w:eastAsia="en-US"/>
    </w:rPr>
  </w:style>
  <w:style w:type="character" w:customStyle="1" w:styleId="920">
    <w:name w:val="Знак Знак92"/>
    <w:rsid w:val="0071521E"/>
    <w:rPr>
      <w:sz w:val="28"/>
    </w:rPr>
  </w:style>
  <w:style w:type="paragraph" w:customStyle="1" w:styleId="6b">
    <w:name w:val="Без интервала6"/>
    <w:rsid w:val="0071521E"/>
    <w:rPr>
      <w:rFonts w:ascii="Times New Roman" w:eastAsia="Times New Roman" w:hAnsi="Times New Roman"/>
      <w:sz w:val="24"/>
      <w:szCs w:val="24"/>
    </w:rPr>
  </w:style>
  <w:style w:type="paragraph" w:customStyle="1" w:styleId="320">
    <w:name w:val="Заголовок 32"/>
    <w:basedOn w:val="a4"/>
    <w:uiPriority w:val="1"/>
    <w:qFormat/>
    <w:rsid w:val="008001A9"/>
    <w:pPr>
      <w:widowControl w:val="0"/>
      <w:autoSpaceDE w:val="0"/>
      <w:autoSpaceDN w:val="0"/>
      <w:ind w:left="1223"/>
      <w:outlineLvl w:val="3"/>
    </w:pPr>
    <w:rPr>
      <w:b/>
      <w:bCs/>
      <w:sz w:val="25"/>
      <w:szCs w:val="25"/>
      <w:lang w:val="en-US" w:eastAsia="en-US"/>
    </w:rPr>
  </w:style>
  <w:style w:type="paragraph" w:customStyle="1" w:styleId="ConsPlusTextList1">
    <w:name w:val="ConsPlusTextList1"/>
    <w:uiPriority w:val="99"/>
    <w:rsid w:val="00E73515"/>
    <w:pPr>
      <w:widowControl w:val="0"/>
      <w:autoSpaceDE w:val="0"/>
      <w:autoSpaceDN w:val="0"/>
      <w:adjustRightInd w:val="0"/>
    </w:pPr>
    <w:rPr>
      <w:rFonts w:ascii="Times New Roman" w:eastAsia="Times New Roman" w:hAnsi="Times New Roman"/>
      <w:sz w:val="24"/>
      <w:szCs w:val="24"/>
    </w:rPr>
  </w:style>
  <w:style w:type="character" w:customStyle="1" w:styleId="sectioninfo">
    <w:name w:val="section__info"/>
    <w:basedOn w:val="a5"/>
    <w:rsid w:val="00503311"/>
  </w:style>
  <w:style w:type="paragraph" w:customStyle="1" w:styleId="Heading">
    <w:name w:val="Heading"/>
    <w:uiPriority w:val="99"/>
    <w:rsid w:val="00023418"/>
    <w:rPr>
      <w:rFonts w:ascii="Arial" w:eastAsia="Times New Roman" w:hAnsi="Arial"/>
      <w:b/>
      <w:snapToGrid w:val="0"/>
      <w:sz w:val="22"/>
    </w:rPr>
  </w:style>
  <w:style w:type="character" w:customStyle="1" w:styleId="Bodytext2">
    <w:name w:val="Body text (2)_"/>
    <w:link w:val="Bodytext20"/>
    <w:rsid w:val="00A60AC3"/>
    <w:rPr>
      <w:rFonts w:ascii="Times New Roman" w:eastAsia="Times New Roman" w:hAnsi="Times New Roman"/>
      <w:sz w:val="28"/>
      <w:szCs w:val="28"/>
      <w:shd w:val="clear" w:color="auto" w:fill="FFFFFF"/>
    </w:rPr>
  </w:style>
  <w:style w:type="paragraph" w:customStyle="1" w:styleId="Bodytext20">
    <w:name w:val="Body text (2)"/>
    <w:basedOn w:val="a4"/>
    <w:link w:val="Bodytext2"/>
    <w:rsid w:val="00A60AC3"/>
    <w:pPr>
      <w:widowControl w:val="0"/>
      <w:shd w:val="clear" w:color="auto" w:fill="FFFFFF"/>
      <w:spacing w:line="317" w:lineRule="exact"/>
    </w:pPr>
    <w:rPr>
      <w:sz w:val="28"/>
      <w:szCs w:val="28"/>
    </w:rPr>
  </w:style>
  <w:style w:type="paragraph" w:customStyle="1" w:styleId="16">
    <w:name w:val="Номер страницы1"/>
    <w:link w:val="aa"/>
    <w:rsid w:val="00DE41E0"/>
    <w:rPr>
      <w:color w:val="000000"/>
    </w:rPr>
  </w:style>
  <w:style w:type="character" w:customStyle="1" w:styleId="2fd">
    <w:name w:val="Оглавление 2 Знак"/>
    <w:link w:val="2fc"/>
    <w:rsid w:val="00DE41E0"/>
    <w:rPr>
      <w:rFonts w:ascii="Arial Narrow" w:eastAsia="Times New Roman" w:hAnsi="Arial Narrow" w:cs="Arial Narrow"/>
      <w:sz w:val="24"/>
      <w:szCs w:val="24"/>
    </w:rPr>
  </w:style>
  <w:style w:type="character" w:customStyle="1" w:styleId="45">
    <w:name w:val="Оглавление 4 Знак"/>
    <w:link w:val="44"/>
    <w:rsid w:val="00DE41E0"/>
    <w:rPr>
      <w:rFonts w:eastAsia="Times New Roman" w:cs="Calibri"/>
      <w:sz w:val="22"/>
      <w:szCs w:val="22"/>
      <w:lang w:eastAsia="zh-CN"/>
    </w:rPr>
  </w:style>
  <w:style w:type="character" w:customStyle="1" w:styleId="64">
    <w:name w:val="Оглавление 6 Знак"/>
    <w:link w:val="63"/>
    <w:rsid w:val="00DE41E0"/>
    <w:rPr>
      <w:rFonts w:eastAsia="Times New Roman" w:cs="Calibri"/>
      <w:sz w:val="22"/>
      <w:szCs w:val="22"/>
      <w:lang w:eastAsia="zh-CN"/>
    </w:rPr>
  </w:style>
  <w:style w:type="character" w:customStyle="1" w:styleId="72">
    <w:name w:val="Оглавление 7 Знак"/>
    <w:link w:val="71"/>
    <w:rsid w:val="00DE41E0"/>
    <w:rPr>
      <w:rFonts w:eastAsia="Times New Roman" w:cs="Calibri"/>
      <w:sz w:val="22"/>
      <w:szCs w:val="22"/>
      <w:lang w:eastAsia="zh-CN"/>
    </w:rPr>
  </w:style>
  <w:style w:type="character" w:customStyle="1" w:styleId="33">
    <w:name w:val="Оглавление 3 Знак"/>
    <w:link w:val="32"/>
    <w:rsid w:val="00DE41E0"/>
    <w:rPr>
      <w:rFonts w:ascii="Times New Roman" w:eastAsia="Times New Roman" w:hAnsi="Times New Roman"/>
      <w:sz w:val="24"/>
      <w:szCs w:val="24"/>
    </w:rPr>
  </w:style>
  <w:style w:type="paragraph" w:customStyle="1" w:styleId="1d">
    <w:name w:val="Строгий1"/>
    <w:link w:val="aff4"/>
    <w:rsid w:val="00DE41E0"/>
    <w:rPr>
      <w:b/>
      <w:bCs/>
    </w:rPr>
  </w:style>
  <w:style w:type="paragraph" w:customStyle="1" w:styleId="Footnote">
    <w:name w:val="Footnote"/>
    <w:link w:val="Footnote1"/>
    <w:rsid w:val="00DE41E0"/>
    <w:pPr>
      <w:ind w:firstLine="851"/>
      <w:jc w:val="both"/>
    </w:pPr>
    <w:rPr>
      <w:rFonts w:ascii="XO Thames" w:eastAsia="Times New Roman" w:hAnsi="XO Thames"/>
      <w:color w:val="000000"/>
      <w:sz w:val="22"/>
    </w:rPr>
  </w:style>
  <w:style w:type="character" w:customStyle="1" w:styleId="1a">
    <w:name w:val="Оглавление 1 Знак"/>
    <w:link w:val="19"/>
    <w:rsid w:val="002739CD"/>
    <w:rPr>
      <w:rFonts w:ascii="Arial" w:eastAsia="Times New Roman" w:hAnsi="Arial" w:cs="Arial"/>
      <w:b/>
      <w:noProof/>
      <w:sz w:val="16"/>
      <w:szCs w:val="16"/>
    </w:rPr>
  </w:style>
  <w:style w:type="paragraph" w:customStyle="1" w:styleId="HeaderandFooter">
    <w:name w:val="Header and Footer"/>
    <w:link w:val="HeaderandFooter1"/>
    <w:rsid w:val="00DE41E0"/>
    <w:pPr>
      <w:jc w:val="both"/>
    </w:pPr>
    <w:rPr>
      <w:rFonts w:ascii="XO Thames" w:eastAsia="Times New Roman" w:hAnsi="XO Thames"/>
      <w:color w:val="000000"/>
    </w:rPr>
  </w:style>
  <w:style w:type="character" w:customStyle="1" w:styleId="92">
    <w:name w:val="Оглавление 9 Знак"/>
    <w:link w:val="91"/>
    <w:rsid w:val="00DE41E0"/>
    <w:rPr>
      <w:rFonts w:eastAsia="Times New Roman" w:cs="Calibri"/>
      <w:sz w:val="22"/>
      <w:szCs w:val="22"/>
      <w:lang w:eastAsia="zh-CN"/>
    </w:rPr>
  </w:style>
  <w:style w:type="character" w:customStyle="1" w:styleId="83">
    <w:name w:val="Оглавление 8 Знак"/>
    <w:link w:val="82"/>
    <w:rsid w:val="00DE41E0"/>
    <w:rPr>
      <w:rFonts w:eastAsia="Times New Roman" w:cs="Calibri"/>
      <w:sz w:val="22"/>
      <w:szCs w:val="22"/>
      <w:lang w:eastAsia="zh-CN"/>
    </w:rPr>
  </w:style>
  <w:style w:type="character" w:customStyle="1" w:styleId="55">
    <w:name w:val="Оглавление 5 Знак"/>
    <w:link w:val="54"/>
    <w:rsid w:val="00DE41E0"/>
    <w:rPr>
      <w:rFonts w:eastAsia="Times New Roman" w:cs="Calibri"/>
      <w:sz w:val="22"/>
      <w:szCs w:val="22"/>
      <w:lang w:eastAsia="zh-CN"/>
    </w:rPr>
  </w:style>
  <w:style w:type="character" w:customStyle="1" w:styleId="2f5">
    <w:name w:val="Список 2 Знак"/>
    <w:link w:val="2f4"/>
    <w:rsid w:val="00DE41E0"/>
    <w:rPr>
      <w:rFonts w:ascii="Times New Roman" w:eastAsia="Times New Roman" w:hAnsi="Times New Roman"/>
      <w:sz w:val="24"/>
      <w:szCs w:val="24"/>
    </w:rPr>
  </w:style>
  <w:style w:type="paragraph" w:customStyle="1" w:styleId="affffffffff0">
    <w:name w:val="Заголовок"/>
    <w:basedOn w:val="a4"/>
    <w:next w:val="ac"/>
    <w:rsid w:val="00760C09"/>
    <w:pPr>
      <w:keepNext/>
      <w:widowControl w:val="0"/>
      <w:suppressAutoHyphens/>
      <w:autoSpaceDE w:val="0"/>
      <w:spacing w:before="240" w:after="120"/>
      <w:ind w:firstLine="709"/>
      <w:jc w:val="both"/>
    </w:pPr>
    <w:rPr>
      <w:rFonts w:ascii="Arial" w:eastAsia="MS Mincho" w:hAnsi="Arial" w:cs="Tahoma"/>
      <w:color w:val="000000"/>
      <w:sz w:val="28"/>
      <w:szCs w:val="28"/>
      <w:lang w:eastAsia="ar-SA"/>
    </w:rPr>
  </w:style>
  <w:style w:type="paragraph" w:customStyle="1" w:styleId="6c">
    <w:name w:val="Обычный6"/>
    <w:rsid w:val="00760C09"/>
    <w:pPr>
      <w:suppressAutoHyphens/>
      <w:spacing w:before="100" w:after="100"/>
      <w:ind w:firstLine="709"/>
      <w:jc w:val="both"/>
    </w:pPr>
    <w:rPr>
      <w:rFonts w:ascii="Times New Roman" w:eastAsia="Arial" w:hAnsi="Times New Roman"/>
      <w:sz w:val="24"/>
      <w:lang w:eastAsia="ar-SA"/>
    </w:rPr>
  </w:style>
  <w:style w:type="paragraph" w:customStyle="1" w:styleId="241">
    <w:name w:val="Основной текст 24"/>
    <w:basedOn w:val="a4"/>
    <w:rsid w:val="00760C09"/>
    <w:pPr>
      <w:overflowPunct w:val="0"/>
      <w:autoSpaceDE w:val="0"/>
      <w:autoSpaceDN w:val="0"/>
      <w:adjustRightInd w:val="0"/>
      <w:spacing w:after="120"/>
      <w:ind w:left="283"/>
      <w:textAlignment w:val="baseline"/>
    </w:pPr>
    <w:rPr>
      <w:sz w:val="20"/>
      <w:szCs w:val="20"/>
    </w:rPr>
  </w:style>
  <w:style w:type="character" w:customStyle="1" w:styleId="hyperlink">
    <w:name w:val="hyperlink"/>
    <w:basedOn w:val="a5"/>
    <w:rsid w:val="00760C09"/>
  </w:style>
  <w:style w:type="paragraph" w:customStyle="1" w:styleId="Heading2">
    <w:name w:val="Heading 2"/>
    <w:basedOn w:val="a4"/>
    <w:uiPriority w:val="1"/>
    <w:qFormat/>
    <w:rsid w:val="00760C09"/>
    <w:pPr>
      <w:widowControl w:val="0"/>
      <w:spacing w:before="183"/>
      <w:ind w:left="538" w:hanging="428"/>
      <w:outlineLvl w:val="2"/>
    </w:pPr>
    <w:rPr>
      <w:b/>
      <w:bCs/>
      <w:i/>
      <w:sz w:val="28"/>
      <w:szCs w:val="28"/>
      <w:lang w:val="en-US" w:eastAsia="en-US"/>
    </w:rPr>
  </w:style>
  <w:style w:type="character" w:customStyle="1" w:styleId="title">
    <w:name w:val="title"/>
    <w:basedOn w:val="a5"/>
    <w:rsid w:val="00760C09"/>
  </w:style>
  <w:style w:type="paragraph" w:customStyle="1" w:styleId="Heading3">
    <w:name w:val="Heading 3"/>
    <w:basedOn w:val="a4"/>
    <w:uiPriority w:val="1"/>
    <w:qFormat/>
    <w:rsid w:val="00760C09"/>
    <w:pPr>
      <w:widowControl w:val="0"/>
      <w:ind w:left="118"/>
      <w:outlineLvl w:val="3"/>
    </w:pPr>
    <w:rPr>
      <w:b/>
      <w:bCs/>
      <w:sz w:val="26"/>
      <w:szCs w:val="26"/>
      <w:lang w:val="en-US" w:eastAsia="en-US"/>
    </w:rPr>
  </w:style>
  <w:style w:type="character" w:styleId="affffffffff1">
    <w:name w:val="Intense Emphasis"/>
    <w:uiPriority w:val="99"/>
    <w:qFormat/>
    <w:rsid w:val="00760C09"/>
    <w:rPr>
      <w:bCs/>
      <w:iCs/>
      <w:color w:val="4F81BD"/>
    </w:rPr>
  </w:style>
  <w:style w:type="paragraph" w:customStyle="1" w:styleId="79">
    <w:name w:val="Обычный7"/>
    <w:rsid w:val="00B40AAF"/>
    <w:pPr>
      <w:suppressAutoHyphens/>
      <w:spacing w:before="100" w:after="100"/>
      <w:ind w:firstLine="709"/>
      <w:jc w:val="both"/>
    </w:pPr>
    <w:rPr>
      <w:rFonts w:ascii="Times New Roman" w:eastAsia="Arial" w:hAnsi="Times New Roman"/>
      <w:sz w:val="24"/>
      <w:lang w:eastAsia="ar-SA"/>
    </w:rPr>
  </w:style>
  <w:style w:type="paragraph" w:customStyle="1" w:styleId="251">
    <w:name w:val="Основной текст 25"/>
    <w:basedOn w:val="a4"/>
    <w:rsid w:val="00B40AAF"/>
    <w:pPr>
      <w:overflowPunct w:val="0"/>
      <w:autoSpaceDE w:val="0"/>
      <w:autoSpaceDN w:val="0"/>
      <w:adjustRightInd w:val="0"/>
      <w:spacing w:after="120"/>
      <w:ind w:left="283"/>
      <w:textAlignment w:val="baseline"/>
    </w:pPr>
    <w:rPr>
      <w:sz w:val="20"/>
      <w:szCs w:val="20"/>
    </w:rPr>
  </w:style>
  <w:style w:type="paragraph" w:customStyle="1" w:styleId="affffffffff2">
    <w:name w:val="Письмо"/>
    <w:basedOn w:val="a4"/>
    <w:rsid w:val="002D2A1E"/>
    <w:pPr>
      <w:suppressAutoHyphens/>
      <w:spacing w:line="320" w:lineRule="exact"/>
      <w:ind w:firstLine="720"/>
      <w:jc w:val="both"/>
    </w:pPr>
    <w:rPr>
      <w:sz w:val="28"/>
      <w:szCs w:val="28"/>
      <w:lang w:eastAsia="ar-SA"/>
    </w:rPr>
  </w:style>
  <w:style w:type="table" w:customStyle="1" w:styleId="2ff8">
    <w:name w:val="Сетка таблицы2"/>
    <w:basedOn w:val="a6"/>
    <w:next w:val="ab"/>
    <w:uiPriority w:val="59"/>
    <w:qFormat/>
    <w:rsid w:val="000550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1">
    <w:name w:val="ConsPlusDocList1"/>
    <w:next w:val="a4"/>
    <w:rsid w:val="00A86604"/>
    <w:pPr>
      <w:widowControl w:val="0"/>
      <w:suppressAutoHyphens/>
      <w:autoSpaceDE w:val="0"/>
    </w:pPr>
    <w:rPr>
      <w:rFonts w:ascii="Arial" w:eastAsia="Arial" w:hAnsi="Arial" w:cs="Arial"/>
      <w:lang w:eastAsia="hi-IN" w:bidi="hi-IN"/>
    </w:rPr>
  </w:style>
  <w:style w:type="paragraph" w:customStyle="1" w:styleId="ConsPlusCell1">
    <w:name w:val="ConsPlusCell1"/>
    <w:next w:val="a4"/>
    <w:rsid w:val="00A86604"/>
    <w:pPr>
      <w:widowControl w:val="0"/>
      <w:suppressAutoHyphens/>
      <w:autoSpaceDE w:val="0"/>
    </w:pPr>
    <w:rPr>
      <w:rFonts w:ascii="Arial" w:eastAsia="Arial" w:hAnsi="Arial" w:cs="Arial"/>
      <w:lang w:eastAsia="hi-IN" w:bidi="hi-IN"/>
    </w:rPr>
  </w:style>
  <w:style w:type="paragraph" w:customStyle="1" w:styleId="ConsPlusNonformat1">
    <w:name w:val="ConsPlusNonformat1"/>
    <w:next w:val="a4"/>
    <w:rsid w:val="00A86604"/>
    <w:pPr>
      <w:widowControl w:val="0"/>
      <w:suppressAutoHyphens/>
      <w:autoSpaceDE w:val="0"/>
    </w:pPr>
    <w:rPr>
      <w:rFonts w:ascii="Courier New" w:eastAsia="Courier New" w:hAnsi="Courier New" w:cs="Courier New"/>
      <w:lang w:eastAsia="hi-IN" w:bidi="hi-IN"/>
    </w:rPr>
  </w:style>
  <w:style w:type="character" w:customStyle="1" w:styleId="ListParagraphChar1">
    <w:name w:val="List Paragraph Char1"/>
    <w:basedOn w:val="a5"/>
    <w:link w:val="75"/>
    <w:locked/>
    <w:rsid w:val="00BA60E5"/>
    <w:rPr>
      <w:rFonts w:ascii="Times New Roman" w:eastAsia="Times New Roman" w:hAnsi="Times New Roman"/>
      <w:sz w:val="28"/>
    </w:rPr>
  </w:style>
  <w:style w:type="character" w:customStyle="1" w:styleId="affffffffff3">
    <w:name w:val="Другое_"/>
    <w:basedOn w:val="a5"/>
    <w:link w:val="affffffffff4"/>
    <w:rsid w:val="00BF7806"/>
    <w:rPr>
      <w:sz w:val="28"/>
      <w:szCs w:val="28"/>
      <w:shd w:val="clear" w:color="auto" w:fill="FFFFFF"/>
    </w:rPr>
  </w:style>
  <w:style w:type="paragraph" w:customStyle="1" w:styleId="affffffffff4">
    <w:name w:val="Другое"/>
    <w:basedOn w:val="a4"/>
    <w:link w:val="affffffffff3"/>
    <w:rsid w:val="00BF7806"/>
    <w:pPr>
      <w:widowControl w:val="0"/>
      <w:shd w:val="clear" w:color="auto" w:fill="FFFFFF"/>
      <w:ind w:firstLine="400"/>
    </w:pPr>
    <w:rPr>
      <w:rFonts w:ascii="Calibri" w:eastAsia="Calibri" w:hAnsi="Calibri"/>
      <w:sz w:val="28"/>
      <w:szCs w:val="28"/>
    </w:rPr>
  </w:style>
  <w:style w:type="character" w:customStyle="1" w:styleId="s100">
    <w:name w:val="s_10"/>
    <w:basedOn w:val="a5"/>
    <w:rsid w:val="002F0229"/>
  </w:style>
  <w:style w:type="paragraph" w:customStyle="1" w:styleId="1KGK9">
    <w:name w:val="1KG=K9"/>
    <w:rsid w:val="002D2695"/>
    <w:pPr>
      <w:suppressAutoHyphens/>
      <w:autoSpaceDE w:val="0"/>
    </w:pPr>
    <w:rPr>
      <w:rFonts w:ascii="Arial" w:hAnsi="Arial" w:cs="Arial"/>
      <w:sz w:val="24"/>
      <w:szCs w:val="24"/>
      <w:lang w:eastAsia="zh-CN"/>
    </w:rPr>
  </w:style>
  <w:style w:type="character" w:customStyle="1" w:styleId="affffffffff5">
    <w:name w:val="Неразрешенное упоминание"/>
    <w:uiPriority w:val="99"/>
    <w:semiHidden/>
    <w:unhideWhenUsed/>
    <w:rsid w:val="008F6F32"/>
    <w:rPr>
      <w:color w:val="605E5C"/>
      <w:shd w:val="clear" w:color="auto" w:fill="E1DFDD"/>
    </w:rPr>
  </w:style>
  <w:style w:type="paragraph" w:customStyle="1" w:styleId="affffffffff6">
    <w:name w:val="Обычный текст"/>
    <w:basedOn w:val="a4"/>
    <w:uiPriority w:val="99"/>
    <w:rsid w:val="002739CD"/>
    <w:pPr>
      <w:ind w:firstLine="567"/>
      <w:jc w:val="both"/>
    </w:pPr>
    <w:rPr>
      <w:lang w:val="en-US" w:eastAsia="ar-SA"/>
    </w:rPr>
  </w:style>
  <w:style w:type="paragraph" w:customStyle="1" w:styleId="affffffffff7">
    <w:name w:val="Егор"/>
    <w:basedOn w:val="13"/>
    <w:uiPriority w:val="99"/>
    <w:rsid w:val="00FB7D0B"/>
    <w:pPr>
      <w:keepNext w:val="0"/>
      <w:pageBreakBefore/>
      <w:suppressAutoHyphens/>
      <w:spacing w:before="120" w:after="120"/>
    </w:pPr>
    <w:rPr>
      <w:bCs/>
      <w:caps/>
      <w:kern w:val="36"/>
      <w:sz w:val="32"/>
      <w:szCs w:val="32"/>
    </w:rPr>
  </w:style>
  <w:style w:type="paragraph" w:customStyle="1" w:styleId="affffffffff8">
    <w:name w:val="Егор+"/>
    <w:basedOn w:val="a4"/>
    <w:uiPriority w:val="99"/>
    <w:rsid w:val="00FB7D0B"/>
    <w:pPr>
      <w:spacing w:before="120" w:after="120"/>
      <w:jc w:val="center"/>
    </w:pPr>
    <w:rPr>
      <w:b/>
      <w:sz w:val="32"/>
      <w:szCs w:val="28"/>
      <w:lang w:eastAsia="en-US"/>
    </w:rPr>
  </w:style>
  <w:style w:type="paragraph" w:customStyle="1" w:styleId="1ffff4">
    <w:name w:val="Егор1+"/>
    <w:basedOn w:val="affffffffff8"/>
    <w:uiPriority w:val="99"/>
    <w:rsid w:val="00FB7D0B"/>
  </w:style>
  <w:style w:type="paragraph" w:customStyle="1" w:styleId="1ffff5">
    <w:name w:val="Егор1"/>
    <w:basedOn w:val="a4"/>
    <w:link w:val="1ffff6"/>
    <w:uiPriority w:val="99"/>
    <w:rsid w:val="00FB7D0B"/>
    <w:pPr>
      <w:spacing w:before="120" w:after="120"/>
      <w:jc w:val="center"/>
    </w:pPr>
    <w:rPr>
      <w:b/>
      <w:i/>
      <w:sz w:val="28"/>
      <w:szCs w:val="26"/>
    </w:rPr>
  </w:style>
  <w:style w:type="character" w:customStyle="1" w:styleId="1ffff6">
    <w:name w:val="Егор1 Знак"/>
    <w:basedOn w:val="a5"/>
    <w:link w:val="1ffff5"/>
    <w:uiPriority w:val="99"/>
    <w:locked/>
    <w:rsid w:val="00FB7D0B"/>
    <w:rPr>
      <w:rFonts w:ascii="Times New Roman" w:eastAsia="Times New Roman" w:hAnsi="Times New Roman"/>
      <w:b/>
      <w:i/>
      <w:sz w:val="28"/>
      <w:szCs w:val="26"/>
    </w:rPr>
  </w:style>
  <w:style w:type="paragraph" w:customStyle="1" w:styleId="3fd">
    <w:name w:val="Егор3"/>
    <w:basedOn w:val="affffffffff7"/>
    <w:uiPriority w:val="99"/>
    <w:rsid w:val="00FB7D0B"/>
    <w:pPr>
      <w:pageBreakBefore w:val="0"/>
      <w:spacing w:before="0" w:after="200" w:line="276" w:lineRule="auto"/>
      <w:ind w:firstLine="851"/>
      <w:outlineLvl w:val="9"/>
    </w:pPr>
    <w:rPr>
      <w:b w:val="0"/>
      <w:bCs w:val="0"/>
      <w:i/>
      <w:kern w:val="0"/>
      <w:sz w:val="26"/>
      <w:szCs w:val="22"/>
      <w:lang w:eastAsia="en-US"/>
    </w:rPr>
  </w:style>
  <w:style w:type="character" w:customStyle="1" w:styleId="DocumentMapChar">
    <w:name w:val="Document Map Char"/>
    <w:uiPriority w:val="99"/>
    <w:locked/>
    <w:rsid w:val="00FB7D0B"/>
    <w:rPr>
      <w:rFonts w:ascii="Tahoma" w:hAnsi="Tahoma"/>
      <w:sz w:val="20"/>
      <w:shd w:val="clear" w:color="auto" w:fill="000080"/>
      <w:lang w:eastAsia="en-US"/>
    </w:rPr>
  </w:style>
  <w:style w:type="character" w:customStyle="1" w:styleId="1ffff7">
    <w:name w:val="Схема документа Знак1"/>
    <w:basedOn w:val="a5"/>
    <w:uiPriority w:val="99"/>
    <w:semiHidden/>
    <w:rsid w:val="00FB7D0B"/>
    <w:rPr>
      <w:rFonts w:ascii="Tahoma" w:hAnsi="Tahoma" w:cs="Tahoma"/>
      <w:sz w:val="16"/>
      <w:szCs w:val="16"/>
    </w:rPr>
  </w:style>
  <w:style w:type="paragraph" w:styleId="2ff9">
    <w:name w:val="Quote"/>
    <w:basedOn w:val="a4"/>
    <w:next w:val="a4"/>
    <w:link w:val="2ffa"/>
    <w:uiPriority w:val="99"/>
    <w:qFormat/>
    <w:rsid w:val="00FB7D0B"/>
    <w:rPr>
      <w:rFonts w:ascii="Calibri" w:hAnsi="Calibri"/>
      <w:i/>
      <w:iCs/>
      <w:color w:val="000000"/>
      <w:lang w:eastAsia="en-US"/>
    </w:rPr>
  </w:style>
  <w:style w:type="character" w:customStyle="1" w:styleId="2ffa">
    <w:name w:val="Цитата 2 Знак"/>
    <w:basedOn w:val="a5"/>
    <w:link w:val="2ff9"/>
    <w:uiPriority w:val="99"/>
    <w:rsid w:val="00FB7D0B"/>
    <w:rPr>
      <w:rFonts w:eastAsia="Times New Roman"/>
      <w:i/>
      <w:iCs/>
      <w:color w:val="000000"/>
      <w:sz w:val="24"/>
      <w:szCs w:val="24"/>
      <w:lang w:eastAsia="en-US"/>
    </w:rPr>
  </w:style>
  <w:style w:type="character" w:customStyle="1" w:styleId="QuoteChar">
    <w:name w:val="Quote Char"/>
    <w:basedOn w:val="a5"/>
    <w:link w:val="219"/>
    <w:uiPriority w:val="99"/>
    <w:locked/>
    <w:rsid w:val="00FB7D0B"/>
    <w:rPr>
      <w:i/>
      <w:iCs/>
      <w:color w:val="000000"/>
      <w:lang w:eastAsia="en-US"/>
    </w:rPr>
  </w:style>
  <w:style w:type="paragraph" w:customStyle="1" w:styleId="affffffffff9">
    <w:name w:val="ПодзаголовокКАТЯ"/>
    <w:basedOn w:val="a4"/>
    <w:uiPriority w:val="99"/>
    <w:rsid w:val="00FB7D0B"/>
    <w:pPr>
      <w:spacing w:after="60"/>
      <w:jc w:val="center"/>
      <w:outlineLvl w:val="1"/>
    </w:pPr>
    <w:rPr>
      <w:i/>
      <w:sz w:val="26"/>
      <w:szCs w:val="26"/>
      <w:lang w:eastAsia="en-US"/>
    </w:rPr>
  </w:style>
  <w:style w:type="character" w:customStyle="1" w:styleId="EndnoteTextChar">
    <w:name w:val="Endnote Text Char"/>
    <w:uiPriority w:val="99"/>
    <w:locked/>
    <w:rsid w:val="00FB7D0B"/>
    <w:rPr>
      <w:rFonts w:ascii="Calibri" w:hAnsi="Calibri"/>
      <w:sz w:val="20"/>
      <w:lang w:eastAsia="en-US"/>
    </w:rPr>
  </w:style>
  <w:style w:type="paragraph" w:customStyle="1" w:styleId="1ffff8">
    <w:name w:val="Подзаголовок1катя"/>
    <w:basedOn w:val="a4"/>
    <w:uiPriority w:val="99"/>
    <w:rsid w:val="00FB7D0B"/>
    <w:pPr>
      <w:spacing w:before="120" w:after="120"/>
      <w:jc w:val="center"/>
      <w:outlineLvl w:val="1"/>
    </w:pPr>
    <w:rPr>
      <w:sz w:val="26"/>
      <w:szCs w:val="26"/>
      <w:u w:val="single"/>
    </w:rPr>
  </w:style>
  <w:style w:type="paragraph" w:customStyle="1" w:styleId="2ffb">
    <w:name w:val="Егор2"/>
    <w:basedOn w:val="3"/>
    <w:link w:val="2ffc"/>
    <w:uiPriority w:val="99"/>
    <w:rsid w:val="00FB7D0B"/>
    <w:pPr>
      <w:keepLines/>
      <w:suppressAutoHyphens/>
      <w:spacing w:before="120" w:after="120"/>
      <w:ind w:left="1430" w:hanging="720"/>
    </w:pPr>
    <w:rPr>
      <w:b w:val="0"/>
      <w:i/>
      <w:sz w:val="26"/>
      <w:lang w:eastAsia="en-US"/>
    </w:rPr>
  </w:style>
  <w:style w:type="character" w:customStyle="1" w:styleId="2ffc">
    <w:name w:val="Егор2 Знак"/>
    <w:link w:val="2ffb"/>
    <w:uiPriority w:val="99"/>
    <w:locked/>
    <w:rsid w:val="00FB7D0B"/>
    <w:rPr>
      <w:rFonts w:ascii="Times New Roman" w:eastAsia="Times New Roman" w:hAnsi="Times New Roman"/>
      <w:i/>
      <w:sz w:val="26"/>
      <w:lang w:eastAsia="en-US"/>
    </w:rPr>
  </w:style>
  <w:style w:type="paragraph" w:customStyle="1" w:styleId="S8">
    <w:name w:val="S_Маркированный"/>
    <w:basedOn w:val="a4"/>
    <w:link w:val="S9"/>
    <w:autoRedefine/>
    <w:uiPriority w:val="99"/>
    <w:rsid w:val="00FB7D0B"/>
    <w:pPr>
      <w:ind w:left="1429" w:hanging="360"/>
    </w:pPr>
    <w:rPr>
      <w:color w:val="FF0000"/>
      <w:sz w:val="26"/>
      <w:szCs w:val="26"/>
    </w:rPr>
  </w:style>
  <w:style w:type="character" w:customStyle="1" w:styleId="S9">
    <w:name w:val="S_Маркированный Знак"/>
    <w:basedOn w:val="a5"/>
    <w:link w:val="S8"/>
    <w:uiPriority w:val="99"/>
    <w:locked/>
    <w:rsid w:val="00FB7D0B"/>
    <w:rPr>
      <w:rFonts w:ascii="Times New Roman" w:eastAsia="Times New Roman" w:hAnsi="Times New Roman"/>
      <w:color w:val="FF0000"/>
      <w:sz w:val="26"/>
      <w:szCs w:val="26"/>
    </w:rPr>
  </w:style>
  <w:style w:type="paragraph" w:customStyle="1" w:styleId="Tabl">
    <w:name w:val="Tabl"/>
    <w:basedOn w:val="a4"/>
    <w:uiPriority w:val="99"/>
    <w:rsid w:val="00FB7D0B"/>
    <w:pPr>
      <w:keepNext/>
      <w:spacing w:before="120"/>
      <w:jc w:val="right"/>
    </w:pPr>
    <w:rPr>
      <w:rFonts w:ascii="Trebuchet MS" w:hAnsi="Trebuchet MS"/>
      <w:i/>
    </w:rPr>
  </w:style>
  <w:style w:type="paragraph" w:customStyle="1" w:styleId="Tabn">
    <w:name w:val="Tab_n"/>
    <w:basedOn w:val="a4"/>
    <w:link w:val="Tabn2"/>
    <w:autoRedefine/>
    <w:uiPriority w:val="99"/>
    <w:rsid w:val="00FB7D0B"/>
    <w:pPr>
      <w:keepNext/>
      <w:jc w:val="center"/>
    </w:pPr>
    <w:rPr>
      <w:rFonts w:ascii="Trebuchet MS" w:hAnsi="Trebuchet MS"/>
      <w:i/>
      <w:w w:val="103"/>
      <w:szCs w:val="20"/>
      <w:lang w:eastAsia="en-US"/>
    </w:rPr>
  </w:style>
  <w:style w:type="character" w:customStyle="1" w:styleId="Tabn2">
    <w:name w:val="Tab_n Знак2"/>
    <w:link w:val="Tabn"/>
    <w:uiPriority w:val="99"/>
    <w:locked/>
    <w:rsid w:val="00FB7D0B"/>
    <w:rPr>
      <w:rFonts w:ascii="Trebuchet MS" w:eastAsia="Times New Roman" w:hAnsi="Trebuchet MS"/>
      <w:i/>
      <w:w w:val="103"/>
      <w:sz w:val="24"/>
      <w:lang w:eastAsia="en-US"/>
    </w:rPr>
  </w:style>
  <w:style w:type="character" w:customStyle="1" w:styleId="FontStyle80">
    <w:name w:val="Font Style80"/>
    <w:uiPriority w:val="99"/>
    <w:rsid w:val="00FB7D0B"/>
    <w:rPr>
      <w:rFonts w:ascii="Times New Roman" w:hAnsi="Times New Roman"/>
      <w:b/>
      <w:sz w:val="26"/>
    </w:rPr>
  </w:style>
  <w:style w:type="paragraph" w:customStyle="1" w:styleId="oblasttxt">
    <w:name w:val="oblasttxt"/>
    <w:basedOn w:val="a4"/>
    <w:uiPriority w:val="99"/>
    <w:rsid w:val="00FB7D0B"/>
    <w:pPr>
      <w:spacing w:before="100" w:beforeAutospacing="1" w:after="100" w:afterAutospacing="1"/>
    </w:pPr>
  </w:style>
  <w:style w:type="character" w:customStyle="1" w:styleId="FontStyle33">
    <w:name w:val="Font Style33"/>
    <w:basedOn w:val="a5"/>
    <w:uiPriority w:val="99"/>
    <w:rsid w:val="00FB7D0B"/>
    <w:rPr>
      <w:rFonts w:ascii="Times New Roman" w:hAnsi="Times New Roman" w:cs="Times New Roman"/>
      <w:sz w:val="26"/>
      <w:szCs w:val="26"/>
    </w:rPr>
  </w:style>
  <w:style w:type="paragraph" w:customStyle="1" w:styleId="Normal3">
    <w:name w:val="Normal Знак Знак"/>
    <w:uiPriority w:val="99"/>
    <w:rsid w:val="00FB7D0B"/>
    <w:pPr>
      <w:suppressAutoHyphens/>
      <w:spacing w:before="100" w:after="100"/>
      <w:jc w:val="both"/>
    </w:pPr>
    <w:rPr>
      <w:rFonts w:ascii="Times New Roman" w:eastAsia="Times New Roman" w:hAnsi="Times New Roman"/>
      <w:sz w:val="24"/>
      <w:lang w:eastAsia="ar-SA"/>
    </w:rPr>
  </w:style>
  <w:style w:type="character" w:styleId="affffffffffa">
    <w:name w:val="Subtle Emphasis"/>
    <w:basedOn w:val="a5"/>
    <w:uiPriority w:val="99"/>
    <w:qFormat/>
    <w:rsid w:val="00FB7D0B"/>
    <w:rPr>
      <w:rFonts w:cs="Times New Roman"/>
      <w:i/>
      <w:iCs/>
      <w:color w:val="808080"/>
    </w:rPr>
  </w:style>
  <w:style w:type="paragraph" w:customStyle="1" w:styleId="2ffd">
    <w:name w:val="Текст2"/>
    <w:basedOn w:val="a4"/>
    <w:uiPriority w:val="99"/>
    <w:rsid w:val="00FB7D0B"/>
    <w:rPr>
      <w:rFonts w:ascii="Courier New" w:hAnsi="Courier New"/>
      <w:sz w:val="20"/>
      <w:szCs w:val="20"/>
    </w:rPr>
  </w:style>
  <w:style w:type="paragraph" w:customStyle="1" w:styleId="Sa">
    <w:name w:val="S_Таблица"/>
    <w:basedOn w:val="a4"/>
    <w:uiPriority w:val="99"/>
    <w:rsid w:val="00FB7D0B"/>
    <w:pPr>
      <w:tabs>
        <w:tab w:val="num" w:pos="720"/>
      </w:tabs>
      <w:suppressAutoHyphens/>
      <w:spacing w:line="360" w:lineRule="auto"/>
      <w:jc w:val="right"/>
    </w:pPr>
    <w:rPr>
      <w:rFonts w:cs="Calibri"/>
      <w:lang w:eastAsia="ar-SA"/>
    </w:rPr>
  </w:style>
  <w:style w:type="paragraph" w:customStyle="1" w:styleId="affffffffffb">
    <w:name w:val="Мария"/>
    <w:basedOn w:val="a4"/>
    <w:uiPriority w:val="99"/>
    <w:rsid w:val="00FB7D0B"/>
    <w:pPr>
      <w:spacing w:before="240" w:after="120"/>
    </w:pPr>
    <w:rPr>
      <w:sz w:val="26"/>
      <w:szCs w:val="26"/>
    </w:rPr>
  </w:style>
  <w:style w:type="paragraph" w:customStyle="1" w:styleId="219">
    <w:name w:val="Цитата 21"/>
    <w:basedOn w:val="a4"/>
    <w:next w:val="a4"/>
    <w:link w:val="QuoteChar"/>
    <w:uiPriority w:val="99"/>
    <w:rsid w:val="00FB7D0B"/>
    <w:rPr>
      <w:rFonts w:ascii="Calibri" w:eastAsia="Calibri" w:hAnsi="Calibri"/>
      <w:i/>
      <w:iCs/>
      <w:color w:val="000000"/>
      <w:sz w:val="20"/>
      <w:szCs w:val="20"/>
      <w:lang w:eastAsia="en-US"/>
    </w:rPr>
  </w:style>
  <w:style w:type="paragraph" w:customStyle="1" w:styleId="-0">
    <w:name w:val="диссер-текст"/>
    <w:basedOn w:val="a4"/>
    <w:link w:val="-5"/>
    <w:uiPriority w:val="99"/>
    <w:semiHidden/>
    <w:rsid w:val="00FB7D0B"/>
    <w:pPr>
      <w:spacing w:line="238" w:lineRule="auto"/>
      <w:ind w:firstLine="567"/>
    </w:pPr>
    <w:rPr>
      <w:sz w:val="28"/>
      <w:lang w:val="en-US"/>
    </w:rPr>
  </w:style>
  <w:style w:type="character" w:customStyle="1" w:styleId="-5">
    <w:name w:val="диссер-текст Знак"/>
    <w:basedOn w:val="a5"/>
    <w:link w:val="-0"/>
    <w:uiPriority w:val="99"/>
    <w:semiHidden/>
    <w:locked/>
    <w:rsid w:val="00FB7D0B"/>
    <w:rPr>
      <w:rFonts w:ascii="Times New Roman" w:eastAsia="Times New Roman" w:hAnsi="Times New Roman"/>
      <w:sz w:val="28"/>
      <w:szCs w:val="24"/>
      <w:lang w:val="en-US"/>
    </w:rPr>
  </w:style>
  <w:style w:type="character" w:customStyle="1" w:styleId="31a">
    <w:name w:val="Основной текст с отступом 3 Знак1"/>
    <w:basedOn w:val="a5"/>
    <w:uiPriority w:val="99"/>
    <w:semiHidden/>
    <w:rsid w:val="00FB7D0B"/>
    <w:rPr>
      <w:rFonts w:cs="Times New Roman"/>
      <w:sz w:val="16"/>
      <w:szCs w:val="16"/>
    </w:rPr>
  </w:style>
  <w:style w:type="character" w:customStyle="1" w:styleId="HTML10">
    <w:name w:val="Стандартный HTML Знак1"/>
    <w:basedOn w:val="a5"/>
    <w:uiPriority w:val="99"/>
    <w:semiHidden/>
    <w:rsid w:val="00FB7D0B"/>
    <w:rPr>
      <w:rFonts w:ascii="Consolas" w:hAnsi="Consolas" w:cs="Consolas"/>
      <w:sz w:val="20"/>
      <w:szCs w:val="20"/>
    </w:rPr>
  </w:style>
  <w:style w:type="character" w:customStyle="1" w:styleId="21a">
    <w:name w:val="Основной текст 2 Знак1"/>
    <w:basedOn w:val="a5"/>
    <w:uiPriority w:val="99"/>
    <w:semiHidden/>
    <w:rsid w:val="00FB7D0B"/>
    <w:rPr>
      <w:rFonts w:cs="Times New Roman"/>
    </w:rPr>
  </w:style>
  <w:style w:type="paragraph" w:customStyle="1" w:styleId="1ffff9">
    <w:name w:val="Выделенная цитата1"/>
    <w:basedOn w:val="a4"/>
    <w:next w:val="a4"/>
    <w:link w:val="IntenseQuoteChar"/>
    <w:uiPriority w:val="99"/>
    <w:semiHidden/>
    <w:rsid w:val="00FB7D0B"/>
    <w:pPr>
      <w:pBdr>
        <w:bottom w:val="single" w:sz="4" w:space="4" w:color="4F81BD"/>
      </w:pBdr>
      <w:spacing w:before="200" w:after="280"/>
      <w:ind w:left="936" w:right="936"/>
    </w:pPr>
    <w:rPr>
      <w:rFonts w:ascii="Calibri" w:hAnsi="Calibri" w:cs="Calibri"/>
      <w:b/>
      <w:bCs/>
      <w:i/>
      <w:iCs/>
      <w:color w:val="4F81BD"/>
      <w:lang w:val="en-US" w:eastAsia="en-US"/>
    </w:rPr>
  </w:style>
  <w:style w:type="character" w:customStyle="1" w:styleId="IntenseQuoteChar">
    <w:name w:val="Intense Quote Char"/>
    <w:basedOn w:val="a5"/>
    <w:link w:val="1ffff9"/>
    <w:uiPriority w:val="99"/>
    <w:semiHidden/>
    <w:locked/>
    <w:rsid w:val="00FB7D0B"/>
    <w:rPr>
      <w:rFonts w:eastAsia="Times New Roman" w:cs="Calibri"/>
      <w:b/>
      <w:bCs/>
      <w:i/>
      <w:iCs/>
      <w:color w:val="4F81BD"/>
      <w:sz w:val="24"/>
      <w:szCs w:val="24"/>
      <w:lang w:val="en-US" w:eastAsia="en-US"/>
    </w:rPr>
  </w:style>
  <w:style w:type="table" w:customStyle="1" w:styleId="affffffffffc">
    <w:name w:val="Ч_таблица"/>
    <w:uiPriority w:val="99"/>
    <w:rsid w:val="00FB7D0B"/>
    <w:pPr>
      <w:jc w:val="center"/>
    </w:pPr>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affffffffffd">
    <w:name w:val="Ч_текст"/>
    <w:basedOn w:val="a4"/>
    <w:link w:val="affffffffffe"/>
    <w:autoRedefine/>
    <w:uiPriority w:val="99"/>
    <w:rsid w:val="00FB7D0B"/>
    <w:pPr>
      <w:widowControl w:val="0"/>
      <w:autoSpaceDE w:val="0"/>
      <w:autoSpaceDN w:val="0"/>
      <w:adjustRightInd w:val="0"/>
      <w:spacing w:line="360" w:lineRule="auto"/>
      <w:jc w:val="center"/>
    </w:pPr>
    <w:rPr>
      <w:b/>
      <w:sz w:val="28"/>
      <w:szCs w:val="28"/>
    </w:rPr>
  </w:style>
  <w:style w:type="character" w:customStyle="1" w:styleId="affffffffffe">
    <w:name w:val="Ч_текст Знак"/>
    <w:basedOn w:val="a5"/>
    <w:link w:val="affffffffffd"/>
    <w:uiPriority w:val="99"/>
    <w:locked/>
    <w:rsid w:val="00FB7D0B"/>
    <w:rPr>
      <w:rFonts w:ascii="Times New Roman" w:eastAsia="Times New Roman" w:hAnsi="Times New Roman"/>
      <w:b/>
      <w:sz w:val="28"/>
      <w:szCs w:val="28"/>
    </w:rPr>
  </w:style>
  <w:style w:type="paragraph" w:customStyle="1" w:styleId="afffffffffff">
    <w:name w:val="Обычный (ПЗ)"/>
    <w:basedOn w:val="a4"/>
    <w:link w:val="afffffffffff0"/>
    <w:uiPriority w:val="99"/>
    <w:rsid w:val="00FB7D0B"/>
    <w:pPr>
      <w:ind w:firstLine="720"/>
    </w:pPr>
  </w:style>
  <w:style w:type="character" w:customStyle="1" w:styleId="afffffffffff0">
    <w:name w:val="Обычный (ПЗ) Знак"/>
    <w:basedOn w:val="a5"/>
    <w:link w:val="afffffffffff"/>
    <w:uiPriority w:val="99"/>
    <w:locked/>
    <w:rsid w:val="00FB7D0B"/>
    <w:rPr>
      <w:rFonts w:ascii="Times New Roman" w:eastAsia="Times New Roman" w:hAnsi="Times New Roman"/>
      <w:sz w:val="24"/>
      <w:szCs w:val="24"/>
    </w:rPr>
  </w:style>
  <w:style w:type="paragraph" w:customStyle="1" w:styleId="afffffffffff1">
    <w:name w:val="Основной стиль записки"/>
    <w:basedOn w:val="a4"/>
    <w:uiPriority w:val="99"/>
    <w:rsid w:val="00FB7D0B"/>
  </w:style>
  <w:style w:type="paragraph" w:customStyle="1" w:styleId="CharChar">
    <w:name w:val="Char Char"/>
    <w:basedOn w:val="a4"/>
    <w:uiPriority w:val="99"/>
    <w:rsid w:val="00FB7D0B"/>
    <w:pPr>
      <w:spacing w:after="160" w:line="240" w:lineRule="exact"/>
    </w:pPr>
    <w:rPr>
      <w:rFonts w:ascii="Verdana" w:hAnsi="Verdana"/>
      <w:sz w:val="20"/>
      <w:szCs w:val="20"/>
      <w:lang w:val="en-US" w:eastAsia="en-US"/>
    </w:rPr>
  </w:style>
  <w:style w:type="paragraph" w:customStyle="1" w:styleId="105">
    <w:name w:val="Табличный_слева_10"/>
    <w:basedOn w:val="a4"/>
    <w:uiPriority w:val="99"/>
    <w:rsid w:val="00FB7D0B"/>
    <w:rPr>
      <w:sz w:val="20"/>
    </w:rPr>
  </w:style>
  <w:style w:type="paragraph" w:customStyle="1" w:styleId="106">
    <w:name w:val="Табличный_по ширине_10"/>
    <w:basedOn w:val="a4"/>
    <w:uiPriority w:val="99"/>
    <w:rsid w:val="00FB7D0B"/>
    <w:rPr>
      <w:sz w:val="20"/>
    </w:rPr>
  </w:style>
  <w:style w:type="paragraph" w:customStyle="1" w:styleId="a">
    <w:name w:val="Список нумерованный"/>
    <w:basedOn w:val="a4"/>
    <w:uiPriority w:val="99"/>
    <w:rsid w:val="00FB7D0B"/>
    <w:pPr>
      <w:numPr>
        <w:numId w:val="10"/>
      </w:numPr>
      <w:spacing w:before="120"/>
    </w:pPr>
  </w:style>
  <w:style w:type="paragraph" w:customStyle="1" w:styleId="afffffffffff2">
    <w:name w:val="Табличный"/>
    <w:basedOn w:val="a4"/>
    <w:uiPriority w:val="99"/>
    <w:rsid w:val="00FB7D0B"/>
    <w:pPr>
      <w:keepNext/>
      <w:widowControl w:val="0"/>
      <w:spacing w:before="60" w:after="60"/>
      <w:jc w:val="center"/>
    </w:pPr>
    <w:rPr>
      <w:b/>
      <w:sz w:val="22"/>
      <w:szCs w:val="20"/>
    </w:rPr>
  </w:style>
  <w:style w:type="paragraph" w:customStyle="1" w:styleId="afffffffffff3">
    <w:name w:val="Содержание"/>
    <w:basedOn w:val="a4"/>
    <w:uiPriority w:val="99"/>
    <w:rsid w:val="00FB7D0B"/>
    <w:pPr>
      <w:widowControl w:val="0"/>
      <w:spacing w:before="240" w:after="240"/>
      <w:jc w:val="center"/>
    </w:pPr>
    <w:rPr>
      <w:b/>
      <w:caps/>
      <w:szCs w:val="20"/>
    </w:rPr>
  </w:style>
  <w:style w:type="paragraph" w:customStyle="1" w:styleId="afffffffffff4">
    <w:name w:val="Название таблицы"/>
    <w:basedOn w:val="affe"/>
    <w:uiPriority w:val="99"/>
    <w:rsid w:val="00FB7D0B"/>
    <w:pPr>
      <w:keepNext/>
      <w:spacing w:before="120"/>
    </w:pPr>
    <w:rPr>
      <w:b/>
      <w:sz w:val="22"/>
      <w:szCs w:val="22"/>
    </w:rPr>
  </w:style>
  <w:style w:type="paragraph" w:customStyle="1" w:styleId="12">
    <w:name w:val="Список 1)"/>
    <w:basedOn w:val="a4"/>
    <w:uiPriority w:val="99"/>
    <w:rsid w:val="00FB7D0B"/>
    <w:pPr>
      <w:numPr>
        <w:numId w:val="8"/>
      </w:numPr>
      <w:spacing w:after="60"/>
    </w:pPr>
  </w:style>
  <w:style w:type="paragraph" w:styleId="afffffffffff5">
    <w:name w:val="toa heading"/>
    <w:basedOn w:val="a4"/>
    <w:next w:val="a4"/>
    <w:uiPriority w:val="99"/>
    <w:semiHidden/>
    <w:rsid w:val="00FB7D0B"/>
    <w:pPr>
      <w:spacing w:before="40" w:after="20"/>
      <w:jc w:val="center"/>
    </w:pPr>
    <w:rPr>
      <w:b/>
      <w:sz w:val="22"/>
      <w:szCs w:val="20"/>
    </w:rPr>
  </w:style>
  <w:style w:type="paragraph" w:customStyle="1" w:styleId="a3">
    <w:name w:val="Требования"/>
    <w:basedOn w:val="a4"/>
    <w:uiPriority w:val="99"/>
    <w:rsid w:val="00FB7D0B"/>
    <w:pPr>
      <w:numPr>
        <w:ilvl w:val="1"/>
        <w:numId w:val="9"/>
      </w:numPr>
      <w:spacing w:before="120" w:after="60"/>
      <w:ind w:left="0" w:firstLine="567"/>
      <w:outlineLvl w:val="1"/>
    </w:pPr>
    <w:rPr>
      <w:bCs/>
      <w:i/>
      <w:iCs/>
    </w:rPr>
  </w:style>
  <w:style w:type="paragraph" w:customStyle="1" w:styleId="a0">
    <w:name w:val="Список а)"/>
    <w:basedOn w:val="afffc"/>
    <w:uiPriority w:val="99"/>
    <w:rsid w:val="00FB7D0B"/>
    <w:pPr>
      <w:numPr>
        <w:numId w:val="7"/>
      </w:numPr>
      <w:spacing w:after="60"/>
      <w:ind w:left="720" w:firstLine="567"/>
      <w:jc w:val="left"/>
    </w:pPr>
    <w:rPr>
      <w:szCs w:val="24"/>
      <w:lang w:eastAsia="ru-RU"/>
    </w:rPr>
  </w:style>
  <w:style w:type="paragraph" w:customStyle="1" w:styleId="afffffffffff6">
    <w:name w:val="Табличный_слева"/>
    <w:basedOn w:val="a4"/>
    <w:uiPriority w:val="99"/>
    <w:rsid w:val="00FB7D0B"/>
    <w:rPr>
      <w:sz w:val="22"/>
    </w:rPr>
  </w:style>
  <w:style w:type="paragraph" w:customStyle="1" w:styleId="afffffffffff7">
    <w:name w:val="Обычный влево"/>
    <w:basedOn w:val="1ffc"/>
    <w:uiPriority w:val="99"/>
    <w:rsid w:val="00FB7D0B"/>
    <w:pPr>
      <w:spacing w:before="0" w:after="0"/>
      <w:ind w:firstLine="0"/>
      <w:jc w:val="left"/>
    </w:pPr>
    <w:rPr>
      <w:szCs w:val="20"/>
      <w:lang w:eastAsia="ru-RU"/>
    </w:rPr>
  </w:style>
  <w:style w:type="paragraph" w:customStyle="1" w:styleId="107">
    <w:name w:val="Табличный_центр_10"/>
    <w:basedOn w:val="a4"/>
    <w:uiPriority w:val="99"/>
    <w:rsid w:val="00FB7D0B"/>
    <w:pPr>
      <w:jc w:val="center"/>
    </w:pPr>
    <w:rPr>
      <w:sz w:val="20"/>
    </w:rPr>
  </w:style>
  <w:style w:type="paragraph" w:customStyle="1" w:styleId="10">
    <w:name w:val="Табличный_нумерованный_10"/>
    <w:basedOn w:val="a4"/>
    <w:uiPriority w:val="99"/>
    <w:rsid w:val="00FB7D0B"/>
    <w:pPr>
      <w:numPr>
        <w:numId w:val="11"/>
      </w:numPr>
    </w:pPr>
    <w:rPr>
      <w:sz w:val="20"/>
    </w:rPr>
  </w:style>
  <w:style w:type="paragraph" w:customStyle="1" w:styleId="108">
    <w:name w:val="Табличный_заголовки_10"/>
    <w:basedOn w:val="afffffffa"/>
    <w:uiPriority w:val="99"/>
    <w:rsid w:val="00FB7D0B"/>
    <w:pPr>
      <w:jc w:val="center"/>
    </w:pPr>
    <w:rPr>
      <w:rFonts w:eastAsia="Times New Roman"/>
      <w:b/>
      <w:sz w:val="20"/>
    </w:rPr>
  </w:style>
  <w:style w:type="character" w:customStyle="1" w:styleId="afffffffffff8">
    <w:name w:val="Заголовок Знак"/>
    <w:uiPriority w:val="99"/>
    <w:rsid w:val="00FB7D0B"/>
    <w:rPr>
      <w:rFonts w:ascii="Cambria" w:hAnsi="Cambria"/>
      <w:i/>
      <w:color w:val="243F60"/>
      <w:sz w:val="60"/>
    </w:rPr>
  </w:style>
  <w:style w:type="paragraph" w:styleId="afffffffffff9">
    <w:name w:val="Intense Quote"/>
    <w:basedOn w:val="a4"/>
    <w:next w:val="a4"/>
    <w:link w:val="afffffffffffa"/>
    <w:uiPriority w:val="99"/>
    <w:qFormat/>
    <w:rsid w:val="00FB7D0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hAnsi="Cambria"/>
      <w:i/>
      <w:iCs/>
      <w:color w:val="F4F4F4"/>
    </w:rPr>
  </w:style>
  <w:style w:type="character" w:customStyle="1" w:styleId="afffffffffffa">
    <w:name w:val="Выделенная цитата Знак"/>
    <w:basedOn w:val="a5"/>
    <w:link w:val="afffffffffff9"/>
    <w:uiPriority w:val="99"/>
    <w:rsid w:val="00FB7D0B"/>
    <w:rPr>
      <w:rFonts w:ascii="Cambria" w:eastAsia="Times New Roman" w:hAnsi="Cambria"/>
      <w:i/>
      <w:iCs/>
      <w:color w:val="F4F4F4"/>
      <w:sz w:val="24"/>
      <w:szCs w:val="24"/>
      <w:shd w:val="clear" w:color="auto" w:fill="4F81BD"/>
    </w:rPr>
  </w:style>
  <w:style w:type="character" w:styleId="afffffffffffb">
    <w:name w:val="Subtle Reference"/>
    <w:basedOn w:val="a5"/>
    <w:uiPriority w:val="99"/>
    <w:qFormat/>
    <w:rsid w:val="00FB7D0B"/>
    <w:rPr>
      <w:rFonts w:cs="Times New Roman"/>
      <w:color w:val="auto"/>
      <w:u w:val="single" w:color="9BBB59"/>
    </w:rPr>
  </w:style>
  <w:style w:type="character" w:styleId="afffffffffffc">
    <w:name w:val="Intense Reference"/>
    <w:basedOn w:val="a5"/>
    <w:uiPriority w:val="99"/>
    <w:qFormat/>
    <w:rsid w:val="00FB7D0B"/>
    <w:rPr>
      <w:rFonts w:cs="Times New Roman"/>
      <w:b/>
      <w:color w:val="76923C"/>
      <w:u w:val="single" w:color="9BBB59"/>
    </w:rPr>
  </w:style>
  <w:style w:type="paragraph" w:styleId="4c">
    <w:name w:val="List 4"/>
    <w:basedOn w:val="afffc"/>
    <w:uiPriority w:val="99"/>
    <w:rsid w:val="00FB7D0B"/>
    <w:pPr>
      <w:spacing w:after="240" w:line="240" w:lineRule="atLeast"/>
      <w:ind w:left="2520" w:hanging="360"/>
      <w:jc w:val="left"/>
    </w:pPr>
    <w:rPr>
      <w:rFonts w:ascii="Arial" w:hAnsi="Arial" w:cs="Arial"/>
      <w:spacing w:val="-5"/>
      <w:sz w:val="20"/>
      <w:lang w:eastAsia="en-US"/>
    </w:rPr>
  </w:style>
  <w:style w:type="paragraph" w:styleId="3fe">
    <w:name w:val="List Bullet 3"/>
    <w:basedOn w:val="aff8"/>
    <w:autoRedefine/>
    <w:uiPriority w:val="99"/>
    <w:rsid w:val="00FB7D0B"/>
    <w:pPr>
      <w:spacing w:after="240" w:line="240" w:lineRule="atLeast"/>
      <w:ind w:left="2160"/>
    </w:pPr>
    <w:rPr>
      <w:rFonts w:ascii="Arial" w:hAnsi="Arial" w:cs="Arial"/>
      <w:spacing w:val="-5"/>
      <w:sz w:val="20"/>
      <w:szCs w:val="20"/>
      <w:lang w:eastAsia="en-US"/>
    </w:rPr>
  </w:style>
  <w:style w:type="paragraph" w:styleId="4d">
    <w:name w:val="List Bullet 4"/>
    <w:basedOn w:val="aff8"/>
    <w:autoRedefine/>
    <w:uiPriority w:val="99"/>
    <w:rsid w:val="00FB7D0B"/>
    <w:pPr>
      <w:spacing w:after="240" w:line="240" w:lineRule="atLeast"/>
      <w:ind w:left="2520"/>
    </w:pPr>
    <w:rPr>
      <w:rFonts w:ascii="Arial" w:hAnsi="Arial" w:cs="Arial"/>
      <w:spacing w:val="-5"/>
      <w:sz w:val="20"/>
      <w:szCs w:val="20"/>
      <w:lang w:eastAsia="en-US"/>
    </w:rPr>
  </w:style>
  <w:style w:type="paragraph" w:styleId="5c">
    <w:name w:val="List Bullet 5"/>
    <w:basedOn w:val="aff8"/>
    <w:autoRedefine/>
    <w:uiPriority w:val="99"/>
    <w:rsid w:val="00FB7D0B"/>
    <w:pPr>
      <w:spacing w:after="240" w:line="240" w:lineRule="atLeast"/>
      <w:ind w:left="2880"/>
    </w:pPr>
    <w:rPr>
      <w:rFonts w:ascii="Arial" w:hAnsi="Arial" w:cs="Arial"/>
      <w:spacing w:val="-5"/>
      <w:sz w:val="20"/>
      <w:szCs w:val="20"/>
      <w:lang w:eastAsia="en-US"/>
    </w:rPr>
  </w:style>
  <w:style w:type="paragraph" w:styleId="afffffffffffd">
    <w:name w:val="List Continue"/>
    <w:basedOn w:val="afffc"/>
    <w:uiPriority w:val="99"/>
    <w:rsid w:val="00FB7D0B"/>
    <w:pPr>
      <w:spacing w:after="240" w:line="240" w:lineRule="atLeast"/>
      <w:ind w:left="1440"/>
      <w:jc w:val="left"/>
    </w:pPr>
    <w:rPr>
      <w:rFonts w:ascii="Arial" w:hAnsi="Arial" w:cs="Arial"/>
      <w:spacing w:val="-5"/>
      <w:sz w:val="20"/>
      <w:lang w:eastAsia="en-US"/>
    </w:rPr>
  </w:style>
  <w:style w:type="paragraph" w:styleId="2ffe">
    <w:name w:val="List Continue 2"/>
    <w:basedOn w:val="afffffffffffd"/>
    <w:uiPriority w:val="99"/>
    <w:rsid w:val="00FB7D0B"/>
    <w:pPr>
      <w:ind w:left="2160"/>
    </w:pPr>
  </w:style>
  <w:style w:type="paragraph" w:styleId="3ff">
    <w:name w:val="List Continue 3"/>
    <w:basedOn w:val="afffffffffffd"/>
    <w:uiPriority w:val="99"/>
    <w:rsid w:val="00FB7D0B"/>
    <w:pPr>
      <w:ind w:left="2520"/>
    </w:pPr>
  </w:style>
  <w:style w:type="paragraph" w:styleId="4e">
    <w:name w:val="List Continue 4"/>
    <w:basedOn w:val="afffffffffffd"/>
    <w:uiPriority w:val="99"/>
    <w:rsid w:val="00FB7D0B"/>
    <w:pPr>
      <w:ind w:left="2880"/>
    </w:pPr>
  </w:style>
  <w:style w:type="paragraph" w:styleId="5d">
    <w:name w:val="List Continue 5"/>
    <w:basedOn w:val="afffffffffffd"/>
    <w:uiPriority w:val="99"/>
    <w:rsid w:val="00FB7D0B"/>
    <w:pPr>
      <w:ind w:left="3240"/>
    </w:pPr>
  </w:style>
  <w:style w:type="paragraph" w:styleId="afffffffffffe">
    <w:name w:val="List Number"/>
    <w:basedOn w:val="a4"/>
    <w:uiPriority w:val="99"/>
    <w:rsid w:val="00FB7D0B"/>
    <w:pPr>
      <w:spacing w:before="100" w:beforeAutospacing="1" w:after="100" w:afterAutospacing="1" w:line="360" w:lineRule="auto"/>
    </w:pPr>
    <w:rPr>
      <w:sz w:val="28"/>
      <w:szCs w:val="28"/>
    </w:rPr>
  </w:style>
  <w:style w:type="paragraph" w:styleId="3ff0">
    <w:name w:val="List Number 3"/>
    <w:basedOn w:val="afffffffffffe"/>
    <w:uiPriority w:val="99"/>
    <w:rsid w:val="00FB7D0B"/>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f">
    <w:name w:val="List Number 4"/>
    <w:basedOn w:val="afffffffffffe"/>
    <w:uiPriority w:val="99"/>
    <w:rsid w:val="00FB7D0B"/>
    <w:pPr>
      <w:spacing w:before="0" w:beforeAutospacing="0" w:after="240" w:afterAutospacing="0" w:line="240" w:lineRule="atLeast"/>
      <w:ind w:left="2520" w:hanging="360"/>
    </w:pPr>
    <w:rPr>
      <w:rFonts w:ascii="Arial" w:hAnsi="Arial" w:cs="Arial"/>
      <w:spacing w:val="-5"/>
      <w:sz w:val="20"/>
      <w:szCs w:val="20"/>
      <w:lang w:eastAsia="en-US"/>
    </w:rPr>
  </w:style>
  <w:style w:type="paragraph" w:styleId="5e">
    <w:name w:val="List Number 5"/>
    <w:basedOn w:val="afffffffffffe"/>
    <w:uiPriority w:val="99"/>
    <w:rsid w:val="00FB7D0B"/>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fffff">
    <w:name w:val="Message Header"/>
    <w:basedOn w:val="ac"/>
    <w:link w:val="affffffffffff0"/>
    <w:uiPriority w:val="99"/>
    <w:rsid w:val="00FB7D0B"/>
    <w:pPr>
      <w:keepLines/>
      <w:tabs>
        <w:tab w:val="left" w:pos="3600"/>
        <w:tab w:val="left" w:pos="4680"/>
      </w:tabs>
      <w:spacing w:after="120" w:line="280" w:lineRule="exact"/>
      <w:ind w:left="1080" w:right="2160" w:hanging="1080"/>
    </w:pPr>
    <w:rPr>
      <w:rFonts w:ascii="Arial" w:hAnsi="Arial"/>
      <w:sz w:val="20"/>
      <w:lang w:val="en-US" w:eastAsia="en-US"/>
    </w:rPr>
  </w:style>
  <w:style w:type="character" w:customStyle="1" w:styleId="affffffffffff0">
    <w:name w:val="Шапка Знак"/>
    <w:basedOn w:val="a5"/>
    <w:link w:val="affffffffffff"/>
    <w:uiPriority w:val="99"/>
    <w:rsid w:val="00FB7D0B"/>
    <w:rPr>
      <w:rFonts w:ascii="Arial" w:eastAsia="Times New Roman" w:hAnsi="Arial"/>
      <w:lang w:val="en-US" w:eastAsia="en-US"/>
    </w:rPr>
  </w:style>
  <w:style w:type="paragraph" w:styleId="affffffffffff1">
    <w:name w:val="Normal Indent"/>
    <w:basedOn w:val="a4"/>
    <w:uiPriority w:val="99"/>
    <w:rsid w:val="00FB7D0B"/>
    <w:pPr>
      <w:spacing w:line="360" w:lineRule="auto"/>
      <w:ind w:left="1440"/>
    </w:pPr>
    <w:rPr>
      <w:rFonts w:ascii="Arial" w:hAnsi="Arial" w:cs="Arial"/>
      <w:spacing w:val="-5"/>
      <w:sz w:val="20"/>
      <w:szCs w:val="20"/>
      <w:lang w:eastAsia="en-US"/>
    </w:rPr>
  </w:style>
  <w:style w:type="paragraph" w:styleId="affffffffffff2">
    <w:name w:val="envelope address"/>
    <w:basedOn w:val="a4"/>
    <w:uiPriority w:val="99"/>
    <w:rsid w:val="00FB7D0B"/>
    <w:pPr>
      <w:framePr w:w="7920" w:h="1980" w:hRule="exact" w:hSpace="180" w:wrap="auto" w:hAnchor="page" w:xAlign="center" w:yAlign="bottom"/>
      <w:spacing w:line="360" w:lineRule="auto"/>
      <w:ind w:left="2880"/>
    </w:pPr>
    <w:rPr>
      <w:rFonts w:ascii="Arial" w:hAnsi="Arial" w:cs="Arial"/>
      <w:spacing w:val="-5"/>
      <w:sz w:val="28"/>
      <w:szCs w:val="28"/>
      <w:lang w:eastAsia="en-US"/>
    </w:rPr>
  </w:style>
  <w:style w:type="character" w:styleId="HTML5">
    <w:name w:val="HTML Acronym"/>
    <w:basedOn w:val="a5"/>
    <w:uiPriority w:val="99"/>
    <w:rsid w:val="00FB7D0B"/>
    <w:rPr>
      <w:rFonts w:cs="Times New Roman"/>
      <w:lang w:val="ru-RU"/>
    </w:rPr>
  </w:style>
  <w:style w:type="paragraph" w:styleId="affffffffffff3">
    <w:name w:val="Date"/>
    <w:basedOn w:val="a4"/>
    <w:next w:val="a4"/>
    <w:link w:val="affffffffffff4"/>
    <w:uiPriority w:val="99"/>
    <w:rsid w:val="00FB7D0B"/>
    <w:pPr>
      <w:spacing w:line="360" w:lineRule="auto"/>
      <w:ind w:left="1080"/>
    </w:pPr>
    <w:rPr>
      <w:rFonts w:ascii="Arial" w:hAnsi="Arial"/>
      <w:spacing w:val="-5"/>
      <w:sz w:val="20"/>
      <w:szCs w:val="20"/>
    </w:rPr>
  </w:style>
  <w:style w:type="character" w:customStyle="1" w:styleId="affffffffffff4">
    <w:name w:val="Дата Знак"/>
    <w:basedOn w:val="a5"/>
    <w:link w:val="affffffffffff3"/>
    <w:uiPriority w:val="99"/>
    <w:rsid w:val="00FB7D0B"/>
    <w:rPr>
      <w:rFonts w:ascii="Arial" w:eastAsia="Times New Roman" w:hAnsi="Arial"/>
      <w:spacing w:val="-5"/>
    </w:rPr>
  </w:style>
  <w:style w:type="paragraph" w:styleId="affffffffffff5">
    <w:name w:val="Note Heading"/>
    <w:basedOn w:val="a4"/>
    <w:next w:val="a4"/>
    <w:link w:val="affffffffffff6"/>
    <w:uiPriority w:val="99"/>
    <w:rsid w:val="00FB7D0B"/>
    <w:pPr>
      <w:spacing w:line="360" w:lineRule="auto"/>
      <w:ind w:left="1080"/>
    </w:pPr>
    <w:rPr>
      <w:rFonts w:ascii="Arial" w:hAnsi="Arial"/>
      <w:spacing w:val="-5"/>
      <w:sz w:val="20"/>
      <w:szCs w:val="20"/>
    </w:rPr>
  </w:style>
  <w:style w:type="character" w:customStyle="1" w:styleId="affffffffffff6">
    <w:name w:val="Заголовок записки Знак"/>
    <w:basedOn w:val="a5"/>
    <w:link w:val="affffffffffff5"/>
    <w:uiPriority w:val="99"/>
    <w:rsid w:val="00FB7D0B"/>
    <w:rPr>
      <w:rFonts w:ascii="Arial" w:eastAsia="Times New Roman" w:hAnsi="Arial"/>
      <w:spacing w:val="-5"/>
    </w:rPr>
  </w:style>
  <w:style w:type="character" w:styleId="HTML6">
    <w:name w:val="HTML Keyboard"/>
    <w:basedOn w:val="a5"/>
    <w:uiPriority w:val="99"/>
    <w:rsid w:val="00FB7D0B"/>
    <w:rPr>
      <w:rFonts w:ascii="Courier New" w:hAnsi="Courier New" w:cs="Times New Roman"/>
      <w:sz w:val="20"/>
      <w:lang w:val="ru-RU"/>
    </w:rPr>
  </w:style>
  <w:style w:type="character" w:styleId="HTML7">
    <w:name w:val="HTML Code"/>
    <w:basedOn w:val="a5"/>
    <w:uiPriority w:val="99"/>
    <w:rsid w:val="00FB7D0B"/>
    <w:rPr>
      <w:rFonts w:ascii="Courier New" w:hAnsi="Courier New" w:cs="Times New Roman"/>
      <w:sz w:val="20"/>
      <w:lang w:val="ru-RU"/>
    </w:rPr>
  </w:style>
  <w:style w:type="character" w:styleId="HTML8">
    <w:name w:val="HTML Sample"/>
    <w:basedOn w:val="a5"/>
    <w:uiPriority w:val="99"/>
    <w:rsid w:val="00FB7D0B"/>
    <w:rPr>
      <w:rFonts w:ascii="Courier New" w:hAnsi="Courier New" w:cs="Times New Roman"/>
      <w:lang w:val="ru-RU"/>
    </w:rPr>
  </w:style>
  <w:style w:type="paragraph" w:styleId="2fff">
    <w:name w:val="envelope return"/>
    <w:basedOn w:val="a4"/>
    <w:uiPriority w:val="99"/>
    <w:rsid w:val="00FB7D0B"/>
    <w:pPr>
      <w:spacing w:line="360" w:lineRule="auto"/>
      <w:ind w:left="1080"/>
    </w:pPr>
    <w:rPr>
      <w:rFonts w:ascii="Arial" w:hAnsi="Arial" w:cs="Arial"/>
      <w:spacing w:val="-5"/>
      <w:sz w:val="20"/>
      <w:szCs w:val="20"/>
      <w:lang w:eastAsia="en-US"/>
    </w:rPr>
  </w:style>
  <w:style w:type="character" w:styleId="HTML9">
    <w:name w:val="HTML Variable"/>
    <w:basedOn w:val="a5"/>
    <w:uiPriority w:val="99"/>
    <w:rsid w:val="00FB7D0B"/>
    <w:rPr>
      <w:rFonts w:cs="Times New Roman"/>
      <w:i/>
      <w:lang w:val="ru-RU"/>
    </w:rPr>
  </w:style>
  <w:style w:type="character" w:styleId="HTMLa">
    <w:name w:val="HTML Typewriter"/>
    <w:basedOn w:val="a5"/>
    <w:uiPriority w:val="99"/>
    <w:rsid w:val="00FB7D0B"/>
    <w:rPr>
      <w:rFonts w:ascii="Courier New" w:hAnsi="Courier New" w:cs="Times New Roman"/>
      <w:sz w:val="20"/>
      <w:lang w:val="ru-RU"/>
    </w:rPr>
  </w:style>
  <w:style w:type="paragraph" w:styleId="affffffffffff7">
    <w:name w:val="Salutation"/>
    <w:basedOn w:val="a4"/>
    <w:next w:val="a4"/>
    <w:link w:val="affffffffffff8"/>
    <w:uiPriority w:val="99"/>
    <w:rsid w:val="00FB7D0B"/>
    <w:pPr>
      <w:spacing w:line="360" w:lineRule="auto"/>
      <w:ind w:left="1080"/>
    </w:pPr>
    <w:rPr>
      <w:rFonts w:ascii="Arial" w:hAnsi="Arial"/>
      <w:spacing w:val="-5"/>
      <w:sz w:val="20"/>
      <w:szCs w:val="20"/>
    </w:rPr>
  </w:style>
  <w:style w:type="character" w:customStyle="1" w:styleId="affffffffffff8">
    <w:name w:val="Приветствие Знак"/>
    <w:basedOn w:val="a5"/>
    <w:link w:val="affffffffffff7"/>
    <w:uiPriority w:val="99"/>
    <w:rsid w:val="00FB7D0B"/>
    <w:rPr>
      <w:rFonts w:ascii="Arial" w:eastAsia="Times New Roman" w:hAnsi="Arial"/>
      <w:spacing w:val="-5"/>
    </w:rPr>
  </w:style>
  <w:style w:type="paragraph" w:styleId="affffffffffff9">
    <w:name w:val="Closing"/>
    <w:basedOn w:val="a4"/>
    <w:link w:val="affffffffffffa"/>
    <w:uiPriority w:val="99"/>
    <w:rsid w:val="00FB7D0B"/>
    <w:pPr>
      <w:spacing w:line="360" w:lineRule="auto"/>
      <w:ind w:left="4252"/>
    </w:pPr>
    <w:rPr>
      <w:rFonts w:ascii="Arial" w:hAnsi="Arial"/>
      <w:spacing w:val="-5"/>
      <w:sz w:val="20"/>
      <w:szCs w:val="20"/>
    </w:rPr>
  </w:style>
  <w:style w:type="character" w:customStyle="1" w:styleId="affffffffffffa">
    <w:name w:val="Прощание Знак"/>
    <w:basedOn w:val="a5"/>
    <w:link w:val="affffffffffff9"/>
    <w:uiPriority w:val="99"/>
    <w:rsid w:val="00FB7D0B"/>
    <w:rPr>
      <w:rFonts w:ascii="Arial" w:eastAsia="Times New Roman" w:hAnsi="Arial"/>
      <w:spacing w:val="-5"/>
    </w:rPr>
  </w:style>
  <w:style w:type="paragraph" w:styleId="affffffffffffb">
    <w:name w:val="E-mail Signature"/>
    <w:basedOn w:val="a4"/>
    <w:link w:val="affffffffffffc"/>
    <w:uiPriority w:val="99"/>
    <w:rsid w:val="00FB7D0B"/>
    <w:pPr>
      <w:spacing w:line="360" w:lineRule="auto"/>
      <w:ind w:left="1080"/>
    </w:pPr>
    <w:rPr>
      <w:rFonts w:ascii="Arial" w:hAnsi="Arial"/>
      <w:spacing w:val="-5"/>
      <w:sz w:val="20"/>
      <w:szCs w:val="20"/>
    </w:rPr>
  </w:style>
  <w:style w:type="character" w:customStyle="1" w:styleId="affffffffffffc">
    <w:name w:val="Электронная подпись Знак"/>
    <w:basedOn w:val="a5"/>
    <w:link w:val="affffffffffffb"/>
    <w:uiPriority w:val="99"/>
    <w:rsid w:val="00FB7D0B"/>
    <w:rPr>
      <w:rFonts w:ascii="Arial" w:eastAsia="Times New Roman" w:hAnsi="Arial"/>
      <w:spacing w:val="-5"/>
    </w:rPr>
  </w:style>
  <w:style w:type="table" w:styleId="-10">
    <w:name w:val="Table Web 1"/>
    <w:basedOn w:val="a6"/>
    <w:uiPriority w:val="99"/>
    <w:rsid w:val="00FB7D0B"/>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6"/>
    <w:uiPriority w:val="99"/>
    <w:rsid w:val="00FB7D0B"/>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6"/>
    <w:uiPriority w:val="99"/>
    <w:rsid w:val="00FB7D0B"/>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ffd">
    <w:name w:val="Table Elegant"/>
    <w:basedOn w:val="a6"/>
    <w:uiPriority w:val="99"/>
    <w:rsid w:val="00FB7D0B"/>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ffa">
    <w:name w:val="Table Subtle 1"/>
    <w:basedOn w:val="a6"/>
    <w:rsid w:val="00FB7D0B"/>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0">
    <w:name w:val="Table Subtle 2"/>
    <w:basedOn w:val="a6"/>
    <w:uiPriority w:val="99"/>
    <w:rsid w:val="00FB7D0B"/>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b">
    <w:name w:val="Table Classic 1"/>
    <w:basedOn w:val="a6"/>
    <w:uiPriority w:val="99"/>
    <w:rsid w:val="00FB7D0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1">
    <w:name w:val="Table Classic 2"/>
    <w:basedOn w:val="a6"/>
    <w:uiPriority w:val="99"/>
    <w:rsid w:val="00FB7D0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1">
    <w:name w:val="Table Classic 3"/>
    <w:basedOn w:val="a6"/>
    <w:uiPriority w:val="99"/>
    <w:rsid w:val="00FB7D0B"/>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0">
    <w:name w:val="Table Classic 4"/>
    <w:basedOn w:val="a6"/>
    <w:uiPriority w:val="99"/>
    <w:rsid w:val="00FB7D0B"/>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fc">
    <w:name w:val="Table 3D effects 1"/>
    <w:basedOn w:val="a6"/>
    <w:uiPriority w:val="99"/>
    <w:rsid w:val="00FB7D0B"/>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2">
    <w:name w:val="Table 3D effects 2"/>
    <w:basedOn w:val="a6"/>
    <w:uiPriority w:val="99"/>
    <w:rsid w:val="00FB7D0B"/>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2">
    <w:name w:val="Table 3D effects 3"/>
    <w:basedOn w:val="a6"/>
    <w:uiPriority w:val="99"/>
    <w:rsid w:val="00FB7D0B"/>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d">
    <w:name w:val="Table Simple 1"/>
    <w:basedOn w:val="a6"/>
    <w:uiPriority w:val="99"/>
    <w:rsid w:val="00FB7D0B"/>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3">
    <w:name w:val="Table Simple 2"/>
    <w:basedOn w:val="a6"/>
    <w:uiPriority w:val="99"/>
    <w:rsid w:val="00FB7D0B"/>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3">
    <w:name w:val="Table Simple 3"/>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2fff4">
    <w:name w:val="Table Grid 2"/>
    <w:basedOn w:val="a6"/>
    <w:uiPriority w:val="99"/>
    <w:rsid w:val="00FB7D0B"/>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4">
    <w:name w:val="Table Grid 3"/>
    <w:basedOn w:val="a6"/>
    <w:uiPriority w:val="99"/>
    <w:rsid w:val="00FB7D0B"/>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1">
    <w:name w:val="Table Grid 4"/>
    <w:basedOn w:val="a6"/>
    <w:uiPriority w:val="99"/>
    <w:rsid w:val="00FB7D0B"/>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
    <w:name w:val="Table Grid 5"/>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d">
    <w:name w:val="Table Grid 6"/>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a">
    <w:name w:val="Table Grid 7"/>
    <w:basedOn w:val="a6"/>
    <w:uiPriority w:val="99"/>
    <w:rsid w:val="00FB7D0B"/>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6"/>
    <w:uiPriority w:val="99"/>
    <w:rsid w:val="00FB7D0B"/>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e">
    <w:name w:val="Table Contemporary"/>
    <w:basedOn w:val="a6"/>
    <w:uiPriority w:val="99"/>
    <w:rsid w:val="00FB7D0B"/>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
    <w:name w:val="Table Professional"/>
    <w:basedOn w:val="a6"/>
    <w:uiPriority w:val="99"/>
    <w:rsid w:val="00FB7D0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e">
    <w:name w:val="Table Columns 1"/>
    <w:basedOn w:val="a6"/>
    <w:uiPriority w:val="99"/>
    <w:rsid w:val="00FB7D0B"/>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5">
    <w:name w:val="Table Columns 2"/>
    <w:basedOn w:val="a6"/>
    <w:uiPriority w:val="99"/>
    <w:rsid w:val="00FB7D0B"/>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5">
    <w:name w:val="Table Columns 3"/>
    <w:basedOn w:val="a6"/>
    <w:uiPriority w:val="99"/>
    <w:rsid w:val="00FB7D0B"/>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2">
    <w:name w:val="Table Columns 4"/>
    <w:basedOn w:val="a6"/>
    <w:uiPriority w:val="99"/>
    <w:rsid w:val="00FB7D0B"/>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0">
    <w:name w:val="Table Columns 5"/>
    <w:basedOn w:val="a6"/>
    <w:uiPriority w:val="99"/>
    <w:rsid w:val="00FB7D0B"/>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6"/>
    <w:uiPriority w:val="99"/>
    <w:rsid w:val="00FB7D0B"/>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6"/>
    <w:uiPriority w:val="99"/>
    <w:rsid w:val="00FB7D0B"/>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6"/>
    <w:uiPriority w:val="99"/>
    <w:rsid w:val="00FB7D0B"/>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6"/>
    <w:uiPriority w:val="99"/>
    <w:rsid w:val="00FB7D0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6"/>
    <w:uiPriority w:val="99"/>
    <w:rsid w:val="00FB7D0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FB7D0B"/>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FB7D0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fff0">
    <w:name w:val="Table Theme"/>
    <w:basedOn w:val="a6"/>
    <w:uiPriority w:val="99"/>
    <w:rsid w:val="00FB7D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f">
    <w:name w:val="Table Colorful 1"/>
    <w:basedOn w:val="a6"/>
    <w:uiPriority w:val="99"/>
    <w:rsid w:val="00FB7D0B"/>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6">
    <w:name w:val="Table Colorful 2"/>
    <w:basedOn w:val="a6"/>
    <w:uiPriority w:val="99"/>
    <w:rsid w:val="00FB7D0B"/>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6">
    <w:name w:val="Table Colorful 3"/>
    <w:basedOn w:val="a6"/>
    <w:uiPriority w:val="99"/>
    <w:rsid w:val="00FB7D0B"/>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6"/>
    <w:uiPriority w:val="99"/>
    <w:rsid w:val="00FB7D0B"/>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Sb">
    <w:name w:val="S_Титульный"/>
    <w:basedOn w:val="a4"/>
    <w:uiPriority w:val="99"/>
    <w:rsid w:val="00FB7D0B"/>
    <w:pPr>
      <w:spacing w:line="360" w:lineRule="auto"/>
      <w:ind w:left="3240"/>
      <w:jc w:val="right"/>
    </w:pPr>
    <w:rPr>
      <w:b/>
      <w:sz w:val="32"/>
      <w:szCs w:val="32"/>
    </w:rPr>
  </w:style>
  <w:style w:type="paragraph" w:customStyle="1" w:styleId="afffffffffffff1">
    <w:name w:val="ТЕКСТ ГРАД"/>
    <w:basedOn w:val="a4"/>
    <w:link w:val="afffffffffffff2"/>
    <w:uiPriority w:val="99"/>
    <w:rsid w:val="00FB7D0B"/>
    <w:pPr>
      <w:spacing w:line="360" w:lineRule="auto"/>
    </w:pPr>
    <w:rPr>
      <w:szCs w:val="20"/>
    </w:rPr>
  </w:style>
  <w:style w:type="character" w:customStyle="1" w:styleId="afffffffffffff2">
    <w:name w:val="ТЕКСТ ГРАД Знак"/>
    <w:link w:val="afffffffffffff1"/>
    <w:uiPriority w:val="99"/>
    <w:locked/>
    <w:rsid w:val="00FB7D0B"/>
    <w:rPr>
      <w:rFonts w:ascii="Times New Roman" w:eastAsia="Times New Roman" w:hAnsi="Times New Roman"/>
      <w:sz w:val="24"/>
    </w:rPr>
  </w:style>
  <w:style w:type="paragraph" w:customStyle="1" w:styleId="afffffffffffff3">
    <w:name w:val="ООО  «Институт Территориального Планирования"/>
    <w:basedOn w:val="a4"/>
    <w:link w:val="afffffffffffff4"/>
    <w:uiPriority w:val="99"/>
    <w:rsid w:val="00FB7D0B"/>
    <w:pPr>
      <w:spacing w:line="360" w:lineRule="auto"/>
      <w:ind w:left="709"/>
      <w:jc w:val="right"/>
    </w:pPr>
    <w:rPr>
      <w:szCs w:val="20"/>
    </w:rPr>
  </w:style>
  <w:style w:type="character" w:customStyle="1" w:styleId="afffffffffffff4">
    <w:name w:val="ООО  «Институт Территориального Планирования Знак"/>
    <w:link w:val="afffffffffffff3"/>
    <w:uiPriority w:val="99"/>
    <w:locked/>
    <w:rsid w:val="00FB7D0B"/>
    <w:rPr>
      <w:rFonts w:ascii="Times New Roman" w:eastAsia="Times New Roman" w:hAnsi="Times New Roman"/>
      <w:sz w:val="24"/>
    </w:rPr>
  </w:style>
  <w:style w:type="paragraph" w:customStyle="1" w:styleId="Sc">
    <w:name w:val="S_Обычный в таблице"/>
    <w:basedOn w:val="a4"/>
    <w:link w:val="Sd"/>
    <w:uiPriority w:val="99"/>
    <w:rsid w:val="00FB7D0B"/>
    <w:pPr>
      <w:spacing w:line="360" w:lineRule="auto"/>
      <w:jc w:val="center"/>
    </w:pPr>
    <w:rPr>
      <w:szCs w:val="20"/>
    </w:rPr>
  </w:style>
  <w:style w:type="character" w:customStyle="1" w:styleId="Sd">
    <w:name w:val="S_Обычный в таблице Знак"/>
    <w:link w:val="Sc"/>
    <w:uiPriority w:val="99"/>
    <w:locked/>
    <w:rsid w:val="00FB7D0B"/>
    <w:rPr>
      <w:rFonts w:ascii="Times New Roman" w:eastAsia="Times New Roman" w:hAnsi="Times New Roman"/>
      <w:sz w:val="24"/>
    </w:rPr>
  </w:style>
  <w:style w:type="paragraph" w:customStyle="1" w:styleId="Se">
    <w:name w:val="S_Обложка_проект"/>
    <w:basedOn w:val="a4"/>
    <w:uiPriority w:val="99"/>
    <w:rsid w:val="00FB7D0B"/>
    <w:pPr>
      <w:spacing w:line="360" w:lineRule="auto"/>
      <w:ind w:left="3240"/>
      <w:jc w:val="right"/>
    </w:pPr>
    <w:rPr>
      <w:caps/>
    </w:rPr>
  </w:style>
  <w:style w:type="paragraph" w:customStyle="1" w:styleId="S21">
    <w:name w:val="S_Титульный 2"/>
    <w:basedOn w:val="a4"/>
    <w:uiPriority w:val="99"/>
    <w:rsid w:val="00FB7D0B"/>
    <w:pPr>
      <w:shd w:val="clear" w:color="auto" w:fill="FFFFFF"/>
      <w:snapToGrid w:val="0"/>
      <w:jc w:val="center"/>
    </w:pPr>
    <w:rPr>
      <w:lang w:eastAsia="ar-SA"/>
    </w:rPr>
  </w:style>
  <w:style w:type="paragraph" w:customStyle="1" w:styleId="S2">
    <w:name w:val="S_Заголовок 2"/>
    <w:basedOn w:val="20"/>
    <w:autoRedefine/>
    <w:uiPriority w:val="99"/>
    <w:rsid w:val="00FB7D0B"/>
    <w:pPr>
      <w:keepNext w:val="0"/>
      <w:numPr>
        <w:ilvl w:val="1"/>
        <w:numId w:val="14"/>
      </w:numPr>
      <w:spacing w:line="360" w:lineRule="auto"/>
      <w:jc w:val="both"/>
    </w:pPr>
    <w:rPr>
      <w:sz w:val="24"/>
      <w:szCs w:val="24"/>
    </w:rPr>
  </w:style>
  <w:style w:type="paragraph" w:customStyle="1" w:styleId="S3">
    <w:name w:val="S_Заголовок 3"/>
    <w:basedOn w:val="3"/>
    <w:uiPriority w:val="99"/>
    <w:rsid w:val="00FB7D0B"/>
    <w:pPr>
      <w:keepNext w:val="0"/>
      <w:numPr>
        <w:ilvl w:val="2"/>
        <w:numId w:val="14"/>
      </w:numPr>
      <w:spacing w:line="360" w:lineRule="auto"/>
    </w:pPr>
    <w:rPr>
      <w:sz w:val="24"/>
      <w:szCs w:val="24"/>
      <w:u w:val="single"/>
    </w:rPr>
  </w:style>
  <w:style w:type="paragraph" w:customStyle="1" w:styleId="S4">
    <w:name w:val="S_Заголовок 4"/>
    <w:basedOn w:val="4"/>
    <w:uiPriority w:val="99"/>
    <w:rsid w:val="00FB7D0B"/>
    <w:pPr>
      <w:keepNext w:val="0"/>
      <w:numPr>
        <w:ilvl w:val="3"/>
        <w:numId w:val="14"/>
      </w:numPr>
      <w:spacing w:before="0" w:after="0"/>
    </w:pPr>
    <w:rPr>
      <w:b w:val="0"/>
      <w:bCs w:val="0"/>
      <w:i/>
      <w:sz w:val="24"/>
      <w:szCs w:val="24"/>
    </w:rPr>
  </w:style>
  <w:style w:type="paragraph" w:customStyle="1" w:styleId="S1">
    <w:name w:val="S_Заголовок 1"/>
    <w:basedOn w:val="a4"/>
    <w:uiPriority w:val="99"/>
    <w:rsid w:val="00FB7D0B"/>
    <w:pPr>
      <w:numPr>
        <w:numId w:val="14"/>
      </w:numPr>
      <w:jc w:val="center"/>
    </w:pPr>
    <w:rPr>
      <w:b/>
      <w:caps/>
    </w:rPr>
  </w:style>
  <w:style w:type="paragraph" w:customStyle="1" w:styleId="afffffffffffff5">
    <w:name w:val="ГРАД Основной текст"/>
    <w:basedOn w:val="a4"/>
    <w:link w:val="afffffffffffff6"/>
    <w:autoRedefine/>
    <w:uiPriority w:val="99"/>
    <w:rsid w:val="00FB7D0B"/>
    <w:pPr>
      <w:tabs>
        <w:tab w:val="left" w:pos="540"/>
        <w:tab w:val="left" w:pos="1260"/>
        <w:tab w:val="left" w:pos="1620"/>
      </w:tabs>
    </w:pPr>
    <w:rPr>
      <w:spacing w:val="4"/>
      <w:w w:val="109"/>
      <w:sz w:val="28"/>
      <w:szCs w:val="20"/>
    </w:rPr>
  </w:style>
  <w:style w:type="character" w:customStyle="1" w:styleId="afffffffffffff6">
    <w:name w:val="ГРАД Основной текст Знак Знак"/>
    <w:link w:val="afffffffffffff5"/>
    <w:uiPriority w:val="99"/>
    <w:locked/>
    <w:rsid w:val="00FB7D0B"/>
    <w:rPr>
      <w:rFonts w:ascii="Times New Roman" w:eastAsia="Times New Roman" w:hAnsi="Times New Roman"/>
      <w:spacing w:val="4"/>
      <w:w w:val="109"/>
      <w:sz w:val="28"/>
    </w:rPr>
  </w:style>
  <w:style w:type="paragraph" w:customStyle="1" w:styleId="afffffffffffff7">
    <w:name w:val="ГРАД Список маркированный"/>
    <w:basedOn w:val="aff8"/>
    <w:autoRedefine/>
    <w:uiPriority w:val="99"/>
    <w:rsid w:val="00FB7D0B"/>
    <w:pPr>
      <w:tabs>
        <w:tab w:val="clear" w:pos="360"/>
        <w:tab w:val="left" w:pos="900"/>
        <w:tab w:val="num" w:pos="1135"/>
      </w:tabs>
      <w:spacing w:after="0" w:line="240" w:lineRule="auto"/>
      <w:ind w:left="0" w:firstLine="709"/>
    </w:pPr>
    <w:rPr>
      <w:spacing w:val="-1"/>
      <w:w w:val="109"/>
      <w:lang w:eastAsia="en-US"/>
    </w:rPr>
  </w:style>
  <w:style w:type="paragraph" w:customStyle="1" w:styleId="S">
    <w:name w:val="S_Нумерованный"/>
    <w:basedOn w:val="a4"/>
    <w:link w:val="Sf"/>
    <w:autoRedefine/>
    <w:uiPriority w:val="99"/>
    <w:rsid w:val="00FB7D0B"/>
    <w:pPr>
      <w:numPr>
        <w:numId w:val="15"/>
      </w:numPr>
      <w:tabs>
        <w:tab w:val="left" w:pos="992"/>
      </w:tabs>
      <w:spacing w:line="360" w:lineRule="auto"/>
      <w:ind w:left="0" w:firstLine="709"/>
    </w:pPr>
  </w:style>
  <w:style w:type="character" w:customStyle="1" w:styleId="Sf">
    <w:name w:val="S_Нумерованный Знак Знак"/>
    <w:link w:val="S"/>
    <w:uiPriority w:val="99"/>
    <w:locked/>
    <w:rsid w:val="00FB7D0B"/>
    <w:rPr>
      <w:rFonts w:ascii="Times New Roman" w:eastAsia="Times New Roman" w:hAnsi="Times New Roman"/>
      <w:sz w:val="24"/>
      <w:szCs w:val="24"/>
    </w:rPr>
  </w:style>
  <w:style w:type="paragraph" w:customStyle="1" w:styleId="afffffffffffff8">
    <w:name w:val="Раздел МНГП"/>
    <w:basedOn w:val="13"/>
    <w:uiPriority w:val="99"/>
    <w:rsid w:val="00FB7D0B"/>
    <w:pPr>
      <w:keepLines/>
      <w:spacing w:before="480"/>
    </w:pPr>
    <w:rPr>
      <w:bCs/>
      <w:caps/>
      <w:szCs w:val="28"/>
      <w:lang w:eastAsia="en-US"/>
    </w:rPr>
  </w:style>
  <w:style w:type="paragraph" w:customStyle="1" w:styleId="afffffffffffff9">
    <w:name w:val="раздел МНГП"/>
    <w:basedOn w:val="13"/>
    <w:uiPriority w:val="99"/>
    <w:rsid w:val="00FB7D0B"/>
    <w:pPr>
      <w:keepLines/>
      <w:spacing w:before="480"/>
    </w:pPr>
    <w:rPr>
      <w:bCs/>
      <w:caps/>
      <w:color w:val="000000"/>
      <w:szCs w:val="28"/>
      <w:lang w:eastAsia="en-US"/>
    </w:rPr>
  </w:style>
  <w:style w:type="paragraph" w:customStyle="1" w:styleId="a2">
    <w:name w:val="глава МНГП"/>
    <w:basedOn w:val="20"/>
    <w:uiPriority w:val="99"/>
    <w:rsid w:val="00FB7D0B"/>
    <w:pPr>
      <w:keepLines/>
      <w:numPr>
        <w:ilvl w:val="1"/>
        <w:numId w:val="16"/>
      </w:numPr>
      <w:spacing w:before="200" w:line="276" w:lineRule="auto"/>
      <w:jc w:val="both"/>
    </w:pPr>
    <w:rPr>
      <w:b/>
      <w:bCs/>
      <w:sz w:val="24"/>
      <w:szCs w:val="24"/>
      <w:lang w:eastAsia="en-US"/>
    </w:rPr>
  </w:style>
  <w:style w:type="paragraph" w:customStyle="1" w:styleId="1466">
    <w:name w:val="1466"/>
    <w:basedOn w:val="a4"/>
    <w:uiPriority w:val="99"/>
    <w:rsid w:val="00FB7D0B"/>
    <w:pPr>
      <w:autoSpaceDE w:val="0"/>
      <w:autoSpaceDN w:val="0"/>
      <w:spacing w:before="120" w:after="120"/>
      <w:jc w:val="center"/>
    </w:pPr>
    <w:rPr>
      <w:b/>
      <w:bCs/>
      <w:sz w:val="28"/>
      <w:szCs w:val="28"/>
    </w:rPr>
  </w:style>
  <w:style w:type="character" w:customStyle="1" w:styleId="submenu-table">
    <w:name w:val="submenu-table"/>
    <w:uiPriority w:val="99"/>
    <w:rsid w:val="00FB7D0B"/>
  </w:style>
  <w:style w:type="character" w:customStyle="1" w:styleId="133">
    <w:name w:val="Основной текст (13)_"/>
    <w:link w:val="134"/>
    <w:uiPriority w:val="99"/>
    <w:locked/>
    <w:rsid w:val="00FB7D0B"/>
    <w:rPr>
      <w:sz w:val="17"/>
      <w:shd w:val="clear" w:color="auto" w:fill="FFFFFF"/>
    </w:rPr>
  </w:style>
  <w:style w:type="paragraph" w:customStyle="1" w:styleId="134">
    <w:name w:val="Основной текст (13)"/>
    <w:basedOn w:val="a4"/>
    <w:link w:val="133"/>
    <w:uiPriority w:val="99"/>
    <w:rsid w:val="00FB7D0B"/>
    <w:pPr>
      <w:shd w:val="clear" w:color="auto" w:fill="FFFFFF"/>
      <w:spacing w:after="120" w:line="206" w:lineRule="exact"/>
      <w:ind w:hanging="260"/>
    </w:pPr>
    <w:rPr>
      <w:rFonts w:ascii="Calibri" w:eastAsia="Calibri" w:hAnsi="Calibri"/>
      <w:sz w:val="17"/>
      <w:szCs w:val="20"/>
    </w:rPr>
  </w:style>
  <w:style w:type="character" w:customStyle="1" w:styleId="152">
    <w:name w:val="Основной текст (15)_"/>
    <w:link w:val="153"/>
    <w:uiPriority w:val="99"/>
    <w:locked/>
    <w:rsid w:val="00FB7D0B"/>
    <w:rPr>
      <w:sz w:val="19"/>
      <w:shd w:val="clear" w:color="auto" w:fill="FFFFFF"/>
    </w:rPr>
  </w:style>
  <w:style w:type="character" w:customStyle="1" w:styleId="affffffff4">
    <w:name w:val="Оглавление_"/>
    <w:link w:val="affffffff3"/>
    <w:uiPriority w:val="99"/>
    <w:locked/>
    <w:rsid w:val="00FB7D0B"/>
    <w:rPr>
      <w:rFonts w:ascii="Bookman Old Style" w:eastAsia="Times New Roman" w:hAnsi="Bookman Old Style"/>
      <w:b/>
      <w:sz w:val="28"/>
      <w:szCs w:val="28"/>
    </w:rPr>
  </w:style>
  <w:style w:type="paragraph" w:customStyle="1" w:styleId="153">
    <w:name w:val="Основной текст (15)"/>
    <w:basedOn w:val="a4"/>
    <w:link w:val="152"/>
    <w:uiPriority w:val="99"/>
    <w:rsid w:val="00FB7D0B"/>
    <w:pPr>
      <w:shd w:val="clear" w:color="auto" w:fill="FFFFFF"/>
      <w:spacing w:line="240" w:lineRule="atLeast"/>
      <w:ind w:hanging="520"/>
    </w:pPr>
    <w:rPr>
      <w:rFonts w:ascii="Calibri" w:eastAsia="Calibri" w:hAnsi="Calibri"/>
      <w:sz w:val="19"/>
      <w:szCs w:val="20"/>
    </w:rPr>
  </w:style>
  <w:style w:type="paragraph" w:customStyle="1" w:styleId="Sf0">
    <w:name w:val="S_Отступ"/>
    <w:basedOn w:val="a4"/>
    <w:uiPriority w:val="99"/>
    <w:rsid w:val="00FB7D0B"/>
    <w:pPr>
      <w:spacing w:line="360" w:lineRule="auto"/>
    </w:pPr>
    <w:rPr>
      <w:bCs/>
      <w:szCs w:val="32"/>
      <w:lang w:eastAsia="ar-SA"/>
    </w:rPr>
  </w:style>
  <w:style w:type="character" w:customStyle="1" w:styleId="ConsNonformat0">
    <w:name w:val="ConsNonformat Знак"/>
    <w:link w:val="ConsNonformat"/>
    <w:uiPriority w:val="99"/>
    <w:locked/>
    <w:rsid w:val="00FB7D0B"/>
    <w:rPr>
      <w:rFonts w:ascii="Courier New" w:eastAsia="Times New Roman" w:hAnsi="Courier New" w:cs="Courier New"/>
    </w:rPr>
  </w:style>
  <w:style w:type="paragraph" w:customStyle="1" w:styleId="BinomialTheorem">
    <w:name w:val="Binomial Theorem"/>
    <w:uiPriority w:val="99"/>
    <w:rsid w:val="00FB7D0B"/>
    <w:pPr>
      <w:spacing w:after="200" w:line="276" w:lineRule="auto"/>
    </w:pPr>
    <w:rPr>
      <w:rFonts w:eastAsia="Times New Roman"/>
      <w:sz w:val="22"/>
      <w:szCs w:val="22"/>
    </w:rPr>
  </w:style>
  <w:style w:type="paragraph" w:customStyle="1" w:styleId="HeaderOdd">
    <w:name w:val="Header Odd"/>
    <w:basedOn w:val="aff2"/>
    <w:uiPriority w:val="99"/>
    <w:rsid w:val="00FB7D0B"/>
    <w:pPr>
      <w:pBdr>
        <w:bottom w:val="single" w:sz="4" w:space="1" w:color="4F81BD"/>
      </w:pBdr>
      <w:jc w:val="right"/>
    </w:pPr>
    <w:rPr>
      <w:rFonts w:eastAsia="Times New Roman"/>
      <w:b/>
      <w:bCs/>
      <w:color w:val="1F497D"/>
      <w:sz w:val="20"/>
      <w:szCs w:val="23"/>
      <w:lang w:eastAsia="ja-JP"/>
    </w:rPr>
  </w:style>
  <w:style w:type="paragraph" w:customStyle="1" w:styleId="FooterOdd">
    <w:name w:val="Footer Odd"/>
    <w:basedOn w:val="a4"/>
    <w:uiPriority w:val="99"/>
    <w:rsid w:val="00FB7D0B"/>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Sf1">
    <w:name w:val="S_Список литературы"/>
    <w:basedOn w:val="S0"/>
    <w:autoRedefine/>
    <w:uiPriority w:val="99"/>
    <w:rsid w:val="00FB7D0B"/>
    <w:pPr>
      <w:spacing w:after="0" w:line="240" w:lineRule="auto"/>
      <w:ind w:left="1418" w:firstLine="0"/>
      <w:jc w:val="left"/>
    </w:pPr>
    <w:rPr>
      <w:rFonts w:ascii="Times New Roman" w:hAnsi="Times New Roman" w:cs="Arial"/>
      <w:sz w:val="20"/>
      <w:lang w:eastAsia="en-US"/>
    </w:rPr>
  </w:style>
  <w:style w:type="table" w:customStyle="1" w:styleId="1fffff0">
    <w:name w:val="Сетка таблицы1"/>
    <w:uiPriority w:val="99"/>
    <w:rsid w:val="00FB7D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a">
    <w:name w:val="_абзац"/>
    <w:basedOn w:val="a4"/>
    <w:link w:val="afffffffffffffb"/>
    <w:uiPriority w:val="99"/>
    <w:rsid w:val="00FB7D0B"/>
    <w:pPr>
      <w:spacing w:line="276" w:lineRule="auto"/>
    </w:pPr>
    <w:rPr>
      <w:szCs w:val="20"/>
    </w:rPr>
  </w:style>
  <w:style w:type="character" w:customStyle="1" w:styleId="afffffffffffffb">
    <w:name w:val="_абзац Знак"/>
    <w:link w:val="afffffffffffffa"/>
    <w:uiPriority w:val="99"/>
    <w:locked/>
    <w:rsid w:val="00FB7D0B"/>
    <w:rPr>
      <w:rFonts w:ascii="Times New Roman" w:eastAsia="Times New Roman" w:hAnsi="Times New Roman"/>
      <w:sz w:val="24"/>
    </w:rPr>
  </w:style>
  <w:style w:type="paragraph" w:customStyle="1" w:styleId="p2">
    <w:name w:val="p2"/>
    <w:basedOn w:val="a4"/>
    <w:uiPriority w:val="99"/>
    <w:rsid w:val="00FB7D0B"/>
    <w:pPr>
      <w:spacing w:before="100" w:beforeAutospacing="1" w:after="100" w:afterAutospacing="1"/>
    </w:pPr>
  </w:style>
  <w:style w:type="paragraph" w:customStyle="1" w:styleId="p9">
    <w:name w:val="p9"/>
    <w:basedOn w:val="a4"/>
    <w:uiPriority w:val="99"/>
    <w:rsid w:val="00FB7D0B"/>
    <w:pPr>
      <w:spacing w:before="100" w:beforeAutospacing="1" w:after="100" w:afterAutospacing="1"/>
    </w:pPr>
  </w:style>
  <w:style w:type="paragraph" w:customStyle="1" w:styleId="p10">
    <w:name w:val="p10"/>
    <w:basedOn w:val="a4"/>
    <w:uiPriority w:val="99"/>
    <w:rsid w:val="00FB7D0B"/>
    <w:pPr>
      <w:spacing w:before="100" w:beforeAutospacing="1" w:after="100" w:afterAutospacing="1"/>
    </w:pPr>
  </w:style>
  <w:style w:type="paragraph" w:customStyle="1" w:styleId="p11">
    <w:name w:val="p11"/>
    <w:basedOn w:val="a4"/>
    <w:uiPriority w:val="99"/>
    <w:rsid w:val="00FB7D0B"/>
    <w:pPr>
      <w:spacing w:before="100" w:beforeAutospacing="1" w:after="100" w:afterAutospacing="1"/>
    </w:pPr>
  </w:style>
  <w:style w:type="paragraph" w:customStyle="1" w:styleId="p12">
    <w:name w:val="p12"/>
    <w:basedOn w:val="a4"/>
    <w:uiPriority w:val="99"/>
    <w:rsid w:val="00FB7D0B"/>
    <w:pPr>
      <w:spacing w:before="100" w:beforeAutospacing="1" w:after="100" w:afterAutospacing="1"/>
    </w:pPr>
  </w:style>
  <w:style w:type="paragraph" w:customStyle="1" w:styleId="p13">
    <w:name w:val="p13"/>
    <w:basedOn w:val="a4"/>
    <w:uiPriority w:val="99"/>
    <w:rsid w:val="00FB7D0B"/>
    <w:pPr>
      <w:spacing w:before="100" w:beforeAutospacing="1" w:after="100" w:afterAutospacing="1"/>
    </w:pPr>
  </w:style>
  <w:style w:type="paragraph" w:customStyle="1" w:styleId="p7">
    <w:name w:val="p7"/>
    <w:basedOn w:val="a4"/>
    <w:uiPriority w:val="99"/>
    <w:rsid w:val="00FB7D0B"/>
    <w:pPr>
      <w:spacing w:before="100" w:beforeAutospacing="1" w:after="100" w:afterAutospacing="1"/>
    </w:pPr>
  </w:style>
  <w:style w:type="paragraph" w:customStyle="1" w:styleId="p14">
    <w:name w:val="p14"/>
    <w:basedOn w:val="a4"/>
    <w:uiPriority w:val="99"/>
    <w:rsid w:val="00FB7D0B"/>
    <w:pPr>
      <w:spacing w:before="100" w:beforeAutospacing="1" w:after="100" w:afterAutospacing="1"/>
    </w:pPr>
  </w:style>
  <w:style w:type="paragraph" w:customStyle="1" w:styleId="p5">
    <w:name w:val="p5"/>
    <w:basedOn w:val="a4"/>
    <w:uiPriority w:val="99"/>
    <w:rsid w:val="00FB7D0B"/>
    <w:pPr>
      <w:spacing w:before="100" w:beforeAutospacing="1" w:after="100" w:afterAutospacing="1"/>
    </w:pPr>
  </w:style>
  <w:style w:type="paragraph" w:customStyle="1" w:styleId="p15">
    <w:name w:val="p15"/>
    <w:basedOn w:val="a4"/>
    <w:uiPriority w:val="99"/>
    <w:rsid w:val="00FB7D0B"/>
    <w:pPr>
      <w:spacing w:before="100" w:beforeAutospacing="1" w:after="100" w:afterAutospacing="1"/>
    </w:pPr>
  </w:style>
  <w:style w:type="paragraph" w:customStyle="1" w:styleId="p4">
    <w:name w:val="p4"/>
    <w:basedOn w:val="a4"/>
    <w:uiPriority w:val="99"/>
    <w:rsid w:val="00FB7D0B"/>
    <w:pPr>
      <w:spacing w:before="100" w:beforeAutospacing="1" w:after="100" w:afterAutospacing="1"/>
    </w:pPr>
  </w:style>
  <w:style w:type="paragraph" w:customStyle="1" w:styleId="p16">
    <w:name w:val="p16"/>
    <w:basedOn w:val="a4"/>
    <w:uiPriority w:val="99"/>
    <w:rsid w:val="00FB7D0B"/>
    <w:pPr>
      <w:spacing w:before="100" w:beforeAutospacing="1" w:after="100" w:afterAutospacing="1"/>
    </w:pPr>
  </w:style>
  <w:style w:type="paragraph" w:customStyle="1" w:styleId="p17">
    <w:name w:val="p17"/>
    <w:basedOn w:val="a4"/>
    <w:uiPriority w:val="99"/>
    <w:rsid w:val="00FB7D0B"/>
    <w:pPr>
      <w:spacing w:before="100" w:beforeAutospacing="1" w:after="100" w:afterAutospacing="1"/>
    </w:pPr>
  </w:style>
  <w:style w:type="paragraph" w:customStyle="1" w:styleId="p18">
    <w:name w:val="p18"/>
    <w:basedOn w:val="a4"/>
    <w:uiPriority w:val="99"/>
    <w:rsid w:val="00FB7D0B"/>
    <w:pPr>
      <w:spacing w:before="100" w:beforeAutospacing="1" w:after="100" w:afterAutospacing="1"/>
    </w:pPr>
  </w:style>
  <w:style w:type="paragraph" w:customStyle="1" w:styleId="p19">
    <w:name w:val="p19"/>
    <w:basedOn w:val="a4"/>
    <w:uiPriority w:val="99"/>
    <w:rsid w:val="00FB7D0B"/>
    <w:pPr>
      <w:spacing w:before="100" w:beforeAutospacing="1" w:after="100" w:afterAutospacing="1"/>
    </w:pPr>
  </w:style>
  <w:style w:type="paragraph" w:customStyle="1" w:styleId="p21">
    <w:name w:val="p21"/>
    <w:basedOn w:val="a4"/>
    <w:uiPriority w:val="99"/>
    <w:rsid w:val="00FB7D0B"/>
    <w:pPr>
      <w:spacing w:before="100" w:beforeAutospacing="1" w:after="100" w:afterAutospacing="1"/>
    </w:pPr>
  </w:style>
  <w:style w:type="paragraph" w:customStyle="1" w:styleId="p22">
    <w:name w:val="p22"/>
    <w:basedOn w:val="a4"/>
    <w:uiPriority w:val="99"/>
    <w:rsid w:val="00FB7D0B"/>
    <w:pPr>
      <w:spacing w:before="100" w:beforeAutospacing="1" w:after="100" w:afterAutospacing="1"/>
    </w:pPr>
  </w:style>
  <w:style w:type="paragraph" w:customStyle="1" w:styleId="p23">
    <w:name w:val="p23"/>
    <w:basedOn w:val="a4"/>
    <w:uiPriority w:val="99"/>
    <w:rsid w:val="00FB7D0B"/>
    <w:pPr>
      <w:spacing w:before="100" w:beforeAutospacing="1" w:after="100" w:afterAutospacing="1"/>
    </w:pPr>
  </w:style>
  <w:style w:type="paragraph" w:customStyle="1" w:styleId="p24">
    <w:name w:val="p24"/>
    <w:basedOn w:val="a4"/>
    <w:uiPriority w:val="99"/>
    <w:rsid w:val="00FB7D0B"/>
    <w:pPr>
      <w:spacing w:before="100" w:beforeAutospacing="1" w:after="100" w:afterAutospacing="1"/>
    </w:pPr>
  </w:style>
  <w:style w:type="paragraph" w:customStyle="1" w:styleId="p25">
    <w:name w:val="p25"/>
    <w:basedOn w:val="a4"/>
    <w:uiPriority w:val="99"/>
    <w:rsid w:val="00FB7D0B"/>
    <w:pPr>
      <w:spacing w:before="100" w:beforeAutospacing="1" w:after="100" w:afterAutospacing="1"/>
    </w:pPr>
  </w:style>
  <w:style w:type="paragraph" w:customStyle="1" w:styleId="p26">
    <w:name w:val="p26"/>
    <w:basedOn w:val="a4"/>
    <w:uiPriority w:val="99"/>
    <w:rsid w:val="00FB7D0B"/>
    <w:pPr>
      <w:spacing w:before="100" w:beforeAutospacing="1" w:after="100" w:afterAutospacing="1"/>
    </w:pPr>
  </w:style>
  <w:style w:type="paragraph" w:customStyle="1" w:styleId="p27">
    <w:name w:val="p27"/>
    <w:basedOn w:val="a4"/>
    <w:uiPriority w:val="99"/>
    <w:rsid w:val="00FB7D0B"/>
    <w:pPr>
      <w:spacing w:before="100" w:beforeAutospacing="1" w:after="100" w:afterAutospacing="1"/>
    </w:pPr>
  </w:style>
  <w:style w:type="paragraph" w:customStyle="1" w:styleId="p28">
    <w:name w:val="p28"/>
    <w:basedOn w:val="a4"/>
    <w:uiPriority w:val="99"/>
    <w:rsid w:val="00FB7D0B"/>
    <w:pPr>
      <w:spacing w:before="100" w:beforeAutospacing="1" w:after="100" w:afterAutospacing="1"/>
    </w:pPr>
  </w:style>
  <w:style w:type="paragraph" w:customStyle="1" w:styleId="p29">
    <w:name w:val="p29"/>
    <w:basedOn w:val="a4"/>
    <w:uiPriority w:val="99"/>
    <w:rsid w:val="00FB7D0B"/>
    <w:pPr>
      <w:spacing w:before="100" w:beforeAutospacing="1" w:after="100" w:afterAutospacing="1"/>
    </w:pPr>
  </w:style>
  <w:style w:type="paragraph" w:customStyle="1" w:styleId="p30">
    <w:name w:val="p30"/>
    <w:basedOn w:val="a4"/>
    <w:uiPriority w:val="99"/>
    <w:rsid w:val="00FB7D0B"/>
    <w:pPr>
      <w:spacing w:before="100" w:beforeAutospacing="1" w:after="100" w:afterAutospacing="1"/>
    </w:pPr>
  </w:style>
  <w:style w:type="paragraph" w:customStyle="1" w:styleId="p31">
    <w:name w:val="p31"/>
    <w:basedOn w:val="a4"/>
    <w:uiPriority w:val="99"/>
    <w:rsid w:val="00FB7D0B"/>
    <w:pPr>
      <w:spacing w:before="100" w:beforeAutospacing="1" w:after="100" w:afterAutospacing="1"/>
    </w:pPr>
  </w:style>
  <w:style w:type="paragraph" w:customStyle="1" w:styleId="p33">
    <w:name w:val="p33"/>
    <w:basedOn w:val="a4"/>
    <w:uiPriority w:val="99"/>
    <w:rsid w:val="00FB7D0B"/>
    <w:pPr>
      <w:spacing w:before="100" w:beforeAutospacing="1" w:after="100" w:afterAutospacing="1"/>
    </w:pPr>
  </w:style>
  <w:style w:type="paragraph" w:customStyle="1" w:styleId="p34">
    <w:name w:val="p34"/>
    <w:basedOn w:val="a4"/>
    <w:uiPriority w:val="99"/>
    <w:rsid w:val="00FB7D0B"/>
    <w:pPr>
      <w:spacing w:before="100" w:beforeAutospacing="1" w:after="100" w:afterAutospacing="1"/>
    </w:pPr>
  </w:style>
  <w:style w:type="paragraph" w:customStyle="1" w:styleId="p35">
    <w:name w:val="p35"/>
    <w:basedOn w:val="a4"/>
    <w:uiPriority w:val="99"/>
    <w:rsid w:val="00FB7D0B"/>
    <w:pPr>
      <w:spacing w:before="100" w:beforeAutospacing="1" w:after="100" w:afterAutospacing="1"/>
    </w:pPr>
  </w:style>
  <w:style w:type="paragraph" w:customStyle="1" w:styleId="p36">
    <w:name w:val="p36"/>
    <w:basedOn w:val="a4"/>
    <w:uiPriority w:val="99"/>
    <w:rsid w:val="00FB7D0B"/>
    <w:pPr>
      <w:spacing w:before="100" w:beforeAutospacing="1" w:after="100" w:afterAutospacing="1"/>
    </w:pPr>
  </w:style>
  <w:style w:type="paragraph" w:customStyle="1" w:styleId="p37">
    <w:name w:val="p37"/>
    <w:basedOn w:val="a4"/>
    <w:uiPriority w:val="99"/>
    <w:rsid w:val="00FB7D0B"/>
    <w:pPr>
      <w:spacing w:before="100" w:beforeAutospacing="1" w:after="100" w:afterAutospacing="1"/>
    </w:pPr>
  </w:style>
  <w:style w:type="paragraph" w:customStyle="1" w:styleId="p38">
    <w:name w:val="p38"/>
    <w:basedOn w:val="a4"/>
    <w:uiPriority w:val="99"/>
    <w:rsid w:val="00FB7D0B"/>
    <w:pPr>
      <w:spacing w:before="100" w:beforeAutospacing="1" w:after="100" w:afterAutospacing="1"/>
    </w:pPr>
  </w:style>
  <w:style w:type="paragraph" w:customStyle="1" w:styleId="p39">
    <w:name w:val="p39"/>
    <w:basedOn w:val="a4"/>
    <w:uiPriority w:val="99"/>
    <w:rsid w:val="00FB7D0B"/>
    <w:pPr>
      <w:spacing w:before="100" w:beforeAutospacing="1" w:after="100" w:afterAutospacing="1"/>
    </w:pPr>
  </w:style>
  <w:style w:type="paragraph" w:customStyle="1" w:styleId="p40">
    <w:name w:val="p40"/>
    <w:basedOn w:val="a4"/>
    <w:uiPriority w:val="99"/>
    <w:rsid w:val="00FB7D0B"/>
    <w:pPr>
      <w:spacing w:before="100" w:beforeAutospacing="1" w:after="100" w:afterAutospacing="1"/>
    </w:pPr>
  </w:style>
  <w:style w:type="paragraph" w:customStyle="1" w:styleId="p41">
    <w:name w:val="p41"/>
    <w:basedOn w:val="a4"/>
    <w:uiPriority w:val="99"/>
    <w:rsid w:val="00FB7D0B"/>
    <w:pPr>
      <w:spacing w:before="100" w:beforeAutospacing="1" w:after="100" w:afterAutospacing="1"/>
    </w:pPr>
  </w:style>
  <w:style w:type="character" w:customStyle="1" w:styleId="s11">
    <w:name w:val="s1"/>
    <w:uiPriority w:val="99"/>
    <w:rsid w:val="00FB7D0B"/>
  </w:style>
  <w:style w:type="character" w:customStyle="1" w:styleId="s50">
    <w:name w:val="s5"/>
    <w:uiPriority w:val="99"/>
    <w:rsid w:val="00FB7D0B"/>
  </w:style>
  <w:style w:type="character" w:customStyle="1" w:styleId="s60">
    <w:name w:val="s6"/>
    <w:uiPriority w:val="99"/>
    <w:rsid w:val="00FB7D0B"/>
  </w:style>
  <w:style w:type="character" w:customStyle="1" w:styleId="s70">
    <w:name w:val="s7"/>
    <w:uiPriority w:val="99"/>
    <w:rsid w:val="00FB7D0B"/>
  </w:style>
  <w:style w:type="character" w:customStyle="1" w:styleId="s80">
    <w:name w:val="s8"/>
    <w:uiPriority w:val="99"/>
    <w:rsid w:val="00FB7D0B"/>
  </w:style>
  <w:style w:type="character" w:customStyle="1" w:styleId="s90">
    <w:name w:val="s9"/>
    <w:uiPriority w:val="99"/>
    <w:rsid w:val="00FB7D0B"/>
  </w:style>
  <w:style w:type="character" w:customStyle="1" w:styleId="s101">
    <w:name w:val="s10"/>
    <w:uiPriority w:val="99"/>
    <w:rsid w:val="00FB7D0B"/>
  </w:style>
  <w:style w:type="character" w:customStyle="1" w:styleId="s31">
    <w:name w:val="s3"/>
    <w:uiPriority w:val="99"/>
    <w:rsid w:val="00FB7D0B"/>
  </w:style>
  <w:style w:type="character" w:customStyle="1" w:styleId="s110">
    <w:name w:val="s11"/>
    <w:uiPriority w:val="99"/>
    <w:rsid w:val="00FB7D0B"/>
  </w:style>
  <w:style w:type="character" w:customStyle="1" w:styleId="s12">
    <w:name w:val="s12"/>
    <w:uiPriority w:val="99"/>
    <w:rsid w:val="00FB7D0B"/>
  </w:style>
  <w:style w:type="character" w:customStyle="1" w:styleId="s130">
    <w:name w:val="s13"/>
    <w:uiPriority w:val="99"/>
    <w:rsid w:val="00FB7D0B"/>
  </w:style>
  <w:style w:type="character" w:customStyle="1" w:styleId="s14">
    <w:name w:val="s14"/>
    <w:uiPriority w:val="99"/>
    <w:rsid w:val="00FB7D0B"/>
  </w:style>
  <w:style w:type="character" w:customStyle="1" w:styleId="s15">
    <w:name w:val="s15"/>
    <w:uiPriority w:val="99"/>
    <w:rsid w:val="00FB7D0B"/>
  </w:style>
  <w:style w:type="character" w:customStyle="1" w:styleId="s160">
    <w:name w:val="s16"/>
    <w:uiPriority w:val="99"/>
    <w:rsid w:val="00FB7D0B"/>
  </w:style>
  <w:style w:type="character" w:customStyle="1" w:styleId="s17">
    <w:name w:val="s17"/>
    <w:uiPriority w:val="99"/>
    <w:rsid w:val="00FB7D0B"/>
  </w:style>
  <w:style w:type="character" w:customStyle="1" w:styleId="s18">
    <w:name w:val="s18"/>
    <w:uiPriority w:val="99"/>
    <w:rsid w:val="00FB7D0B"/>
  </w:style>
  <w:style w:type="character" w:customStyle="1" w:styleId="s19">
    <w:name w:val="s19"/>
    <w:uiPriority w:val="99"/>
    <w:rsid w:val="00FB7D0B"/>
  </w:style>
  <w:style w:type="character" w:customStyle="1" w:styleId="s200">
    <w:name w:val="s20"/>
    <w:uiPriority w:val="99"/>
    <w:rsid w:val="00FB7D0B"/>
  </w:style>
  <w:style w:type="character" w:customStyle="1" w:styleId="s210">
    <w:name w:val="s21"/>
    <w:uiPriority w:val="99"/>
    <w:rsid w:val="00FB7D0B"/>
  </w:style>
  <w:style w:type="character" w:customStyle="1" w:styleId="s22">
    <w:name w:val="s22"/>
    <w:uiPriority w:val="99"/>
    <w:rsid w:val="00FB7D0B"/>
  </w:style>
  <w:style w:type="character" w:customStyle="1" w:styleId="s23">
    <w:name w:val="s23"/>
    <w:uiPriority w:val="99"/>
    <w:rsid w:val="00FB7D0B"/>
  </w:style>
  <w:style w:type="paragraph" w:customStyle="1" w:styleId="000">
    <w:name w:val="000"/>
    <w:basedOn w:val="a4"/>
    <w:uiPriority w:val="99"/>
    <w:rsid w:val="00FB7D0B"/>
    <w:pPr>
      <w:numPr>
        <w:numId w:val="17"/>
      </w:numPr>
      <w:tabs>
        <w:tab w:val="left" w:pos="0"/>
        <w:tab w:val="left" w:pos="1134"/>
      </w:tabs>
      <w:suppressAutoHyphens/>
      <w:autoSpaceDE w:val="0"/>
    </w:pPr>
    <w:rPr>
      <w:sz w:val="28"/>
      <w:szCs w:val="28"/>
      <w:lang w:eastAsia="ar-SA"/>
    </w:rPr>
  </w:style>
  <w:style w:type="character" w:customStyle="1" w:styleId="1f0">
    <w:name w:val="Название объекта Знак1"/>
    <w:aliases w:val="+Название объекта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
    <w:link w:val="affe"/>
    <w:uiPriority w:val="99"/>
    <w:locked/>
    <w:rsid w:val="00FB7D0B"/>
    <w:rPr>
      <w:rFonts w:ascii="Times New Roman" w:eastAsia="Times New Roman" w:hAnsi="Times New Roman"/>
      <w:sz w:val="28"/>
    </w:rPr>
  </w:style>
  <w:style w:type="character" w:customStyle="1" w:styleId="headeraa">
    <w:name w:val="header_aa"/>
    <w:uiPriority w:val="99"/>
    <w:rsid w:val="00FB7D0B"/>
  </w:style>
  <w:style w:type="paragraph" w:customStyle="1" w:styleId="afffffffffffffc">
    <w:name w:val="МОЕ"/>
    <w:basedOn w:val="a4"/>
    <w:uiPriority w:val="99"/>
    <w:rsid w:val="00FB7D0B"/>
    <w:rPr>
      <w:spacing w:val="10"/>
      <w:sz w:val="28"/>
      <w:szCs w:val="28"/>
    </w:rPr>
  </w:style>
  <w:style w:type="paragraph" w:customStyle="1" w:styleId="afffffffffffffd">
    <w:name w:val="Таблица НГП"/>
    <w:basedOn w:val="a4"/>
    <w:uiPriority w:val="99"/>
    <w:rsid w:val="00FB7D0B"/>
    <w:pPr>
      <w:widowControl w:val="0"/>
      <w:autoSpaceDE w:val="0"/>
      <w:autoSpaceDN w:val="0"/>
      <w:spacing w:after="120"/>
    </w:pPr>
    <w:rPr>
      <w:sz w:val="20"/>
    </w:rPr>
  </w:style>
  <w:style w:type="numbering" w:styleId="1ai">
    <w:name w:val="Outline List 1"/>
    <w:basedOn w:val="a7"/>
    <w:uiPriority w:val="99"/>
    <w:semiHidden/>
    <w:unhideWhenUsed/>
    <w:rsid w:val="00FB7D0B"/>
    <w:pPr>
      <w:numPr>
        <w:numId w:val="13"/>
      </w:numPr>
    </w:pPr>
  </w:style>
  <w:style w:type="paragraph" w:customStyle="1" w:styleId="1fa">
    <w:name w:val="Знак сноски1"/>
    <w:link w:val="affff6"/>
    <w:rsid w:val="00212ED5"/>
    <w:rPr>
      <w:sz w:val="22"/>
      <w:vertAlign w:val="superscript"/>
    </w:rPr>
  </w:style>
  <w:style w:type="paragraph" w:customStyle="1" w:styleId="normalweb">
    <w:name w:val="normalweb"/>
    <w:basedOn w:val="a4"/>
    <w:rsid w:val="002F3BE1"/>
    <w:pPr>
      <w:spacing w:before="100" w:beforeAutospacing="1" w:after="100" w:afterAutospacing="1"/>
    </w:pPr>
  </w:style>
  <w:style w:type="paragraph" w:customStyle="1" w:styleId="afffffffffffffe">
    <w:name w:val="Стиль колонтикулов"/>
    <w:basedOn w:val="a9"/>
    <w:link w:val="affffffffffffff"/>
    <w:qFormat/>
    <w:rsid w:val="0001427D"/>
    <w:pPr>
      <w:widowControl w:val="0"/>
      <w:tabs>
        <w:tab w:val="clear" w:pos="4153"/>
        <w:tab w:val="clear" w:pos="8306"/>
        <w:tab w:val="num" w:pos="0"/>
        <w:tab w:val="center" w:pos="4677"/>
        <w:tab w:val="right" w:pos="9355"/>
      </w:tabs>
      <w:suppressAutoHyphens/>
      <w:autoSpaceDE w:val="0"/>
      <w:jc w:val="center"/>
    </w:pPr>
    <w:rPr>
      <w:rFonts w:ascii="Arial" w:hAnsi="Arial"/>
      <w:i/>
      <w:iCs/>
      <w:color w:val="000000"/>
      <w:szCs w:val="26"/>
      <w:lang w:eastAsia="ar-SA"/>
    </w:rPr>
  </w:style>
  <w:style w:type="character" w:customStyle="1" w:styleId="affffffffffffff">
    <w:name w:val="Стиль колонтикулов Знак"/>
    <w:link w:val="afffffffffffffe"/>
    <w:rsid w:val="0001427D"/>
    <w:rPr>
      <w:rFonts w:ascii="Arial" w:eastAsia="Times New Roman" w:hAnsi="Arial"/>
      <w:i/>
      <w:iCs/>
      <w:color w:val="000000"/>
      <w:sz w:val="24"/>
      <w:szCs w:val="26"/>
      <w:lang w:eastAsia="ar-SA"/>
    </w:rPr>
  </w:style>
  <w:style w:type="numbering" w:customStyle="1" w:styleId="3ff7">
    <w:name w:val="Нет списка3"/>
    <w:next w:val="a7"/>
    <w:uiPriority w:val="99"/>
    <w:semiHidden/>
    <w:unhideWhenUsed/>
    <w:rsid w:val="00C05969"/>
  </w:style>
  <w:style w:type="table" w:customStyle="1" w:styleId="4f3">
    <w:name w:val="Сетка таблицы4"/>
    <w:basedOn w:val="a6"/>
    <w:next w:val="ab"/>
    <w:uiPriority w:val="59"/>
    <w:rsid w:val="00C05969"/>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4f4">
    <w:name w:val="Нет списка4"/>
    <w:next w:val="a7"/>
    <w:uiPriority w:val="99"/>
    <w:semiHidden/>
    <w:unhideWhenUsed/>
    <w:rsid w:val="005105A0"/>
  </w:style>
  <w:style w:type="table" w:customStyle="1" w:styleId="5f1">
    <w:name w:val="Сетка таблицы5"/>
    <w:basedOn w:val="a6"/>
    <w:next w:val="ab"/>
    <w:uiPriority w:val="59"/>
    <w:rsid w:val="005105A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5f2">
    <w:name w:val="Нет списка5"/>
    <w:next w:val="a7"/>
    <w:uiPriority w:val="99"/>
    <w:semiHidden/>
    <w:unhideWhenUsed/>
    <w:rsid w:val="00B045F3"/>
  </w:style>
  <w:style w:type="table" w:customStyle="1" w:styleId="6e">
    <w:name w:val="Сетка таблицы6"/>
    <w:basedOn w:val="a6"/>
    <w:next w:val="ab"/>
    <w:uiPriority w:val="59"/>
    <w:rsid w:val="00B045F3"/>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b">
    <w:name w:val="Сетка таблицы7"/>
    <w:basedOn w:val="a6"/>
    <w:next w:val="ab"/>
    <w:uiPriority w:val="59"/>
    <w:rsid w:val="00B045F3"/>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131">
    <w:name w:val="Font Style131"/>
    <w:rsid w:val="007D5C76"/>
    <w:rPr>
      <w:rFonts w:ascii="Times New Roman" w:hAnsi="Times New Roman"/>
      <w:sz w:val="22"/>
    </w:rPr>
  </w:style>
  <w:style w:type="character" w:customStyle="1" w:styleId="ConsPlusNormal10">
    <w:name w:val="ConsPlusNormal1"/>
    <w:rsid w:val="007D5C76"/>
    <w:rPr>
      <w:rFonts w:ascii="Arial" w:hAnsi="Arial"/>
    </w:rPr>
  </w:style>
  <w:style w:type="character" w:customStyle="1" w:styleId="228bf8a64b8551e1msonormal1">
    <w:name w:val="228bf8a64b8551e1msonormal1"/>
    <w:link w:val="228bf8a64b8551e1msonormal"/>
    <w:rsid w:val="007D5C76"/>
    <w:rPr>
      <w:rFonts w:ascii="Times New Roman" w:eastAsia="Times New Roman" w:hAnsi="Times New Roman"/>
      <w:sz w:val="24"/>
      <w:szCs w:val="24"/>
    </w:rPr>
  </w:style>
  <w:style w:type="character" w:customStyle="1" w:styleId="ConsPlusTitle10">
    <w:name w:val="ConsPlusTitle1"/>
    <w:rsid w:val="007D5C76"/>
    <w:rPr>
      <w:b/>
      <w:sz w:val="24"/>
    </w:rPr>
  </w:style>
  <w:style w:type="character" w:customStyle="1" w:styleId="85pt1">
    <w:name w:val="Основной текст + 8.5 pt1"/>
    <w:rsid w:val="007D5C76"/>
    <w:rPr>
      <w:rFonts w:ascii="Times New Roman" w:hAnsi="Times New Roman"/>
      <w:b/>
      <w:sz w:val="17"/>
      <w:u w:val="none"/>
    </w:rPr>
  </w:style>
  <w:style w:type="character" w:customStyle="1" w:styleId="110">
    <w:name w:val="Абзац списка11"/>
    <w:link w:val="1f9"/>
    <w:rsid w:val="007D5C76"/>
    <w:rPr>
      <w:rFonts w:ascii="Cambria" w:eastAsia="MS Mincho" w:hAnsi="Cambria" w:cs="Cambria"/>
      <w:kern w:val="3"/>
      <w:sz w:val="22"/>
      <w:szCs w:val="22"/>
    </w:rPr>
  </w:style>
  <w:style w:type="character" w:customStyle="1" w:styleId="Default1">
    <w:name w:val="Default1"/>
    <w:link w:val="Default"/>
    <w:rsid w:val="007D5C76"/>
    <w:rPr>
      <w:rFonts w:ascii="Times New Roman" w:eastAsia="Times New Roman" w:hAnsi="Times New Roman"/>
      <w:color w:val="000000"/>
      <w:sz w:val="24"/>
      <w:szCs w:val="24"/>
    </w:rPr>
  </w:style>
  <w:style w:type="character" w:customStyle="1" w:styleId="Footnote1">
    <w:name w:val="Footnote1"/>
    <w:link w:val="Footnote"/>
    <w:rsid w:val="007D5C76"/>
    <w:rPr>
      <w:rFonts w:ascii="XO Thames" w:eastAsia="Times New Roman" w:hAnsi="XO Thames"/>
      <w:color w:val="000000"/>
      <w:sz w:val="22"/>
    </w:rPr>
  </w:style>
  <w:style w:type="character" w:customStyle="1" w:styleId="1f2">
    <w:name w:val="Содержимое таблицы1"/>
    <w:link w:val="afff2"/>
    <w:rsid w:val="007D5C76"/>
    <w:rPr>
      <w:rFonts w:ascii="Times New Roman" w:eastAsia="Times New Roman" w:hAnsi="Times New Roman"/>
      <w:bCs/>
      <w:sz w:val="28"/>
      <w:szCs w:val="28"/>
      <w:lang w:eastAsia="ar-SA"/>
    </w:rPr>
  </w:style>
  <w:style w:type="character" w:customStyle="1" w:styleId="HeaderandFooter1">
    <w:name w:val="Header and Footer1"/>
    <w:link w:val="HeaderandFooter"/>
    <w:rsid w:val="007D5C76"/>
    <w:rPr>
      <w:rFonts w:ascii="XO Thames" w:eastAsia="Times New Roman" w:hAnsi="XO Thames"/>
      <w:color w:val="000000"/>
    </w:rPr>
  </w:style>
  <w:style w:type="character" w:customStyle="1" w:styleId="s161">
    <w:name w:val="s_161"/>
    <w:link w:val="s16"/>
    <w:rsid w:val="007D5C76"/>
    <w:rPr>
      <w:rFonts w:ascii="Times New Roman" w:hAnsi="Times New Roman"/>
      <w:sz w:val="24"/>
      <w:szCs w:val="24"/>
    </w:rPr>
  </w:style>
  <w:style w:type="character" w:customStyle="1" w:styleId="1fe">
    <w:name w:val="Îáû÷íûé1"/>
    <w:link w:val="afffff3"/>
    <w:rsid w:val="007D5C76"/>
    <w:rPr>
      <w:rFonts w:ascii="Times New Roman" w:eastAsia="Times New Roman" w:hAnsi="Times New Roman"/>
    </w:rPr>
  </w:style>
  <w:style w:type="character" w:customStyle="1" w:styleId="2110">
    <w:name w:val="Основной текст с отступом 211"/>
    <w:link w:val="211"/>
    <w:rsid w:val="007D5C76"/>
    <w:rPr>
      <w:rFonts w:ascii="Times New Roman" w:eastAsia="Times New Roman" w:hAnsi="Times New Roman"/>
      <w:b/>
      <w:sz w:val="40"/>
      <w:lang w:eastAsia="zh-CN"/>
    </w:rPr>
  </w:style>
  <w:style w:type="paragraph" w:customStyle="1" w:styleId="toc10">
    <w:name w:val="toc 10"/>
    <w:next w:val="a4"/>
    <w:link w:val="toc101"/>
    <w:uiPriority w:val="39"/>
    <w:rsid w:val="007D5C76"/>
    <w:pPr>
      <w:ind w:left="1800"/>
    </w:pPr>
    <w:rPr>
      <w:rFonts w:ascii="Times New Roman" w:eastAsia="Times New Roman" w:hAnsi="Times New Roman"/>
      <w:color w:val="000000"/>
    </w:rPr>
  </w:style>
  <w:style w:type="character" w:customStyle="1" w:styleId="toc101">
    <w:name w:val="toc 101"/>
    <w:link w:val="toc10"/>
    <w:uiPriority w:val="39"/>
    <w:rsid w:val="007D5C76"/>
    <w:rPr>
      <w:rFonts w:ascii="Times New Roman" w:eastAsia="Times New Roman" w:hAnsi="Times New Roman"/>
      <w:color w:val="000000"/>
    </w:rPr>
  </w:style>
  <w:style w:type="character" w:customStyle="1" w:styleId="ConsNormal1">
    <w:name w:val="ConsNormal1"/>
    <w:rsid w:val="007D5C76"/>
    <w:rPr>
      <w:rFonts w:ascii="Arial" w:hAnsi="Arial"/>
    </w:rPr>
  </w:style>
  <w:style w:type="character" w:customStyle="1" w:styleId="1fffff1">
    <w:name w:val="Центр1"/>
    <w:rsid w:val="007D5C76"/>
    <w:rPr>
      <w:sz w:val="28"/>
    </w:rPr>
  </w:style>
  <w:style w:type="paragraph" w:customStyle="1" w:styleId="Heading1">
    <w:name w:val="Heading 1"/>
    <w:basedOn w:val="a4"/>
    <w:uiPriority w:val="1"/>
    <w:qFormat/>
    <w:rsid w:val="007D5C76"/>
    <w:pPr>
      <w:widowControl w:val="0"/>
      <w:autoSpaceDE w:val="0"/>
      <w:autoSpaceDN w:val="0"/>
      <w:adjustRightInd w:val="0"/>
      <w:ind w:left="305"/>
      <w:outlineLvl w:val="0"/>
    </w:pPr>
    <w:rPr>
      <w:rFonts w:eastAsiaTheme="minorEastAsia"/>
      <w:b/>
      <w:bCs/>
      <w:sz w:val="28"/>
      <w:szCs w:val="28"/>
    </w:rPr>
  </w:style>
</w:styles>
</file>

<file path=word/webSettings.xml><?xml version="1.0" encoding="utf-8"?>
<w:webSettings xmlns:r="http://schemas.openxmlformats.org/officeDocument/2006/relationships" xmlns:w="http://schemas.openxmlformats.org/wordprocessingml/2006/main">
  <w:divs>
    <w:div w:id="1124352">
      <w:bodyDiv w:val="1"/>
      <w:marLeft w:val="0"/>
      <w:marRight w:val="0"/>
      <w:marTop w:val="0"/>
      <w:marBottom w:val="0"/>
      <w:divBdr>
        <w:top w:val="none" w:sz="0" w:space="0" w:color="auto"/>
        <w:left w:val="none" w:sz="0" w:space="0" w:color="auto"/>
        <w:bottom w:val="none" w:sz="0" w:space="0" w:color="auto"/>
        <w:right w:val="none" w:sz="0" w:space="0" w:color="auto"/>
      </w:divBdr>
    </w:div>
    <w:div w:id="5256124">
      <w:bodyDiv w:val="1"/>
      <w:marLeft w:val="0"/>
      <w:marRight w:val="0"/>
      <w:marTop w:val="0"/>
      <w:marBottom w:val="0"/>
      <w:divBdr>
        <w:top w:val="none" w:sz="0" w:space="0" w:color="auto"/>
        <w:left w:val="none" w:sz="0" w:space="0" w:color="auto"/>
        <w:bottom w:val="none" w:sz="0" w:space="0" w:color="auto"/>
        <w:right w:val="none" w:sz="0" w:space="0" w:color="auto"/>
      </w:divBdr>
    </w:div>
    <w:div w:id="6755655">
      <w:bodyDiv w:val="1"/>
      <w:marLeft w:val="0"/>
      <w:marRight w:val="0"/>
      <w:marTop w:val="0"/>
      <w:marBottom w:val="0"/>
      <w:divBdr>
        <w:top w:val="none" w:sz="0" w:space="0" w:color="auto"/>
        <w:left w:val="none" w:sz="0" w:space="0" w:color="auto"/>
        <w:bottom w:val="none" w:sz="0" w:space="0" w:color="auto"/>
        <w:right w:val="none" w:sz="0" w:space="0" w:color="auto"/>
      </w:divBdr>
    </w:div>
    <w:div w:id="8679439">
      <w:bodyDiv w:val="1"/>
      <w:marLeft w:val="0"/>
      <w:marRight w:val="0"/>
      <w:marTop w:val="0"/>
      <w:marBottom w:val="0"/>
      <w:divBdr>
        <w:top w:val="none" w:sz="0" w:space="0" w:color="auto"/>
        <w:left w:val="none" w:sz="0" w:space="0" w:color="auto"/>
        <w:bottom w:val="none" w:sz="0" w:space="0" w:color="auto"/>
        <w:right w:val="none" w:sz="0" w:space="0" w:color="auto"/>
      </w:divBdr>
    </w:div>
    <w:div w:id="8681567">
      <w:bodyDiv w:val="1"/>
      <w:marLeft w:val="0"/>
      <w:marRight w:val="0"/>
      <w:marTop w:val="0"/>
      <w:marBottom w:val="0"/>
      <w:divBdr>
        <w:top w:val="none" w:sz="0" w:space="0" w:color="auto"/>
        <w:left w:val="none" w:sz="0" w:space="0" w:color="auto"/>
        <w:bottom w:val="none" w:sz="0" w:space="0" w:color="auto"/>
        <w:right w:val="none" w:sz="0" w:space="0" w:color="auto"/>
      </w:divBdr>
    </w:div>
    <w:div w:id="9921121">
      <w:bodyDiv w:val="1"/>
      <w:marLeft w:val="0"/>
      <w:marRight w:val="0"/>
      <w:marTop w:val="0"/>
      <w:marBottom w:val="0"/>
      <w:divBdr>
        <w:top w:val="none" w:sz="0" w:space="0" w:color="auto"/>
        <w:left w:val="none" w:sz="0" w:space="0" w:color="auto"/>
        <w:bottom w:val="none" w:sz="0" w:space="0" w:color="auto"/>
        <w:right w:val="none" w:sz="0" w:space="0" w:color="auto"/>
      </w:divBdr>
    </w:div>
    <w:div w:id="11999838">
      <w:bodyDiv w:val="1"/>
      <w:marLeft w:val="0"/>
      <w:marRight w:val="0"/>
      <w:marTop w:val="0"/>
      <w:marBottom w:val="0"/>
      <w:divBdr>
        <w:top w:val="none" w:sz="0" w:space="0" w:color="auto"/>
        <w:left w:val="none" w:sz="0" w:space="0" w:color="auto"/>
        <w:bottom w:val="none" w:sz="0" w:space="0" w:color="auto"/>
        <w:right w:val="none" w:sz="0" w:space="0" w:color="auto"/>
      </w:divBdr>
    </w:div>
    <w:div w:id="14618332">
      <w:bodyDiv w:val="1"/>
      <w:marLeft w:val="0"/>
      <w:marRight w:val="0"/>
      <w:marTop w:val="0"/>
      <w:marBottom w:val="0"/>
      <w:divBdr>
        <w:top w:val="none" w:sz="0" w:space="0" w:color="auto"/>
        <w:left w:val="none" w:sz="0" w:space="0" w:color="auto"/>
        <w:bottom w:val="none" w:sz="0" w:space="0" w:color="auto"/>
        <w:right w:val="none" w:sz="0" w:space="0" w:color="auto"/>
      </w:divBdr>
    </w:div>
    <w:div w:id="24062608">
      <w:bodyDiv w:val="1"/>
      <w:marLeft w:val="0"/>
      <w:marRight w:val="0"/>
      <w:marTop w:val="0"/>
      <w:marBottom w:val="0"/>
      <w:divBdr>
        <w:top w:val="none" w:sz="0" w:space="0" w:color="auto"/>
        <w:left w:val="none" w:sz="0" w:space="0" w:color="auto"/>
        <w:bottom w:val="none" w:sz="0" w:space="0" w:color="auto"/>
        <w:right w:val="none" w:sz="0" w:space="0" w:color="auto"/>
      </w:divBdr>
    </w:div>
    <w:div w:id="24183576">
      <w:bodyDiv w:val="1"/>
      <w:marLeft w:val="0"/>
      <w:marRight w:val="0"/>
      <w:marTop w:val="0"/>
      <w:marBottom w:val="0"/>
      <w:divBdr>
        <w:top w:val="none" w:sz="0" w:space="0" w:color="auto"/>
        <w:left w:val="none" w:sz="0" w:space="0" w:color="auto"/>
        <w:bottom w:val="none" w:sz="0" w:space="0" w:color="auto"/>
        <w:right w:val="none" w:sz="0" w:space="0" w:color="auto"/>
      </w:divBdr>
    </w:div>
    <w:div w:id="24985549">
      <w:bodyDiv w:val="1"/>
      <w:marLeft w:val="0"/>
      <w:marRight w:val="0"/>
      <w:marTop w:val="0"/>
      <w:marBottom w:val="0"/>
      <w:divBdr>
        <w:top w:val="none" w:sz="0" w:space="0" w:color="auto"/>
        <w:left w:val="none" w:sz="0" w:space="0" w:color="auto"/>
        <w:bottom w:val="none" w:sz="0" w:space="0" w:color="auto"/>
        <w:right w:val="none" w:sz="0" w:space="0" w:color="auto"/>
      </w:divBdr>
    </w:div>
    <w:div w:id="34237709">
      <w:bodyDiv w:val="1"/>
      <w:marLeft w:val="0"/>
      <w:marRight w:val="0"/>
      <w:marTop w:val="0"/>
      <w:marBottom w:val="0"/>
      <w:divBdr>
        <w:top w:val="none" w:sz="0" w:space="0" w:color="auto"/>
        <w:left w:val="none" w:sz="0" w:space="0" w:color="auto"/>
        <w:bottom w:val="none" w:sz="0" w:space="0" w:color="auto"/>
        <w:right w:val="none" w:sz="0" w:space="0" w:color="auto"/>
      </w:divBdr>
    </w:div>
    <w:div w:id="45879330">
      <w:bodyDiv w:val="1"/>
      <w:marLeft w:val="0"/>
      <w:marRight w:val="0"/>
      <w:marTop w:val="0"/>
      <w:marBottom w:val="0"/>
      <w:divBdr>
        <w:top w:val="none" w:sz="0" w:space="0" w:color="auto"/>
        <w:left w:val="none" w:sz="0" w:space="0" w:color="auto"/>
        <w:bottom w:val="none" w:sz="0" w:space="0" w:color="auto"/>
        <w:right w:val="none" w:sz="0" w:space="0" w:color="auto"/>
      </w:divBdr>
    </w:div>
    <w:div w:id="51197392">
      <w:bodyDiv w:val="1"/>
      <w:marLeft w:val="0"/>
      <w:marRight w:val="0"/>
      <w:marTop w:val="0"/>
      <w:marBottom w:val="0"/>
      <w:divBdr>
        <w:top w:val="none" w:sz="0" w:space="0" w:color="auto"/>
        <w:left w:val="none" w:sz="0" w:space="0" w:color="auto"/>
        <w:bottom w:val="none" w:sz="0" w:space="0" w:color="auto"/>
        <w:right w:val="none" w:sz="0" w:space="0" w:color="auto"/>
      </w:divBdr>
    </w:div>
    <w:div w:id="52122246">
      <w:bodyDiv w:val="1"/>
      <w:marLeft w:val="0"/>
      <w:marRight w:val="0"/>
      <w:marTop w:val="0"/>
      <w:marBottom w:val="0"/>
      <w:divBdr>
        <w:top w:val="none" w:sz="0" w:space="0" w:color="auto"/>
        <w:left w:val="none" w:sz="0" w:space="0" w:color="auto"/>
        <w:bottom w:val="none" w:sz="0" w:space="0" w:color="auto"/>
        <w:right w:val="none" w:sz="0" w:space="0" w:color="auto"/>
      </w:divBdr>
    </w:div>
    <w:div w:id="53966154">
      <w:bodyDiv w:val="1"/>
      <w:marLeft w:val="0"/>
      <w:marRight w:val="0"/>
      <w:marTop w:val="0"/>
      <w:marBottom w:val="0"/>
      <w:divBdr>
        <w:top w:val="none" w:sz="0" w:space="0" w:color="auto"/>
        <w:left w:val="none" w:sz="0" w:space="0" w:color="auto"/>
        <w:bottom w:val="none" w:sz="0" w:space="0" w:color="auto"/>
        <w:right w:val="none" w:sz="0" w:space="0" w:color="auto"/>
      </w:divBdr>
    </w:div>
    <w:div w:id="55474921">
      <w:bodyDiv w:val="1"/>
      <w:marLeft w:val="0"/>
      <w:marRight w:val="0"/>
      <w:marTop w:val="0"/>
      <w:marBottom w:val="0"/>
      <w:divBdr>
        <w:top w:val="none" w:sz="0" w:space="0" w:color="auto"/>
        <w:left w:val="none" w:sz="0" w:space="0" w:color="auto"/>
        <w:bottom w:val="none" w:sz="0" w:space="0" w:color="auto"/>
        <w:right w:val="none" w:sz="0" w:space="0" w:color="auto"/>
      </w:divBdr>
    </w:div>
    <w:div w:id="59835489">
      <w:bodyDiv w:val="1"/>
      <w:marLeft w:val="0"/>
      <w:marRight w:val="0"/>
      <w:marTop w:val="0"/>
      <w:marBottom w:val="0"/>
      <w:divBdr>
        <w:top w:val="none" w:sz="0" w:space="0" w:color="auto"/>
        <w:left w:val="none" w:sz="0" w:space="0" w:color="auto"/>
        <w:bottom w:val="none" w:sz="0" w:space="0" w:color="auto"/>
        <w:right w:val="none" w:sz="0" w:space="0" w:color="auto"/>
      </w:divBdr>
    </w:div>
    <w:div w:id="66417075">
      <w:bodyDiv w:val="1"/>
      <w:marLeft w:val="0"/>
      <w:marRight w:val="0"/>
      <w:marTop w:val="0"/>
      <w:marBottom w:val="0"/>
      <w:divBdr>
        <w:top w:val="none" w:sz="0" w:space="0" w:color="auto"/>
        <w:left w:val="none" w:sz="0" w:space="0" w:color="auto"/>
        <w:bottom w:val="none" w:sz="0" w:space="0" w:color="auto"/>
        <w:right w:val="none" w:sz="0" w:space="0" w:color="auto"/>
      </w:divBdr>
    </w:div>
    <w:div w:id="69155853">
      <w:bodyDiv w:val="1"/>
      <w:marLeft w:val="0"/>
      <w:marRight w:val="0"/>
      <w:marTop w:val="0"/>
      <w:marBottom w:val="0"/>
      <w:divBdr>
        <w:top w:val="none" w:sz="0" w:space="0" w:color="auto"/>
        <w:left w:val="none" w:sz="0" w:space="0" w:color="auto"/>
        <w:bottom w:val="none" w:sz="0" w:space="0" w:color="auto"/>
        <w:right w:val="none" w:sz="0" w:space="0" w:color="auto"/>
      </w:divBdr>
    </w:div>
    <w:div w:id="74714341">
      <w:bodyDiv w:val="1"/>
      <w:marLeft w:val="0"/>
      <w:marRight w:val="0"/>
      <w:marTop w:val="0"/>
      <w:marBottom w:val="0"/>
      <w:divBdr>
        <w:top w:val="none" w:sz="0" w:space="0" w:color="auto"/>
        <w:left w:val="none" w:sz="0" w:space="0" w:color="auto"/>
        <w:bottom w:val="none" w:sz="0" w:space="0" w:color="auto"/>
        <w:right w:val="none" w:sz="0" w:space="0" w:color="auto"/>
      </w:divBdr>
    </w:div>
    <w:div w:id="76437926">
      <w:bodyDiv w:val="1"/>
      <w:marLeft w:val="0"/>
      <w:marRight w:val="0"/>
      <w:marTop w:val="0"/>
      <w:marBottom w:val="0"/>
      <w:divBdr>
        <w:top w:val="none" w:sz="0" w:space="0" w:color="auto"/>
        <w:left w:val="none" w:sz="0" w:space="0" w:color="auto"/>
        <w:bottom w:val="none" w:sz="0" w:space="0" w:color="auto"/>
        <w:right w:val="none" w:sz="0" w:space="0" w:color="auto"/>
      </w:divBdr>
    </w:div>
    <w:div w:id="77481434">
      <w:bodyDiv w:val="1"/>
      <w:marLeft w:val="0"/>
      <w:marRight w:val="0"/>
      <w:marTop w:val="0"/>
      <w:marBottom w:val="0"/>
      <w:divBdr>
        <w:top w:val="none" w:sz="0" w:space="0" w:color="auto"/>
        <w:left w:val="none" w:sz="0" w:space="0" w:color="auto"/>
        <w:bottom w:val="none" w:sz="0" w:space="0" w:color="auto"/>
        <w:right w:val="none" w:sz="0" w:space="0" w:color="auto"/>
      </w:divBdr>
    </w:div>
    <w:div w:id="90321863">
      <w:bodyDiv w:val="1"/>
      <w:marLeft w:val="0"/>
      <w:marRight w:val="0"/>
      <w:marTop w:val="0"/>
      <w:marBottom w:val="0"/>
      <w:divBdr>
        <w:top w:val="none" w:sz="0" w:space="0" w:color="auto"/>
        <w:left w:val="none" w:sz="0" w:space="0" w:color="auto"/>
        <w:bottom w:val="none" w:sz="0" w:space="0" w:color="auto"/>
        <w:right w:val="none" w:sz="0" w:space="0" w:color="auto"/>
      </w:divBdr>
    </w:div>
    <w:div w:id="91779207">
      <w:bodyDiv w:val="1"/>
      <w:marLeft w:val="0"/>
      <w:marRight w:val="0"/>
      <w:marTop w:val="0"/>
      <w:marBottom w:val="0"/>
      <w:divBdr>
        <w:top w:val="none" w:sz="0" w:space="0" w:color="auto"/>
        <w:left w:val="none" w:sz="0" w:space="0" w:color="auto"/>
        <w:bottom w:val="none" w:sz="0" w:space="0" w:color="auto"/>
        <w:right w:val="none" w:sz="0" w:space="0" w:color="auto"/>
      </w:divBdr>
    </w:div>
    <w:div w:id="94911329">
      <w:bodyDiv w:val="1"/>
      <w:marLeft w:val="0"/>
      <w:marRight w:val="0"/>
      <w:marTop w:val="0"/>
      <w:marBottom w:val="0"/>
      <w:divBdr>
        <w:top w:val="none" w:sz="0" w:space="0" w:color="auto"/>
        <w:left w:val="none" w:sz="0" w:space="0" w:color="auto"/>
        <w:bottom w:val="none" w:sz="0" w:space="0" w:color="auto"/>
        <w:right w:val="none" w:sz="0" w:space="0" w:color="auto"/>
      </w:divBdr>
    </w:div>
    <w:div w:id="96415942">
      <w:bodyDiv w:val="1"/>
      <w:marLeft w:val="0"/>
      <w:marRight w:val="0"/>
      <w:marTop w:val="0"/>
      <w:marBottom w:val="0"/>
      <w:divBdr>
        <w:top w:val="none" w:sz="0" w:space="0" w:color="auto"/>
        <w:left w:val="none" w:sz="0" w:space="0" w:color="auto"/>
        <w:bottom w:val="none" w:sz="0" w:space="0" w:color="auto"/>
        <w:right w:val="none" w:sz="0" w:space="0" w:color="auto"/>
      </w:divBdr>
    </w:div>
    <w:div w:id="98454895">
      <w:bodyDiv w:val="1"/>
      <w:marLeft w:val="0"/>
      <w:marRight w:val="0"/>
      <w:marTop w:val="0"/>
      <w:marBottom w:val="0"/>
      <w:divBdr>
        <w:top w:val="none" w:sz="0" w:space="0" w:color="auto"/>
        <w:left w:val="none" w:sz="0" w:space="0" w:color="auto"/>
        <w:bottom w:val="none" w:sz="0" w:space="0" w:color="auto"/>
        <w:right w:val="none" w:sz="0" w:space="0" w:color="auto"/>
      </w:divBdr>
    </w:div>
    <w:div w:id="100224488">
      <w:bodyDiv w:val="1"/>
      <w:marLeft w:val="0"/>
      <w:marRight w:val="0"/>
      <w:marTop w:val="0"/>
      <w:marBottom w:val="0"/>
      <w:divBdr>
        <w:top w:val="none" w:sz="0" w:space="0" w:color="auto"/>
        <w:left w:val="none" w:sz="0" w:space="0" w:color="auto"/>
        <w:bottom w:val="none" w:sz="0" w:space="0" w:color="auto"/>
        <w:right w:val="none" w:sz="0" w:space="0" w:color="auto"/>
      </w:divBdr>
    </w:div>
    <w:div w:id="103549025">
      <w:bodyDiv w:val="1"/>
      <w:marLeft w:val="0"/>
      <w:marRight w:val="0"/>
      <w:marTop w:val="0"/>
      <w:marBottom w:val="0"/>
      <w:divBdr>
        <w:top w:val="none" w:sz="0" w:space="0" w:color="auto"/>
        <w:left w:val="none" w:sz="0" w:space="0" w:color="auto"/>
        <w:bottom w:val="none" w:sz="0" w:space="0" w:color="auto"/>
        <w:right w:val="none" w:sz="0" w:space="0" w:color="auto"/>
      </w:divBdr>
    </w:div>
    <w:div w:id="104078396">
      <w:bodyDiv w:val="1"/>
      <w:marLeft w:val="0"/>
      <w:marRight w:val="0"/>
      <w:marTop w:val="0"/>
      <w:marBottom w:val="0"/>
      <w:divBdr>
        <w:top w:val="none" w:sz="0" w:space="0" w:color="auto"/>
        <w:left w:val="none" w:sz="0" w:space="0" w:color="auto"/>
        <w:bottom w:val="none" w:sz="0" w:space="0" w:color="auto"/>
        <w:right w:val="none" w:sz="0" w:space="0" w:color="auto"/>
      </w:divBdr>
    </w:div>
    <w:div w:id="104352330">
      <w:bodyDiv w:val="1"/>
      <w:marLeft w:val="0"/>
      <w:marRight w:val="0"/>
      <w:marTop w:val="0"/>
      <w:marBottom w:val="0"/>
      <w:divBdr>
        <w:top w:val="none" w:sz="0" w:space="0" w:color="auto"/>
        <w:left w:val="none" w:sz="0" w:space="0" w:color="auto"/>
        <w:bottom w:val="none" w:sz="0" w:space="0" w:color="auto"/>
        <w:right w:val="none" w:sz="0" w:space="0" w:color="auto"/>
      </w:divBdr>
    </w:div>
    <w:div w:id="108671434">
      <w:bodyDiv w:val="1"/>
      <w:marLeft w:val="0"/>
      <w:marRight w:val="0"/>
      <w:marTop w:val="0"/>
      <w:marBottom w:val="0"/>
      <w:divBdr>
        <w:top w:val="none" w:sz="0" w:space="0" w:color="auto"/>
        <w:left w:val="none" w:sz="0" w:space="0" w:color="auto"/>
        <w:bottom w:val="none" w:sz="0" w:space="0" w:color="auto"/>
        <w:right w:val="none" w:sz="0" w:space="0" w:color="auto"/>
      </w:divBdr>
    </w:div>
    <w:div w:id="120660549">
      <w:bodyDiv w:val="1"/>
      <w:marLeft w:val="0"/>
      <w:marRight w:val="0"/>
      <w:marTop w:val="0"/>
      <w:marBottom w:val="0"/>
      <w:divBdr>
        <w:top w:val="none" w:sz="0" w:space="0" w:color="auto"/>
        <w:left w:val="none" w:sz="0" w:space="0" w:color="auto"/>
        <w:bottom w:val="none" w:sz="0" w:space="0" w:color="auto"/>
        <w:right w:val="none" w:sz="0" w:space="0" w:color="auto"/>
      </w:divBdr>
    </w:div>
    <w:div w:id="121852757">
      <w:bodyDiv w:val="1"/>
      <w:marLeft w:val="0"/>
      <w:marRight w:val="0"/>
      <w:marTop w:val="0"/>
      <w:marBottom w:val="0"/>
      <w:divBdr>
        <w:top w:val="none" w:sz="0" w:space="0" w:color="auto"/>
        <w:left w:val="none" w:sz="0" w:space="0" w:color="auto"/>
        <w:bottom w:val="none" w:sz="0" w:space="0" w:color="auto"/>
        <w:right w:val="none" w:sz="0" w:space="0" w:color="auto"/>
      </w:divBdr>
    </w:div>
    <w:div w:id="128985712">
      <w:bodyDiv w:val="1"/>
      <w:marLeft w:val="0"/>
      <w:marRight w:val="0"/>
      <w:marTop w:val="0"/>
      <w:marBottom w:val="0"/>
      <w:divBdr>
        <w:top w:val="none" w:sz="0" w:space="0" w:color="auto"/>
        <w:left w:val="none" w:sz="0" w:space="0" w:color="auto"/>
        <w:bottom w:val="none" w:sz="0" w:space="0" w:color="auto"/>
        <w:right w:val="none" w:sz="0" w:space="0" w:color="auto"/>
      </w:divBdr>
    </w:div>
    <w:div w:id="141044327">
      <w:bodyDiv w:val="1"/>
      <w:marLeft w:val="0"/>
      <w:marRight w:val="0"/>
      <w:marTop w:val="0"/>
      <w:marBottom w:val="0"/>
      <w:divBdr>
        <w:top w:val="none" w:sz="0" w:space="0" w:color="auto"/>
        <w:left w:val="none" w:sz="0" w:space="0" w:color="auto"/>
        <w:bottom w:val="none" w:sz="0" w:space="0" w:color="auto"/>
        <w:right w:val="none" w:sz="0" w:space="0" w:color="auto"/>
      </w:divBdr>
    </w:div>
    <w:div w:id="145708191">
      <w:bodyDiv w:val="1"/>
      <w:marLeft w:val="0"/>
      <w:marRight w:val="0"/>
      <w:marTop w:val="0"/>
      <w:marBottom w:val="0"/>
      <w:divBdr>
        <w:top w:val="none" w:sz="0" w:space="0" w:color="auto"/>
        <w:left w:val="none" w:sz="0" w:space="0" w:color="auto"/>
        <w:bottom w:val="none" w:sz="0" w:space="0" w:color="auto"/>
        <w:right w:val="none" w:sz="0" w:space="0" w:color="auto"/>
      </w:divBdr>
    </w:div>
    <w:div w:id="146939858">
      <w:bodyDiv w:val="1"/>
      <w:marLeft w:val="0"/>
      <w:marRight w:val="0"/>
      <w:marTop w:val="0"/>
      <w:marBottom w:val="0"/>
      <w:divBdr>
        <w:top w:val="none" w:sz="0" w:space="0" w:color="auto"/>
        <w:left w:val="none" w:sz="0" w:space="0" w:color="auto"/>
        <w:bottom w:val="none" w:sz="0" w:space="0" w:color="auto"/>
        <w:right w:val="none" w:sz="0" w:space="0" w:color="auto"/>
      </w:divBdr>
    </w:div>
    <w:div w:id="147866660">
      <w:bodyDiv w:val="1"/>
      <w:marLeft w:val="0"/>
      <w:marRight w:val="0"/>
      <w:marTop w:val="0"/>
      <w:marBottom w:val="0"/>
      <w:divBdr>
        <w:top w:val="none" w:sz="0" w:space="0" w:color="auto"/>
        <w:left w:val="none" w:sz="0" w:space="0" w:color="auto"/>
        <w:bottom w:val="none" w:sz="0" w:space="0" w:color="auto"/>
        <w:right w:val="none" w:sz="0" w:space="0" w:color="auto"/>
      </w:divBdr>
    </w:div>
    <w:div w:id="150296364">
      <w:bodyDiv w:val="1"/>
      <w:marLeft w:val="0"/>
      <w:marRight w:val="0"/>
      <w:marTop w:val="0"/>
      <w:marBottom w:val="0"/>
      <w:divBdr>
        <w:top w:val="none" w:sz="0" w:space="0" w:color="auto"/>
        <w:left w:val="none" w:sz="0" w:space="0" w:color="auto"/>
        <w:bottom w:val="none" w:sz="0" w:space="0" w:color="auto"/>
        <w:right w:val="none" w:sz="0" w:space="0" w:color="auto"/>
      </w:divBdr>
    </w:div>
    <w:div w:id="152112553">
      <w:bodyDiv w:val="1"/>
      <w:marLeft w:val="0"/>
      <w:marRight w:val="0"/>
      <w:marTop w:val="0"/>
      <w:marBottom w:val="0"/>
      <w:divBdr>
        <w:top w:val="none" w:sz="0" w:space="0" w:color="auto"/>
        <w:left w:val="none" w:sz="0" w:space="0" w:color="auto"/>
        <w:bottom w:val="none" w:sz="0" w:space="0" w:color="auto"/>
        <w:right w:val="none" w:sz="0" w:space="0" w:color="auto"/>
      </w:divBdr>
    </w:div>
    <w:div w:id="159397306">
      <w:bodyDiv w:val="1"/>
      <w:marLeft w:val="0"/>
      <w:marRight w:val="0"/>
      <w:marTop w:val="0"/>
      <w:marBottom w:val="0"/>
      <w:divBdr>
        <w:top w:val="none" w:sz="0" w:space="0" w:color="auto"/>
        <w:left w:val="none" w:sz="0" w:space="0" w:color="auto"/>
        <w:bottom w:val="none" w:sz="0" w:space="0" w:color="auto"/>
        <w:right w:val="none" w:sz="0" w:space="0" w:color="auto"/>
      </w:divBdr>
    </w:div>
    <w:div w:id="162009118">
      <w:bodyDiv w:val="1"/>
      <w:marLeft w:val="0"/>
      <w:marRight w:val="0"/>
      <w:marTop w:val="0"/>
      <w:marBottom w:val="0"/>
      <w:divBdr>
        <w:top w:val="none" w:sz="0" w:space="0" w:color="auto"/>
        <w:left w:val="none" w:sz="0" w:space="0" w:color="auto"/>
        <w:bottom w:val="none" w:sz="0" w:space="0" w:color="auto"/>
        <w:right w:val="none" w:sz="0" w:space="0" w:color="auto"/>
      </w:divBdr>
    </w:div>
    <w:div w:id="168175549">
      <w:bodyDiv w:val="1"/>
      <w:marLeft w:val="0"/>
      <w:marRight w:val="0"/>
      <w:marTop w:val="0"/>
      <w:marBottom w:val="0"/>
      <w:divBdr>
        <w:top w:val="none" w:sz="0" w:space="0" w:color="auto"/>
        <w:left w:val="none" w:sz="0" w:space="0" w:color="auto"/>
        <w:bottom w:val="none" w:sz="0" w:space="0" w:color="auto"/>
        <w:right w:val="none" w:sz="0" w:space="0" w:color="auto"/>
      </w:divBdr>
    </w:div>
    <w:div w:id="168449889">
      <w:bodyDiv w:val="1"/>
      <w:marLeft w:val="0"/>
      <w:marRight w:val="0"/>
      <w:marTop w:val="0"/>
      <w:marBottom w:val="0"/>
      <w:divBdr>
        <w:top w:val="none" w:sz="0" w:space="0" w:color="auto"/>
        <w:left w:val="none" w:sz="0" w:space="0" w:color="auto"/>
        <w:bottom w:val="none" w:sz="0" w:space="0" w:color="auto"/>
        <w:right w:val="none" w:sz="0" w:space="0" w:color="auto"/>
      </w:divBdr>
    </w:div>
    <w:div w:id="173307607">
      <w:bodyDiv w:val="1"/>
      <w:marLeft w:val="0"/>
      <w:marRight w:val="0"/>
      <w:marTop w:val="0"/>
      <w:marBottom w:val="0"/>
      <w:divBdr>
        <w:top w:val="none" w:sz="0" w:space="0" w:color="auto"/>
        <w:left w:val="none" w:sz="0" w:space="0" w:color="auto"/>
        <w:bottom w:val="none" w:sz="0" w:space="0" w:color="auto"/>
        <w:right w:val="none" w:sz="0" w:space="0" w:color="auto"/>
      </w:divBdr>
    </w:div>
    <w:div w:id="174618485">
      <w:bodyDiv w:val="1"/>
      <w:marLeft w:val="0"/>
      <w:marRight w:val="0"/>
      <w:marTop w:val="0"/>
      <w:marBottom w:val="0"/>
      <w:divBdr>
        <w:top w:val="none" w:sz="0" w:space="0" w:color="auto"/>
        <w:left w:val="none" w:sz="0" w:space="0" w:color="auto"/>
        <w:bottom w:val="none" w:sz="0" w:space="0" w:color="auto"/>
        <w:right w:val="none" w:sz="0" w:space="0" w:color="auto"/>
      </w:divBdr>
    </w:div>
    <w:div w:id="175047666">
      <w:bodyDiv w:val="1"/>
      <w:marLeft w:val="0"/>
      <w:marRight w:val="0"/>
      <w:marTop w:val="0"/>
      <w:marBottom w:val="0"/>
      <w:divBdr>
        <w:top w:val="none" w:sz="0" w:space="0" w:color="auto"/>
        <w:left w:val="none" w:sz="0" w:space="0" w:color="auto"/>
        <w:bottom w:val="none" w:sz="0" w:space="0" w:color="auto"/>
        <w:right w:val="none" w:sz="0" w:space="0" w:color="auto"/>
      </w:divBdr>
    </w:div>
    <w:div w:id="177543635">
      <w:bodyDiv w:val="1"/>
      <w:marLeft w:val="0"/>
      <w:marRight w:val="0"/>
      <w:marTop w:val="0"/>
      <w:marBottom w:val="0"/>
      <w:divBdr>
        <w:top w:val="none" w:sz="0" w:space="0" w:color="auto"/>
        <w:left w:val="none" w:sz="0" w:space="0" w:color="auto"/>
        <w:bottom w:val="none" w:sz="0" w:space="0" w:color="auto"/>
        <w:right w:val="none" w:sz="0" w:space="0" w:color="auto"/>
      </w:divBdr>
    </w:div>
    <w:div w:id="183134294">
      <w:bodyDiv w:val="1"/>
      <w:marLeft w:val="0"/>
      <w:marRight w:val="0"/>
      <w:marTop w:val="0"/>
      <w:marBottom w:val="0"/>
      <w:divBdr>
        <w:top w:val="none" w:sz="0" w:space="0" w:color="auto"/>
        <w:left w:val="none" w:sz="0" w:space="0" w:color="auto"/>
        <w:bottom w:val="none" w:sz="0" w:space="0" w:color="auto"/>
        <w:right w:val="none" w:sz="0" w:space="0" w:color="auto"/>
      </w:divBdr>
    </w:div>
    <w:div w:id="185170037">
      <w:bodyDiv w:val="1"/>
      <w:marLeft w:val="0"/>
      <w:marRight w:val="0"/>
      <w:marTop w:val="0"/>
      <w:marBottom w:val="0"/>
      <w:divBdr>
        <w:top w:val="none" w:sz="0" w:space="0" w:color="auto"/>
        <w:left w:val="none" w:sz="0" w:space="0" w:color="auto"/>
        <w:bottom w:val="none" w:sz="0" w:space="0" w:color="auto"/>
        <w:right w:val="none" w:sz="0" w:space="0" w:color="auto"/>
      </w:divBdr>
    </w:div>
    <w:div w:id="188301378">
      <w:bodyDiv w:val="1"/>
      <w:marLeft w:val="0"/>
      <w:marRight w:val="0"/>
      <w:marTop w:val="0"/>
      <w:marBottom w:val="0"/>
      <w:divBdr>
        <w:top w:val="none" w:sz="0" w:space="0" w:color="auto"/>
        <w:left w:val="none" w:sz="0" w:space="0" w:color="auto"/>
        <w:bottom w:val="none" w:sz="0" w:space="0" w:color="auto"/>
        <w:right w:val="none" w:sz="0" w:space="0" w:color="auto"/>
      </w:divBdr>
    </w:div>
    <w:div w:id="201090172">
      <w:bodyDiv w:val="1"/>
      <w:marLeft w:val="0"/>
      <w:marRight w:val="0"/>
      <w:marTop w:val="0"/>
      <w:marBottom w:val="0"/>
      <w:divBdr>
        <w:top w:val="none" w:sz="0" w:space="0" w:color="auto"/>
        <w:left w:val="none" w:sz="0" w:space="0" w:color="auto"/>
        <w:bottom w:val="none" w:sz="0" w:space="0" w:color="auto"/>
        <w:right w:val="none" w:sz="0" w:space="0" w:color="auto"/>
      </w:divBdr>
    </w:div>
    <w:div w:id="202326313">
      <w:bodyDiv w:val="1"/>
      <w:marLeft w:val="0"/>
      <w:marRight w:val="0"/>
      <w:marTop w:val="0"/>
      <w:marBottom w:val="0"/>
      <w:divBdr>
        <w:top w:val="none" w:sz="0" w:space="0" w:color="auto"/>
        <w:left w:val="none" w:sz="0" w:space="0" w:color="auto"/>
        <w:bottom w:val="none" w:sz="0" w:space="0" w:color="auto"/>
        <w:right w:val="none" w:sz="0" w:space="0" w:color="auto"/>
      </w:divBdr>
    </w:div>
    <w:div w:id="205262177">
      <w:bodyDiv w:val="1"/>
      <w:marLeft w:val="0"/>
      <w:marRight w:val="0"/>
      <w:marTop w:val="0"/>
      <w:marBottom w:val="0"/>
      <w:divBdr>
        <w:top w:val="none" w:sz="0" w:space="0" w:color="auto"/>
        <w:left w:val="none" w:sz="0" w:space="0" w:color="auto"/>
        <w:bottom w:val="none" w:sz="0" w:space="0" w:color="auto"/>
        <w:right w:val="none" w:sz="0" w:space="0" w:color="auto"/>
      </w:divBdr>
    </w:div>
    <w:div w:id="205916958">
      <w:bodyDiv w:val="1"/>
      <w:marLeft w:val="0"/>
      <w:marRight w:val="0"/>
      <w:marTop w:val="0"/>
      <w:marBottom w:val="0"/>
      <w:divBdr>
        <w:top w:val="none" w:sz="0" w:space="0" w:color="auto"/>
        <w:left w:val="none" w:sz="0" w:space="0" w:color="auto"/>
        <w:bottom w:val="none" w:sz="0" w:space="0" w:color="auto"/>
        <w:right w:val="none" w:sz="0" w:space="0" w:color="auto"/>
      </w:divBdr>
    </w:div>
    <w:div w:id="208808221">
      <w:bodyDiv w:val="1"/>
      <w:marLeft w:val="0"/>
      <w:marRight w:val="0"/>
      <w:marTop w:val="0"/>
      <w:marBottom w:val="0"/>
      <w:divBdr>
        <w:top w:val="none" w:sz="0" w:space="0" w:color="auto"/>
        <w:left w:val="none" w:sz="0" w:space="0" w:color="auto"/>
        <w:bottom w:val="none" w:sz="0" w:space="0" w:color="auto"/>
        <w:right w:val="none" w:sz="0" w:space="0" w:color="auto"/>
      </w:divBdr>
    </w:div>
    <w:div w:id="210388006">
      <w:bodyDiv w:val="1"/>
      <w:marLeft w:val="0"/>
      <w:marRight w:val="0"/>
      <w:marTop w:val="0"/>
      <w:marBottom w:val="0"/>
      <w:divBdr>
        <w:top w:val="none" w:sz="0" w:space="0" w:color="auto"/>
        <w:left w:val="none" w:sz="0" w:space="0" w:color="auto"/>
        <w:bottom w:val="none" w:sz="0" w:space="0" w:color="auto"/>
        <w:right w:val="none" w:sz="0" w:space="0" w:color="auto"/>
      </w:divBdr>
    </w:div>
    <w:div w:id="218782016">
      <w:bodyDiv w:val="1"/>
      <w:marLeft w:val="0"/>
      <w:marRight w:val="0"/>
      <w:marTop w:val="0"/>
      <w:marBottom w:val="0"/>
      <w:divBdr>
        <w:top w:val="none" w:sz="0" w:space="0" w:color="auto"/>
        <w:left w:val="none" w:sz="0" w:space="0" w:color="auto"/>
        <w:bottom w:val="none" w:sz="0" w:space="0" w:color="auto"/>
        <w:right w:val="none" w:sz="0" w:space="0" w:color="auto"/>
      </w:divBdr>
    </w:div>
    <w:div w:id="219097038">
      <w:bodyDiv w:val="1"/>
      <w:marLeft w:val="0"/>
      <w:marRight w:val="0"/>
      <w:marTop w:val="0"/>
      <w:marBottom w:val="0"/>
      <w:divBdr>
        <w:top w:val="none" w:sz="0" w:space="0" w:color="auto"/>
        <w:left w:val="none" w:sz="0" w:space="0" w:color="auto"/>
        <w:bottom w:val="none" w:sz="0" w:space="0" w:color="auto"/>
        <w:right w:val="none" w:sz="0" w:space="0" w:color="auto"/>
      </w:divBdr>
    </w:div>
    <w:div w:id="222251898">
      <w:bodyDiv w:val="1"/>
      <w:marLeft w:val="0"/>
      <w:marRight w:val="0"/>
      <w:marTop w:val="0"/>
      <w:marBottom w:val="0"/>
      <w:divBdr>
        <w:top w:val="none" w:sz="0" w:space="0" w:color="auto"/>
        <w:left w:val="none" w:sz="0" w:space="0" w:color="auto"/>
        <w:bottom w:val="none" w:sz="0" w:space="0" w:color="auto"/>
        <w:right w:val="none" w:sz="0" w:space="0" w:color="auto"/>
      </w:divBdr>
    </w:div>
    <w:div w:id="225728544">
      <w:bodyDiv w:val="1"/>
      <w:marLeft w:val="0"/>
      <w:marRight w:val="0"/>
      <w:marTop w:val="0"/>
      <w:marBottom w:val="0"/>
      <w:divBdr>
        <w:top w:val="none" w:sz="0" w:space="0" w:color="auto"/>
        <w:left w:val="none" w:sz="0" w:space="0" w:color="auto"/>
        <w:bottom w:val="none" w:sz="0" w:space="0" w:color="auto"/>
        <w:right w:val="none" w:sz="0" w:space="0" w:color="auto"/>
      </w:divBdr>
    </w:div>
    <w:div w:id="226192210">
      <w:bodyDiv w:val="1"/>
      <w:marLeft w:val="0"/>
      <w:marRight w:val="0"/>
      <w:marTop w:val="0"/>
      <w:marBottom w:val="0"/>
      <w:divBdr>
        <w:top w:val="none" w:sz="0" w:space="0" w:color="auto"/>
        <w:left w:val="none" w:sz="0" w:space="0" w:color="auto"/>
        <w:bottom w:val="none" w:sz="0" w:space="0" w:color="auto"/>
        <w:right w:val="none" w:sz="0" w:space="0" w:color="auto"/>
      </w:divBdr>
    </w:div>
    <w:div w:id="231739833">
      <w:bodyDiv w:val="1"/>
      <w:marLeft w:val="0"/>
      <w:marRight w:val="0"/>
      <w:marTop w:val="0"/>
      <w:marBottom w:val="0"/>
      <w:divBdr>
        <w:top w:val="none" w:sz="0" w:space="0" w:color="auto"/>
        <w:left w:val="none" w:sz="0" w:space="0" w:color="auto"/>
        <w:bottom w:val="none" w:sz="0" w:space="0" w:color="auto"/>
        <w:right w:val="none" w:sz="0" w:space="0" w:color="auto"/>
      </w:divBdr>
    </w:div>
    <w:div w:id="232399805">
      <w:bodyDiv w:val="1"/>
      <w:marLeft w:val="0"/>
      <w:marRight w:val="0"/>
      <w:marTop w:val="0"/>
      <w:marBottom w:val="0"/>
      <w:divBdr>
        <w:top w:val="none" w:sz="0" w:space="0" w:color="auto"/>
        <w:left w:val="none" w:sz="0" w:space="0" w:color="auto"/>
        <w:bottom w:val="none" w:sz="0" w:space="0" w:color="auto"/>
        <w:right w:val="none" w:sz="0" w:space="0" w:color="auto"/>
      </w:divBdr>
    </w:div>
    <w:div w:id="232661801">
      <w:bodyDiv w:val="1"/>
      <w:marLeft w:val="0"/>
      <w:marRight w:val="0"/>
      <w:marTop w:val="0"/>
      <w:marBottom w:val="0"/>
      <w:divBdr>
        <w:top w:val="none" w:sz="0" w:space="0" w:color="auto"/>
        <w:left w:val="none" w:sz="0" w:space="0" w:color="auto"/>
        <w:bottom w:val="none" w:sz="0" w:space="0" w:color="auto"/>
        <w:right w:val="none" w:sz="0" w:space="0" w:color="auto"/>
      </w:divBdr>
    </w:div>
    <w:div w:id="234248891">
      <w:bodyDiv w:val="1"/>
      <w:marLeft w:val="0"/>
      <w:marRight w:val="0"/>
      <w:marTop w:val="0"/>
      <w:marBottom w:val="0"/>
      <w:divBdr>
        <w:top w:val="none" w:sz="0" w:space="0" w:color="auto"/>
        <w:left w:val="none" w:sz="0" w:space="0" w:color="auto"/>
        <w:bottom w:val="none" w:sz="0" w:space="0" w:color="auto"/>
        <w:right w:val="none" w:sz="0" w:space="0" w:color="auto"/>
      </w:divBdr>
    </w:div>
    <w:div w:id="236139591">
      <w:bodyDiv w:val="1"/>
      <w:marLeft w:val="0"/>
      <w:marRight w:val="0"/>
      <w:marTop w:val="0"/>
      <w:marBottom w:val="0"/>
      <w:divBdr>
        <w:top w:val="none" w:sz="0" w:space="0" w:color="auto"/>
        <w:left w:val="none" w:sz="0" w:space="0" w:color="auto"/>
        <w:bottom w:val="none" w:sz="0" w:space="0" w:color="auto"/>
        <w:right w:val="none" w:sz="0" w:space="0" w:color="auto"/>
      </w:divBdr>
    </w:div>
    <w:div w:id="242034412">
      <w:bodyDiv w:val="1"/>
      <w:marLeft w:val="0"/>
      <w:marRight w:val="0"/>
      <w:marTop w:val="0"/>
      <w:marBottom w:val="0"/>
      <w:divBdr>
        <w:top w:val="none" w:sz="0" w:space="0" w:color="auto"/>
        <w:left w:val="none" w:sz="0" w:space="0" w:color="auto"/>
        <w:bottom w:val="none" w:sz="0" w:space="0" w:color="auto"/>
        <w:right w:val="none" w:sz="0" w:space="0" w:color="auto"/>
      </w:divBdr>
    </w:div>
    <w:div w:id="243876978">
      <w:bodyDiv w:val="1"/>
      <w:marLeft w:val="0"/>
      <w:marRight w:val="0"/>
      <w:marTop w:val="0"/>
      <w:marBottom w:val="0"/>
      <w:divBdr>
        <w:top w:val="none" w:sz="0" w:space="0" w:color="auto"/>
        <w:left w:val="none" w:sz="0" w:space="0" w:color="auto"/>
        <w:bottom w:val="none" w:sz="0" w:space="0" w:color="auto"/>
        <w:right w:val="none" w:sz="0" w:space="0" w:color="auto"/>
      </w:divBdr>
    </w:div>
    <w:div w:id="246697563">
      <w:bodyDiv w:val="1"/>
      <w:marLeft w:val="0"/>
      <w:marRight w:val="0"/>
      <w:marTop w:val="0"/>
      <w:marBottom w:val="0"/>
      <w:divBdr>
        <w:top w:val="none" w:sz="0" w:space="0" w:color="auto"/>
        <w:left w:val="none" w:sz="0" w:space="0" w:color="auto"/>
        <w:bottom w:val="none" w:sz="0" w:space="0" w:color="auto"/>
        <w:right w:val="none" w:sz="0" w:space="0" w:color="auto"/>
      </w:divBdr>
    </w:div>
    <w:div w:id="260602601">
      <w:bodyDiv w:val="1"/>
      <w:marLeft w:val="0"/>
      <w:marRight w:val="0"/>
      <w:marTop w:val="0"/>
      <w:marBottom w:val="0"/>
      <w:divBdr>
        <w:top w:val="none" w:sz="0" w:space="0" w:color="auto"/>
        <w:left w:val="none" w:sz="0" w:space="0" w:color="auto"/>
        <w:bottom w:val="none" w:sz="0" w:space="0" w:color="auto"/>
        <w:right w:val="none" w:sz="0" w:space="0" w:color="auto"/>
      </w:divBdr>
    </w:div>
    <w:div w:id="261692868">
      <w:bodyDiv w:val="1"/>
      <w:marLeft w:val="0"/>
      <w:marRight w:val="0"/>
      <w:marTop w:val="0"/>
      <w:marBottom w:val="0"/>
      <w:divBdr>
        <w:top w:val="none" w:sz="0" w:space="0" w:color="auto"/>
        <w:left w:val="none" w:sz="0" w:space="0" w:color="auto"/>
        <w:bottom w:val="none" w:sz="0" w:space="0" w:color="auto"/>
        <w:right w:val="none" w:sz="0" w:space="0" w:color="auto"/>
      </w:divBdr>
    </w:div>
    <w:div w:id="265160186">
      <w:bodyDiv w:val="1"/>
      <w:marLeft w:val="0"/>
      <w:marRight w:val="0"/>
      <w:marTop w:val="0"/>
      <w:marBottom w:val="0"/>
      <w:divBdr>
        <w:top w:val="none" w:sz="0" w:space="0" w:color="auto"/>
        <w:left w:val="none" w:sz="0" w:space="0" w:color="auto"/>
        <w:bottom w:val="none" w:sz="0" w:space="0" w:color="auto"/>
        <w:right w:val="none" w:sz="0" w:space="0" w:color="auto"/>
      </w:divBdr>
    </w:div>
    <w:div w:id="270167246">
      <w:bodyDiv w:val="1"/>
      <w:marLeft w:val="0"/>
      <w:marRight w:val="0"/>
      <w:marTop w:val="0"/>
      <w:marBottom w:val="0"/>
      <w:divBdr>
        <w:top w:val="none" w:sz="0" w:space="0" w:color="auto"/>
        <w:left w:val="none" w:sz="0" w:space="0" w:color="auto"/>
        <w:bottom w:val="none" w:sz="0" w:space="0" w:color="auto"/>
        <w:right w:val="none" w:sz="0" w:space="0" w:color="auto"/>
      </w:divBdr>
    </w:div>
    <w:div w:id="270358519">
      <w:bodyDiv w:val="1"/>
      <w:marLeft w:val="0"/>
      <w:marRight w:val="0"/>
      <w:marTop w:val="0"/>
      <w:marBottom w:val="0"/>
      <w:divBdr>
        <w:top w:val="none" w:sz="0" w:space="0" w:color="auto"/>
        <w:left w:val="none" w:sz="0" w:space="0" w:color="auto"/>
        <w:bottom w:val="none" w:sz="0" w:space="0" w:color="auto"/>
        <w:right w:val="none" w:sz="0" w:space="0" w:color="auto"/>
      </w:divBdr>
    </w:div>
    <w:div w:id="282924740">
      <w:bodyDiv w:val="1"/>
      <w:marLeft w:val="0"/>
      <w:marRight w:val="0"/>
      <w:marTop w:val="0"/>
      <w:marBottom w:val="0"/>
      <w:divBdr>
        <w:top w:val="none" w:sz="0" w:space="0" w:color="auto"/>
        <w:left w:val="none" w:sz="0" w:space="0" w:color="auto"/>
        <w:bottom w:val="none" w:sz="0" w:space="0" w:color="auto"/>
        <w:right w:val="none" w:sz="0" w:space="0" w:color="auto"/>
      </w:divBdr>
    </w:div>
    <w:div w:id="283198436">
      <w:bodyDiv w:val="1"/>
      <w:marLeft w:val="0"/>
      <w:marRight w:val="0"/>
      <w:marTop w:val="0"/>
      <w:marBottom w:val="0"/>
      <w:divBdr>
        <w:top w:val="none" w:sz="0" w:space="0" w:color="auto"/>
        <w:left w:val="none" w:sz="0" w:space="0" w:color="auto"/>
        <w:bottom w:val="none" w:sz="0" w:space="0" w:color="auto"/>
        <w:right w:val="none" w:sz="0" w:space="0" w:color="auto"/>
      </w:divBdr>
    </w:div>
    <w:div w:id="284704667">
      <w:bodyDiv w:val="1"/>
      <w:marLeft w:val="0"/>
      <w:marRight w:val="0"/>
      <w:marTop w:val="0"/>
      <w:marBottom w:val="0"/>
      <w:divBdr>
        <w:top w:val="none" w:sz="0" w:space="0" w:color="auto"/>
        <w:left w:val="none" w:sz="0" w:space="0" w:color="auto"/>
        <w:bottom w:val="none" w:sz="0" w:space="0" w:color="auto"/>
        <w:right w:val="none" w:sz="0" w:space="0" w:color="auto"/>
      </w:divBdr>
    </w:div>
    <w:div w:id="290064694">
      <w:bodyDiv w:val="1"/>
      <w:marLeft w:val="0"/>
      <w:marRight w:val="0"/>
      <w:marTop w:val="0"/>
      <w:marBottom w:val="0"/>
      <w:divBdr>
        <w:top w:val="none" w:sz="0" w:space="0" w:color="auto"/>
        <w:left w:val="none" w:sz="0" w:space="0" w:color="auto"/>
        <w:bottom w:val="none" w:sz="0" w:space="0" w:color="auto"/>
        <w:right w:val="none" w:sz="0" w:space="0" w:color="auto"/>
      </w:divBdr>
    </w:div>
    <w:div w:id="295180590">
      <w:bodyDiv w:val="1"/>
      <w:marLeft w:val="0"/>
      <w:marRight w:val="0"/>
      <w:marTop w:val="0"/>
      <w:marBottom w:val="0"/>
      <w:divBdr>
        <w:top w:val="none" w:sz="0" w:space="0" w:color="auto"/>
        <w:left w:val="none" w:sz="0" w:space="0" w:color="auto"/>
        <w:bottom w:val="none" w:sz="0" w:space="0" w:color="auto"/>
        <w:right w:val="none" w:sz="0" w:space="0" w:color="auto"/>
      </w:divBdr>
    </w:div>
    <w:div w:id="296768165">
      <w:bodyDiv w:val="1"/>
      <w:marLeft w:val="0"/>
      <w:marRight w:val="0"/>
      <w:marTop w:val="0"/>
      <w:marBottom w:val="0"/>
      <w:divBdr>
        <w:top w:val="none" w:sz="0" w:space="0" w:color="auto"/>
        <w:left w:val="none" w:sz="0" w:space="0" w:color="auto"/>
        <w:bottom w:val="none" w:sz="0" w:space="0" w:color="auto"/>
        <w:right w:val="none" w:sz="0" w:space="0" w:color="auto"/>
      </w:divBdr>
    </w:div>
    <w:div w:id="297880791">
      <w:bodyDiv w:val="1"/>
      <w:marLeft w:val="0"/>
      <w:marRight w:val="0"/>
      <w:marTop w:val="0"/>
      <w:marBottom w:val="0"/>
      <w:divBdr>
        <w:top w:val="none" w:sz="0" w:space="0" w:color="auto"/>
        <w:left w:val="none" w:sz="0" w:space="0" w:color="auto"/>
        <w:bottom w:val="none" w:sz="0" w:space="0" w:color="auto"/>
        <w:right w:val="none" w:sz="0" w:space="0" w:color="auto"/>
      </w:divBdr>
    </w:div>
    <w:div w:id="298926252">
      <w:bodyDiv w:val="1"/>
      <w:marLeft w:val="0"/>
      <w:marRight w:val="0"/>
      <w:marTop w:val="0"/>
      <w:marBottom w:val="0"/>
      <w:divBdr>
        <w:top w:val="none" w:sz="0" w:space="0" w:color="auto"/>
        <w:left w:val="none" w:sz="0" w:space="0" w:color="auto"/>
        <w:bottom w:val="none" w:sz="0" w:space="0" w:color="auto"/>
        <w:right w:val="none" w:sz="0" w:space="0" w:color="auto"/>
      </w:divBdr>
    </w:div>
    <w:div w:id="299238177">
      <w:bodyDiv w:val="1"/>
      <w:marLeft w:val="0"/>
      <w:marRight w:val="0"/>
      <w:marTop w:val="0"/>
      <w:marBottom w:val="0"/>
      <w:divBdr>
        <w:top w:val="none" w:sz="0" w:space="0" w:color="auto"/>
        <w:left w:val="none" w:sz="0" w:space="0" w:color="auto"/>
        <w:bottom w:val="none" w:sz="0" w:space="0" w:color="auto"/>
        <w:right w:val="none" w:sz="0" w:space="0" w:color="auto"/>
      </w:divBdr>
    </w:div>
    <w:div w:id="302319010">
      <w:bodyDiv w:val="1"/>
      <w:marLeft w:val="0"/>
      <w:marRight w:val="0"/>
      <w:marTop w:val="0"/>
      <w:marBottom w:val="0"/>
      <w:divBdr>
        <w:top w:val="none" w:sz="0" w:space="0" w:color="auto"/>
        <w:left w:val="none" w:sz="0" w:space="0" w:color="auto"/>
        <w:bottom w:val="none" w:sz="0" w:space="0" w:color="auto"/>
        <w:right w:val="none" w:sz="0" w:space="0" w:color="auto"/>
      </w:divBdr>
    </w:div>
    <w:div w:id="305623364">
      <w:bodyDiv w:val="1"/>
      <w:marLeft w:val="0"/>
      <w:marRight w:val="0"/>
      <w:marTop w:val="0"/>
      <w:marBottom w:val="0"/>
      <w:divBdr>
        <w:top w:val="none" w:sz="0" w:space="0" w:color="auto"/>
        <w:left w:val="none" w:sz="0" w:space="0" w:color="auto"/>
        <w:bottom w:val="none" w:sz="0" w:space="0" w:color="auto"/>
        <w:right w:val="none" w:sz="0" w:space="0" w:color="auto"/>
      </w:divBdr>
    </w:div>
    <w:div w:id="307977786">
      <w:bodyDiv w:val="1"/>
      <w:marLeft w:val="0"/>
      <w:marRight w:val="0"/>
      <w:marTop w:val="0"/>
      <w:marBottom w:val="0"/>
      <w:divBdr>
        <w:top w:val="none" w:sz="0" w:space="0" w:color="auto"/>
        <w:left w:val="none" w:sz="0" w:space="0" w:color="auto"/>
        <w:bottom w:val="none" w:sz="0" w:space="0" w:color="auto"/>
        <w:right w:val="none" w:sz="0" w:space="0" w:color="auto"/>
      </w:divBdr>
    </w:div>
    <w:div w:id="315686960">
      <w:bodyDiv w:val="1"/>
      <w:marLeft w:val="0"/>
      <w:marRight w:val="0"/>
      <w:marTop w:val="0"/>
      <w:marBottom w:val="0"/>
      <w:divBdr>
        <w:top w:val="none" w:sz="0" w:space="0" w:color="auto"/>
        <w:left w:val="none" w:sz="0" w:space="0" w:color="auto"/>
        <w:bottom w:val="none" w:sz="0" w:space="0" w:color="auto"/>
        <w:right w:val="none" w:sz="0" w:space="0" w:color="auto"/>
      </w:divBdr>
    </w:div>
    <w:div w:id="336003428">
      <w:bodyDiv w:val="1"/>
      <w:marLeft w:val="0"/>
      <w:marRight w:val="0"/>
      <w:marTop w:val="0"/>
      <w:marBottom w:val="0"/>
      <w:divBdr>
        <w:top w:val="none" w:sz="0" w:space="0" w:color="auto"/>
        <w:left w:val="none" w:sz="0" w:space="0" w:color="auto"/>
        <w:bottom w:val="none" w:sz="0" w:space="0" w:color="auto"/>
        <w:right w:val="none" w:sz="0" w:space="0" w:color="auto"/>
      </w:divBdr>
    </w:div>
    <w:div w:id="336150414">
      <w:bodyDiv w:val="1"/>
      <w:marLeft w:val="0"/>
      <w:marRight w:val="0"/>
      <w:marTop w:val="0"/>
      <w:marBottom w:val="0"/>
      <w:divBdr>
        <w:top w:val="none" w:sz="0" w:space="0" w:color="auto"/>
        <w:left w:val="none" w:sz="0" w:space="0" w:color="auto"/>
        <w:bottom w:val="none" w:sz="0" w:space="0" w:color="auto"/>
        <w:right w:val="none" w:sz="0" w:space="0" w:color="auto"/>
      </w:divBdr>
    </w:div>
    <w:div w:id="337315018">
      <w:bodyDiv w:val="1"/>
      <w:marLeft w:val="0"/>
      <w:marRight w:val="0"/>
      <w:marTop w:val="0"/>
      <w:marBottom w:val="0"/>
      <w:divBdr>
        <w:top w:val="none" w:sz="0" w:space="0" w:color="auto"/>
        <w:left w:val="none" w:sz="0" w:space="0" w:color="auto"/>
        <w:bottom w:val="none" w:sz="0" w:space="0" w:color="auto"/>
        <w:right w:val="none" w:sz="0" w:space="0" w:color="auto"/>
      </w:divBdr>
    </w:div>
    <w:div w:id="340935633">
      <w:bodyDiv w:val="1"/>
      <w:marLeft w:val="0"/>
      <w:marRight w:val="0"/>
      <w:marTop w:val="0"/>
      <w:marBottom w:val="0"/>
      <w:divBdr>
        <w:top w:val="none" w:sz="0" w:space="0" w:color="auto"/>
        <w:left w:val="none" w:sz="0" w:space="0" w:color="auto"/>
        <w:bottom w:val="none" w:sz="0" w:space="0" w:color="auto"/>
        <w:right w:val="none" w:sz="0" w:space="0" w:color="auto"/>
      </w:divBdr>
    </w:div>
    <w:div w:id="341326188">
      <w:bodyDiv w:val="1"/>
      <w:marLeft w:val="0"/>
      <w:marRight w:val="0"/>
      <w:marTop w:val="0"/>
      <w:marBottom w:val="0"/>
      <w:divBdr>
        <w:top w:val="none" w:sz="0" w:space="0" w:color="auto"/>
        <w:left w:val="none" w:sz="0" w:space="0" w:color="auto"/>
        <w:bottom w:val="none" w:sz="0" w:space="0" w:color="auto"/>
        <w:right w:val="none" w:sz="0" w:space="0" w:color="auto"/>
      </w:divBdr>
    </w:div>
    <w:div w:id="341862595">
      <w:bodyDiv w:val="1"/>
      <w:marLeft w:val="0"/>
      <w:marRight w:val="0"/>
      <w:marTop w:val="0"/>
      <w:marBottom w:val="0"/>
      <w:divBdr>
        <w:top w:val="none" w:sz="0" w:space="0" w:color="auto"/>
        <w:left w:val="none" w:sz="0" w:space="0" w:color="auto"/>
        <w:bottom w:val="none" w:sz="0" w:space="0" w:color="auto"/>
        <w:right w:val="none" w:sz="0" w:space="0" w:color="auto"/>
      </w:divBdr>
    </w:div>
    <w:div w:id="345835559">
      <w:bodyDiv w:val="1"/>
      <w:marLeft w:val="0"/>
      <w:marRight w:val="0"/>
      <w:marTop w:val="0"/>
      <w:marBottom w:val="0"/>
      <w:divBdr>
        <w:top w:val="none" w:sz="0" w:space="0" w:color="auto"/>
        <w:left w:val="none" w:sz="0" w:space="0" w:color="auto"/>
        <w:bottom w:val="none" w:sz="0" w:space="0" w:color="auto"/>
        <w:right w:val="none" w:sz="0" w:space="0" w:color="auto"/>
      </w:divBdr>
    </w:div>
    <w:div w:id="349765851">
      <w:bodyDiv w:val="1"/>
      <w:marLeft w:val="0"/>
      <w:marRight w:val="0"/>
      <w:marTop w:val="0"/>
      <w:marBottom w:val="0"/>
      <w:divBdr>
        <w:top w:val="none" w:sz="0" w:space="0" w:color="auto"/>
        <w:left w:val="none" w:sz="0" w:space="0" w:color="auto"/>
        <w:bottom w:val="none" w:sz="0" w:space="0" w:color="auto"/>
        <w:right w:val="none" w:sz="0" w:space="0" w:color="auto"/>
      </w:divBdr>
    </w:div>
    <w:div w:id="351735440">
      <w:bodyDiv w:val="1"/>
      <w:marLeft w:val="0"/>
      <w:marRight w:val="0"/>
      <w:marTop w:val="0"/>
      <w:marBottom w:val="0"/>
      <w:divBdr>
        <w:top w:val="none" w:sz="0" w:space="0" w:color="auto"/>
        <w:left w:val="none" w:sz="0" w:space="0" w:color="auto"/>
        <w:bottom w:val="none" w:sz="0" w:space="0" w:color="auto"/>
        <w:right w:val="none" w:sz="0" w:space="0" w:color="auto"/>
      </w:divBdr>
    </w:div>
    <w:div w:id="355929303">
      <w:bodyDiv w:val="1"/>
      <w:marLeft w:val="0"/>
      <w:marRight w:val="0"/>
      <w:marTop w:val="0"/>
      <w:marBottom w:val="0"/>
      <w:divBdr>
        <w:top w:val="none" w:sz="0" w:space="0" w:color="auto"/>
        <w:left w:val="none" w:sz="0" w:space="0" w:color="auto"/>
        <w:bottom w:val="none" w:sz="0" w:space="0" w:color="auto"/>
        <w:right w:val="none" w:sz="0" w:space="0" w:color="auto"/>
      </w:divBdr>
    </w:div>
    <w:div w:id="358042914">
      <w:bodyDiv w:val="1"/>
      <w:marLeft w:val="0"/>
      <w:marRight w:val="0"/>
      <w:marTop w:val="0"/>
      <w:marBottom w:val="0"/>
      <w:divBdr>
        <w:top w:val="none" w:sz="0" w:space="0" w:color="auto"/>
        <w:left w:val="none" w:sz="0" w:space="0" w:color="auto"/>
        <w:bottom w:val="none" w:sz="0" w:space="0" w:color="auto"/>
        <w:right w:val="none" w:sz="0" w:space="0" w:color="auto"/>
      </w:divBdr>
    </w:div>
    <w:div w:id="359208266">
      <w:bodyDiv w:val="1"/>
      <w:marLeft w:val="0"/>
      <w:marRight w:val="0"/>
      <w:marTop w:val="0"/>
      <w:marBottom w:val="0"/>
      <w:divBdr>
        <w:top w:val="none" w:sz="0" w:space="0" w:color="auto"/>
        <w:left w:val="none" w:sz="0" w:space="0" w:color="auto"/>
        <w:bottom w:val="none" w:sz="0" w:space="0" w:color="auto"/>
        <w:right w:val="none" w:sz="0" w:space="0" w:color="auto"/>
      </w:divBdr>
    </w:div>
    <w:div w:id="359355718">
      <w:bodyDiv w:val="1"/>
      <w:marLeft w:val="0"/>
      <w:marRight w:val="0"/>
      <w:marTop w:val="0"/>
      <w:marBottom w:val="0"/>
      <w:divBdr>
        <w:top w:val="none" w:sz="0" w:space="0" w:color="auto"/>
        <w:left w:val="none" w:sz="0" w:space="0" w:color="auto"/>
        <w:bottom w:val="none" w:sz="0" w:space="0" w:color="auto"/>
        <w:right w:val="none" w:sz="0" w:space="0" w:color="auto"/>
      </w:divBdr>
    </w:div>
    <w:div w:id="361201479">
      <w:bodyDiv w:val="1"/>
      <w:marLeft w:val="0"/>
      <w:marRight w:val="0"/>
      <w:marTop w:val="0"/>
      <w:marBottom w:val="0"/>
      <w:divBdr>
        <w:top w:val="none" w:sz="0" w:space="0" w:color="auto"/>
        <w:left w:val="none" w:sz="0" w:space="0" w:color="auto"/>
        <w:bottom w:val="none" w:sz="0" w:space="0" w:color="auto"/>
        <w:right w:val="none" w:sz="0" w:space="0" w:color="auto"/>
      </w:divBdr>
    </w:div>
    <w:div w:id="365252513">
      <w:bodyDiv w:val="1"/>
      <w:marLeft w:val="0"/>
      <w:marRight w:val="0"/>
      <w:marTop w:val="0"/>
      <w:marBottom w:val="0"/>
      <w:divBdr>
        <w:top w:val="none" w:sz="0" w:space="0" w:color="auto"/>
        <w:left w:val="none" w:sz="0" w:space="0" w:color="auto"/>
        <w:bottom w:val="none" w:sz="0" w:space="0" w:color="auto"/>
        <w:right w:val="none" w:sz="0" w:space="0" w:color="auto"/>
      </w:divBdr>
    </w:div>
    <w:div w:id="365375495">
      <w:bodyDiv w:val="1"/>
      <w:marLeft w:val="0"/>
      <w:marRight w:val="0"/>
      <w:marTop w:val="0"/>
      <w:marBottom w:val="0"/>
      <w:divBdr>
        <w:top w:val="none" w:sz="0" w:space="0" w:color="auto"/>
        <w:left w:val="none" w:sz="0" w:space="0" w:color="auto"/>
        <w:bottom w:val="none" w:sz="0" w:space="0" w:color="auto"/>
        <w:right w:val="none" w:sz="0" w:space="0" w:color="auto"/>
      </w:divBdr>
    </w:div>
    <w:div w:id="365761689">
      <w:bodyDiv w:val="1"/>
      <w:marLeft w:val="0"/>
      <w:marRight w:val="0"/>
      <w:marTop w:val="0"/>
      <w:marBottom w:val="0"/>
      <w:divBdr>
        <w:top w:val="none" w:sz="0" w:space="0" w:color="auto"/>
        <w:left w:val="none" w:sz="0" w:space="0" w:color="auto"/>
        <w:bottom w:val="none" w:sz="0" w:space="0" w:color="auto"/>
        <w:right w:val="none" w:sz="0" w:space="0" w:color="auto"/>
      </w:divBdr>
    </w:div>
    <w:div w:id="368186950">
      <w:bodyDiv w:val="1"/>
      <w:marLeft w:val="0"/>
      <w:marRight w:val="0"/>
      <w:marTop w:val="0"/>
      <w:marBottom w:val="0"/>
      <w:divBdr>
        <w:top w:val="none" w:sz="0" w:space="0" w:color="auto"/>
        <w:left w:val="none" w:sz="0" w:space="0" w:color="auto"/>
        <w:bottom w:val="none" w:sz="0" w:space="0" w:color="auto"/>
        <w:right w:val="none" w:sz="0" w:space="0" w:color="auto"/>
      </w:divBdr>
    </w:div>
    <w:div w:id="369963898">
      <w:bodyDiv w:val="1"/>
      <w:marLeft w:val="0"/>
      <w:marRight w:val="0"/>
      <w:marTop w:val="0"/>
      <w:marBottom w:val="0"/>
      <w:divBdr>
        <w:top w:val="none" w:sz="0" w:space="0" w:color="auto"/>
        <w:left w:val="none" w:sz="0" w:space="0" w:color="auto"/>
        <w:bottom w:val="none" w:sz="0" w:space="0" w:color="auto"/>
        <w:right w:val="none" w:sz="0" w:space="0" w:color="auto"/>
      </w:divBdr>
    </w:div>
    <w:div w:id="370031669">
      <w:bodyDiv w:val="1"/>
      <w:marLeft w:val="0"/>
      <w:marRight w:val="0"/>
      <w:marTop w:val="0"/>
      <w:marBottom w:val="0"/>
      <w:divBdr>
        <w:top w:val="none" w:sz="0" w:space="0" w:color="auto"/>
        <w:left w:val="none" w:sz="0" w:space="0" w:color="auto"/>
        <w:bottom w:val="none" w:sz="0" w:space="0" w:color="auto"/>
        <w:right w:val="none" w:sz="0" w:space="0" w:color="auto"/>
      </w:divBdr>
    </w:div>
    <w:div w:id="380178105">
      <w:bodyDiv w:val="1"/>
      <w:marLeft w:val="0"/>
      <w:marRight w:val="0"/>
      <w:marTop w:val="0"/>
      <w:marBottom w:val="0"/>
      <w:divBdr>
        <w:top w:val="none" w:sz="0" w:space="0" w:color="auto"/>
        <w:left w:val="none" w:sz="0" w:space="0" w:color="auto"/>
        <w:bottom w:val="none" w:sz="0" w:space="0" w:color="auto"/>
        <w:right w:val="none" w:sz="0" w:space="0" w:color="auto"/>
      </w:divBdr>
    </w:div>
    <w:div w:id="384377668">
      <w:bodyDiv w:val="1"/>
      <w:marLeft w:val="0"/>
      <w:marRight w:val="0"/>
      <w:marTop w:val="0"/>
      <w:marBottom w:val="0"/>
      <w:divBdr>
        <w:top w:val="none" w:sz="0" w:space="0" w:color="auto"/>
        <w:left w:val="none" w:sz="0" w:space="0" w:color="auto"/>
        <w:bottom w:val="none" w:sz="0" w:space="0" w:color="auto"/>
        <w:right w:val="none" w:sz="0" w:space="0" w:color="auto"/>
      </w:divBdr>
    </w:div>
    <w:div w:id="395207516">
      <w:bodyDiv w:val="1"/>
      <w:marLeft w:val="0"/>
      <w:marRight w:val="0"/>
      <w:marTop w:val="0"/>
      <w:marBottom w:val="0"/>
      <w:divBdr>
        <w:top w:val="none" w:sz="0" w:space="0" w:color="auto"/>
        <w:left w:val="none" w:sz="0" w:space="0" w:color="auto"/>
        <w:bottom w:val="none" w:sz="0" w:space="0" w:color="auto"/>
        <w:right w:val="none" w:sz="0" w:space="0" w:color="auto"/>
      </w:divBdr>
    </w:div>
    <w:div w:id="402604695">
      <w:bodyDiv w:val="1"/>
      <w:marLeft w:val="0"/>
      <w:marRight w:val="0"/>
      <w:marTop w:val="0"/>
      <w:marBottom w:val="0"/>
      <w:divBdr>
        <w:top w:val="none" w:sz="0" w:space="0" w:color="auto"/>
        <w:left w:val="none" w:sz="0" w:space="0" w:color="auto"/>
        <w:bottom w:val="none" w:sz="0" w:space="0" w:color="auto"/>
        <w:right w:val="none" w:sz="0" w:space="0" w:color="auto"/>
      </w:divBdr>
    </w:div>
    <w:div w:id="403071548">
      <w:bodyDiv w:val="1"/>
      <w:marLeft w:val="0"/>
      <w:marRight w:val="0"/>
      <w:marTop w:val="0"/>
      <w:marBottom w:val="0"/>
      <w:divBdr>
        <w:top w:val="none" w:sz="0" w:space="0" w:color="auto"/>
        <w:left w:val="none" w:sz="0" w:space="0" w:color="auto"/>
        <w:bottom w:val="none" w:sz="0" w:space="0" w:color="auto"/>
        <w:right w:val="none" w:sz="0" w:space="0" w:color="auto"/>
      </w:divBdr>
    </w:div>
    <w:div w:id="405735727">
      <w:bodyDiv w:val="1"/>
      <w:marLeft w:val="0"/>
      <w:marRight w:val="0"/>
      <w:marTop w:val="0"/>
      <w:marBottom w:val="0"/>
      <w:divBdr>
        <w:top w:val="none" w:sz="0" w:space="0" w:color="auto"/>
        <w:left w:val="none" w:sz="0" w:space="0" w:color="auto"/>
        <w:bottom w:val="none" w:sz="0" w:space="0" w:color="auto"/>
        <w:right w:val="none" w:sz="0" w:space="0" w:color="auto"/>
      </w:divBdr>
    </w:div>
    <w:div w:id="407459521">
      <w:bodyDiv w:val="1"/>
      <w:marLeft w:val="0"/>
      <w:marRight w:val="0"/>
      <w:marTop w:val="0"/>
      <w:marBottom w:val="0"/>
      <w:divBdr>
        <w:top w:val="none" w:sz="0" w:space="0" w:color="auto"/>
        <w:left w:val="none" w:sz="0" w:space="0" w:color="auto"/>
        <w:bottom w:val="none" w:sz="0" w:space="0" w:color="auto"/>
        <w:right w:val="none" w:sz="0" w:space="0" w:color="auto"/>
      </w:divBdr>
    </w:div>
    <w:div w:id="407503108">
      <w:bodyDiv w:val="1"/>
      <w:marLeft w:val="0"/>
      <w:marRight w:val="0"/>
      <w:marTop w:val="0"/>
      <w:marBottom w:val="0"/>
      <w:divBdr>
        <w:top w:val="none" w:sz="0" w:space="0" w:color="auto"/>
        <w:left w:val="none" w:sz="0" w:space="0" w:color="auto"/>
        <w:bottom w:val="none" w:sz="0" w:space="0" w:color="auto"/>
        <w:right w:val="none" w:sz="0" w:space="0" w:color="auto"/>
      </w:divBdr>
    </w:div>
    <w:div w:id="408580014">
      <w:bodyDiv w:val="1"/>
      <w:marLeft w:val="0"/>
      <w:marRight w:val="0"/>
      <w:marTop w:val="0"/>
      <w:marBottom w:val="0"/>
      <w:divBdr>
        <w:top w:val="none" w:sz="0" w:space="0" w:color="auto"/>
        <w:left w:val="none" w:sz="0" w:space="0" w:color="auto"/>
        <w:bottom w:val="none" w:sz="0" w:space="0" w:color="auto"/>
        <w:right w:val="none" w:sz="0" w:space="0" w:color="auto"/>
      </w:divBdr>
    </w:div>
    <w:div w:id="410541805">
      <w:bodyDiv w:val="1"/>
      <w:marLeft w:val="0"/>
      <w:marRight w:val="0"/>
      <w:marTop w:val="0"/>
      <w:marBottom w:val="0"/>
      <w:divBdr>
        <w:top w:val="none" w:sz="0" w:space="0" w:color="auto"/>
        <w:left w:val="none" w:sz="0" w:space="0" w:color="auto"/>
        <w:bottom w:val="none" w:sz="0" w:space="0" w:color="auto"/>
        <w:right w:val="none" w:sz="0" w:space="0" w:color="auto"/>
      </w:divBdr>
    </w:div>
    <w:div w:id="418257555">
      <w:bodyDiv w:val="1"/>
      <w:marLeft w:val="0"/>
      <w:marRight w:val="0"/>
      <w:marTop w:val="0"/>
      <w:marBottom w:val="0"/>
      <w:divBdr>
        <w:top w:val="none" w:sz="0" w:space="0" w:color="auto"/>
        <w:left w:val="none" w:sz="0" w:space="0" w:color="auto"/>
        <w:bottom w:val="none" w:sz="0" w:space="0" w:color="auto"/>
        <w:right w:val="none" w:sz="0" w:space="0" w:color="auto"/>
      </w:divBdr>
    </w:div>
    <w:div w:id="418449501">
      <w:bodyDiv w:val="1"/>
      <w:marLeft w:val="0"/>
      <w:marRight w:val="0"/>
      <w:marTop w:val="0"/>
      <w:marBottom w:val="0"/>
      <w:divBdr>
        <w:top w:val="none" w:sz="0" w:space="0" w:color="auto"/>
        <w:left w:val="none" w:sz="0" w:space="0" w:color="auto"/>
        <w:bottom w:val="none" w:sz="0" w:space="0" w:color="auto"/>
        <w:right w:val="none" w:sz="0" w:space="0" w:color="auto"/>
      </w:divBdr>
    </w:div>
    <w:div w:id="424038102">
      <w:bodyDiv w:val="1"/>
      <w:marLeft w:val="0"/>
      <w:marRight w:val="0"/>
      <w:marTop w:val="0"/>
      <w:marBottom w:val="0"/>
      <w:divBdr>
        <w:top w:val="none" w:sz="0" w:space="0" w:color="auto"/>
        <w:left w:val="none" w:sz="0" w:space="0" w:color="auto"/>
        <w:bottom w:val="none" w:sz="0" w:space="0" w:color="auto"/>
        <w:right w:val="none" w:sz="0" w:space="0" w:color="auto"/>
      </w:divBdr>
    </w:div>
    <w:div w:id="425616423">
      <w:bodyDiv w:val="1"/>
      <w:marLeft w:val="0"/>
      <w:marRight w:val="0"/>
      <w:marTop w:val="0"/>
      <w:marBottom w:val="0"/>
      <w:divBdr>
        <w:top w:val="none" w:sz="0" w:space="0" w:color="auto"/>
        <w:left w:val="none" w:sz="0" w:space="0" w:color="auto"/>
        <w:bottom w:val="none" w:sz="0" w:space="0" w:color="auto"/>
        <w:right w:val="none" w:sz="0" w:space="0" w:color="auto"/>
      </w:divBdr>
    </w:div>
    <w:div w:id="426270654">
      <w:bodyDiv w:val="1"/>
      <w:marLeft w:val="0"/>
      <w:marRight w:val="0"/>
      <w:marTop w:val="0"/>
      <w:marBottom w:val="0"/>
      <w:divBdr>
        <w:top w:val="none" w:sz="0" w:space="0" w:color="auto"/>
        <w:left w:val="none" w:sz="0" w:space="0" w:color="auto"/>
        <w:bottom w:val="none" w:sz="0" w:space="0" w:color="auto"/>
        <w:right w:val="none" w:sz="0" w:space="0" w:color="auto"/>
      </w:divBdr>
    </w:div>
    <w:div w:id="426770961">
      <w:bodyDiv w:val="1"/>
      <w:marLeft w:val="0"/>
      <w:marRight w:val="0"/>
      <w:marTop w:val="0"/>
      <w:marBottom w:val="0"/>
      <w:divBdr>
        <w:top w:val="none" w:sz="0" w:space="0" w:color="auto"/>
        <w:left w:val="none" w:sz="0" w:space="0" w:color="auto"/>
        <w:bottom w:val="none" w:sz="0" w:space="0" w:color="auto"/>
        <w:right w:val="none" w:sz="0" w:space="0" w:color="auto"/>
      </w:divBdr>
    </w:div>
    <w:div w:id="433326276">
      <w:bodyDiv w:val="1"/>
      <w:marLeft w:val="0"/>
      <w:marRight w:val="0"/>
      <w:marTop w:val="0"/>
      <w:marBottom w:val="0"/>
      <w:divBdr>
        <w:top w:val="none" w:sz="0" w:space="0" w:color="auto"/>
        <w:left w:val="none" w:sz="0" w:space="0" w:color="auto"/>
        <w:bottom w:val="none" w:sz="0" w:space="0" w:color="auto"/>
        <w:right w:val="none" w:sz="0" w:space="0" w:color="auto"/>
      </w:divBdr>
    </w:div>
    <w:div w:id="433938929">
      <w:bodyDiv w:val="1"/>
      <w:marLeft w:val="0"/>
      <w:marRight w:val="0"/>
      <w:marTop w:val="0"/>
      <w:marBottom w:val="0"/>
      <w:divBdr>
        <w:top w:val="none" w:sz="0" w:space="0" w:color="auto"/>
        <w:left w:val="none" w:sz="0" w:space="0" w:color="auto"/>
        <w:bottom w:val="none" w:sz="0" w:space="0" w:color="auto"/>
        <w:right w:val="none" w:sz="0" w:space="0" w:color="auto"/>
      </w:divBdr>
    </w:div>
    <w:div w:id="449978690">
      <w:bodyDiv w:val="1"/>
      <w:marLeft w:val="0"/>
      <w:marRight w:val="0"/>
      <w:marTop w:val="0"/>
      <w:marBottom w:val="0"/>
      <w:divBdr>
        <w:top w:val="none" w:sz="0" w:space="0" w:color="auto"/>
        <w:left w:val="none" w:sz="0" w:space="0" w:color="auto"/>
        <w:bottom w:val="none" w:sz="0" w:space="0" w:color="auto"/>
        <w:right w:val="none" w:sz="0" w:space="0" w:color="auto"/>
      </w:divBdr>
    </w:div>
    <w:div w:id="453791803">
      <w:bodyDiv w:val="1"/>
      <w:marLeft w:val="0"/>
      <w:marRight w:val="0"/>
      <w:marTop w:val="0"/>
      <w:marBottom w:val="0"/>
      <w:divBdr>
        <w:top w:val="none" w:sz="0" w:space="0" w:color="auto"/>
        <w:left w:val="none" w:sz="0" w:space="0" w:color="auto"/>
        <w:bottom w:val="none" w:sz="0" w:space="0" w:color="auto"/>
        <w:right w:val="none" w:sz="0" w:space="0" w:color="auto"/>
      </w:divBdr>
    </w:div>
    <w:div w:id="458687923">
      <w:bodyDiv w:val="1"/>
      <w:marLeft w:val="0"/>
      <w:marRight w:val="0"/>
      <w:marTop w:val="0"/>
      <w:marBottom w:val="0"/>
      <w:divBdr>
        <w:top w:val="none" w:sz="0" w:space="0" w:color="auto"/>
        <w:left w:val="none" w:sz="0" w:space="0" w:color="auto"/>
        <w:bottom w:val="none" w:sz="0" w:space="0" w:color="auto"/>
        <w:right w:val="none" w:sz="0" w:space="0" w:color="auto"/>
      </w:divBdr>
    </w:div>
    <w:div w:id="460153829">
      <w:bodyDiv w:val="1"/>
      <w:marLeft w:val="0"/>
      <w:marRight w:val="0"/>
      <w:marTop w:val="0"/>
      <w:marBottom w:val="0"/>
      <w:divBdr>
        <w:top w:val="none" w:sz="0" w:space="0" w:color="auto"/>
        <w:left w:val="none" w:sz="0" w:space="0" w:color="auto"/>
        <w:bottom w:val="none" w:sz="0" w:space="0" w:color="auto"/>
        <w:right w:val="none" w:sz="0" w:space="0" w:color="auto"/>
      </w:divBdr>
    </w:div>
    <w:div w:id="461733638">
      <w:bodyDiv w:val="1"/>
      <w:marLeft w:val="0"/>
      <w:marRight w:val="0"/>
      <w:marTop w:val="0"/>
      <w:marBottom w:val="0"/>
      <w:divBdr>
        <w:top w:val="none" w:sz="0" w:space="0" w:color="auto"/>
        <w:left w:val="none" w:sz="0" w:space="0" w:color="auto"/>
        <w:bottom w:val="none" w:sz="0" w:space="0" w:color="auto"/>
        <w:right w:val="none" w:sz="0" w:space="0" w:color="auto"/>
      </w:divBdr>
    </w:div>
    <w:div w:id="466048852">
      <w:bodyDiv w:val="1"/>
      <w:marLeft w:val="0"/>
      <w:marRight w:val="0"/>
      <w:marTop w:val="0"/>
      <w:marBottom w:val="0"/>
      <w:divBdr>
        <w:top w:val="none" w:sz="0" w:space="0" w:color="auto"/>
        <w:left w:val="none" w:sz="0" w:space="0" w:color="auto"/>
        <w:bottom w:val="none" w:sz="0" w:space="0" w:color="auto"/>
        <w:right w:val="none" w:sz="0" w:space="0" w:color="auto"/>
      </w:divBdr>
    </w:div>
    <w:div w:id="467940898">
      <w:bodyDiv w:val="1"/>
      <w:marLeft w:val="0"/>
      <w:marRight w:val="0"/>
      <w:marTop w:val="0"/>
      <w:marBottom w:val="0"/>
      <w:divBdr>
        <w:top w:val="none" w:sz="0" w:space="0" w:color="auto"/>
        <w:left w:val="none" w:sz="0" w:space="0" w:color="auto"/>
        <w:bottom w:val="none" w:sz="0" w:space="0" w:color="auto"/>
        <w:right w:val="none" w:sz="0" w:space="0" w:color="auto"/>
      </w:divBdr>
    </w:div>
    <w:div w:id="476723228">
      <w:bodyDiv w:val="1"/>
      <w:marLeft w:val="0"/>
      <w:marRight w:val="0"/>
      <w:marTop w:val="0"/>
      <w:marBottom w:val="0"/>
      <w:divBdr>
        <w:top w:val="none" w:sz="0" w:space="0" w:color="auto"/>
        <w:left w:val="none" w:sz="0" w:space="0" w:color="auto"/>
        <w:bottom w:val="none" w:sz="0" w:space="0" w:color="auto"/>
        <w:right w:val="none" w:sz="0" w:space="0" w:color="auto"/>
      </w:divBdr>
    </w:div>
    <w:div w:id="482431338">
      <w:bodyDiv w:val="1"/>
      <w:marLeft w:val="0"/>
      <w:marRight w:val="0"/>
      <w:marTop w:val="0"/>
      <w:marBottom w:val="0"/>
      <w:divBdr>
        <w:top w:val="none" w:sz="0" w:space="0" w:color="auto"/>
        <w:left w:val="none" w:sz="0" w:space="0" w:color="auto"/>
        <w:bottom w:val="none" w:sz="0" w:space="0" w:color="auto"/>
        <w:right w:val="none" w:sz="0" w:space="0" w:color="auto"/>
      </w:divBdr>
    </w:div>
    <w:div w:id="485627099">
      <w:bodyDiv w:val="1"/>
      <w:marLeft w:val="0"/>
      <w:marRight w:val="0"/>
      <w:marTop w:val="0"/>
      <w:marBottom w:val="0"/>
      <w:divBdr>
        <w:top w:val="none" w:sz="0" w:space="0" w:color="auto"/>
        <w:left w:val="none" w:sz="0" w:space="0" w:color="auto"/>
        <w:bottom w:val="none" w:sz="0" w:space="0" w:color="auto"/>
        <w:right w:val="none" w:sz="0" w:space="0" w:color="auto"/>
      </w:divBdr>
    </w:div>
    <w:div w:id="487751016">
      <w:bodyDiv w:val="1"/>
      <w:marLeft w:val="0"/>
      <w:marRight w:val="0"/>
      <w:marTop w:val="0"/>
      <w:marBottom w:val="0"/>
      <w:divBdr>
        <w:top w:val="none" w:sz="0" w:space="0" w:color="auto"/>
        <w:left w:val="none" w:sz="0" w:space="0" w:color="auto"/>
        <w:bottom w:val="none" w:sz="0" w:space="0" w:color="auto"/>
        <w:right w:val="none" w:sz="0" w:space="0" w:color="auto"/>
      </w:divBdr>
    </w:div>
    <w:div w:id="487938185">
      <w:bodyDiv w:val="1"/>
      <w:marLeft w:val="0"/>
      <w:marRight w:val="0"/>
      <w:marTop w:val="0"/>
      <w:marBottom w:val="0"/>
      <w:divBdr>
        <w:top w:val="none" w:sz="0" w:space="0" w:color="auto"/>
        <w:left w:val="none" w:sz="0" w:space="0" w:color="auto"/>
        <w:bottom w:val="none" w:sz="0" w:space="0" w:color="auto"/>
        <w:right w:val="none" w:sz="0" w:space="0" w:color="auto"/>
      </w:divBdr>
    </w:div>
    <w:div w:id="489951462">
      <w:bodyDiv w:val="1"/>
      <w:marLeft w:val="0"/>
      <w:marRight w:val="0"/>
      <w:marTop w:val="0"/>
      <w:marBottom w:val="0"/>
      <w:divBdr>
        <w:top w:val="none" w:sz="0" w:space="0" w:color="auto"/>
        <w:left w:val="none" w:sz="0" w:space="0" w:color="auto"/>
        <w:bottom w:val="none" w:sz="0" w:space="0" w:color="auto"/>
        <w:right w:val="none" w:sz="0" w:space="0" w:color="auto"/>
      </w:divBdr>
    </w:div>
    <w:div w:id="490609866">
      <w:bodyDiv w:val="1"/>
      <w:marLeft w:val="0"/>
      <w:marRight w:val="0"/>
      <w:marTop w:val="0"/>
      <w:marBottom w:val="0"/>
      <w:divBdr>
        <w:top w:val="none" w:sz="0" w:space="0" w:color="auto"/>
        <w:left w:val="none" w:sz="0" w:space="0" w:color="auto"/>
        <w:bottom w:val="none" w:sz="0" w:space="0" w:color="auto"/>
        <w:right w:val="none" w:sz="0" w:space="0" w:color="auto"/>
      </w:divBdr>
    </w:div>
    <w:div w:id="502206587">
      <w:bodyDiv w:val="1"/>
      <w:marLeft w:val="0"/>
      <w:marRight w:val="0"/>
      <w:marTop w:val="0"/>
      <w:marBottom w:val="0"/>
      <w:divBdr>
        <w:top w:val="none" w:sz="0" w:space="0" w:color="auto"/>
        <w:left w:val="none" w:sz="0" w:space="0" w:color="auto"/>
        <w:bottom w:val="none" w:sz="0" w:space="0" w:color="auto"/>
        <w:right w:val="none" w:sz="0" w:space="0" w:color="auto"/>
      </w:divBdr>
    </w:div>
    <w:div w:id="504052683">
      <w:bodyDiv w:val="1"/>
      <w:marLeft w:val="0"/>
      <w:marRight w:val="0"/>
      <w:marTop w:val="0"/>
      <w:marBottom w:val="0"/>
      <w:divBdr>
        <w:top w:val="none" w:sz="0" w:space="0" w:color="auto"/>
        <w:left w:val="none" w:sz="0" w:space="0" w:color="auto"/>
        <w:bottom w:val="none" w:sz="0" w:space="0" w:color="auto"/>
        <w:right w:val="none" w:sz="0" w:space="0" w:color="auto"/>
      </w:divBdr>
    </w:div>
    <w:div w:id="505443038">
      <w:bodyDiv w:val="1"/>
      <w:marLeft w:val="0"/>
      <w:marRight w:val="0"/>
      <w:marTop w:val="0"/>
      <w:marBottom w:val="0"/>
      <w:divBdr>
        <w:top w:val="none" w:sz="0" w:space="0" w:color="auto"/>
        <w:left w:val="none" w:sz="0" w:space="0" w:color="auto"/>
        <w:bottom w:val="none" w:sz="0" w:space="0" w:color="auto"/>
        <w:right w:val="none" w:sz="0" w:space="0" w:color="auto"/>
      </w:divBdr>
    </w:div>
    <w:div w:id="506528565">
      <w:bodyDiv w:val="1"/>
      <w:marLeft w:val="0"/>
      <w:marRight w:val="0"/>
      <w:marTop w:val="0"/>
      <w:marBottom w:val="0"/>
      <w:divBdr>
        <w:top w:val="none" w:sz="0" w:space="0" w:color="auto"/>
        <w:left w:val="none" w:sz="0" w:space="0" w:color="auto"/>
        <w:bottom w:val="none" w:sz="0" w:space="0" w:color="auto"/>
        <w:right w:val="none" w:sz="0" w:space="0" w:color="auto"/>
      </w:divBdr>
    </w:div>
    <w:div w:id="506988071">
      <w:bodyDiv w:val="1"/>
      <w:marLeft w:val="0"/>
      <w:marRight w:val="0"/>
      <w:marTop w:val="0"/>
      <w:marBottom w:val="0"/>
      <w:divBdr>
        <w:top w:val="none" w:sz="0" w:space="0" w:color="auto"/>
        <w:left w:val="none" w:sz="0" w:space="0" w:color="auto"/>
        <w:bottom w:val="none" w:sz="0" w:space="0" w:color="auto"/>
        <w:right w:val="none" w:sz="0" w:space="0" w:color="auto"/>
      </w:divBdr>
    </w:div>
    <w:div w:id="510996901">
      <w:bodyDiv w:val="1"/>
      <w:marLeft w:val="0"/>
      <w:marRight w:val="0"/>
      <w:marTop w:val="0"/>
      <w:marBottom w:val="0"/>
      <w:divBdr>
        <w:top w:val="none" w:sz="0" w:space="0" w:color="auto"/>
        <w:left w:val="none" w:sz="0" w:space="0" w:color="auto"/>
        <w:bottom w:val="none" w:sz="0" w:space="0" w:color="auto"/>
        <w:right w:val="none" w:sz="0" w:space="0" w:color="auto"/>
      </w:divBdr>
    </w:div>
    <w:div w:id="511993106">
      <w:bodyDiv w:val="1"/>
      <w:marLeft w:val="0"/>
      <w:marRight w:val="0"/>
      <w:marTop w:val="0"/>
      <w:marBottom w:val="0"/>
      <w:divBdr>
        <w:top w:val="none" w:sz="0" w:space="0" w:color="auto"/>
        <w:left w:val="none" w:sz="0" w:space="0" w:color="auto"/>
        <w:bottom w:val="none" w:sz="0" w:space="0" w:color="auto"/>
        <w:right w:val="none" w:sz="0" w:space="0" w:color="auto"/>
      </w:divBdr>
    </w:div>
    <w:div w:id="519122944">
      <w:bodyDiv w:val="1"/>
      <w:marLeft w:val="0"/>
      <w:marRight w:val="0"/>
      <w:marTop w:val="0"/>
      <w:marBottom w:val="0"/>
      <w:divBdr>
        <w:top w:val="none" w:sz="0" w:space="0" w:color="auto"/>
        <w:left w:val="none" w:sz="0" w:space="0" w:color="auto"/>
        <w:bottom w:val="none" w:sz="0" w:space="0" w:color="auto"/>
        <w:right w:val="none" w:sz="0" w:space="0" w:color="auto"/>
      </w:divBdr>
    </w:div>
    <w:div w:id="526529449">
      <w:bodyDiv w:val="1"/>
      <w:marLeft w:val="0"/>
      <w:marRight w:val="0"/>
      <w:marTop w:val="0"/>
      <w:marBottom w:val="0"/>
      <w:divBdr>
        <w:top w:val="none" w:sz="0" w:space="0" w:color="auto"/>
        <w:left w:val="none" w:sz="0" w:space="0" w:color="auto"/>
        <w:bottom w:val="none" w:sz="0" w:space="0" w:color="auto"/>
        <w:right w:val="none" w:sz="0" w:space="0" w:color="auto"/>
      </w:divBdr>
    </w:div>
    <w:div w:id="529102455">
      <w:bodyDiv w:val="1"/>
      <w:marLeft w:val="0"/>
      <w:marRight w:val="0"/>
      <w:marTop w:val="0"/>
      <w:marBottom w:val="0"/>
      <w:divBdr>
        <w:top w:val="none" w:sz="0" w:space="0" w:color="auto"/>
        <w:left w:val="none" w:sz="0" w:space="0" w:color="auto"/>
        <w:bottom w:val="none" w:sz="0" w:space="0" w:color="auto"/>
        <w:right w:val="none" w:sz="0" w:space="0" w:color="auto"/>
      </w:divBdr>
    </w:div>
    <w:div w:id="533932987">
      <w:bodyDiv w:val="1"/>
      <w:marLeft w:val="0"/>
      <w:marRight w:val="0"/>
      <w:marTop w:val="0"/>
      <w:marBottom w:val="0"/>
      <w:divBdr>
        <w:top w:val="none" w:sz="0" w:space="0" w:color="auto"/>
        <w:left w:val="none" w:sz="0" w:space="0" w:color="auto"/>
        <w:bottom w:val="none" w:sz="0" w:space="0" w:color="auto"/>
        <w:right w:val="none" w:sz="0" w:space="0" w:color="auto"/>
      </w:divBdr>
    </w:div>
    <w:div w:id="536048459">
      <w:bodyDiv w:val="1"/>
      <w:marLeft w:val="0"/>
      <w:marRight w:val="0"/>
      <w:marTop w:val="0"/>
      <w:marBottom w:val="0"/>
      <w:divBdr>
        <w:top w:val="none" w:sz="0" w:space="0" w:color="auto"/>
        <w:left w:val="none" w:sz="0" w:space="0" w:color="auto"/>
        <w:bottom w:val="none" w:sz="0" w:space="0" w:color="auto"/>
        <w:right w:val="none" w:sz="0" w:space="0" w:color="auto"/>
      </w:divBdr>
    </w:div>
    <w:div w:id="538662356">
      <w:bodyDiv w:val="1"/>
      <w:marLeft w:val="0"/>
      <w:marRight w:val="0"/>
      <w:marTop w:val="0"/>
      <w:marBottom w:val="0"/>
      <w:divBdr>
        <w:top w:val="none" w:sz="0" w:space="0" w:color="auto"/>
        <w:left w:val="none" w:sz="0" w:space="0" w:color="auto"/>
        <w:bottom w:val="none" w:sz="0" w:space="0" w:color="auto"/>
        <w:right w:val="none" w:sz="0" w:space="0" w:color="auto"/>
      </w:divBdr>
    </w:div>
    <w:div w:id="539171697">
      <w:bodyDiv w:val="1"/>
      <w:marLeft w:val="0"/>
      <w:marRight w:val="0"/>
      <w:marTop w:val="0"/>
      <w:marBottom w:val="0"/>
      <w:divBdr>
        <w:top w:val="none" w:sz="0" w:space="0" w:color="auto"/>
        <w:left w:val="none" w:sz="0" w:space="0" w:color="auto"/>
        <w:bottom w:val="none" w:sz="0" w:space="0" w:color="auto"/>
        <w:right w:val="none" w:sz="0" w:space="0" w:color="auto"/>
      </w:divBdr>
    </w:div>
    <w:div w:id="540556439">
      <w:bodyDiv w:val="1"/>
      <w:marLeft w:val="0"/>
      <w:marRight w:val="0"/>
      <w:marTop w:val="0"/>
      <w:marBottom w:val="0"/>
      <w:divBdr>
        <w:top w:val="none" w:sz="0" w:space="0" w:color="auto"/>
        <w:left w:val="none" w:sz="0" w:space="0" w:color="auto"/>
        <w:bottom w:val="none" w:sz="0" w:space="0" w:color="auto"/>
        <w:right w:val="none" w:sz="0" w:space="0" w:color="auto"/>
      </w:divBdr>
    </w:div>
    <w:div w:id="542523224">
      <w:bodyDiv w:val="1"/>
      <w:marLeft w:val="0"/>
      <w:marRight w:val="0"/>
      <w:marTop w:val="0"/>
      <w:marBottom w:val="0"/>
      <w:divBdr>
        <w:top w:val="none" w:sz="0" w:space="0" w:color="auto"/>
        <w:left w:val="none" w:sz="0" w:space="0" w:color="auto"/>
        <w:bottom w:val="none" w:sz="0" w:space="0" w:color="auto"/>
        <w:right w:val="none" w:sz="0" w:space="0" w:color="auto"/>
      </w:divBdr>
    </w:div>
    <w:div w:id="544029308">
      <w:bodyDiv w:val="1"/>
      <w:marLeft w:val="0"/>
      <w:marRight w:val="0"/>
      <w:marTop w:val="0"/>
      <w:marBottom w:val="0"/>
      <w:divBdr>
        <w:top w:val="none" w:sz="0" w:space="0" w:color="auto"/>
        <w:left w:val="none" w:sz="0" w:space="0" w:color="auto"/>
        <w:bottom w:val="none" w:sz="0" w:space="0" w:color="auto"/>
        <w:right w:val="none" w:sz="0" w:space="0" w:color="auto"/>
      </w:divBdr>
    </w:div>
    <w:div w:id="546720228">
      <w:bodyDiv w:val="1"/>
      <w:marLeft w:val="0"/>
      <w:marRight w:val="0"/>
      <w:marTop w:val="0"/>
      <w:marBottom w:val="0"/>
      <w:divBdr>
        <w:top w:val="none" w:sz="0" w:space="0" w:color="auto"/>
        <w:left w:val="none" w:sz="0" w:space="0" w:color="auto"/>
        <w:bottom w:val="none" w:sz="0" w:space="0" w:color="auto"/>
        <w:right w:val="none" w:sz="0" w:space="0" w:color="auto"/>
      </w:divBdr>
    </w:div>
    <w:div w:id="549927891">
      <w:bodyDiv w:val="1"/>
      <w:marLeft w:val="0"/>
      <w:marRight w:val="0"/>
      <w:marTop w:val="0"/>
      <w:marBottom w:val="0"/>
      <w:divBdr>
        <w:top w:val="none" w:sz="0" w:space="0" w:color="auto"/>
        <w:left w:val="none" w:sz="0" w:space="0" w:color="auto"/>
        <w:bottom w:val="none" w:sz="0" w:space="0" w:color="auto"/>
        <w:right w:val="none" w:sz="0" w:space="0" w:color="auto"/>
      </w:divBdr>
    </w:div>
    <w:div w:id="554434941">
      <w:bodyDiv w:val="1"/>
      <w:marLeft w:val="0"/>
      <w:marRight w:val="0"/>
      <w:marTop w:val="0"/>
      <w:marBottom w:val="0"/>
      <w:divBdr>
        <w:top w:val="none" w:sz="0" w:space="0" w:color="auto"/>
        <w:left w:val="none" w:sz="0" w:space="0" w:color="auto"/>
        <w:bottom w:val="none" w:sz="0" w:space="0" w:color="auto"/>
        <w:right w:val="none" w:sz="0" w:space="0" w:color="auto"/>
      </w:divBdr>
    </w:div>
    <w:div w:id="555043453">
      <w:bodyDiv w:val="1"/>
      <w:marLeft w:val="0"/>
      <w:marRight w:val="0"/>
      <w:marTop w:val="0"/>
      <w:marBottom w:val="0"/>
      <w:divBdr>
        <w:top w:val="none" w:sz="0" w:space="0" w:color="auto"/>
        <w:left w:val="none" w:sz="0" w:space="0" w:color="auto"/>
        <w:bottom w:val="none" w:sz="0" w:space="0" w:color="auto"/>
        <w:right w:val="none" w:sz="0" w:space="0" w:color="auto"/>
      </w:divBdr>
    </w:div>
    <w:div w:id="566232262">
      <w:bodyDiv w:val="1"/>
      <w:marLeft w:val="0"/>
      <w:marRight w:val="0"/>
      <w:marTop w:val="0"/>
      <w:marBottom w:val="0"/>
      <w:divBdr>
        <w:top w:val="none" w:sz="0" w:space="0" w:color="auto"/>
        <w:left w:val="none" w:sz="0" w:space="0" w:color="auto"/>
        <w:bottom w:val="none" w:sz="0" w:space="0" w:color="auto"/>
        <w:right w:val="none" w:sz="0" w:space="0" w:color="auto"/>
      </w:divBdr>
    </w:div>
    <w:div w:id="566767732">
      <w:bodyDiv w:val="1"/>
      <w:marLeft w:val="0"/>
      <w:marRight w:val="0"/>
      <w:marTop w:val="0"/>
      <w:marBottom w:val="0"/>
      <w:divBdr>
        <w:top w:val="none" w:sz="0" w:space="0" w:color="auto"/>
        <w:left w:val="none" w:sz="0" w:space="0" w:color="auto"/>
        <w:bottom w:val="none" w:sz="0" w:space="0" w:color="auto"/>
        <w:right w:val="none" w:sz="0" w:space="0" w:color="auto"/>
      </w:divBdr>
    </w:div>
    <w:div w:id="573321156">
      <w:bodyDiv w:val="1"/>
      <w:marLeft w:val="0"/>
      <w:marRight w:val="0"/>
      <w:marTop w:val="0"/>
      <w:marBottom w:val="0"/>
      <w:divBdr>
        <w:top w:val="none" w:sz="0" w:space="0" w:color="auto"/>
        <w:left w:val="none" w:sz="0" w:space="0" w:color="auto"/>
        <w:bottom w:val="none" w:sz="0" w:space="0" w:color="auto"/>
        <w:right w:val="none" w:sz="0" w:space="0" w:color="auto"/>
      </w:divBdr>
    </w:div>
    <w:div w:id="574633872">
      <w:bodyDiv w:val="1"/>
      <w:marLeft w:val="0"/>
      <w:marRight w:val="0"/>
      <w:marTop w:val="0"/>
      <w:marBottom w:val="0"/>
      <w:divBdr>
        <w:top w:val="none" w:sz="0" w:space="0" w:color="auto"/>
        <w:left w:val="none" w:sz="0" w:space="0" w:color="auto"/>
        <w:bottom w:val="none" w:sz="0" w:space="0" w:color="auto"/>
        <w:right w:val="none" w:sz="0" w:space="0" w:color="auto"/>
      </w:divBdr>
    </w:div>
    <w:div w:id="577402516">
      <w:bodyDiv w:val="1"/>
      <w:marLeft w:val="0"/>
      <w:marRight w:val="0"/>
      <w:marTop w:val="0"/>
      <w:marBottom w:val="0"/>
      <w:divBdr>
        <w:top w:val="none" w:sz="0" w:space="0" w:color="auto"/>
        <w:left w:val="none" w:sz="0" w:space="0" w:color="auto"/>
        <w:bottom w:val="none" w:sz="0" w:space="0" w:color="auto"/>
        <w:right w:val="none" w:sz="0" w:space="0" w:color="auto"/>
      </w:divBdr>
    </w:div>
    <w:div w:id="581526779">
      <w:bodyDiv w:val="1"/>
      <w:marLeft w:val="0"/>
      <w:marRight w:val="0"/>
      <w:marTop w:val="0"/>
      <w:marBottom w:val="0"/>
      <w:divBdr>
        <w:top w:val="none" w:sz="0" w:space="0" w:color="auto"/>
        <w:left w:val="none" w:sz="0" w:space="0" w:color="auto"/>
        <w:bottom w:val="none" w:sz="0" w:space="0" w:color="auto"/>
        <w:right w:val="none" w:sz="0" w:space="0" w:color="auto"/>
      </w:divBdr>
    </w:div>
    <w:div w:id="582035469">
      <w:bodyDiv w:val="1"/>
      <w:marLeft w:val="0"/>
      <w:marRight w:val="0"/>
      <w:marTop w:val="0"/>
      <w:marBottom w:val="0"/>
      <w:divBdr>
        <w:top w:val="none" w:sz="0" w:space="0" w:color="auto"/>
        <w:left w:val="none" w:sz="0" w:space="0" w:color="auto"/>
        <w:bottom w:val="none" w:sz="0" w:space="0" w:color="auto"/>
        <w:right w:val="none" w:sz="0" w:space="0" w:color="auto"/>
      </w:divBdr>
    </w:div>
    <w:div w:id="582908312">
      <w:bodyDiv w:val="1"/>
      <w:marLeft w:val="0"/>
      <w:marRight w:val="0"/>
      <w:marTop w:val="0"/>
      <w:marBottom w:val="0"/>
      <w:divBdr>
        <w:top w:val="none" w:sz="0" w:space="0" w:color="auto"/>
        <w:left w:val="none" w:sz="0" w:space="0" w:color="auto"/>
        <w:bottom w:val="none" w:sz="0" w:space="0" w:color="auto"/>
        <w:right w:val="none" w:sz="0" w:space="0" w:color="auto"/>
      </w:divBdr>
    </w:div>
    <w:div w:id="583689392">
      <w:bodyDiv w:val="1"/>
      <w:marLeft w:val="0"/>
      <w:marRight w:val="0"/>
      <w:marTop w:val="0"/>
      <w:marBottom w:val="0"/>
      <w:divBdr>
        <w:top w:val="none" w:sz="0" w:space="0" w:color="auto"/>
        <w:left w:val="none" w:sz="0" w:space="0" w:color="auto"/>
        <w:bottom w:val="none" w:sz="0" w:space="0" w:color="auto"/>
        <w:right w:val="none" w:sz="0" w:space="0" w:color="auto"/>
      </w:divBdr>
    </w:div>
    <w:div w:id="586578775">
      <w:bodyDiv w:val="1"/>
      <w:marLeft w:val="0"/>
      <w:marRight w:val="0"/>
      <w:marTop w:val="0"/>
      <w:marBottom w:val="0"/>
      <w:divBdr>
        <w:top w:val="none" w:sz="0" w:space="0" w:color="auto"/>
        <w:left w:val="none" w:sz="0" w:space="0" w:color="auto"/>
        <w:bottom w:val="none" w:sz="0" w:space="0" w:color="auto"/>
        <w:right w:val="none" w:sz="0" w:space="0" w:color="auto"/>
      </w:divBdr>
    </w:div>
    <w:div w:id="590814024">
      <w:bodyDiv w:val="1"/>
      <w:marLeft w:val="0"/>
      <w:marRight w:val="0"/>
      <w:marTop w:val="0"/>
      <w:marBottom w:val="0"/>
      <w:divBdr>
        <w:top w:val="none" w:sz="0" w:space="0" w:color="auto"/>
        <w:left w:val="none" w:sz="0" w:space="0" w:color="auto"/>
        <w:bottom w:val="none" w:sz="0" w:space="0" w:color="auto"/>
        <w:right w:val="none" w:sz="0" w:space="0" w:color="auto"/>
      </w:divBdr>
    </w:div>
    <w:div w:id="591548513">
      <w:bodyDiv w:val="1"/>
      <w:marLeft w:val="0"/>
      <w:marRight w:val="0"/>
      <w:marTop w:val="0"/>
      <w:marBottom w:val="0"/>
      <w:divBdr>
        <w:top w:val="none" w:sz="0" w:space="0" w:color="auto"/>
        <w:left w:val="none" w:sz="0" w:space="0" w:color="auto"/>
        <w:bottom w:val="none" w:sz="0" w:space="0" w:color="auto"/>
        <w:right w:val="none" w:sz="0" w:space="0" w:color="auto"/>
      </w:divBdr>
    </w:div>
    <w:div w:id="596405767">
      <w:bodyDiv w:val="1"/>
      <w:marLeft w:val="0"/>
      <w:marRight w:val="0"/>
      <w:marTop w:val="0"/>
      <w:marBottom w:val="0"/>
      <w:divBdr>
        <w:top w:val="none" w:sz="0" w:space="0" w:color="auto"/>
        <w:left w:val="none" w:sz="0" w:space="0" w:color="auto"/>
        <w:bottom w:val="none" w:sz="0" w:space="0" w:color="auto"/>
        <w:right w:val="none" w:sz="0" w:space="0" w:color="auto"/>
      </w:divBdr>
    </w:div>
    <w:div w:id="596865709">
      <w:bodyDiv w:val="1"/>
      <w:marLeft w:val="0"/>
      <w:marRight w:val="0"/>
      <w:marTop w:val="0"/>
      <w:marBottom w:val="0"/>
      <w:divBdr>
        <w:top w:val="none" w:sz="0" w:space="0" w:color="auto"/>
        <w:left w:val="none" w:sz="0" w:space="0" w:color="auto"/>
        <w:bottom w:val="none" w:sz="0" w:space="0" w:color="auto"/>
        <w:right w:val="none" w:sz="0" w:space="0" w:color="auto"/>
      </w:divBdr>
    </w:div>
    <w:div w:id="598418187">
      <w:bodyDiv w:val="1"/>
      <w:marLeft w:val="0"/>
      <w:marRight w:val="0"/>
      <w:marTop w:val="0"/>
      <w:marBottom w:val="0"/>
      <w:divBdr>
        <w:top w:val="none" w:sz="0" w:space="0" w:color="auto"/>
        <w:left w:val="none" w:sz="0" w:space="0" w:color="auto"/>
        <w:bottom w:val="none" w:sz="0" w:space="0" w:color="auto"/>
        <w:right w:val="none" w:sz="0" w:space="0" w:color="auto"/>
      </w:divBdr>
    </w:div>
    <w:div w:id="603265069">
      <w:bodyDiv w:val="1"/>
      <w:marLeft w:val="0"/>
      <w:marRight w:val="0"/>
      <w:marTop w:val="0"/>
      <w:marBottom w:val="0"/>
      <w:divBdr>
        <w:top w:val="none" w:sz="0" w:space="0" w:color="auto"/>
        <w:left w:val="none" w:sz="0" w:space="0" w:color="auto"/>
        <w:bottom w:val="none" w:sz="0" w:space="0" w:color="auto"/>
        <w:right w:val="none" w:sz="0" w:space="0" w:color="auto"/>
      </w:divBdr>
    </w:div>
    <w:div w:id="603422019">
      <w:bodyDiv w:val="1"/>
      <w:marLeft w:val="0"/>
      <w:marRight w:val="0"/>
      <w:marTop w:val="0"/>
      <w:marBottom w:val="0"/>
      <w:divBdr>
        <w:top w:val="none" w:sz="0" w:space="0" w:color="auto"/>
        <w:left w:val="none" w:sz="0" w:space="0" w:color="auto"/>
        <w:bottom w:val="none" w:sz="0" w:space="0" w:color="auto"/>
        <w:right w:val="none" w:sz="0" w:space="0" w:color="auto"/>
      </w:divBdr>
    </w:div>
    <w:div w:id="605234209">
      <w:bodyDiv w:val="1"/>
      <w:marLeft w:val="0"/>
      <w:marRight w:val="0"/>
      <w:marTop w:val="0"/>
      <w:marBottom w:val="0"/>
      <w:divBdr>
        <w:top w:val="none" w:sz="0" w:space="0" w:color="auto"/>
        <w:left w:val="none" w:sz="0" w:space="0" w:color="auto"/>
        <w:bottom w:val="none" w:sz="0" w:space="0" w:color="auto"/>
        <w:right w:val="none" w:sz="0" w:space="0" w:color="auto"/>
      </w:divBdr>
    </w:div>
    <w:div w:id="606163156">
      <w:bodyDiv w:val="1"/>
      <w:marLeft w:val="0"/>
      <w:marRight w:val="0"/>
      <w:marTop w:val="0"/>
      <w:marBottom w:val="0"/>
      <w:divBdr>
        <w:top w:val="none" w:sz="0" w:space="0" w:color="auto"/>
        <w:left w:val="none" w:sz="0" w:space="0" w:color="auto"/>
        <w:bottom w:val="none" w:sz="0" w:space="0" w:color="auto"/>
        <w:right w:val="none" w:sz="0" w:space="0" w:color="auto"/>
      </w:divBdr>
    </w:div>
    <w:div w:id="607009764">
      <w:bodyDiv w:val="1"/>
      <w:marLeft w:val="0"/>
      <w:marRight w:val="0"/>
      <w:marTop w:val="0"/>
      <w:marBottom w:val="0"/>
      <w:divBdr>
        <w:top w:val="none" w:sz="0" w:space="0" w:color="auto"/>
        <w:left w:val="none" w:sz="0" w:space="0" w:color="auto"/>
        <w:bottom w:val="none" w:sz="0" w:space="0" w:color="auto"/>
        <w:right w:val="none" w:sz="0" w:space="0" w:color="auto"/>
      </w:divBdr>
    </w:div>
    <w:div w:id="610473255">
      <w:bodyDiv w:val="1"/>
      <w:marLeft w:val="0"/>
      <w:marRight w:val="0"/>
      <w:marTop w:val="0"/>
      <w:marBottom w:val="0"/>
      <w:divBdr>
        <w:top w:val="none" w:sz="0" w:space="0" w:color="auto"/>
        <w:left w:val="none" w:sz="0" w:space="0" w:color="auto"/>
        <w:bottom w:val="none" w:sz="0" w:space="0" w:color="auto"/>
        <w:right w:val="none" w:sz="0" w:space="0" w:color="auto"/>
      </w:divBdr>
    </w:div>
    <w:div w:id="619871959">
      <w:bodyDiv w:val="1"/>
      <w:marLeft w:val="0"/>
      <w:marRight w:val="0"/>
      <w:marTop w:val="0"/>
      <w:marBottom w:val="0"/>
      <w:divBdr>
        <w:top w:val="none" w:sz="0" w:space="0" w:color="auto"/>
        <w:left w:val="none" w:sz="0" w:space="0" w:color="auto"/>
        <w:bottom w:val="none" w:sz="0" w:space="0" w:color="auto"/>
        <w:right w:val="none" w:sz="0" w:space="0" w:color="auto"/>
      </w:divBdr>
    </w:div>
    <w:div w:id="629552663">
      <w:bodyDiv w:val="1"/>
      <w:marLeft w:val="0"/>
      <w:marRight w:val="0"/>
      <w:marTop w:val="0"/>
      <w:marBottom w:val="0"/>
      <w:divBdr>
        <w:top w:val="none" w:sz="0" w:space="0" w:color="auto"/>
        <w:left w:val="none" w:sz="0" w:space="0" w:color="auto"/>
        <w:bottom w:val="none" w:sz="0" w:space="0" w:color="auto"/>
        <w:right w:val="none" w:sz="0" w:space="0" w:color="auto"/>
      </w:divBdr>
    </w:div>
    <w:div w:id="630748860">
      <w:bodyDiv w:val="1"/>
      <w:marLeft w:val="0"/>
      <w:marRight w:val="0"/>
      <w:marTop w:val="0"/>
      <w:marBottom w:val="0"/>
      <w:divBdr>
        <w:top w:val="none" w:sz="0" w:space="0" w:color="auto"/>
        <w:left w:val="none" w:sz="0" w:space="0" w:color="auto"/>
        <w:bottom w:val="none" w:sz="0" w:space="0" w:color="auto"/>
        <w:right w:val="none" w:sz="0" w:space="0" w:color="auto"/>
      </w:divBdr>
    </w:div>
    <w:div w:id="637149195">
      <w:bodyDiv w:val="1"/>
      <w:marLeft w:val="0"/>
      <w:marRight w:val="0"/>
      <w:marTop w:val="0"/>
      <w:marBottom w:val="0"/>
      <w:divBdr>
        <w:top w:val="none" w:sz="0" w:space="0" w:color="auto"/>
        <w:left w:val="none" w:sz="0" w:space="0" w:color="auto"/>
        <w:bottom w:val="none" w:sz="0" w:space="0" w:color="auto"/>
        <w:right w:val="none" w:sz="0" w:space="0" w:color="auto"/>
      </w:divBdr>
    </w:div>
    <w:div w:id="639917609">
      <w:bodyDiv w:val="1"/>
      <w:marLeft w:val="0"/>
      <w:marRight w:val="0"/>
      <w:marTop w:val="0"/>
      <w:marBottom w:val="0"/>
      <w:divBdr>
        <w:top w:val="none" w:sz="0" w:space="0" w:color="auto"/>
        <w:left w:val="none" w:sz="0" w:space="0" w:color="auto"/>
        <w:bottom w:val="none" w:sz="0" w:space="0" w:color="auto"/>
        <w:right w:val="none" w:sz="0" w:space="0" w:color="auto"/>
      </w:divBdr>
    </w:div>
    <w:div w:id="640813539">
      <w:bodyDiv w:val="1"/>
      <w:marLeft w:val="0"/>
      <w:marRight w:val="0"/>
      <w:marTop w:val="0"/>
      <w:marBottom w:val="0"/>
      <w:divBdr>
        <w:top w:val="none" w:sz="0" w:space="0" w:color="auto"/>
        <w:left w:val="none" w:sz="0" w:space="0" w:color="auto"/>
        <w:bottom w:val="none" w:sz="0" w:space="0" w:color="auto"/>
        <w:right w:val="none" w:sz="0" w:space="0" w:color="auto"/>
      </w:divBdr>
    </w:div>
    <w:div w:id="653293816">
      <w:bodyDiv w:val="1"/>
      <w:marLeft w:val="0"/>
      <w:marRight w:val="0"/>
      <w:marTop w:val="0"/>
      <w:marBottom w:val="0"/>
      <w:divBdr>
        <w:top w:val="none" w:sz="0" w:space="0" w:color="auto"/>
        <w:left w:val="none" w:sz="0" w:space="0" w:color="auto"/>
        <w:bottom w:val="none" w:sz="0" w:space="0" w:color="auto"/>
        <w:right w:val="none" w:sz="0" w:space="0" w:color="auto"/>
      </w:divBdr>
    </w:div>
    <w:div w:id="653724697">
      <w:bodyDiv w:val="1"/>
      <w:marLeft w:val="0"/>
      <w:marRight w:val="0"/>
      <w:marTop w:val="0"/>
      <w:marBottom w:val="0"/>
      <w:divBdr>
        <w:top w:val="none" w:sz="0" w:space="0" w:color="auto"/>
        <w:left w:val="none" w:sz="0" w:space="0" w:color="auto"/>
        <w:bottom w:val="none" w:sz="0" w:space="0" w:color="auto"/>
        <w:right w:val="none" w:sz="0" w:space="0" w:color="auto"/>
      </w:divBdr>
    </w:div>
    <w:div w:id="654451653">
      <w:bodyDiv w:val="1"/>
      <w:marLeft w:val="0"/>
      <w:marRight w:val="0"/>
      <w:marTop w:val="0"/>
      <w:marBottom w:val="0"/>
      <w:divBdr>
        <w:top w:val="none" w:sz="0" w:space="0" w:color="auto"/>
        <w:left w:val="none" w:sz="0" w:space="0" w:color="auto"/>
        <w:bottom w:val="none" w:sz="0" w:space="0" w:color="auto"/>
        <w:right w:val="none" w:sz="0" w:space="0" w:color="auto"/>
      </w:divBdr>
    </w:div>
    <w:div w:id="657002105">
      <w:bodyDiv w:val="1"/>
      <w:marLeft w:val="0"/>
      <w:marRight w:val="0"/>
      <w:marTop w:val="0"/>
      <w:marBottom w:val="0"/>
      <w:divBdr>
        <w:top w:val="none" w:sz="0" w:space="0" w:color="auto"/>
        <w:left w:val="none" w:sz="0" w:space="0" w:color="auto"/>
        <w:bottom w:val="none" w:sz="0" w:space="0" w:color="auto"/>
        <w:right w:val="none" w:sz="0" w:space="0" w:color="auto"/>
      </w:divBdr>
    </w:div>
    <w:div w:id="657808377">
      <w:bodyDiv w:val="1"/>
      <w:marLeft w:val="0"/>
      <w:marRight w:val="0"/>
      <w:marTop w:val="0"/>
      <w:marBottom w:val="0"/>
      <w:divBdr>
        <w:top w:val="none" w:sz="0" w:space="0" w:color="auto"/>
        <w:left w:val="none" w:sz="0" w:space="0" w:color="auto"/>
        <w:bottom w:val="none" w:sz="0" w:space="0" w:color="auto"/>
        <w:right w:val="none" w:sz="0" w:space="0" w:color="auto"/>
      </w:divBdr>
    </w:div>
    <w:div w:id="662852713">
      <w:bodyDiv w:val="1"/>
      <w:marLeft w:val="0"/>
      <w:marRight w:val="0"/>
      <w:marTop w:val="0"/>
      <w:marBottom w:val="0"/>
      <w:divBdr>
        <w:top w:val="none" w:sz="0" w:space="0" w:color="auto"/>
        <w:left w:val="none" w:sz="0" w:space="0" w:color="auto"/>
        <w:bottom w:val="none" w:sz="0" w:space="0" w:color="auto"/>
        <w:right w:val="none" w:sz="0" w:space="0" w:color="auto"/>
      </w:divBdr>
    </w:div>
    <w:div w:id="662968894">
      <w:bodyDiv w:val="1"/>
      <w:marLeft w:val="0"/>
      <w:marRight w:val="0"/>
      <w:marTop w:val="0"/>
      <w:marBottom w:val="0"/>
      <w:divBdr>
        <w:top w:val="none" w:sz="0" w:space="0" w:color="auto"/>
        <w:left w:val="none" w:sz="0" w:space="0" w:color="auto"/>
        <w:bottom w:val="none" w:sz="0" w:space="0" w:color="auto"/>
        <w:right w:val="none" w:sz="0" w:space="0" w:color="auto"/>
      </w:divBdr>
    </w:div>
    <w:div w:id="663972152">
      <w:bodyDiv w:val="1"/>
      <w:marLeft w:val="0"/>
      <w:marRight w:val="0"/>
      <w:marTop w:val="0"/>
      <w:marBottom w:val="0"/>
      <w:divBdr>
        <w:top w:val="none" w:sz="0" w:space="0" w:color="auto"/>
        <w:left w:val="none" w:sz="0" w:space="0" w:color="auto"/>
        <w:bottom w:val="none" w:sz="0" w:space="0" w:color="auto"/>
        <w:right w:val="none" w:sz="0" w:space="0" w:color="auto"/>
      </w:divBdr>
    </w:div>
    <w:div w:id="664404775">
      <w:bodyDiv w:val="1"/>
      <w:marLeft w:val="0"/>
      <w:marRight w:val="0"/>
      <w:marTop w:val="0"/>
      <w:marBottom w:val="0"/>
      <w:divBdr>
        <w:top w:val="none" w:sz="0" w:space="0" w:color="auto"/>
        <w:left w:val="none" w:sz="0" w:space="0" w:color="auto"/>
        <w:bottom w:val="none" w:sz="0" w:space="0" w:color="auto"/>
        <w:right w:val="none" w:sz="0" w:space="0" w:color="auto"/>
      </w:divBdr>
    </w:div>
    <w:div w:id="668295081">
      <w:bodyDiv w:val="1"/>
      <w:marLeft w:val="0"/>
      <w:marRight w:val="0"/>
      <w:marTop w:val="0"/>
      <w:marBottom w:val="0"/>
      <w:divBdr>
        <w:top w:val="none" w:sz="0" w:space="0" w:color="auto"/>
        <w:left w:val="none" w:sz="0" w:space="0" w:color="auto"/>
        <w:bottom w:val="none" w:sz="0" w:space="0" w:color="auto"/>
        <w:right w:val="none" w:sz="0" w:space="0" w:color="auto"/>
      </w:divBdr>
    </w:div>
    <w:div w:id="677345161">
      <w:bodyDiv w:val="1"/>
      <w:marLeft w:val="0"/>
      <w:marRight w:val="0"/>
      <w:marTop w:val="0"/>
      <w:marBottom w:val="0"/>
      <w:divBdr>
        <w:top w:val="none" w:sz="0" w:space="0" w:color="auto"/>
        <w:left w:val="none" w:sz="0" w:space="0" w:color="auto"/>
        <w:bottom w:val="none" w:sz="0" w:space="0" w:color="auto"/>
        <w:right w:val="none" w:sz="0" w:space="0" w:color="auto"/>
      </w:divBdr>
    </w:div>
    <w:div w:id="677734363">
      <w:bodyDiv w:val="1"/>
      <w:marLeft w:val="0"/>
      <w:marRight w:val="0"/>
      <w:marTop w:val="0"/>
      <w:marBottom w:val="0"/>
      <w:divBdr>
        <w:top w:val="none" w:sz="0" w:space="0" w:color="auto"/>
        <w:left w:val="none" w:sz="0" w:space="0" w:color="auto"/>
        <w:bottom w:val="none" w:sz="0" w:space="0" w:color="auto"/>
        <w:right w:val="none" w:sz="0" w:space="0" w:color="auto"/>
      </w:divBdr>
    </w:div>
    <w:div w:id="680156848">
      <w:bodyDiv w:val="1"/>
      <w:marLeft w:val="0"/>
      <w:marRight w:val="0"/>
      <w:marTop w:val="0"/>
      <w:marBottom w:val="0"/>
      <w:divBdr>
        <w:top w:val="none" w:sz="0" w:space="0" w:color="auto"/>
        <w:left w:val="none" w:sz="0" w:space="0" w:color="auto"/>
        <w:bottom w:val="none" w:sz="0" w:space="0" w:color="auto"/>
        <w:right w:val="none" w:sz="0" w:space="0" w:color="auto"/>
      </w:divBdr>
    </w:div>
    <w:div w:id="688529398">
      <w:bodyDiv w:val="1"/>
      <w:marLeft w:val="0"/>
      <w:marRight w:val="0"/>
      <w:marTop w:val="0"/>
      <w:marBottom w:val="0"/>
      <w:divBdr>
        <w:top w:val="none" w:sz="0" w:space="0" w:color="auto"/>
        <w:left w:val="none" w:sz="0" w:space="0" w:color="auto"/>
        <w:bottom w:val="none" w:sz="0" w:space="0" w:color="auto"/>
        <w:right w:val="none" w:sz="0" w:space="0" w:color="auto"/>
      </w:divBdr>
    </w:div>
    <w:div w:id="695691412">
      <w:bodyDiv w:val="1"/>
      <w:marLeft w:val="0"/>
      <w:marRight w:val="0"/>
      <w:marTop w:val="0"/>
      <w:marBottom w:val="0"/>
      <w:divBdr>
        <w:top w:val="none" w:sz="0" w:space="0" w:color="auto"/>
        <w:left w:val="none" w:sz="0" w:space="0" w:color="auto"/>
        <w:bottom w:val="none" w:sz="0" w:space="0" w:color="auto"/>
        <w:right w:val="none" w:sz="0" w:space="0" w:color="auto"/>
      </w:divBdr>
    </w:div>
    <w:div w:id="697782133">
      <w:bodyDiv w:val="1"/>
      <w:marLeft w:val="0"/>
      <w:marRight w:val="0"/>
      <w:marTop w:val="0"/>
      <w:marBottom w:val="0"/>
      <w:divBdr>
        <w:top w:val="none" w:sz="0" w:space="0" w:color="auto"/>
        <w:left w:val="none" w:sz="0" w:space="0" w:color="auto"/>
        <w:bottom w:val="none" w:sz="0" w:space="0" w:color="auto"/>
        <w:right w:val="none" w:sz="0" w:space="0" w:color="auto"/>
      </w:divBdr>
    </w:div>
    <w:div w:id="707534303">
      <w:bodyDiv w:val="1"/>
      <w:marLeft w:val="0"/>
      <w:marRight w:val="0"/>
      <w:marTop w:val="0"/>
      <w:marBottom w:val="0"/>
      <w:divBdr>
        <w:top w:val="none" w:sz="0" w:space="0" w:color="auto"/>
        <w:left w:val="none" w:sz="0" w:space="0" w:color="auto"/>
        <w:bottom w:val="none" w:sz="0" w:space="0" w:color="auto"/>
        <w:right w:val="none" w:sz="0" w:space="0" w:color="auto"/>
      </w:divBdr>
    </w:div>
    <w:div w:id="707879514">
      <w:bodyDiv w:val="1"/>
      <w:marLeft w:val="0"/>
      <w:marRight w:val="0"/>
      <w:marTop w:val="0"/>
      <w:marBottom w:val="0"/>
      <w:divBdr>
        <w:top w:val="none" w:sz="0" w:space="0" w:color="auto"/>
        <w:left w:val="none" w:sz="0" w:space="0" w:color="auto"/>
        <w:bottom w:val="none" w:sz="0" w:space="0" w:color="auto"/>
        <w:right w:val="none" w:sz="0" w:space="0" w:color="auto"/>
      </w:divBdr>
    </w:div>
    <w:div w:id="709182347">
      <w:bodyDiv w:val="1"/>
      <w:marLeft w:val="0"/>
      <w:marRight w:val="0"/>
      <w:marTop w:val="0"/>
      <w:marBottom w:val="0"/>
      <w:divBdr>
        <w:top w:val="none" w:sz="0" w:space="0" w:color="auto"/>
        <w:left w:val="none" w:sz="0" w:space="0" w:color="auto"/>
        <w:bottom w:val="none" w:sz="0" w:space="0" w:color="auto"/>
        <w:right w:val="none" w:sz="0" w:space="0" w:color="auto"/>
      </w:divBdr>
    </w:div>
    <w:div w:id="711996669">
      <w:bodyDiv w:val="1"/>
      <w:marLeft w:val="0"/>
      <w:marRight w:val="0"/>
      <w:marTop w:val="0"/>
      <w:marBottom w:val="0"/>
      <w:divBdr>
        <w:top w:val="none" w:sz="0" w:space="0" w:color="auto"/>
        <w:left w:val="none" w:sz="0" w:space="0" w:color="auto"/>
        <w:bottom w:val="none" w:sz="0" w:space="0" w:color="auto"/>
        <w:right w:val="none" w:sz="0" w:space="0" w:color="auto"/>
      </w:divBdr>
    </w:div>
    <w:div w:id="712920220">
      <w:bodyDiv w:val="1"/>
      <w:marLeft w:val="0"/>
      <w:marRight w:val="0"/>
      <w:marTop w:val="0"/>
      <w:marBottom w:val="0"/>
      <w:divBdr>
        <w:top w:val="none" w:sz="0" w:space="0" w:color="auto"/>
        <w:left w:val="none" w:sz="0" w:space="0" w:color="auto"/>
        <w:bottom w:val="none" w:sz="0" w:space="0" w:color="auto"/>
        <w:right w:val="none" w:sz="0" w:space="0" w:color="auto"/>
      </w:divBdr>
    </w:div>
    <w:div w:id="713390347">
      <w:bodyDiv w:val="1"/>
      <w:marLeft w:val="0"/>
      <w:marRight w:val="0"/>
      <w:marTop w:val="0"/>
      <w:marBottom w:val="0"/>
      <w:divBdr>
        <w:top w:val="none" w:sz="0" w:space="0" w:color="auto"/>
        <w:left w:val="none" w:sz="0" w:space="0" w:color="auto"/>
        <w:bottom w:val="none" w:sz="0" w:space="0" w:color="auto"/>
        <w:right w:val="none" w:sz="0" w:space="0" w:color="auto"/>
      </w:divBdr>
    </w:div>
    <w:div w:id="714045341">
      <w:bodyDiv w:val="1"/>
      <w:marLeft w:val="0"/>
      <w:marRight w:val="0"/>
      <w:marTop w:val="0"/>
      <w:marBottom w:val="0"/>
      <w:divBdr>
        <w:top w:val="none" w:sz="0" w:space="0" w:color="auto"/>
        <w:left w:val="none" w:sz="0" w:space="0" w:color="auto"/>
        <w:bottom w:val="none" w:sz="0" w:space="0" w:color="auto"/>
        <w:right w:val="none" w:sz="0" w:space="0" w:color="auto"/>
      </w:divBdr>
    </w:div>
    <w:div w:id="723412542">
      <w:bodyDiv w:val="1"/>
      <w:marLeft w:val="0"/>
      <w:marRight w:val="0"/>
      <w:marTop w:val="0"/>
      <w:marBottom w:val="0"/>
      <w:divBdr>
        <w:top w:val="none" w:sz="0" w:space="0" w:color="auto"/>
        <w:left w:val="none" w:sz="0" w:space="0" w:color="auto"/>
        <w:bottom w:val="none" w:sz="0" w:space="0" w:color="auto"/>
        <w:right w:val="none" w:sz="0" w:space="0" w:color="auto"/>
      </w:divBdr>
    </w:div>
    <w:div w:id="730543354">
      <w:bodyDiv w:val="1"/>
      <w:marLeft w:val="0"/>
      <w:marRight w:val="0"/>
      <w:marTop w:val="0"/>
      <w:marBottom w:val="0"/>
      <w:divBdr>
        <w:top w:val="none" w:sz="0" w:space="0" w:color="auto"/>
        <w:left w:val="none" w:sz="0" w:space="0" w:color="auto"/>
        <w:bottom w:val="none" w:sz="0" w:space="0" w:color="auto"/>
        <w:right w:val="none" w:sz="0" w:space="0" w:color="auto"/>
      </w:divBdr>
    </w:div>
    <w:div w:id="739447499">
      <w:bodyDiv w:val="1"/>
      <w:marLeft w:val="0"/>
      <w:marRight w:val="0"/>
      <w:marTop w:val="0"/>
      <w:marBottom w:val="0"/>
      <w:divBdr>
        <w:top w:val="none" w:sz="0" w:space="0" w:color="auto"/>
        <w:left w:val="none" w:sz="0" w:space="0" w:color="auto"/>
        <w:bottom w:val="none" w:sz="0" w:space="0" w:color="auto"/>
        <w:right w:val="none" w:sz="0" w:space="0" w:color="auto"/>
      </w:divBdr>
    </w:div>
    <w:div w:id="740906353">
      <w:bodyDiv w:val="1"/>
      <w:marLeft w:val="0"/>
      <w:marRight w:val="0"/>
      <w:marTop w:val="0"/>
      <w:marBottom w:val="0"/>
      <w:divBdr>
        <w:top w:val="none" w:sz="0" w:space="0" w:color="auto"/>
        <w:left w:val="none" w:sz="0" w:space="0" w:color="auto"/>
        <w:bottom w:val="none" w:sz="0" w:space="0" w:color="auto"/>
        <w:right w:val="none" w:sz="0" w:space="0" w:color="auto"/>
      </w:divBdr>
    </w:div>
    <w:div w:id="743769260">
      <w:bodyDiv w:val="1"/>
      <w:marLeft w:val="0"/>
      <w:marRight w:val="0"/>
      <w:marTop w:val="0"/>
      <w:marBottom w:val="0"/>
      <w:divBdr>
        <w:top w:val="none" w:sz="0" w:space="0" w:color="auto"/>
        <w:left w:val="none" w:sz="0" w:space="0" w:color="auto"/>
        <w:bottom w:val="none" w:sz="0" w:space="0" w:color="auto"/>
        <w:right w:val="none" w:sz="0" w:space="0" w:color="auto"/>
      </w:divBdr>
    </w:div>
    <w:div w:id="744837850">
      <w:bodyDiv w:val="1"/>
      <w:marLeft w:val="0"/>
      <w:marRight w:val="0"/>
      <w:marTop w:val="0"/>
      <w:marBottom w:val="0"/>
      <w:divBdr>
        <w:top w:val="none" w:sz="0" w:space="0" w:color="auto"/>
        <w:left w:val="none" w:sz="0" w:space="0" w:color="auto"/>
        <w:bottom w:val="none" w:sz="0" w:space="0" w:color="auto"/>
        <w:right w:val="none" w:sz="0" w:space="0" w:color="auto"/>
      </w:divBdr>
    </w:div>
    <w:div w:id="746003948">
      <w:bodyDiv w:val="1"/>
      <w:marLeft w:val="0"/>
      <w:marRight w:val="0"/>
      <w:marTop w:val="0"/>
      <w:marBottom w:val="0"/>
      <w:divBdr>
        <w:top w:val="none" w:sz="0" w:space="0" w:color="auto"/>
        <w:left w:val="none" w:sz="0" w:space="0" w:color="auto"/>
        <w:bottom w:val="none" w:sz="0" w:space="0" w:color="auto"/>
        <w:right w:val="none" w:sz="0" w:space="0" w:color="auto"/>
      </w:divBdr>
    </w:div>
    <w:div w:id="757168209">
      <w:bodyDiv w:val="1"/>
      <w:marLeft w:val="0"/>
      <w:marRight w:val="0"/>
      <w:marTop w:val="0"/>
      <w:marBottom w:val="0"/>
      <w:divBdr>
        <w:top w:val="none" w:sz="0" w:space="0" w:color="auto"/>
        <w:left w:val="none" w:sz="0" w:space="0" w:color="auto"/>
        <w:bottom w:val="none" w:sz="0" w:space="0" w:color="auto"/>
        <w:right w:val="none" w:sz="0" w:space="0" w:color="auto"/>
      </w:divBdr>
    </w:div>
    <w:div w:id="758797247">
      <w:bodyDiv w:val="1"/>
      <w:marLeft w:val="0"/>
      <w:marRight w:val="0"/>
      <w:marTop w:val="0"/>
      <w:marBottom w:val="0"/>
      <w:divBdr>
        <w:top w:val="none" w:sz="0" w:space="0" w:color="auto"/>
        <w:left w:val="none" w:sz="0" w:space="0" w:color="auto"/>
        <w:bottom w:val="none" w:sz="0" w:space="0" w:color="auto"/>
        <w:right w:val="none" w:sz="0" w:space="0" w:color="auto"/>
      </w:divBdr>
    </w:div>
    <w:div w:id="765270115">
      <w:bodyDiv w:val="1"/>
      <w:marLeft w:val="0"/>
      <w:marRight w:val="0"/>
      <w:marTop w:val="0"/>
      <w:marBottom w:val="0"/>
      <w:divBdr>
        <w:top w:val="none" w:sz="0" w:space="0" w:color="auto"/>
        <w:left w:val="none" w:sz="0" w:space="0" w:color="auto"/>
        <w:bottom w:val="none" w:sz="0" w:space="0" w:color="auto"/>
        <w:right w:val="none" w:sz="0" w:space="0" w:color="auto"/>
      </w:divBdr>
    </w:div>
    <w:div w:id="765349403">
      <w:bodyDiv w:val="1"/>
      <w:marLeft w:val="0"/>
      <w:marRight w:val="0"/>
      <w:marTop w:val="0"/>
      <w:marBottom w:val="0"/>
      <w:divBdr>
        <w:top w:val="none" w:sz="0" w:space="0" w:color="auto"/>
        <w:left w:val="none" w:sz="0" w:space="0" w:color="auto"/>
        <w:bottom w:val="none" w:sz="0" w:space="0" w:color="auto"/>
        <w:right w:val="none" w:sz="0" w:space="0" w:color="auto"/>
      </w:divBdr>
    </w:div>
    <w:div w:id="766998868">
      <w:bodyDiv w:val="1"/>
      <w:marLeft w:val="0"/>
      <w:marRight w:val="0"/>
      <w:marTop w:val="0"/>
      <w:marBottom w:val="0"/>
      <w:divBdr>
        <w:top w:val="none" w:sz="0" w:space="0" w:color="auto"/>
        <w:left w:val="none" w:sz="0" w:space="0" w:color="auto"/>
        <w:bottom w:val="none" w:sz="0" w:space="0" w:color="auto"/>
        <w:right w:val="none" w:sz="0" w:space="0" w:color="auto"/>
      </w:divBdr>
    </w:div>
    <w:div w:id="768504144">
      <w:bodyDiv w:val="1"/>
      <w:marLeft w:val="0"/>
      <w:marRight w:val="0"/>
      <w:marTop w:val="0"/>
      <w:marBottom w:val="0"/>
      <w:divBdr>
        <w:top w:val="none" w:sz="0" w:space="0" w:color="auto"/>
        <w:left w:val="none" w:sz="0" w:space="0" w:color="auto"/>
        <w:bottom w:val="none" w:sz="0" w:space="0" w:color="auto"/>
        <w:right w:val="none" w:sz="0" w:space="0" w:color="auto"/>
      </w:divBdr>
    </w:div>
    <w:div w:id="777993000">
      <w:bodyDiv w:val="1"/>
      <w:marLeft w:val="0"/>
      <w:marRight w:val="0"/>
      <w:marTop w:val="0"/>
      <w:marBottom w:val="0"/>
      <w:divBdr>
        <w:top w:val="none" w:sz="0" w:space="0" w:color="auto"/>
        <w:left w:val="none" w:sz="0" w:space="0" w:color="auto"/>
        <w:bottom w:val="none" w:sz="0" w:space="0" w:color="auto"/>
        <w:right w:val="none" w:sz="0" w:space="0" w:color="auto"/>
      </w:divBdr>
    </w:div>
    <w:div w:id="782043742">
      <w:bodyDiv w:val="1"/>
      <w:marLeft w:val="0"/>
      <w:marRight w:val="0"/>
      <w:marTop w:val="0"/>
      <w:marBottom w:val="0"/>
      <w:divBdr>
        <w:top w:val="none" w:sz="0" w:space="0" w:color="auto"/>
        <w:left w:val="none" w:sz="0" w:space="0" w:color="auto"/>
        <w:bottom w:val="none" w:sz="0" w:space="0" w:color="auto"/>
        <w:right w:val="none" w:sz="0" w:space="0" w:color="auto"/>
      </w:divBdr>
    </w:div>
    <w:div w:id="783497869">
      <w:bodyDiv w:val="1"/>
      <w:marLeft w:val="0"/>
      <w:marRight w:val="0"/>
      <w:marTop w:val="0"/>
      <w:marBottom w:val="0"/>
      <w:divBdr>
        <w:top w:val="none" w:sz="0" w:space="0" w:color="auto"/>
        <w:left w:val="none" w:sz="0" w:space="0" w:color="auto"/>
        <w:bottom w:val="none" w:sz="0" w:space="0" w:color="auto"/>
        <w:right w:val="none" w:sz="0" w:space="0" w:color="auto"/>
      </w:divBdr>
    </w:div>
    <w:div w:id="788401288">
      <w:bodyDiv w:val="1"/>
      <w:marLeft w:val="0"/>
      <w:marRight w:val="0"/>
      <w:marTop w:val="0"/>
      <w:marBottom w:val="0"/>
      <w:divBdr>
        <w:top w:val="none" w:sz="0" w:space="0" w:color="auto"/>
        <w:left w:val="none" w:sz="0" w:space="0" w:color="auto"/>
        <w:bottom w:val="none" w:sz="0" w:space="0" w:color="auto"/>
        <w:right w:val="none" w:sz="0" w:space="0" w:color="auto"/>
      </w:divBdr>
    </w:div>
    <w:div w:id="788743080">
      <w:bodyDiv w:val="1"/>
      <w:marLeft w:val="0"/>
      <w:marRight w:val="0"/>
      <w:marTop w:val="0"/>
      <w:marBottom w:val="0"/>
      <w:divBdr>
        <w:top w:val="none" w:sz="0" w:space="0" w:color="auto"/>
        <w:left w:val="none" w:sz="0" w:space="0" w:color="auto"/>
        <w:bottom w:val="none" w:sz="0" w:space="0" w:color="auto"/>
        <w:right w:val="none" w:sz="0" w:space="0" w:color="auto"/>
      </w:divBdr>
    </w:div>
    <w:div w:id="792020959">
      <w:bodyDiv w:val="1"/>
      <w:marLeft w:val="0"/>
      <w:marRight w:val="0"/>
      <w:marTop w:val="0"/>
      <w:marBottom w:val="0"/>
      <w:divBdr>
        <w:top w:val="none" w:sz="0" w:space="0" w:color="auto"/>
        <w:left w:val="none" w:sz="0" w:space="0" w:color="auto"/>
        <w:bottom w:val="none" w:sz="0" w:space="0" w:color="auto"/>
        <w:right w:val="none" w:sz="0" w:space="0" w:color="auto"/>
      </w:divBdr>
    </w:div>
    <w:div w:id="797799012">
      <w:bodyDiv w:val="1"/>
      <w:marLeft w:val="0"/>
      <w:marRight w:val="0"/>
      <w:marTop w:val="0"/>
      <w:marBottom w:val="0"/>
      <w:divBdr>
        <w:top w:val="none" w:sz="0" w:space="0" w:color="auto"/>
        <w:left w:val="none" w:sz="0" w:space="0" w:color="auto"/>
        <w:bottom w:val="none" w:sz="0" w:space="0" w:color="auto"/>
        <w:right w:val="none" w:sz="0" w:space="0" w:color="auto"/>
      </w:divBdr>
    </w:div>
    <w:div w:id="799762150">
      <w:bodyDiv w:val="1"/>
      <w:marLeft w:val="0"/>
      <w:marRight w:val="0"/>
      <w:marTop w:val="0"/>
      <w:marBottom w:val="0"/>
      <w:divBdr>
        <w:top w:val="none" w:sz="0" w:space="0" w:color="auto"/>
        <w:left w:val="none" w:sz="0" w:space="0" w:color="auto"/>
        <w:bottom w:val="none" w:sz="0" w:space="0" w:color="auto"/>
        <w:right w:val="none" w:sz="0" w:space="0" w:color="auto"/>
      </w:divBdr>
    </w:div>
    <w:div w:id="800197564">
      <w:bodyDiv w:val="1"/>
      <w:marLeft w:val="0"/>
      <w:marRight w:val="0"/>
      <w:marTop w:val="0"/>
      <w:marBottom w:val="0"/>
      <w:divBdr>
        <w:top w:val="none" w:sz="0" w:space="0" w:color="auto"/>
        <w:left w:val="none" w:sz="0" w:space="0" w:color="auto"/>
        <w:bottom w:val="none" w:sz="0" w:space="0" w:color="auto"/>
        <w:right w:val="none" w:sz="0" w:space="0" w:color="auto"/>
      </w:divBdr>
    </w:div>
    <w:div w:id="802890648">
      <w:bodyDiv w:val="1"/>
      <w:marLeft w:val="0"/>
      <w:marRight w:val="0"/>
      <w:marTop w:val="0"/>
      <w:marBottom w:val="0"/>
      <w:divBdr>
        <w:top w:val="none" w:sz="0" w:space="0" w:color="auto"/>
        <w:left w:val="none" w:sz="0" w:space="0" w:color="auto"/>
        <w:bottom w:val="none" w:sz="0" w:space="0" w:color="auto"/>
        <w:right w:val="none" w:sz="0" w:space="0" w:color="auto"/>
      </w:divBdr>
    </w:div>
    <w:div w:id="810634027">
      <w:bodyDiv w:val="1"/>
      <w:marLeft w:val="0"/>
      <w:marRight w:val="0"/>
      <w:marTop w:val="0"/>
      <w:marBottom w:val="0"/>
      <w:divBdr>
        <w:top w:val="none" w:sz="0" w:space="0" w:color="auto"/>
        <w:left w:val="none" w:sz="0" w:space="0" w:color="auto"/>
        <w:bottom w:val="none" w:sz="0" w:space="0" w:color="auto"/>
        <w:right w:val="none" w:sz="0" w:space="0" w:color="auto"/>
      </w:divBdr>
    </w:div>
    <w:div w:id="817501327">
      <w:bodyDiv w:val="1"/>
      <w:marLeft w:val="0"/>
      <w:marRight w:val="0"/>
      <w:marTop w:val="0"/>
      <w:marBottom w:val="0"/>
      <w:divBdr>
        <w:top w:val="none" w:sz="0" w:space="0" w:color="auto"/>
        <w:left w:val="none" w:sz="0" w:space="0" w:color="auto"/>
        <w:bottom w:val="none" w:sz="0" w:space="0" w:color="auto"/>
        <w:right w:val="none" w:sz="0" w:space="0" w:color="auto"/>
      </w:divBdr>
    </w:div>
    <w:div w:id="826214169">
      <w:bodyDiv w:val="1"/>
      <w:marLeft w:val="0"/>
      <w:marRight w:val="0"/>
      <w:marTop w:val="0"/>
      <w:marBottom w:val="0"/>
      <w:divBdr>
        <w:top w:val="none" w:sz="0" w:space="0" w:color="auto"/>
        <w:left w:val="none" w:sz="0" w:space="0" w:color="auto"/>
        <w:bottom w:val="none" w:sz="0" w:space="0" w:color="auto"/>
        <w:right w:val="none" w:sz="0" w:space="0" w:color="auto"/>
      </w:divBdr>
    </w:div>
    <w:div w:id="826827186">
      <w:bodyDiv w:val="1"/>
      <w:marLeft w:val="0"/>
      <w:marRight w:val="0"/>
      <w:marTop w:val="0"/>
      <w:marBottom w:val="0"/>
      <w:divBdr>
        <w:top w:val="none" w:sz="0" w:space="0" w:color="auto"/>
        <w:left w:val="none" w:sz="0" w:space="0" w:color="auto"/>
        <w:bottom w:val="none" w:sz="0" w:space="0" w:color="auto"/>
        <w:right w:val="none" w:sz="0" w:space="0" w:color="auto"/>
      </w:divBdr>
    </w:div>
    <w:div w:id="828714086">
      <w:bodyDiv w:val="1"/>
      <w:marLeft w:val="0"/>
      <w:marRight w:val="0"/>
      <w:marTop w:val="0"/>
      <w:marBottom w:val="0"/>
      <w:divBdr>
        <w:top w:val="none" w:sz="0" w:space="0" w:color="auto"/>
        <w:left w:val="none" w:sz="0" w:space="0" w:color="auto"/>
        <w:bottom w:val="none" w:sz="0" w:space="0" w:color="auto"/>
        <w:right w:val="none" w:sz="0" w:space="0" w:color="auto"/>
      </w:divBdr>
    </w:div>
    <w:div w:id="831022081">
      <w:bodyDiv w:val="1"/>
      <w:marLeft w:val="0"/>
      <w:marRight w:val="0"/>
      <w:marTop w:val="0"/>
      <w:marBottom w:val="0"/>
      <w:divBdr>
        <w:top w:val="none" w:sz="0" w:space="0" w:color="auto"/>
        <w:left w:val="none" w:sz="0" w:space="0" w:color="auto"/>
        <w:bottom w:val="none" w:sz="0" w:space="0" w:color="auto"/>
        <w:right w:val="none" w:sz="0" w:space="0" w:color="auto"/>
      </w:divBdr>
    </w:div>
    <w:div w:id="831718486">
      <w:bodyDiv w:val="1"/>
      <w:marLeft w:val="0"/>
      <w:marRight w:val="0"/>
      <w:marTop w:val="0"/>
      <w:marBottom w:val="0"/>
      <w:divBdr>
        <w:top w:val="none" w:sz="0" w:space="0" w:color="auto"/>
        <w:left w:val="none" w:sz="0" w:space="0" w:color="auto"/>
        <w:bottom w:val="none" w:sz="0" w:space="0" w:color="auto"/>
        <w:right w:val="none" w:sz="0" w:space="0" w:color="auto"/>
      </w:divBdr>
    </w:div>
    <w:div w:id="833880167">
      <w:bodyDiv w:val="1"/>
      <w:marLeft w:val="0"/>
      <w:marRight w:val="0"/>
      <w:marTop w:val="0"/>
      <w:marBottom w:val="0"/>
      <w:divBdr>
        <w:top w:val="none" w:sz="0" w:space="0" w:color="auto"/>
        <w:left w:val="none" w:sz="0" w:space="0" w:color="auto"/>
        <w:bottom w:val="none" w:sz="0" w:space="0" w:color="auto"/>
        <w:right w:val="none" w:sz="0" w:space="0" w:color="auto"/>
      </w:divBdr>
    </w:div>
    <w:div w:id="835270728">
      <w:bodyDiv w:val="1"/>
      <w:marLeft w:val="0"/>
      <w:marRight w:val="0"/>
      <w:marTop w:val="0"/>
      <w:marBottom w:val="0"/>
      <w:divBdr>
        <w:top w:val="none" w:sz="0" w:space="0" w:color="auto"/>
        <w:left w:val="none" w:sz="0" w:space="0" w:color="auto"/>
        <w:bottom w:val="none" w:sz="0" w:space="0" w:color="auto"/>
        <w:right w:val="none" w:sz="0" w:space="0" w:color="auto"/>
      </w:divBdr>
    </w:div>
    <w:div w:id="838077878">
      <w:bodyDiv w:val="1"/>
      <w:marLeft w:val="0"/>
      <w:marRight w:val="0"/>
      <w:marTop w:val="0"/>
      <w:marBottom w:val="0"/>
      <w:divBdr>
        <w:top w:val="none" w:sz="0" w:space="0" w:color="auto"/>
        <w:left w:val="none" w:sz="0" w:space="0" w:color="auto"/>
        <w:bottom w:val="none" w:sz="0" w:space="0" w:color="auto"/>
        <w:right w:val="none" w:sz="0" w:space="0" w:color="auto"/>
      </w:divBdr>
    </w:div>
    <w:div w:id="847057984">
      <w:bodyDiv w:val="1"/>
      <w:marLeft w:val="0"/>
      <w:marRight w:val="0"/>
      <w:marTop w:val="0"/>
      <w:marBottom w:val="0"/>
      <w:divBdr>
        <w:top w:val="none" w:sz="0" w:space="0" w:color="auto"/>
        <w:left w:val="none" w:sz="0" w:space="0" w:color="auto"/>
        <w:bottom w:val="none" w:sz="0" w:space="0" w:color="auto"/>
        <w:right w:val="none" w:sz="0" w:space="0" w:color="auto"/>
      </w:divBdr>
    </w:div>
    <w:div w:id="847791177">
      <w:bodyDiv w:val="1"/>
      <w:marLeft w:val="0"/>
      <w:marRight w:val="0"/>
      <w:marTop w:val="0"/>
      <w:marBottom w:val="0"/>
      <w:divBdr>
        <w:top w:val="none" w:sz="0" w:space="0" w:color="auto"/>
        <w:left w:val="none" w:sz="0" w:space="0" w:color="auto"/>
        <w:bottom w:val="none" w:sz="0" w:space="0" w:color="auto"/>
        <w:right w:val="none" w:sz="0" w:space="0" w:color="auto"/>
      </w:divBdr>
    </w:div>
    <w:div w:id="851915445">
      <w:bodyDiv w:val="1"/>
      <w:marLeft w:val="0"/>
      <w:marRight w:val="0"/>
      <w:marTop w:val="0"/>
      <w:marBottom w:val="0"/>
      <w:divBdr>
        <w:top w:val="none" w:sz="0" w:space="0" w:color="auto"/>
        <w:left w:val="none" w:sz="0" w:space="0" w:color="auto"/>
        <w:bottom w:val="none" w:sz="0" w:space="0" w:color="auto"/>
        <w:right w:val="none" w:sz="0" w:space="0" w:color="auto"/>
      </w:divBdr>
    </w:div>
    <w:div w:id="852914266">
      <w:bodyDiv w:val="1"/>
      <w:marLeft w:val="0"/>
      <w:marRight w:val="0"/>
      <w:marTop w:val="0"/>
      <w:marBottom w:val="0"/>
      <w:divBdr>
        <w:top w:val="none" w:sz="0" w:space="0" w:color="auto"/>
        <w:left w:val="none" w:sz="0" w:space="0" w:color="auto"/>
        <w:bottom w:val="none" w:sz="0" w:space="0" w:color="auto"/>
        <w:right w:val="none" w:sz="0" w:space="0" w:color="auto"/>
      </w:divBdr>
    </w:div>
    <w:div w:id="858201195">
      <w:bodyDiv w:val="1"/>
      <w:marLeft w:val="0"/>
      <w:marRight w:val="0"/>
      <w:marTop w:val="0"/>
      <w:marBottom w:val="0"/>
      <w:divBdr>
        <w:top w:val="none" w:sz="0" w:space="0" w:color="auto"/>
        <w:left w:val="none" w:sz="0" w:space="0" w:color="auto"/>
        <w:bottom w:val="none" w:sz="0" w:space="0" w:color="auto"/>
        <w:right w:val="none" w:sz="0" w:space="0" w:color="auto"/>
      </w:divBdr>
    </w:div>
    <w:div w:id="858735859">
      <w:bodyDiv w:val="1"/>
      <w:marLeft w:val="0"/>
      <w:marRight w:val="0"/>
      <w:marTop w:val="0"/>
      <w:marBottom w:val="0"/>
      <w:divBdr>
        <w:top w:val="none" w:sz="0" w:space="0" w:color="auto"/>
        <w:left w:val="none" w:sz="0" w:space="0" w:color="auto"/>
        <w:bottom w:val="none" w:sz="0" w:space="0" w:color="auto"/>
        <w:right w:val="none" w:sz="0" w:space="0" w:color="auto"/>
      </w:divBdr>
    </w:div>
    <w:div w:id="861865692">
      <w:bodyDiv w:val="1"/>
      <w:marLeft w:val="0"/>
      <w:marRight w:val="0"/>
      <w:marTop w:val="0"/>
      <w:marBottom w:val="0"/>
      <w:divBdr>
        <w:top w:val="none" w:sz="0" w:space="0" w:color="auto"/>
        <w:left w:val="none" w:sz="0" w:space="0" w:color="auto"/>
        <w:bottom w:val="none" w:sz="0" w:space="0" w:color="auto"/>
        <w:right w:val="none" w:sz="0" w:space="0" w:color="auto"/>
      </w:divBdr>
    </w:div>
    <w:div w:id="869027341">
      <w:bodyDiv w:val="1"/>
      <w:marLeft w:val="0"/>
      <w:marRight w:val="0"/>
      <w:marTop w:val="0"/>
      <w:marBottom w:val="0"/>
      <w:divBdr>
        <w:top w:val="none" w:sz="0" w:space="0" w:color="auto"/>
        <w:left w:val="none" w:sz="0" w:space="0" w:color="auto"/>
        <w:bottom w:val="none" w:sz="0" w:space="0" w:color="auto"/>
        <w:right w:val="none" w:sz="0" w:space="0" w:color="auto"/>
      </w:divBdr>
    </w:div>
    <w:div w:id="872112220">
      <w:bodyDiv w:val="1"/>
      <w:marLeft w:val="0"/>
      <w:marRight w:val="0"/>
      <w:marTop w:val="0"/>
      <w:marBottom w:val="0"/>
      <w:divBdr>
        <w:top w:val="none" w:sz="0" w:space="0" w:color="auto"/>
        <w:left w:val="none" w:sz="0" w:space="0" w:color="auto"/>
        <w:bottom w:val="none" w:sz="0" w:space="0" w:color="auto"/>
        <w:right w:val="none" w:sz="0" w:space="0" w:color="auto"/>
      </w:divBdr>
    </w:div>
    <w:div w:id="877661293">
      <w:bodyDiv w:val="1"/>
      <w:marLeft w:val="0"/>
      <w:marRight w:val="0"/>
      <w:marTop w:val="0"/>
      <w:marBottom w:val="0"/>
      <w:divBdr>
        <w:top w:val="none" w:sz="0" w:space="0" w:color="auto"/>
        <w:left w:val="none" w:sz="0" w:space="0" w:color="auto"/>
        <w:bottom w:val="none" w:sz="0" w:space="0" w:color="auto"/>
        <w:right w:val="none" w:sz="0" w:space="0" w:color="auto"/>
      </w:divBdr>
    </w:div>
    <w:div w:id="879170843">
      <w:bodyDiv w:val="1"/>
      <w:marLeft w:val="0"/>
      <w:marRight w:val="0"/>
      <w:marTop w:val="0"/>
      <w:marBottom w:val="0"/>
      <w:divBdr>
        <w:top w:val="none" w:sz="0" w:space="0" w:color="auto"/>
        <w:left w:val="none" w:sz="0" w:space="0" w:color="auto"/>
        <w:bottom w:val="none" w:sz="0" w:space="0" w:color="auto"/>
        <w:right w:val="none" w:sz="0" w:space="0" w:color="auto"/>
      </w:divBdr>
    </w:div>
    <w:div w:id="879635727">
      <w:bodyDiv w:val="1"/>
      <w:marLeft w:val="0"/>
      <w:marRight w:val="0"/>
      <w:marTop w:val="0"/>
      <w:marBottom w:val="0"/>
      <w:divBdr>
        <w:top w:val="none" w:sz="0" w:space="0" w:color="auto"/>
        <w:left w:val="none" w:sz="0" w:space="0" w:color="auto"/>
        <w:bottom w:val="none" w:sz="0" w:space="0" w:color="auto"/>
        <w:right w:val="none" w:sz="0" w:space="0" w:color="auto"/>
      </w:divBdr>
    </w:div>
    <w:div w:id="881478016">
      <w:bodyDiv w:val="1"/>
      <w:marLeft w:val="0"/>
      <w:marRight w:val="0"/>
      <w:marTop w:val="0"/>
      <w:marBottom w:val="0"/>
      <w:divBdr>
        <w:top w:val="none" w:sz="0" w:space="0" w:color="auto"/>
        <w:left w:val="none" w:sz="0" w:space="0" w:color="auto"/>
        <w:bottom w:val="none" w:sz="0" w:space="0" w:color="auto"/>
        <w:right w:val="none" w:sz="0" w:space="0" w:color="auto"/>
      </w:divBdr>
    </w:div>
    <w:div w:id="887448740">
      <w:bodyDiv w:val="1"/>
      <w:marLeft w:val="0"/>
      <w:marRight w:val="0"/>
      <w:marTop w:val="0"/>
      <w:marBottom w:val="0"/>
      <w:divBdr>
        <w:top w:val="none" w:sz="0" w:space="0" w:color="auto"/>
        <w:left w:val="none" w:sz="0" w:space="0" w:color="auto"/>
        <w:bottom w:val="none" w:sz="0" w:space="0" w:color="auto"/>
        <w:right w:val="none" w:sz="0" w:space="0" w:color="auto"/>
      </w:divBdr>
    </w:div>
    <w:div w:id="890656981">
      <w:bodyDiv w:val="1"/>
      <w:marLeft w:val="0"/>
      <w:marRight w:val="0"/>
      <w:marTop w:val="0"/>
      <w:marBottom w:val="0"/>
      <w:divBdr>
        <w:top w:val="none" w:sz="0" w:space="0" w:color="auto"/>
        <w:left w:val="none" w:sz="0" w:space="0" w:color="auto"/>
        <w:bottom w:val="none" w:sz="0" w:space="0" w:color="auto"/>
        <w:right w:val="none" w:sz="0" w:space="0" w:color="auto"/>
      </w:divBdr>
    </w:div>
    <w:div w:id="893157217">
      <w:bodyDiv w:val="1"/>
      <w:marLeft w:val="0"/>
      <w:marRight w:val="0"/>
      <w:marTop w:val="0"/>
      <w:marBottom w:val="0"/>
      <w:divBdr>
        <w:top w:val="none" w:sz="0" w:space="0" w:color="auto"/>
        <w:left w:val="none" w:sz="0" w:space="0" w:color="auto"/>
        <w:bottom w:val="none" w:sz="0" w:space="0" w:color="auto"/>
        <w:right w:val="none" w:sz="0" w:space="0" w:color="auto"/>
      </w:divBdr>
    </w:div>
    <w:div w:id="896087503">
      <w:bodyDiv w:val="1"/>
      <w:marLeft w:val="0"/>
      <w:marRight w:val="0"/>
      <w:marTop w:val="0"/>
      <w:marBottom w:val="0"/>
      <w:divBdr>
        <w:top w:val="none" w:sz="0" w:space="0" w:color="auto"/>
        <w:left w:val="none" w:sz="0" w:space="0" w:color="auto"/>
        <w:bottom w:val="none" w:sz="0" w:space="0" w:color="auto"/>
        <w:right w:val="none" w:sz="0" w:space="0" w:color="auto"/>
      </w:divBdr>
    </w:div>
    <w:div w:id="900021124">
      <w:bodyDiv w:val="1"/>
      <w:marLeft w:val="0"/>
      <w:marRight w:val="0"/>
      <w:marTop w:val="0"/>
      <w:marBottom w:val="0"/>
      <w:divBdr>
        <w:top w:val="none" w:sz="0" w:space="0" w:color="auto"/>
        <w:left w:val="none" w:sz="0" w:space="0" w:color="auto"/>
        <w:bottom w:val="none" w:sz="0" w:space="0" w:color="auto"/>
        <w:right w:val="none" w:sz="0" w:space="0" w:color="auto"/>
      </w:divBdr>
    </w:div>
    <w:div w:id="902528343">
      <w:bodyDiv w:val="1"/>
      <w:marLeft w:val="0"/>
      <w:marRight w:val="0"/>
      <w:marTop w:val="0"/>
      <w:marBottom w:val="0"/>
      <w:divBdr>
        <w:top w:val="none" w:sz="0" w:space="0" w:color="auto"/>
        <w:left w:val="none" w:sz="0" w:space="0" w:color="auto"/>
        <w:bottom w:val="none" w:sz="0" w:space="0" w:color="auto"/>
        <w:right w:val="none" w:sz="0" w:space="0" w:color="auto"/>
      </w:divBdr>
    </w:div>
    <w:div w:id="906264195">
      <w:bodyDiv w:val="1"/>
      <w:marLeft w:val="0"/>
      <w:marRight w:val="0"/>
      <w:marTop w:val="0"/>
      <w:marBottom w:val="0"/>
      <w:divBdr>
        <w:top w:val="none" w:sz="0" w:space="0" w:color="auto"/>
        <w:left w:val="none" w:sz="0" w:space="0" w:color="auto"/>
        <w:bottom w:val="none" w:sz="0" w:space="0" w:color="auto"/>
        <w:right w:val="none" w:sz="0" w:space="0" w:color="auto"/>
      </w:divBdr>
    </w:div>
    <w:div w:id="906525932">
      <w:bodyDiv w:val="1"/>
      <w:marLeft w:val="0"/>
      <w:marRight w:val="0"/>
      <w:marTop w:val="0"/>
      <w:marBottom w:val="0"/>
      <w:divBdr>
        <w:top w:val="none" w:sz="0" w:space="0" w:color="auto"/>
        <w:left w:val="none" w:sz="0" w:space="0" w:color="auto"/>
        <w:bottom w:val="none" w:sz="0" w:space="0" w:color="auto"/>
        <w:right w:val="none" w:sz="0" w:space="0" w:color="auto"/>
      </w:divBdr>
    </w:div>
    <w:div w:id="913391172">
      <w:bodyDiv w:val="1"/>
      <w:marLeft w:val="0"/>
      <w:marRight w:val="0"/>
      <w:marTop w:val="0"/>
      <w:marBottom w:val="0"/>
      <w:divBdr>
        <w:top w:val="none" w:sz="0" w:space="0" w:color="auto"/>
        <w:left w:val="none" w:sz="0" w:space="0" w:color="auto"/>
        <w:bottom w:val="none" w:sz="0" w:space="0" w:color="auto"/>
        <w:right w:val="none" w:sz="0" w:space="0" w:color="auto"/>
      </w:divBdr>
    </w:div>
    <w:div w:id="914120358">
      <w:bodyDiv w:val="1"/>
      <w:marLeft w:val="0"/>
      <w:marRight w:val="0"/>
      <w:marTop w:val="0"/>
      <w:marBottom w:val="0"/>
      <w:divBdr>
        <w:top w:val="none" w:sz="0" w:space="0" w:color="auto"/>
        <w:left w:val="none" w:sz="0" w:space="0" w:color="auto"/>
        <w:bottom w:val="none" w:sz="0" w:space="0" w:color="auto"/>
        <w:right w:val="none" w:sz="0" w:space="0" w:color="auto"/>
      </w:divBdr>
    </w:div>
    <w:div w:id="925768205">
      <w:bodyDiv w:val="1"/>
      <w:marLeft w:val="0"/>
      <w:marRight w:val="0"/>
      <w:marTop w:val="0"/>
      <w:marBottom w:val="0"/>
      <w:divBdr>
        <w:top w:val="none" w:sz="0" w:space="0" w:color="auto"/>
        <w:left w:val="none" w:sz="0" w:space="0" w:color="auto"/>
        <w:bottom w:val="none" w:sz="0" w:space="0" w:color="auto"/>
        <w:right w:val="none" w:sz="0" w:space="0" w:color="auto"/>
      </w:divBdr>
    </w:div>
    <w:div w:id="936331592">
      <w:bodyDiv w:val="1"/>
      <w:marLeft w:val="0"/>
      <w:marRight w:val="0"/>
      <w:marTop w:val="0"/>
      <w:marBottom w:val="0"/>
      <w:divBdr>
        <w:top w:val="none" w:sz="0" w:space="0" w:color="auto"/>
        <w:left w:val="none" w:sz="0" w:space="0" w:color="auto"/>
        <w:bottom w:val="none" w:sz="0" w:space="0" w:color="auto"/>
        <w:right w:val="none" w:sz="0" w:space="0" w:color="auto"/>
      </w:divBdr>
    </w:div>
    <w:div w:id="940995647">
      <w:bodyDiv w:val="1"/>
      <w:marLeft w:val="0"/>
      <w:marRight w:val="0"/>
      <w:marTop w:val="0"/>
      <w:marBottom w:val="0"/>
      <w:divBdr>
        <w:top w:val="none" w:sz="0" w:space="0" w:color="auto"/>
        <w:left w:val="none" w:sz="0" w:space="0" w:color="auto"/>
        <w:bottom w:val="none" w:sz="0" w:space="0" w:color="auto"/>
        <w:right w:val="none" w:sz="0" w:space="0" w:color="auto"/>
      </w:divBdr>
    </w:div>
    <w:div w:id="941300054">
      <w:bodyDiv w:val="1"/>
      <w:marLeft w:val="0"/>
      <w:marRight w:val="0"/>
      <w:marTop w:val="0"/>
      <w:marBottom w:val="0"/>
      <w:divBdr>
        <w:top w:val="none" w:sz="0" w:space="0" w:color="auto"/>
        <w:left w:val="none" w:sz="0" w:space="0" w:color="auto"/>
        <w:bottom w:val="none" w:sz="0" w:space="0" w:color="auto"/>
        <w:right w:val="none" w:sz="0" w:space="0" w:color="auto"/>
      </w:divBdr>
    </w:div>
    <w:div w:id="946233522">
      <w:bodyDiv w:val="1"/>
      <w:marLeft w:val="0"/>
      <w:marRight w:val="0"/>
      <w:marTop w:val="0"/>
      <w:marBottom w:val="0"/>
      <w:divBdr>
        <w:top w:val="none" w:sz="0" w:space="0" w:color="auto"/>
        <w:left w:val="none" w:sz="0" w:space="0" w:color="auto"/>
        <w:bottom w:val="none" w:sz="0" w:space="0" w:color="auto"/>
        <w:right w:val="none" w:sz="0" w:space="0" w:color="auto"/>
      </w:divBdr>
    </w:div>
    <w:div w:id="948269991">
      <w:bodyDiv w:val="1"/>
      <w:marLeft w:val="0"/>
      <w:marRight w:val="0"/>
      <w:marTop w:val="0"/>
      <w:marBottom w:val="0"/>
      <w:divBdr>
        <w:top w:val="none" w:sz="0" w:space="0" w:color="auto"/>
        <w:left w:val="none" w:sz="0" w:space="0" w:color="auto"/>
        <w:bottom w:val="none" w:sz="0" w:space="0" w:color="auto"/>
        <w:right w:val="none" w:sz="0" w:space="0" w:color="auto"/>
      </w:divBdr>
    </w:div>
    <w:div w:id="952202298">
      <w:bodyDiv w:val="1"/>
      <w:marLeft w:val="0"/>
      <w:marRight w:val="0"/>
      <w:marTop w:val="0"/>
      <w:marBottom w:val="0"/>
      <w:divBdr>
        <w:top w:val="none" w:sz="0" w:space="0" w:color="auto"/>
        <w:left w:val="none" w:sz="0" w:space="0" w:color="auto"/>
        <w:bottom w:val="none" w:sz="0" w:space="0" w:color="auto"/>
        <w:right w:val="none" w:sz="0" w:space="0" w:color="auto"/>
      </w:divBdr>
    </w:div>
    <w:div w:id="952597656">
      <w:bodyDiv w:val="1"/>
      <w:marLeft w:val="0"/>
      <w:marRight w:val="0"/>
      <w:marTop w:val="0"/>
      <w:marBottom w:val="0"/>
      <w:divBdr>
        <w:top w:val="none" w:sz="0" w:space="0" w:color="auto"/>
        <w:left w:val="none" w:sz="0" w:space="0" w:color="auto"/>
        <w:bottom w:val="none" w:sz="0" w:space="0" w:color="auto"/>
        <w:right w:val="none" w:sz="0" w:space="0" w:color="auto"/>
      </w:divBdr>
    </w:div>
    <w:div w:id="954019104">
      <w:bodyDiv w:val="1"/>
      <w:marLeft w:val="0"/>
      <w:marRight w:val="0"/>
      <w:marTop w:val="0"/>
      <w:marBottom w:val="0"/>
      <w:divBdr>
        <w:top w:val="none" w:sz="0" w:space="0" w:color="auto"/>
        <w:left w:val="none" w:sz="0" w:space="0" w:color="auto"/>
        <w:bottom w:val="none" w:sz="0" w:space="0" w:color="auto"/>
        <w:right w:val="none" w:sz="0" w:space="0" w:color="auto"/>
      </w:divBdr>
    </w:div>
    <w:div w:id="954868762">
      <w:bodyDiv w:val="1"/>
      <w:marLeft w:val="0"/>
      <w:marRight w:val="0"/>
      <w:marTop w:val="0"/>
      <w:marBottom w:val="0"/>
      <w:divBdr>
        <w:top w:val="none" w:sz="0" w:space="0" w:color="auto"/>
        <w:left w:val="none" w:sz="0" w:space="0" w:color="auto"/>
        <w:bottom w:val="none" w:sz="0" w:space="0" w:color="auto"/>
        <w:right w:val="none" w:sz="0" w:space="0" w:color="auto"/>
      </w:divBdr>
    </w:div>
    <w:div w:id="961113634">
      <w:bodyDiv w:val="1"/>
      <w:marLeft w:val="0"/>
      <w:marRight w:val="0"/>
      <w:marTop w:val="0"/>
      <w:marBottom w:val="0"/>
      <w:divBdr>
        <w:top w:val="none" w:sz="0" w:space="0" w:color="auto"/>
        <w:left w:val="none" w:sz="0" w:space="0" w:color="auto"/>
        <w:bottom w:val="none" w:sz="0" w:space="0" w:color="auto"/>
        <w:right w:val="none" w:sz="0" w:space="0" w:color="auto"/>
      </w:divBdr>
    </w:div>
    <w:div w:id="967054268">
      <w:bodyDiv w:val="1"/>
      <w:marLeft w:val="0"/>
      <w:marRight w:val="0"/>
      <w:marTop w:val="0"/>
      <w:marBottom w:val="0"/>
      <w:divBdr>
        <w:top w:val="none" w:sz="0" w:space="0" w:color="auto"/>
        <w:left w:val="none" w:sz="0" w:space="0" w:color="auto"/>
        <w:bottom w:val="none" w:sz="0" w:space="0" w:color="auto"/>
        <w:right w:val="none" w:sz="0" w:space="0" w:color="auto"/>
      </w:divBdr>
    </w:div>
    <w:div w:id="972178111">
      <w:bodyDiv w:val="1"/>
      <w:marLeft w:val="0"/>
      <w:marRight w:val="0"/>
      <w:marTop w:val="0"/>
      <w:marBottom w:val="0"/>
      <w:divBdr>
        <w:top w:val="none" w:sz="0" w:space="0" w:color="auto"/>
        <w:left w:val="none" w:sz="0" w:space="0" w:color="auto"/>
        <w:bottom w:val="none" w:sz="0" w:space="0" w:color="auto"/>
        <w:right w:val="none" w:sz="0" w:space="0" w:color="auto"/>
      </w:divBdr>
    </w:div>
    <w:div w:id="974943887">
      <w:bodyDiv w:val="1"/>
      <w:marLeft w:val="0"/>
      <w:marRight w:val="0"/>
      <w:marTop w:val="0"/>
      <w:marBottom w:val="0"/>
      <w:divBdr>
        <w:top w:val="none" w:sz="0" w:space="0" w:color="auto"/>
        <w:left w:val="none" w:sz="0" w:space="0" w:color="auto"/>
        <w:bottom w:val="none" w:sz="0" w:space="0" w:color="auto"/>
        <w:right w:val="none" w:sz="0" w:space="0" w:color="auto"/>
      </w:divBdr>
    </w:div>
    <w:div w:id="986477588">
      <w:bodyDiv w:val="1"/>
      <w:marLeft w:val="0"/>
      <w:marRight w:val="0"/>
      <w:marTop w:val="0"/>
      <w:marBottom w:val="0"/>
      <w:divBdr>
        <w:top w:val="none" w:sz="0" w:space="0" w:color="auto"/>
        <w:left w:val="none" w:sz="0" w:space="0" w:color="auto"/>
        <w:bottom w:val="none" w:sz="0" w:space="0" w:color="auto"/>
        <w:right w:val="none" w:sz="0" w:space="0" w:color="auto"/>
      </w:divBdr>
    </w:div>
    <w:div w:id="988096356">
      <w:bodyDiv w:val="1"/>
      <w:marLeft w:val="0"/>
      <w:marRight w:val="0"/>
      <w:marTop w:val="0"/>
      <w:marBottom w:val="0"/>
      <w:divBdr>
        <w:top w:val="none" w:sz="0" w:space="0" w:color="auto"/>
        <w:left w:val="none" w:sz="0" w:space="0" w:color="auto"/>
        <w:bottom w:val="none" w:sz="0" w:space="0" w:color="auto"/>
        <w:right w:val="none" w:sz="0" w:space="0" w:color="auto"/>
      </w:divBdr>
    </w:div>
    <w:div w:id="994993019">
      <w:bodyDiv w:val="1"/>
      <w:marLeft w:val="0"/>
      <w:marRight w:val="0"/>
      <w:marTop w:val="0"/>
      <w:marBottom w:val="0"/>
      <w:divBdr>
        <w:top w:val="none" w:sz="0" w:space="0" w:color="auto"/>
        <w:left w:val="none" w:sz="0" w:space="0" w:color="auto"/>
        <w:bottom w:val="none" w:sz="0" w:space="0" w:color="auto"/>
        <w:right w:val="none" w:sz="0" w:space="0" w:color="auto"/>
      </w:divBdr>
    </w:div>
    <w:div w:id="995644663">
      <w:bodyDiv w:val="1"/>
      <w:marLeft w:val="0"/>
      <w:marRight w:val="0"/>
      <w:marTop w:val="0"/>
      <w:marBottom w:val="0"/>
      <w:divBdr>
        <w:top w:val="none" w:sz="0" w:space="0" w:color="auto"/>
        <w:left w:val="none" w:sz="0" w:space="0" w:color="auto"/>
        <w:bottom w:val="none" w:sz="0" w:space="0" w:color="auto"/>
        <w:right w:val="none" w:sz="0" w:space="0" w:color="auto"/>
      </w:divBdr>
    </w:div>
    <w:div w:id="995649457">
      <w:bodyDiv w:val="1"/>
      <w:marLeft w:val="0"/>
      <w:marRight w:val="0"/>
      <w:marTop w:val="0"/>
      <w:marBottom w:val="0"/>
      <w:divBdr>
        <w:top w:val="none" w:sz="0" w:space="0" w:color="auto"/>
        <w:left w:val="none" w:sz="0" w:space="0" w:color="auto"/>
        <w:bottom w:val="none" w:sz="0" w:space="0" w:color="auto"/>
        <w:right w:val="none" w:sz="0" w:space="0" w:color="auto"/>
      </w:divBdr>
    </w:div>
    <w:div w:id="996036610">
      <w:bodyDiv w:val="1"/>
      <w:marLeft w:val="0"/>
      <w:marRight w:val="0"/>
      <w:marTop w:val="0"/>
      <w:marBottom w:val="0"/>
      <w:divBdr>
        <w:top w:val="none" w:sz="0" w:space="0" w:color="auto"/>
        <w:left w:val="none" w:sz="0" w:space="0" w:color="auto"/>
        <w:bottom w:val="none" w:sz="0" w:space="0" w:color="auto"/>
        <w:right w:val="none" w:sz="0" w:space="0" w:color="auto"/>
      </w:divBdr>
    </w:div>
    <w:div w:id="997269054">
      <w:bodyDiv w:val="1"/>
      <w:marLeft w:val="0"/>
      <w:marRight w:val="0"/>
      <w:marTop w:val="0"/>
      <w:marBottom w:val="0"/>
      <w:divBdr>
        <w:top w:val="none" w:sz="0" w:space="0" w:color="auto"/>
        <w:left w:val="none" w:sz="0" w:space="0" w:color="auto"/>
        <w:bottom w:val="none" w:sz="0" w:space="0" w:color="auto"/>
        <w:right w:val="none" w:sz="0" w:space="0" w:color="auto"/>
      </w:divBdr>
    </w:div>
    <w:div w:id="998268804">
      <w:bodyDiv w:val="1"/>
      <w:marLeft w:val="0"/>
      <w:marRight w:val="0"/>
      <w:marTop w:val="0"/>
      <w:marBottom w:val="0"/>
      <w:divBdr>
        <w:top w:val="none" w:sz="0" w:space="0" w:color="auto"/>
        <w:left w:val="none" w:sz="0" w:space="0" w:color="auto"/>
        <w:bottom w:val="none" w:sz="0" w:space="0" w:color="auto"/>
        <w:right w:val="none" w:sz="0" w:space="0" w:color="auto"/>
      </w:divBdr>
    </w:div>
    <w:div w:id="999583393">
      <w:bodyDiv w:val="1"/>
      <w:marLeft w:val="0"/>
      <w:marRight w:val="0"/>
      <w:marTop w:val="0"/>
      <w:marBottom w:val="0"/>
      <w:divBdr>
        <w:top w:val="none" w:sz="0" w:space="0" w:color="auto"/>
        <w:left w:val="none" w:sz="0" w:space="0" w:color="auto"/>
        <w:bottom w:val="none" w:sz="0" w:space="0" w:color="auto"/>
        <w:right w:val="none" w:sz="0" w:space="0" w:color="auto"/>
      </w:divBdr>
    </w:div>
    <w:div w:id="1002388349">
      <w:bodyDiv w:val="1"/>
      <w:marLeft w:val="0"/>
      <w:marRight w:val="0"/>
      <w:marTop w:val="0"/>
      <w:marBottom w:val="0"/>
      <w:divBdr>
        <w:top w:val="none" w:sz="0" w:space="0" w:color="auto"/>
        <w:left w:val="none" w:sz="0" w:space="0" w:color="auto"/>
        <w:bottom w:val="none" w:sz="0" w:space="0" w:color="auto"/>
        <w:right w:val="none" w:sz="0" w:space="0" w:color="auto"/>
      </w:divBdr>
    </w:div>
    <w:div w:id="1002777012">
      <w:bodyDiv w:val="1"/>
      <w:marLeft w:val="0"/>
      <w:marRight w:val="0"/>
      <w:marTop w:val="0"/>
      <w:marBottom w:val="0"/>
      <w:divBdr>
        <w:top w:val="none" w:sz="0" w:space="0" w:color="auto"/>
        <w:left w:val="none" w:sz="0" w:space="0" w:color="auto"/>
        <w:bottom w:val="none" w:sz="0" w:space="0" w:color="auto"/>
        <w:right w:val="none" w:sz="0" w:space="0" w:color="auto"/>
      </w:divBdr>
    </w:div>
    <w:div w:id="1007172335">
      <w:bodyDiv w:val="1"/>
      <w:marLeft w:val="0"/>
      <w:marRight w:val="0"/>
      <w:marTop w:val="0"/>
      <w:marBottom w:val="0"/>
      <w:divBdr>
        <w:top w:val="none" w:sz="0" w:space="0" w:color="auto"/>
        <w:left w:val="none" w:sz="0" w:space="0" w:color="auto"/>
        <w:bottom w:val="none" w:sz="0" w:space="0" w:color="auto"/>
        <w:right w:val="none" w:sz="0" w:space="0" w:color="auto"/>
      </w:divBdr>
    </w:div>
    <w:div w:id="1007636066">
      <w:bodyDiv w:val="1"/>
      <w:marLeft w:val="0"/>
      <w:marRight w:val="0"/>
      <w:marTop w:val="0"/>
      <w:marBottom w:val="0"/>
      <w:divBdr>
        <w:top w:val="none" w:sz="0" w:space="0" w:color="auto"/>
        <w:left w:val="none" w:sz="0" w:space="0" w:color="auto"/>
        <w:bottom w:val="none" w:sz="0" w:space="0" w:color="auto"/>
        <w:right w:val="none" w:sz="0" w:space="0" w:color="auto"/>
      </w:divBdr>
    </w:div>
    <w:div w:id="1009479283">
      <w:bodyDiv w:val="1"/>
      <w:marLeft w:val="0"/>
      <w:marRight w:val="0"/>
      <w:marTop w:val="0"/>
      <w:marBottom w:val="0"/>
      <w:divBdr>
        <w:top w:val="none" w:sz="0" w:space="0" w:color="auto"/>
        <w:left w:val="none" w:sz="0" w:space="0" w:color="auto"/>
        <w:bottom w:val="none" w:sz="0" w:space="0" w:color="auto"/>
        <w:right w:val="none" w:sz="0" w:space="0" w:color="auto"/>
      </w:divBdr>
    </w:div>
    <w:div w:id="1013995160">
      <w:bodyDiv w:val="1"/>
      <w:marLeft w:val="0"/>
      <w:marRight w:val="0"/>
      <w:marTop w:val="0"/>
      <w:marBottom w:val="0"/>
      <w:divBdr>
        <w:top w:val="none" w:sz="0" w:space="0" w:color="auto"/>
        <w:left w:val="none" w:sz="0" w:space="0" w:color="auto"/>
        <w:bottom w:val="none" w:sz="0" w:space="0" w:color="auto"/>
        <w:right w:val="none" w:sz="0" w:space="0" w:color="auto"/>
      </w:divBdr>
    </w:div>
    <w:div w:id="1018310648">
      <w:bodyDiv w:val="1"/>
      <w:marLeft w:val="0"/>
      <w:marRight w:val="0"/>
      <w:marTop w:val="0"/>
      <w:marBottom w:val="0"/>
      <w:divBdr>
        <w:top w:val="none" w:sz="0" w:space="0" w:color="auto"/>
        <w:left w:val="none" w:sz="0" w:space="0" w:color="auto"/>
        <w:bottom w:val="none" w:sz="0" w:space="0" w:color="auto"/>
        <w:right w:val="none" w:sz="0" w:space="0" w:color="auto"/>
      </w:divBdr>
    </w:div>
    <w:div w:id="1018433793">
      <w:bodyDiv w:val="1"/>
      <w:marLeft w:val="0"/>
      <w:marRight w:val="0"/>
      <w:marTop w:val="0"/>
      <w:marBottom w:val="0"/>
      <w:divBdr>
        <w:top w:val="none" w:sz="0" w:space="0" w:color="auto"/>
        <w:left w:val="none" w:sz="0" w:space="0" w:color="auto"/>
        <w:bottom w:val="none" w:sz="0" w:space="0" w:color="auto"/>
        <w:right w:val="none" w:sz="0" w:space="0" w:color="auto"/>
      </w:divBdr>
    </w:div>
    <w:div w:id="1025909008">
      <w:bodyDiv w:val="1"/>
      <w:marLeft w:val="0"/>
      <w:marRight w:val="0"/>
      <w:marTop w:val="0"/>
      <w:marBottom w:val="0"/>
      <w:divBdr>
        <w:top w:val="none" w:sz="0" w:space="0" w:color="auto"/>
        <w:left w:val="none" w:sz="0" w:space="0" w:color="auto"/>
        <w:bottom w:val="none" w:sz="0" w:space="0" w:color="auto"/>
        <w:right w:val="none" w:sz="0" w:space="0" w:color="auto"/>
      </w:divBdr>
    </w:div>
    <w:div w:id="1028141655">
      <w:bodyDiv w:val="1"/>
      <w:marLeft w:val="0"/>
      <w:marRight w:val="0"/>
      <w:marTop w:val="0"/>
      <w:marBottom w:val="0"/>
      <w:divBdr>
        <w:top w:val="none" w:sz="0" w:space="0" w:color="auto"/>
        <w:left w:val="none" w:sz="0" w:space="0" w:color="auto"/>
        <w:bottom w:val="none" w:sz="0" w:space="0" w:color="auto"/>
        <w:right w:val="none" w:sz="0" w:space="0" w:color="auto"/>
      </w:divBdr>
    </w:div>
    <w:div w:id="1030297213">
      <w:bodyDiv w:val="1"/>
      <w:marLeft w:val="0"/>
      <w:marRight w:val="0"/>
      <w:marTop w:val="0"/>
      <w:marBottom w:val="0"/>
      <w:divBdr>
        <w:top w:val="none" w:sz="0" w:space="0" w:color="auto"/>
        <w:left w:val="none" w:sz="0" w:space="0" w:color="auto"/>
        <w:bottom w:val="none" w:sz="0" w:space="0" w:color="auto"/>
        <w:right w:val="none" w:sz="0" w:space="0" w:color="auto"/>
      </w:divBdr>
    </w:div>
    <w:div w:id="1031801154">
      <w:bodyDiv w:val="1"/>
      <w:marLeft w:val="0"/>
      <w:marRight w:val="0"/>
      <w:marTop w:val="0"/>
      <w:marBottom w:val="0"/>
      <w:divBdr>
        <w:top w:val="none" w:sz="0" w:space="0" w:color="auto"/>
        <w:left w:val="none" w:sz="0" w:space="0" w:color="auto"/>
        <w:bottom w:val="none" w:sz="0" w:space="0" w:color="auto"/>
        <w:right w:val="none" w:sz="0" w:space="0" w:color="auto"/>
      </w:divBdr>
    </w:div>
    <w:div w:id="1032195885">
      <w:bodyDiv w:val="1"/>
      <w:marLeft w:val="0"/>
      <w:marRight w:val="0"/>
      <w:marTop w:val="0"/>
      <w:marBottom w:val="0"/>
      <w:divBdr>
        <w:top w:val="none" w:sz="0" w:space="0" w:color="auto"/>
        <w:left w:val="none" w:sz="0" w:space="0" w:color="auto"/>
        <w:bottom w:val="none" w:sz="0" w:space="0" w:color="auto"/>
        <w:right w:val="none" w:sz="0" w:space="0" w:color="auto"/>
      </w:divBdr>
    </w:div>
    <w:div w:id="1039359143">
      <w:bodyDiv w:val="1"/>
      <w:marLeft w:val="0"/>
      <w:marRight w:val="0"/>
      <w:marTop w:val="0"/>
      <w:marBottom w:val="0"/>
      <w:divBdr>
        <w:top w:val="none" w:sz="0" w:space="0" w:color="auto"/>
        <w:left w:val="none" w:sz="0" w:space="0" w:color="auto"/>
        <w:bottom w:val="none" w:sz="0" w:space="0" w:color="auto"/>
        <w:right w:val="none" w:sz="0" w:space="0" w:color="auto"/>
      </w:divBdr>
    </w:div>
    <w:div w:id="1046300769">
      <w:bodyDiv w:val="1"/>
      <w:marLeft w:val="0"/>
      <w:marRight w:val="0"/>
      <w:marTop w:val="0"/>
      <w:marBottom w:val="0"/>
      <w:divBdr>
        <w:top w:val="none" w:sz="0" w:space="0" w:color="auto"/>
        <w:left w:val="none" w:sz="0" w:space="0" w:color="auto"/>
        <w:bottom w:val="none" w:sz="0" w:space="0" w:color="auto"/>
        <w:right w:val="none" w:sz="0" w:space="0" w:color="auto"/>
      </w:divBdr>
    </w:div>
    <w:div w:id="1051730083">
      <w:bodyDiv w:val="1"/>
      <w:marLeft w:val="0"/>
      <w:marRight w:val="0"/>
      <w:marTop w:val="0"/>
      <w:marBottom w:val="0"/>
      <w:divBdr>
        <w:top w:val="none" w:sz="0" w:space="0" w:color="auto"/>
        <w:left w:val="none" w:sz="0" w:space="0" w:color="auto"/>
        <w:bottom w:val="none" w:sz="0" w:space="0" w:color="auto"/>
        <w:right w:val="none" w:sz="0" w:space="0" w:color="auto"/>
      </w:divBdr>
    </w:div>
    <w:div w:id="1052464747">
      <w:bodyDiv w:val="1"/>
      <w:marLeft w:val="0"/>
      <w:marRight w:val="0"/>
      <w:marTop w:val="0"/>
      <w:marBottom w:val="0"/>
      <w:divBdr>
        <w:top w:val="none" w:sz="0" w:space="0" w:color="auto"/>
        <w:left w:val="none" w:sz="0" w:space="0" w:color="auto"/>
        <w:bottom w:val="none" w:sz="0" w:space="0" w:color="auto"/>
        <w:right w:val="none" w:sz="0" w:space="0" w:color="auto"/>
      </w:divBdr>
    </w:div>
    <w:div w:id="1059129513">
      <w:bodyDiv w:val="1"/>
      <w:marLeft w:val="0"/>
      <w:marRight w:val="0"/>
      <w:marTop w:val="0"/>
      <w:marBottom w:val="0"/>
      <w:divBdr>
        <w:top w:val="none" w:sz="0" w:space="0" w:color="auto"/>
        <w:left w:val="none" w:sz="0" w:space="0" w:color="auto"/>
        <w:bottom w:val="none" w:sz="0" w:space="0" w:color="auto"/>
        <w:right w:val="none" w:sz="0" w:space="0" w:color="auto"/>
      </w:divBdr>
    </w:div>
    <w:div w:id="1065757888">
      <w:bodyDiv w:val="1"/>
      <w:marLeft w:val="0"/>
      <w:marRight w:val="0"/>
      <w:marTop w:val="0"/>
      <w:marBottom w:val="0"/>
      <w:divBdr>
        <w:top w:val="none" w:sz="0" w:space="0" w:color="auto"/>
        <w:left w:val="none" w:sz="0" w:space="0" w:color="auto"/>
        <w:bottom w:val="none" w:sz="0" w:space="0" w:color="auto"/>
        <w:right w:val="none" w:sz="0" w:space="0" w:color="auto"/>
      </w:divBdr>
    </w:div>
    <w:div w:id="1066952638">
      <w:bodyDiv w:val="1"/>
      <w:marLeft w:val="0"/>
      <w:marRight w:val="0"/>
      <w:marTop w:val="0"/>
      <w:marBottom w:val="0"/>
      <w:divBdr>
        <w:top w:val="none" w:sz="0" w:space="0" w:color="auto"/>
        <w:left w:val="none" w:sz="0" w:space="0" w:color="auto"/>
        <w:bottom w:val="none" w:sz="0" w:space="0" w:color="auto"/>
        <w:right w:val="none" w:sz="0" w:space="0" w:color="auto"/>
      </w:divBdr>
    </w:div>
    <w:div w:id="1073087047">
      <w:bodyDiv w:val="1"/>
      <w:marLeft w:val="0"/>
      <w:marRight w:val="0"/>
      <w:marTop w:val="0"/>
      <w:marBottom w:val="0"/>
      <w:divBdr>
        <w:top w:val="none" w:sz="0" w:space="0" w:color="auto"/>
        <w:left w:val="none" w:sz="0" w:space="0" w:color="auto"/>
        <w:bottom w:val="none" w:sz="0" w:space="0" w:color="auto"/>
        <w:right w:val="none" w:sz="0" w:space="0" w:color="auto"/>
      </w:divBdr>
    </w:div>
    <w:div w:id="1073628948">
      <w:bodyDiv w:val="1"/>
      <w:marLeft w:val="0"/>
      <w:marRight w:val="0"/>
      <w:marTop w:val="0"/>
      <w:marBottom w:val="0"/>
      <w:divBdr>
        <w:top w:val="none" w:sz="0" w:space="0" w:color="auto"/>
        <w:left w:val="none" w:sz="0" w:space="0" w:color="auto"/>
        <w:bottom w:val="none" w:sz="0" w:space="0" w:color="auto"/>
        <w:right w:val="none" w:sz="0" w:space="0" w:color="auto"/>
      </w:divBdr>
    </w:div>
    <w:div w:id="1076782840">
      <w:bodyDiv w:val="1"/>
      <w:marLeft w:val="0"/>
      <w:marRight w:val="0"/>
      <w:marTop w:val="0"/>
      <w:marBottom w:val="0"/>
      <w:divBdr>
        <w:top w:val="none" w:sz="0" w:space="0" w:color="auto"/>
        <w:left w:val="none" w:sz="0" w:space="0" w:color="auto"/>
        <w:bottom w:val="none" w:sz="0" w:space="0" w:color="auto"/>
        <w:right w:val="none" w:sz="0" w:space="0" w:color="auto"/>
      </w:divBdr>
    </w:div>
    <w:div w:id="1081104163">
      <w:bodyDiv w:val="1"/>
      <w:marLeft w:val="0"/>
      <w:marRight w:val="0"/>
      <w:marTop w:val="0"/>
      <w:marBottom w:val="0"/>
      <w:divBdr>
        <w:top w:val="none" w:sz="0" w:space="0" w:color="auto"/>
        <w:left w:val="none" w:sz="0" w:space="0" w:color="auto"/>
        <w:bottom w:val="none" w:sz="0" w:space="0" w:color="auto"/>
        <w:right w:val="none" w:sz="0" w:space="0" w:color="auto"/>
      </w:divBdr>
    </w:div>
    <w:div w:id="1093623537">
      <w:bodyDiv w:val="1"/>
      <w:marLeft w:val="0"/>
      <w:marRight w:val="0"/>
      <w:marTop w:val="0"/>
      <w:marBottom w:val="0"/>
      <w:divBdr>
        <w:top w:val="none" w:sz="0" w:space="0" w:color="auto"/>
        <w:left w:val="none" w:sz="0" w:space="0" w:color="auto"/>
        <w:bottom w:val="none" w:sz="0" w:space="0" w:color="auto"/>
        <w:right w:val="none" w:sz="0" w:space="0" w:color="auto"/>
      </w:divBdr>
    </w:div>
    <w:div w:id="1096317889">
      <w:bodyDiv w:val="1"/>
      <w:marLeft w:val="0"/>
      <w:marRight w:val="0"/>
      <w:marTop w:val="0"/>
      <w:marBottom w:val="0"/>
      <w:divBdr>
        <w:top w:val="none" w:sz="0" w:space="0" w:color="auto"/>
        <w:left w:val="none" w:sz="0" w:space="0" w:color="auto"/>
        <w:bottom w:val="none" w:sz="0" w:space="0" w:color="auto"/>
        <w:right w:val="none" w:sz="0" w:space="0" w:color="auto"/>
      </w:divBdr>
    </w:div>
    <w:div w:id="1099718468">
      <w:bodyDiv w:val="1"/>
      <w:marLeft w:val="0"/>
      <w:marRight w:val="0"/>
      <w:marTop w:val="0"/>
      <w:marBottom w:val="0"/>
      <w:divBdr>
        <w:top w:val="none" w:sz="0" w:space="0" w:color="auto"/>
        <w:left w:val="none" w:sz="0" w:space="0" w:color="auto"/>
        <w:bottom w:val="none" w:sz="0" w:space="0" w:color="auto"/>
        <w:right w:val="none" w:sz="0" w:space="0" w:color="auto"/>
      </w:divBdr>
    </w:div>
    <w:div w:id="1099719084">
      <w:bodyDiv w:val="1"/>
      <w:marLeft w:val="0"/>
      <w:marRight w:val="0"/>
      <w:marTop w:val="0"/>
      <w:marBottom w:val="0"/>
      <w:divBdr>
        <w:top w:val="none" w:sz="0" w:space="0" w:color="auto"/>
        <w:left w:val="none" w:sz="0" w:space="0" w:color="auto"/>
        <w:bottom w:val="none" w:sz="0" w:space="0" w:color="auto"/>
        <w:right w:val="none" w:sz="0" w:space="0" w:color="auto"/>
      </w:divBdr>
    </w:div>
    <w:div w:id="1101995196">
      <w:bodyDiv w:val="1"/>
      <w:marLeft w:val="0"/>
      <w:marRight w:val="0"/>
      <w:marTop w:val="0"/>
      <w:marBottom w:val="0"/>
      <w:divBdr>
        <w:top w:val="none" w:sz="0" w:space="0" w:color="auto"/>
        <w:left w:val="none" w:sz="0" w:space="0" w:color="auto"/>
        <w:bottom w:val="none" w:sz="0" w:space="0" w:color="auto"/>
        <w:right w:val="none" w:sz="0" w:space="0" w:color="auto"/>
      </w:divBdr>
    </w:div>
    <w:div w:id="1105463098">
      <w:bodyDiv w:val="1"/>
      <w:marLeft w:val="0"/>
      <w:marRight w:val="0"/>
      <w:marTop w:val="0"/>
      <w:marBottom w:val="0"/>
      <w:divBdr>
        <w:top w:val="none" w:sz="0" w:space="0" w:color="auto"/>
        <w:left w:val="none" w:sz="0" w:space="0" w:color="auto"/>
        <w:bottom w:val="none" w:sz="0" w:space="0" w:color="auto"/>
        <w:right w:val="none" w:sz="0" w:space="0" w:color="auto"/>
      </w:divBdr>
    </w:div>
    <w:div w:id="1109736442">
      <w:bodyDiv w:val="1"/>
      <w:marLeft w:val="0"/>
      <w:marRight w:val="0"/>
      <w:marTop w:val="0"/>
      <w:marBottom w:val="0"/>
      <w:divBdr>
        <w:top w:val="none" w:sz="0" w:space="0" w:color="auto"/>
        <w:left w:val="none" w:sz="0" w:space="0" w:color="auto"/>
        <w:bottom w:val="none" w:sz="0" w:space="0" w:color="auto"/>
        <w:right w:val="none" w:sz="0" w:space="0" w:color="auto"/>
      </w:divBdr>
    </w:div>
    <w:div w:id="1111122750">
      <w:bodyDiv w:val="1"/>
      <w:marLeft w:val="0"/>
      <w:marRight w:val="0"/>
      <w:marTop w:val="0"/>
      <w:marBottom w:val="0"/>
      <w:divBdr>
        <w:top w:val="none" w:sz="0" w:space="0" w:color="auto"/>
        <w:left w:val="none" w:sz="0" w:space="0" w:color="auto"/>
        <w:bottom w:val="none" w:sz="0" w:space="0" w:color="auto"/>
        <w:right w:val="none" w:sz="0" w:space="0" w:color="auto"/>
      </w:divBdr>
    </w:div>
    <w:div w:id="1113011880">
      <w:bodyDiv w:val="1"/>
      <w:marLeft w:val="0"/>
      <w:marRight w:val="0"/>
      <w:marTop w:val="0"/>
      <w:marBottom w:val="0"/>
      <w:divBdr>
        <w:top w:val="none" w:sz="0" w:space="0" w:color="auto"/>
        <w:left w:val="none" w:sz="0" w:space="0" w:color="auto"/>
        <w:bottom w:val="none" w:sz="0" w:space="0" w:color="auto"/>
        <w:right w:val="none" w:sz="0" w:space="0" w:color="auto"/>
      </w:divBdr>
    </w:div>
    <w:div w:id="1122457120">
      <w:bodyDiv w:val="1"/>
      <w:marLeft w:val="0"/>
      <w:marRight w:val="0"/>
      <w:marTop w:val="0"/>
      <w:marBottom w:val="0"/>
      <w:divBdr>
        <w:top w:val="none" w:sz="0" w:space="0" w:color="auto"/>
        <w:left w:val="none" w:sz="0" w:space="0" w:color="auto"/>
        <w:bottom w:val="none" w:sz="0" w:space="0" w:color="auto"/>
        <w:right w:val="none" w:sz="0" w:space="0" w:color="auto"/>
      </w:divBdr>
    </w:div>
    <w:div w:id="1127817497">
      <w:bodyDiv w:val="1"/>
      <w:marLeft w:val="0"/>
      <w:marRight w:val="0"/>
      <w:marTop w:val="0"/>
      <w:marBottom w:val="0"/>
      <w:divBdr>
        <w:top w:val="none" w:sz="0" w:space="0" w:color="auto"/>
        <w:left w:val="none" w:sz="0" w:space="0" w:color="auto"/>
        <w:bottom w:val="none" w:sz="0" w:space="0" w:color="auto"/>
        <w:right w:val="none" w:sz="0" w:space="0" w:color="auto"/>
      </w:divBdr>
    </w:div>
    <w:div w:id="1129012739">
      <w:bodyDiv w:val="1"/>
      <w:marLeft w:val="0"/>
      <w:marRight w:val="0"/>
      <w:marTop w:val="0"/>
      <w:marBottom w:val="0"/>
      <w:divBdr>
        <w:top w:val="none" w:sz="0" w:space="0" w:color="auto"/>
        <w:left w:val="none" w:sz="0" w:space="0" w:color="auto"/>
        <w:bottom w:val="none" w:sz="0" w:space="0" w:color="auto"/>
        <w:right w:val="none" w:sz="0" w:space="0" w:color="auto"/>
      </w:divBdr>
    </w:div>
    <w:div w:id="1133720271">
      <w:bodyDiv w:val="1"/>
      <w:marLeft w:val="0"/>
      <w:marRight w:val="0"/>
      <w:marTop w:val="0"/>
      <w:marBottom w:val="0"/>
      <w:divBdr>
        <w:top w:val="none" w:sz="0" w:space="0" w:color="auto"/>
        <w:left w:val="none" w:sz="0" w:space="0" w:color="auto"/>
        <w:bottom w:val="none" w:sz="0" w:space="0" w:color="auto"/>
        <w:right w:val="none" w:sz="0" w:space="0" w:color="auto"/>
      </w:divBdr>
    </w:div>
    <w:div w:id="1133906018">
      <w:bodyDiv w:val="1"/>
      <w:marLeft w:val="0"/>
      <w:marRight w:val="0"/>
      <w:marTop w:val="0"/>
      <w:marBottom w:val="0"/>
      <w:divBdr>
        <w:top w:val="none" w:sz="0" w:space="0" w:color="auto"/>
        <w:left w:val="none" w:sz="0" w:space="0" w:color="auto"/>
        <w:bottom w:val="none" w:sz="0" w:space="0" w:color="auto"/>
        <w:right w:val="none" w:sz="0" w:space="0" w:color="auto"/>
      </w:divBdr>
    </w:div>
    <w:div w:id="1133985826">
      <w:bodyDiv w:val="1"/>
      <w:marLeft w:val="0"/>
      <w:marRight w:val="0"/>
      <w:marTop w:val="0"/>
      <w:marBottom w:val="0"/>
      <w:divBdr>
        <w:top w:val="none" w:sz="0" w:space="0" w:color="auto"/>
        <w:left w:val="none" w:sz="0" w:space="0" w:color="auto"/>
        <w:bottom w:val="none" w:sz="0" w:space="0" w:color="auto"/>
        <w:right w:val="none" w:sz="0" w:space="0" w:color="auto"/>
      </w:divBdr>
    </w:div>
    <w:div w:id="1135951439">
      <w:bodyDiv w:val="1"/>
      <w:marLeft w:val="0"/>
      <w:marRight w:val="0"/>
      <w:marTop w:val="0"/>
      <w:marBottom w:val="0"/>
      <w:divBdr>
        <w:top w:val="none" w:sz="0" w:space="0" w:color="auto"/>
        <w:left w:val="none" w:sz="0" w:space="0" w:color="auto"/>
        <w:bottom w:val="none" w:sz="0" w:space="0" w:color="auto"/>
        <w:right w:val="none" w:sz="0" w:space="0" w:color="auto"/>
      </w:divBdr>
    </w:div>
    <w:div w:id="1138570987">
      <w:bodyDiv w:val="1"/>
      <w:marLeft w:val="0"/>
      <w:marRight w:val="0"/>
      <w:marTop w:val="0"/>
      <w:marBottom w:val="0"/>
      <w:divBdr>
        <w:top w:val="none" w:sz="0" w:space="0" w:color="auto"/>
        <w:left w:val="none" w:sz="0" w:space="0" w:color="auto"/>
        <w:bottom w:val="none" w:sz="0" w:space="0" w:color="auto"/>
        <w:right w:val="none" w:sz="0" w:space="0" w:color="auto"/>
      </w:divBdr>
    </w:div>
    <w:div w:id="1141724772">
      <w:bodyDiv w:val="1"/>
      <w:marLeft w:val="0"/>
      <w:marRight w:val="0"/>
      <w:marTop w:val="0"/>
      <w:marBottom w:val="0"/>
      <w:divBdr>
        <w:top w:val="none" w:sz="0" w:space="0" w:color="auto"/>
        <w:left w:val="none" w:sz="0" w:space="0" w:color="auto"/>
        <w:bottom w:val="none" w:sz="0" w:space="0" w:color="auto"/>
        <w:right w:val="none" w:sz="0" w:space="0" w:color="auto"/>
      </w:divBdr>
    </w:div>
    <w:div w:id="1142386804">
      <w:bodyDiv w:val="1"/>
      <w:marLeft w:val="0"/>
      <w:marRight w:val="0"/>
      <w:marTop w:val="0"/>
      <w:marBottom w:val="0"/>
      <w:divBdr>
        <w:top w:val="none" w:sz="0" w:space="0" w:color="auto"/>
        <w:left w:val="none" w:sz="0" w:space="0" w:color="auto"/>
        <w:bottom w:val="none" w:sz="0" w:space="0" w:color="auto"/>
        <w:right w:val="none" w:sz="0" w:space="0" w:color="auto"/>
      </w:divBdr>
    </w:div>
    <w:div w:id="1143425885">
      <w:bodyDiv w:val="1"/>
      <w:marLeft w:val="0"/>
      <w:marRight w:val="0"/>
      <w:marTop w:val="0"/>
      <w:marBottom w:val="0"/>
      <w:divBdr>
        <w:top w:val="none" w:sz="0" w:space="0" w:color="auto"/>
        <w:left w:val="none" w:sz="0" w:space="0" w:color="auto"/>
        <w:bottom w:val="none" w:sz="0" w:space="0" w:color="auto"/>
        <w:right w:val="none" w:sz="0" w:space="0" w:color="auto"/>
      </w:divBdr>
    </w:div>
    <w:div w:id="1145008223">
      <w:bodyDiv w:val="1"/>
      <w:marLeft w:val="0"/>
      <w:marRight w:val="0"/>
      <w:marTop w:val="0"/>
      <w:marBottom w:val="0"/>
      <w:divBdr>
        <w:top w:val="none" w:sz="0" w:space="0" w:color="auto"/>
        <w:left w:val="none" w:sz="0" w:space="0" w:color="auto"/>
        <w:bottom w:val="none" w:sz="0" w:space="0" w:color="auto"/>
        <w:right w:val="none" w:sz="0" w:space="0" w:color="auto"/>
      </w:divBdr>
    </w:div>
    <w:div w:id="1146702443">
      <w:bodyDiv w:val="1"/>
      <w:marLeft w:val="0"/>
      <w:marRight w:val="0"/>
      <w:marTop w:val="0"/>
      <w:marBottom w:val="0"/>
      <w:divBdr>
        <w:top w:val="none" w:sz="0" w:space="0" w:color="auto"/>
        <w:left w:val="none" w:sz="0" w:space="0" w:color="auto"/>
        <w:bottom w:val="none" w:sz="0" w:space="0" w:color="auto"/>
        <w:right w:val="none" w:sz="0" w:space="0" w:color="auto"/>
      </w:divBdr>
    </w:div>
    <w:div w:id="1154026442">
      <w:bodyDiv w:val="1"/>
      <w:marLeft w:val="0"/>
      <w:marRight w:val="0"/>
      <w:marTop w:val="0"/>
      <w:marBottom w:val="0"/>
      <w:divBdr>
        <w:top w:val="none" w:sz="0" w:space="0" w:color="auto"/>
        <w:left w:val="none" w:sz="0" w:space="0" w:color="auto"/>
        <w:bottom w:val="none" w:sz="0" w:space="0" w:color="auto"/>
        <w:right w:val="none" w:sz="0" w:space="0" w:color="auto"/>
      </w:divBdr>
    </w:div>
    <w:div w:id="1154294438">
      <w:bodyDiv w:val="1"/>
      <w:marLeft w:val="0"/>
      <w:marRight w:val="0"/>
      <w:marTop w:val="0"/>
      <w:marBottom w:val="0"/>
      <w:divBdr>
        <w:top w:val="none" w:sz="0" w:space="0" w:color="auto"/>
        <w:left w:val="none" w:sz="0" w:space="0" w:color="auto"/>
        <w:bottom w:val="none" w:sz="0" w:space="0" w:color="auto"/>
        <w:right w:val="none" w:sz="0" w:space="0" w:color="auto"/>
      </w:divBdr>
    </w:div>
    <w:div w:id="1156654935">
      <w:bodyDiv w:val="1"/>
      <w:marLeft w:val="0"/>
      <w:marRight w:val="0"/>
      <w:marTop w:val="0"/>
      <w:marBottom w:val="0"/>
      <w:divBdr>
        <w:top w:val="none" w:sz="0" w:space="0" w:color="auto"/>
        <w:left w:val="none" w:sz="0" w:space="0" w:color="auto"/>
        <w:bottom w:val="none" w:sz="0" w:space="0" w:color="auto"/>
        <w:right w:val="none" w:sz="0" w:space="0" w:color="auto"/>
      </w:divBdr>
    </w:div>
    <w:div w:id="1158375431">
      <w:bodyDiv w:val="1"/>
      <w:marLeft w:val="0"/>
      <w:marRight w:val="0"/>
      <w:marTop w:val="0"/>
      <w:marBottom w:val="0"/>
      <w:divBdr>
        <w:top w:val="none" w:sz="0" w:space="0" w:color="auto"/>
        <w:left w:val="none" w:sz="0" w:space="0" w:color="auto"/>
        <w:bottom w:val="none" w:sz="0" w:space="0" w:color="auto"/>
        <w:right w:val="none" w:sz="0" w:space="0" w:color="auto"/>
      </w:divBdr>
    </w:div>
    <w:div w:id="1163736404">
      <w:bodyDiv w:val="1"/>
      <w:marLeft w:val="0"/>
      <w:marRight w:val="0"/>
      <w:marTop w:val="0"/>
      <w:marBottom w:val="0"/>
      <w:divBdr>
        <w:top w:val="none" w:sz="0" w:space="0" w:color="auto"/>
        <w:left w:val="none" w:sz="0" w:space="0" w:color="auto"/>
        <w:bottom w:val="none" w:sz="0" w:space="0" w:color="auto"/>
        <w:right w:val="none" w:sz="0" w:space="0" w:color="auto"/>
      </w:divBdr>
    </w:div>
    <w:div w:id="1165047671">
      <w:bodyDiv w:val="1"/>
      <w:marLeft w:val="0"/>
      <w:marRight w:val="0"/>
      <w:marTop w:val="0"/>
      <w:marBottom w:val="0"/>
      <w:divBdr>
        <w:top w:val="none" w:sz="0" w:space="0" w:color="auto"/>
        <w:left w:val="none" w:sz="0" w:space="0" w:color="auto"/>
        <w:bottom w:val="none" w:sz="0" w:space="0" w:color="auto"/>
        <w:right w:val="none" w:sz="0" w:space="0" w:color="auto"/>
      </w:divBdr>
    </w:div>
    <w:div w:id="1165361499">
      <w:bodyDiv w:val="1"/>
      <w:marLeft w:val="0"/>
      <w:marRight w:val="0"/>
      <w:marTop w:val="0"/>
      <w:marBottom w:val="0"/>
      <w:divBdr>
        <w:top w:val="none" w:sz="0" w:space="0" w:color="auto"/>
        <w:left w:val="none" w:sz="0" w:space="0" w:color="auto"/>
        <w:bottom w:val="none" w:sz="0" w:space="0" w:color="auto"/>
        <w:right w:val="none" w:sz="0" w:space="0" w:color="auto"/>
      </w:divBdr>
    </w:div>
    <w:div w:id="1165971129">
      <w:bodyDiv w:val="1"/>
      <w:marLeft w:val="0"/>
      <w:marRight w:val="0"/>
      <w:marTop w:val="0"/>
      <w:marBottom w:val="0"/>
      <w:divBdr>
        <w:top w:val="none" w:sz="0" w:space="0" w:color="auto"/>
        <w:left w:val="none" w:sz="0" w:space="0" w:color="auto"/>
        <w:bottom w:val="none" w:sz="0" w:space="0" w:color="auto"/>
        <w:right w:val="none" w:sz="0" w:space="0" w:color="auto"/>
      </w:divBdr>
    </w:div>
    <w:div w:id="1166483587">
      <w:bodyDiv w:val="1"/>
      <w:marLeft w:val="0"/>
      <w:marRight w:val="0"/>
      <w:marTop w:val="0"/>
      <w:marBottom w:val="0"/>
      <w:divBdr>
        <w:top w:val="none" w:sz="0" w:space="0" w:color="auto"/>
        <w:left w:val="none" w:sz="0" w:space="0" w:color="auto"/>
        <w:bottom w:val="none" w:sz="0" w:space="0" w:color="auto"/>
        <w:right w:val="none" w:sz="0" w:space="0" w:color="auto"/>
      </w:divBdr>
    </w:div>
    <w:div w:id="1173225960">
      <w:bodyDiv w:val="1"/>
      <w:marLeft w:val="0"/>
      <w:marRight w:val="0"/>
      <w:marTop w:val="0"/>
      <w:marBottom w:val="0"/>
      <w:divBdr>
        <w:top w:val="none" w:sz="0" w:space="0" w:color="auto"/>
        <w:left w:val="none" w:sz="0" w:space="0" w:color="auto"/>
        <w:bottom w:val="none" w:sz="0" w:space="0" w:color="auto"/>
        <w:right w:val="none" w:sz="0" w:space="0" w:color="auto"/>
      </w:divBdr>
    </w:div>
    <w:div w:id="1179926002">
      <w:bodyDiv w:val="1"/>
      <w:marLeft w:val="0"/>
      <w:marRight w:val="0"/>
      <w:marTop w:val="0"/>
      <w:marBottom w:val="0"/>
      <w:divBdr>
        <w:top w:val="none" w:sz="0" w:space="0" w:color="auto"/>
        <w:left w:val="none" w:sz="0" w:space="0" w:color="auto"/>
        <w:bottom w:val="none" w:sz="0" w:space="0" w:color="auto"/>
        <w:right w:val="none" w:sz="0" w:space="0" w:color="auto"/>
      </w:divBdr>
    </w:div>
    <w:div w:id="1182084759">
      <w:bodyDiv w:val="1"/>
      <w:marLeft w:val="0"/>
      <w:marRight w:val="0"/>
      <w:marTop w:val="0"/>
      <w:marBottom w:val="0"/>
      <w:divBdr>
        <w:top w:val="none" w:sz="0" w:space="0" w:color="auto"/>
        <w:left w:val="none" w:sz="0" w:space="0" w:color="auto"/>
        <w:bottom w:val="none" w:sz="0" w:space="0" w:color="auto"/>
        <w:right w:val="none" w:sz="0" w:space="0" w:color="auto"/>
      </w:divBdr>
    </w:div>
    <w:div w:id="1185050341">
      <w:bodyDiv w:val="1"/>
      <w:marLeft w:val="0"/>
      <w:marRight w:val="0"/>
      <w:marTop w:val="0"/>
      <w:marBottom w:val="0"/>
      <w:divBdr>
        <w:top w:val="none" w:sz="0" w:space="0" w:color="auto"/>
        <w:left w:val="none" w:sz="0" w:space="0" w:color="auto"/>
        <w:bottom w:val="none" w:sz="0" w:space="0" w:color="auto"/>
        <w:right w:val="none" w:sz="0" w:space="0" w:color="auto"/>
      </w:divBdr>
    </w:div>
    <w:div w:id="1195996690">
      <w:bodyDiv w:val="1"/>
      <w:marLeft w:val="0"/>
      <w:marRight w:val="0"/>
      <w:marTop w:val="0"/>
      <w:marBottom w:val="0"/>
      <w:divBdr>
        <w:top w:val="none" w:sz="0" w:space="0" w:color="auto"/>
        <w:left w:val="none" w:sz="0" w:space="0" w:color="auto"/>
        <w:bottom w:val="none" w:sz="0" w:space="0" w:color="auto"/>
        <w:right w:val="none" w:sz="0" w:space="0" w:color="auto"/>
      </w:divBdr>
    </w:div>
    <w:div w:id="1196848841">
      <w:bodyDiv w:val="1"/>
      <w:marLeft w:val="0"/>
      <w:marRight w:val="0"/>
      <w:marTop w:val="0"/>
      <w:marBottom w:val="0"/>
      <w:divBdr>
        <w:top w:val="none" w:sz="0" w:space="0" w:color="auto"/>
        <w:left w:val="none" w:sz="0" w:space="0" w:color="auto"/>
        <w:bottom w:val="none" w:sz="0" w:space="0" w:color="auto"/>
        <w:right w:val="none" w:sz="0" w:space="0" w:color="auto"/>
      </w:divBdr>
    </w:div>
    <w:div w:id="1200897911">
      <w:bodyDiv w:val="1"/>
      <w:marLeft w:val="0"/>
      <w:marRight w:val="0"/>
      <w:marTop w:val="0"/>
      <w:marBottom w:val="0"/>
      <w:divBdr>
        <w:top w:val="none" w:sz="0" w:space="0" w:color="auto"/>
        <w:left w:val="none" w:sz="0" w:space="0" w:color="auto"/>
        <w:bottom w:val="none" w:sz="0" w:space="0" w:color="auto"/>
        <w:right w:val="none" w:sz="0" w:space="0" w:color="auto"/>
      </w:divBdr>
    </w:div>
    <w:div w:id="1201013249">
      <w:bodyDiv w:val="1"/>
      <w:marLeft w:val="0"/>
      <w:marRight w:val="0"/>
      <w:marTop w:val="0"/>
      <w:marBottom w:val="0"/>
      <w:divBdr>
        <w:top w:val="none" w:sz="0" w:space="0" w:color="auto"/>
        <w:left w:val="none" w:sz="0" w:space="0" w:color="auto"/>
        <w:bottom w:val="none" w:sz="0" w:space="0" w:color="auto"/>
        <w:right w:val="none" w:sz="0" w:space="0" w:color="auto"/>
      </w:divBdr>
    </w:div>
    <w:div w:id="1209564334">
      <w:bodyDiv w:val="1"/>
      <w:marLeft w:val="0"/>
      <w:marRight w:val="0"/>
      <w:marTop w:val="0"/>
      <w:marBottom w:val="0"/>
      <w:divBdr>
        <w:top w:val="none" w:sz="0" w:space="0" w:color="auto"/>
        <w:left w:val="none" w:sz="0" w:space="0" w:color="auto"/>
        <w:bottom w:val="none" w:sz="0" w:space="0" w:color="auto"/>
        <w:right w:val="none" w:sz="0" w:space="0" w:color="auto"/>
      </w:divBdr>
    </w:div>
    <w:div w:id="1214657081">
      <w:bodyDiv w:val="1"/>
      <w:marLeft w:val="0"/>
      <w:marRight w:val="0"/>
      <w:marTop w:val="0"/>
      <w:marBottom w:val="0"/>
      <w:divBdr>
        <w:top w:val="none" w:sz="0" w:space="0" w:color="auto"/>
        <w:left w:val="none" w:sz="0" w:space="0" w:color="auto"/>
        <w:bottom w:val="none" w:sz="0" w:space="0" w:color="auto"/>
        <w:right w:val="none" w:sz="0" w:space="0" w:color="auto"/>
      </w:divBdr>
    </w:div>
    <w:div w:id="1219704742">
      <w:bodyDiv w:val="1"/>
      <w:marLeft w:val="0"/>
      <w:marRight w:val="0"/>
      <w:marTop w:val="0"/>
      <w:marBottom w:val="0"/>
      <w:divBdr>
        <w:top w:val="none" w:sz="0" w:space="0" w:color="auto"/>
        <w:left w:val="none" w:sz="0" w:space="0" w:color="auto"/>
        <w:bottom w:val="none" w:sz="0" w:space="0" w:color="auto"/>
        <w:right w:val="none" w:sz="0" w:space="0" w:color="auto"/>
      </w:divBdr>
    </w:div>
    <w:div w:id="1221554043">
      <w:bodyDiv w:val="1"/>
      <w:marLeft w:val="0"/>
      <w:marRight w:val="0"/>
      <w:marTop w:val="0"/>
      <w:marBottom w:val="0"/>
      <w:divBdr>
        <w:top w:val="none" w:sz="0" w:space="0" w:color="auto"/>
        <w:left w:val="none" w:sz="0" w:space="0" w:color="auto"/>
        <w:bottom w:val="none" w:sz="0" w:space="0" w:color="auto"/>
        <w:right w:val="none" w:sz="0" w:space="0" w:color="auto"/>
      </w:divBdr>
    </w:div>
    <w:div w:id="1228538688">
      <w:bodyDiv w:val="1"/>
      <w:marLeft w:val="0"/>
      <w:marRight w:val="0"/>
      <w:marTop w:val="0"/>
      <w:marBottom w:val="0"/>
      <w:divBdr>
        <w:top w:val="none" w:sz="0" w:space="0" w:color="auto"/>
        <w:left w:val="none" w:sz="0" w:space="0" w:color="auto"/>
        <w:bottom w:val="none" w:sz="0" w:space="0" w:color="auto"/>
        <w:right w:val="none" w:sz="0" w:space="0" w:color="auto"/>
      </w:divBdr>
    </w:div>
    <w:div w:id="1229262738">
      <w:bodyDiv w:val="1"/>
      <w:marLeft w:val="0"/>
      <w:marRight w:val="0"/>
      <w:marTop w:val="0"/>
      <w:marBottom w:val="0"/>
      <w:divBdr>
        <w:top w:val="none" w:sz="0" w:space="0" w:color="auto"/>
        <w:left w:val="none" w:sz="0" w:space="0" w:color="auto"/>
        <w:bottom w:val="none" w:sz="0" w:space="0" w:color="auto"/>
        <w:right w:val="none" w:sz="0" w:space="0" w:color="auto"/>
      </w:divBdr>
    </w:div>
    <w:div w:id="1230462963">
      <w:bodyDiv w:val="1"/>
      <w:marLeft w:val="0"/>
      <w:marRight w:val="0"/>
      <w:marTop w:val="0"/>
      <w:marBottom w:val="0"/>
      <w:divBdr>
        <w:top w:val="none" w:sz="0" w:space="0" w:color="auto"/>
        <w:left w:val="none" w:sz="0" w:space="0" w:color="auto"/>
        <w:bottom w:val="none" w:sz="0" w:space="0" w:color="auto"/>
        <w:right w:val="none" w:sz="0" w:space="0" w:color="auto"/>
      </w:divBdr>
    </w:div>
    <w:div w:id="1231114100">
      <w:bodyDiv w:val="1"/>
      <w:marLeft w:val="0"/>
      <w:marRight w:val="0"/>
      <w:marTop w:val="0"/>
      <w:marBottom w:val="0"/>
      <w:divBdr>
        <w:top w:val="none" w:sz="0" w:space="0" w:color="auto"/>
        <w:left w:val="none" w:sz="0" w:space="0" w:color="auto"/>
        <w:bottom w:val="none" w:sz="0" w:space="0" w:color="auto"/>
        <w:right w:val="none" w:sz="0" w:space="0" w:color="auto"/>
      </w:divBdr>
    </w:div>
    <w:div w:id="1238393458">
      <w:bodyDiv w:val="1"/>
      <w:marLeft w:val="0"/>
      <w:marRight w:val="0"/>
      <w:marTop w:val="0"/>
      <w:marBottom w:val="0"/>
      <w:divBdr>
        <w:top w:val="none" w:sz="0" w:space="0" w:color="auto"/>
        <w:left w:val="none" w:sz="0" w:space="0" w:color="auto"/>
        <w:bottom w:val="none" w:sz="0" w:space="0" w:color="auto"/>
        <w:right w:val="none" w:sz="0" w:space="0" w:color="auto"/>
      </w:divBdr>
    </w:div>
    <w:div w:id="1239829037">
      <w:bodyDiv w:val="1"/>
      <w:marLeft w:val="0"/>
      <w:marRight w:val="0"/>
      <w:marTop w:val="0"/>
      <w:marBottom w:val="0"/>
      <w:divBdr>
        <w:top w:val="none" w:sz="0" w:space="0" w:color="auto"/>
        <w:left w:val="none" w:sz="0" w:space="0" w:color="auto"/>
        <w:bottom w:val="none" w:sz="0" w:space="0" w:color="auto"/>
        <w:right w:val="none" w:sz="0" w:space="0" w:color="auto"/>
      </w:divBdr>
    </w:div>
    <w:div w:id="1244493530">
      <w:bodyDiv w:val="1"/>
      <w:marLeft w:val="0"/>
      <w:marRight w:val="0"/>
      <w:marTop w:val="0"/>
      <w:marBottom w:val="0"/>
      <w:divBdr>
        <w:top w:val="none" w:sz="0" w:space="0" w:color="auto"/>
        <w:left w:val="none" w:sz="0" w:space="0" w:color="auto"/>
        <w:bottom w:val="none" w:sz="0" w:space="0" w:color="auto"/>
        <w:right w:val="none" w:sz="0" w:space="0" w:color="auto"/>
      </w:divBdr>
    </w:div>
    <w:div w:id="1246694413">
      <w:bodyDiv w:val="1"/>
      <w:marLeft w:val="0"/>
      <w:marRight w:val="0"/>
      <w:marTop w:val="0"/>
      <w:marBottom w:val="0"/>
      <w:divBdr>
        <w:top w:val="none" w:sz="0" w:space="0" w:color="auto"/>
        <w:left w:val="none" w:sz="0" w:space="0" w:color="auto"/>
        <w:bottom w:val="none" w:sz="0" w:space="0" w:color="auto"/>
        <w:right w:val="none" w:sz="0" w:space="0" w:color="auto"/>
      </w:divBdr>
    </w:div>
    <w:div w:id="1250891937">
      <w:bodyDiv w:val="1"/>
      <w:marLeft w:val="0"/>
      <w:marRight w:val="0"/>
      <w:marTop w:val="0"/>
      <w:marBottom w:val="0"/>
      <w:divBdr>
        <w:top w:val="none" w:sz="0" w:space="0" w:color="auto"/>
        <w:left w:val="none" w:sz="0" w:space="0" w:color="auto"/>
        <w:bottom w:val="none" w:sz="0" w:space="0" w:color="auto"/>
        <w:right w:val="none" w:sz="0" w:space="0" w:color="auto"/>
      </w:divBdr>
    </w:div>
    <w:div w:id="1251616657">
      <w:bodyDiv w:val="1"/>
      <w:marLeft w:val="0"/>
      <w:marRight w:val="0"/>
      <w:marTop w:val="0"/>
      <w:marBottom w:val="0"/>
      <w:divBdr>
        <w:top w:val="none" w:sz="0" w:space="0" w:color="auto"/>
        <w:left w:val="none" w:sz="0" w:space="0" w:color="auto"/>
        <w:bottom w:val="none" w:sz="0" w:space="0" w:color="auto"/>
        <w:right w:val="none" w:sz="0" w:space="0" w:color="auto"/>
      </w:divBdr>
    </w:div>
    <w:div w:id="1257909349">
      <w:bodyDiv w:val="1"/>
      <w:marLeft w:val="0"/>
      <w:marRight w:val="0"/>
      <w:marTop w:val="0"/>
      <w:marBottom w:val="0"/>
      <w:divBdr>
        <w:top w:val="none" w:sz="0" w:space="0" w:color="auto"/>
        <w:left w:val="none" w:sz="0" w:space="0" w:color="auto"/>
        <w:bottom w:val="none" w:sz="0" w:space="0" w:color="auto"/>
        <w:right w:val="none" w:sz="0" w:space="0" w:color="auto"/>
      </w:divBdr>
    </w:div>
    <w:div w:id="1262640272">
      <w:bodyDiv w:val="1"/>
      <w:marLeft w:val="0"/>
      <w:marRight w:val="0"/>
      <w:marTop w:val="0"/>
      <w:marBottom w:val="0"/>
      <w:divBdr>
        <w:top w:val="none" w:sz="0" w:space="0" w:color="auto"/>
        <w:left w:val="none" w:sz="0" w:space="0" w:color="auto"/>
        <w:bottom w:val="none" w:sz="0" w:space="0" w:color="auto"/>
        <w:right w:val="none" w:sz="0" w:space="0" w:color="auto"/>
      </w:divBdr>
    </w:div>
    <w:div w:id="1266697230">
      <w:bodyDiv w:val="1"/>
      <w:marLeft w:val="0"/>
      <w:marRight w:val="0"/>
      <w:marTop w:val="0"/>
      <w:marBottom w:val="0"/>
      <w:divBdr>
        <w:top w:val="none" w:sz="0" w:space="0" w:color="auto"/>
        <w:left w:val="none" w:sz="0" w:space="0" w:color="auto"/>
        <w:bottom w:val="none" w:sz="0" w:space="0" w:color="auto"/>
        <w:right w:val="none" w:sz="0" w:space="0" w:color="auto"/>
      </w:divBdr>
    </w:div>
    <w:div w:id="1269897240">
      <w:bodyDiv w:val="1"/>
      <w:marLeft w:val="0"/>
      <w:marRight w:val="0"/>
      <w:marTop w:val="0"/>
      <w:marBottom w:val="0"/>
      <w:divBdr>
        <w:top w:val="none" w:sz="0" w:space="0" w:color="auto"/>
        <w:left w:val="none" w:sz="0" w:space="0" w:color="auto"/>
        <w:bottom w:val="none" w:sz="0" w:space="0" w:color="auto"/>
        <w:right w:val="none" w:sz="0" w:space="0" w:color="auto"/>
      </w:divBdr>
    </w:div>
    <w:div w:id="1273322565">
      <w:bodyDiv w:val="1"/>
      <w:marLeft w:val="0"/>
      <w:marRight w:val="0"/>
      <w:marTop w:val="0"/>
      <w:marBottom w:val="0"/>
      <w:divBdr>
        <w:top w:val="none" w:sz="0" w:space="0" w:color="auto"/>
        <w:left w:val="none" w:sz="0" w:space="0" w:color="auto"/>
        <w:bottom w:val="none" w:sz="0" w:space="0" w:color="auto"/>
        <w:right w:val="none" w:sz="0" w:space="0" w:color="auto"/>
      </w:divBdr>
    </w:div>
    <w:div w:id="1276517609">
      <w:bodyDiv w:val="1"/>
      <w:marLeft w:val="0"/>
      <w:marRight w:val="0"/>
      <w:marTop w:val="0"/>
      <w:marBottom w:val="0"/>
      <w:divBdr>
        <w:top w:val="none" w:sz="0" w:space="0" w:color="auto"/>
        <w:left w:val="none" w:sz="0" w:space="0" w:color="auto"/>
        <w:bottom w:val="none" w:sz="0" w:space="0" w:color="auto"/>
        <w:right w:val="none" w:sz="0" w:space="0" w:color="auto"/>
      </w:divBdr>
    </w:div>
    <w:div w:id="1277911145">
      <w:bodyDiv w:val="1"/>
      <w:marLeft w:val="0"/>
      <w:marRight w:val="0"/>
      <w:marTop w:val="0"/>
      <w:marBottom w:val="0"/>
      <w:divBdr>
        <w:top w:val="none" w:sz="0" w:space="0" w:color="auto"/>
        <w:left w:val="none" w:sz="0" w:space="0" w:color="auto"/>
        <w:bottom w:val="none" w:sz="0" w:space="0" w:color="auto"/>
        <w:right w:val="none" w:sz="0" w:space="0" w:color="auto"/>
      </w:divBdr>
    </w:div>
    <w:div w:id="1285308241">
      <w:bodyDiv w:val="1"/>
      <w:marLeft w:val="0"/>
      <w:marRight w:val="0"/>
      <w:marTop w:val="0"/>
      <w:marBottom w:val="0"/>
      <w:divBdr>
        <w:top w:val="none" w:sz="0" w:space="0" w:color="auto"/>
        <w:left w:val="none" w:sz="0" w:space="0" w:color="auto"/>
        <w:bottom w:val="none" w:sz="0" w:space="0" w:color="auto"/>
        <w:right w:val="none" w:sz="0" w:space="0" w:color="auto"/>
      </w:divBdr>
    </w:div>
    <w:div w:id="1285454888">
      <w:bodyDiv w:val="1"/>
      <w:marLeft w:val="0"/>
      <w:marRight w:val="0"/>
      <w:marTop w:val="0"/>
      <w:marBottom w:val="0"/>
      <w:divBdr>
        <w:top w:val="none" w:sz="0" w:space="0" w:color="auto"/>
        <w:left w:val="none" w:sz="0" w:space="0" w:color="auto"/>
        <w:bottom w:val="none" w:sz="0" w:space="0" w:color="auto"/>
        <w:right w:val="none" w:sz="0" w:space="0" w:color="auto"/>
      </w:divBdr>
    </w:div>
    <w:div w:id="1297419266">
      <w:bodyDiv w:val="1"/>
      <w:marLeft w:val="0"/>
      <w:marRight w:val="0"/>
      <w:marTop w:val="0"/>
      <w:marBottom w:val="0"/>
      <w:divBdr>
        <w:top w:val="none" w:sz="0" w:space="0" w:color="auto"/>
        <w:left w:val="none" w:sz="0" w:space="0" w:color="auto"/>
        <w:bottom w:val="none" w:sz="0" w:space="0" w:color="auto"/>
        <w:right w:val="none" w:sz="0" w:space="0" w:color="auto"/>
      </w:divBdr>
    </w:div>
    <w:div w:id="1297759311">
      <w:bodyDiv w:val="1"/>
      <w:marLeft w:val="0"/>
      <w:marRight w:val="0"/>
      <w:marTop w:val="0"/>
      <w:marBottom w:val="0"/>
      <w:divBdr>
        <w:top w:val="none" w:sz="0" w:space="0" w:color="auto"/>
        <w:left w:val="none" w:sz="0" w:space="0" w:color="auto"/>
        <w:bottom w:val="none" w:sz="0" w:space="0" w:color="auto"/>
        <w:right w:val="none" w:sz="0" w:space="0" w:color="auto"/>
      </w:divBdr>
    </w:div>
    <w:div w:id="1301307405">
      <w:bodyDiv w:val="1"/>
      <w:marLeft w:val="0"/>
      <w:marRight w:val="0"/>
      <w:marTop w:val="0"/>
      <w:marBottom w:val="0"/>
      <w:divBdr>
        <w:top w:val="none" w:sz="0" w:space="0" w:color="auto"/>
        <w:left w:val="none" w:sz="0" w:space="0" w:color="auto"/>
        <w:bottom w:val="none" w:sz="0" w:space="0" w:color="auto"/>
        <w:right w:val="none" w:sz="0" w:space="0" w:color="auto"/>
      </w:divBdr>
    </w:div>
    <w:div w:id="1311329055">
      <w:bodyDiv w:val="1"/>
      <w:marLeft w:val="0"/>
      <w:marRight w:val="0"/>
      <w:marTop w:val="0"/>
      <w:marBottom w:val="0"/>
      <w:divBdr>
        <w:top w:val="none" w:sz="0" w:space="0" w:color="auto"/>
        <w:left w:val="none" w:sz="0" w:space="0" w:color="auto"/>
        <w:bottom w:val="none" w:sz="0" w:space="0" w:color="auto"/>
        <w:right w:val="none" w:sz="0" w:space="0" w:color="auto"/>
      </w:divBdr>
    </w:div>
    <w:div w:id="1315330408">
      <w:bodyDiv w:val="1"/>
      <w:marLeft w:val="0"/>
      <w:marRight w:val="0"/>
      <w:marTop w:val="0"/>
      <w:marBottom w:val="0"/>
      <w:divBdr>
        <w:top w:val="none" w:sz="0" w:space="0" w:color="auto"/>
        <w:left w:val="none" w:sz="0" w:space="0" w:color="auto"/>
        <w:bottom w:val="none" w:sz="0" w:space="0" w:color="auto"/>
        <w:right w:val="none" w:sz="0" w:space="0" w:color="auto"/>
      </w:divBdr>
    </w:div>
    <w:div w:id="1316228305">
      <w:bodyDiv w:val="1"/>
      <w:marLeft w:val="0"/>
      <w:marRight w:val="0"/>
      <w:marTop w:val="0"/>
      <w:marBottom w:val="0"/>
      <w:divBdr>
        <w:top w:val="none" w:sz="0" w:space="0" w:color="auto"/>
        <w:left w:val="none" w:sz="0" w:space="0" w:color="auto"/>
        <w:bottom w:val="none" w:sz="0" w:space="0" w:color="auto"/>
        <w:right w:val="none" w:sz="0" w:space="0" w:color="auto"/>
      </w:divBdr>
    </w:div>
    <w:div w:id="1322849551">
      <w:bodyDiv w:val="1"/>
      <w:marLeft w:val="0"/>
      <w:marRight w:val="0"/>
      <w:marTop w:val="0"/>
      <w:marBottom w:val="0"/>
      <w:divBdr>
        <w:top w:val="none" w:sz="0" w:space="0" w:color="auto"/>
        <w:left w:val="none" w:sz="0" w:space="0" w:color="auto"/>
        <w:bottom w:val="none" w:sz="0" w:space="0" w:color="auto"/>
        <w:right w:val="none" w:sz="0" w:space="0" w:color="auto"/>
      </w:divBdr>
    </w:div>
    <w:div w:id="1323463237">
      <w:bodyDiv w:val="1"/>
      <w:marLeft w:val="0"/>
      <w:marRight w:val="0"/>
      <w:marTop w:val="0"/>
      <w:marBottom w:val="0"/>
      <w:divBdr>
        <w:top w:val="none" w:sz="0" w:space="0" w:color="auto"/>
        <w:left w:val="none" w:sz="0" w:space="0" w:color="auto"/>
        <w:bottom w:val="none" w:sz="0" w:space="0" w:color="auto"/>
        <w:right w:val="none" w:sz="0" w:space="0" w:color="auto"/>
      </w:divBdr>
    </w:div>
    <w:div w:id="1332029748">
      <w:bodyDiv w:val="1"/>
      <w:marLeft w:val="0"/>
      <w:marRight w:val="0"/>
      <w:marTop w:val="0"/>
      <w:marBottom w:val="0"/>
      <w:divBdr>
        <w:top w:val="none" w:sz="0" w:space="0" w:color="auto"/>
        <w:left w:val="none" w:sz="0" w:space="0" w:color="auto"/>
        <w:bottom w:val="none" w:sz="0" w:space="0" w:color="auto"/>
        <w:right w:val="none" w:sz="0" w:space="0" w:color="auto"/>
      </w:divBdr>
    </w:div>
    <w:div w:id="1335107808">
      <w:bodyDiv w:val="1"/>
      <w:marLeft w:val="0"/>
      <w:marRight w:val="0"/>
      <w:marTop w:val="0"/>
      <w:marBottom w:val="0"/>
      <w:divBdr>
        <w:top w:val="none" w:sz="0" w:space="0" w:color="auto"/>
        <w:left w:val="none" w:sz="0" w:space="0" w:color="auto"/>
        <w:bottom w:val="none" w:sz="0" w:space="0" w:color="auto"/>
        <w:right w:val="none" w:sz="0" w:space="0" w:color="auto"/>
      </w:divBdr>
    </w:div>
    <w:div w:id="1339037403">
      <w:bodyDiv w:val="1"/>
      <w:marLeft w:val="0"/>
      <w:marRight w:val="0"/>
      <w:marTop w:val="0"/>
      <w:marBottom w:val="0"/>
      <w:divBdr>
        <w:top w:val="none" w:sz="0" w:space="0" w:color="auto"/>
        <w:left w:val="none" w:sz="0" w:space="0" w:color="auto"/>
        <w:bottom w:val="none" w:sz="0" w:space="0" w:color="auto"/>
        <w:right w:val="none" w:sz="0" w:space="0" w:color="auto"/>
      </w:divBdr>
    </w:div>
    <w:div w:id="1341540336">
      <w:bodyDiv w:val="1"/>
      <w:marLeft w:val="0"/>
      <w:marRight w:val="0"/>
      <w:marTop w:val="0"/>
      <w:marBottom w:val="0"/>
      <w:divBdr>
        <w:top w:val="none" w:sz="0" w:space="0" w:color="auto"/>
        <w:left w:val="none" w:sz="0" w:space="0" w:color="auto"/>
        <w:bottom w:val="none" w:sz="0" w:space="0" w:color="auto"/>
        <w:right w:val="none" w:sz="0" w:space="0" w:color="auto"/>
      </w:divBdr>
    </w:div>
    <w:div w:id="1355306773">
      <w:bodyDiv w:val="1"/>
      <w:marLeft w:val="0"/>
      <w:marRight w:val="0"/>
      <w:marTop w:val="0"/>
      <w:marBottom w:val="0"/>
      <w:divBdr>
        <w:top w:val="none" w:sz="0" w:space="0" w:color="auto"/>
        <w:left w:val="none" w:sz="0" w:space="0" w:color="auto"/>
        <w:bottom w:val="none" w:sz="0" w:space="0" w:color="auto"/>
        <w:right w:val="none" w:sz="0" w:space="0" w:color="auto"/>
      </w:divBdr>
    </w:div>
    <w:div w:id="1356812816">
      <w:bodyDiv w:val="1"/>
      <w:marLeft w:val="0"/>
      <w:marRight w:val="0"/>
      <w:marTop w:val="0"/>
      <w:marBottom w:val="0"/>
      <w:divBdr>
        <w:top w:val="none" w:sz="0" w:space="0" w:color="auto"/>
        <w:left w:val="none" w:sz="0" w:space="0" w:color="auto"/>
        <w:bottom w:val="none" w:sz="0" w:space="0" w:color="auto"/>
        <w:right w:val="none" w:sz="0" w:space="0" w:color="auto"/>
      </w:divBdr>
    </w:div>
    <w:div w:id="1366834587">
      <w:bodyDiv w:val="1"/>
      <w:marLeft w:val="0"/>
      <w:marRight w:val="0"/>
      <w:marTop w:val="0"/>
      <w:marBottom w:val="0"/>
      <w:divBdr>
        <w:top w:val="none" w:sz="0" w:space="0" w:color="auto"/>
        <w:left w:val="none" w:sz="0" w:space="0" w:color="auto"/>
        <w:bottom w:val="none" w:sz="0" w:space="0" w:color="auto"/>
        <w:right w:val="none" w:sz="0" w:space="0" w:color="auto"/>
      </w:divBdr>
    </w:div>
    <w:div w:id="1371489600">
      <w:bodyDiv w:val="1"/>
      <w:marLeft w:val="0"/>
      <w:marRight w:val="0"/>
      <w:marTop w:val="0"/>
      <w:marBottom w:val="0"/>
      <w:divBdr>
        <w:top w:val="none" w:sz="0" w:space="0" w:color="auto"/>
        <w:left w:val="none" w:sz="0" w:space="0" w:color="auto"/>
        <w:bottom w:val="none" w:sz="0" w:space="0" w:color="auto"/>
        <w:right w:val="none" w:sz="0" w:space="0" w:color="auto"/>
      </w:divBdr>
    </w:div>
    <w:div w:id="1373114515">
      <w:bodyDiv w:val="1"/>
      <w:marLeft w:val="0"/>
      <w:marRight w:val="0"/>
      <w:marTop w:val="0"/>
      <w:marBottom w:val="0"/>
      <w:divBdr>
        <w:top w:val="none" w:sz="0" w:space="0" w:color="auto"/>
        <w:left w:val="none" w:sz="0" w:space="0" w:color="auto"/>
        <w:bottom w:val="none" w:sz="0" w:space="0" w:color="auto"/>
        <w:right w:val="none" w:sz="0" w:space="0" w:color="auto"/>
      </w:divBdr>
    </w:div>
    <w:div w:id="1374230692">
      <w:bodyDiv w:val="1"/>
      <w:marLeft w:val="0"/>
      <w:marRight w:val="0"/>
      <w:marTop w:val="0"/>
      <w:marBottom w:val="0"/>
      <w:divBdr>
        <w:top w:val="none" w:sz="0" w:space="0" w:color="auto"/>
        <w:left w:val="none" w:sz="0" w:space="0" w:color="auto"/>
        <w:bottom w:val="none" w:sz="0" w:space="0" w:color="auto"/>
        <w:right w:val="none" w:sz="0" w:space="0" w:color="auto"/>
      </w:divBdr>
    </w:div>
    <w:div w:id="1374843010">
      <w:bodyDiv w:val="1"/>
      <w:marLeft w:val="0"/>
      <w:marRight w:val="0"/>
      <w:marTop w:val="0"/>
      <w:marBottom w:val="0"/>
      <w:divBdr>
        <w:top w:val="none" w:sz="0" w:space="0" w:color="auto"/>
        <w:left w:val="none" w:sz="0" w:space="0" w:color="auto"/>
        <w:bottom w:val="none" w:sz="0" w:space="0" w:color="auto"/>
        <w:right w:val="none" w:sz="0" w:space="0" w:color="auto"/>
      </w:divBdr>
    </w:div>
    <w:div w:id="1378433626">
      <w:bodyDiv w:val="1"/>
      <w:marLeft w:val="0"/>
      <w:marRight w:val="0"/>
      <w:marTop w:val="0"/>
      <w:marBottom w:val="0"/>
      <w:divBdr>
        <w:top w:val="none" w:sz="0" w:space="0" w:color="auto"/>
        <w:left w:val="none" w:sz="0" w:space="0" w:color="auto"/>
        <w:bottom w:val="none" w:sz="0" w:space="0" w:color="auto"/>
        <w:right w:val="none" w:sz="0" w:space="0" w:color="auto"/>
      </w:divBdr>
    </w:div>
    <w:div w:id="1378704189">
      <w:bodyDiv w:val="1"/>
      <w:marLeft w:val="0"/>
      <w:marRight w:val="0"/>
      <w:marTop w:val="0"/>
      <w:marBottom w:val="0"/>
      <w:divBdr>
        <w:top w:val="none" w:sz="0" w:space="0" w:color="auto"/>
        <w:left w:val="none" w:sz="0" w:space="0" w:color="auto"/>
        <w:bottom w:val="none" w:sz="0" w:space="0" w:color="auto"/>
        <w:right w:val="none" w:sz="0" w:space="0" w:color="auto"/>
      </w:divBdr>
    </w:div>
    <w:div w:id="1381326210">
      <w:bodyDiv w:val="1"/>
      <w:marLeft w:val="0"/>
      <w:marRight w:val="0"/>
      <w:marTop w:val="0"/>
      <w:marBottom w:val="0"/>
      <w:divBdr>
        <w:top w:val="none" w:sz="0" w:space="0" w:color="auto"/>
        <w:left w:val="none" w:sz="0" w:space="0" w:color="auto"/>
        <w:bottom w:val="none" w:sz="0" w:space="0" w:color="auto"/>
        <w:right w:val="none" w:sz="0" w:space="0" w:color="auto"/>
      </w:divBdr>
    </w:div>
    <w:div w:id="1382635161">
      <w:bodyDiv w:val="1"/>
      <w:marLeft w:val="0"/>
      <w:marRight w:val="0"/>
      <w:marTop w:val="0"/>
      <w:marBottom w:val="0"/>
      <w:divBdr>
        <w:top w:val="none" w:sz="0" w:space="0" w:color="auto"/>
        <w:left w:val="none" w:sz="0" w:space="0" w:color="auto"/>
        <w:bottom w:val="none" w:sz="0" w:space="0" w:color="auto"/>
        <w:right w:val="none" w:sz="0" w:space="0" w:color="auto"/>
      </w:divBdr>
    </w:div>
    <w:div w:id="1383292683">
      <w:bodyDiv w:val="1"/>
      <w:marLeft w:val="0"/>
      <w:marRight w:val="0"/>
      <w:marTop w:val="0"/>
      <w:marBottom w:val="0"/>
      <w:divBdr>
        <w:top w:val="none" w:sz="0" w:space="0" w:color="auto"/>
        <w:left w:val="none" w:sz="0" w:space="0" w:color="auto"/>
        <w:bottom w:val="none" w:sz="0" w:space="0" w:color="auto"/>
        <w:right w:val="none" w:sz="0" w:space="0" w:color="auto"/>
      </w:divBdr>
    </w:div>
    <w:div w:id="1385909810">
      <w:bodyDiv w:val="1"/>
      <w:marLeft w:val="0"/>
      <w:marRight w:val="0"/>
      <w:marTop w:val="0"/>
      <w:marBottom w:val="0"/>
      <w:divBdr>
        <w:top w:val="none" w:sz="0" w:space="0" w:color="auto"/>
        <w:left w:val="none" w:sz="0" w:space="0" w:color="auto"/>
        <w:bottom w:val="none" w:sz="0" w:space="0" w:color="auto"/>
        <w:right w:val="none" w:sz="0" w:space="0" w:color="auto"/>
      </w:divBdr>
    </w:div>
    <w:div w:id="1391420187">
      <w:bodyDiv w:val="1"/>
      <w:marLeft w:val="0"/>
      <w:marRight w:val="0"/>
      <w:marTop w:val="0"/>
      <w:marBottom w:val="0"/>
      <w:divBdr>
        <w:top w:val="none" w:sz="0" w:space="0" w:color="auto"/>
        <w:left w:val="none" w:sz="0" w:space="0" w:color="auto"/>
        <w:bottom w:val="none" w:sz="0" w:space="0" w:color="auto"/>
        <w:right w:val="none" w:sz="0" w:space="0" w:color="auto"/>
      </w:divBdr>
    </w:div>
    <w:div w:id="1395005220">
      <w:bodyDiv w:val="1"/>
      <w:marLeft w:val="0"/>
      <w:marRight w:val="0"/>
      <w:marTop w:val="0"/>
      <w:marBottom w:val="0"/>
      <w:divBdr>
        <w:top w:val="none" w:sz="0" w:space="0" w:color="auto"/>
        <w:left w:val="none" w:sz="0" w:space="0" w:color="auto"/>
        <w:bottom w:val="none" w:sz="0" w:space="0" w:color="auto"/>
        <w:right w:val="none" w:sz="0" w:space="0" w:color="auto"/>
      </w:divBdr>
    </w:div>
    <w:div w:id="1401560035">
      <w:bodyDiv w:val="1"/>
      <w:marLeft w:val="0"/>
      <w:marRight w:val="0"/>
      <w:marTop w:val="0"/>
      <w:marBottom w:val="0"/>
      <w:divBdr>
        <w:top w:val="none" w:sz="0" w:space="0" w:color="auto"/>
        <w:left w:val="none" w:sz="0" w:space="0" w:color="auto"/>
        <w:bottom w:val="none" w:sz="0" w:space="0" w:color="auto"/>
        <w:right w:val="none" w:sz="0" w:space="0" w:color="auto"/>
      </w:divBdr>
    </w:div>
    <w:div w:id="1415976695">
      <w:bodyDiv w:val="1"/>
      <w:marLeft w:val="0"/>
      <w:marRight w:val="0"/>
      <w:marTop w:val="0"/>
      <w:marBottom w:val="0"/>
      <w:divBdr>
        <w:top w:val="none" w:sz="0" w:space="0" w:color="auto"/>
        <w:left w:val="none" w:sz="0" w:space="0" w:color="auto"/>
        <w:bottom w:val="none" w:sz="0" w:space="0" w:color="auto"/>
        <w:right w:val="none" w:sz="0" w:space="0" w:color="auto"/>
      </w:divBdr>
    </w:div>
    <w:div w:id="1431268665">
      <w:bodyDiv w:val="1"/>
      <w:marLeft w:val="0"/>
      <w:marRight w:val="0"/>
      <w:marTop w:val="0"/>
      <w:marBottom w:val="0"/>
      <w:divBdr>
        <w:top w:val="none" w:sz="0" w:space="0" w:color="auto"/>
        <w:left w:val="none" w:sz="0" w:space="0" w:color="auto"/>
        <w:bottom w:val="none" w:sz="0" w:space="0" w:color="auto"/>
        <w:right w:val="none" w:sz="0" w:space="0" w:color="auto"/>
      </w:divBdr>
    </w:div>
    <w:div w:id="1432971289">
      <w:bodyDiv w:val="1"/>
      <w:marLeft w:val="0"/>
      <w:marRight w:val="0"/>
      <w:marTop w:val="0"/>
      <w:marBottom w:val="0"/>
      <w:divBdr>
        <w:top w:val="none" w:sz="0" w:space="0" w:color="auto"/>
        <w:left w:val="none" w:sz="0" w:space="0" w:color="auto"/>
        <w:bottom w:val="none" w:sz="0" w:space="0" w:color="auto"/>
        <w:right w:val="none" w:sz="0" w:space="0" w:color="auto"/>
      </w:divBdr>
    </w:div>
    <w:div w:id="1440299694">
      <w:bodyDiv w:val="1"/>
      <w:marLeft w:val="0"/>
      <w:marRight w:val="0"/>
      <w:marTop w:val="0"/>
      <w:marBottom w:val="0"/>
      <w:divBdr>
        <w:top w:val="none" w:sz="0" w:space="0" w:color="auto"/>
        <w:left w:val="none" w:sz="0" w:space="0" w:color="auto"/>
        <w:bottom w:val="none" w:sz="0" w:space="0" w:color="auto"/>
        <w:right w:val="none" w:sz="0" w:space="0" w:color="auto"/>
      </w:divBdr>
    </w:div>
    <w:div w:id="1440301239">
      <w:bodyDiv w:val="1"/>
      <w:marLeft w:val="0"/>
      <w:marRight w:val="0"/>
      <w:marTop w:val="0"/>
      <w:marBottom w:val="0"/>
      <w:divBdr>
        <w:top w:val="none" w:sz="0" w:space="0" w:color="auto"/>
        <w:left w:val="none" w:sz="0" w:space="0" w:color="auto"/>
        <w:bottom w:val="none" w:sz="0" w:space="0" w:color="auto"/>
        <w:right w:val="none" w:sz="0" w:space="0" w:color="auto"/>
      </w:divBdr>
    </w:div>
    <w:div w:id="1447851913">
      <w:bodyDiv w:val="1"/>
      <w:marLeft w:val="0"/>
      <w:marRight w:val="0"/>
      <w:marTop w:val="0"/>
      <w:marBottom w:val="0"/>
      <w:divBdr>
        <w:top w:val="none" w:sz="0" w:space="0" w:color="auto"/>
        <w:left w:val="none" w:sz="0" w:space="0" w:color="auto"/>
        <w:bottom w:val="none" w:sz="0" w:space="0" w:color="auto"/>
        <w:right w:val="none" w:sz="0" w:space="0" w:color="auto"/>
      </w:divBdr>
    </w:div>
    <w:div w:id="1451513373">
      <w:bodyDiv w:val="1"/>
      <w:marLeft w:val="0"/>
      <w:marRight w:val="0"/>
      <w:marTop w:val="0"/>
      <w:marBottom w:val="0"/>
      <w:divBdr>
        <w:top w:val="none" w:sz="0" w:space="0" w:color="auto"/>
        <w:left w:val="none" w:sz="0" w:space="0" w:color="auto"/>
        <w:bottom w:val="none" w:sz="0" w:space="0" w:color="auto"/>
        <w:right w:val="none" w:sz="0" w:space="0" w:color="auto"/>
      </w:divBdr>
    </w:div>
    <w:div w:id="1451970382">
      <w:bodyDiv w:val="1"/>
      <w:marLeft w:val="0"/>
      <w:marRight w:val="0"/>
      <w:marTop w:val="0"/>
      <w:marBottom w:val="0"/>
      <w:divBdr>
        <w:top w:val="none" w:sz="0" w:space="0" w:color="auto"/>
        <w:left w:val="none" w:sz="0" w:space="0" w:color="auto"/>
        <w:bottom w:val="none" w:sz="0" w:space="0" w:color="auto"/>
        <w:right w:val="none" w:sz="0" w:space="0" w:color="auto"/>
      </w:divBdr>
    </w:div>
    <w:div w:id="1467699697">
      <w:bodyDiv w:val="1"/>
      <w:marLeft w:val="0"/>
      <w:marRight w:val="0"/>
      <w:marTop w:val="0"/>
      <w:marBottom w:val="0"/>
      <w:divBdr>
        <w:top w:val="none" w:sz="0" w:space="0" w:color="auto"/>
        <w:left w:val="none" w:sz="0" w:space="0" w:color="auto"/>
        <w:bottom w:val="none" w:sz="0" w:space="0" w:color="auto"/>
        <w:right w:val="none" w:sz="0" w:space="0" w:color="auto"/>
      </w:divBdr>
    </w:div>
    <w:div w:id="1469933263">
      <w:bodyDiv w:val="1"/>
      <w:marLeft w:val="0"/>
      <w:marRight w:val="0"/>
      <w:marTop w:val="0"/>
      <w:marBottom w:val="0"/>
      <w:divBdr>
        <w:top w:val="none" w:sz="0" w:space="0" w:color="auto"/>
        <w:left w:val="none" w:sz="0" w:space="0" w:color="auto"/>
        <w:bottom w:val="none" w:sz="0" w:space="0" w:color="auto"/>
        <w:right w:val="none" w:sz="0" w:space="0" w:color="auto"/>
      </w:divBdr>
    </w:div>
    <w:div w:id="1472675718">
      <w:bodyDiv w:val="1"/>
      <w:marLeft w:val="0"/>
      <w:marRight w:val="0"/>
      <w:marTop w:val="0"/>
      <w:marBottom w:val="0"/>
      <w:divBdr>
        <w:top w:val="none" w:sz="0" w:space="0" w:color="auto"/>
        <w:left w:val="none" w:sz="0" w:space="0" w:color="auto"/>
        <w:bottom w:val="none" w:sz="0" w:space="0" w:color="auto"/>
        <w:right w:val="none" w:sz="0" w:space="0" w:color="auto"/>
      </w:divBdr>
    </w:div>
    <w:div w:id="1480339874">
      <w:bodyDiv w:val="1"/>
      <w:marLeft w:val="0"/>
      <w:marRight w:val="0"/>
      <w:marTop w:val="0"/>
      <w:marBottom w:val="0"/>
      <w:divBdr>
        <w:top w:val="none" w:sz="0" w:space="0" w:color="auto"/>
        <w:left w:val="none" w:sz="0" w:space="0" w:color="auto"/>
        <w:bottom w:val="none" w:sz="0" w:space="0" w:color="auto"/>
        <w:right w:val="none" w:sz="0" w:space="0" w:color="auto"/>
      </w:divBdr>
    </w:div>
    <w:div w:id="1483738329">
      <w:bodyDiv w:val="1"/>
      <w:marLeft w:val="0"/>
      <w:marRight w:val="0"/>
      <w:marTop w:val="0"/>
      <w:marBottom w:val="0"/>
      <w:divBdr>
        <w:top w:val="none" w:sz="0" w:space="0" w:color="auto"/>
        <w:left w:val="none" w:sz="0" w:space="0" w:color="auto"/>
        <w:bottom w:val="none" w:sz="0" w:space="0" w:color="auto"/>
        <w:right w:val="none" w:sz="0" w:space="0" w:color="auto"/>
      </w:divBdr>
    </w:div>
    <w:div w:id="1484589127">
      <w:bodyDiv w:val="1"/>
      <w:marLeft w:val="0"/>
      <w:marRight w:val="0"/>
      <w:marTop w:val="0"/>
      <w:marBottom w:val="0"/>
      <w:divBdr>
        <w:top w:val="none" w:sz="0" w:space="0" w:color="auto"/>
        <w:left w:val="none" w:sz="0" w:space="0" w:color="auto"/>
        <w:bottom w:val="none" w:sz="0" w:space="0" w:color="auto"/>
        <w:right w:val="none" w:sz="0" w:space="0" w:color="auto"/>
      </w:divBdr>
    </w:div>
    <w:div w:id="1489519019">
      <w:bodyDiv w:val="1"/>
      <w:marLeft w:val="0"/>
      <w:marRight w:val="0"/>
      <w:marTop w:val="0"/>
      <w:marBottom w:val="0"/>
      <w:divBdr>
        <w:top w:val="none" w:sz="0" w:space="0" w:color="auto"/>
        <w:left w:val="none" w:sz="0" w:space="0" w:color="auto"/>
        <w:bottom w:val="none" w:sz="0" w:space="0" w:color="auto"/>
        <w:right w:val="none" w:sz="0" w:space="0" w:color="auto"/>
      </w:divBdr>
    </w:div>
    <w:div w:id="1491873321">
      <w:bodyDiv w:val="1"/>
      <w:marLeft w:val="0"/>
      <w:marRight w:val="0"/>
      <w:marTop w:val="0"/>
      <w:marBottom w:val="0"/>
      <w:divBdr>
        <w:top w:val="none" w:sz="0" w:space="0" w:color="auto"/>
        <w:left w:val="none" w:sz="0" w:space="0" w:color="auto"/>
        <w:bottom w:val="none" w:sz="0" w:space="0" w:color="auto"/>
        <w:right w:val="none" w:sz="0" w:space="0" w:color="auto"/>
      </w:divBdr>
    </w:div>
    <w:div w:id="1495805606">
      <w:bodyDiv w:val="1"/>
      <w:marLeft w:val="0"/>
      <w:marRight w:val="0"/>
      <w:marTop w:val="0"/>
      <w:marBottom w:val="0"/>
      <w:divBdr>
        <w:top w:val="none" w:sz="0" w:space="0" w:color="auto"/>
        <w:left w:val="none" w:sz="0" w:space="0" w:color="auto"/>
        <w:bottom w:val="none" w:sz="0" w:space="0" w:color="auto"/>
        <w:right w:val="none" w:sz="0" w:space="0" w:color="auto"/>
      </w:divBdr>
    </w:div>
    <w:div w:id="1496460679">
      <w:bodyDiv w:val="1"/>
      <w:marLeft w:val="0"/>
      <w:marRight w:val="0"/>
      <w:marTop w:val="0"/>
      <w:marBottom w:val="0"/>
      <w:divBdr>
        <w:top w:val="none" w:sz="0" w:space="0" w:color="auto"/>
        <w:left w:val="none" w:sz="0" w:space="0" w:color="auto"/>
        <w:bottom w:val="none" w:sz="0" w:space="0" w:color="auto"/>
        <w:right w:val="none" w:sz="0" w:space="0" w:color="auto"/>
      </w:divBdr>
    </w:div>
    <w:div w:id="1496844088">
      <w:bodyDiv w:val="1"/>
      <w:marLeft w:val="0"/>
      <w:marRight w:val="0"/>
      <w:marTop w:val="0"/>
      <w:marBottom w:val="0"/>
      <w:divBdr>
        <w:top w:val="none" w:sz="0" w:space="0" w:color="auto"/>
        <w:left w:val="none" w:sz="0" w:space="0" w:color="auto"/>
        <w:bottom w:val="none" w:sz="0" w:space="0" w:color="auto"/>
        <w:right w:val="none" w:sz="0" w:space="0" w:color="auto"/>
      </w:divBdr>
    </w:div>
    <w:div w:id="1502238897">
      <w:bodyDiv w:val="1"/>
      <w:marLeft w:val="0"/>
      <w:marRight w:val="0"/>
      <w:marTop w:val="0"/>
      <w:marBottom w:val="0"/>
      <w:divBdr>
        <w:top w:val="none" w:sz="0" w:space="0" w:color="auto"/>
        <w:left w:val="none" w:sz="0" w:space="0" w:color="auto"/>
        <w:bottom w:val="none" w:sz="0" w:space="0" w:color="auto"/>
        <w:right w:val="none" w:sz="0" w:space="0" w:color="auto"/>
      </w:divBdr>
    </w:div>
    <w:div w:id="1503546216">
      <w:bodyDiv w:val="1"/>
      <w:marLeft w:val="0"/>
      <w:marRight w:val="0"/>
      <w:marTop w:val="0"/>
      <w:marBottom w:val="0"/>
      <w:divBdr>
        <w:top w:val="none" w:sz="0" w:space="0" w:color="auto"/>
        <w:left w:val="none" w:sz="0" w:space="0" w:color="auto"/>
        <w:bottom w:val="none" w:sz="0" w:space="0" w:color="auto"/>
        <w:right w:val="none" w:sz="0" w:space="0" w:color="auto"/>
      </w:divBdr>
    </w:div>
    <w:div w:id="1504278383">
      <w:bodyDiv w:val="1"/>
      <w:marLeft w:val="0"/>
      <w:marRight w:val="0"/>
      <w:marTop w:val="0"/>
      <w:marBottom w:val="0"/>
      <w:divBdr>
        <w:top w:val="none" w:sz="0" w:space="0" w:color="auto"/>
        <w:left w:val="none" w:sz="0" w:space="0" w:color="auto"/>
        <w:bottom w:val="none" w:sz="0" w:space="0" w:color="auto"/>
        <w:right w:val="none" w:sz="0" w:space="0" w:color="auto"/>
      </w:divBdr>
    </w:div>
    <w:div w:id="1504706745">
      <w:bodyDiv w:val="1"/>
      <w:marLeft w:val="0"/>
      <w:marRight w:val="0"/>
      <w:marTop w:val="0"/>
      <w:marBottom w:val="0"/>
      <w:divBdr>
        <w:top w:val="none" w:sz="0" w:space="0" w:color="auto"/>
        <w:left w:val="none" w:sz="0" w:space="0" w:color="auto"/>
        <w:bottom w:val="none" w:sz="0" w:space="0" w:color="auto"/>
        <w:right w:val="none" w:sz="0" w:space="0" w:color="auto"/>
      </w:divBdr>
    </w:div>
    <w:div w:id="1508596046">
      <w:bodyDiv w:val="1"/>
      <w:marLeft w:val="0"/>
      <w:marRight w:val="0"/>
      <w:marTop w:val="0"/>
      <w:marBottom w:val="0"/>
      <w:divBdr>
        <w:top w:val="none" w:sz="0" w:space="0" w:color="auto"/>
        <w:left w:val="none" w:sz="0" w:space="0" w:color="auto"/>
        <w:bottom w:val="none" w:sz="0" w:space="0" w:color="auto"/>
        <w:right w:val="none" w:sz="0" w:space="0" w:color="auto"/>
      </w:divBdr>
    </w:div>
    <w:div w:id="1512840266">
      <w:bodyDiv w:val="1"/>
      <w:marLeft w:val="0"/>
      <w:marRight w:val="0"/>
      <w:marTop w:val="0"/>
      <w:marBottom w:val="0"/>
      <w:divBdr>
        <w:top w:val="none" w:sz="0" w:space="0" w:color="auto"/>
        <w:left w:val="none" w:sz="0" w:space="0" w:color="auto"/>
        <w:bottom w:val="none" w:sz="0" w:space="0" w:color="auto"/>
        <w:right w:val="none" w:sz="0" w:space="0" w:color="auto"/>
      </w:divBdr>
    </w:div>
    <w:div w:id="1513304105">
      <w:bodyDiv w:val="1"/>
      <w:marLeft w:val="0"/>
      <w:marRight w:val="0"/>
      <w:marTop w:val="0"/>
      <w:marBottom w:val="0"/>
      <w:divBdr>
        <w:top w:val="none" w:sz="0" w:space="0" w:color="auto"/>
        <w:left w:val="none" w:sz="0" w:space="0" w:color="auto"/>
        <w:bottom w:val="none" w:sz="0" w:space="0" w:color="auto"/>
        <w:right w:val="none" w:sz="0" w:space="0" w:color="auto"/>
      </w:divBdr>
    </w:div>
    <w:div w:id="1515152061">
      <w:bodyDiv w:val="1"/>
      <w:marLeft w:val="0"/>
      <w:marRight w:val="0"/>
      <w:marTop w:val="0"/>
      <w:marBottom w:val="0"/>
      <w:divBdr>
        <w:top w:val="none" w:sz="0" w:space="0" w:color="auto"/>
        <w:left w:val="none" w:sz="0" w:space="0" w:color="auto"/>
        <w:bottom w:val="none" w:sz="0" w:space="0" w:color="auto"/>
        <w:right w:val="none" w:sz="0" w:space="0" w:color="auto"/>
      </w:divBdr>
    </w:div>
    <w:div w:id="1518738828">
      <w:bodyDiv w:val="1"/>
      <w:marLeft w:val="0"/>
      <w:marRight w:val="0"/>
      <w:marTop w:val="0"/>
      <w:marBottom w:val="0"/>
      <w:divBdr>
        <w:top w:val="none" w:sz="0" w:space="0" w:color="auto"/>
        <w:left w:val="none" w:sz="0" w:space="0" w:color="auto"/>
        <w:bottom w:val="none" w:sz="0" w:space="0" w:color="auto"/>
        <w:right w:val="none" w:sz="0" w:space="0" w:color="auto"/>
      </w:divBdr>
    </w:div>
    <w:div w:id="1520269776">
      <w:bodyDiv w:val="1"/>
      <w:marLeft w:val="0"/>
      <w:marRight w:val="0"/>
      <w:marTop w:val="0"/>
      <w:marBottom w:val="0"/>
      <w:divBdr>
        <w:top w:val="none" w:sz="0" w:space="0" w:color="auto"/>
        <w:left w:val="none" w:sz="0" w:space="0" w:color="auto"/>
        <w:bottom w:val="none" w:sz="0" w:space="0" w:color="auto"/>
        <w:right w:val="none" w:sz="0" w:space="0" w:color="auto"/>
      </w:divBdr>
    </w:div>
    <w:div w:id="1528980059">
      <w:bodyDiv w:val="1"/>
      <w:marLeft w:val="0"/>
      <w:marRight w:val="0"/>
      <w:marTop w:val="0"/>
      <w:marBottom w:val="0"/>
      <w:divBdr>
        <w:top w:val="none" w:sz="0" w:space="0" w:color="auto"/>
        <w:left w:val="none" w:sz="0" w:space="0" w:color="auto"/>
        <w:bottom w:val="none" w:sz="0" w:space="0" w:color="auto"/>
        <w:right w:val="none" w:sz="0" w:space="0" w:color="auto"/>
      </w:divBdr>
    </w:div>
    <w:div w:id="1529637246">
      <w:bodyDiv w:val="1"/>
      <w:marLeft w:val="0"/>
      <w:marRight w:val="0"/>
      <w:marTop w:val="0"/>
      <w:marBottom w:val="0"/>
      <w:divBdr>
        <w:top w:val="none" w:sz="0" w:space="0" w:color="auto"/>
        <w:left w:val="none" w:sz="0" w:space="0" w:color="auto"/>
        <w:bottom w:val="none" w:sz="0" w:space="0" w:color="auto"/>
        <w:right w:val="none" w:sz="0" w:space="0" w:color="auto"/>
      </w:divBdr>
    </w:div>
    <w:div w:id="1532065821">
      <w:bodyDiv w:val="1"/>
      <w:marLeft w:val="0"/>
      <w:marRight w:val="0"/>
      <w:marTop w:val="0"/>
      <w:marBottom w:val="0"/>
      <w:divBdr>
        <w:top w:val="none" w:sz="0" w:space="0" w:color="auto"/>
        <w:left w:val="none" w:sz="0" w:space="0" w:color="auto"/>
        <w:bottom w:val="none" w:sz="0" w:space="0" w:color="auto"/>
        <w:right w:val="none" w:sz="0" w:space="0" w:color="auto"/>
      </w:divBdr>
    </w:div>
    <w:div w:id="1537506329">
      <w:bodyDiv w:val="1"/>
      <w:marLeft w:val="0"/>
      <w:marRight w:val="0"/>
      <w:marTop w:val="0"/>
      <w:marBottom w:val="0"/>
      <w:divBdr>
        <w:top w:val="none" w:sz="0" w:space="0" w:color="auto"/>
        <w:left w:val="none" w:sz="0" w:space="0" w:color="auto"/>
        <w:bottom w:val="none" w:sz="0" w:space="0" w:color="auto"/>
        <w:right w:val="none" w:sz="0" w:space="0" w:color="auto"/>
      </w:divBdr>
    </w:div>
    <w:div w:id="1539585516">
      <w:bodyDiv w:val="1"/>
      <w:marLeft w:val="0"/>
      <w:marRight w:val="0"/>
      <w:marTop w:val="0"/>
      <w:marBottom w:val="0"/>
      <w:divBdr>
        <w:top w:val="none" w:sz="0" w:space="0" w:color="auto"/>
        <w:left w:val="none" w:sz="0" w:space="0" w:color="auto"/>
        <w:bottom w:val="none" w:sz="0" w:space="0" w:color="auto"/>
        <w:right w:val="none" w:sz="0" w:space="0" w:color="auto"/>
      </w:divBdr>
    </w:div>
    <w:div w:id="1541478383">
      <w:bodyDiv w:val="1"/>
      <w:marLeft w:val="0"/>
      <w:marRight w:val="0"/>
      <w:marTop w:val="0"/>
      <w:marBottom w:val="0"/>
      <w:divBdr>
        <w:top w:val="none" w:sz="0" w:space="0" w:color="auto"/>
        <w:left w:val="none" w:sz="0" w:space="0" w:color="auto"/>
        <w:bottom w:val="none" w:sz="0" w:space="0" w:color="auto"/>
        <w:right w:val="none" w:sz="0" w:space="0" w:color="auto"/>
      </w:divBdr>
    </w:div>
    <w:div w:id="1541622759">
      <w:bodyDiv w:val="1"/>
      <w:marLeft w:val="0"/>
      <w:marRight w:val="0"/>
      <w:marTop w:val="0"/>
      <w:marBottom w:val="0"/>
      <w:divBdr>
        <w:top w:val="none" w:sz="0" w:space="0" w:color="auto"/>
        <w:left w:val="none" w:sz="0" w:space="0" w:color="auto"/>
        <w:bottom w:val="none" w:sz="0" w:space="0" w:color="auto"/>
        <w:right w:val="none" w:sz="0" w:space="0" w:color="auto"/>
      </w:divBdr>
    </w:div>
    <w:div w:id="1554779664">
      <w:bodyDiv w:val="1"/>
      <w:marLeft w:val="0"/>
      <w:marRight w:val="0"/>
      <w:marTop w:val="0"/>
      <w:marBottom w:val="0"/>
      <w:divBdr>
        <w:top w:val="none" w:sz="0" w:space="0" w:color="auto"/>
        <w:left w:val="none" w:sz="0" w:space="0" w:color="auto"/>
        <w:bottom w:val="none" w:sz="0" w:space="0" w:color="auto"/>
        <w:right w:val="none" w:sz="0" w:space="0" w:color="auto"/>
      </w:divBdr>
    </w:div>
    <w:div w:id="1561094350">
      <w:bodyDiv w:val="1"/>
      <w:marLeft w:val="0"/>
      <w:marRight w:val="0"/>
      <w:marTop w:val="0"/>
      <w:marBottom w:val="0"/>
      <w:divBdr>
        <w:top w:val="none" w:sz="0" w:space="0" w:color="auto"/>
        <w:left w:val="none" w:sz="0" w:space="0" w:color="auto"/>
        <w:bottom w:val="none" w:sz="0" w:space="0" w:color="auto"/>
        <w:right w:val="none" w:sz="0" w:space="0" w:color="auto"/>
      </w:divBdr>
    </w:div>
    <w:div w:id="1562983252">
      <w:bodyDiv w:val="1"/>
      <w:marLeft w:val="0"/>
      <w:marRight w:val="0"/>
      <w:marTop w:val="0"/>
      <w:marBottom w:val="0"/>
      <w:divBdr>
        <w:top w:val="none" w:sz="0" w:space="0" w:color="auto"/>
        <w:left w:val="none" w:sz="0" w:space="0" w:color="auto"/>
        <w:bottom w:val="none" w:sz="0" w:space="0" w:color="auto"/>
        <w:right w:val="none" w:sz="0" w:space="0" w:color="auto"/>
      </w:divBdr>
    </w:div>
    <w:div w:id="1565526586">
      <w:bodyDiv w:val="1"/>
      <w:marLeft w:val="0"/>
      <w:marRight w:val="0"/>
      <w:marTop w:val="0"/>
      <w:marBottom w:val="0"/>
      <w:divBdr>
        <w:top w:val="none" w:sz="0" w:space="0" w:color="auto"/>
        <w:left w:val="none" w:sz="0" w:space="0" w:color="auto"/>
        <w:bottom w:val="none" w:sz="0" w:space="0" w:color="auto"/>
        <w:right w:val="none" w:sz="0" w:space="0" w:color="auto"/>
      </w:divBdr>
    </w:div>
    <w:div w:id="1569463585">
      <w:bodyDiv w:val="1"/>
      <w:marLeft w:val="0"/>
      <w:marRight w:val="0"/>
      <w:marTop w:val="0"/>
      <w:marBottom w:val="0"/>
      <w:divBdr>
        <w:top w:val="none" w:sz="0" w:space="0" w:color="auto"/>
        <w:left w:val="none" w:sz="0" w:space="0" w:color="auto"/>
        <w:bottom w:val="none" w:sz="0" w:space="0" w:color="auto"/>
        <w:right w:val="none" w:sz="0" w:space="0" w:color="auto"/>
      </w:divBdr>
    </w:div>
    <w:div w:id="1569614966">
      <w:bodyDiv w:val="1"/>
      <w:marLeft w:val="0"/>
      <w:marRight w:val="0"/>
      <w:marTop w:val="0"/>
      <w:marBottom w:val="0"/>
      <w:divBdr>
        <w:top w:val="none" w:sz="0" w:space="0" w:color="auto"/>
        <w:left w:val="none" w:sz="0" w:space="0" w:color="auto"/>
        <w:bottom w:val="none" w:sz="0" w:space="0" w:color="auto"/>
        <w:right w:val="none" w:sz="0" w:space="0" w:color="auto"/>
      </w:divBdr>
    </w:div>
    <w:div w:id="1572689330">
      <w:bodyDiv w:val="1"/>
      <w:marLeft w:val="0"/>
      <w:marRight w:val="0"/>
      <w:marTop w:val="0"/>
      <w:marBottom w:val="0"/>
      <w:divBdr>
        <w:top w:val="none" w:sz="0" w:space="0" w:color="auto"/>
        <w:left w:val="none" w:sz="0" w:space="0" w:color="auto"/>
        <w:bottom w:val="none" w:sz="0" w:space="0" w:color="auto"/>
        <w:right w:val="none" w:sz="0" w:space="0" w:color="auto"/>
      </w:divBdr>
    </w:div>
    <w:div w:id="1572764782">
      <w:bodyDiv w:val="1"/>
      <w:marLeft w:val="0"/>
      <w:marRight w:val="0"/>
      <w:marTop w:val="0"/>
      <w:marBottom w:val="0"/>
      <w:divBdr>
        <w:top w:val="none" w:sz="0" w:space="0" w:color="auto"/>
        <w:left w:val="none" w:sz="0" w:space="0" w:color="auto"/>
        <w:bottom w:val="none" w:sz="0" w:space="0" w:color="auto"/>
        <w:right w:val="none" w:sz="0" w:space="0" w:color="auto"/>
      </w:divBdr>
    </w:div>
    <w:div w:id="1577592220">
      <w:bodyDiv w:val="1"/>
      <w:marLeft w:val="0"/>
      <w:marRight w:val="0"/>
      <w:marTop w:val="0"/>
      <w:marBottom w:val="0"/>
      <w:divBdr>
        <w:top w:val="none" w:sz="0" w:space="0" w:color="auto"/>
        <w:left w:val="none" w:sz="0" w:space="0" w:color="auto"/>
        <w:bottom w:val="none" w:sz="0" w:space="0" w:color="auto"/>
        <w:right w:val="none" w:sz="0" w:space="0" w:color="auto"/>
      </w:divBdr>
    </w:div>
    <w:div w:id="1579899943">
      <w:bodyDiv w:val="1"/>
      <w:marLeft w:val="0"/>
      <w:marRight w:val="0"/>
      <w:marTop w:val="0"/>
      <w:marBottom w:val="0"/>
      <w:divBdr>
        <w:top w:val="none" w:sz="0" w:space="0" w:color="auto"/>
        <w:left w:val="none" w:sz="0" w:space="0" w:color="auto"/>
        <w:bottom w:val="none" w:sz="0" w:space="0" w:color="auto"/>
        <w:right w:val="none" w:sz="0" w:space="0" w:color="auto"/>
      </w:divBdr>
    </w:div>
    <w:div w:id="1580366603">
      <w:bodyDiv w:val="1"/>
      <w:marLeft w:val="0"/>
      <w:marRight w:val="0"/>
      <w:marTop w:val="0"/>
      <w:marBottom w:val="0"/>
      <w:divBdr>
        <w:top w:val="none" w:sz="0" w:space="0" w:color="auto"/>
        <w:left w:val="none" w:sz="0" w:space="0" w:color="auto"/>
        <w:bottom w:val="none" w:sz="0" w:space="0" w:color="auto"/>
        <w:right w:val="none" w:sz="0" w:space="0" w:color="auto"/>
      </w:divBdr>
    </w:div>
    <w:div w:id="1586719669">
      <w:bodyDiv w:val="1"/>
      <w:marLeft w:val="0"/>
      <w:marRight w:val="0"/>
      <w:marTop w:val="0"/>
      <w:marBottom w:val="0"/>
      <w:divBdr>
        <w:top w:val="none" w:sz="0" w:space="0" w:color="auto"/>
        <w:left w:val="none" w:sz="0" w:space="0" w:color="auto"/>
        <w:bottom w:val="none" w:sz="0" w:space="0" w:color="auto"/>
        <w:right w:val="none" w:sz="0" w:space="0" w:color="auto"/>
      </w:divBdr>
    </w:div>
    <w:div w:id="1596208261">
      <w:bodyDiv w:val="1"/>
      <w:marLeft w:val="0"/>
      <w:marRight w:val="0"/>
      <w:marTop w:val="0"/>
      <w:marBottom w:val="0"/>
      <w:divBdr>
        <w:top w:val="none" w:sz="0" w:space="0" w:color="auto"/>
        <w:left w:val="none" w:sz="0" w:space="0" w:color="auto"/>
        <w:bottom w:val="none" w:sz="0" w:space="0" w:color="auto"/>
        <w:right w:val="none" w:sz="0" w:space="0" w:color="auto"/>
      </w:divBdr>
    </w:div>
    <w:div w:id="1603997697">
      <w:bodyDiv w:val="1"/>
      <w:marLeft w:val="0"/>
      <w:marRight w:val="0"/>
      <w:marTop w:val="0"/>
      <w:marBottom w:val="0"/>
      <w:divBdr>
        <w:top w:val="none" w:sz="0" w:space="0" w:color="auto"/>
        <w:left w:val="none" w:sz="0" w:space="0" w:color="auto"/>
        <w:bottom w:val="none" w:sz="0" w:space="0" w:color="auto"/>
        <w:right w:val="none" w:sz="0" w:space="0" w:color="auto"/>
      </w:divBdr>
    </w:div>
    <w:div w:id="1609850048">
      <w:bodyDiv w:val="1"/>
      <w:marLeft w:val="0"/>
      <w:marRight w:val="0"/>
      <w:marTop w:val="0"/>
      <w:marBottom w:val="0"/>
      <w:divBdr>
        <w:top w:val="none" w:sz="0" w:space="0" w:color="auto"/>
        <w:left w:val="none" w:sz="0" w:space="0" w:color="auto"/>
        <w:bottom w:val="none" w:sz="0" w:space="0" w:color="auto"/>
        <w:right w:val="none" w:sz="0" w:space="0" w:color="auto"/>
      </w:divBdr>
    </w:div>
    <w:div w:id="1612055031">
      <w:bodyDiv w:val="1"/>
      <w:marLeft w:val="0"/>
      <w:marRight w:val="0"/>
      <w:marTop w:val="0"/>
      <w:marBottom w:val="0"/>
      <w:divBdr>
        <w:top w:val="none" w:sz="0" w:space="0" w:color="auto"/>
        <w:left w:val="none" w:sz="0" w:space="0" w:color="auto"/>
        <w:bottom w:val="none" w:sz="0" w:space="0" w:color="auto"/>
        <w:right w:val="none" w:sz="0" w:space="0" w:color="auto"/>
      </w:divBdr>
    </w:div>
    <w:div w:id="1617253561">
      <w:bodyDiv w:val="1"/>
      <w:marLeft w:val="0"/>
      <w:marRight w:val="0"/>
      <w:marTop w:val="0"/>
      <w:marBottom w:val="0"/>
      <w:divBdr>
        <w:top w:val="none" w:sz="0" w:space="0" w:color="auto"/>
        <w:left w:val="none" w:sz="0" w:space="0" w:color="auto"/>
        <w:bottom w:val="none" w:sz="0" w:space="0" w:color="auto"/>
        <w:right w:val="none" w:sz="0" w:space="0" w:color="auto"/>
      </w:divBdr>
    </w:div>
    <w:div w:id="1618027992">
      <w:bodyDiv w:val="1"/>
      <w:marLeft w:val="0"/>
      <w:marRight w:val="0"/>
      <w:marTop w:val="0"/>
      <w:marBottom w:val="0"/>
      <w:divBdr>
        <w:top w:val="none" w:sz="0" w:space="0" w:color="auto"/>
        <w:left w:val="none" w:sz="0" w:space="0" w:color="auto"/>
        <w:bottom w:val="none" w:sz="0" w:space="0" w:color="auto"/>
        <w:right w:val="none" w:sz="0" w:space="0" w:color="auto"/>
      </w:divBdr>
    </w:div>
    <w:div w:id="1618949287">
      <w:bodyDiv w:val="1"/>
      <w:marLeft w:val="0"/>
      <w:marRight w:val="0"/>
      <w:marTop w:val="0"/>
      <w:marBottom w:val="0"/>
      <w:divBdr>
        <w:top w:val="none" w:sz="0" w:space="0" w:color="auto"/>
        <w:left w:val="none" w:sz="0" w:space="0" w:color="auto"/>
        <w:bottom w:val="none" w:sz="0" w:space="0" w:color="auto"/>
        <w:right w:val="none" w:sz="0" w:space="0" w:color="auto"/>
      </w:divBdr>
    </w:div>
    <w:div w:id="1628589363">
      <w:bodyDiv w:val="1"/>
      <w:marLeft w:val="0"/>
      <w:marRight w:val="0"/>
      <w:marTop w:val="0"/>
      <w:marBottom w:val="0"/>
      <w:divBdr>
        <w:top w:val="none" w:sz="0" w:space="0" w:color="auto"/>
        <w:left w:val="none" w:sz="0" w:space="0" w:color="auto"/>
        <w:bottom w:val="none" w:sz="0" w:space="0" w:color="auto"/>
        <w:right w:val="none" w:sz="0" w:space="0" w:color="auto"/>
      </w:divBdr>
    </w:div>
    <w:div w:id="1636524824">
      <w:bodyDiv w:val="1"/>
      <w:marLeft w:val="0"/>
      <w:marRight w:val="0"/>
      <w:marTop w:val="0"/>
      <w:marBottom w:val="0"/>
      <w:divBdr>
        <w:top w:val="none" w:sz="0" w:space="0" w:color="auto"/>
        <w:left w:val="none" w:sz="0" w:space="0" w:color="auto"/>
        <w:bottom w:val="none" w:sz="0" w:space="0" w:color="auto"/>
        <w:right w:val="none" w:sz="0" w:space="0" w:color="auto"/>
      </w:divBdr>
    </w:div>
    <w:div w:id="1637297744">
      <w:bodyDiv w:val="1"/>
      <w:marLeft w:val="0"/>
      <w:marRight w:val="0"/>
      <w:marTop w:val="0"/>
      <w:marBottom w:val="0"/>
      <w:divBdr>
        <w:top w:val="none" w:sz="0" w:space="0" w:color="auto"/>
        <w:left w:val="none" w:sz="0" w:space="0" w:color="auto"/>
        <w:bottom w:val="none" w:sz="0" w:space="0" w:color="auto"/>
        <w:right w:val="none" w:sz="0" w:space="0" w:color="auto"/>
      </w:divBdr>
    </w:div>
    <w:div w:id="1641420036">
      <w:bodyDiv w:val="1"/>
      <w:marLeft w:val="0"/>
      <w:marRight w:val="0"/>
      <w:marTop w:val="0"/>
      <w:marBottom w:val="0"/>
      <w:divBdr>
        <w:top w:val="none" w:sz="0" w:space="0" w:color="auto"/>
        <w:left w:val="none" w:sz="0" w:space="0" w:color="auto"/>
        <w:bottom w:val="none" w:sz="0" w:space="0" w:color="auto"/>
        <w:right w:val="none" w:sz="0" w:space="0" w:color="auto"/>
      </w:divBdr>
    </w:div>
    <w:div w:id="1644501821">
      <w:bodyDiv w:val="1"/>
      <w:marLeft w:val="0"/>
      <w:marRight w:val="0"/>
      <w:marTop w:val="0"/>
      <w:marBottom w:val="0"/>
      <w:divBdr>
        <w:top w:val="none" w:sz="0" w:space="0" w:color="auto"/>
        <w:left w:val="none" w:sz="0" w:space="0" w:color="auto"/>
        <w:bottom w:val="none" w:sz="0" w:space="0" w:color="auto"/>
        <w:right w:val="none" w:sz="0" w:space="0" w:color="auto"/>
      </w:divBdr>
    </w:div>
    <w:div w:id="1647469827">
      <w:bodyDiv w:val="1"/>
      <w:marLeft w:val="0"/>
      <w:marRight w:val="0"/>
      <w:marTop w:val="0"/>
      <w:marBottom w:val="0"/>
      <w:divBdr>
        <w:top w:val="none" w:sz="0" w:space="0" w:color="auto"/>
        <w:left w:val="none" w:sz="0" w:space="0" w:color="auto"/>
        <w:bottom w:val="none" w:sz="0" w:space="0" w:color="auto"/>
        <w:right w:val="none" w:sz="0" w:space="0" w:color="auto"/>
      </w:divBdr>
    </w:div>
    <w:div w:id="1647584382">
      <w:bodyDiv w:val="1"/>
      <w:marLeft w:val="0"/>
      <w:marRight w:val="0"/>
      <w:marTop w:val="0"/>
      <w:marBottom w:val="0"/>
      <w:divBdr>
        <w:top w:val="none" w:sz="0" w:space="0" w:color="auto"/>
        <w:left w:val="none" w:sz="0" w:space="0" w:color="auto"/>
        <w:bottom w:val="none" w:sz="0" w:space="0" w:color="auto"/>
        <w:right w:val="none" w:sz="0" w:space="0" w:color="auto"/>
      </w:divBdr>
    </w:div>
    <w:div w:id="1650595904">
      <w:bodyDiv w:val="1"/>
      <w:marLeft w:val="0"/>
      <w:marRight w:val="0"/>
      <w:marTop w:val="0"/>
      <w:marBottom w:val="0"/>
      <w:divBdr>
        <w:top w:val="none" w:sz="0" w:space="0" w:color="auto"/>
        <w:left w:val="none" w:sz="0" w:space="0" w:color="auto"/>
        <w:bottom w:val="none" w:sz="0" w:space="0" w:color="auto"/>
        <w:right w:val="none" w:sz="0" w:space="0" w:color="auto"/>
      </w:divBdr>
    </w:div>
    <w:div w:id="1653949421">
      <w:bodyDiv w:val="1"/>
      <w:marLeft w:val="0"/>
      <w:marRight w:val="0"/>
      <w:marTop w:val="0"/>
      <w:marBottom w:val="0"/>
      <w:divBdr>
        <w:top w:val="none" w:sz="0" w:space="0" w:color="auto"/>
        <w:left w:val="none" w:sz="0" w:space="0" w:color="auto"/>
        <w:bottom w:val="none" w:sz="0" w:space="0" w:color="auto"/>
        <w:right w:val="none" w:sz="0" w:space="0" w:color="auto"/>
      </w:divBdr>
    </w:div>
    <w:div w:id="1655718397">
      <w:bodyDiv w:val="1"/>
      <w:marLeft w:val="0"/>
      <w:marRight w:val="0"/>
      <w:marTop w:val="0"/>
      <w:marBottom w:val="0"/>
      <w:divBdr>
        <w:top w:val="none" w:sz="0" w:space="0" w:color="auto"/>
        <w:left w:val="none" w:sz="0" w:space="0" w:color="auto"/>
        <w:bottom w:val="none" w:sz="0" w:space="0" w:color="auto"/>
        <w:right w:val="none" w:sz="0" w:space="0" w:color="auto"/>
      </w:divBdr>
    </w:div>
    <w:div w:id="1661545349">
      <w:bodyDiv w:val="1"/>
      <w:marLeft w:val="0"/>
      <w:marRight w:val="0"/>
      <w:marTop w:val="0"/>
      <w:marBottom w:val="0"/>
      <w:divBdr>
        <w:top w:val="none" w:sz="0" w:space="0" w:color="auto"/>
        <w:left w:val="none" w:sz="0" w:space="0" w:color="auto"/>
        <w:bottom w:val="none" w:sz="0" w:space="0" w:color="auto"/>
        <w:right w:val="none" w:sz="0" w:space="0" w:color="auto"/>
      </w:divBdr>
    </w:div>
    <w:div w:id="1663776846">
      <w:bodyDiv w:val="1"/>
      <w:marLeft w:val="0"/>
      <w:marRight w:val="0"/>
      <w:marTop w:val="0"/>
      <w:marBottom w:val="0"/>
      <w:divBdr>
        <w:top w:val="none" w:sz="0" w:space="0" w:color="auto"/>
        <w:left w:val="none" w:sz="0" w:space="0" w:color="auto"/>
        <w:bottom w:val="none" w:sz="0" w:space="0" w:color="auto"/>
        <w:right w:val="none" w:sz="0" w:space="0" w:color="auto"/>
      </w:divBdr>
    </w:div>
    <w:div w:id="1668437724">
      <w:bodyDiv w:val="1"/>
      <w:marLeft w:val="0"/>
      <w:marRight w:val="0"/>
      <w:marTop w:val="0"/>
      <w:marBottom w:val="0"/>
      <w:divBdr>
        <w:top w:val="none" w:sz="0" w:space="0" w:color="auto"/>
        <w:left w:val="none" w:sz="0" w:space="0" w:color="auto"/>
        <w:bottom w:val="none" w:sz="0" w:space="0" w:color="auto"/>
        <w:right w:val="none" w:sz="0" w:space="0" w:color="auto"/>
      </w:divBdr>
    </w:div>
    <w:div w:id="1669364737">
      <w:bodyDiv w:val="1"/>
      <w:marLeft w:val="0"/>
      <w:marRight w:val="0"/>
      <w:marTop w:val="0"/>
      <w:marBottom w:val="0"/>
      <w:divBdr>
        <w:top w:val="none" w:sz="0" w:space="0" w:color="auto"/>
        <w:left w:val="none" w:sz="0" w:space="0" w:color="auto"/>
        <w:bottom w:val="none" w:sz="0" w:space="0" w:color="auto"/>
        <w:right w:val="none" w:sz="0" w:space="0" w:color="auto"/>
      </w:divBdr>
    </w:div>
    <w:div w:id="1669407735">
      <w:bodyDiv w:val="1"/>
      <w:marLeft w:val="0"/>
      <w:marRight w:val="0"/>
      <w:marTop w:val="0"/>
      <w:marBottom w:val="0"/>
      <w:divBdr>
        <w:top w:val="none" w:sz="0" w:space="0" w:color="auto"/>
        <w:left w:val="none" w:sz="0" w:space="0" w:color="auto"/>
        <w:bottom w:val="none" w:sz="0" w:space="0" w:color="auto"/>
        <w:right w:val="none" w:sz="0" w:space="0" w:color="auto"/>
      </w:divBdr>
    </w:div>
    <w:div w:id="1672026384">
      <w:bodyDiv w:val="1"/>
      <w:marLeft w:val="0"/>
      <w:marRight w:val="0"/>
      <w:marTop w:val="0"/>
      <w:marBottom w:val="0"/>
      <w:divBdr>
        <w:top w:val="none" w:sz="0" w:space="0" w:color="auto"/>
        <w:left w:val="none" w:sz="0" w:space="0" w:color="auto"/>
        <w:bottom w:val="none" w:sz="0" w:space="0" w:color="auto"/>
        <w:right w:val="none" w:sz="0" w:space="0" w:color="auto"/>
      </w:divBdr>
    </w:div>
    <w:div w:id="1673070795">
      <w:bodyDiv w:val="1"/>
      <w:marLeft w:val="0"/>
      <w:marRight w:val="0"/>
      <w:marTop w:val="0"/>
      <w:marBottom w:val="0"/>
      <w:divBdr>
        <w:top w:val="none" w:sz="0" w:space="0" w:color="auto"/>
        <w:left w:val="none" w:sz="0" w:space="0" w:color="auto"/>
        <w:bottom w:val="none" w:sz="0" w:space="0" w:color="auto"/>
        <w:right w:val="none" w:sz="0" w:space="0" w:color="auto"/>
      </w:divBdr>
    </w:div>
    <w:div w:id="1678190650">
      <w:bodyDiv w:val="1"/>
      <w:marLeft w:val="0"/>
      <w:marRight w:val="0"/>
      <w:marTop w:val="0"/>
      <w:marBottom w:val="0"/>
      <w:divBdr>
        <w:top w:val="none" w:sz="0" w:space="0" w:color="auto"/>
        <w:left w:val="none" w:sz="0" w:space="0" w:color="auto"/>
        <w:bottom w:val="none" w:sz="0" w:space="0" w:color="auto"/>
        <w:right w:val="none" w:sz="0" w:space="0" w:color="auto"/>
      </w:divBdr>
    </w:div>
    <w:div w:id="1679573350">
      <w:bodyDiv w:val="1"/>
      <w:marLeft w:val="0"/>
      <w:marRight w:val="0"/>
      <w:marTop w:val="0"/>
      <w:marBottom w:val="0"/>
      <w:divBdr>
        <w:top w:val="none" w:sz="0" w:space="0" w:color="auto"/>
        <w:left w:val="none" w:sz="0" w:space="0" w:color="auto"/>
        <w:bottom w:val="none" w:sz="0" w:space="0" w:color="auto"/>
        <w:right w:val="none" w:sz="0" w:space="0" w:color="auto"/>
      </w:divBdr>
    </w:div>
    <w:div w:id="1680739480">
      <w:bodyDiv w:val="1"/>
      <w:marLeft w:val="0"/>
      <w:marRight w:val="0"/>
      <w:marTop w:val="0"/>
      <w:marBottom w:val="0"/>
      <w:divBdr>
        <w:top w:val="none" w:sz="0" w:space="0" w:color="auto"/>
        <w:left w:val="none" w:sz="0" w:space="0" w:color="auto"/>
        <w:bottom w:val="none" w:sz="0" w:space="0" w:color="auto"/>
        <w:right w:val="none" w:sz="0" w:space="0" w:color="auto"/>
      </w:divBdr>
    </w:div>
    <w:div w:id="1682973253">
      <w:bodyDiv w:val="1"/>
      <w:marLeft w:val="0"/>
      <w:marRight w:val="0"/>
      <w:marTop w:val="0"/>
      <w:marBottom w:val="0"/>
      <w:divBdr>
        <w:top w:val="none" w:sz="0" w:space="0" w:color="auto"/>
        <w:left w:val="none" w:sz="0" w:space="0" w:color="auto"/>
        <w:bottom w:val="none" w:sz="0" w:space="0" w:color="auto"/>
        <w:right w:val="none" w:sz="0" w:space="0" w:color="auto"/>
      </w:divBdr>
    </w:div>
    <w:div w:id="1689403095">
      <w:bodyDiv w:val="1"/>
      <w:marLeft w:val="0"/>
      <w:marRight w:val="0"/>
      <w:marTop w:val="0"/>
      <w:marBottom w:val="0"/>
      <w:divBdr>
        <w:top w:val="none" w:sz="0" w:space="0" w:color="auto"/>
        <w:left w:val="none" w:sz="0" w:space="0" w:color="auto"/>
        <w:bottom w:val="none" w:sz="0" w:space="0" w:color="auto"/>
        <w:right w:val="none" w:sz="0" w:space="0" w:color="auto"/>
      </w:divBdr>
    </w:div>
    <w:div w:id="1693723016">
      <w:bodyDiv w:val="1"/>
      <w:marLeft w:val="0"/>
      <w:marRight w:val="0"/>
      <w:marTop w:val="0"/>
      <w:marBottom w:val="0"/>
      <w:divBdr>
        <w:top w:val="none" w:sz="0" w:space="0" w:color="auto"/>
        <w:left w:val="none" w:sz="0" w:space="0" w:color="auto"/>
        <w:bottom w:val="none" w:sz="0" w:space="0" w:color="auto"/>
        <w:right w:val="none" w:sz="0" w:space="0" w:color="auto"/>
      </w:divBdr>
    </w:div>
    <w:div w:id="1696077235">
      <w:bodyDiv w:val="1"/>
      <w:marLeft w:val="0"/>
      <w:marRight w:val="0"/>
      <w:marTop w:val="0"/>
      <w:marBottom w:val="0"/>
      <w:divBdr>
        <w:top w:val="none" w:sz="0" w:space="0" w:color="auto"/>
        <w:left w:val="none" w:sz="0" w:space="0" w:color="auto"/>
        <w:bottom w:val="none" w:sz="0" w:space="0" w:color="auto"/>
        <w:right w:val="none" w:sz="0" w:space="0" w:color="auto"/>
      </w:divBdr>
    </w:div>
    <w:div w:id="1697537701">
      <w:bodyDiv w:val="1"/>
      <w:marLeft w:val="0"/>
      <w:marRight w:val="0"/>
      <w:marTop w:val="0"/>
      <w:marBottom w:val="0"/>
      <w:divBdr>
        <w:top w:val="none" w:sz="0" w:space="0" w:color="auto"/>
        <w:left w:val="none" w:sz="0" w:space="0" w:color="auto"/>
        <w:bottom w:val="none" w:sz="0" w:space="0" w:color="auto"/>
        <w:right w:val="none" w:sz="0" w:space="0" w:color="auto"/>
      </w:divBdr>
    </w:div>
    <w:div w:id="1697735966">
      <w:bodyDiv w:val="1"/>
      <w:marLeft w:val="0"/>
      <w:marRight w:val="0"/>
      <w:marTop w:val="0"/>
      <w:marBottom w:val="0"/>
      <w:divBdr>
        <w:top w:val="none" w:sz="0" w:space="0" w:color="auto"/>
        <w:left w:val="none" w:sz="0" w:space="0" w:color="auto"/>
        <w:bottom w:val="none" w:sz="0" w:space="0" w:color="auto"/>
        <w:right w:val="none" w:sz="0" w:space="0" w:color="auto"/>
      </w:divBdr>
    </w:div>
    <w:div w:id="1699547294">
      <w:bodyDiv w:val="1"/>
      <w:marLeft w:val="0"/>
      <w:marRight w:val="0"/>
      <w:marTop w:val="0"/>
      <w:marBottom w:val="0"/>
      <w:divBdr>
        <w:top w:val="none" w:sz="0" w:space="0" w:color="auto"/>
        <w:left w:val="none" w:sz="0" w:space="0" w:color="auto"/>
        <w:bottom w:val="none" w:sz="0" w:space="0" w:color="auto"/>
        <w:right w:val="none" w:sz="0" w:space="0" w:color="auto"/>
      </w:divBdr>
    </w:div>
    <w:div w:id="1702243602">
      <w:bodyDiv w:val="1"/>
      <w:marLeft w:val="0"/>
      <w:marRight w:val="0"/>
      <w:marTop w:val="0"/>
      <w:marBottom w:val="0"/>
      <w:divBdr>
        <w:top w:val="none" w:sz="0" w:space="0" w:color="auto"/>
        <w:left w:val="none" w:sz="0" w:space="0" w:color="auto"/>
        <w:bottom w:val="none" w:sz="0" w:space="0" w:color="auto"/>
        <w:right w:val="none" w:sz="0" w:space="0" w:color="auto"/>
      </w:divBdr>
    </w:div>
    <w:div w:id="1709529426">
      <w:bodyDiv w:val="1"/>
      <w:marLeft w:val="0"/>
      <w:marRight w:val="0"/>
      <w:marTop w:val="0"/>
      <w:marBottom w:val="0"/>
      <w:divBdr>
        <w:top w:val="none" w:sz="0" w:space="0" w:color="auto"/>
        <w:left w:val="none" w:sz="0" w:space="0" w:color="auto"/>
        <w:bottom w:val="none" w:sz="0" w:space="0" w:color="auto"/>
        <w:right w:val="none" w:sz="0" w:space="0" w:color="auto"/>
      </w:divBdr>
    </w:div>
    <w:div w:id="1711104955">
      <w:bodyDiv w:val="1"/>
      <w:marLeft w:val="0"/>
      <w:marRight w:val="0"/>
      <w:marTop w:val="0"/>
      <w:marBottom w:val="0"/>
      <w:divBdr>
        <w:top w:val="none" w:sz="0" w:space="0" w:color="auto"/>
        <w:left w:val="none" w:sz="0" w:space="0" w:color="auto"/>
        <w:bottom w:val="none" w:sz="0" w:space="0" w:color="auto"/>
        <w:right w:val="none" w:sz="0" w:space="0" w:color="auto"/>
      </w:divBdr>
    </w:div>
    <w:div w:id="1711613583">
      <w:bodyDiv w:val="1"/>
      <w:marLeft w:val="0"/>
      <w:marRight w:val="0"/>
      <w:marTop w:val="0"/>
      <w:marBottom w:val="0"/>
      <w:divBdr>
        <w:top w:val="none" w:sz="0" w:space="0" w:color="auto"/>
        <w:left w:val="none" w:sz="0" w:space="0" w:color="auto"/>
        <w:bottom w:val="none" w:sz="0" w:space="0" w:color="auto"/>
        <w:right w:val="none" w:sz="0" w:space="0" w:color="auto"/>
      </w:divBdr>
    </w:div>
    <w:div w:id="1712220010">
      <w:bodyDiv w:val="1"/>
      <w:marLeft w:val="0"/>
      <w:marRight w:val="0"/>
      <w:marTop w:val="0"/>
      <w:marBottom w:val="0"/>
      <w:divBdr>
        <w:top w:val="none" w:sz="0" w:space="0" w:color="auto"/>
        <w:left w:val="none" w:sz="0" w:space="0" w:color="auto"/>
        <w:bottom w:val="none" w:sz="0" w:space="0" w:color="auto"/>
        <w:right w:val="none" w:sz="0" w:space="0" w:color="auto"/>
      </w:divBdr>
    </w:div>
    <w:div w:id="1718434254">
      <w:bodyDiv w:val="1"/>
      <w:marLeft w:val="0"/>
      <w:marRight w:val="0"/>
      <w:marTop w:val="0"/>
      <w:marBottom w:val="0"/>
      <w:divBdr>
        <w:top w:val="none" w:sz="0" w:space="0" w:color="auto"/>
        <w:left w:val="none" w:sz="0" w:space="0" w:color="auto"/>
        <w:bottom w:val="none" w:sz="0" w:space="0" w:color="auto"/>
        <w:right w:val="none" w:sz="0" w:space="0" w:color="auto"/>
      </w:divBdr>
    </w:div>
    <w:div w:id="1720737559">
      <w:bodyDiv w:val="1"/>
      <w:marLeft w:val="0"/>
      <w:marRight w:val="0"/>
      <w:marTop w:val="0"/>
      <w:marBottom w:val="0"/>
      <w:divBdr>
        <w:top w:val="none" w:sz="0" w:space="0" w:color="auto"/>
        <w:left w:val="none" w:sz="0" w:space="0" w:color="auto"/>
        <w:bottom w:val="none" w:sz="0" w:space="0" w:color="auto"/>
        <w:right w:val="none" w:sz="0" w:space="0" w:color="auto"/>
      </w:divBdr>
    </w:div>
    <w:div w:id="1723942713">
      <w:bodyDiv w:val="1"/>
      <w:marLeft w:val="0"/>
      <w:marRight w:val="0"/>
      <w:marTop w:val="0"/>
      <w:marBottom w:val="0"/>
      <w:divBdr>
        <w:top w:val="none" w:sz="0" w:space="0" w:color="auto"/>
        <w:left w:val="none" w:sz="0" w:space="0" w:color="auto"/>
        <w:bottom w:val="none" w:sz="0" w:space="0" w:color="auto"/>
        <w:right w:val="none" w:sz="0" w:space="0" w:color="auto"/>
      </w:divBdr>
    </w:div>
    <w:div w:id="1730768569">
      <w:bodyDiv w:val="1"/>
      <w:marLeft w:val="0"/>
      <w:marRight w:val="0"/>
      <w:marTop w:val="0"/>
      <w:marBottom w:val="0"/>
      <w:divBdr>
        <w:top w:val="none" w:sz="0" w:space="0" w:color="auto"/>
        <w:left w:val="none" w:sz="0" w:space="0" w:color="auto"/>
        <w:bottom w:val="none" w:sz="0" w:space="0" w:color="auto"/>
        <w:right w:val="none" w:sz="0" w:space="0" w:color="auto"/>
      </w:divBdr>
    </w:div>
    <w:div w:id="1735081567">
      <w:bodyDiv w:val="1"/>
      <w:marLeft w:val="0"/>
      <w:marRight w:val="0"/>
      <w:marTop w:val="0"/>
      <w:marBottom w:val="0"/>
      <w:divBdr>
        <w:top w:val="none" w:sz="0" w:space="0" w:color="auto"/>
        <w:left w:val="none" w:sz="0" w:space="0" w:color="auto"/>
        <w:bottom w:val="none" w:sz="0" w:space="0" w:color="auto"/>
        <w:right w:val="none" w:sz="0" w:space="0" w:color="auto"/>
      </w:divBdr>
    </w:div>
    <w:div w:id="1739473894">
      <w:bodyDiv w:val="1"/>
      <w:marLeft w:val="0"/>
      <w:marRight w:val="0"/>
      <w:marTop w:val="0"/>
      <w:marBottom w:val="0"/>
      <w:divBdr>
        <w:top w:val="none" w:sz="0" w:space="0" w:color="auto"/>
        <w:left w:val="none" w:sz="0" w:space="0" w:color="auto"/>
        <w:bottom w:val="none" w:sz="0" w:space="0" w:color="auto"/>
        <w:right w:val="none" w:sz="0" w:space="0" w:color="auto"/>
      </w:divBdr>
    </w:div>
    <w:div w:id="1740715766">
      <w:bodyDiv w:val="1"/>
      <w:marLeft w:val="0"/>
      <w:marRight w:val="0"/>
      <w:marTop w:val="0"/>
      <w:marBottom w:val="0"/>
      <w:divBdr>
        <w:top w:val="none" w:sz="0" w:space="0" w:color="auto"/>
        <w:left w:val="none" w:sz="0" w:space="0" w:color="auto"/>
        <w:bottom w:val="none" w:sz="0" w:space="0" w:color="auto"/>
        <w:right w:val="none" w:sz="0" w:space="0" w:color="auto"/>
      </w:divBdr>
    </w:div>
    <w:div w:id="1752582279">
      <w:bodyDiv w:val="1"/>
      <w:marLeft w:val="0"/>
      <w:marRight w:val="0"/>
      <w:marTop w:val="0"/>
      <w:marBottom w:val="0"/>
      <w:divBdr>
        <w:top w:val="none" w:sz="0" w:space="0" w:color="auto"/>
        <w:left w:val="none" w:sz="0" w:space="0" w:color="auto"/>
        <w:bottom w:val="none" w:sz="0" w:space="0" w:color="auto"/>
        <w:right w:val="none" w:sz="0" w:space="0" w:color="auto"/>
      </w:divBdr>
    </w:div>
    <w:div w:id="1761829900">
      <w:bodyDiv w:val="1"/>
      <w:marLeft w:val="0"/>
      <w:marRight w:val="0"/>
      <w:marTop w:val="0"/>
      <w:marBottom w:val="0"/>
      <w:divBdr>
        <w:top w:val="none" w:sz="0" w:space="0" w:color="auto"/>
        <w:left w:val="none" w:sz="0" w:space="0" w:color="auto"/>
        <w:bottom w:val="none" w:sz="0" w:space="0" w:color="auto"/>
        <w:right w:val="none" w:sz="0" w:space="0" w:color="auto"/>
      </w:divBdr>
    </w:div>
    <w:div w:id="1762332160">
      <w:bodyDiv w:val="1"/>
      <w:marLeft w:val="0"/>
      <w:marRight w:val="0"/>
      <w:marTop w:val="0"/>
      <w:marBottom w:val="0"/>
      <w:divBdr>
        <w:top w:val="none" w:sz="0" w:space="0" w:color="auto"/>
        <w:left w:val="none" w:sz="0" w:space="0" w:color="auto"/>
        <w:bottom w:val="none" w:sz="0" w:space="0" w:color="auto"/>
        <w:right w:val="none" w:sz="0" w:space="0" w:color="auto"/>
      </w:divBdr>
    </w:div>
    <w:div w:id="1762876006">
      <w:bodyDiv w:val="1"/>
      <w:marLeft w:val="0"/>
      <w:marRight w:val="0"/>
      <w:marTop w:val="0"/>
      <w:marBottom w:val="0"/>
      <w:divBdr>
        <w:top w:val="none" w:sz="0" w:space="0" w:color="auto"/>
        <w:left w:val="none" w:sz="0" w:space="0" w:color="auto"/>
        <w:bottom w:val="none" w:sz="0" w:space="0" w:color="auto"/>
        <w:right w:val="none" w:sz="0" w:space="0" w:color="auto"/>
      </w:divBdr>
    </w:div>
    <w:div w:id="1769035677">
      <w:bodyDiv w:val="1"/>
      <w:marLeft w:val="0"/>
      <w:marRight w:val="0"/>
      <w:marTop w:val="0"/>
      <w:marBottom w:val="0"/>
      <w:divBdr>
        <w:top w:val="none" w:sz="0" w:space="0" w:color="auto"/>
        <w:left w:val="none" w:sz="0" w:space="0" w:color="auto"/>
        <w:bottom w:val="none" w:sz="0" w:space="0" w:color="auto"/>
        <w:right w:val="none" w:sz="0" w:space="0" w:color="auto"/>
      </w:divBdr>
    </w:div>
    <w:div w:id="1769502245">
      <w:bodyDiv w:val="1"/>
      <w:marLeft w:val="0"/>
      <w:marRight w:val="0"/>
      <w:marTop w:val="0"/>
      <w:marBottom w:val="0"/>
      <w:divBdr>
        <w:top w:val="none" w:sz="0" w:space="0" w:color="auto"/>
        <w:left w:val="none" w:sz="0" w:space="0" w:color="auto"/>
        <w:bottom w:val="none" w:sz="0" w:space="0" w:color="auto"/>
        <w:right w:val="none" w:sz="0" w:space="0" w:color="auto"/>
      </w:divBdr>
    </w:div>
    <w:div w:id="1770006047">
      <w:bodyDiv w:val="1"/>
      <w:marLeft w:val="0"/>
      <w:marRight w:val="0"/>
      <w:marTop w:val="0"/>
      <w:marBottom w:val="0"/>
      <w:divBdr>
        <w:top w:val="none" w:sz="0" w:space="0" w:color="auto"/>
        <w:left w:val="none" w:sz="0" w:space="0" w:color="auto"/>
        <w:bottom w:val="none" w:sz="0" w:space="0" w:color="auto"/>
        <w:right w:val="none" w:sz="0" w:space="0" w:color="auto"/>
      </w:divBdr>
    </w:div>
    <w:div w:id="1773817846">
      <w:bodyDiv w:val="1"/>
      <w:marLeft w:val="0"/>
      <w:marRight w:val="0"/>
      <w:marTop w:val="0"/>
      <w:marBottom w:val="0"/>
      <w:divBdr>
        <w:top w:val="none" w:sz="0" w:space="0" w:color="auto"/>
        <w:left w:val="none" w:sz="0" w:space="0" w:color="auto"/>
        <w:bottom w:val="none" w:sz="0" w:space="0" w:color="auto"/>
        <w:right w:val="none" w:sz="0" w:space="0" w:color="auto"/>
      </w:divBdr>
    </w:div>
    <w:div w:id="1776052524">
      <w:bodyDiv w:val="1"/>
      <w:marLeft w:val="0"/>
      <w:marRight w:val="0"/>
      <w:marTop w:val="0"/>
      <w:marBottom w:val="0"/>
      <w:divBdr>
        <w:top w:val="none" w:sz="0" w:space="0" w:color="auto"/>
        <w:left w:val="none" w:sz="0" w:space="0" w:color="auto"/>
        <w:bottom w:val="none" w:sz="0" w:space="0" w:color="auto"/>
        <w:right w:val="none" w:sz="0" w:space="0" w:color="auto"/>
      </w:divBdr>
    </w:div>
    <w:div w:id="1779134386">
      <w:bodyDiv w:val="1"/>
      <w:marLeft w:val="0"/>
      <w:marRight w:val="0"/>
      <w:marTop w:val="0"/>
      <w:marBottom w:val="0"/>
      <w:divBdr>
        <w:top w:val="none" w:sz="0" w:space="0" w:color="auto"/>
        <w:left w:val="none" w:sz="0" w:space="0" w:color="auto"/>
        <w:bottom w:val="none" w:sz="0" w:space="0" w:color="auto"/>
        <w:right w:val="none" w:sz="0" w:space="0" w:color="auto"/>
      </w:divBdr>
    </w:div>
    <w:div w:id="1779912492">
      <w:bodyDiv w:val="1"/>
      <w:marLeft w:val="0"/>
      <w:marRight w:val="0"/>
      <w:marTop w:val="0"/>
      <w:marBottom w:val="0"/>
      <w:divBdr>
        <w:top w:val="none" w:sz="0" w:space="0" w:color="auto"/>
        <w:left w:val="none" w:sz="0" w:space="0" w:color="auto"/>
        <w:bottom w:val="none" w:sz="0" w:space="0" w:color="auto"/>
        <w:right w:val="none" w:sz="0" w:space="0" w:color="auto"/>
      </w:divBdr>
    </w:div>
    <w:div w:id="1790779148">
      <w:bodyDiv w:val="1"/>
      <w:marLeft w:val="0"/>
      <w:marRight w:val="0"/>
      <w:marTop w:val="0"/>
      <w:marBottom w:val="0"/>
      <w:divBdr>
        <w:top w:val="none" w:sz="0" w:space="0" w:color="auto"/>
        <w:left w:val="none" w:sz="0" w:space="0" w:color="auto"/>
        <w:bottom w:val="none" w:sz="0" w:space="0" w:color="auto"/>
        <w:right w:val="none" w:sz="0" w:space="0" w:color="auto"/>
      </w:divBdr>
    </w:div>
    <w:div w:id="1794519283">
      <w:bodyDiv w:val="1"/>
      <w:marLeft w:val="0"/>
      <w:marRight w:val="0"/>
      <w:marTop w:val="0"/>
      <w:marBottom w:val="0"/>
      <w:divBdr>
        <w:top w:val="none" w:sz="0" w:space="0" w:color="auto"/>
        <w:left w:val="none" w:sz="0" w:space="0" w:color="auto"/>
        <w:bottom w:val="none" w:sz="0" w:space="0" w:color="auto"/>
        <w:right w:val="none" w:sz="0" w:space="0" w:color="auto"/>
      </w:divBdr>
    </w:div>
    <w:div w:id="1796829194">
      <w:bodyDiv w:val="1"/>
      <w:marLeft w:val="0"/>
      <w:marRight w:val="0"/>
      <w:marTop w:val="0"/>
      <w:marBottom w:val="0"/>
      <w:divBdr>
        <w:top w:val="none" w:sz="0" w:space="0" w:color="auto"/>
        <w:left w:val="none" w:sz="0" w:space="0" w:color="auto"/>
        <w:bottom w:val="none" w:sz="0" w:space="0" w:color="auto"/>
        <w:right w:val="none" w:sz="0" w:space="0" w:color="auto"/>
      </w:divBdr>
    </w:div>
    <w:div w:id="1799911080">
      <w:bodyDiv w:val="1"/>
      <w:marLeft w:val="0"/>
      <w:marRight w:val="0"/>
      <w:marTop w:val="0"/>
      <w:marBottom w:val="0"/>
      <w:divBdr>
        <w:top w:val="none" w:sz="0" w:space="0" w:color="auto"/>
        <w:left w:val="none" w:sz="0" w:space="0" w:color="auto"/>
        <w:bottom w:val="none" w:sz="0" w:space="0" w:color="auto"/>
        <w:right w:val="none" w:sz="0" w:space="0" w:color="auto"/>
      </w:divBdr>
    </w:div>
    <w:div w:id="1800225157">
      <w:bodyDiv w:val="1"/>
      <w:marLeft w:val="0"/>
      <w:marRight w:val="0"/>
      <w:marTop w:val="0"/>
      <w:marBottom w:val="0"/>
      <w:divBdr>
        <w:top w:val="none" w:sz="0" w:space="0" w:color="auto"/>
        <w:left w:val="none" w:sz="0" w:space="0" w:color="auto"/>
        <w:bottom w:val="none" w:sz="0" w:space="0" w:color="auto"/>
        <w:right w:val="none" w:sz="0" w:space="0" w:color="auto"/>
      </w:divBdr>
    </w:div>
    <w:div w:id="1800493934">
      <w:bodyDiv w:val="1"/>
      <w:marLeft w:val="0"/>
      <w:marRight w:val="0"/>
      <w:marTop w:val="0"/>
      <w:marBottom w:val="0"/>
      <w:divBdr>
        <w:top w:val="none" w:sz="0" w:space="0" w:color="auto"/>
        <w:left w:val="none" w:sz="0" w:space="0" w:color="auto"/>
        <w:bottom w:val="none" w:sz="0" w:space="0" w:color="auto"/>
        <w:right w:val="none" w:sz="0" w:space="0" w:color="auto"/>
      </w:divBdr>
    </w:div>
    <w:div w:id="1806849349">
      <w:bodyDiv w:val="1"/>
      <w:marLeft w:val="0"/>
      <w:marRight w:val="0"/>
      <w:marTop w:val="0"/>
      <w:marBottom w:val="0"/>
      <w:divBdr>
        <w:top w:val="none" w:sz="0" w:space="0" w:color="auto"/>
        <w:left w:val="none" w:sz="0" w:space="0" w:color="auto"/>
        <w:bottom w:val="none" w:sz="0" w:space="0" w:color="auto"/>
        <w:right w:val="none" w:sz="0" w:space="0" w:color="auto"/>
      </w:divBdr>
    </w:div>
    <w:div w:id="1808235276">
      <w:bodyDiv w:val="1"/>
      <w:marLeft w:val="0"/>
      <w:marRight w:val="0"/>
      <w:marTop w:val="0"/>
      <w:marBottom w:val="0"/>
      <w:divBdr>
        <w:top w:val="none" w:sz="0" w:space="0" w:color="auto"/>
        <w:left w:val="none" w:sz="0" w:space="0" w:color="auto"/>
        <w:bottom w:val="none" w:sz="0" w:space="0" w:color="auto"/>
        <w:right w:val="none" w:sz="0" w:space="0" w:color="auto"/>
      </w:divBdr>
    </w:div>
    <w:div w:id="1810511201">
      <w:bodyDiv w:val="1"/>
      <w:marLeft w:val="0"/>
      <w:marRight w:val="0"/>
      <w:marTop w:val="0"/>
      <w:marBottom w:val="0"/>
      <w:divBdr>
        <w:top w:val="none" w:sz="0" w:space="0" w:color="auto"/>
        <w:left w:val="none" w:sz="0" w:space="0" w:color="auto"/>
        <w:bottom w:val="none" w:sz="0" w:space="0" w:color="auto"/>
        <w:right w:val="none" w:sz="0" w:space="0" w:color="auto"/>
      </w:divBdr>
    </w:div>
    <w:div w:id="1812479438">
      <w:bodyDiv w:val="1"/>
      <w:marLeft w:val="0"/>
      <w:marRight w:val="0"/>
      <w:marTop w:val="0"/>
      <w:marBottom w:val="0"/>
      <w:divBdr>
        <w:top w:val="none" w:sz="0" w:space="0" w:color="auto"/>
        <w:left w:val="none" w:sz="0" w:space="0" w:color="auto"/>
        <w:bottom w:val="none" w:sz="0" w:space="0" w:color="auto"/>
        <w:right w:val="none" w:sz="0" w:space="0" w:color="auto"/>
      </w:divBdr>
    </w:div>
    <w:div w:id="1815677002">
      <w:bodyDiv w:val="1"/>
      <w:marLeft w:val="0"/>
      <w:marRight w:val="0"/>
      <w:marTop w:val="0"/>
      <w:marBottom w:val="0"/>
      <w:divBdr>
        <w:top w:val="none" w:sz="0" w:space="0" w:color="auto"/>
        <w:left w:val="none" w:sz="0" w:space="0" w:color="auto"/>
        <w:bottom w:val="none" w:sz="0" w:space="0" w:color="auto"/>
        <w:right w:val="none" w:sz="0" w:space="0" w:color="auto"/>
      </w:divBdr>
    </w:div>
    <w:div w:id="1820615200">
      <w:bodyDiv w:val="1"/>
      <w:marLeft w:val="0"/>
      <w:marRight w:val="0"/>
      <w:marTop w:val="0"/>
      <w:marBottom w:val="0"/>
      <w:divBdr>
        <w:top w:val="none" w:sz="0" w:space="0" w:color="auto"/>
        <w:left w:val="none" w:sz="0" w:space="0" w:color="auto"/>
        <w:bottom w:val="none" w:sz="0" w:space="0" w:color="auto"/>
        <w:right w:val="none" w:sz="0" w:space="0" w:color="auto"/>
      </w:divBdr>
    </w:div>
    <w:div w:id="1820879659">
      <w:bodyDiv w:val="1"/>
      <w:marLeft w:val="0"/>
      <w:marRight w:val="0"/>
      <w:marTop w:val="0"/>
      <w:marBottom w:val="0"/>
      <w:divBdr>
        <w:top w:val="none" w:sz="0" w:space="0" w:color="auto"/>
        <w:left w:val="none" w:sz="0" w:space="0" w:color="auto"/>
        <w:bottom w:val="none" w:sz="0" w:space="0" w:color="auto"/>
        <w:right w:val="none" w:sz="0" w:space="0" w:color="auto"/>
      </w:divBdr>
    </w:div>
    <w:div w:id="1821381139">
      <w:bodyDiv w:val="1"/>
      <w:marLeft w:val="0"/>
      <w:marRight w:val="0"/>
      <w:marTop w:val="0"/>
      <w:marBottom w:val="0"/>
      <w:divBdr>
        <w:top w:val="none" w:sz="0" w:space="0" w:color="auto"/>
        <w:left w:val="none" w:sz="0" w:space="0" w:color="auto"/>
        <w:bottom w:val="none" w:sz="0" w:space="0" w:color="auto"/>
        <w:right w:val="none" w:sz="0" w:space="0" w:color="auto"/>
      </w:divBdr>
    </w:div>
    <w:div w:id="1836917407">
      <w:bodyDiv w:val="1"/>
      <w:marLeft w:val="0"/>
      <w:marRight w:val="0"/>
      <w:marTop w:val="0"/>
      <w:marBottom w:val="0"/>
      <w:divBdr>
        <w:top w:val="none" w:sz="0" w:space="0" w:color="auto"/>
        <w:left w:val="none" w:sz="0" w:space="0" w:color="auto"/>
        <w:bottom w:val="none" w:sz="0" w:space="0" w:color="auto"/>
        <w:right w:val="none" w:sz="0" w:space="0" w:color="auto"/>
      </w:divBdr>
    </w:div>
    <w:div w:id="1837190190">
      <w:bodyDiv w:val="1"/>
      <w:marLeft w:val="0"/>
      <w:marRight w:val="0"/>
      <w:marTop w:val="0"/>
      <w:marBottom w:val="0"/>
      <w:divBdr>
        <w:top w:val="none" w:sz="0" w:space="0" w:color="auto"/>
        <w:left w:val="none" w:sz="0" w:space="0" w:color="auto"/>
        <w:bottom w:val="none" w:sz="0" w:space="0" w:color="auto"/>
        <w:right w:val="none" w:sz="0" w:space="0" w:color="auto"/>
      </w:divBdr>
    </w:div>
    <w:div w:id="1837452647">
      <w:bodyDiv w:val="1"/>
      <w:marLeft w:val="0"/>
      <w:marRight w:val="0"/>
      <w:marTop w:val="0"/>
      <w:marBottom w:val="0"/>
      <w:divBdr>
        <w:top w:val="none" w:sz="0" w:space="0" w:color="auto"/>
        <w:left w:val="none" w:sz="0" w:space="0" w:color="auto"/>
        <w:bottom w:val="none" w:sz="0" w:space="0" w:color="auto"/>
        <w:right w:val="none" w:sz="0" w:space="0" w:color="auto"/>
      </w:divBdr>
    </w:div>
    <w:div w:id="1840656144">
      <w:bodyDiv w:val="1"/>
      <w:marLeft w:val="0"/>
      <w:marRight w:val="0"/>
      <w:marTop w:val="0"/>
      <w:marBottom w:val="0"/>
      <w:divBdr>
        <w:top w:val="none" w:sz="0" w:space="0" w:color="auto"/>
        <w:left w:val="none" w:sz="0" w:space="0" w:color="auto"/>
        <w:bottom w:val="none" w:sz="0" w:space="0" w:color="auto"/>
        <w:right w:val="none" w:sz="0" w:space="0" w:color="auto"/>
      </w:divBdr>
    </w:div>
    <w:div w:id="1850174696">
      <w:bodyDiv w:val="1"/>
      <w:marLeft w:val="0"/>
      <w:marRight w:val="0"/>
      <w:marTop w:val="0"/>
      <w:marBottom w:val="0"/>
      <w:divBdr>
        <w:top w:val="none" w:sz="0" w:space="0" w:color="auto"/>
        <w:left w:val="none" w:sz="0" w:space="0" w:color="auto"/>
        <w:bottom w:val="none" w:sz="0" w:space="0" w:color="auto"/>
        <w:right w:val="none" w:sz="0" w:space="0" w:color="auto"/>
      </w:divBdr>
    </w:div>
    <w:div w:id="1850365596">
      <w:bodyDiv w:val="1"/>
      <w:marLeft w:val="0"/>
      <w:marRight w:val="0"/>
      <w:marTop w:val="0"/>
      <w:marBottom w:val="0"/>
      <w:divBdr>
        <w:top w:val="none" w:sz="0" w:space="0" w:color="auto"/>
        <w:left w:val="none" w:sz="0" w:space="0" w:color="auto"/>
        <w:bottom w:val="none" w:sz="0" w:space="0" w:color="auto"/>
        <w:right w:val="none" w:sz="0" w:space="0" w:color="auto"/>
      </w:divBdr>
    </w:div>
    <w:div w:id="1857890404">
      <w:bodyDiv w:val="1"/>
      <w:marLeft w:val="0"/>
      <w:marRight w:val="0"/>
      <w:marTop w:val="0"/>
      <w:marBottom w:val="0"/>
      <w:divBdr>
        <w:top w:val="none" w:sz="0" w:space="0" w:color="auto"/>
        <w:left w:val="none" w:sz="0" w:space="0" w:color="auto"/>
        <w:bottom w:val="none" w:sz="0" w:space="0" w:color="auto"/>
        <w:right w:val="none" w:sz="0" w:space="0" w:color="auto"/>
      </w:divBdr>
    </w:div>
    <w:div w:id="1858352905">
      <w:bodyDiv w:val="1"/>
      <w:marLeft w:val="0"/>
      <w:marRight w:val="0"/>
      <w:marTop w:val="0"/>
      <w:marBottom w:val="0"/>
      <w:divBdr>
        <w:top w:val="none" w:sz="0" w:space="0" w:color="auto"/>
        <w:left w:val="none" w:sz="0" w:space="0" w:color="auto"/>
        <w:bottom w:val="none" w:sz="0" w:space="0" w:color="auto"/>
        <w:right w:val="none" w:sz="0" w:space="0" w:color="auto"/>
      </w:divBdr>
    </w:div>
    <w:div w:id="1858540373">
      <w:bodyDiv w:val="1"/>
      <w:marLeft w:val="0"/>
      <w:marRight w:val="0"/>
      <w:marTop w:val="0"/>
      <w:marBottom w:val="0"/>
      <w:divBdr>
        <w:top w:val="none" w:sz="0" w:space="0" w:color="auto"/>
        <w:left w:val="none" w:sz="0" w:space="0" w:color="auto"/>
        <w:bottom w:val="none" w:sz="0" w:space="0" w:color="auto"/>
        <w:right w:val="none" w:sz="0" w:space="0" w:color="auto"/>
      </w:divBdr>
    </w:div>
    <w:div w:id="1859809705">
      <w:bodyDiv w:val="1"/>
      <w:marLeft w:val="0"/>
      <w:marRight w:val="0"/>
      <w:marTop w:val="0"/>
      <w:marBottom w:val="0"/>
      <w:divBdr>
        <w:top w:val="none" w:sz="0" w:space="0" w:color="auto"/>
        <w:left w:val="none" w:sz="0" w:space="0" w:color="auto"/>
        <w:bottom w:val="none" w:sz="0" w:space="0" w:color="auto"/>
        <w:right w:val="none" w:sz="0" w:space="0" w:color="auto"/>
      </w:divBdr>
    </w:div>
    <w:div w:id="1860200783">
      <w:bodyDiv w:val="1"/>
      <w:marLeft w:val="0"/>
      <w:marRight w:val="0"/>
      <w:marTop w:val="0"/>
      <w:marBottom w:val="0"/>
      <w:divBdr>
        <w:top w:val="none" w:sz="0" w:space="0" w:color="auto"/>
        <w:left w:val="none" w:sz="0" w:space="0" w:color="auto"/>
        <w:bottom w:val="none" w:sz="0" w:space="0" w:color="auto"/>
        <w:right w:val="none" w:sz="0" w:space="0" w:color="auto"/>
      </w:divBdr>
    </w:div>
    <w:div w:id="1867711690">
      <w:bodyDiv w:val="1"/>
      <w:marLeft w:val="0"/>
      <w:marRight w:val="0"/>
      <w:marTop w:val="0"/>
      <w:marBottom w:val="0"/>
      <w:divBdr>
        <w:top w:val="none" w:sz="0" w:space="0" w:color="auto"/>
        <w:left w:val="none" w:sz="0" w:space="0" w:color="auto"/>
        <w:bottom w:val="none" w:sz="0" w:space="0" w:color="auto"/>
        <w:right w:val="none" w:sz="0" w:space="0" w:color="auto"/>
      </w:divBdr>
    </w:div>
    <w:div w:id="1868368324">
      <w:bodyDiv w:val="1"/>
      <w:marLeft w:val="0"/>
      <w:marRight w:val="0"/>
      <w:marTop w:val="0"/>
      <w:marBottom w:val="0"/>
      <w:divBdr>
        <w:top w:val="none" w:sz="0" w:space="0" w:color="auto"/>
        <w:left w:val="none" w:sz="0" w:space="0" w:color="auto"/>
        <w:bottom w:val="none" w:sz="0" w:space="0" w:color="auto"/>
        <w:right w:val="none" w:sz="0" w:space="0" w:color="auto"/>
      </w:divBdr>
    </w:div>
    <w:div w:id="1870099989">
      <w:bodyDiv w:val="1"/>
      <w:marLeft w:val="0"/>
      <w:marRight w:val="0"/>
      <w:marTop w:val="0"/>
      <w:marBottom w:val="0"/>
      <w:divBdr>
        <w:top w:val="none" w:sz="0" w:space="0" w:color="auto"/>
        <w:left w:val="none" w:sz="0" w:space="0" w:color="auto"/>
        <w:bottom w:val="none" w:sz="0" w:space="0" w:color="auto"/>
        <w:right w:val="none" w:sz="0" w:space="0" w:color="auto"/>
      </w:divBdr>
    </w:div>
    <w:div w:id="1879781760">
      <w:bodyDiv w:val="1"/>
      <w:marLeft w:val="0"/>
      <w:marRight w:val="0"/>
      <w:marTop w:val="0"/>
      <w:marBottom w:val="0"/>
      <w:divBdr>
        <w:top w:val="none" w:sz="0" w:space="0" w:color="auto"/>
        <w:left w:val="none" w:sz="0" w:space="0" w:color="auto"/>
        <w:bottom w:val="none" w:sz="0" w:space="0" w:color="auto"/>
        <w:right w:val="none" w:sz="0" w:space="0" w:color="auto"/>
      </w:divBdr>
    </w:div>
    <w:div w:id="1882204553">
      <w:bodyDiv w:val="1"/>
      <w:marLeft w:val="0"/>
      <w:marRight w:val="0"/>
      <w:marTop w:val="0"/>
      <w:marBottom w:val="0"/>
      <w:divBdr>
        <w:top w:val="none" w:sz="0" w:space="0" w:color="auto"/>
        <w:left w:val="none" w:sz="0" w:space="0" w:color="auto"/>
        <w:bottom w:val="none" w:sz="0" w:space="0" w:color="auto"/>
        <w:right w:val="none" w:sz="0" w:space="0" w:color="auto"/>
      </w:divBdr>
    </w:div>
    <w:div w:id="1889956394">
      <w:bodyDiv w:val="1"/>
      <w:marLeft w:val="0"/>
      <w:marRight w:val="0"/>
      <w:marTop w:val="0"/>
      <w:marBottom w:val="0"/>
      <w:divBdr>
        <w:top w:val="none" w:sz="0" w:space="0" w:color="auto"/>
        <w:left w:val="none" w:sz="0" w:space="0" w:color="auto"/>
        <w:bottom w:val="none" w:sz="0" w:space="0" w:color="auto"/>
        <w:right w:val="none" w:sz="0" w:space="0" w:color="auto"/>
      </w:divBdr>
    </w:div>
    <w:div w:id="1891261062">
      <w:bodyDiv w:val="1"/>
      <w:marLeft w:val="0"/>
      <w:marRight w:val="0"/>
      <w:marTop w:val="0"/>
      <w:marBottom w:val="0"/>
      <w:divBdr>
        <w:top w:val="none" w:sz="0" w:space="0" w:color="auto"/>
        <w:left w:val="none" w:sz="0" w:space="0" w:color="auto"/>
        <w:bottom w:val="none" w:sz="0" w:space="0" w:color="auto"/>
        <w:right w:val="none" w:sz="0" w:space="0" w:color="auto"/>
      </w:divBdr>
    </w:div>
    <w:div w:id="1891526373">
      <w:bodyDiv w:val="1"/>
      <w:marLeft w:val="0"/>
      <w:marRight w:val="0"/>
      <w:marTop w:val="0"/>
      <w:marBottom w:val="0"/>
      <w:divBdr>
        <w:top w:val="none" w:sz="0" w:space="0" w:color="auto"/>
        <w:left w:val="none" w:sz="0" w:space="0" w:color="auto"/>
        <w:bottom w:val="none" w:sz="0" w:space="0" w:color="auto"/>
        <w:right w:val="none" w:sz="0" w:space="0" w:color="auto"/>
      </w:divBdr>
    </w:div>
    <w:div w:id="1893735179">
      <w:bodyDiv w:val="1"/>
      <w:marLeft w:val="0"/>
      <w:marRight w:val="0"/>
      <w:marTop w:val="0"/>
      <w:marBottom w:val="0"/>
      <w:divBdr>
        <w:top w:val="none" w:sz="0" w:space="0" w:color="auto"/>
        <w:left w:val="none" w:sz="0" w:space="0" w:color="auto"/>
        <w:bottom w:val="none" w:sz="0" w:space="0" w:color="auto"/>
        <w:right w:val="none" w:sz="0" w:space="0" w:color="auto"/>
      </w:divBdr>
    </w:div>
    <w:div w:id="1895694995">
      <w:bodyDiv w:val="1"/>
      <w:marLeft w:val="0"/>
      <w:marRight w:val="0"/>
      <w:marTop w:val="0"/>
      <w:marBottom w:val="0"/>
      <w:divBdr>
        <w:top w:val="none" w:sz="0" w:space="0" w:color="auto"/>
        <w:left w:val="none" w:sz="0" w:space="0" w:color="auto"/>
        <w:bottom w:val="none" w:sz="0" w:space="0" w:color="auto"/>
        <w:right w:val="none" w:sz="0" w:space="0" w:color="auto"/>
      </w:divBdr>
    </w:div>
    <w:div w:id="1898668106">
      <w:bodyDiv w:val="1"/>
      <w:marLeft w:val="0"/>
      <w:marRight w:val="0"/>
      <w:marTop w:val="0"/>
      <w:marBottom w:val="0"/>
      <w:divBdr>
        <w:top w:val="none" w:sz="0" w:space="0" w:color="auto"/>
        <w:left w:val="none" w:sz="0" w:space="0" w:color="auto"/>
        <w:bottom w:val="none" w:sz="0" w:space="0" w:color="auto"/>
        <w:right w:val="none" w:sz="0" w:space="0" w:color="auto"/>
      </w:divBdr>
    </w:div>
    <w:div w:id="1898785640">
      <w:bodyDiv w:val="1"/>
      <w:marLeft w:val="0"/>
      <w:marRight w:val="0"/>
      <w:marTop w:val="0"/>
      <w:marBottom w:val="0"/>
      <w:divBdr>
        <w:top w:val="none" w:sz="0" w:space="0" w:color="auto"/>
        <w:left w:val="none" w:sz="0" w:space="0" w:color="auto"/>
        <w:bottom w:val="none" w:sz="0" w:space="0" w:color="auto"/>
        <w:right w:val="none" w:sz="0" w:space="0" w:color="auto"/>
      </w:divBdr>
    </w:div>
    <w:div w:id="1902057114">
      <w:bodyDiv w:val="1"/>
      <w:marLeft w:val="0"/>
      <w:marRight w:val="0"/>
      <w:marTop w:val="0"/>
      <w:marBottom w:val="0"/>
      <w:divBdr>
        <w:top w:val="none" w:sz="0" w:space="0" w:color="auto"/>
        <w:left w:val="none" w:sz="0" w:space="0" w:color="auto"/>
        <w:bottom w:val="none" w:sz="0" w:space="0" w:color="auto"/>
        <w:right w:val="none" w:sz="0" w:space="0" w:color="auto"/>
      </w:divBdr>
    </w:div>
    <w:div w:id="1906643264">
      <w:bodyDiv w:val="1"/>
      <w:marLeft w:val="0"/>
      <w:marRight w:val="0"/>
      <w:marTop w:val="0"/>
      <w:marBottom w:val="0"/>
      <w:divBdr>
        <w:top w:val="none" w:sz="0" w:space="0" w:color="auto"/>
        <w:left w:val="none" w:sz="0" w:space="0" w:color="auto"/>
        <w:bottom w:val="none" w:sz="0" w:space="0" w:color="auto"/>
        <w:right w:val="none" w:sz="0" w:space="0" w:color="auto"/>
      </w:divBdr>
    </w:div>
    <w:div w:id="1908539443">
      <w:bodyDiv w:val="1"/>
      <w:marLeft w:val="0"/>
      <w:marRight w:val="0"/>
      <w:marTop w:val="0"/>
      <w:marBottom w:val="0"/>
      <w:divBdr>
        <w:top w:val="none" w:sz="0" w:space="0" w:color="auto"/>
        <w:left w:val="none" w:sz="0" w:space="0" w:color="auto"/>
        <w:bottom w:val="none" w:sz="0" w:space="0" w:color="auto"/>
        <w:right w:val="none" w:sz="0" w:space="0" w:color="auto"/>
      </w:divBdr>
    </w:div>
    <w:div w:id="1914585531">
      <w:bodyDiv w:val="1"/>
      <w:marLeft w:val="0"/>
      <w:marRight w:val="0"/>
      <w:marTop w:val="0"/>
      <w:marBottom w:val="0"/>
      <w:divBdr>
        <w:top w:val="none" w:sz="0" w:space="0" w:color="auto"/>
        <w:left w:val="none" w:sz="0" w:space="0" w:color="auto"/>
        <w:bottom w:val="none" w:sz="0" w:space="0" w:color="auto"/>
        <w:right w:val="none" w:sz="0" w:space="0" w:color="auto"/>
      </w:divBdr>
    </w:div>
    <w:div w:id="1915044789">
      <w:bodyDiv w:val="1"/>
      <w:marLeft w:val="0"/>
      <w:marRight w:val="0"/>
      <w:marTop w:val="0"/>
      <w:marBottom w:val="0"/>
      <w:divBdr>
        <w:top w:val="none" w:sz="0" w:space="0" w:color="auto"/>
        <w:left w:val="none" w:sz="0" w:space="0" w:color="auto"/>
        <w:bottom w:val="none" w:sz="0" w:space="0" w:color="auto"/>
        <w:right w:val="none" w:sz="0" w:space="0" w:color="auto"/>
      </w:divBdr>
    </w:div>
    <w:div w:id="1916890516">
      <w:bodyDiv w:val="1"/>
      <w:marLeft w:val="0"/>
      <w:marRight w:val="0"/>
      <w:marTop w:val="0"/>
      <w:marBottom w:val="0"/>
      <w:divBdr>
        <w:top w:val="none" w:sz="0" w:space="0" w:color="auto"/>
        <w:left w:val="none" w:sz="0" w:space="0" w:color="auto"/>
        <w:bottom w:val="none" w:sz="0" w:space="0" w:color="auto"/>
        <w:right w:val="none" w:sz="0" w:space="0" w:color="auto"/>
      </w:divBdr>
    </w:div>
    <w:div w:id="1918705055">
      <w:bodyDiv w:val="1"/>
      <w:marLeft w:val="0"/>
      <w:marRight w:val="0"/>
      <w:marTop w:val="0"/>
      <w:marBottom w:val="0"/>
      <w:divBdr>
        <w:top w:val="none" w:sz="0" w:space="0" w:color="auto"/>
        <w:left w:val="none" w:sz="0" w:space="0" w:color="auto"/>
        <w:bottom w:val="none" w:sz="0" w:space="0" w:color="auto"/>
        <w:right w:val="none" w:sz="0" w:space="0" w:color="auto"/>
      </w:divBdr>
    </w:div>
    <w:div w:id="1919244787">
      <w:bodyDiv w:val="1"/>
      <w:marLeft w:val="0"/>
      <w:marRight w:val="0"/>
      <w:marTop w:val="0"/>
      <w:marBottom w:val="0"/>
      <w:divBdr>
        <w:top w:val="none" w:sz="0" w:space="0" w:color="auto"/>
        <w:left w:val="none" w:sz="0" w:space="0" w:color="auto"/>
        <w:bottom w:val="none" w:sz="0" w:space="0" w:color="auto"/>
        <w:right w:val="none" w:sz="0" w:space="0" w:color="auto"/>
      </w:divBdr>
    </w:div>
    <w:div w:id="1924685228">
      <w:bodyDiv w:val="1"/>
      <w:marLeft w:val="0"/>
      <w:marRight w:val="0"/>
      <w:marTop w:val="0"/>
      <w:marBottom w:val="0"/>
      <w:divBdr>
        <w:top w:val="none" w:sz="0" w:space="0" w:color="auto"/>
        <w:left w:val="none" w:sz="0" w:space="0" w:color="auto"/>
        <w:bottom w:val="none" w:sz="0" w:space="0" w:color="auto"/>
        <w:right w:val="none" w:sz="0" w:space="0" w:color="auto"/>
      </w:divBdr>
    </w:div>
    <w:div w:id="1927761691">
      <w:bodyDiv w:val="1"/>
      <w:marLeft w:val="0"/>
      <w:marRight w:val="0"/>
      <w:marTop w:val="0"/>
      <w:marBottom w:val="0"/>
      <w:divBdr>
        <w:top w:val="none" w:sz="0" w:space="0" w:color="auto"/>
        <w:left w:val="none" w:sz="0" w:space="0" w:color="auto"/>
        <w:bottom w:val="none" w:sz="0" w:space="0" w:color="auto"/>
        <w:right w:val="none" w:sz="0" w:space="0" w:color="auto"/>
      </w:divBdr>
    </w:div>
    <w:div w:id="1939481068">
      <w:bodyDiv w:val="1"/>
      <w:marLeft w:val="0"/>
      <w:marRight w:val="0"/>
      <w:marTop w:val="0"/>
      <w:marBottom w:val="0"/>
      <w:divBdr>
        <w:top w:val="none" w:sz="0" w:space="0" w:color="auto"/>
        <w:left w:val="none" w:sz="0" w:space="0" w:color="auto"/>
        <w:bottom w:val="none" w:sz="0" w:space="0" w:color="auto"/>
        <w:right w:val="none" w:sz="0" w:space="0" w:color="auto"/>
      </w:divBdr>
    </w:div>
    <w:div w:id="1940022729">
      <w:bodyDiv w:val="1"/>
      <w:marLeft w:val="0"/>
      <w:marRight w:val="0"/>
      <w:marTop w:val="0"/>
      <w:marBottom w:val="0"/>
      <w:divBdr>
        <w:top w:val="none" w:sz="0" w:space="0" w:color="auto"/>
        <w:left w:val="none" w:sz="0" w:space="0" w:color="auto"/>
        <w:bottom w:val="none" w:sz="0" w:space="0" w:color="auto"/>
        <w:right w:val="none" w:sz="0" w:space="0" w:color="auto"/>
      </w:divBdr>
    </w:div>
    <w:div w:id="1942369270">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68580800">
      <w:bodyDiv w:val="1"/>
      <w:marLeft w:val="0"/>
      <w:marRight w:val="0"/>
      <w:marTop w:val="0"/>
      <w:marBottom w:val="0"/>
      <w:divBdr>
        <w:top w:val="none" w:sz="0" w:space="0" w:color="auto"/>
        <w:left w:val="none" w:sz="0" w:space="0" w:color="auto"/>
        <w:bottom w:val="none" w:sz="0" w:space="0" w:color="auto"/>
        <w:right w:val="none" w:sz="0" w:space="0" w:color="auto"/>
      </w:divBdr>
    </w:div>
    <w:div w:id="1970043271">
      <w:bodyDiv w:val="1"/>
      <w:marLeft w:val="0"/>
      <w:marRight w:val="0"/>
      <w:marTop w:val="0"/>
      <w:marBottom w:val="0"/>
      <w:divBdr>
        <w:top w:val="none" w:sz="0" w:space="0" w:color="auto"/>
        <w:left w:val="none" w:sz="0" w:space="0" w:color="auto"/>
        <w:bottom w:val="none" w:sz="0" w:space="0" w:color="auto"/>
        <w:right w:val="none" w:sz="0" w:space="0" w:color="auto"/>
      </w:divBdr>
    </w:div>
    <w:div w:id="1976981742">
      <w:bodyDiv w:val="1"/>
      <w:marLeft w:val="0"/>
      <w:marRight w:val="0"/>
      <w:marTop w:val="0"/>
      <w:marBottom w:val="0"/>
      <w:divBdr>
        <w:top w:val="none" w:sz="0" w:space="0" w:color="auto"/>
        <w:left w:val="none" w:sz="0" w:space="0" w:color="auto"/>
        <w:bottom w:val="none" w:sz="0" w:space="0" w:color="auto"/>
        <w:right w:val="none" w:sz="0" w:space="0" w:color="auto"/>
      </w:divBdr>
    </w:div>
    <w:div w:id="1980457939">
      <w:bodyDiv w:val="1"/>
      <w:marLeft w:val="0"/>
      <w:marRight w:val="0"/>
      <w:marTop w:val="0"/>
      <w:marBottom w:val="0"/>
      <w:divBdr>
        <w:top w:val="none" w:sz="0" w:space="0" w:color="auto"/>
        <w:left w:val="none" w:sz="0" w:space="0" w:color="auto"/>
        <w:bottom w:val="none" w:sz="0" w:space="0" w:color="auto"/>
        <w:right w:val="none" w:sz="0" w:space="0" w:color="auto"/>
      </w:divBdr>
    </w:div>
    <w:div w:id="1983272320">
      <w:bodyDiv w:val="1"/>
      <w:marLeft w:val="0"/>
      <w:marRight w:val="0"/>
      <w:marTop w:val="0"/>
      <w:marBottom w:val="0"/>
      <w:divBdr>
        <w:top w:val="none" w:sz="0" w:space="0" w:color="auto"/>
        <w:left w:val="none" w:sz="0" w:space="0" w:color="auto"/>
        <w:bottom w:val="none" w:sz="0" w:space="0" w:color="auto"/>
        <w:right w:val="none" w:sz="0" w:space="0" w:color="auto"/>
      </w:divBdr>
    </w:div>
    <w:div w:id="1991010258">
      <w:bodyDiv w:val="1"/>
      <w:marLeft w:val="0"/>
      <w:marRight w:val="0"/>
      <w:marTop w:val="0"/>
      <w:marBottom w:val="0"/>
      <w:divBdr>
        <w:top w:val="none" w:sz="0" w:space="0" w:color="auto"/>
        <w:left w:val="none" w:sz="0" w:space="0" w:color="auto"/>
        <w:bottom w:val="none" w:sz="0" w:space="0" w:color="auto"/>
        <w:right w:val="none" w:sz="0" w:space="0" w:color="auto"/>
      </w:divBdr>
    </w:div>
    <w:div w:id="1991211117">
      <w:bodyDiv w:val="1"/>
      <w:marLeft w:val="0"/>
      <w:marRight w:val="0"/>
      <w:marTop w:val="0"/>
      <w:marBottom w:val="0"/>
      <w:divBdr>
        <w:top w:val="none" w:sz="0" w:space="0" w:color="auto"/>
        <w:left w:val="none" w:sz="0" w:space="0" w:color="auto"/>
        <w:bottom w:val="none" w:sz="0" w:space="0" w:color="auto"/>
        <w:right w:val="none" w:sz="0" w:space="0" w:color="auto"/>
      </w:divBdr>
    </w:div>
    <w:div w:id="1996104668">
      <w:bodyDiv w:val="1"/>
      <w:marLeft w:val="0"/>
      <w:marRight w:val="0"/>
      <w:marTop w:val="0"/>
      <w:marBottom w:val="0"/>
      <w:divBdr>
        <w:top w:val="none" w:sz="0" w:space="0" w:color="auto"/>
        <w:left w:val="none" w:sz="0" w:space="0" w:color="auto"/>
        <w:bottom w:val="none" w:sz="0" w:space="0" w:color="auto"/>
        <w:right w:val="none" w:sz="0" w:space="0" w:color="auto"/>
      </w:divBdr>
    </w:div>
    <w:div w:id="2001421441">
      <w:bodyDiv w:val="1"/>
      <w:marLeft w:val="0"/>
      <w:marRight w:val="0"/>
      <w:marTop w:val="0"/>
      <w:marBottom w:val="0"/>
      <w:divBdr>
        <w:top w:val="none" w:sz="0" w:space="0" w:color="auto"/>
        <w:left w:val="none" w:sz="0" w:space="0" w:color="auto"/>
        <w:bottom w:val="none" w:sz="0" w:space="0" w:color="auto"/>
        <w:right w:val="none" w:sz="0" w:space="0" w:color="auto"/>
      </w:divBdr>
    </w:div>
    <w:div w:id="2008244255">
      <w:bodyDiv w:val="1"/>
      <w:marLeft w:val="0"/>
      <w:marRight w:val="0"/>
      <w:marTop w:val="0"/>
      <w:marBottom w:val="0"/>
      <w:divBdr>
        <w:top w:val="none" w:sz="0" w:space="0" w:color="auto"/>
        <w:left w:val="none" w:sz="0" w:space="0" w:color="auto"/>
        <w:bottom w:val="none" w:sz="0" w:space="0" w:color="auto"/>
        <w:right w:val="none" w:sz="0" w:space="0" w:color="auto"/>
      </w:divBdr>
    </w:div>
    <w:div w:id="2008433940">
      <w:bodyDiv w:val="1"/>
      <w:marLeft w:val="0"/>
      <w:marRight w:val="0"/>
      <w:marTop w:val="0"/>
      <w:marBottom w:val="0"/>
      <w:divBdr>
        <w:top w:val="none" w:sz="0" w:space="0" w:color="auto"/>
        <w:left w:val="none" w:sz="0" w:space="0" w:color="auto"/>
        <w:bottom w:val="none" w:sz="0" w:space="0" w:color="auto"/>
        <w:right w:val="none" w:sz="0" w:space="0" w:color="auto"/>
      </w:divBdr>
    </w:div>
    <w:div w:id="2012247207">
      <w:bodyDiv w:val="1"/>
      <w:marLeft w:val="0"/>
      <w:marRight w:val="0"/>
      <w:marTop w:val="0"/>
      <w:marBottom w:val="0"/>
      <w:divBdr>
        <w:top w:val="none" w:sz="0" w:space="0" w:color="auto"/>
        <w:left w:val="none" w:sz="0" w:space="0" w:color="auto"/>
        <w:bottom w:val="none" w:sz="0" w:space="0" w:color="auto"/>
        <w:right w:val="none" w:sz="0" w:space="0" w:color="auto"/>
      </w:divBdr>
    </w:div>
    <w:div w:id="2014989939">
      <w:bodyDiv w:val="1"/>
      <w:marLeft w:val="0"/>
      <w:marRight w:val="0"/>
      <w:marTop w:val="0"/>
      <w:marBottom w:val="0"/>
      <w:divBdr>
        <w:top w:val="none" w:sz="0" w:space="0" w:color="auto"/>
        <w:left w:val="none" w:sz="0" w:space="0" w:color="auto"/>
        <w:bottom w:val="none" w:sz="0" w:space="0" w:color="auto"/>
        <w:right w:val="none" w:sz="0" w:space="0" w:color="auto"/>
      </w:divBdr>
    </w:div>
    <w:div w:id="2016498682">
      <w:bodyDiv w:val="1"/>
      <w:marLeft w:val="0"/>
      <w:marRight w:val="0"/>
      <w:marTop w:val="0"/>
      <w:marBottom w:val="0"/>
      <w:divBdr>
        <w:top w:val="none" w:sz="0" w:space="0" w:color="auto"/>
        <w:left w:val="none" w:sz="0" w:space="0" w:color="auto"/>
        <w:bottom w:val="none" w:sz="0" w:space="0" w:color="auto"/>
        <w:right w:val="none" w:sz="0" w:space="0" w:color="auto"/>
      </w:divBdr>
    </w:div>
    <w:div w:id="2018071912">
      <w:bodyDiv w:val="1"/>
      <w:marLeft w:val="0"/>
      <w:marRight w:val="0"/>
      <w:marTop w:val="0"/>
      <w:marBottom w:val="0"/>
      <w:divBdr>
        <w:top w:val="none" w:sz="0" w:space="0" w:color="auto"/>
        <w:left w:val="none" w:sz="0" w:space="0" w:color="auto"/>
        <w:bottom w:val="none" w:sz="0" w:space="0" w:color="auto"/>
        <w:right w:val="none" w:sz="0" w:space="0" w:color="auto"/>
      </w:divBdr>
    </w:div>
    <w:div w:id="2019967329">
      <w:bodyDiv w:val="1"/>
      <w:marLeft w:val="0"/>
      <w:marRight w:val="0"/>
      <w:marTop w:val="0"/>
      <w:marBottom w:val="0"/>
      <w:divBdr>
        <w:top w:val="none" w:sz="0" w:space="0" w:color="auto"/>
        <w:left w:val="none" w:sz="0" w:space="0" w:color="auto"/>
        <w:bottom w:val="none" w:sz="0" w:space="0" w:color="auto"/>
        <w:right w:val="none" w:sz="0" w:space="0" w:color="auto"/>
      </w:divBdr>
    </w:div>
    <w:div w:id="2025545647">
      <w:bodyDiv w:val="1"/>
      <w:marLeft w:val="0"/>
      <w:marRight w:val="0"/>
      <w:marTop w:val="0"/>
      <w:marBottom w:val="0"/>
      <w:divBdr>
        <w:top w:val="none" w:sz="0" w:space="0" w:color="auto"/>
        <w:left w:val="none" w:sz="0" w:space="0" w:color="auto"/>
        <w:bottom w:val="none" w:sz="0" w:space="0" w:color="auto"/>
        <w:right w:val="none" w:sz="0" w:space="0" w:color="auto"/>
      </w:divBdr>
    </w:div>
    <w:div w:id="2028215927">
      <w:bodyDiv w:val="1"/>
      <w:marLeft w:val="0"/>
      <w:marRight w:val="0"/>
      <w:marTop w:val="0"/>
      <w:marBottom w:val="0"/>
      <w:divBdr>
        <w:top w:val="none" w:sz="0" w:space="0" w:color="auto"/>
        <w:left w:val="none" w:sz="0" w:space="0" w:color="auto"/>
        <w:bottom w:val="none" w:sz="0" w:space="0" w:color="auto"/>
        <w:right w:val="none" w:sz="0" w:space="0" w:color="auto"/>
      </w:divBdr>
    </w:div>
    <w:div w:id="2030526932">
      <w:bodyDiv w:val="1"/>
      <w:marLeft w:val="0"/>
      <w:marRight w:val="0"/>
      <w:marTop w:val="0"/>
      <w:marBottom w:val="0"/>
      <w:divBdr>
        <w:top w:val="none" w:sz="0" w:space="0" w:color="auto"/>
        <w:left w:val="none" w:sz="0" w:space="0" w:color="auto"/>
        <w:bottom w:val="none" w:sz="0" w:space="0" w:color="auto"/>
        <w:right w:val="none" w:sz="0" w:space="0" w:color="auto"/>
      </w:divBdr>
    </w:div>
    <w:div w:id="2041279116">
      <w:bodyDiv w:val="1"/>
      <w:marLeft w:val="0"/>
      <w:marRight w:val="0"/>
      <w:marTop w:val="0"/>
      <w:marBottom w:val="0"/>
      <w:divBdr>
        <w:top w:val="none" w:sz="0" w:space="0" w:color="auto"/>
        <w:left w:val="none" w:sz="0" w:space="0" w:color="auto"/>
        <w:bottom w:val="none" w:sz="0" w:space="0" w:color="auto"/>
        <w:right w:val="none" w:sz="0" w:space="0" w:color="auto"/>
      </w:divBdr>
    </w:div>
    <w:div w:id="2043288406">
      <w:bodyDiv w:val="1"/>
      <w:marLeft w:val="0"/>
      <w:marRight w:val="0"/>
      <w:marTop w:val="0"/>
      <w:marBottom w:val="0"/>
      <w:divBdr>
        <w:top w:val="none" w:sz="0" w:space="0" w:color="auto"/>
        <w:left w:val="none" w:sz="0" w:space="0" w:color="auto"/>
        <w:bottom w:val="none" w:sz="0" w:space="0" w:color="auto"/>
        <w:right w:val="none" w:sz="0" w:space="0" w:color="auto"/>
      </w:divBdr>
    </w:div>
    <w:div w:id="2047102345">
      <w:bodyDiv w:val="1"/>
      <w:marLeft w:val="0"/>
      <w:marRight w:val="0"/>
      <w:marTop w:val="0"/>
      <w:marBottom w:val="0"/>
      <w:divBdr>
        <w:top w:val="none" w:sz="0" w:space="0" w:color="auto"/>
        <w:left w:val="none" w:sz="0" w:space="0" w:color="auto"/>
        <w:bottom w:val="none" w:sz="0" w:space="0" w:color="auto"/>
        <w:right w:val="none" w:sz="0" w:space="0" w:color="auto"/>
      </w:divBdr>
    </w:div>
    <w:div w:id="2054188858">
      <w:bodyDiv w:val="1"/>
      <w:marLeft w:val="0"/>
      <w:marRight w:val="0"/>
      <w:marTop w:val="0"/>
      <w:marBottom w:val="0"/>
      <w:divBdr>
        <w:top w:val="none" w:sz="0" w:space="0" w:color="auto"/>
        <w:left w:val="none" w:sz="0" w:space="0" w:color="auto"/>
        <w:bottom w:val="none" w:sz="0" w:space="0" w:color="auto"/>
        <w:right w:val="none" w:sz="0" w:space="0" w:color="auto"/>
      </w:divBdr>
    </w:div>
    <w:div w:id="2054382059">
      <w:bodyDiv w:val="1"/>
      <w:marLeft w:val="0"/>
      <w:marRight w:val="0"/>
      <w:marTop w:val="0"/>
      <w:marBottom w:val="0"/>
      <w:divBdr>
        <w:top w:val="none" w:sz="0" w:space="0" w:color="auto"/>
        <w:left w:val="none" w:sz="0" w:space="0" w:color="auto"/>
        <w:bottom w:val="none" w:sz="0" w:space="0" w:color="auto"/>
        <w:right w:val="none" w:sz="0" w:space="0" w:color="auto"/>
      </w:divBdr>
    </w:div>
    <w:div w:id="2056075463">
      <w:bodyDiv w:val="1"/>
      <w:marLeft w:val="0"/>
      <w:marRight w:val="0"/>
      <w:marTop w:val="0"/>
      <w:marBottom w:val="0"/>
      <w:divBdr>
        <w:top w:val="none" w:sz="0" w:space="0" w:color="auto"/>
        <w:left w:val="none" w:sz="0" w:space="0" w:color="auto"/>
        <w:bottom w:val="none" w:sz="0" w:space="0" w:color="auto"/>
        <w:right w:val="none" w:sz="0" w:space="0" w:color="auto"/>
      </w:divBdr>
    </w:div>
    <w:div w:id="2060278390">
      <w:bodyDiv w:val="1"/>
      <w:marLeft w:val="0"/>
      <w:marRight w:val="0"/>
      <w:marTop w:val="0"/>
      <w:marBottom w:val="0"/>
      <w:divBdr>
        <w:top w:val="none" w:sz="0" w:space="0" w:color="auto"/>
        <w:left w:val="none" w:sz="0" w:space="0" w:color="auto"/>
        <w:bottom w:val="none" w:sz="0" w:space="0" w:color="auto"/>
        <w:right w:val="none" w:sz="0" w:space="0" w:color="auto"/>
      </w:divBdr>
    </w:div>
    <w:div w:id="2060353089">
      <w:bodyDiv w:val="1"/>
      <w:marLeft w:val="0"/>
      <w:marRight w:val="0"/>
      <w:marTop w:val="0"/>
      <w:marBottom w:val="0"/>
      <w:divBdr>
        <w:top w:val="none" w:sz="0" w:space="0" w:color="auto"/>
        <w:left w:val="none" w:sz="0" w:space="0" w:color="auto"/>
        <w:bottom w:val="none" w:sz="0" w:space="0" w:color="auto"/>
        <w:right w:val="none" w:sz="0" w:space="0" w:color="auto"/>
      </w:divBdr>
    </w:div>
    <w:div w:id="2062318993">
      <w:bodyDiv w:val="1"/>
      <w:marLeft w:val="0"/>
      <w:marRight w:val="0"/>
      <w:marTop w:val="0"/>
      <w:marBottom w:val="0"/>
      <w:divBdr>
        <w:top w:val="none" w:sz="0" w:space="0" w:color="auto"/>
        <w:left w:val="none" w:sz="0" w:space="0" w:color="auto"/>
        <w:bottom w:val="none" w:sz="0" w:space="0" w:color="auto"/>
        <w:right w:val="none" w:sz="0" w:space="0" w:color="auto"/>
      </w:divBdr>
    </w:div>
    <w:div w:id="2070764371">
      <w:bodyDiv w:val="1"/>
      <w:marLeft w:val="0"/>
      <w:marRight w:val="0"/>
      <w:marTop w:val="0"/>
      <w:marBottom w:val="0"/>
      <w:divBdr>
        <w:top w:val="none" w:sz="0" w:space="0" w:color="auto"/>
        <w:left w:val="none" w:sz="0" w:space="0" w:color="auto"/>
        <w:bottom w:val="none" w:sz="0" w:space="0" w:color="auto"/>
        <w:right w:val="none" w:sz="0" w:space="0" w:color="auto"/>
      </w:divBdr>
    </w:div>
    <w:div w:id="2072801996">
      <w:bodyDiv w:val="1"/>
      <w:marLeft w:val="0"/>
      <w:marRight w:val="0"/>
      <w:marTop w:val="0"/>
      <w:marBottom w:val="0"/>
      <w:divBdr>
        <w:top w:val="none" w:sz="0" w:space="0" w:color="auto"/>
        <w:left w:val="none" w:sz="0" w:space="0" w:color="auto"/>
        <w:bottom w:val="none" w:sz="0" w:space="0" w:color="auto"/>
        <w:right w:val="none" w:sz="0" w:space="0" w:color="auto"/>
      </w:divBdr>
    </w:div>
    <w:div w:id="2076276940">
      <w:bodyDiv w:val="1"/>
      <w:marLeft w:val="0"/>
      <w:marRight w:val="0"/>
      <w:marTop w:val="0"/>
      <w:marBottom w:val="0"/>
      <w:divBdr>
        <w:top w:val="none" w:sz="0" w:space="0" w:color="auto"/>
        <w:left w:val="none" w:sz="0" w:space="0" w:color="auto"/>
        <w:bottom w:val="none" w:sz="0" w:space="0" w:color="auto"/>
        <w:right w:val="none" w:sz="0" w:space="0" w:color="auto"/>
      </w:divBdr>
    </w:div>
    <w:div w:id="2079471821">
      <w:bodyDiv w:val="1"/>
      <w:marLeft w:val="0"/>
      <w:marRight w:val="0"/>
      <w:marTop w:val="0"/>
      <w:marBottom w:val="0"/>
      <w:divBdr>
        <w:top w:val="none" w:sz="0" w:space="0" w:color="auto"/>
        <w:left w:val="none" w:sz="0" w:space="0" w:color="auto"/>
        <w:bottom w:val="none" w:sz="0" w:space="0" w:color="auto"/>
        <w:right w:val="none" w:sz="0" w:space="0" w:color="auto"/>
      </w:divBdr>
    </w:div>
    <w:div w:id="2080319863">
      <w:bodyDiv w:val="1"/>
      <w:marLeft w:val="0"/>
      <w:marRight w:val="0"/>
      <w:marTop w:val="0"/>
      <w:marBottom w:val="0"/>
      <w:divBdr>
        <w:top w:val="none" w:sz="0" w:space="0" w:color="auto"/>
        <w:left w:val="none" w:sz="0" w:space="0" w:color="auto"/>
        <w:bottom w:val="none" w:sz="0" w:space="0" w:color="auto"/>
        <w:right w:val="none" w:sz="0" w:space="0" w:color="auto"/>
      </w:divBdr>
    </w:div>
    <w:div w:id="2081246467">
      <w:bodyDiv w:val="1"/>
      <w:marLeft w:val="0"/>
      <w:marRight w:val="0"/>
      <w:marTop w:val="0"/>
      <w:marBottom w:val="0"/>
      <w:divBdr>
        <w:top w:val="none" w:sz="0" w:space="0" w:color="auto"/>
        <w:left w:val="none" w:sz="0" w:space="0" w:color="auto"/>
        <w:bottom w:val="none" w:sz="0" w:space="0" w:color="auto"/>
        <w:right w:val="none" w:sz="0" w:space="0" w:color="auto"/>
      </w:divBdr>
    </w:div>
    <w:div w:id="2086947600">
      <w:bodyDiv w:val="1"/>
      <w:marLeft w:val="0"/>
      <w:marRight w:val="0"/>
      <w:marTop w:val="0"/>
      <w:marBottom w:val="0"/>
      <w:divBdr>
        <w:top w:val="none" w:sz="0" w:space="0" w:color="auto"/>
        <w:left w:val="none" w:sz="0" w:space="0" w:color="auto"/>
        <w:bottom w:val="none" w:sz="0" w:space="0" w:color="auto"/>
        <w:right w:val="none" w:sz="0" w:space="0" w:color="auto"/>
      </w:divBdr>
    </w:div>
    <w:div w:id="2090731530">
      <w:bodyDiv w:val="1"/>
      <w:marLeft w:val="0"/>
      <w:marRight w:val="0"/>
      <w:marTop w:val="0"/>
      <w:marBottom w:val="0"/>
      <w:divBdr>
        <w:top w:val="none" w:sz="0" w:space="0" w:color="auto"/>
        <w:left w:val="none" w:sz="0" w:space="0" w:color="auto"/>
        <w:bottom w:val="none" w:sz="0" w:space="0" w:color="auto"/>
        <w:right w:val="none" w:sz="0" w:space="0" w:color="auto"/>
      </w:divBdr>
    </w:div>
    <w:div w:id="2094432164">
      <w:bodyDiv w:val="1"/>
      <w:marLeft w:val="0"/>
      <w:marRight w:val="0"/>
      <w:marTop w:val="0"/>
      <w:marBottom w:val="0"/>
      <w:divBdr>
        <w:top w:val="none" w:sz="0" w:space="0" w:color="auto"/>
        <w:left w:val="none" w:sz="0" w:space="0" w:color="auto"/>
        <w:bottom w:val="none" w:sz="0" w:space="0" w:color="auto"/>
        <w:right w:val="none" w:sz="0" w:space="0" w:color="auto"/>
      </w:divBdr>
    </w:div>
    <w:div w:id="2104110492">
      <w:bodyDiv w:val="1"/>
      <w:marLeft w:val="0"/>
      <w:marRight w:val="0"/>
      <w:marTop w:val="0"/>
      <w:marBottom w:val="0"/>
      <w:divBdr>
        <w:top w:val="none" w:sz="0" w:space="0" w:color="auto"/>
        <w:left w:val="none" w:sz="0" w:space="0" w:color="auto"/>
        <w:bottom w:val="none" w:sz="0" w:space="0" w:color="auto"/>
        <w:right w:val="none" w:sz="0" w:space="0" w:color="auto"/>
      </w:divBdr>
    </w:div>
    <w:div w:id="2114397884">
      <w:bodyDiv w:val="1"/>
      <w:marLeft w:val="0"/>
      <w:marRight w:val="0"/>
      <w:marTop w:val="0"/>
      <w:marBottom w:val="0"/>
      <w:divBdr>
        <w:top w:val="none" w:sz="0" w:space="0" w:color="auto"/>
        <w:left w:val="none" w:sz="0" w:space="0" w:color="auto"/>
        <w:bottom w:val="none" w:sz="0" w:space="0" w:color="auto"/>
        <w:right w:val="none" w:sz="0" w:space="0" w:color="auto"/>
      </w:divBdr>
    </w:div>
    <w:div w:id="2118744804">
      <w:bodyDiv w:val="1"/>
      <w:marLeft w:val="0"/>
      <w:marRight w:val="0"/>
      <w:marTop w:val="0"/>
      <w:marBottom w:val="0"/>
      <w:divBdr>
        <w:top w:val="none" w:sz="0" w:space="0" w:color="auto"/>
        <w:left w:val="none" w:sz="0" w:space="0" w:color="auto"/>
        <w:bottom w:val="none" w:sz="0" w:space="0" w:color="auto"/>
        <w:right w:val="none" w:sz="0" w:space="0" w:color="auto"/>
      </w:divBdr>
    </w:div>
    <w:div w:id="2132481072">
      <w:bodyDiv w:val="1"/>
      <w:marLeft w:val="0"/>
      <w:marRight w:val="0"/>
      <w:marTop w:val="0"/>
      <w:marBottom w:val="0"/>
      <w:divBdr>
        <w:top w:val="none" w:sz="0" w:space="0" w:color="auto"/>
        <w:left w:val="none" w:sz="0" w:space="0" w:color="auto"/>
        <w:bottom w:val="none" w:sz="0" w:space="0" w:color="auto"/>
        <w:right w:val="none" w:sz="0" w:space="0" w:color="auto"/>
      </w:divBdr>
    </w:div>
    <w:div w:id="2133555174">
      <w:bodyDiv w:val="1"/>
      <w:marLeft w:val="0"/>
      <w:marRight w:val="0"/>
      <w:marTop w:val="0"/>
      <w:marBottom w:val="0"/>
      <w:divBdr>
        <w:top w:val="none" w:sz="0" w:space="0" w:color="auto"/>
        <w:left w:val="none" w:sz="0" w:space="0" w:color="auto"/>
        <w:bottom w:val="none" w:sz="0" w:space="0" w:color="auto"/>
        <w:right w:val="none" w:sz="0" w:space="0" w:color="auto"/>
      </w:divBdr>
    </w:div>
    <w:div w:id="2133861846">
      <w:bodyDiv w:val="1"/>
      <w:marLeft w:val="0"/>
      <w:marRight w:val="0"/>
      <w:marTop w:val="0"/>
      <w:marBottom w:val="0"/>
      <w:divBdr>
        <w:top w:val="none" w:sz="0" w:space="0" w:color="auto"/>
        <w:left w:val="none" w:sz="0" w:space="0" w:color="auto"/>
        <w:bottom w:val="none" w:sz="0" w:space="0" w:color="auto"/>
        <w:right w:val="none" w:sz="0" w:space="0" w:color="auto"/>
      </w:divBdr>
    </w:div>
    <w:div w:id="2137554383">
      <w:bodyDiv w:val="1"/>
      <w:marLeft w:val="0"/>
      <w:marRight w:val="0"/>
      <w:marTop w:val="0"/>
      <w:marBottom w:val="0"/>
      <w:divBdr>
        <w:top w:val="none" w:sz="0" w:space="0" w:color="auto"/>
        <w:left w:val="none" w:sz="0" w:space="0" w:color="auto"/>
        <w:bottom w:val="none" w:sz="0" w:space="0" w:color="auto"/>
        <w:right w:val="none" w:sz="0" w:space="0" w:color="auto"/>
      </w:divBdr>
    </w:div>
    <w:div w:id="2139832746">
      <w:bodyDiv w:val="1"/>
      <w:marLeft w:val="0"/>
      <w:marRight w:val="0"/>
      <w:marTop w:val="0"/>
      <w:marBottom w:val="0"/>
      <w:divBdr>
        <w:top w:val="none" w:sz="0" w:space="0" w:color="auto"/>
        <w:left w:val="none" w:sz="0" w:space="0" w:color="auto"/>
        <w:bottom w:val="none" w:sz="0" w:space="0" w:color="auto"/>
        <w:right w:val="none" w:sz="0" w:space="0" w:color="auto"/>
      </w:divBdr>
    </w:div>
    <w:div w:id="2141682948">
      <w:bodyDiv w:val="1"/>
      <w:marLeft w:val="0"/>
      <w:marRight w:val="0"/>
      <w:marTop w:val="0"/>
      <w:marBottom w:val="0"/>
      <w:divBdr>
        <w:top w:val="none" w:sz="0" w:space="0" w:color="auto"/>
        <w:left w:val="none" w:sz="0" w:space="0" w:color="auto"/>
        <w:bottom w:val="none" w:sz="0" w:space="0" w:color="auto"/>
        <w:right w:val="none" w:sz="0" w:space="0" w:color="auto"/>
      </w:divBdr>
    </w:div>
    <w:div w:id="21445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aldayadm.gosuslugi.ru/" TargetMode="External"/><Relationship Id="rId18" Type="http://schemas.openxmlformats.org/officeDocument/2006/relationships/hyperlink" Target="http://sberbank-ast.ru" TargetMode="External"/><Relationship Id="rId26" Type="http://schemas.openxmlformats.org/officeDocument/2006/relationships/hyperlink" Target="consultantplus://offline/ref=FC846897312E2BD4721B2384DBE8A58C3C2A4FAB97764E8E4F2A57D7AE78929A029A8F6861DB867F4CF433CFB83E3BB21F6A1A0F7B362CD9iBU9J" TargetMode="External"/><Relationship Id="rId39" Type="http://schemas.openxmlformats.org/officeDocument/2006/relationships/hyperlink" Target="https://utp.sberbank-ast.ru/" TargetMode="External"/><Relationship Id="rId21" Type="http://schemas.openxmlformats.org/officeDocument/2006/relationships/hyperlink" Target="http://sberbank-ast.ru" TargetMode="External"/><Relationship Id="rId34" Type="http://schemas.openxmlformats.org/officeDocument/2006/relationships/hyperlink" Target="http://www.valdayadm.ru/%20" TargetMode="External"/><Relationship Id="rId42" Type="http://schemas.openxmlformats.org/officeDocument/2006/relationships/hyperlink" Target="http://utp.sberbank-ast.ru/AP/Notice/653/Requisit" TargetMode="External"/><Relationship Id="rId47" Type="http://schemas.openxmlformats.org/officeDocument/2006/relationships/hyperlink" Target="consultantplus://offline/ref=FC846897312E2BD4721B2384DBE8A58C3C2A4FAB97764E8E4F2A57D7AE78929A029A8F6E61D88F281FBB3293FE6B28B11F6A190F67i3U6J" TargetMode="External"/><Relationship Id="rId50" Type="http://schemas.openxmlformats.org/officeDocument/2006/relationships/hyperlink" Target="http://www.valdayadm.ru/%20" TargetMode="External"/><Relationship Id="rId55" Type="http://schemas.openxmlformats.org/officeDocument/2006/relationships/hyperlink" Target="http://torgi.gov.ru" TargetMode="External"/><Relationship Id="rId63" Type="http://schemas.openxmlformats.org/officeDocument/2006/relationships/hyperlink" Target="http://sberbank-ast.ru" TargetMode="External"/><Relationship Id="rId68" Type="http://schemas.openxmlformats.org/officeDocument/2006/relationships/hyperlink" Target="consultantplus://offline/ref=FC846897312E2BD4721B2384DBE8A58C3C2A4FAB97764E8E4F2A57D7AE78929A029A8F6F68DA8F281FBB3293FE6B28B11F6A190F67i3U6J" TargetMode="External"/><Relationship Id="rId76" Type="http://schemas.openxmlformats.org/officeDocument/2006/relationships/hyperlink" Target="http://utp.sberbank-ast.ru" TargetMode="External"/><Relationship Id="rId84" Type="http://schemas.openxmlformats.org/officeDocument/2006/relationships/hyperlink" Target="http://www.torgi.gov.ru/" TargetMode="External"/><Relationship Id="rId89" Type="http://schemas.openxmlformats.org/officeDocument/2006/relationships/hyperlink" Target="consultantplus://offline/ref=0A934ADF86A84BEBD8884C31D2038D46AD18E7A898473DDA7DBE7A6D4A8FB0F7AC15F8492CB4D6EFW2o4I" TargetMode="External"/><Relationship Id="rId7" Type="http://schemas.openxmlformats.org/officeDocument/2006/relationships/endnotes" Target="endnotes.xml"/><Relationship Id="rId71" Type="http://schemas.openxmlformats.org/officeDocument/2006/relationships/hyperlink" Target="https://utp.sberbank-ast.ru/" TargetMode="External"/><Relationship Id="rId9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berbank-ast.ru/" TargetMode="External"/><Relationship Id="rId29" Type="http://schemas.openxmlformats.org/officeDocument/2006/relationships/hyperlink" Target="https://valdayadm.gosuslugi.ru/" TargetMode="External"/><Relationship Id="rId11" Type="http://schemas.openxmlformats.org/officeDocument/2006/relationships/hyperlink" Target="http://torgi.gov.ru" TargetMode="External"/><Relationship Id="rId24" Type="http://schemas.openxmlformats.org/officeDocument/2006/relationships/hyperlink" Target="consultantplus://offline/ref=FC846897312E2BD4721B2384DBE8A58C3C2A4FAB97764E8E4F2A57D7AE78929A029A8F6F68DA8F281FBB3293FE6B28B11F6A190F67i3U6J" TargetMode="External"/><Relationship Id="rId32" Type="http://schemas.openxmlformats.org/officeDocument/2006/relationships/hyperlink" Target="https://www.sberbank-ast.ru/" TargetMode="External"/><Relationship Id="rId37" Type="http://schemas.openxmlformats.org/officeDocument/2006/relationships/hyperlink" Target="consultantplus://offline/ref=D253F89E3432ADCC70A94FAC5874B0A8826EF6739350115C903B611C30F39A3F502DC1D4673C8FBEqB0AJ" TargetMode="External"/><Relationship Id="rId40" Type="http://schemas.openxmlformats.org/officeDocument/2006/relationships/hyperlink" Target="http://sberbank-ast.ru" TargetMode="External"/><Relationship Id="rId45" Type="http://schemas.openxmlformats.org/officeDocument/2006/relationships/hyperlink" Target="consultantplus://offline/ref=FC846897312E2BD4721B2384DBE8A58C3C2A4FAB97764E8E4F2A57D7AE78929A029A8F6F69D38F281FBB3293FE6B28B11F6A190F67i3U6J" TargetMode="External"/><Relationship Id="rId53" Type="http://schemas.openxmlformats.org/officeDocument/2006/relationships/hyperlink" Target="https://utp.sberbank-ast.ru/" TargetMode="External"/><Relationship Id="rId58" Type="http://schemas.openxmlformats.org/officeDocument/2006/relationships/hyperlink" Target="http://utp.sberbank-ast.ru" TargetMode="External"/><Relationship Id="rId66" Type="http://schemas.openxmlformats.org/officeDocument/2006/relationships/hyperlink" Target="http://www.torgi.gov.ru/" TargetMode="External"/><Relationship Id="rId74" Type="http://schemas.openxmlformats.org/officeDocument/2006/relationships/hyperlink" Target="http://www.valdayadm.ru/%20" TargetMode="External"/><Relationship Id="rId79" Type="http://schemas.openxmlformats.org/officeDocument/2006/relationships/hyperlink" Target="https://utp.sberbank-ast.ru/" TargetMode="External"/><Relationship Id="rId87" Type="http://schemas.openxmlformats.org/officeDocument/2006/relationships/hyperlink" Target="consultantplus://offline/ref=FC846897312E2BD4721B2384DBE8A58C3C2A4FAB97764E8E4F2A57D7AE78929A029A8F6E61D88F281FBB3293FE6B28B11F6A190F67i3U6J" TargetMode="External"/><Relationship Id="rId5" Type="http://schemas.openxmlformats.org/officeDocument/2006/relationships/webSettings" Target="webSettings.xml"/><Relationship Id="rId61" Type="http://schemas.openxmlformats.org/officeDocument/2006/relationships/hyperlink" Target="https://utp.sberbank-ast.ru/" TargetMode="External"/><Relationship Id="rId82" Type="http://schemas.openxmlformats.org/officeDocument/2006/relationships/hyperlink" Target="http://utp.sberbank-ast.ru/AP/Notice/653/Requisit" TargetMode="External"/><Relationship Id="rId90" Type="http://schemas.openxmlformats.org/officeDocument/2006/relationships/hyperlink" Target="consultantplus://offline/ref=0A934ADF86A84BEBD8884C31D2038D46AD18E7A898473DDA7DBE7A6D4A8FB0F7AC15F84B24WBo0I" TargetMode="External"/><Relationship Id="rId95" Type="http://schemas.openxmlformats.org/officeDocument/2006/relationships/theme" Target="theme/theme1.xml"/><Relationship Id="rId19" Type="http://schemas.openxmlformats.org/officeDocument/2006/relationships/hyperlink" Target="http://sberbank-ast.ru" TargetMode="External"/><Relationship Id="rId14" Type="http://schemas.openxmlformats.org/officeDocument/2006/relationships/hyperlink" Target="http://utp.sberbank-ast.ru" TargetMode="External"/><Relationship Id="rId22" Type="http://schemas.openxmlformats.org/officeDocument/2006/relationships/hyperlink" Target="http://www.torgi.gov.ru/" TargetMode="External"/><Relationship Id="rId27" Type="http://schemas.openxmlformats.org/officeDocument/2006/relationships/hyperlink" Target="http://torgi.gov.ru" TargetMode="External"/><Relationship Id="rId30" Type="http://schemas.openxmlformats.org/officeDocument/2006/relationships/hyperlink" Target="http://utp.sberbank-ast.ru" TargetMode="External"/><Relationship Id="rId35" Type="http://schemas.openxmlformats.org/officeDocument/2006/relationships/hyperlink" Target="https://valdayadm.gosuslugi.ru/" TargetMode="External"/><Relationship Id="rId43" Type="http://schemas.openxmlformats.org/officeDocument/2006/relationships/hyperlink" Target="http://sberbank-ast.ru" TargetMode="External"/><Relationship Id="rId48" Type="http://schemas.openxmlformats.org/officeDocument/2006/relationships/hyperlink" Target="consultantplus://offline/ref=FC846897312E2BD4721B2384DBE8A58C3C2A4FAB97764E8E4F2A57D7AE78929A029A8F6861DB867F4CF433CFB83E3BB21F6A1A0F7B362CD9iBU9J" TargetMode="External"/><Relationship Id="rId56" Type="http://schemas.openxmlformats.org/officeDocument/2006/relationships/hyperlink" Target="http://www.valdayadm.ru/%20" TargetMode="External"/><Relationship Id="rId64" Type="http://schemas.openxmlformats.org/officeDocument/2006/relationships/hyperlink" Target="http://utp.sberbank-ast.ru/AP/Notice/653/Requisit" TargetMode="External"/><Relationship Id="rId69" Type="http://schemas.openxmlformats.org/officeDocument/2006/relationships/hyperlink" Target="consultantplus://offline/ref=FC846897312E2BD4721B2384DBE8A58C3C2A4FAB97764E8E4F2A57D7AE78929A029A8F6E61D88F281FBB3293FE6B28B11F6A190F67i3U6J" TargetMode="External"/><Relationship Id="rId77" Type="http://schemas.openxmlformats.org/officeDocument/2006/relationships/hyperlink" Target="consultantplus://offline/ref=FA25E988EC5F7480609F194DC3135D9A77EA500086D676E2FE5865C445D7F9DFAE5351177A665F80b8P4O" TargetMode="External"/><Relationship Id="rId8" Type="http://schemas.openxmlformats.org/officeDocument/2006/relationships/image" Target="media/image1.jpeg"/><Relationship Id="rId51" Type="http://schemas.openxmlformats.org/officeDocument/2006/relationships/hyperlink" Target="https://valdayadm.gosuslugi.ru/" TargetMode="External"/><Relationship Id="rId72" Type="http://schemas.openxmlformats.org/officeDocument/2006/relationships/hyperlink" Target="https://www.sberbank-ast.ru/" TargetMode="External"/><Relationship Id="rId80" Type="http://schemas.openxmlformats.org/officeDocument/2006/relationships/hyperlink" Target="http://sberbank-ast.ru" TargetMode="External"/><Relationship Id="rId85" Type="http://schemas.openxmlformats.org/officeDocument/2006/relationships/hyperlink" Target="consultantplus://offline/ref=FC846897312E2BD4721B2384DBE8A58C3C2A4FAB97764E8E4F2A57D7AE78929A029A8F6F69D38F281FBB3293FE6B28B11F6A190F67i3U6J" TargetMode="External"/><Relationship Id="rId93"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www.valdayadm.ru/%20" TargetMode="External"/><Relationship Id="rId17" Type="http://schemas.openxmlformats.org/officeDocument/2006/relationships/hyperlink" Target="https://utp.sberbank-ast.ru/" TargetMode="External"/><Relationship Id="rId25" Type="http://schemas.openxmlformats.org/officeDocument/2006/relationships/hyperlink" Target="consultantplus://offline/ref=FC846897312E2BD4721B2384DBE8A58C3C2A4FAB97764E8E4F2A57D7AE78929A029A8F6E61D88F281FBB3293FE6B28B11F6A190F67i3U6J" TargetMode="External"/><Relationship Id="rId33" Type="http://schemas.openxmlformats.org/officeDocument/2006/relationships/hyperlink" Target="http://torgi.gov.ru" TargetMode="External"/><Relationship Id="rId38" Type="http://schemas.openxmlformats.org/officeDocument/2006/relationships/hyperlink" Target="https://www.sberbank-ast.ru/" TargetMode="External"/><Relationship Id="rId46" Type="http://schemas.openxmlformats.org/officeDocument/2006/relationships/hyperlink" Target="consultantplus://offline/ref=FC846897312E2BD4721B2384DBE8A58C3C2A4FAB97764E8E4F2A57D7AE78929A029A8F6F68DA8F281FBB3293FE6B28B11F6A190F67i3U6J" TargetMode="External"/><Relationship Id="rId59" Type="http://schemas.openxmlformats.org/officeDocument/2006/relationships/hyperlink" Target="consultantplus://offline/ref=FA25E988EC5F7480609F194DC3135D9A77EA500086D676E2FE5865C445D7F9DFAE5351177A665F80b8P4O" TargetMode="External"/><Relationship Id="rId67" Type="http://schemas.openxmlformats.org/officeDocument/2006/relationships/hyperlink" Target="consultantplus://offline/ref=FC846897312E2BD4721B2384DBE8A58C3C2A4FAB97764E8E4F2A57D7AE78929A029A8F6F69D38F281FBB3293FE6B28B11F6A190F67i3U6J" TargetMode="External"/><Relationship Id="rId20" Type="http://schemas.openxmlformats.org/officeDocument/2006/relationships/hyperlink" Target="http://utp.sberbank-ast.ru/AP/Notice/653/Requisit" TargetMode="External"/><Relationship Id="rId41" Type="http://schemas.openxmlformats.org/officeDocument/2006/relationships/hyperlink" Target="http://sberbank-ast.ru" TargetMode="External"/><Relationship Id="rId54" Type="http://schemas.openxmlformats.org/officeDocument/2006/relationships/hyperlink" Target="https://www.sberbank-ast.ru/" TargetMode="External"/><Relationship Id="rId62" Type="http://schemas.openxmlformats.org/officeDocument/2006/relationships/hyperlink" Target="http://sberbank-ast.ru" TargetMode="External"/><Relationship Id="rId70" Type="http://schemas.openxmlformats.org/officeDocument/2006/relationships/hyperlink" Target="consultantplus://offline/ref=FC846897312E2BD4721B2384DBE8A58C3C2A4FAB97764E8E4F2A57D7AE78929A029A8F6861DB867F4CF433CFB83E3BB21F6A1A0F7B362CD9iBU9J" TargetMode="External"/><Relationship Id="rId75" Type="http://schemas.openxmlformats.org/officeDocument/2006/relationships/hyperlink" Target="https://valdayadm.gosuslugi.ru/" TargetMode="External"/><Relationship Id="rId83" Type="http://schemas.openxmlformats.org/officeDocument/2006/relationships/hyperlink" Target="http://sberbank-ast.ru" TargetMode="External"/><Relationship Id="rId88" Type="http://schemas.openxmlformats.org/officeDocument/2006/relationships/hyperlink" Target="consultantplus://offline/ref=FC846897312E2BD4721B2384DBE8A58C3C2A4FAB97764E8E4F2A57D7AE78929A029A8F6861DB867F4CF433CFB83E3BB21F6A1A0F7B362CD9iBU9J" TargetMode="External"/><Relationship Id="rId91" Type="http://schemas.openxmlformats.org/officeDocument/2006/relationships/hyperlink" Target="consultantplus://offline/ref=BA1F522FA832B7A8887013EE505B1760FAFCF7EBE9EF52772BA9A2EA419D10A185E1DC81A1ECFADCT1qC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D253F89E3432ADCC70A94FAC5874B0A8826EF6739350115C903B611C30F39A3F502DC1D4673C8FBEqB0AJ" TargetMode="External"/><Relationship Id="rId23" Type="http://schemas.openxmlformats.org/officeDocument/2006/relationships/hyperlink" Target="consultantplus://offline/ref=FC846897312E2BD4721B2384DBE8A58C3C2A4FAB97764E8E4F2A57D7AE78929A029A8F6F69D38F281FBB3293FE6B28B11F6A190F67i3U6J" TargetMode="External"/><Relationship Id="rId28" Type="http://schemas.openxmlformats.org/officeDocument/2006/relationships/hyperlink" Target="http://www.valdayadm.ru/%20" TargetMode="External"/><Relationship Id="rId36" Type="http://schemas.openxmlformats.org/officeDocument/2006/relationships/hyperlink" Target="http://utp.sberbank-ast.ru" TargetMode="External"/><Relationship Id="rId49" Type="http://schemas.openxmlformats.org/officeDocument/2006/relationships/hyperlink" Target="http://torgi.gov.ru" TargetMode="External"/><Relationship Id="rId57" Type="http://schemas.openxmlformats.org/officeDocument/2006/relationships/hyperlink" Target="https://valdayadm.gosuslugi.ru/" TargetMode="External"/><Relationship Id="rId10" Type="http://schemas.openxmlformats.org/officeDocument/2006/relationships/hyperlink" Target="https://www.sberbank-ast.ru/" TargetMode="External"/><Relationship Id="rId31" Type="http://schemas.openxmlformats.org/officeDocument/2006/relationships/hyperlink" Target="https://utp.sberbank-ast.ru/" TargetMode="External"/><Relationship Id="rId44" Type="http://schemas.openxmlformats.org/officeDocument/2006/relationships/hyperlink" Target="http://www.torgi.gov.ru/" TargetMode="External"/><Relationship Id="rId52" Type="http://schemas.openxmlformats.org/officeDocument/2006/relationships/hyperlink" Target="http://utp.sberbank-ast.ru" TargetMode="External"/><Relationship Id="rId60" Type="http://schemas.openxmlformats.org/officeDocument/2006/relationships/hyperlink" Target="https://www.sberbank-ast.ru/" TargetMode="External"/><Relationship Id="rId65" Type="http://schemas.openxmlformats.org/officeDocument/2006/relationships/hyperlink" Target="http://sberbank-ast.ru" TargetMode="External"/><Relationship Id="rId73" Type="http://schemas.openxmlformats.org/officeDocument/2006/relationships/hyperlink" Target="http://torgi.gov.ru" TargetMode="External"/><Relationship Id="rId78" Type="http://schemas.openxmlformats.org/officeDocument/2006/relationships/hyperlink" Target="https://www.sberbank-ast.ru/" TargetMode="External"/><Relationship Id="rId81" Type="http://schemas.openxmlformats.org/officeDocument/2006/relationships/hyperlink" Target="http://sberbank-ast.ru" TargetMode="External"/><Relationship Id="rId86" Type="http://schemas.openxmlformats.org/officeDocument/2006/relationships/hyperlink" Target="consultantplus://offline/ref=FC846897312E2BD4721B2384DBE8A58C3C2A4FAB97764E8E4F2A57D7AE78929A029A8F6F68DA8F281FBB3293FE6B28B11F6A190F67i3U6J"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tp.sberbank-ast.ru/" TargetMode="Externa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2B7E9-063A-4E42-8D4D-9885EDC8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50</Pages>
  <Words>59261</Words>
  <Characters>337789</Characters>
  <Application>Microsoft Office Word</Application>
  <DocSecurity>0</DocSecurity>
  <Lines>2814</Lines>
  <Paragraphs>792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kav</cp:lastModifiedBy>
  <cp:revision>4</cp:revision>
  <cp:lastPrinted>2024-04-05T12:55:00Z</cp:lastPrinted>
  <dcterms:created xsi:type="dcterms:W3CDTF">2025-09-02T11:01:00Z</dcterms:created>
  <dcterms:modified xsi:type="dcterms:W3CDTF">2025-09-03T09:43:00Z</dcterms:modified>
</cp:coreProperties>
</file>