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94" w:rsidRPr="00D200E8" w:rsidRDefault="00445713" w:rsidP="00D200E8">
      <w:pPr>
        <w:tabs>
          <w:tab w:val="left" w:pos="5954"/>
        </w:tabs>
        <w:jc w:val="center"/>
        <w:rPr>
          <w:rFonts w:ascii="Arial" w:hAnsi="Arial" w:cs="Arial"/>
          <w:b/>
          <w:sz w:val="2"/>
          <w:szCs w:val="2"/>
        </w:rPr>
      </w:pPr>
      <w:bookmarkStart w:id="0" w:name="_GoBack"/>
      <w:bookmarkEnd w:id="0"/>
      <w:r>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312" w:rsidRPr="00457FCB" w:rsidRDefault="00B56312" w:rsidP="003962F5">
                            <w:pPr>
                              <w:rPr>
                                <w:rFonts w:ascii="Arial" w:hAnsi="Arial" w:cs="Arial"/>
                                <w:b/>
                                <w:sz w:val="4"/>
                                <w:szCs w:val="4"/>
                              </w:rPr>
                            </w:pPr>
                          </w:p>
                          <w:p w:rsidR="00B56312" w:rsidRPr="007E55DE" w:rsidRDefault="00B56312" w:rsidP="003962F5">
                            <w:pPr>
                              <w:rPr>
                                <w:b/>
                              </w:rPr>
                            </w:pPr>
                            <w:r>
                              <w:rPr>
                                <w:b/>
                              </w:rPr>
                              <w:t xml:space="preserve">54 </w:t>
                            </w:r>
                            <w:r w:rsidRPr="007E55DE">
                              <w:rPr>
                                <w:b/>
                              </w:rPr>
                              <w:t>(</w:t>
                            </w:r>
                            <w:r>
                              <w:rPr>
                                <w:b/>
                              </w:rPr>
                              <w:t>662) от 28</w:t>
                            </w:r>
                            <w:r w:rsidRPr="00D46794">
                              <w:rPr>
                                <w:b/>
                              </w:rPr>
                              <w:t xml:space="preserve"> </w:t>
                            </w:r>
                            <w:r>
                              <w:rPr>
                                <w:b/>
                              </w:rPr>
                              <w:t>августа</w:t>
                            </w:r>
                            <w:r w:rsidRPr="00D46794">
                              <w:rPr>
                                <w:b/>
                              </w:rPr>
                              <w:t xml:space="preserve"> 2024</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B56312" w:rsidRPr="00457FCB" w:rsidRDefault="00B56312" w:rsidP="003962F5">
                      <w:pPr>
                        <w:rPr>
                          <w:rFonts w:ascii="Arial" w:hAnsi="Arial" w:cs="Arial"/>
                          <w:b/>
                          <w:sz w:val="4"/>
                          <w:szCs w:val="4"/>
                        </w:rPr>
                      </w:pPr>
                    </w:p>
                    <w:p w:rsidR="00B56312" w:rsidRPr="007E55DE" w:rsidRDefault="00B56312" w:rsidP="003962F5">
                      <w:pPr>
                        <w:rPr>
                          <w:b/>
                        </w:rPr>
                      </w:pPr>
                      <w:r>
                        <w:rPr>
                          <w:b/>
                        </w:rPr>
                        <w:t xml:space="preserve">54 </w:t>
                      </w:r>
                      <w:r w:rsidRPr="007E55DE">
                        <w:rPr>
                          <w:b/>
                        </w:rPr>
                        <w:t>(</w:t>
                      </w:r>
                      <w:r>
                        <w:rPr>
                          <w:b/>
                        </w:rPr>
                        <w:t>662) от 28</w:t>
                      </w:r>
                      <w:r w:rsidRPr="00D46794">
                        <w:rPr>
                          <w:b/>
                        </w:rPr>
                        <w:t xml:space="preserve"> </w:t>
                      </w:r>
                      <w:r>
                        <w:rPr>
                          <w:b/>
                        </w:rPr>
                        <w:t>августа</w:t>
                      </w:r>
                      <w:r w:rsidRPr="00D46794">
                        <w:rPr>
                          <w:b/>
                        </w:rPr>
                        <w:t xml:space="preserve"> 2024</w:t>
                      </w:r>
                      <w:r w:rsidRPr="007E55DE">
                        <w:rPr>
                          <w:b/>
                        </w:rPr>
                        <w:t xml:space="preserve"> года</w:t>
                      </w:r>
                    </w:p>
                  </w:txbxContent>
                </v:textbox>
              </v:shape>
            </w:pict>
          </mc:Fallback>
        </mc:AlternateConten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7A75DB" w:rsidRPr="007A75DB" w:rsidRDefault="007A75DB" w:rsidP="007A75DB">
      <w:pPr>
        <w:jc w:val="center"/>
        <w:rPr>
          <w:rFonts w:ascii="Arial" w:hAnsi="Arial" w:cs="Arial"/>
          <w:b/>
          <w:sz w:val="4"/>
          <w:szCs w:val="4"/>
        </w:rPr>
      </w:pPr>
    </w:p>
    <w:p w:rsidR="006E59D1" w:rsidRPr="003D28C3" w:rsidRDefault="006E59D1" w:rsidP="006E59D1">
      <w:pPr>
        <w:jc w:val="center"/>
        <w:rPr>
          <w:rFonts w:ascii="Arial" w:hAnsi="Arial" w:cs="Arial"/>
          <w:b/>
          <w:sz w:val="16"/>
          <w:szCs w:val="16"/>
        </w:rPr>
      </w:pPr>
      <w:r w:rsidRPr="003D28C3">
        <w:rPr>
          <w:rFonts w:ascii="Arial" w:hAnsi="Arial" w:cs="Arial"/>
          <w:b/>
          <w:sz w:val="16"/>
          <w:szCs w:val="16"/>
        </w:rPr>
        <w:t>СОВЕТ  ДЕПУТАТОВ  ВАЛДАЙСКОГО  ГОРОДСКОГО  ПОСЕЛЕНИЯ</w:t>
      </w:r>
    </w:p>
    <w:p w:rsidR="006E59D1" w:rsidRDefault="006E59D1" w:rsidP="006E59D1">
      <w:pPr>
        <w:jc w:val="center"/>
        <w:rPr>
          <w:rFonts w:ascii="Arial" w:hAnsi="Arial" w:cs="Arial"/>
          <w:sz w:val="16"/>
          <w:szCs w:val="16"/>
        </w:rPr>
      </w:pPr>
      <w:r w:rsidRPr="003D28C3">
        <w:rPr>
          <w:rFonts w:ascii="Arial" w:hAnsi="Arial" w:cs="Arial"/>
          <w:sz w:val="16"/>
          <w:szCs w:val="16"/>
        </w:rPr>
        <w:t>Р Е Ш Е Н И Е</w:t>
      </w:r>
    </w:p>
    <w:p w:rsidR="006824C1" w:rsidRPr="006824C1" w:rsidRDefault="006824C1" w:rsidP="006824C1">
      <w:pPr>
        <w:pStyle w:val="ConsTitle"/>
        <w:contextualSpacing/>
        <w:jc w:val="center"/>
      </w:pPr>
      <w:r w:rsidRPr="006824C1">
        <w:t>Об утверждении проекта изменений</w:t>
      </w:r>
      <w:r>
        <w:t xml:space="preserve"> </w:t>
      </w:r>
      <w:r w:rsidRPr="006824C1">
        <w:t>и дополнений в Устав Валдайского</w:t>
      </w:r>
      <w:r>
        <w:t xml:space="preserve"> </w:t>
      </w:r>
      <w:r w:rsidRPr="006824C1">
        <w:t>городского поселения</w:t>
      </w:r>
    </w:p>
    <w:p w:rsidR="006824C1" w:rsidRPr="006824C1" w:rsidRDefault="006824C1" w:rsidP="006824C1">
      <w:pPr>
        <w:pStyle w:val="ConsNonformat"/>
        <w:ind w:firstLine="284"/>
        <w:contextualSpacing/>
        <w:jc w:val="both"/>
        <w:rPr>
          <w:rFonts w:ascii="Arial" w:hAnsi="Arial" w:cs="Arial"/>
          <w:b/>
          <w:sz w:val="16"/>
          <w:szCs w:val="16"/>
        </w:rPr>
      </w:pPr>
      <w:r w:rsidRPr="006824C1">
        <w:rPr>
          <w:rFonts w:ascii="Arial" w:hAnsi="Arial" w:cs="Arial"/>
          <w:b/>
          <w:sz w:val="16"/>
          <w:szCs w:val="16"/>
        </w:rPr>
        <w:t>Принято Советом депутатов Валдайского городского поселения 28 августа 2024 года.</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6824C1">
        <w:rPr>
          <w:rFonts w:ascii="Arial" w:hAnsi="Arial" w:cs="Arial"/>
          <w:b/>
          <w:sz w:val="16"/>
          <w:szCs w:val="16"/>
        </w:rPr>
        <w:t>РЕШИЛ</w:t>
      </w:r>
      <w:r w:rsidRPr="006824C1">
        <w:rPr>
          <w:rFonts w:ascii="Arial" w:hAnsi="Arial" w:cs="Arial"/>
          <w:sz w:val="16"/>
          <w:szCs w:val="16"/>
        </w:rPr>
        <w:t>:</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 Утвердить проект изменений и дополнений в Устав Валдайского городского поселения (далее – Устав), утвержденный решением Совета депутатов Валдайского городского поселения от 27.01.2016 № 25 «Об утверждении Устава Валдайского городского поселения в новой редакции»:</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1.1. Изложить пункт 28 части 1 статьи 4 Устава в следующей редакции:</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 xml:space="preserve">«28) </w:t>
      </w:r>
      <w:r w:rsidRPr="006824C1">
        <w:rPr>
          <w:rFonts w:ascii="Arial" w:hAnsi="Arial" w:cs="Arial"/>
          <w:color w:val="000000"/>
          <w:sz w:val="16"/>
          <w:szCs w:val="16"/>
        </w:rPr>
        <w:t xml:space="preserve">осуществление муниципального контроля в области </w:t>
      </w:r>
      <w:r w:rsidRPr="006824C1">
        <w:rPr>
          <w:rFonts w:ascii="Arial" w:hAnsi="Arial" w:cs="Arial"/>
          <w:sz w:val="16"/>
          <w:szCs w:val="16"/>
        </w:rPr>
        <w:t>охраны и использования</w:t>
      </w:r>
      <w:r w:rsidRPr="006824C1">
        <w:rPr>
          <w:rFonts w:ascii="Arial" w:hAnsi="Arial" w:cs="Arial"/>
          <w:color w:val="000000"/>
          <w:sz w:val="16"/>
          <w:szCs w:val="16"/>
        </w:rPr>
        <w:t xml:space="preserve"> особо охраняемых природных территорий местного значения</w:t>
      </w:r>
      <w:r w:rsidRPr="006824C1">
        <w:rPr>
          <w:rFonts w:ascii="Arial" w:hAnsi="Arial" w:cs="Arial"/>
          <w:sz w:val="16"/>
          <w:szCs w:val="16"/>
        </w:rPr>
        <w:t>;»;</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1.2. Изложить пункт 30 части 1 статьи 4 Устава в следующей редакции:</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1.3. Дополнить часть 1 статьи 4 Устава пунктами 42,43 следующего содержания:</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 xml:space="preserve">43) осуществление учета личных подсобных хозяйств, которые ведут граждане в соответствии с Федеральным </w:t>
      </w:r>
      <w:hyperlink r:id="rId9" w:history="1">
        <w:r w:rsidRPr="006824C1">
          <w:rPr>
            <w:rFonts w:ascii="Arial" w:hAnsi="Arial" w:cs="Arial"/>
            <w:color w:val="000000"/>
            <w:sz w:val="16"/>
            <w:szCs w:val="16"/>
          </w:rPr>
          <w:t>законом</w:t>
        </w:r>
      </w:hyperlink>
      <w:r w:rsidRPr="006824C1">
        <w:rPr>
          <w:rFonts w:ascii="Arial" w:hAnsi="Arial" w:cs="Arial"/>
          <w:sz w:val="16"/>
          <w:szCs w:val="16"/>
        </w:rPr>
        <w:t xml:space="preserve"> от 7 июля 2003 года № 112-ФЗ «О личном подсобном хозяйстве», в похозяйственных книгах.».</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1.4. Изложить пункт 12 части 1 статьи 5 Устава в следующей редакции:</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Валдайского городского поселения официальной информации;»;</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1.5. Изложить пункт 13 части 1 статьи 5 Устава в следующей редакции:</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 xml:space="preserve">«13) </w:t>
      </w:r>
      <w:r w:rsidRPr="006824C1">
        <w:rPr>
          <w:rFonts w:ascii="Arial" w:hAnsi="Arial" w:cs="Arial"/>
          <w:color w:val="000000"/>
          <w:sz w:val="16"/>
          <w:szCs w:val="16"/>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1.6. Изложить часть 2 статьи 11.1 Устава в следующей редакции:</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«2. Староста сельского населенного пункта назначается Советом депутатов Валдайского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1.7. Изложить часть 3 статьи 11.1 Устава в следующей редакции:</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1.8. Изложить пункт 1 части 4 статьи 11.1 Устава в следующей редакции:</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824C1" w:rsidRPr="006824C1" w:rsidRDefault="006824C1" w:rsidP="006824C1">
      <w:pPr>
        <w:shd w:val="clear" w:color="auto" w:fill="FFFFFF"/>
        <w:ind w:firstLine="284"/>
        <w:contextualSpacing/>
        <w:jc w:val="both"/>
        <w:rPr>
          <w:rFonts w:ascii="Arial" w:hAnsi="Arial" w:cs="Arial"/>
          <w:sz w:val="16"/>
          <w:szCs w:val="16"/>
        </w:rPr>
      </w:pPr>
      <w:r w:rsidRPr="006824C1">
        <w:rPr>
          <w:rFonts w:ascii="Arial" w:hAnsi="Arial" w:cs="Arial"/>
          <w:sz w:val="16"/>
          <w:szCs w:val="16"/>
        </w:rPr>
        <w:t>1.9. В абзаце втором части 5 статьи 11.1 Устава слова «пунктами 1 - 7» заменить на «пунктами 1 - 7 и 9.2»;</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1.10. Дополнить часть 8 статьи 21 Устава абзацем третьим следующего содержания:</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w:t>
      </w:r>
      <w:r w:rsidRPr="006824C1">
        <w:rPr>
          <w:rFonts w:ascii="Arial" w:hAnsi="Arial" w:cs="Arial"/>
          <w:bCs/>
          <w:sz w:val="16"/>
          <w:szCs w:val="16"/>
        </w:rPr>
        <w:t xml:space="preserve">Депутат </w:t>
      </w:r>
      <w:r w:rsidRPr="006824C1">
        <w:rPr>
          <w:rFonts w:ascii="Arial" w:hAnsi="Arial" w:cs="Arial"/>
          <w:sz w:val="16"/>
          <w:szCs w:val="16"/>
        </w:rPr>
        <w:t xml:space="preserve">Совета депутатов Валдайского городского поселения </w:t>
      </w:r>
      <w:r w:rsidRPr="006824C1">
        <w:rPr>
          <w:rFonts w:ascii="Arial" w:hAnsi="Arial" w:cs="Arial"/>
          <w:bCs/>
          <w:sz w:val="16"/>
          <w:szCs w:val="16"/>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824C1">
        <w:rPr>
          <w:rFonts w:ascii="Arial" w:hAnsi="Arial" w:cs="Arial"/>
          <w:color w:val="000000"/>
          <w:sz w:val="16"/>
          <w:szCs w:val="16"/>
        </w:rPr>
        <w:t>Федеральным законом от 6 октября 2003 года № 131-ФЗ «Об общих принципах организации местного самоуправления в Российской Федерации»</w:t>
      </w:r>
      <w:r w:rsidRPr="006824C1">
        <w:rPr>
          <w:rFonts w:ascii="Arial" w:hAnsi="Arial" w:cs="Arial"/>
          <w:bCs/>
          <w:sz w:val="16"/>
          <w:szCs w:val="16"/>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1.11. Дополнить часть 1 статьи 22 Устава пунктом 10.1 следующего содержания:</w:t>
      </w:r>
    </w:p>
    <w:p w:rsidR="006824C1" w:rsidRPr="006824C1" w:rsidRDefault="006824C1" w:rsidP="006824C1">
      <w:pPr>
        <w:autoSpaceDE w:val="0"/>
        <w:autoSpaceDN w:val="0"/>
        <w:adjustRightInd w:val="0"/>
        <w:ind w:firstLine="284"/>
        <w:contextualSpacing/>
        <w:jc w:val="both"/>
        <w:rPr>
          <w:rFonts w:ascii="Arial" w:hAnsi="Arial" w:cs="Arial"/>
          <w:bCs/>
          <w:sz w:val="16"/>
          <w:szCs w:val="16"/>
        </w:rPr>
      </w:pPr>
      <w:r w:rsidRPr="006824C1">
        <w:rPr>
          <w:rFonts w:ascii="Arial" w:hAnsi="Arial" w:cs="Arial"/>
          <w:sz w:val="16"/>
          <w:szCs w:val="16"/>
        </w:rPr>
        <w:t xml:space="preserve">«10.1) приобретения им статуса иностранного агента </w:t>
      </w:r>
      <w:r w:rsidRPr="006824C1">
        <w:rPr>
          <w:rFonts w:ascii="Arial" w:hAnsi="Arial" w:cs="Arial"/>
          <w:bCs/>
          <w:sz w:val="16"/>
          <w:szCs w:val="16"/>
        </w:rPr>
        <w:t>– со дня наступления фактов, указанных в настоящем пункте</w:t>
      </w:r>
      <w:r w:rsidRPr="006824C1">
        <w:rPr>
          <w:rFonts w:ascii="Arial" w:hAnsi="Arial" w:cs="Arial"/>
          <w:sz w:val="16"/>
          <w:szCs w:val="16"/>
        </w:rPr>
        <w:t>;</w:t>
      </w:r>
    </w:p>
    <w:p w:rsidR="006824C1" w:rsidRPr="006824C1" w:rsidRDefault="006824C1" w:rsidP="006824C1">
      <w:pPr>
        <w:shd w:val="clear" w:color="auto" w:fill="FFFFFF"/>
        <w:ind w:firstLine="284"/>
        <w:contextualSpacing/>
        <w:jc w:val="both"/>
        <w:rPr>
          <w:rFonts w:ascii="Arial" w:hAnsi="Arial" w:cs="Arial"/>
          <w:sz w:val="16"/>
          <w:szCs w:val="16"/>
        </w:rPr>
      </w:pPr>
      <w:r w:rsidRPr="006824C1">
        <w:rPr>
          <w:rFonts w:ascii="Arial" w:hAnsi="Arial" w:cs="Arial"/>
          <w:sz w:val="16"/>
          <w:szCs w:val="16"/>
        </w:rPr>
        <w:t>1.12. Дополнить статью 22 Устава частью 1.1 в следующей редакции:</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 xml:space="preserve">«1.1. </w:t>
      </w:r>
      <w:r w:rsidRPr="006824C1">
        <w:rPr>
          <w:rFonts w:ascii="Arial" w:hAnsi="Arial" w:cs="Arial"/>
          <w:bCs/>
          <w:sz w:val="16"/>
          <w:szCs w:val="16"/>
        </w:rPr>
        <w:t>Полномочия депутата Совета депутатов Валдайского городского поселения прекращаются досрочно решением Совета депутатов Валдайского городского поселения в случае отсутствия депутата без уважительных причин на всех заседаниях Совета депутатов Валдайского городского поселения в течение шести месяцев подряд. Решение Совета депутатов Валдайского городского поселения о досрочном прекращении полномочий депутата Совета депутатов Валдайского городского поселения после наступления обстоятельств, указанных в настоящей части, принимается в сроки, предусмотренные частью 2 настоящей статьи.</w:t>
      </w:r>
      <w:r w:rsidRPr="006824C1">
        <w:rPr>
          <w:rFonts w:ascii="Arial" w:hAnsi="Arial" w:cs="Arial"/>
          <w:sz w:val="16"/>
          <w:szCs w:val="16"/>
        </w:rPr>
        <w:t>»;</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1.13. Дополнить часть 16 статьи 23 Устава абзацем третьим следующего содержания:</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 xml:space="preserve">«Глава Валдайского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824C1">
        <w:rPr>
          <w:rFonts w:ascii="Arial" w:hAnsi="Arial" w:cs="Arial"/>
          <w:color w:val="000000"/>
          <w:sz w:val="16"/>
          <w:szCs w:val="16"/>
        </w:rPr>
        <w:t>Федеральным законом от 6 октября 2003 года № 131-ФЗ «Об общих принципах организации местного самоуправления в Российской Федерации»</w:t>
      </w:r>
      <w:r w:rsidRPr="006824C1">
        <w:rPr>
          <w:rFonts w:ascii="Arial" w:hAnsi="Arial" w:cs="Arial"/>
          <w:sz w:val="16"/>
          <w:szCs w:val="16"/>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 w:history="1">
        <w:r w:rsidRPr="006824C1">
          <w:rPr>
            <w:rFonts w:ascii="Arial" w:hAnsi="Arial" w:cs="Arial"/>
            <w:sz w:val="16"/>
            <w:szCs w:val="16"/>
          </w:rPr>
          <w:t>статьи 13</w:t>
        </w:r>
      </w:hyperlink>
      <w:r w:rsidRPr="006824C1">
        <w:rPr>
          <w:rFonts w:ascii="Arial" w:hAnsi="Arial" w:cs="Arial"/>
          <w:sz w:val="16"/>
          <w:szCs w:val="16"/>
        </w:rPr>
        <w:t xml:space="preserve"> Федерального закона от 25 декабря 2008 года № 273-ФЗ «О противодействии коррупции».»;</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1.14. Изложить часть 11 статьи 30 Устава в следующей редакции:</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 xml:space="preserve">«11. </w:t>
      </w:r>
      <w:r w:rsidRPr="006824C1">
        <w:rPr>
          <w:rFonts w:ascii="Arial" w:hAnsi="Arial" w:cs="Arial"/>
          <w:color w:val="000000"/>
          <w:sz w:val="16"/>
          <w:szCs w:val="1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Валдайское городское поселение, а также соглашения, заключаемые между органами местного самоуправления, вступают в силу после их </w:t>
      </w:r>
      <w:r w:rsidRPr="006824C1">
        <w:rPr>
          <w:rFonts w:ascii="Arial" w:hAnsi="Arial" w:cs="Arial"/>
          <w:sz w:val="16"/>
          <w:szCs w:val="16"/>
        </w:rPr>
        <w:t>официального обнародования.</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lastRenderedPageBreak/>
        <w:t>Под обнародованием муниципального правового акта, в том числе соглашения, заключенного между органами местного самоуправления, понимается:</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1) официальное опубликование муниципального правового акта;</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2) размещение на официальном сайте муниципального образования в информационно-телекоммуникационной сети «Интернет».</w:t>
      </w:r>
    </w:p>
    <w:p w:rsidR="006824C1" w:rsidRPr="006824C1" w:rsidRDefault="006824C1" w:rsidP="006824C1">
      <w:pPr>
        <w:ind w:firstLine="284"/>
        <w:contextualSpacing/>
        <w:jc w:val="both"/>
        <w:rPr>
          <w:rFonts w:ascii="Arial" w:hAnsi="Arial" w:cs="Arial"/>
          <w:bCs/>
          <w:sz w:val="16"/>
          <w:szCs w:val="16"/>
        </w:rPr>
      </w:pPr>
      <w:r w:rsidRPr="006824C1">
        <w:rPr>
          <w:rFonts w:ascii="Arial" w:hAnsi="Arial" w:cs="Arial"/>
          <w:bCs/>
          <w:sz w:val="16"/>
          <w:szCs w:val="16"/>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Валдайском городском поселении, бюллетене «Валдайский Вестник».</w:t>
      </w:r>
    </w:p>
    <w:p w:rsidR="006824C1" w:rsidRPr="006824C1" w:rsidRDefault="006824C1" w:rsidP="006824C1">
      <w:pPr>
        <w:ind w:firstLine="284"/>
        <w:contextualSpacing/>
        <w:jc w:val="both"/>
        <w:rPr>
          <w:rFonts w:ascii="Arial" w:eastAsia="Calibri" w:hAnsi="Arial" w:cs="Arial"/>
          <w:sz w:val="16"/>
          <w:szCs w:val="16"/>
        </w:rPr>
      </w:pPr>
      <w:r w:rsidRPr="006824C1">
        <w:rPr>
          <w:rFonts w:ascii="Arial" w:eastAsia="Calibri" w:hAnsi="Arial" w:cs="Arial"/>
          <w:sz w:val="16"/>
          <w:szCs w:val="16"/>
        </w:rPr>
        <w:t>Дополнительным источником официального опубликования муниципальных правовых актов и соглашений органов местного самоуправления Валдайского городского поселения является портал Минюста России «Нормативные правовые акты в Российской Федерации» (</w:t>
      </w:r>
      <w:r w:rsidRPr="006824C1">
        <w:rPr>
          <w:rFonts w:ascii="Arial" w:eastAsia="Calibri" w:hAnsi="Arial" w:cs="Arial"/>
          <w:sz w:val="16"/>
          <w:szCs w:val="16"/>
          <w:lang w:val="en-US"/>
        </w:rPr>
        <w:t>http</w:t>
      </w:r>
      <w:r w:rsidRPr="006824C1">
        <w:rPr>
          <w:rFonts w:ascii="Arial" w:eastAsia="Calibri" w:hAnsi="Arial" w:cs="Arial"/>
          <w:sz w:val="16"/>
          <w:szCs w:val="16"/>
        </w:rPr>
        <w:t>://</w:t>
      </w:r>
      <w:r w:rsidRPr="006824C1">
        <w:rPr>
          <w:rFonts w:ascii="Arial" w:eastAsia="Calibri" w:hAnsi="Arial" w:cs="Arial"/>
          <w:sz w:val="16"/>
          <w:szCs w:val="16"/>
          <w:lang w:val="en-US"/>
        </w:rPr>
        <w:t>pravo</w:t>
      </w:r>
      <w:r w:rsidRPr="006824C1">
        <w:rPr>
          <w:rFonts w:ascii="Arial" w:eastAsia="Calibri" w:hAnsi="Arial" w:cs="Arial"/>
          <w:sz w:val="16"/>
          <w:szCs w:val="16"/>
        </w:rPr>
        <w:t>-</w:t>
      </w:r>
      <w:r w:rsidRPr="006824C1">
        <w:rPr>
          <w:rFonts w:ascii="Arial" w:eastAsia="Calibri" w:hAnsi="Arial" w:cs="Arial"/>
          <w:sz w:val="16"/>
          <w:szCs w:val="16"/>
          <w:lang w:val="en-US"/>
        </w:rPr>
        <w:t>minjust</w:t>
      </w:r>
      <w:r w:rsidRPr="006824C1">
        <w:rPr>
          <w:rFonts w:ascii="Arial" w:eastAsia="Calibri" w:hAnsi="Arial" w:cs="Arial"/>
          <w:sz w:val="16"/>
          <w:szCs w:val="16"/>
        </w:rPr>
        <w:t>.</w:t>
      </w:r>
      <w:r w:rsidRPr="006824C1">
        <w:rPr>
          <w:rFonts w:ascii="Arial" w:eastAsia="Calibri" w:hAnsi="Arial" w:cs="Arial"/>
          <w:sz w:val="16"/>
          <w:szCs w:val="16"/>
          <w:lang w:val="en-US"/>
        </w:rPr>
        <w:t>ru</w:t>
      </w:r>
      <w:r w:rsidRPr="006824C1">
        <w:rPr>
          <w:rFonts w:ascii="Arial" w:eastAsia="Calibri" w:hAnsi="Arial" w:cs="Arial"/>
          <w:sz w:val="16"/>
          <w:szCs w:val="16"/>
        </w:rPr>
        <w:t xml:space="preserve">, </w:t>
      </w:r>
      <w:r w:rsidRPr="006824C1">
        <w:rPr>
          <w:rFonts w:ascii="Arial" w:eastAsia="Calibri" w:hAnsi="Arial" w:cs="Arial"/>
          <w:sz w:val="16"/>
          <w:szCs w:val="16"/>
          <w:lang w:val="en-US"/>
        </w:rPr>
        <w:t>http</w:t>
      </w:r>
      <w:r w:rsidRPr="006824C1">
        <w:rPr>
          <w:rFonts w:ascii="Arial" w:eastAsia="Calibri" w:hAnsi="Arial" w:cs="Arial"/>
          <w:sz w:val="16"/>
          <w:szCs w:val="16"/>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824C1" w:rsidRPr="006824C1" w:rsidRDefault="006824C1" w:rsidP="006824C1">
      <w:pPr>
        <w:adjustRightInd w:val="0"/>
        <w:ind w:firstLine="284"/>
        <w:contextualSpacing/>
        <w:jc w:val="both"/>
        <w:rPr>
          <w:rFonts w:ascii="Arial" w:eastAsia="Calibri" w:hAnsi="Arial" w:cs="Arial"/>
          <w:sz w:val="16"/>
          <w:szCs w:val="16"/>
        </w:rPr>
      </w:pPr>
      <w:r w:rsidRPr="006824C1">
        <w:rPr>
          <w:rFonts w:ascii="Arial" w:hAnsi="Arial" w:cs="Arial"/>
          <w:sz w:val="16"/>
          <w:szCs w:val="16"/>
        </w:rPr>
        <w:t>Иные муниципальные правовые акты вступают в силу в день их подписания уполномоченными должностными лицами местного самоуправления Валдайского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1.15. Изложить часть 14 статьи 30 Устава в следующей редакции:</w:t>
      </w:r>
    </w:p>
    <w:p w:rsidR="006824C1" w:rsidRPr="006824C1" w:rsidRDefault="006824C1" w:rsidP="006824C1">
      <w:pPr>
        <w:shd w:val="clear" w:color="auto" w:fill="FFFFFF"/>
        <w:ind w:firstLine="284"/>
        <w:contextualSpacing/>
        <w:jc w:val="both"/>
        <w:rPr>
          <w:rFonts w:ascii="Arial" w:hAnsi="Arial" w:cs="Arial"/>
          <w:color w:val="000000"/>
          <w:sz w:val="16"/>
          <w:szCs w:val="16"/>
        </w:rPr>
      </w:pPr>
      <w:r w:rsidRPr="006824C1">
        <w:rPr>
          <w:rFonts w:ascii="Arial" w:hAnsi="Arial" w:cs="Arial"/>
          <w:sz w:val="16"/>
          <w:szCs w:val="16"/>
        </w:rPr>
        <w:t xml:space="preserve">«14. </w:t>
      </w:r>
      <w:r w:rsidRPr="006824C1">
        <w:rPr>
          <w:rFonts w:ascii="Arial" w:hAnsi="Arial" w:cs="Arial"/>
          <w:color w:val="000000"/>
          <w:sz w:val="16"/>
          <w:szCs w:val="16"/>
        </w:rPr>
        <w:t>Муниципальные правовые акты, соглашения, заключаемые между органами местного самоуправления, которые в соответствии с настоящим Уставом подлежат официальному опубликованию, публикуются в периодическом печатном издании – бюллетене «Валдайский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color w:val="000000"/>
          <w:sz w:val="16"/>
          <w:szCs w:val="16"/>
        </w:rPr>
        <w:t>Муниципальный правовой акт, соглашение, заключаемое между органами местного самоуправления, подлежащие обязательному обнародованию, направляются Главой Валдайского городского поселения для опубликования в периодическом печатном издании – бюллетень «Валдайский Вестник».</w:t>
      </w:r>
      <w:r w:rsidRPr="006824C1">
        <w:rPr>
          <w:rFonts w:ascii="Arial" w:hAnsi="Arial" w:cs="Arial"/>
          <w:sz w:val="16"/>
          <w:szCs w:val="16"/>
        </w:rPr>
        <w:t>»;</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1.16. В части 15 статьи 30 Устава заменить по тексту слова «</w:t>
      </w:r>
      <w:r w:rsidRPr="006824C1">
        <w:rPr>
          <w:rFonts w:ascii="Arial" w:hAnsi="Arial" w:cs="Arial"/>
          <w:color w:val="000000"/>
          <w:sz w:val="16"/>
          <w:szCs w:val="16"/>
        </w:rPr>
        <w:t>опубликование (обнародование)</w:t>
      </w:r>
      <w:r w:rsidRPr="006824C1">
        <w:rPr>
          <w:rFonts w:ascii="Arial" w:hAnsi="Arial" w:cs="Arial"/>
          <w:sz w:val="16"/>
          <w:szCs w:val="16"/>
        </w:rPr>
        <w:t>» на слово «обнародование»;</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1.17. Дополнить часть 2 статьи 47 Устава пунктом 4.1 следующего содержания:</w:t>
      </w:r>
    </w:p>
    <w:p w:rsidR="006824C1" w:rsidRPr="006824C1" w:rsidRDefault="006824C1" w:rsidP="006824C1">
      <w:pPr>
        <w:autoSpaceDE w:val="0"/>
        <w:autoSpaceDN w:val="0"/>
        <w:adjustRightInd w:val="0"/>
        <w:ind w:firstLine="284"/>
        <w:contextualSpacing/>
        <w:jc w:val="both"/>
        <w:rPr>
          <w:rFonts w:ascii="Arial" w:hAnsi="Arial" w:cs="Arial"/>
          <w:bCs/>
          <w:sz w:val="16"/>
          <w:szCs w:val="16"/>
        </w:rPr>
      </w:pPr>
      <w:r w:rsidRPr="006824C1">
        <w:rPr>
          <w:rFonts w:ascii="Arial" w:hAnsi="Arial" w:cs="Arial"/>
          <w:sz w:val="16"/>
          <w:szCs w:val="16"/>
        </w:rPr>
        <w:t xml:space="preserve">«4.1) </w:t>
      </w:r>
      <w:r w:rsidRPr="006824C1">
        <w:rPr>
          <w:rFonts w:ascii="Arial" w:hAnsi="Arial" w:cs="Arial"/>
          <w:bCs/>
          <w:sz w:val="16"/>
          <w:szCs w:val="16"/>
        </w:rPr>
        <w:t>приобретение им статуса иностранного агента;</w:t>
      </w:r>
      <w:r w:rsidRPr="006824C1">
        <w:rPr>
          <w:rFonts w:ascii="Arial" w:hAnsi="Arial" w:cs="Arial"/>
          <w:sz w:val="16"/>
          <w:szCs w:val="16"/>
        </w:rPr>
        <w:t>».</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2. Установить, что изменения в Устав вступают в силу после их государственной регистрации и опубликования в бюллетене «Валдайский Вестник».</w:t>
      </w:r>
    </w:p>
    <w:p w:rsidR="006824C1" w:rsidRPr="006824C1" w:rsidRDefault="006824C1" w:rsidP="006824C1">
      <w:pPr>
        <w:ind w:firstLine="284"/>
        <w:contextualSpacing/>
        <w:jc w:val="both"/>
        <w:rPr>
          <w:rFonts w:ascii="Arial" w:hAnsi="Arial" w:cs="Arial"/>
          <w:sz w:val="16"/>
          <w:szCs w:val="16"/>
        </w:rPr>
      </w:pPr>
      <w:r w:rsidRPr="006824C1">
        <w:rPr>
          <w:rFonts w:ascii="Arial" w:hAnsi="Arial" w:cs="Arial"/>
          <w:sz w:val="16"/>
          <w:szCs w:val="16"/>
        </w:rPr>
        <w:t>3. Провести публичные слушания по проекту изменений и дополнений в Устав Валдайского городского поселения 01 октября 2024 года в малом зале Администрации муниципального района в 17.30 часов, ответственный за проведение публичных слушаний – отдел правового регулирования Администрации Валдайского муниципального района. Установить срок подачи предложений по проекту изменений в Устав Валдайского городского поселения до 30 сентября 2024 года.</w:t>
      </w:r>
    </w:p>
    <w:p w:rsidR="006824C1" w:rsidRPr="006824C1" w:rsidRDefault="006824C1" w:rsidP="006824C1">
      <w:pPr>
        <w:autoSpaceDE w:val="0"/>
        <w:autoSpaceDN w:val="0"/>
        <w:adjustRightInd w:val="0"/>
        <w:ind w:firstLine="284"/>
        <w:contextualSpacing/>
        <w:jc w:val="both"/>
        <w:rPr>
          <w:rFonts w:ascii="Arial" w:hAnsi="Arial" w:cs="Arial"/>
          <w:sz w:val="16"/>
          <w:szCs w:val="16"/>
        </w:rPr>
      </w:pPr>
      <w:r w:rsidRPr="006824C1">
        <w:rPr>
          <w:rFonts w:ascii="Arial" w:hAnsi="Arial" w:cs="Arial"/>
          <w:sz w:val="16"/>
          <w:szCs w:val="16"/>
        </w:rPr>
        <w:t>4. Опубликовать проект изменений и дополнений в Устав Валдайского городского поселения совместно с Порядком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 утвержденным решением Совета депутатов Валдайского городского поселения от 29.08.2007 № 89.</w:t>
      </w:r>
    </w:p>
    <w:p w:rsidR="006824C1" w:rsidRPr="006824C1" w:rsidRDefault="006824C1" w:rsidP="006824C1">
      <w:pPr>
        <w:ind w:firstLine="284"/>
        <w:contextualSpacing/>
        <w:jc w:val="both"/>
        <w:rPr>
          <w:rFonts w:ascii="Arial" w:hAnsi="Arial" w:cs="Arial"/>
          <w:color w:val="000000"/>
          <w:sz w:val="16"/>
          <w:szCs w:val="16"/>
        </w:rPr>
      </w:pPr>
      <w:r w:rsidRPr="006824C1">
        <w:rPr>
          <w:rFonts w:ascii="Arial" w:hAnsi="Arial" w:cs="Arial"/>
          <w:sz w:val="16"/>
          <w:szCs w:val="16"/>
        </w:rPr>
        <w:t xml:space="preserve">5. </w:t>
      </w:r>
      <w:r w:rsidRPr="006824C1">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6824C1" w:rsidRPr="003D28C3" w:rsidRDefault="006824C1" w:rsidP="006824C1">
      <w:pPr>
        <w:pStyle w:val="ConsNormal"/>
        <w:ind w:firstLine="0"/>
        <w:rPr>
          <w:rFonts w:cs="Arial"/>
          <w:b/>
          <w:sz w:val="16"/>
          <w:szCs w:val="16"/>
        </w:rPr>
      </w:pPr>
      <w:r w:rsidRPr="003D28C3">
        <w:rPr>
          <w:rFonts w:cs="Arial"/>
          <w:b/>
          <w:sz w:val="16"/>
          <w:szCs w:val="16"/>
        </w:rPr>
        <w:t>Глава Валдайского городского поселения, председатель Совета</w:t>
      </w:r>
    </w:p>
    <w:p w:rsidR="006824C1" w:rsidRPr="003D28C3" w:rsidRDefault="006824C1" w:rsidP="006824C1">
      <w:pPr>
        <w:pStyle w:val="ConsNormal"/>
        <w:ind w:firstLine="0"/>
        <w:rPr>
          <w:rFonts w:cs="Arial"/>
          <w:sz w:val="16"/>
          <w:szCs w:val="16"/>
        </w:rPr>
      </w:pPr>
      <w:r w:rsidRPr="003D28C3">
        <w:rPr>
          <w:rFonts w:cs="Arial"/>
          <w:b/>
          <w:sz w:val="16"/>
          <w:szCs w:val="16"/>
        </w:rPr>
        <w:t>депутатов Валдайского городского</w:t>
      </w:r>
      <w:r>
        <w:rPr>
          <w:rFonts w:cs="Arial"/>
          <w:b/>
          <w:sz w:val="16"/>
          <w:szCs w:val="16"/>
        </w:rPr>
        <w:t xml:space="preserve"> </w:t>
      </w:r>
      <w:r w:rsidRPr="003D28C3">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3D28C3">
        <w:rPr>
          <w:rFonts w:cs="Arial"/>
          <w:b/>
          <w:sz w:val="16"/>
          <w:szCs w:val="16"/>
        </w:rPr>
        <w:t>В.П.Литвиненко</w:t>
      </w:r>
    </w:p>
    <w:p w:rsidR="006824C1" w:rsidRPr="006824C1" w:rsidRDefault="006824C1" w:rsidP="006824C1">
      <w:pPr>
        <w:contextualSpacing/>
        <w:rPr>
          <w:rFonts w:ascii="Arial" w:hAnsi="Arial" w:cs="Arial"/>
          <w:sz w:val="16"/>
          <w:szCs w:val="16"/>
        </w:rPr>
      </w:pPr>
      <w:r w:rsidRPr="006824C1">
        <w:rPr>
          <w:rFonts w:ascii="Arial" w:hAnsi="Arial" w:cs="Arial"/>
          <w:color w:val="000000"/>
          <w:sz w:val="16"/>
          <w:szCs w:val="16"/>
        </w:rPr>
        <w:t>«28» августа 2024 года №</w:t>
      </w:r>
      <w:r w:rsidRPr="00585372">
        <w:rPr>
          <w:rFonts w:ascii="Arial" w:hAnsi="Arial" w:cs="Arial"/>
          <w:color w:val="000000"/>
          <w:sz w:val="16"/>
          <w:szCs w:val="16"/>
        </w:rPr>
        <w:t xml:space="preserve"> 204</w:t>
      </w:r>
      <w:r w:rsidRPr="006824C1">
        <w:rPr>
          <w:rFonts w:ascii="Arial" w:hAnsi="Arial" w:cs="Arial"/>
          <w:color w:val="000000"/>
          <w:sz w:val="16"/>
          <w:szCs w:val="16"/>
        </w:rPr>
        <w:t xml:space="preserve"> </w:t>
      </w:r>
    </w:p>
    <w:p w:rsidR="00585372" w:rsidRDefault="00585372" w:rsidP="00585372">
      <w:pPr>
        <w:jc w:val="center"/>
        <w:rPr>
          <w:rFonts w:ascii="Arial" w:hAnsi="Arial" w:cs="Arial"/>
          <w:b/>
          <w:sz w:val="16"/>
          <w:szCs w:val="16"/>
        </w:rPr>
      </w:pPr>
    </w:p>
    <w:p w:rsidR="00585372" w:rsidRPr="003D28C3" w:rsidRDefault="00585372" w:rsidP="00585372">
      <w:pPr>
        <w:jc w:val="center"/>
        <w:rPr>
          <w:rFonts w:ascii="Arial" w:hAnsi="Arial" w:cs="Arial"/>
          <w:b/>
          <w:sz w:val="16"/>
          <w:szCs w:val="16"/>
        </w:rPr>
      </w:pPr>
      <w:r w:rsidRPr="003D28C3">
        <w:rPr>
          <w:rFonts w:ascii="Arial" w:hAnsi="Arial" w:cs="Arial"/>
          <w:b/>
          <w:sz w:val="16"/>
          <w:szCs w:val="16"/>
        </w:rPr>
        <w:t>СОВЕТ  ДЕПУТАТОВ  ВАЛДАЙСКОГО  ГОРОДСКОГО  ПОСЕЛЕНИЯ</w:t>
      </w:r>
    </w:p>
    <w:p w:rsidR="00585372" w:rsidRDefault="00585372" w:rsidP="00585372">
      <w:pPr>
        <w:jc w:val="center"/>
        <w:rPr>
          <w:rFonts w:ascii="Arial" w:hAnsi="Arial" w:cs="Arial"/>
          <w:sz w:val="16"/>
          <w:szCs w:val="16"/>
        </w:rPr>
      </w:pPr>
      <w:r w:rsidRPr="003D28C3">
        <w:rPr>
          <w:rFonts w:ascii="Arial" w:hAnsi="Arial" w:cs="Arial"/>
          <w:sz w:val="16"/>
          <w:szCs w:val="16"/>
        </w:rPr>
        <w:t>Р Е Ш Е Н И Е</w:t>
      </w:r>
    </w:p>
    <w:p w:rsidR="00585372" w:rsidRPr="00585372" w:rsidRDefault="00585372" w:rsidP="00585372">
      <w:pPr>
        <w:jc w:val="center"/>
        <w:rPr>
          <w:rFonts w:ascii="Arial" w:hAnsi="Arial" w:cs="Arial"/>
          <w:b/>
          <w:sz w:val="16"/>
          <w:szCs w:val="16"/>
        </w:rPr>
      </w:pPr>
      <w:r w:rsidRPr="00585372">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585372">
        <w:rPr>
          <w:rFonts w:ascii="Arial" w:hAnsi="Arial" w:cs="Arial"/>
          <w:b/>
          <w:sz w:val="16"/>
          <w:szCs w:val="16"/>
        </w:rPr>
        <w:t>Валдайского городского поселения от 28.12.2023 № 179</w:t>
      </w:r>
    </w:p>
    <w:p w:rsidR="00585372" w:rsidRPr="00585372" w:rsidRDefault="00585372" w:rsidP="00585372">
      <w:pPr>
        <w:pStyle w:val="ConsNonformat"/>
        <w:ind w:firstLine="284"/>
        <w:jc w:val="both"/>
        <w:rPr>
          <w:rFonts w:ascii="Arial" w:hAnsi="Arial" w:cs="Arial"/>
          <w:b/>
          <w:sz w:val="16"/>
          <w:szCs w:val="16"/>
        </w:rPr>
      </w:pPr>
      <w:r w:rsidRPr="00585372">
        <w:rPr>
          <w:rFonts w:ascii="Arial" w:hAnsi="Arial" w:cs="Arial"/>
          <w:b/>
          <w:sz w:val="16"/>
          <w:szCs w:val="16"/>
        </w:rPr>
        <w:t>Принято Советом депутатов Валдайского городского поселения 28 августа 2024 года.</w:t>
      </w:r>
    </w:p>
    <w:p w:rsidR="00585372" w:rsidRPr="00585372" w:rsidRDefault="00585372" w:rsidP="00585372">
      <w:pPr>
        <w:ind w:firstLine="284"/>
        <w:jc w:val="both"/>
        <w:rPr>
          <w:rFonts w:ascii="Arial" w:hAnsi="Arial" w:cs="Arial"/>
          <w:b/>
          <w:sz w:val="16"/>
          <w:szCs w:val="16"/>
        </w:rPr>
      </w:pPr>
      <w:r w:rsidRPr="00585372">
        <w:rPr>
          <w:rFonts w:ascii="Arial" w:hAnsi="Arial" w:cs="Arial"/>
          <w:sz w:val="16"/>
          <w:szCs w:val="16"/>
        </w:rPr>
        <w:t xml:space="preserve">Совет депутатов Валдайского городского поселения </w:t>
      </w:r>
      <w:r w:rsidRPr="00585372">
        <w:rPr>
          <w:rFonts w:ascii="Arial" w:hAnsi="Arial" w:cs="Arial"/>
          <w:b/>
          <w:sz w:val="16"/>
          <w:szCs w:val="16"/>
        </w:rPr>
        <w:t>РЕШИЛ:</w:t>
      </w:r>
    </w:p>
    <w:p w:rsidR="00585372" w:rsidRPr="00585372" w:rsidRDefault="00585372" w:rsidP="00585372">
      <w:pPr>
        <w:ind w:firstLine="284"/>
        <w:jc w:val="both"/>
        <w:rPr>
          <w:rFonts w:ascii="Arial" w:hAnsi="Arial" w:cs="Arial"/>
          <w:sz w:val="16"/>
          <w:szCs w:val="16"/>
        </w:rPr>
      </w:pPr>
      <w:r w:rsidRPr="00585372">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585372" w:rsidRPr="00585372" w:rsidRDefault="00585372" w:rsidP="00585372">
      <w:pPr>
        <w:ind w:firstLine="284"/>
        <w:jc w:val="both"/>
        <w:rPr>
          <w:rFonts w:ascii="Arial" w:hAnsi="Arial" w:cs="Arial"/>
          <w:sz w:val="16"/>
          <w:szCs w:val="16"/>
        </w:rPr>
      </w:pPr>
      <w:r w:rsidRPr="00585372">
        <w:rPr>
          <w:rFonts w:ascii="Arial" w:hAnsi="Arial" w:cs="Arial"/>
          <w:sz w:val="16"/>
          <w:szCs w:val="16"/>
        </w:rPr>
        <w:t>1.1. Изложить пункт 1 в редакции:</w:t>
      </w:r>
    </w:p>
    <w:p w:rsidR="00585372" w:rsidRPr="00585372" w:rsidRDefault="00585372" w:rsidP="00585372">
      <w:pPr>
        <w:ind w:firstLine="284"/>
        <w:jc w:val="both"/>
        <w:rPr>
          <w:rFonts w:ascii="Arial" w:hAnsi="Arial" w:cs="Arial"/>
          <w:sz w:val="16"/>
          <w:szCs w:val="16"/>
        </w:rPr>
      </w:pPr>
      <w:r w:rsidRPr="00585372">
        <w:rPr>
          <w:rFonts w:ascii="Arial" w:hAnsi="Arial" w:cs="Arial"/>
          <w:sz w:val="16"/>
          <w:szCs w:val="16"/>
        </w:rPr>
        <w:t>«Утвердить основные характеристики бюджета Валдайского городского поселения на 2024 год:</w:t>
      </w:r>
    </w:p>
    <w:p w:rsidR="00585372" w:rsidRPr="00585372" w:rsidRDefault="00585372" w:rsidP="00585372">
      <w:pPr>
        <w:tabs>
          <w:tab w:val="left" w:pos="0"/>
        </w:tabs>
        <w:ind w:firstLine="284"/>
        <w:jc w:val="both"/>
        <w:rPr>
          <w:rFonts w:ascii="Arial" w:hAnsi="Arial" w:cs="Arial"/>
          <w:sz w:val="16"/>
          <w:szCs w:val="16"/>
        </w:rPr>
      </w:pPr>
      <w:r w:rsidRPr="00585372">
        <w:rPr>
          <w:rFonts w:ascii="Arial" w:hAnsi="Arial" w:cs="Arial"/>
          <w:sz w:val="16"/>
          <w:szCs w:val="16"/>
        </w:rPr>
        <w:t xml:space="preserve">прогнозируемый общий объем доходов бюджета Валдайского городского поселения в сумме </w:t>
      </w:r>
      <w:r w:rsidRPr="00585372">
        <w:rPr>
          <w:rFonts w:ascii="Arial" w:hAnsi="Arial" w:cs="Arial"/>
          <w:color w:val="000000"/>
          <w:sz w:val="16"/>
          <w:szCs w:val="16"/>
        </w:rPr>
        <w:t>309 099 184 рубля 72 копейки</w:t>
      </w:r>
      <w:r w:rsidRPr="00585372">
        <w:rPr>
          <w:rFonts w:ascii="Arial" w:hAnsi="Arial" w:cs="Arial"/>
          <w:sz w:val="16"/>
          <w:szCs w:val="16"/>
        </w:rPr>
        <w:t>;</w:t>
      </w:r>
    </w:p>
    <w:p w:rsidR="00585372" w:rsidRPr="00585372" w:rsidRDefault="00585372" w:rsidP="00585372">
      <w:pPr>
        <w:ind w:firstLine="284"/>
        <w:jc w:val="both"/>
        <w:rPr>
          <w:rFonts w:ascii="Arial" w:hAnsi="Arial" w:cs="Arial"/>
          <w:sz w:val="16"/>
          <w:szCs w:val="16"/>
        </w:rPr>
      </w:pPr>
      <w:r w:rsidRPr="00585372">
        <w:rPr>
          <w:rFonts w:ascii="Arial" w:hAnsi="Arial" w:cs="Arial"/>
          <w:sz w:val="16"/>
          <w:szCs w:val="16"/>
        </w:rPr>
        <w:t xml:space="preserve">общий объем расходов бюджета Валдайского городского поселения в сумме </w:t>
      </w:r>
      <w:r w:rsidRPr="00585372">
        <w:rPr>
          <w:rFonts w:ascii="Arial" w:hAnsi="Arial" w:cs="Arial"/>
          <w:color w:val="000000"/>
          <w:sz w:val="16"/>
          <w:szCs w:val="16"/>
        </w:rPr>
        <w:t>342 577 437 р</w:t>
      </w:r>
      <w:r w:rsidRPr="00585372">
        <w:rPr>
          <w:rFonts w:ascii="Arial" w:hAnsi="Arial" w:cs="Arial"/>
          <w:sz w:val="16"/>
          <w:szCs w:val="16"/>
        </w:rPr>
        <w:t>ублей 37 копеек;</w:t>
      </w:r>
    </w:p>
    <w:p w:rsidR="00585372" w:rsidRPr="00585372" w:rsidRDefault="00585372" w:rsidP="00585372">
      <w:pPr>
        <w:ind w:firstLine="284"/>
        <w:jc w:val="both"/>
        <w:rPr>
          <w:rFonts w:ascii="Arial" w:hAnsi="Arial" w:cs="Arial"/>
          <w:sz w:val="16"/>
          <w:szCs w:val="16"/>
        </w:rPr>
      </w:pPr>
      <w:r w:rsidRPr="00585372">
        <w:rPr>
          <w:rFonts w:ascii="Arial" w:hAnsi="Arial" w:cs="Arial"/>
          <w:sz w:val="16"/>
          <w:szCs w:val="16"/>
        </w:rPr>
        <w:t>прогнозируемый дефицит бюджета Валдайского городского поселения в сумме 33 478 252 рубля 65 копеек.».</w:t>
      </w:r>
    </w:p>
    <w:p w:rsidR="00585372" w:rsidRPr="00585372" w:rsidRDefault="00585372" w:rsidP="00585372">
      <w:pPr>
        <w:ind w:firstLine="284"/>
        <w:jc w:val="both"/>
        <w:rPr>
          <w:rFonts w:ascii="Arial" w:hAnsi="Arial" w:cs="Arial"/>
          <w:sz w:val="16"/>
          <w:szCs w:val="16"/>
        </w:rPr>
      </w:pPr>
      <w:r w:rsidRPr="00585372">
        <w:rPr>
          <w:rFonts w:ascii="Arial" w:hAnsi="Arial" w:cs="Arial"/>
          <w:sz w:val="16"/>
          <w:szCs w:val="16"/>
        </w:rPr>
        <w:t>1.2. Изложить пункт 2 в редакции:</w:t>
      </w:r>
    </w:p>
    <w:p w:rsidR="00585372" w:rsidRPr="00585372" w:rsidRDefault="00585372" w:rsidP="00585372">
      <w:pPr>
        <w:pStyle w:val="ConsPlusNormal"/>
        <w:widowControl/>
        <w:suppressAutoHyphens/>
        <w:ind w:firstLine="284"/>
        <w:jc w:val="both"/>
        <w:rPr>
          <w:sz w:val="16"/>
          <w:szCs w:val="16"/>
        </w:rPr>
      </w:pPr>
      <w:r w:rsidRPr="00585372">
        <w:rPr>
          <w:sz w:val="16"/>
          <w:szCs w:val="16"/>
        </w:rPr>
        <w:t>«Утвердить основные характеристики бюджета Валдайского городского поселения на 2025 год и на 2026 год:</w:t>
      </w:r>
    </w:p>
    <w:p w:rsidR="00585372" w:rsidRPr="00585372" w:rsidRDefault="00585372" w:rsidP="00585372">
      <w:pPr>
        <w:suppressAutoHyphens/>
        <w:ind w:firstLine="284"/>
        <w:jc w:val="both"/>
        <w:rPr>
          <w:rFonts w:ascii="Arial" w:hAnsi="Arial" w:cs="Arial"/>
          <w:sz w:val="16"/>
          <w:szCs w:val="16"/>
        </w:rPr>
      </w:pPr>
      <w:r w:rsidRPr="00585372">
        <w:rPr>
          <w:rFonts w:ascii="Arial" w:hAnsi="Arial" w:cs="Arial"/>
          <w:sz w:val="16"/>
          <w:szCs w:val="16"/>
        </w:rPr>
        <w:t>прогнозируемый общий объем доходов бюджета Валдайского городского поселения на 2025 год в сумме 76 101 100 рублей 00 копеек и на 2026 год в сумме 77 081 200 рублей 00 копеек;</w:t>
      </w:r>
    </w:p>
    <w:p w:rsidR="00585372" w:rsidRPr="00585372" w:rsidRDefault="00585372" w:rsidP="00585372">
      <w:pPr>
        <w:pStyle w:val="ConsPlusNormal"/>
        <w:widowControl/>
        <w:ind w:firstLine="284"/>
        <w:jc w:val="both"/>
        <w:rPr>
          <w:sz w:val="16"/>
          <w:szCs w:val="16"/>
        </w:rPr>
      </w:pPr>
      <w:r w:rsidRPr="00585372">
        <w:rPr>
          <w:sz w:val="16"/>
          <w:szCs w:val="16"/>
        </w:rPr>
        <w:t>общий объем расходов бюджета Валдайского городского поселения на 2025 год в сумме 68 827 427 рублей 50 копеек, в том числе условно утвержденные расходы в сумме 1 535 078 рублей 72 копейки, и на 2026 год в сумме 59 518 301 рубль 32 копейки, в том числе условно утвержденные расходы в сумме 2 675 007 рублей 61 копейка;</w:t>
      </w:r>
    </w:p>
    <w:p w:rsidR="00585372" w:rsidRPr="00585372" w:rsidRDefault="00585372" w:rsidP="00585372">
      <w:pPr>
        <w:suppressAutoHyphens/>
        <w:ind w:firstLine="284"/>
        <w:jc w:val="both"/>
        <w:rPr>
          <w:rFonts w:ascii="Arial" w:hAnsi="Arial" w:cs="Arial"/>
          <w:sz w:val="16"/>
          <w:szCs w:val="16"/>
        </w:rPr>
      </w:pPr>
      <w:r w:rsidRPr="00585372">
        <w:rPr>
          <w:rFonts w:ascii="Arial" w:hAnsi="Arial" w:cs="Arial"/>
          <w:sz w:val="16"/>
          <w:szCs w:val="16"/>
        </w:rPr>
        <w:t>прогнозируемый профицит бюджета Валдайского городского поселения на 2025 год в сумме 7 273 672 рубля 50 копеек;</w:t>
      </w:r>
    </w:p>
    <w:p w:rsidR="00585372" w:rsidRPr="00585372" w:rsidRDefault="00585372" w:rsidP="00585372">
      <w:pPr>
        <w:suppressAutoHyphens/>
        <w:ind w:firstLine="284"/>
        <w:jc w:val="both"/>
        <w:rPr>
          <w:rFonts w:ascii="Arial" w:hAnsi="Arial" w:cs="Arial"/>
          <w:sz w:val="16"/>
          <w:szCs w:val="16"/>
        </w:rPr>
      </w:pPr>
      <w:r w:rsidRPr="00585372">
        <w:rPr>
          <w:rFonts w:ascii="Arial" w:hAnsi="Arial" w:cs="Arial"/>
          <w:sz w:val="16"/>
          <w:szCs w:val="16"/>
        </w:rPr>
        <w:t>прогнозируемый профицит на 2026 год в сумме 17 562 898 рублей 68 копеек.».</w:t>
      </w:r>
    </w:p>
    <w:p w:rsidR="00585372" w:rsidRPr="00585372" w:rsidRDefault="00585372" w:rsidP="00585372">
      <w:pPr>
        <w:ind w:firstLine="284"/>
        <w:jc w:val="both"/>
        <w:rPr>
          <w:rFonts w:ascii="Arial" w:hAnsi="Arial" w:cs="Arial"/>
          <w:sz w:val="16"/>
          <w:szCs w:val="16"/>
        </w:rPr>
      </w:pPr>
      <w:r w:rsidRPr="00585372">
        <w:rPr>
          <w:rFonts w:ascii="Arial" w:hAnsi="Arial" w:cs="Arial"/>
          <w:sz w:val="16"/>
          <w:szCs w:val="16"/>
        </w:rPr>
        <w:t>1.3. Изложить абзац 1 пункта 14 в редакции:</w:t>
      </w:r>
    </w:p>
    <w:p w:rsidR="00585372" w:rsidRPr="00585372" w:rsidRDefault="00585372" w:rsidP="00585372">
      <w:pPr>
        <w:ind w:firstLine="284"/>
        <w:jc w:val="both"/>
        <w:rPr>
          <w:rFonts w:ascii="Arial" w:hAnsi="Arial" w:cs="Arial"/>
          <w:sz w:val="16"/>
          <w:szCs w:val="16"/>
        </w:rPr>
      </w:pPr>
      <w:r w:rsidRPr="00585372">
        <w:rPr>
          <w:rFonts w:ascii="Arial" w:hAnsi="Arial" w:cs="Arial"/>
          <w:sz w:val="16"/>
          <w:szCs w:val="16"/>
        </w:rPr>
        <w:t xml:space="preserve">«Установить объем муниципального внутреннего долга городского поселения </w:t>
      </w:r>
      <w:r w:rsidRPr="00585372">
        <w:rPr>
          <w:rFonts w:ascii="Arial" w:hAnsi="Arial" w:cs="Arial"/>
          <w:spacing w:val="-2"/>
          <w:sz w:val="16"/>
          <w:szCs w:val="16"/>
        </w:rPr>
        <w:t xml:space="preserve">на 2024 год в сумме </w:t>
      </w:r>
      <w:r w:rsidRPr="00585372">
        <w:rPr>
          <w:rFonts w:ascii="Arial" w:hAnsi="Arial" w:cs="Arial"/>
          <w:sz w:val="16"/>
          <w:szCs w:val="16"/>
        </w:rPr>
        <w:t>72 282 801,08</w:t>
      </w:r>
      <w:r w:rsidRPr="00585372">
        <w:rPr>
          <w:rFonts w:ascii="Arial" w:hAnsi="Arial" w:cs="Arial"/>
          <w:b/>
          <w:sz w:val="16"/>
          <w:szCs w:val="16"/>
        </w:rPr>
        <w:t xml:space="preserve"> </w:t>
      </w:r>
      <w:r w:rsidRPr="00585372">
        <w:rPr>
          <w:rFonts w:ascii="Arial" w:hAnsi="Arial" w:cs="Arial"/>
          <w:spacing w:val="-2"/>
          <w:sz w:val="16"/>
          <w:szCs w:val="16"/>
        </w:rPr>
        <w:t>рублей,</w:t>
      </w:r>
      <w:r w:rsidRPr="00585372">
        <w:rPr>
          <w:rFonts w:ascii="Arial" w:hAnsi="Arial" w:cs="Arial"/>
          <w:sz w:val="16"/>
          <w:szCs w:val="16"/>
        </w:rPr>
        <w:t xml:space="preserve"> на 2025 год в сумме 70 211 900,00</w:t>
      </w:r>
      <w:r w:rsidRPr="00585372">
        <w:rPr>
          <w:rFonts w:ascii="Arial" w:hAnsi="Arial" w:cs="Arial"/>
          <w:i/>
          <w:sz w:val="16"/>
          <w:szCs w:val="16"/>
        </w:rPr>
        <w:t xml:space="preserve"> </w:t>
      </w:r>
      <w:r w:rsidRPr="00585372">
        <w:rPr>
          <w:rFonts w:ascii="Arial" w:hAnsi="Arial" w:cs="Arial"/>
          <w:sz w:val="16"/>
          <w:szCs w:val="16"/>
        </w:rPr>
        <w:t>рублей и на 2026 год в сумме 71 192 000,00</w:t>
      </w:r>
      <w:r w:rsidRPr="00585372">
        <w:rPr>
          <w:rFonts w:ascii="Arial" w:hAnsi="Arial" w:cs="Arial"/>
          <w:i/>
          <w:sz w:val="16"/>
          <w:szCs w:val="16"/>
        </w:rPr>
        <w:t xml:space="preserve"> </w:t>
      </w:r>
      <w:r w:rsidRPr="00585372">
        <w:rPr>
          <w:rFonts w:ascii="Arial" w:hAnsi="Arial" w:cs="Arial"/>
          <w:sz w:val="16"/>
          <w:szCs w:val="16"/>
        </w:rPr>
        <w:t>рублей.».</w:t>
      </w:r>
    </w:p>
    <w:p w:rsidR="00585372" w:rsidRPr="00585372" w:rsidRDefault="00585372" w:rsidP="00585372">
      <w:pPr>
        <w:ind w:firstLine="284"/>
        <w:jc w:val="both"/>
        <w:rPr>
          <w:rFonts w:ascii="Arial" w:hAnsi="Arial" w:cs="Arial"/>
          <w:sz w:val="16"/>
          <w:szCs w:val="16"/>
        </w:rPr>
      </w:pPr>
      <w:r w:rsidRPr="00585372">
        <w:rPr>
          <w:rFonts w:ascii="Arial" w:hAnsi="Arial" w:cs="Arial"/>
          <w:sz w:val="16"/>
          <w:szCs w:val="16"/>
        </w:rPr>
        <w:t>1.3. Изложить приложения 1, 2, 6, 7, 8 в прилагаемой редакции.</w:t>
      </w:r>
    </w:p>
    <w:p w:rsidR="00585372" w:rsidRPr="00585372" w:rsidRDefault="00585372" w:rsidP="00585372">
      <w:pPr>
        <w:ind w:firstLine="284"/>
        <w:jc w:val="both"/>
        <w:rPr>
          <w:rFonts w:ascii="Arial" w:hAnsi="Arial" w:cs="Arial"/>
          <w:color w:val="000000"/>
          <w:sz w:val="16"/>
          <w:szCs w:val="16"/>
        </w:rPr>
      </w:pPr>
      <w:r w:rsidRPr="00585372">
        <w:rPr>
          <w:rFonts w:ascii="Arial" w:hAnsi="Arial" w:cs="Arial"/>
          <w:sz w:val="16"/>
          <w:szCs w:val="16"/>
        </w:rPr>
        <w:t>2. </w:t>
      </w:r>
      <w:r w:rsidRPr="00585372">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85372" w:rsidRPr="00585372" w:rsidRDefault="00585372" w:rsidP="00585372">
      <w:pPr>
        <w:pStyle w:val="ConsNormal"/>
        <w:ind w:firstLine="0"/>
        <w:rPr>
          <w:rFonts w:cs="Arial"/>
          <w:b/>
          <w:sz w:val="16"/>
          <w:szCs w:val="16"/>
        </w:rPr>
      </w:pPr>
      <w:r w:rsidRPr="00585372">
        <w:rPr>
          <w:rFonts w:cs="Arial"/>
          <w:b/>
          <w:sz w:val="16"/>
          <w:szCs w:val="16"/>
        </w:rPr>
        <w:t>Глава Валдайского городского поселения, председатель Совета</w:t>
      </w:r>
    </w:p>
    <w:p w:rsidR="00585372" w:rsidRPr="00585372" w:rsidRDefault="00585372" w:rsidP="00585372">
      <w:pPr>
        <w:pStyle w:val="ConsNormal"/>
        <w:ind w:firstLine="0"/>
        <w:rPr>
          <w:rFonts w:cs="Arial"/>
          <w:sz w:val="16"/>
          <w:szCs w:val="16"/>
        </w:rPr>
      </w:pPr>
      <w:r w:rsidRPr="00585372">
        <w:rPr>
          <w:rFonts w:cs="Arial"/>
          <w:b/>
          <w:sz w:val="16"/>
          <w:szCs w:val="16"/>
        </w:rPr>
        <w:t>депутатов Валдайского городского поселения</w:t>
      </w:r>
      <w:r w:rsidRPr="00585372">
        <w:rPr>
          <w:rFonts w:cs="Arial"/>
          <w:b/>
          <w:sz w:val="16"/>
          <w:szCs w:val="16"/>
        </w:rPr>
        <w:tab/>
      </w:r>
      <w:r w:rsidRPr="00585372">
        <w:rPr>
          <w:rFonts w:cs="Arial"/>
          <w:b/>
          <w:sz w:val="16"/>
          <w:szCs w:val="16"/>
        </w:rPr>
        <w:tab/>
      </w:r>
      <w:r w:rsidRPr="00585372">
        <w:rPr>
          <w:rFonts w:cs="Arial"/>
          <w:b/>
          <w:sz w:val="16"/>
          <w:szCs w:val="16"/>
        </w:rPr>
        <w:tab/>
        <w:t>В.П.Литвиненко</w:t>
      </w:r>
    </w:p>
    <w:p w:rsidR="00585372" w:rsidRPr="00445713" w:rsidRDefault="00585372" w:rsidP="00585372">
      <w:pPr>
        <w:rPr>
          <w:rFonts w:ascii="Arial" w:hAnsi="Arial" w:cs="Arial"/>
          <w:sz w:val="16"/>
          <w:szCs w:val="16"/>
        </w:rPr>
      </w:pPr>
      <w:r w:rsidRPr="00585372">
        <w:rPr>
          <w:rFonts w:ascii="Arial" w:hAnsi="Arial" w:cs="Arial"/>
          <w:color w:val="000000"/>
          <w:sz w:val="16"/>
          <w:szCs w:val="16"/>
        </w:rPr>
        <w:t>«28» августа</w:t>
      </w:r>
      <w:r w:rsidRPr="00585372">
        <w:rPr>
          <w:rFonts w:ascii="Arial" w:hAnsi="Arial" w:cs="Arial"/>
          <w:b/>
          <w:color w:val="000000"/>
          <w:sz w:val="16"/>
          <w:szCs w:val="16"/>
        </w:rPr>
        <w:t xml:space="preserve"> </w:t>
      </w:r>
      <w:r w:rsidRPr="00585372">
        <w:rPr>
          <w:rFonts w:ascii="Arial" w:hAnsi="Arial" w:cs="Arial"/>
          <w:color w:val="000000"/>
          <w:sz w:val="16"/>
          <w:szCs w:val="16"/>
        </w:rPr>
        <w:t>2024 года №</w:t>
      </w:r>
      <w:r w:rsidRPr="00445713">
        <w:rPr>
          <w:rFonts w:ascii="Arial" w:hAnsi="Arial" w:cs="Arial"/>
          <w:color w:val="000000"/>
          <w:sz w:val="16"/>
          <w:szCs w:val="16"/>
        </w:rPr>
        <w:t xml:space="preserve"> 205</w:t>
      </w:r>
    </w:p>
    <w:p w:rsidR="00A105FB" w:rsidRDefault="00A105FB" w:rsidP="00A105FB">
      <w:pPr>
        <w:jc w:val="right"/>
        <w:rPr>
          <w:rFonts w:ascii="Arial" w:hAnsi="Arial" w:cs="Arial"/>
          <w:sz w:val="12"/>
          <w:szCs w:val="12"/>
        </w:rPr>
      </w:pPr>
      <w:r w:rsidRPr="00A105FB">
        <w:rPr>
          <w:rFonts w:ascii="Arial" w:hAnsi="Arial" w:cs="Arial"/>
          <w:b/>
          <w:bCs/>
          <w:sz w:val="12"/>
          <w:szCs w:val="12"/>
        </w:rPr>
        <w:t>Приложение 1</w:t>
      </w:r>
      <w:r w:rsidRPr="00A105FB">
        <w:rPr>
          <w:rFonts w:ascii="Arial" w:hAnsi="Arial" w:cs="Arial"/>
          <w:sz w:val="12"/>
          <w:szCs w:val="12"/>
        </w:rPr>
        <w:b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A105FB" w:rsidRDefault="00A105FB" w:rsidP="00A105FB">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A105FB" w:rsidRPr="00A105FB" w:rsidRDefault="00A105FB" w:rsidP="00585372">
      <w:pPr>
        <w:jc w:val="right"/>
        <w:rPr>
          <w:rFonts w:ascii="Arial" w:hAnsi="Arial" w:cs="Arial"/>
          <w:sz w:val="12"/>
          <w:szCs w:val="12"/>
        </w:rPr>
      </w:pPr>
      <w:r>
        <w:rPr>
          <w:rFonts w:ascii="Arial" w:hAnsi="Arial" w:cs="Arial"/>
          <w:sz w:val="12"/>
          <w:szCs w:val="12"/>
        </w:rPr>
        <w:t xml:space="preserve"> </w:t>
      </w:r>
      <w:r w:rsidRPr="00A105FB">
        <w:rPr>
          <w:rFonts w:ascii="Arial" w:hAnsi="Arial" w:cs="Arial"/>
          <w:sz w:val="12"/>
          <w:szCs w:val="12"/>
        </w:rPr>
        <w:t>(</w:t>
      </w:r>
      <w:r w:rsidR="00585372" w:rsidRPr="00585372">
        <w:rPr>
          <w:rFonts w:ascii="Arial" w:hAnsi="Arial" w:cs="Arial"/>
          <w:sz w:val="12"/>
          <w:szCs w:val="12"/>
        </w:rPr>
        <w:t>в редакции решения Совета депутатов Валдайского городского поселенияот 28.08.2024 № 205</w:t>
      </w:r>
      <w:r w:rsidRPr="00A105FB">
        <w:rPr>
          <w:rFonts w:ascii="Arial" w:hAnsi="Arial" w:cs="Arial"/>
          <w:sz w:val="12"/>
          <w:szCs w:val="12"/>
        </w:rPr>
        <w:t>)</w:t>
      </w:r>
    </w:p>
    <w:p w:rsidR="00D30280" w:rsidRDefault="00D30280" w:rsidP="00D30280">
      <w:pPr>
        <w:jc w:val="center"/>
        <w:rPr>
          <w:rFonts w:ascii="Arial" w:hAnsi="Arial" w:cs="Arial"/>
          <w:b/>
          <w:sz w:val="16"/>
          <w:szCs w:val="16"/>
        </w:rPr>
      </w:pPr>
      <w:r w:rsidRPr="003D28C3">
        <w:rPr>
          <w:rFonts w:ascii="Arial" w:hAnsi="Arial" w:cs="Arial"/>
          <w:b/>
          <w:sz w:val="16"/>
          <w:szCs w:val="16"/>
        </w:rPr>
        <w:t>Прогнозируемые поступления доходов в бюджет городского поселения на 2024 год</w:t>
      </w:r>
      <w:r w:rsidR="00585372">
        <w:rPr>
          <w:rFonts w:ascii="Arial" w:hAnsi="Arial" w:cs="Arial"/>
          <w:b/>
          <w:sz w:val="16"/>
          <w:szCs w:val="16"/>
        </w:rPr>
        <w:t xml:space="preserve"> </w:t>
      </w:r>
      <w:r w:rsidRPr="003D28C3">
        <w:rPr>
          <w:rFonts w:ascii="Arial" w:hAnsi="Arial" w:cs="Arial"/>
          <w:b/>
          <w:sz w:val="16"/>
          <w:szCs w:val="16"/>
        </w:rPr>
        <w:t>и на плановый период 2025 и 2026 годов</w:t>
      </w:r>
    </w:p>
    <w:p w:rsidR="00D30280" w:rsidRDefault="00D30280" w:rsidP="00D30280">
      <w:pPr>
        <w:jc w:val="right"/>
        <w:rPr>
          <w:rFonts w:ascii="Arial" w:hAnsi="Arial" w:cs="Arial"/>
          <w:sz w:val="12"/>
          <w:szCs w:val="12"/>
        </w:rPr>
      </w:pPr>
      <w:r w:rsidRPr="00D30280">
        <w:rPr>
          <w:rFonts w:ascii="Arial" w:hAnsi="Arial" w:cs="Arial"/>
          <w:sz w:val="12"/>
          <w:szCs w:val="12"/>
        </w:rPr>
        <w:t>(рублей)</w:t>
      </w:r>
    </w:p>
    <w:tbl>
      <w:tblPr>
        <w:tblW w:w="0" w:type="auto"/>
        <w:tblCellMar>
          <w:left w:w="0" w:type="dxa"/>
          <w:right w:w="0" w:type="dxa"/>
        </w:tblCellMar>
        <w:tblLook w:val="04A0" w:firstRow="1" w:lastRow="0" w:firstColumn="1" w:lastColumn="0" w:noHBand="0" w:noVBand="1"/>
      </w:tblPr>
      <w:tblGrid>
        <w:gridCol w:w="7262"/>
        <w:gridCol w:w="224"/>
        <w:gridCol w:w="728"/>
        <w:gridCol w:w="291"/>
        <w:gridCol w:w="225"/>
        <w:gridCol w:w="902"/>
        <w:gridCol w:w="849"/>
        <w:gridCol w:w="849"/>
      </w:tblGrid>
      <w:tr w:rsidR="00585372" w:rsidRPr="00585372" w:rsidTr="00585372">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585372" w:rsidRPr="00585372" w:rsidRDefault="00585372" w:rsidP="00136AFF">
            <w:pPr>
              <w:jc w:val="center"/>
              <w:rPr>
                <w:rFonts w:ascii="Arial" w:hAnsi="Arial" w:cs="Arial"/>
                <w:b/>
                <w:bCs/>
                <w:color w:val="000000"/>
                <w:sz w:val="12"/>
                <w:szCs w:val="12"/>
              </w:rPr>
            </w:pPr>
            <w:r w:rsidRPr="00585372">
              <w:rPr>
                <w:rFonts w:ascii="Arial" w:hAnsi="Arial" w:cs="Arial"/>
                <w:b/>
                <w:bCs/>
                <w:color w:val="000000"/>
                <w:sz w:val="12"/>
                <w:szCs w:val="12"/>
              </w:rPr>
              <w:t>Наименование</w:t>
            </w:r>
          </w:p>
        </w:tc>
        <w:tc>
          <w:tcPr>
            <w:tcW w:w="0" w:type="auto"/>
            <w:gridSpan w:val="4"/>
            <w:tcBorders>
              <w:top w:val="single" w:sz="4" w:space="0" w:color="auto"/>
              <w:left w:val="nil"/>
              <w:bottom w:val="single" w:sz="4" w:space="0" w:color="auto"/>
              <w:right w:val="single" w:sz="4" w:space="0" w:color="000000"/>
            </w:tcBorders>
            <w:shd w:val="clear" w:color="000000" w:fill="FFFFFF"/>
            <w:hideMark/>
          </w:tcPr>
          <w:p w:rsidR="00585372" w:rsidRPr="00585372" w:rsidRDefault="00585372" w:rsidP="00136AFF">
            <w:pPr>
              <w:jc w:val="center"/>
              <w:rPr>
                <w:rFonts w:ascii="Arial" w:hAnsi="Arial" w:cs="Arial"/>
                <w:b/>
                <w:bCs/>
                <w:sz w:val="12"/>
                <w:szCs w:val="12"/>
              </w:rPr>
            </w:pPr>
            <w:r w:rsidRPr="00585372">
              <w:rPr>
                <w:rFonts w:ascii="Arial" w:hAnsi="Arial" w:cs="Arial"/>
                <w:b/>
                <w:bCs/>
                <w:sz w:val="12"/>
                <w:szCs w:val="12"/>
              </w:rPr>
              <w:t>Код бюджетной классификации</w:t>
            </w:r>
          </w:p>
        </w:tc>
        <w:tc>
          <w:tcPr>
            <w:tcW w:w="0" w:type="auto"/>
            <w:tcBorders>
              <w:top w:val="single" w:sz="4" w:space="0" w:color="000000"/>
              <w:left w:val="nil"/>
              <w:bottom w:val="single" w:sz="4" w:space="0" w:color="000000"/>
              <w:right w:val="single" w:sz="4" w:space="0" w:color="000000"/>
            </w:tcBorders>
            <w:shd w:val="clear" w:color="000000" w:fill="FFFFFF"/>
            <w:hideMark/>
          </w:tcPr>
          <w:p w:rsidR="00585372" w:rsidRPr="00585372" w:rsidRDefault="00585372" w:rsidP="00136AFF">
            <w:pPr>
              <w:jc w:val="center"/>
              <w:rPr>
                <w:rFonts w:ascii="Arial" w:hAnsi="Arial" w:cs="Arial"/>
                <w:b/>
                <w:bCs/>
                <w:color w:val="000000"/>
                <w:sz w:val="12"/>
                <w:szCs w:val="12"/>
              </w:rPr>
            </w:pPr>
            <w:r w:rsidRPr="00585372">
              <w:rPr>
                <w:rFonts w:ascii="Arial" w:hAnsi="Arial" w:cs="Arial"/>
                <w:b/>
                <w:bCs/>
                <w:color w:val="000000"/>
                <w:sz w:val="12"/>
                <w:szCs w:val="12"/>
              </w:rPr>
              <w:t>Сумма на 2024 год</w:t>
            </w:r>
          </w:p>
        </w:tc>
        <w:tc>
          <w:tcPr>
            <w:tcW w:w="0" w:type="auto"/>
            <w:tcBorders>
              <w:top w:val="single" w:sz="4" w:space="0" w:color="000000"/>
              <w:left w:val="nil"/>
              <w:bottom w:val="single" w:sz="4" w:space="0" w:color="000000"/>
              <w:right w:val="single" w:sz="4" w:space="0" w:color="000000"/>
            </w:tcBorders>
            <w:shd w:val="clear" w:color="000000" w:fill="FFFFFF"/>
            <w:hideMark/>
          </w:tcPr>
          <w:p w:rsidR="00585372" w:rsidRPr="00585372" w:rsidRDefault="00585372" w:rsidP="00136AFF">
            <w:pPr>
              <w:jc w:val="center"/>
              <w:rPr>
                <w:rFonts w:ascii="Arial" w:hAnsi="Arial" w:cs="Arial"/>
                <w:b/>
                <w:bCs/>
                <w:color w:val="000000"/>
                <w:sz w:val="12"/>
                <w:szCs w:val="12"/>
              </w:rPr>
            </w:pPr>
            <w:r w:rsidRPr="00585372">
              <w:rPr>
                <w:rFonts w:ascii="Arial" w:hAnsi="Arial" w:cs="Arial"/>
                <w:b/>
                <w:bCs/>
                <w:color w:val="000000"/>
                <w:sz w:val="12"/>
                <w:szCs w:val="12"/>
              </w:rPr>
              <w:t>Сумма на 2025 год</w:t>
            </w:r>
          </w:p>
        </w:tc>
        <w:tc>
          <w:tcPr>
            <w:tcW w:w="0" w:type="auto"/>
            <w:tcBorders>
              <w:top w:val="single" w:sz="4" w:space="0" w:color="000000"/>
              <w:left w:val="nil"/>
              <w:bottom w:val="single" w:sz="4" w:space="0" w:color="000000"/>
              <w:right w:val="single" w:sz="4" w:space="0" w:color="000000"/>
            </w:tcBorders>
            <w:shd w:val="clear" w:color="000000" w:fill="FFFFFF"/>
            <w:hideMark/>
          </w:tcPr>
          <w:p w:rsidR="00585372" w:rsidRPr="00585372" w:rsidRDefault="00585372" w:rsidP="00136AFF">
            <w:pPr>
              <w:jc w:val="center"/>
              <w:rPr>
                <w:rFonts w:ascii="Arial" w:hAnsi="Arial" w:cs="Arial"/>
                <w:b/>
                <w:bCs/>
                <w:color w:val="000000"/>
                <w:sz w:val="12"/>
                <w:szCs w:val="12"/>
              </w:rPr>
            </w:pPr>
            <w:r w:rsidRPr="00585372">
              <w:rPr>
                <w:rFonts w:ascii="Arial" w:hAnsi="Arial" w:cs="Arial"/>
                <w:b/>
                <w:bCs/>
                <w:color w:val="000000"/>
                <w:sz w:val="12"/>
                <w:szCs w:val="12"/>
              </w:rPr>
              <w:t>Сумма на 2026 год</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НАЛОГОВЫЕ И НЕНАЛОГОВЫЕ ДОХОДЫ</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72 282 801,08</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70 211 900,00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71 192 000,00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НАЛОГИ НА ПРИБЫЛЬ, ДОХОДЫ</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40 631 800,00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41 119 200,00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41 566 100,00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1010201001</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34 197 800,00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34 608 100,00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34 984 200,00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1010201001</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132 100,00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133 700,00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135 200,00</w:t>
            </w:r>
          </w:p>
        </w:tc>
      </w:tr>
      <w:tr w:rsidR="00585372" w:rsidRPr="00585372" w:rsidTr="0058537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1010201001</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16 600,00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16 800,00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17 000,00</w:t>
            </w:r>
          </w:p>
        </w:tc>
      </w:tr>
      <w:tr w:rsidR="00585372" w:rsidRPr="00585372" w:rsidTr="0058537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1010202001</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132 400,00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134 000,00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135 500,00</w:t>
            </w:r>
          </w:p>
        </w:tc>
      </w:tr>
      <w:tr w:rsidR="00585372" w:rsidRPr="00585372" w:rsidTr="0058537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1010202001</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600,00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600,00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600,00</w:t>
            </w:r>
          </w:p>
        </w:tc>
      </w:tr>
      <w:tr w:rsidR="00585372" w:rsidRPr="00585372" w:rsidTr="0058537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1010202001</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300,00</w:t>
            </w:r>
          </w:p>
        </w:tc>
      </w:tr>
      <w:tr w:rsidR="00585372" w:rsidRPr="00585372" w:rsidTr="0058537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1010203001</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356 100,00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360 400,00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364 300,00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1010203001</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7 800,00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7 900,00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1010203001</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5 800,00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1010208001</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5 780 000,00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5 849 000,00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5 912 600,00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1010208001</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2 300,00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2 400,00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2 400,00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1030000000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3 832 500,00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4 027 700,00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4 127 900,00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1030223101</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1 815 250,00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1 907 700,00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1 955 100,00</w:t>
            </w:r>
          </w:p>
        </w:tc>
      </w:tr>
      <w:tr w:rsidR="00585372" w:rsidRPr="00585372" w:rsidTr="0058537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1030224101</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12 650,00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13 300,00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13 600,00</w:t>
            </w:r>
          </w:p>
        </w:tc>
      </w:tr>
      <w:tr w:rsidR="00585372" w:rsidRPr="00585372" w:rsidTr="0058537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1030225101</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2 244 000,00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2 358 300,00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2 417 000,00</w:t>
            </w:r>
          </w:p>
        </w:tc>
      </w:tr>
      <w:tr w:rsidR="00585372" w:rsidRPr="00585372" w:rsidTr="0058537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1030226101</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-239 400,00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-251 600,00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-257 800,00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НАЛОГИ НА ИМУЩЕСТВО</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21 394 000,00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21 815 000,00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22 358 000,00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имущество физических лиц</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1060100000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4 701 000,00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4 702 000,00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4 703 000,00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1060103013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4 653 500,00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4 654 500,00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4 655 400,00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1060103013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47 500,00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47 500,00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47 600,00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Земельный налог</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1060600000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16 693 000,00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17 113 000,00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17 655 000,00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1060603313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11 736 900,00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12 032 100,00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12 413 200,00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1060603313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616 000,00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631 500,00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651 500,00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Земельный налог с физических лиц</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1060604000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4 340 100,00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4 449 400,00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4 590 300,00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1060604313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4 278 100,00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4 385 800,00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4 524 700,00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1060604313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63 600,00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65 600,00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1110000000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5 326 986,91</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2 550 000,00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2 540 000,00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1110100000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853 375,00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1110105013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853 375,00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1110500000</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3 313 611,91</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1 400 000,00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1 400 000,00</w:t>
            </w:r>
          </w:p>
        </w:tc>
      </w:tr>
      <w:tr w:rsidR="00585372" w:rsidRPr="00585372" w:rsidTr="0058537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1110501000</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3 313 611,91</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1 400 000,00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1 400 000,00</w:t>
            </w:r>
          </w:p>
        </w:tc>
      </w:tr>
      <w:tr w:rsidR="00585372" w:rsidRPr="00585372" w:rsidTr="0058537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1110501313</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3 313 611,91</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1 400 000,00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1 400 000,00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1110900000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1 160 000,00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1 150 000,00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1 140 000,00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1110904000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1 160 000,00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1 150 000,00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1 140 000,00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1110904513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1 160 000,00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1 150 000,00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1 140 000,00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ОТ ПРОДАЖИ МАТЕРИАЛЬНЫХ И НЕМАТЕРИАЛЬНЫХ АКТИВОВ</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1140000000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1 097 514,17</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600 000,00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1140600000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1 097 514,17</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600 000,00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1140601000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1 097 514,17</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600 000,00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1140601313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1 097 514,17</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600 000,00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БЕЗВОЗМЕЗДНЫЕ ПОСТУПЛЕНИЯ</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2000000000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236 816 383,64</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5 889 200,00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5 889 200,00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237 902 692,00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5 889 200,00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5 889 200,00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2022555513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6 840 417,00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5487</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25 661 403,00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7152</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6 296 000,00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4 197 000,00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4 197 000,00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193 418 000,00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2022999913</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7173</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470 672,00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2022999913</w:t>
            </w:r>
          </w:p>
        </w:tc>
        <w:tc>
          <w:tcPr>
            <w:tcW w:w="0" w:type="auto"/>
            <w:tcBorders>
              <w:top w:val="single" w:sz="4" w:space="0" w:color="auto"/>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7209</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2022999913</w:t>
            </w:r>
          </w:p>
        </w:tc>
        <w:tc>
          <w:tcPr>
            <w:tcW w:w="0" w:type="auto"/>
            <w:tcBorders>
              <w:top w:val="single" w:sz="4" w:space="0" w:color="auto"/>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7526</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1 500 000,00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7610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3500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876 000,00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876 000,00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876 000,00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 xml:space="preserve">Иной межбюджетный трансферт поселениям Валдайского муниципального района для организации регулярных перевозок </w:t>
            </w:r>
            <w:r w:rsidRPr="00585372">
              <w:rPr>
                <w:rFonts w:ascii="Arial" w:hAnsi="Arial" w:cs="Arial"/>
                <w:color w:val="000000"/>
                <w:sz w:val="12"/>
                <w:szCs w:val="12"/>
              </w:rPr>
              <w:lastRenderedPageBreak/>
              <w:t>пассажиров и багажа автомобильным транспортом</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lastRenderedPageBreak/>
              <w:t>892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3600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816 200,00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816 200,00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816 200,00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Иные межбюджетные трансферты бюджетам поселений на мероприятия, направленные на борьбу с борщевиком Сосновского</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4100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Иные межбюджетные трансферты бюджетам поселений района на приобретение навесного оборудования</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4200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449 000,00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ПРОЧИЕ БЕЗВОЗМЕЗДНЫЕ ПОСТУПЛЕНИЯ</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2070000000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484 000,00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Прочие безвозмездные поступления в бюджеты городских поселений</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2070503013</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484 000,00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2190000000</w:t>
            </w:r>
          </w:p>
        </w:tc>
        <w:tc>
          <w:tcPr>
            <w:tcW w:w="0" w:type="auto"/>
            <w:tcBorders>
              <w:top w:val="nil"/>
              <w:left w:val="nil"/>
              <w:bottom w:val="single" w:sz="4" w:space="0" w:color="000000"/>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-1 570 308,36</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892</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2196001013</w:t>
            </w:r>
          </w:p>
        </w:tc>
        <w:tc>
          <w:tcPr>
            <w:tcW w:w="0" w:type="auto"/>
            <w:tcBorders>
              <w:top w:val="nil"/>
              <w:left w:val="nil"/>
              <w:bottom w:val="single" w:sz="4" w:space="0" w:color="auto"/>
              <w:right w:val="nil"/>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-1 570 308,36</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585372" w:rsidRPr="00585372" w:rsidRDefault="00585372" w:rsidP="00136AFF">
            <w:pPr>
              <w:rPr>
                <w:rFonts w:ascii="Arial" w:hAnsi="Arial" w:cs="Arial"/>
                <w:b/>
                <w:color w:val="000000"/>
                <w:sz w:val="12"/>
                <w:szCs w:val="12"/>
              </w:rPr>
            </w:pPr>
            <w:r w:rsidRPr="00585372">
              <w:rPr>
                <w:rFonts w:ascii="Arial" w:hAnsi="Arial" w:cs="Arial"/>
                <w:b/>
                <w:color w:val="000000"/>
                <w:sz w:val="12"/>
                <w:szCs w:val="12"/>
              </w:rPr>
              <w:t>Всего доходов: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309 099 184,72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76 101 100,00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77 081 200,00</w:t>
            </w:r>
          </w:p>
        </w:tc>
      </w:tr>
    </w:tbl>
    <w:p w:rsidR="006824C1" w:rsidRDefault="006824C1" w:rsidP="008F238E">
      <w:pPr>
        <w:rPr>
          <w:rFonts w:ascii="Arial" w:hAnsi="Arial" w:cs="Arial"/>
          <w:color w:val="000000"/>
          <w:sz w:val="16"/>
          <w:szCs w:val="16"/>
        </w:rPr>
      </w:pPr>
    </w:p>
    <w:p w:rsidR="00585372" w:rsidRDefault="00585372" w:rsidP="00585372">
      <w:pPr>
        <w:jc w:val="right"/>
        <w:rPr>
          <w:rFonts w:ascii="Arial" w:hAnsi="Arial" w:cs="Arial"/>
          <w:sz w:val="12"/>
          <w:szCs w:val="12"/>
        </w:rPr>
      </w:pPr>
      <w:r w:rsidRPr="00585372">
        <w:rPr>
          <w:rFonts w:ascii="Arial" w:hAnsi="Arial" w:cs="Arial"/>
          <w:bCs/>
          <w:sz w:val="12"/>
          <w:szCs w:val="12"/>
        </w:rPr>
        <w:t>Приложение 2</w:t>
      </w:r>
      <w:r w:rsidRPr="00585372">
        <w:rPr>
          <w:rFonts w:ascii="Arial" w:hAnsi="Arial" w:cs="Arial"/>
          <w:bCs/>
          <w:sz w:val="12"/>
          <w:szCs w:val="12"/>
        </w:rPr>
        <w:br/>
      </w:r>
      <w:r w:rsidRPr="00A105FB">
        <w:rPr>
          <w:rFonts w:ascii="Arial" w:hAnsi="Arial" w:cs="Arial"/>
          <w:sz w:val="12"/>
          <w:szCs w:val="12"/>
        </w:rP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585372" w:rsidRDefault="00585372" w:rsidP="00585372">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585372" w:rsidRPr="00A105FB" w:rsidRDefault="00585372" w:rsidP="00585372">
      <w:pPr>
        <w:jc w:val="right"/>
        <w:rPr>
          <w:rFonts w:ascii="Arial" w:hAnsi="Arial" w:cs="Arial"/>
          <w:sz w:val="12"/>
          <w:szCs w:val="12"/>
        </w:rPr>
      </w:pPr>
      <w:r>
        <w:rPr>
          <w:rFonts w:ascii="Arial" w:hAnsi="Arial" w:cs="Arial"/>
          <w:sz w:val="12"/>
          <w:szCs w:val="12"/>
        </w:rPr>
        <w:t xml:space="preserve"> </w:t>
      </w:r>
      <w:r w:rsidRPr="00A105FB">
        <w:rPr>
          <w:rFonts w:ascii="Arial" w:hAnsi="Arial" w:cs="Arial"/>
          <w:sz w:val="12"/>
          <w:szCs w:val="12"/>
        </w:rPr>
        <w:t>(</w:t>
      </w:r>
      <w:r w:rsidRPr="00585372">
        <w:rPr>
          <w:rFonts w:ascii="Arial" w:hAnsi="Arial" w:cs="Arial"/>
          <w:sz w:val="12"/>
          <w:szCs w:val="12"/>
        </w:rPr>
        <w:t>в редакции решения Совета депутатов Валдайского городского поселенияот 28.08.2024 № 205</w:t>
      </w:r>
      <w:r w:rsidRPr="00A105FB">
        <w:rPr>
          <w:rFonts w:ascii="Arial" w:hAnsi="Arial" w:cs="Arial"/>
          <w:sz w:val="12"/>
          <w:szCs w:val="12"/>
        </w:rPr>
        <w:t>)</w:t>
      </w:r>
    </w:p>
    <w:p w:rsidR="00585372" w:rsidRPr="00585372" w:rsidRDefault="00585372" w:rsidP="00585372">
      <w:pPr>
        <w:jc w:val="center"/>
        <w:rPr>
          <w:rFonts w:ascii="Arial" w:hAnsi="Arial" w:cs="Arial"/>
          <w:b/>
          <w:sz w:val="16"/>
          <w:szCs w:val="16"/>
        </w:rPr>
      </w:pPr>
      <w:r w:rsidRPr="00585372">
        <w:rPr>
          <w:rFonts w:ascii="Arial" w:hAnsi="Arial" w:cs="Arial"/>
          <w:b/>
          <w:sz w:val="16"/>
          <w:szCs w:val="16"/>
        </w:rPr>
        <w:t>Источники внутреннего финансирования дефицита городского бюджета на 2024 год и на плановый период 2025 и 2026 годов</w:t>
      </w:r>
    </w:p>
    <w:p w:rsidR="00585372" w:rsidRPr="00585372" w:rsidRDefault="00585372" w:rsidP="00585372">
      <w:pPr>
        <w:spacing w:line="240" w:lineRule="exact"/>
        <w:jc w:val="right"/>
        <w:rPr>
          <w:rFonts w:ascii="Arial" w:hAnsi="Arial" w:cs="Arial"/>
          <w:sz w:val="12"/>
          <w:szCs w:val="12"/>
        </w:rPr>
      </w:pPr>
      <w:r w:rsidRPr="00585372">
        <w:rPr>
          <w:rFonts w:ascii="Arial" w:hAnsi="Arial" w:cs="Arial"/>
          <w:sz w:val="12"/>
          <w:szCs w:val="12"/>
        </w:rPr>
        <w:t>(рублей)</w:t>
      </w:r>
    </w:p>
    <w:tbl>
      <w:tblPr>
        <w:tblW w:w="5000" w:type="pct"/>
        <w:tblCellMar>
          <w:left w:w="0" w:type="dxa"/>
          <w:right w:w="0" w:type="dxa"/>
        </w:tblCellMar>
        <w:tblLook w:val="04A0" w:firstRow="1" w:lastRow="0" w:firstColumn="1" w:lastColumn="0" w:noHBand="0" w:noVBand="1"/>
      </w:tblPr>
      <w:tblGrid>
        <w:gridCol w:w="6517"/>
        <w:gridCol w:w="1840"/>
        <w:gridCol w:w="993"/>
        <w:gridCol w:w="990"/>
        <w:gridCol w:w="990"/>
      </w:tblGrid>
      <w:tr w:rsidR="00585372" w:rsidRPr="00585372" w:rsidTr="00585372">
        <w:trPr>
          <w:trHeight w:val="20"/>
        </w:trPr>
        <w:tc>
          <w:tcPr>
            <w:tcW w:w="28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Наименование источника внутреннего финансирования дефицита бюджета</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b/>
                <w:sz w:val="12"/>
                <w:szCs w:val="12"/>
              </w:rPr>
            </w:pPr>
            <w:r w:rsidRPr="00585372">
              <w:rPr>
                <w:rFonts w:ascii="Arial" w:hAnsi="Arial" w:cs="Arial"/>
                <w:b/>
                <w:sz w:val="12"/>
                <w:szCs w:val="12"/>
              </w:rPr>
              <w:t>Код группы, подгруппы, статьи и вида источников</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b/>
                <w:sz w:val="12"/>
                <w:szCs w:val="12"/>
              </w:rPr>
            </w:pPr>
            <w:r w:rsidRPr="00585372">
              <w:rPr>
                <w:rFonts w:ascii="Arial" w:hAnsi="Arial" w:cs="Arial"/>
                <w:b/>
                <w:sz w:val="12"/>
                <w:szCs w:val="12"/>
              </w:rPr>
              <w:t>2024 год</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b/>
                <w:sz w:val="12"/>
                <w:szCs w:val="12"/>
              </w:rPr>
            </w:pPr>
            <w:r w:rsidRPr="00585372">
              <w:rPr>
                <w:rFonts w:ascii="Arial" w:hAnsi="Arial" w:cs="Arial"/>
                <w:b/>
                <w:sz w:val="12"/>
                <w:szCs w:val="12"/>
              </w:rPr>
              <w:t>2025 год</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b/>
                <w:sz w:val="12"/>
                <w:szCs w:val="12"/>
              </w:rPr>
            </w:pPr>
            <w:r w:rsidRPr="00585372">
              <w:rPr>
                <w:rFonts w:ascii="Arial" w:hAnsi="Arial" w:cs="Arial"/>
                <w:b/>
                <w:sz w:val="12"/>
                <w:szCs w:val="12"/>
              </w:rPr>
              <w:t>2026 год</w:t>
            </w:r>
          </w:p>
        </w:tc>
      </w:tr>
      <w:tr w:rsidR="00585372" w:rsidRPr="00585372" w:rsidTr="00585372">
        <w:trPr>
          <w:trHeight w:val="20"/>
        </w:trPr>
        <w:tc>
          <w:tcPr>
            <w:tcW w:w="2876" w:type="pct"/>
            <w:tcBorders>
              <w:top w:val="nil"/>
              <w:left w:val="single" w:sz="4" w:space="0" w:color="auto"/>
              <w:bottom w:val="single" w:sz="4" w:space="0" w:color="auto"/>
              <w:right w:val="single" w:sz="4" w:space="0" w:color="auto"/>
            </w:tcBorders>
            <w:shd w:val="clear" w:color="auto" w:fill="auto"/>
            <w:vAlign w:val="bottom"/>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w:t>
            </w:r>
          </w:p>
        </w:tc>
        <w:tc>
          <w:tcPr>
            <w:tcW w:w="812" w:type="pct"/>
            <w:tcBorders>
              <w:top w:val="nil"/>
              <w:left w:val="nil"/>
              <w:bottom w:val="single" w:sz="4" w:space="0" w:color="auto"/>
              <w:right w:val="single" w:sz="4" w:space="0" w:color="auto"/>
            </w:tcBorders>
            <w:shd w:val="clear" w:color="auto" w:fill="auto"/>
            <w:vAlign w:val="bottom"/>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w:t>
            </w:r>
          </w:p>
        </w:tc>
        <w:tc>
          <w:tcPr>
            <w:tcW w:w="438" w:type="pct"/>
            <w:tcBorders>
              <w:top w:val="nil"/>
              <w:left w:val="nil"/>
              <w:bottom w:val="single" w:sz="4" w:space="0" w:color="auto"/>
              <w:right w:val="single" w:sz="4" w:space="0" w:color="auto"/>
            </w:tcBorders>
            <w:shd w:val="clear" w:color="auto" w:fill="auto"/>
            <w:vAlign w:val="bottom"/>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w:t>
            </w:r>
          </w:p>
        </w:tc>
        <w:tc>
          <w:tcPr>
            <w:tcW w:w="437" w:type="pct"/>
            <w:tcBorders>
              <w:top w:val="nil"/>
              <w:left w:val="nil"/>
              <w:bottom w:val="single" w:sz="4" w:space="0" w:color="auto"/>
              <w:right w:val="single" w:sz="4" w:space="0" w:color="auto"/>
            </w:tcBorders>
            <w:shd w:val="clear" w:color="auto" w:fill="auto"/>
            <w:vAlign w:val="bottom"/>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w:t>
            </w:r>
          </w:p>
        </w:tc>
        <w:tc>
          <w:tcPr>
            <w:tcW w:w="437" w:type="pct"/>
            <w:tcBorders>
              <w:top w:val="nil"/>
              <w:left w:val="nil"/>
              <w:bottom w:val="single" w:sz="4" w:space="0" w:color="auto"/>
              <w:right w:val="single" w:sz="4" w:space="0" w:color="auto"/>
            </w:tcBorders>
            <w:shd w:val="clear" w:color="auto" w:fill="auto"/>
            <w:vAlign w:val="bottom"/>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w:t>
            </w:r>
          </w:p>
        </w:tc>
      </w:tr>
      <w:tr w:rsidR="00585372" w:rsidRPr="00585372" w:rsidTr="00585372">
        <w:trPr>
          <w:trHeight w:val="20"/>
        </w:trPr>
        <w:tc>
          <w:tcPr>
            <w:tcW w:w="2876" w:type="pct"/>
            <w:tcBorders>
              <w:top w:val="nil"/>
              <w:left w:val="single" w:sz="4" w:space="0" w:color="auto"/>
              <w:bottom w:val="single" w:sz="4" w:space="0" w:color="auto"/>
              <w:right w:val="single" w:sz="4" w:space="0" w:color="auto"/>
            </w:tcBorders>
            <w:shd w:val="clear" w:color="auto" w:fill="auto"/>
            <w:vAlign w:val="center"/>
            <w:hideMark/>
          </w:tcPr>
          <w:p w:rsidR="00585372" w:rsidRPr="00585372" w:rsidRDefault="00585372" w:rsidP="00136AFF">
            <w:pPr>
              <w:rPr>
                <w:rFonts w:ascii="Arial" w:hAnsi="Arial" w:cs="Arial"/>
                <w:color w:val="000000"/>
                <w:sz w:val="12"/>
                <w:szCs w:val="12"/>
              </w:rPr>
            </w:pPr>
            <w:bookmarkStart w:id="1" w:name="RANGE!A6:C6"/>
            <w:bookmarkStart w:id="2" w:name="RANGE!A6:C9"/>
            <w:bookmarkEnd w:id="1"/>
            <w:r w:rsidRPr="00585372">
              <w:rPr>
                <w:rFonts w:ascii="Arial" w:hAnsi="Arial" w:cs="Arial"/>
                <w:color w:val="000000"/>
                <w:sz w:val="12"/>
                <w:szCs w:val="12"/>
              </w:rPr>
              <w:t xml:space="preserve"> Источники внутреннего финансирования дефицитов бюджета</w:t>
            </w:r>
            <w:bookmarkEnd w:id="2"/>
          </w:p>
        </w:tc>
        <w:tc>
          <w:tcPr>
            <w:tcW w:w="812"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000 01 00 00 00 00 0000 000</w:t>
            </w:r>
          </w:p>
        </w:tc>
        <w:tc>
          <w:tcPr>
            <w:tcW w:w="438"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33 478 252,65</w:t>
            </w:r>
          </w:p>
        </w:tc>
        <w:tc>
          <w:tcPr>
            <w:tcW w:w="437"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-7 273 672,50</w:t>
            </w:r>
          </w:p>
        </w:tc>
        <w:tc>
          <w:tcPr>
            <w:tcW w:w="437"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-17 562 898,68</w:t>
            </w:r>
          </w:p>
        </w:tc>
      </w:tr>
      <w:tr w:rsidR="00585372" w:rsidRPr="00585372" w:rsidTr="00585372">
        <w:trPr>
          <w:trHeight w:val="20"/>
        </w:trPr>
        <w:tc>
          <w:tcPr>
            <w:tcW w:w="2876" w:type="pct"/>
            <w:tcBorders>
              <w:top w:val="nil"/>
              <w:left w:val="single" w:sz="4" w:space="0" w:color="auto"/>
              <w:bottom w:val="single" w:sz="4" w:space="0" w:color="auto"/>
              <w:right w:val="single" w:sz="4" w:space="0" w:color="auto"/>
            </w:tcBorders>
            <w:shd w:val="clear" w:color="auto" w:fill="auto"/>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Кредиты кредитных организаций в валюте Российской Федерации</w:t>
            </w:r>
          </w:p>
        </w:tc>
        <w:tc>
          <w:tcPr>
            <w:tcW w:w="812"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000 01 02 00 00 00 0000 700</w:t>
            </w:r>
          </w:p>
        </w:tc>
        <w:tc>
          <w:tcPr>
            <w:tcW w:w="438"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6 300 000,00</w:t>
            </w:r>
          </w:p>
        </w:tc>
        <w:tc>
          <w:tcPr>
            <w:tcW w:w="437"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0,00</w:t>
            </w:r>
          </w:p>
        </w:tc>
        <w:tc>
          <w:tcPr>
            <w:tcW w:w="437"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0,00</w:t>
            </w:r>
          </w:p>
        </w:tc>
      </w:tr>
      <w:tr w:rsidR="00585372" w:rsidRPr="00585372" w:rsidTr="00585372">
        <w:trPr>
          <w:trHeight w:val="20"/>
        </w:trPr>
        <w:tc>
          <w:tcPr>
            <w:tcW w:w="2876" w:type="pct"/>
            <w:tcBorders>
              <w:top w:val="nil"/>
              <w:left w:val="single" w:sz="4" w:space="0" w:color="auto"/>
              <w:bottom w:val="single" w:sz="4" w:space="0" w:color="auto"/>
              <w:right w:val="single" w:sz="4" w:space="0" w:color="auto"/>
            </w:tcBorders>
            <w:shd w:val="clear" w:color="auto" w:fill="auto"/>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Привлечение городскими поселениями кредитов от кредитных организаций в валюте Российской Федерации</w:t>
            </w:r>
          </w:p>
        </w:tc>
        <w:tc>
          <w:tcPr>
            <w:tcW w:w="812"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000 01 02 00 00 13 0000 710</w:t>
            </w:r>
          </w:p>
        </w:tc>
        <w:tc>
          <w:tcPr>
            <w:tcW w:w="438"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6 300 000,00</w:t>
            </w:r>
          </w:p>
        </w:tc>
        <w:tc>
          <w:tcPr>
            <w:tcW w:w="437"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0,00</w:t>
            </w:r>
          </w:p>
        </w:tc>
        <w:tc>
          <w:tcPr>
            <w:tcW w:w="437"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0,00</w:t>
            </w:r>
          </w:p>
        </w:tc>
      </w:tr>
      <w:tr w:rsidR="00585372" w:rsidRPr="00585372" w:rsidTr="00585372">
        <w:trPr>
          <w:trHeight w:val="20"/>
        </w:trPr>
        <w:tc>
          <w:tcPr>
            <w:tcW w:w="2876" w:type="pct"/>
            <w:tcBorders>
              <w:top w:val="nil"/>
              <w:left w:val="single" w:sz="4" w:space="0" w:color="auto"/>
              <w:bottom w:val="single" w:sz="4" w:space="0" w:color="auto"/>
              <w:right w:val="single" w:sz="4" w:space="0" w:color="auto"/>
            </w:tcBorders>
            <w:shd w:val="clear" w:color="auto" w:fill="auto"/>
            <w:vAlign w:val="center"/>
            <w:hideMark/>
          </w:tcPr>
          <w:p w:rsidR="00585372" w:rsidRPr="00585372" w:rsidRDefault="00585372" w:rsidP="00136AFF">
            <w:pPr>
              <w:rPr>
                <w:rFonts w:ascii="Arial" w:hAnsi="Arial" w:cs="Arial"/>
                <w:color w:val="000000"/>
                <w:sz w:val="12"/>
                <w:szCs w:val="12"/>
              </w:rPr>
            </w:pPr>
            <w:bookmarkStart w:id="3" w:name="RANGE!A9:C9"/>
            <w:r w:rsidRPr="00585372">
              <w:rPr>
                <w:rFonts w:ascii="Arial" w:hAnsi="Arial" w:cs="Arial"/>
                <w:color w:val="000000"/>
                <w:sz w:val="12"/>
                <w:szCs w:val="12"/>
              </w:rPr>
              <w:t xml:space="preserve">Изменение остатков средств на счетах по учету средств бюджета </w:t>
            </w:r>
            <w:bookmarkEnd w:id="3"/>
          </w:p>
        </w:tc>
        <w:tc>
          <w:tcPr>
            <w:tcW w:w="812"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000 01 05 00 00 00 0000 000</w:t>
            </w:r>
          </w:p>
        </w:tc>
        <w:tc>
          <w:tcPr>
            <w:tcW w:w="438"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27 178 252,65</w:t>
            </w:r>
          </w:p>
        </w:tc>
        <w:tc>
          <w:tcPr>
            <w:tcW w:w="437"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-7 273 672,50</w:t>
            </w:r>
          </w:p>
        </w:tc>
        <w:tc>
          <w:tcPr>
            <w:tcW w:w="437" w:type="pct"/>
            <w:tcBorders>
              <w:top w:val="nil"/>
              <w:left w:val="nil"/>
              <w:bottom w:val="single" w:sz="4" w:space="0" w:color="auto"/>
              <w:right w:val="single" w:sz="4" w:space="0" w:color="auto"/>
            </w:tcBorders>
            <w:shd w:val="clear" w:color="auto" w:fill="auto"/>
            <w:vAlign w:val="center"/>
            <w:hideMark/>
          </w:tcPr>
          <w:p w:rsidR="00585372" w:rsidRPr="00585372" w:rsidRDefault="00585372" w:rsidP="00136AFF">
            <w:pPr>
              <w:jc w:val="center"/>
              <w:rPr>
                <w:rFonts w:ascii="Arial" w:hAnsi="Arial" w:cs="Arial"/>
                <w:sz w:val="12"/>
                <w:szCs w:val="12"/>
              </w:rPr>
            </w:pPr>
            <w:r w:rsidRPr="00585372">
              <w:rPr>
                <w:rFonts w:ascii="Arial" w:hAnsi="Arial" w:cs="Arial"/>
                <w:sz w:val="12"/>
                <w:szCs w:val="12"/>
              </w:rPr>
              <w:t>-17 562 898,68</w:t>
            </w:r>
          </w:p>
        </w:tc>
      </w:tr>
    </w:tbl>
    <w:p w:rsidR="00585372" w:rsidRDefault="00585372" w:rsidP="008F238E">
      <w:pPr>
        <w:rPr>
          <w:rFonts w:ascii="Arial" w:hAnsi="Arial" w:cs="Arial"/>
          <w:color w:val="000000"/>
          <w:sz w:val="16"/>
          <w:szCs w:val="16"/>
        </w:rPr>
      </w:pPr>
    </w:p>
    <w:p w:rsidR="00585372" w:rsidRDefault="00585372" w:rsidP="00585372">
      <w:pPr>
        <w:jc w:val="right"/>
        <w:rPr>
          <w:rFonts w:ascii="Arial" w:hAnsi="Arial" w:cs="Arial"/>
          <w:sz w:val="12"/>
          <w:szCs w:val="12"/>
        </w:rPr>
      </w:pPr>
      <w:r w:rsidRPr="00585372">
        <w:rPr>
          <w:rFonts w:ascii="Arial" w:hAnsi="Arial" w:cs="Arial"/>
          <w:bCs/>
          <w:sz w:val="12"/>
          <w:szCs w:val="12"/>
        </w:rPr>
        <w:t xml:space="preserve">Приложение </w:t>
      </w:r>
      <w:r>
        <w:rPr>
          <w:rFonts w:ascii="Arial" w:hAnsi="Arial" w:cs="Arial"/>
          <w:bCs/>
          <w:sz w:val="12"/>
          <w:szCs w:val="12"/>
        </w:rPr>
        <w:t>6</w:t>
      </w:r>
      <w:r w:rsidRPr="00585372">
        <w:rPr>
          <w:rFonts w:ascii="Arial" w:hAnsi="Arial" w:cs="Arial"/>
          <w:bCs/>
          <w:sz w:val="12"/>
          <w:szCs w:val="12"/>
        </w:rPr>
        <w:br/>
      </w:r>
      <w:r w:rsidRPr="00A105FB">
        <w:rPr>
          <w:rFonts w:ascii="Arial" w:hAnsi="Arial" w:cs="Arial"/>
          <w:sz w:val="12"/>
          <w:szCs w:val="12"/>
        </w:rP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585372" w:rsidRDefault="00585372" w:rsidP="00585372">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585372" w:rsidRPr="00A105FB" w:rsidRDefault="00585372" w:rsidP="00585372">
      <w:pPr>
        <w:jc w:val="right"/>
        <w:rPr>
          <w:rFonts w:ascii="Arial" w:hAnsi="Arial" w:cs="Arial"/>
          <w:sz w:val="12"/>
          <w:szCs w:val="12"/>
        </w:rPr>
      </w:pPr>
      <w:r>
        <w:rPr>
          <w:rFonts w:ascii="Arial" w:hAnsi="Arial" w:cs="Arial"/>
          <w:sz w:val="12"/>
          <w:szCs w:val="12"/>
        </w:rPr>
        <w:t xml:space="preserve"> </w:t>
      </w:r>
      <w:r w:rsidRPr="00A105FB">
        <w:rPr>
          <w:rFonts w:ascii="Arial" w:hAnsi="Arial" w:cs="Arial"/>
          <w:sz w:val="12"/>
          <w:szCs w:val="12"/>
        </w:rPr>
        <w:t>(</w:t>
      </w:r>
      <w:r w:rsidRPr="00585372">
        <w:rPr>
          <w:rFonts w:ascii="Arial" w:hAnsi="Arial" w:cs="Arial"/>
          <w:sz w:val="12"/>
          <w:szCs w:val="12"/>
        </w:rPr>
        <w:t>в редакции решения Совета депутатов Валдайского городского поселенияот 28.08.2024 № 205</w:t>
      </w:r>
      <w:r w:rsidRPr="00A105FB">
        <w:rPr>
          <w:rFonts w:ascii="Arial" w:hAnsi="Arial" w:cs="Arial"/>
          <w:sz w:val="12"/>
          <w:szCs w:val="12"/>
        </w:rPr>
        <w:t>)</w:t>
      </w:r>
    </w:p>
    <w:p w:rsidR="00585372" w:rsidRPr="00585372" w:rsidRDefault="00585372" w:rsidP="00585372">
      <w:pPr>
        <w:spacing w:line="240" w:lineRule="exact"/>
        <w:jc w:val="center"/>
        <w:rPr>
          <w:rFonts w:ascii="Arial" w:hAnsi="Arial" w:cs="Arial"/>
          <w:b/>
          <w:sz w:val="16"/>
          <w:szCs w:val="16"/>
        </w:rPr>
      </w:pPr>
      <w:r w:rsidRPr="00585372">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585372" w:rsidRPr="00585372" w:rsidRDefault="00585372" w:rsidP="00585372">
      <w:pPr>
        <w:spacing w:line="240" w:lineRule="exact"/>
        <w:jc w:val="right"/>
        <w:rPr>
          <w:rFonts w:ascii="Arial" w:hAnsi="Arial" w:cs="Arial"/>
          <w:sz w:val="12"/>
          <w:szCs w:val="12"/>
        </w:rPr>
      </w:pPr>
      <w:r w:rsidRPr="00585372">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9"/>
        <w:gridCol w:w="273"/>
        <w:gridCol w:w="326"/>
        <w:gridCol w:w="691"/>
        <w:gridCol w:w="324"/>
        <w:gridCol w:w="845"/>
        <w:gridCol w:w="856"/>
        <w:gridCol w:w="856"/>
      </w:tblGrid>
      <w:tr w:rsidR="00585372" w:rsidRPr="00585372" w:rsidTr="00585372">
        <w:trPr>
          <w:cantSplit/>
          <w:trHeight w:val="20"/>
        </w:trPr>
        <w:tc>
          <w:tcPr>
            <w:tcW w:w="0" w:type="auto"/>
            <w:shd w:val="clear" w:color="auto" w:fill="auto"/>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Документ, учреждение</w:t>
            </w:r>
          </w:p>
        </w:tc>
        <w:tc>
          <w:tcPr>
            <w:tcW w:w="0" w:type="auto"/>
            <w:shd w:val="clear" w:color="auto" w:fill="auto"/>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Вед.</w:t>
            </w:r>
          </w:p>
        </w:tc>
        <w:tc>
          <w:tcPr>
            <w:tcW w:w="0" w:type="auto"/>
            <w:shd w:val="clear" w:color="auto" w:fill="auto"/>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Разд.</w:t>
            </w:r>
          </w:p>
        </w:tc>
        <w:tc>
          <w:tcPr>
            <w:tcW w:w="0" w:type="auto"/>
            <w:shd w:val="clear" w:color="auto" w:fill="auto"/>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Ц.ст.</w:t>
            </w:r>
          </w:p>
        </w:tc>
        <w:tc>
          <w:tcPr>
            <w:tcW w:w="0" w:type="auto"/>
            <w:shd w:val="clear" w:color="auto" w:fill="auto"/>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Расх.</w:t>
            </w:r>
          </w:p>
        </w:tc>
        <w:tc>
          <w:tcPr>
            <w:tcW w:w="0" w:type="auto"/>
            <w:shd w:val="clear" w:color="auto" w:fill="auto"/>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 xml:space="preserve">Сумма на </w:t>
            </w:r>
          </w:p>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2024 год</w:t>
            </w:r>
          </w:p>
        </w:tc>
        <w:tc>
          <w:tcPr>
            <w:tcW w:w="0" w:type="auto"/>
            <w:shd w:val="clear" w:color="auto" w:fill="auto"/>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Сумма на 2025 год</w:t>
            </w:r>
          </w:p>
        </w:tc>
        <w:tc>
          <w:tcPr>
            <w:tcW w:w="0" w:type="auto"/>
            <w:shd w:val="clear" w:color="auto" w:fill="auto"/>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Сумма на 2026 год</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Администрация Валдайского муниципального района</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342 577 437,37</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68 827 427,50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59 518 301,32</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0100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2 416 242,76</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1 640 513,46</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1 604 413,46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0103</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18 000,00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0103</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9200000000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18 000,00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0103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9290000000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18 000,00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9290002110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18 000,00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9290002110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18 000,00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18 000,00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0106</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300 000,00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Межбюджетные трансферты</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0106</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9100000000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0106</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9170000000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0106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9170095210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0106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9170095210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540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Резервные фонды</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0111</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0111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9300000000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0111</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9390000000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0111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9390010010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Резервные средства</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9390010010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870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1 998 242,76</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1 222 513,46</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1 186 413,46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0900000000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36 100,00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36 100,00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0900100000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33 400,00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33 400,00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0900113110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19 500,00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19 500,00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0900113110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19 500,00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19 500,00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0900114100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13 900,00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13 900,00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0900114100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13 900,00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13 900,00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0900300000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0900331100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0900331100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1 962 142,76</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1 186 413,46</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1 186 413,46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9450000000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1 672 638,30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986 909,00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986 909,00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Другие общегосударственные расходы</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9450010430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796 638,30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110 909,00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110 909,00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9450010430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56 900,00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9450010430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831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184 612,43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9450010430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852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350,00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Уплата иных платежей</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9450010430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853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554 775,87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108 909,00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108 909,00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9450013500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876 000,00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876 000,00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876 000,00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9450013500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123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876 000,00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876 000,00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876 000,00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9460000000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289 504,46</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199 504,46</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199 504,46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9460010410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115 699,41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115 699,41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115 699,41</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9460010410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46 486,80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46 486,80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46 486,80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9460010410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69 212,61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69 212,61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69 212,61</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9460010420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140 000,00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9460010420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140 000,00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9460010450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33 805,05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33 805,05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33 805,05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9460010450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33 805,05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33 805,05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33 805,05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0300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733 800,00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733 800,00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327 000,00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327 000,00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1900000000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327 000,00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327 000,00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1900100000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7 000,00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7 000,00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1900140110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7 000,00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7 000,00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1900140110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7 000,00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7 000,00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1900300000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320 000,00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320 000,00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1900340110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320 000,00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320 000,00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1900340110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1900340110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0310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1900340110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811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70 000,00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70 000,00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0314</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406 800,00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406 800,00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0314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0900000000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406 800,00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406 800,00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0314</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0900100000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406 800,00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406 800,00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0314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0900112410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0314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0900112410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40 560,00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0314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0900112410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109 440,00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0314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0900112600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256 800,00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256 800,00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0314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0900112600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256 800,00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256 800,00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НАЦИОНАЛЬНАЯ ЭКОНОМИКА</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0400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238 464 927,96</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26 467 940,20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21 113 468,99</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0405</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0405</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2300000000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0405</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2300100000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2300131000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2300131000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631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360 000,00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Транспорт</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7 005 286,62</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1 023 171,20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816 200,00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7 005 286,62</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1 023 171,20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816 200,00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9450000000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7 005 286,62</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1 023 171,20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816 200,00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9450010090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542 586,62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206 971,20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9450010090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542 586,62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206 971,20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9450013300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5 197 500,00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9450013300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5 197 500,00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9450036000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816 200,00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816 200,00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816 200,00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9450036000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816 200,00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816 200,00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816 200,00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Расходы на приобретение навесного оборудования</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9450042000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449 000,00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0408</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9450042000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449 000,00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229 694 220,24</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23 579 769,00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18 792 268,99</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2900000000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229 694 220,24</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23 579 769,00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18 792 268,99</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2910000000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226 325 425,06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19 038 675,96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16 380 407,83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226 325 425,06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19 038 675,96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16 380 407,83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2910121110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12 546 190,65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6 334 350,00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6 334 350,00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2910121110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12 546 190,65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6 334 350,00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6 334 350,00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2910121120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592 357,97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5 534 057,83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5 534 057,83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2910121120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592 357,97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5 534 057,83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5 534 057,83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2910121121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3 558 170,00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115 000,00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115 000,00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2910121121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3 558 170,00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115 000,00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115 000,00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2910121130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5 723 351,20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2910121130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414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5 723 351,20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2910121140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170 000,00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2910121140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170 000,00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2910121170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2 065 376,48</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2 658 268,13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2910121170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414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2 065 376,48</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2 658 268,13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2910171526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3 148 000,00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2 098 500,00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2 098 500,00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2910171526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3 148 000,00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2 098 500,00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2 098 500,00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2910171527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3 148 000,00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2 098 500,00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2 098 500,00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2910171527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3 148 000,00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2 098 500,00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2 098 500,00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2910171542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64 827 200,00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2910171542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64 827 200,00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2910171543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128 590 800,00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2910171543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128 590 800,00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29101S1542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655 784,76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29101S1542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655 784,76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29101S1543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1 300 194,00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29101S1543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243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1 300 194,00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2920000000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3 368 795,18</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4 541 093,04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2 411 861,16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2920200000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3 368 795,18</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4 541 093,04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2 411 861,16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2920299910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3 368 795,18</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4 541 093,04</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2 411 861,16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0409</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2920299910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3 368 795,18</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4 541 093,04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2 411 861,16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0412</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1 405 421,10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1 505 000,00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1 505 000,00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0412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1 405 421,10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1 505 000,00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1 505 000,00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0412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1 405 421,10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1 505 000,00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1 505 000,00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0412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9450010070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0412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9450010070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0412</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9450010080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1 255 421,10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1 355 000,00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1 355 000,00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0412</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9450010080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1 255 421,10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1 355 000,00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1 355 000,00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94 551 900,96</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35 144 369,22</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31 744 369,22</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Жилищное хозяйство</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10 748 581,44</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3 400 000,00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2400000000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4 917 000,00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3 400 000,00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2400100000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4 917 000,00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3 400 000,00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2400111100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3 400 000,00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2400111100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412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3 400 000,00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2400116110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4 917 000,00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2400116110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412</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4 917 000,00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5 831 581,44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4 556 937,73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9450071730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470 672,00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9450071730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811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470 672,00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9450081010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1 167 456,01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9450081010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1 167 456,01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9450081020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2 351 477,57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9450081020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344 891,44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9450081020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784 979,60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Иные выплаты населению</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9450081020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360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8 737,00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9450081020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811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1 212 869,53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9450081040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96 660,00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9450081040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96 660,00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94500S1730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470 672,15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94500S1730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811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470 672,15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9460000000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1 274 643,71</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9460010510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1 274 643,71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9460010510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410 735,76</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9460010510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863 907,95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Коммунальное хозяйство</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1 915 890,18</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1 348 713,18</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1 348 713,18</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1100000000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567 177,00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1100100000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567 177,00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Ремонт общественных колодцев</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1100110312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567 177,00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1100110312</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567 177,00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2000000000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1 145 232,73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1 145 232,73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1 145 232,73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2000200000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536 457,73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536 457,73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536 457,73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2000211200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536 457,73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536 457,73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536 457,73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2000211200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536 457,73</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536 457,73</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536 457,73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2000300000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608 775,00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608 775,00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608 775,00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2000311300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608 775,00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608 775,00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608 775,00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2000311300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608 775,00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608 775,00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608 775,00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2600000000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203 480,45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203 480,45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203 480,45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2600100000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203 480,45</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203 480,45</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203 480,45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2600111220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203 480,45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203 480,45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203 480,45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2600111220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203 480,45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203 480,45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203 480,45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Благоустройство</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61 442 713,85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15 677 095,19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15 677 095,19</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0100000000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1 494 335,50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1 494 335,50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1 494 335,50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0100100000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467 301,63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0100161010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467 301,63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0100161010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467 301,63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0100200000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922 360,00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1 389 661,63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1 389 661,63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0100261030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499 200,00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966 501,63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966 501,63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0100261030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499 200,00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966 501,63</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966 501,63</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0100261040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403 160,00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403 160,00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403 160,00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0100261040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403 160,00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403 160,00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403 160,00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0100261060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0100261060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20 000,00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20 000,00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0100300000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104 673,87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104 673,87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104 673,87</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0100361050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104 673,87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104 673,87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104 673,87</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0100361050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104 673,87</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104 673,87</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104 673,87</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1000000000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8 744 921,00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1000200000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194 400,00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1000250330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194 400,00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1000250330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194 400,00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100F200000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8 550 521,00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100F255552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8 550 521,00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100F255552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622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8 550 521,00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Субсидия на реализацию программ формирования современной городской среды</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100F255552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622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8 550 521,00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2200000000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51 203 457,35</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14 182 759,69</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14 182 759,69</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2210000000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9 841 663,41</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9 067 931,07</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9 067 931,07</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2210100000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9 841 663,41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9 067 931,07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9 067 931,07</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2210160010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4 394 496,50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4 849 981,60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4 849 981,60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2210160010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4 394 496,50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4 849 981,60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4 849 981,60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2210160011</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811 297,28</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2210160011</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414</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811 297,28</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2210160012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4 635 869,63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4 217 949,47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4 217 949,47</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2210160012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4 635 869,63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4 217 949,47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4 217 949,47</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2220000000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3 092 402,00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3 274 159,52</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3 274 159,52</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2220100000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3 092 402,00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3 274 159,52</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3 274 159,52</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2220160030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3 092 402,00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3 274 159,52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3 274 159,52</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2220160030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2 189 000,00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3 020 757,52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3 020 757,52</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2220160030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903 402,00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253 402,00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253 402,00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2230000000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2230100000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2230160040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2230160040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600 000,00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600 000,00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2240000000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8 813 145,03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1 181 386,34</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1 181 386,34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2240100000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8 813 145,03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1 181 386,34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1 181 386,34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2240141000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375 000,00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2240141000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375 000,00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2240160050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2 314 289,33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806 011,34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806 011,34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2240160050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2 314 289,33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806 011,34</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806 011,34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2240160052</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5 748 480,70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2240160052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414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5 748 480,70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2240160053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375 375,00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375 375,00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375 375,00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2240160053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375 375,00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375 375,00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375 375,00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2250000000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59 282,76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59 282,76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59 282,76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2250100000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59 282,76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59 282,76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59 282,76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2250160061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58 693,56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58 693,56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58 693,56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2250160061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58 693,56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58 693,56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58 693,56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2250160062</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589,20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589,20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589,20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2250160062</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589,20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589,20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589,20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2260000000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283 878,06</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2260100000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283 878,06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2260172090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2260172090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22601S2090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83 878,06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22601S2090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83 878,06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2270000000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2 990 666,00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2270076100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1 000 000,00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2270076100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1 000 000,00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22700S6100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1 990 666,00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22700S6100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1 990 666,00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2280000000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25 222 420,09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2280100000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25 222 420,09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Строительный контроль при обустройстве детских площадок</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2280108012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528 450,94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2280108012</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528 450,94</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22801L4875</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24 693 969,15</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22801L4875</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24 693 969,15</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Субсидии в целях софинансирования расходных обязательств, возникающих при реализации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22801L4875</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24 693 969,15</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20 444 715,49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14 718 560,85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14 718 560,85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20 444 715,49</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14 718 560,85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14 718 560,85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9440000000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13 293 705,59</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7 567 550,95</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7 567 550,95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9440020101</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5 949 054,30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4 161 402,14</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4 161 402,14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9440020101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611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5 949 054,30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4 161 402,14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4 161 402,14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9440020102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1 796 705,13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1 269 227,65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1 269 227,65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9440020102</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611</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1 796 705,13</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1 269 227,65</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1 269 227,65</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9440020103</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5 547 946,16</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2 136 921,16</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2 136 921,16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9440020103</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611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5 547 946,16</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2 136 921,16</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2 136 921,16</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9450000000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7 151 009,90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7 151 009,90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7 151 009,90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9450010031</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4 125 245,02</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4 125 245,02</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4 125 245,02</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9450010031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4 125 245,02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4 125 245,02</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4 125 245,02</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9450010032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1 245 824,00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1 245 824,00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1 245 824,00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9450010032</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1 245 824,00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1 245 824,00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1 245 824,00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9450010033</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1 779 940,88</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1 779 940,88</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1 779 940,88</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0505</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9450010033</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621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1 779 940,88</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1 779 940,88</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1 779 940,88</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ОБРАЗОВАНИЕ</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0700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42 700,00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42 700,00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Молодежная политика</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0707</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42 700,00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42 700,00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0707</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0900000000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0707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0900200000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0707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0900221500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0707</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0900221500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2 700,00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0707</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0707</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9470000000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40 000,00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40 000,00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40 000,00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0707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9470070110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0707</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9470070110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КУЛЬТУРА, КИНЕМАТОГРАФИЯ</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0800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5 279 103,65</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1 495 400,00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1 445 400,00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Культура</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5 229 103,65</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1 445 400,00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1 445 400,00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0200000000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3 970 903,65</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445 400,00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445 400,00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0210000000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3 970 903,65</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445 400,00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445 400,00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0210100000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1 417 399,99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445 400,00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445 400,00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0210199910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447 400,00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445 400,00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445 400,00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0210199910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267 400,00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265 400,00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265 400,00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Иные выплаты населению</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0210199910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360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180 000,00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180 000,00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180 000,00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02101L4877</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969 999,99</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4"/>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02101L4877</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969 999,99</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4"/>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Субсидии в целях софинансирования расходных обязательств субъектов Российской Федерации, возникающих при реализации пилотного проекта, направленного на стимулирование рождаемости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02101L4877</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969 999,99</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0210300000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2 553 503,66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0210301036</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53 500,00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0210301036</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243</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53 500,00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0210375260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1 500 000,00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0210375260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243</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1 500 000,00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02103S5260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1 000 003,66</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02103S5260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243</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1 000 003,66</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1 258 200,00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1 000 000,00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1 000 000,00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9480000000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1 258 200,00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1 000 000,00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1 000 000,00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9480080110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1 258 200,00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1 000 000,00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1 000 000,00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0801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9480080110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1 258 200,00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1 000 000,00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1 000 000,00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0804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0804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1400000000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0"/>
              <w:rPr>
                <w:rFonts w:ascii="Arial" w:hAnsi="Arial" w:cs="Arial"/>
                <w:color w:val="000000"/>
                <w:sz w:val="12"/>
                <w:szCs w:val="12"/>
              </w:rPr>
            </w:pPr>
            <w:r w:rsidRPr="00585372">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0804</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1400100000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0"/>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1"/>
              <w:rPr>
                <w:rFonts w:ascii="Arial" w:hAnsi="Arial" w:cs="Arial"/>
                <w:color w:val="000000"/>
                <w:sz w:val="12"/>
                <w:szCs w:val="12"/>
              </w:rPr>
            </w:pPr>
            <w:r w:rsidRPr="00585372">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0804</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1400199911</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1"/>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2"/>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0804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1400199911</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outlineLvl w:val="2"/>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3"/>
              <w:rPr>
                <w:rFonts w:ascii="Arial" w:hAnsi="Arial" w:cs="Arial"/>
                <w:color w:val="000000"/>
                <w:sz w:val="12"/>
                <w:szCs w:val="12"/>
              </w:rPr>
            </w:pPr>
            <w:r w:rsidRPr="00585372">
              <w:rPr>
                <w:rFonts w:ascii="Arial" w:hAnsi="Arial" w:cs="Arial"/>
                <w:color w:val="000000"/>
                <w:sz w:val="12"/>
                <w:szCs w:val="12"/>
              </w:rPr>
              <w:t>СОЦИАЛЬНАЯ ПОЛИТИКА</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1000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outlineLvl w:val="3"/>
              <w:rPr>
                <w:rFonts w:ascii="Arial" w:hAnsi="Arial" w:cs="Arial"/>
                <w:color w:val="000000"/>
                <w:sz w:val="12"/>
                <w:szCs w:val="12"/>
              </w:rPr>
            </w:pPr>
            <w:r w:rsidRPr="00585372">
              <w:rPr>
                <w:rFonts w:ascii="Arial" w:hAnsi="Arial" w:cs="Arial"/>
                <w:color w:val="000000"/>
                <w:sz w:val="12"/>
                <w:szCs w:val="12"/>
              </w:rPr>
              <w:t>252 410,04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5"/>
              <w:rPr>
                <w:rFonts w:ascii="Arial" w:hAnsi="Arial" w:cs="Arial"/>
                <w:color w:val="000000"/>
                <w:sz w:val="12"/>
                <w:szCs w:val="12"/>
              </w:rPr>
            </w:pPr>
            <w:r w:rsidRPr="00585372">
              <w:rPr>
                <w:rFonts w:ascii="Arial" w:hAnsi="Arial" w:cs="Arial"/>
                <w:color w:val="000000"/>
                <w:sz w:val="12"/>
                <w:szCs w:val="12"/>
              </w:rPr>
              <w:t>Пенсионное обеспечение</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1001</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outlineLvl w:val="5"/>
              <w:rPr>
                <w:rFonts w:ascii="Arial" w:hAnsi="Arial" w:cs="Arial"/>
                <w:color w:val="000000"/>
                <w:sz w:val="12"/>
                <w:szCs w:val="12"/>
              </w:rPr>
            </w:pPr>
            <w:r w:rsidRPr="00585372">
              <w:rPr>
                <w:rFonts w:ascii="Arial" w:hAnsi="Arial" w:cs="Arial"/>
                <w:color w:val="000000"/>
                <w:sz w:val="12"/>
                <w:szCs w:val="12"/>
              </w:rPr>
              <w:t>252 410,04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outlineLvl w:val="6"/>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1001</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outlineLvl w:val="6"/>
              <w:rPr>
                <w:rFonts w:ascii="Arial" w:hAnsi="Arial" w:cs="Arial"/>
                <w:color w:val="000000"/>
                <w:sz w:val="12"/>
                <w:szCs w:val="12"/>
              </w:rPr>
            </w:pPr>
            <w:r w:rsidRPr="00585372">
              <w:rPr>
                <w:rFonts w:ascii="Arial" w:hAnsi="Arial" w:cs="Arial"/>
                <w:color w:val="000000"/>
                <w:sz w:val="12"/>
                <w:szCs w:val="12"/>
              </w:rPr>
              <w:t>252 410,04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252 410,04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9450010040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252 410,04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9450010040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312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252 410,04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252 410,04</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291 530,00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Физическая культура</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291 530,00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0400000000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291 530,00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0400100000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291 530,00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0400130110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291 530,00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1101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0400130110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291 530,00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150 000,00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108 232,00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493 232,00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493 232,00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9450010060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9450010060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50 000,00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435 000,00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9450010050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58 232,00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9450010050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242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3 000,00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3 000,00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1204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9450010050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244</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55 232,00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55 232,00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55 232,00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ОБСЛУЖИВАНИЕ ГОСУДАРСТВЕННОГО И МУНИЦИПАЛЬНОГО ДОЛГА</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436 590,00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871 983,86</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436 590,00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871 983,86</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436 590,00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871 983,86</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436 590,00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871 983,86</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Обслуживание муниципального долга Валдайского городского поселения</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9450010120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436 590,00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871 983,86</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1301</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9450010120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730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436 590,00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871 983,86</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1 535 078,72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2 675 007,61</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9999</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1 535 078,72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2 675 007,61</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9999</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9900000000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1 535 078,72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2 675 007,61</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9999</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9990000000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1 535 078,72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2 675 007,61</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9999</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9990099999</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1 535 078,72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2 675 007,61</w:t>
            </w:r>
          </w:p>
        </w:tc>
      </w:tr>
      <w:tr w:rsidR="00585372" w:rsidRPr="00585372" w:rsidTr="00585372">
        <w:trPr>
          <w:cantSplit/>
          <w:trHeight w:val="20"/>
        </w:trPr>
        <w:tc>
          <w:tcPr>
            <w:tcW w:w="0" w:type="auto"/>
            <w:shd w:val="clear" w:color="000000" w:fill="FFFFFF"/>
            <w:vAlign w:val="center"/>
            <w:hideMark/>
          </w:tcPr>
          <w:p w:rsidR="00585372" w:rsidRPr="00585372" w:rsidRDefault="00585372" w:rsidP="00136AFF">
            <w:pPr>
              <w:rPr>
                <w:rFonts w:ascii="Arial" w:hAnsi="Arial" w:cs="Arial"/>
                <w:color w:val="000000"/>
                <w:sz w:val="12"/>
                <w:szCs w:val="12"/>
              </w:rPr>
            </w:pPr>
            <w:r w:rsidRPr="00585372">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9999</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9990099999</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999</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0,00</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1 535 078,72</w:t>
            </w:r>
          </w:p>
        </w:tc>
        <w:tc>
          <w:tcPr>
            <w:tcW w:w="0" w:type="auto"/>
            <w:shd w:val="clear" w:color="000000" w:fill="FFFFFF"/>
            <w:noWrap/>
            <w:vAlign w:val="center"/>
            <w:hideMark/>
          </w:tcPr>
          <w:p w:rsidR="00585372" w:rsidRPr="00585372" w:rsidRDefault="00585372" w:rsidP="00136AFF">
            <w:pPr>
              <w:jc w:val="center"/>
              <w:rPr>
                <w:rFonts w:ascii="Arial" w:hAnsi="Arial" w:cs="Arial"/>
                <w:color w:val="000000"/>
                <w:sz w:val="12"/>
                <w:szCs w:val="12"/>
              </w:rPr>
            </w:pPr>
            <w:r w:rsidRPr="00585372">
              <w:rPr>
                <w:rFonts w:ascii="Arial" w:hAnsi="Arial" w:cs="Arial"/>
                <w:color w:val="000000"/>
                <w:sz w:val="12"/>
                <w:szCs w:val="12"/>
              </w:rPr>
              <w:t>2 675 007,61</w:t>
            </w:r>
          </w:p>
        </w:tc>
      </w:tr>
      <w:tr w:rsidR="00585372" w:rsidRPr="00585372" w:rsidTr="00585372">
        <w:trPr>
          <w:cantSplit/>
          <w:trHeight w:val="20"/>
        </w:trPr>
        <w:tc>
          <w:tcPr>
            <w:tcW w:w="0" w:type="auto"/>
            <w:gridSpan w:val="5"/>
            <w:shd w:val="clear" w:color="000000" w:fill="FFFFFF"/>
            <w:noWrap/>
            <w:vAlign w:val="center"/>
            <w:hideMark/>
          </w:tcPr>
          <w:p w:rsidR="00585372" w:rsidRPr="00585372" w:rsidRDefault="00585372" w:rsidP="00136AFF">
            <w:pPr>
              <w:rPr>
                <w:rFonts w:ascii="Arial" w:hAnsi="Arial" w:cs="Arial"/>
                <w:b/>
                <w:color w:val="000000"/>
                <w:sz w:val="12"/>
                <w:szCs w:val="12"/>
              </w:rPr>
            </w:pPr>
            <w:r w:rsidRPr="00585372">
              <w:rPr>
                <w:rFonts w:ascii="Arial" w:hAnsi="Arial" w:cs="Arial"/>
                <w:b/>
                <w:color w:val="000000"/>
                <w:sz w:val="12"/>
                <w:szCs w:val="12"/>
              </w:rPr>
              <w:t>Всего расходов:</w:t>
            </w:r>
          </w:p>
        </w:tc>
        <w:tc>
          <w:tcPr>
            <w:tcW w:w="0" w:type="auto"/>
            <w:shd w:val="clear" w:color="000000" w:fill="FFFFFF"/>
            <w:noWrap/>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342 577 437,37</w:t>
            </w:r>
          </w:p>
        </w:tc>
        <w:tc>
          <w:tcPr>
            <w:tcW w:w="0" w:type="auto"/>
            <w:shd w:val="clear" w:color="000000" w:fill="FFFFFF"/>
            <w:noWrap/>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68 827 427,50</w:t>
            </w:r>
          </w:p>
        </w:tc>
        <w:tc>
          <w:tcPr>
            <w:tcW w:w="0" w:type="auto"/>
            <w:shd w:val="clear" w:color="000000" w:fill="FFFFFF"/>
            <w:noWrap/>
            <w:vAlign w:val="center"/>
            <w:hideMark/>
          </w:tcPr>
          <w:p w:rsidR="00585372" w:rsidRPr="00585372" w:rsidRDefault="00585372" w:rsidP="00136AFF">
            <w:pPr>
              <w:jc w:val="center"/>
              <w:rPr>
                <w:rFonts w:ascii="Arial" w:hAnsi="Arial" w:cs="Arial"/>
                <w:b/>
                <w:color w:val="000000"/>
                <w:sz w:val="12"/>
                <w:szCs w:val="12"/>
              </w:rPr>
            </w:pPr>
            <w:r w:rsidRPr="00585372">
              <w:rPr>
                <w:rFonts w:ascii="Arial" w:hAnsi="Arial" w:cs="Arial"/>
                <w:b/>
                <w:color w:val="000000"/>
                <w:sz w:val="12"/>
                <w:szCs w:val="12"/>
              </w:rPr>
              <w:t>59 518 301,32</w:t>
            </w:r>
          </w:p>
        </w:tc>
      </w:tr>
    </w:tbl>
    <w:p w:rsidR="00585372" w:rsidRDefault="00585372" w:rsidP="008F238E">
      <w:pPr>
        <w:rPr>
          <w:rFonts w:ascii="Arial" w:hAnsi="Arial" w:cs="Arial"/>
          <w:color w:val="000000"/>
          <w:sz w:val="16"/>
          <w:szCs w:val="16"/>
        </w:rPr>
      </w:pPr>
    </w:p>
    <w:p w:rsidR="00585372" w:rsidRDefault="00585372" w:rsidP="00585372">
      <w:pPr>
        <w:jc w:val="right"/>
        <w:rPr>
          <w:rFonts w:ascii="Arial" w:hAnsi="Arial" w:cs="Arial"/>
          <w:sz w:val="12"/>
          <w:szCs w:val="12"/>
        </w:rPr>
      </w:pPr>
      <w:r w:rsidRPr="00585372">
        <w:rPr>
          <w:rFonts w:ascii="Arial" w:hAnsi="Arial" w:cs="Arial"/>
          <w:bCs/>
          <w:sz w:val="12"/>
          <w:szCs w:val="12"/>
        </w:rPr>
        <w:t xml:space="preserve">Приложение </w:t>
      </w:r>
      <w:r>
        <w:rPr>
          <w:rFonts w:ascii="Arial" w:hAnsi="Arial" w:cs="Arial"/>
          <w:bCs/>
          <w:sz w:val="12"/>
          <w:szCs w:val="12"/>
        </w:rPr>
        <w:t>7</w:t>
      </w:r>
      <w:r w:rsidRPr="00585372">
        <w:rPr>
          <w:rFonts w:ascii="Arial" w:hAnsi="Arial" w:cs="Arial"/>
          <w:bCs/>
          <w:sz w:val="12"/>
          <w:szCs w:val="12"/>
        </w:rPr>
        <w:br/>
      </w:r>
      <w:r w:rsidRPr="00A105FB">
        <w:rPr>
          <w:rFonts w:ascii="Arial" w:hAnsi="Arial" w:cs="Arial"/>
          <w:sz w:val="12"/>
          <w:szCs w:val="12"/>
        </w:rP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585372" w:rsidRDefault="00585372" w:rsidP="00585372">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585372" w:rsidRDefault="00585372" w:rsidP="00585372">
      <w:pPr>
        <w:jc w:val="right"/>
        <w:rPr>
          <w:rFonts w:ascii="Arial" w:hAnsi="Arial" w:cs="Arial"/>
          <w:color w:val="000000"/>
          <w:sz w:val="16"/>
          <w:szCs w:val="16"/>
        </w:rPr>
      </w:pPr>
      <w:r>
        <w:rPr>
          <w:rFonts w:ascii="Arial" w:hAnsi="Arial" w:cs="Arial"/>
          <w:sz w:val="12"/>
          <w:szCs w:val="12"/>
        </w:rPr>
        <w:t xml:space="preserve"> </w:t>
      </w:r>
      <w:r w:rsidRPr="00A105FB">
        <w:rPr>
          <w:rFonts w:ascii="Arial" w:hAnsi="Arial" w:cs="Arial"/>
          <w:sz w:val="12"/>
          <w:szCs w:val="12"/>
        </w:rPr>
        <w:t>(</w:t>
      </w:r>
      <w:r w:rsidRPr="00585372">
        <w:rPr>
          <w:rFonts w:ascii="Arial" w:hAnsi="Arial" w:cs="Arial"/>
          <w:sz w:val="12"/>
          <w:szCs w:val="12"/>
        </w:rPr>
        <w:t>в редакции решения Совета депутатов Валдайского городского поселенияот 28.08.2024 № 205</w:t>
      </w:r>
    </w:p>
    <w:p w:rsidR="00585372" w:rsidRPr="00D01204" w:rsidRDefault="00585372" w:rsidP="00D01204">
      <w:pPr>
        <w:jc w:val="center"/>
        <w:rPr>
          <w:rFonts w:ascii="Arial" w:hAnsi="Arial" w:cs="Arial"/>
          <w:b/>
          <w:bCs/>
          <w:color w:val="000000"/>
          <w:sz w:val="16"/>
          <w:szCs w:val="16"/>
        </w:rPr>
      </w:pPr>
      <w:r w:rsidRPr="00D01204">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2024 год и на плановый период 2025 и 2026 годов</w:t>
      </w:r>
    </w:p>
    <w:p w:rsidR="00585372" w:rsidRPr="00D01204" w:rsidRDefault="00585372" w:rsidP="00585372">
      <w:pPr>
        <w:spacing w:line="240" w:lineRule="exact"/>
        <w:jc w:val="right"/>
        <w:rPr>
          <w:rFonts w:ascii="Arial" w:hAnsi="Arial" w:cs="Arial"/>
          <w:sz w:val="12"/>
          <w:szCs w:val="12"/>
        </w:rPr>
      </w:pPr>
      <w:r w:rsidRPr="00D01204">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44"/>
        <w:gridCol w:w="326"/>
        <w:gridCol w:w="691"/>
        <w:gridCol w:w="324"/>
        <w:gridCol w:w="845"/>
        <w:gridCol w:w="860"/>
        <w:gridCol w:w="860"/>
      </w:tblGrid>
      <w:tr w:rsidR="00585372" w:rsidRPr="00D01204" w:rsidTr="00D01204">
        <w:trPr>
          <w:cantSplit/>
          <w:trHeight w:val="20"/>
        </w:trPr>
        <w:tc>
          <w:tcPr>
            <w:tcW w:w="0" w:type="auto"/>
            <w:shd w:val="clear" w:color="auto" w:fill="auto"/>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Документ, учреждение</w:t>
            </w:r>
          </w:p>
        </w:tc>
        <w:tc>
          <w:tcPr>
            <w:tcW w:w="0" w:type="auto"/>
            <w:shd w:val="clear" w:color="auto" w:fill="auto"/>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Разд.</w:t>
            </w:r>
          </w:p>
        </w:tc>
        <w:tc>
          <w:tcPr>
            <w:tcW w:w="0" w:type="auto"/>
            <w:shd w:val="clear" w:color="auto" w:fill="auto"/>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Ц.ст.</w:t>
            </w:r>
          </w:p>
        </w:tc>
        <w:tc>
          <w:tcPr>
            <w:tcW w:w="0" w:type="auto"/>
            <w:shd w:val="clear" w:color="auto" w:fill="auto"/>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Расх.</w:t>
            </w:r>
          </w:p>
        </w:tc>
        <w:tc>
          <w:tcPr>
            <w:tcW w:w="0" w:type="auto"/>
            <w:shd w:val="clear" w:color="auto" w:fill="auto"/>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Сумма на</w:t>
            </w:r>
          </w:p>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2024 год</w:t>
            </w:r>
          </w:p>
        </w:tc>
        <w:tc>
          <w:tcPr>
            <w:tcW w:w="0" w:type="auto"/>
            <w:shd w:val="clear" w:color="auto" w:fill="auto"/>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Сумма на 2025 год</w:t>
            </w:r>
          </w:p>
        </w:tc>
        <w:tc>
          <w:tcPr>
            <w:tcW w:w="0" w:type="auto"/>
            <w:shd w:val="clear" w:color="auto" w:fill="auto"/>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Сумма на 2026 год</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2 416 242,76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1 640 513,46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1 604 413,46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0103</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18 000,00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0103</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9200000000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18 000,00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0103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9290000000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18 000,00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9290002110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18 000,00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9290002110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18 000,00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0106</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300 000,00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Межбюджетные трансферты</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0106</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9100000000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0106</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9170000000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300 000,00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0106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9170095210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0106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9170095210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540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Резервные фонды</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0111</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0111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9300000000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0111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9390000000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0111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9390010010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Резервные средства</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9390010010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870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1 998 242,76</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1 222 513,46</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1 186 413,46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0900000000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36 100,00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36 100,00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0900100000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33 400,00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33 400,00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0900113110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0900113110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0900114100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0900114100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0900300000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0900331100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0900331100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1 962 142,76</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1 186 413,46</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1 186 413,46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1 672 638,30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986 909,00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986 909,00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Другие общегосударственные расходы</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796 638,30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110 909,00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110 909,00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56 900,00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831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184 612,43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852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350,00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Уплата иных платежей</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853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554 775,87</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108 909,00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108 909,00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9450013500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876 000,00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9450013500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123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876 000,00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9460000000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289 504,46</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199 504,46</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199 504,46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9460010410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115 699,41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115 699,41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115 699,41</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9460010410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46 486,80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46 486,80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46 486,80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9460010410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247</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69 212,61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69 212,61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69 212,61</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9460010420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140 000,00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9460010420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140 000,00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9460010450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33 805,05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9460010450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33 805,05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0300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733 800,00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733 800,00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327 000,00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327 000,00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1900000000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327 000,00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327 000,00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1900100000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1900140110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1900140110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1900300000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811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70 000,00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70 000,00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406 800,00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406 800,00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0900000000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406 800,00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406 800,00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0900100000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406 800,00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406 800,00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0900112410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0900112410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40 560,00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0900112410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109 440,00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0900112600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0900112600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238 464 927,96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26 467 940,20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21 113 468,99</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0405</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0405</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2300000000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0405</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2300100000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2300131000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2300131000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631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Транспорт</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7 005 286,62</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1 023 171,20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816 200,00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7 005 286,62</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1 023 171,20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816 200,00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7 005 286,62</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1 023 171,20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816 200,00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9450010090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542 586,62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206 971,20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9450010090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542 586,62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206 971,20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9450013300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5 197 500,00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9450013300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5 197 500,00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9450036000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816 200,00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9450036000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816 200,00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Расходы на приобретение навесного оборудования</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9450042000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449 000,00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9450042000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449 000,00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229 694 220,24</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23 579 769,00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18 792 268,99</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2900000000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229 694 220,24</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23 579 769,00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18 792 268,99</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226 325 425,06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19 038 675,96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16 380 407,83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226 325 425,06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19 038 675,96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16 380 407,83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2910121110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12 546 190,65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6 334 350,00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6 334 350,00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2910121110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12 546 190,65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6 334 350,00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6 334 350,00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2910121120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592 357,97</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5 534 057,83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5 534 057,83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2910121120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592 357,97</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5 534 057,83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5 534 057,83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2910121121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3 558 170,00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115 000,00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115 000,00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2910121121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3 558 170,00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115 000,00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115 000,00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2910121130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5 723 351,20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2910121130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414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5 723 351,20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2910121140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170 000,00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2910121140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170 000,00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2910121170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2 065 376,48</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2 658 268,13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2910121170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414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2 065 376,48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2 658 268,13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2910171526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2 098 500,00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2910171526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2 098 500,00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2910171527</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2 098 500,00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2910171527</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2 098 500,00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2910171542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64 827 200,00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2910171542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64 827 200,00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2910171543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128 590 800,00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2910171543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128 590 800,00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29101S1542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655 784,76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29101S1542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655 784,76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29101S1543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1 300 194,00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29101S1543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1 300 194,00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2920000000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2 411 861,16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2920200000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2 411 861,16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2920299910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2 411 861,16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2920299910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2 411 861,16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1 405 421,10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1 505 000,00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1 505 000,00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1 405 421,10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1 505 000,00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1 505 000,00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1 405 421,10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1 505 000,00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1 505 000,00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9450010070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9450010070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9450010080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1 255 421,10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1 355 000,00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1 355 000,00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9450010080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1 255 421,10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1 355 000,00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1 355 000,00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94 551 900,96</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35 144 369,22</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31 744 369,22</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Жилищное хозяйство</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10 748 581,44</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2400000000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2400100000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2400111100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2400111100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412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2400116110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2400116110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412</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5 831 581,44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4 556 937,73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9450071730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470 672,00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9450071730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811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470 672,00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9450081010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1 167 456,01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9450081010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1 167 456,01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2 351 477,57</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344 891,44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784 979,60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Иные выплаты населению</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360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8 737,00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811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1 212 869,53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9450081040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96 660,00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9450081040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96 660,00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94500S1730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470 672,15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94500S1730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811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470 672,15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9460000000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1 274 643,71</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9460010510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1 274 643,71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9460010510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410 735,76</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9460010510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247</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863 907,95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Коммунальное хозяйство</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1 915 890,18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1 348 713,18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1 348 713,18</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1100000000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1100100000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Ремонт общественных колодцев</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1100110312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1100110312</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2000000000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1 145 232,73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1 145 232,73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1 145 232,73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2000200000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536 457,73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2000211200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536 457,73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2000211200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536 457,73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2000300000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608 775,00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2000311300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608 775,00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2000311300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608 775,00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2600000000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203 480,45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2600100000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203 480,45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2600111220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203 480,45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2600111220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203 480,45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61 442 713,85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15 677 095,19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15 677 095,19</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0100000000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1 494 335,50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1 494 335,50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1 494 335,50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0100100000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467 301,63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0100161010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467 301,63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0100161010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467 301,63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0100200000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922 360,00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1 389 661,63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1 389 661,63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0100261030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499 200,00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966 501,63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966 501,63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0100261030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499 200,00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966 501,63</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966 501,63</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0100261040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403 160,00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0100261040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403 160,00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0100261060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0100261060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0100300000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104 673,87</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0100361050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104 673,87</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0100361050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104 673,87</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1000000000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8 744 921,00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1000200000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194 400,00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1000250330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194 400,00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1000250330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194 400,00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100F200000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8 550 521,00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100F255552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8 550 521,00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100F255552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622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8 550 521,00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2200000000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51 203 457,35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14 182 759,69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14 182 759,69</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2210000000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9 841 663,41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9 067 931,07</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9 067 931,07</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2210100000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9 841 663,41</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9 067 931,07</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9 067 931,07</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2210160010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4 394 496,50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4 849 981,60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4 849 981,60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2210160010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4 394 496,50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4 849 981,60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4 849 981,60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2210160011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811 297,28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2210160011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414</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811 297,28</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2210160012</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4 635 869,63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4 217 949,47</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4 217 949,47</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2210160012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247</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4 635 869,63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4 217 949,47</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4 217 949,47</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2220000000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3 092 402,00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3 274 159,52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3 274 159,52</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2220100000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3 092 402,00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3 274 159,52</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3 274 159,52</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2220160030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3 092 402,00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3 274 159,52</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3 274 159,52</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2220160030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2 189 000,00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3 020 757,52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3 020 757,52</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2220160030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903 402,00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253 402,00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253 402,00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2230000000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2230100000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2230160040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2230160040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2240000000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8 813 145,03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1 181 386,34</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1 181 386,34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2240100000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8 813 145,03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1 181 386,34</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1 181 386,34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2240141000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375 000,00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2240141000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375 000,00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2240160050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2 314 289,33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806 011,34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806 011,34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2240160050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2 314 289,33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806 011,34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806 011,34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2240160052</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5 748 480,70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2240160052</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414</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5 748 480,70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2240160053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375 375,00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2240160053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375 375,00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2250000000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59 282,76</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59 282,76</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59 282,76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2250100000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59 282,76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59 282,76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59 282,76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2250160061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58 693,56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2250160061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58 693,56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2250160062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589,20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2250160062</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589,20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2260000000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283 878,06</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2260100000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283 878,06</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2260172090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2260172090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22601S2090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83 878,06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22601S2090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83 878,06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2270000000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2 990 666,00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2270076100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2270076100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22700S6100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1 990 666,00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22700S6100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1 990 666,00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2280000000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25 222 420,09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2280100000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25 222 420,09</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Строительный контроль при обустройстве детских площадок</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2280108012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528 450,94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2280108012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528 450,94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22801L4875</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24 693 969,15</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22801L4875</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24 693 969,15</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20 444 715,49</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14 718 560,85</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14 718 560,85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20 444 715,49</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14 718 560,85</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14 718 560,85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9440000000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13 293 705,59</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7 567 550,95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7 567 550,95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9440020101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5 949 054,30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4 161 402,14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4 161 402,14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9440020101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611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5 949 054,30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4 161 402,14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4 161 402,14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9440020102</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1 796 705,13</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1 269 227,65</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1 269 227,65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9440020102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611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1 796 705,13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1 269 227,65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1 269 227,65</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9440020103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5 547 946,16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2 136 921,16</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2 136 921,16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9440020103</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611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5 547 946,16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2 136 921,16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2 136 921,16</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7 151 009,90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7 151 009,90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7 151 009,90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9450010031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4 125 245,02</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9450010031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4 125 245,02</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9450010032</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1 245 824,00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9450010032</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1 245 824,00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9450010033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1 779 940,88</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9450010033</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1 779 940,88</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ОБРАЗОВАНИЕ</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0700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42 700,00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42 700,00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Молодежная политика</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42 700,00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42 700,00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40 000,00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0900000000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0900200000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0900221500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0900221500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40 000,00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9470000000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40 000,00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9470070110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9470070110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40 000,00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КУЛЬТУРА, КИНЕМАТОГРАФИЯ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0800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5 279 103,65</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1 495 400,00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1 445 400,00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Культура</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5 229 103,65</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1 445 400,00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1 445 400,00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0200000000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3 970 903,65</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445 400,00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0210000000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3 970 903,65</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445 400,00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0210100000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1 417 399,99</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445 400,00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0210199910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447 400,00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445 400,00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0210199910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267 400,00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265 400,00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265 400,00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Иные выплаты населению</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0210199910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360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180 000,00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180 000,00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180 000,00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02101L4877</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969 999,99</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02101L4877</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969 999,99</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0210300000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2 553 503,66</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3"/>
              <w:rPr>
                <w:rFonts w:ascii="Arial" w:hAnsi="Arial" w:cs="Arial"/>
                <w:color w:val="000000"/>
                <w:sz w:val="12"/>
                <w:szCs w:val="12"/>
              </w:rPr>
            </w:pPr>
            <w:r w:rsidRPr="00D01204">
              <w:rPr>
                <w:rFonts w:ascii="Arial" w:hAnsi="Arial" w:cs="Arial"/>
                <w:color w:val="000000"/>
                <w:sz w:val="12"/>
                <w:szCs w:val="12"/>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0210301036</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53 500,00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0210301036</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53 500,00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0210375260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1 500 000,00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0210375260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1 500 000,00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02103S5260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1 000 003,66</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02103S5260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1 000 003,66</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1 258 200,00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1 000 000,00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9480000000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1 258 200,00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1 000 000,00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9480080110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1 258 200,00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1 000 000,00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9480080110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1 258 200,00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1 000 000,00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0804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0804</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1400000000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0804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1400100000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0804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1400199911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0804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1400199911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СОЦИАЛЬНАЯ ПОЛИТИКА</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252 410,04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0"/>
              <w:rPr>
                <w:rFonts w:ascii="Arial" w:hAnsi="Arial" w:cs="Arial"/>
                <w:color w:val="000000"/>
                <w:sz w:val="12"/>
                <w:szCs w:val="12"/>
              </w:rPr>
            </w:pPr>
            <w:r w:rsidRPr="00D01204">
              <w:rPr>
                <w:rFonts w:ascii="Arial" w:hAnsi="Arial" w:cs="Arial"/>
                <w:color w:val="000000"/>
                <w:sz w:val="12"/>
                <w:szCs w:val="12"/>
              </w:rPr>
              <w:t>Пенсионное обеспечение</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1001</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0"/>
              <w:rPr>
                <w:rFonts w:ascii="Arial" w:hAnsi="Arial" w:cs="Arial"/>
                <w:color w:val="000000"/>
                <w:sz w:val="12"/>
                <w:szCs w:val="12"/>
              </w:rPr>
            </w:pPr>
            <w:r w:rsidRPr="00D01204">
              <w:rPr>
                <w:rFonts w:ascii="Arial" w:hAnsi="Arial" w:cs="Arial"/>
                <w:color w:val="000000"/>
                <w:sz w:val="12"/>
                <w:szCs w:val="12"/>
              </w:rPr>
              <w:t>252 410,04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1"/>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1001</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1"/>
              <w:rPr>
                <w:rFonts w:ascii="Arial" w:hAnsi="Arial" w:cs="Arial"/>
                <w:color w:val="000000"/>
                <w:sz w:val="12"/>
                <w:szCs w:val="12"/>
              </w:rPr>
            </w:pPr>
            <w:r w:rsidRPr="00D01204">
              <w:rPr>
                <w:rFonts w:ascii="Arial" w:hAnsi="Arial" w:cs="Arial"/>
                <w:color w:val="000000"/>
                <w:sz w:val="12"/>
                <w:szCs w:val="12"/>
              </w:rPr>
              <w:t>252 410,04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2"/>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1001</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2"/>
              <w:rPr>
                <w:rFonts w:ascii="Arial" w:hAnsi="Arial" w:cs="Arial"/>
                <w:color w:val="000000"/>
                <w:sz w:val="12"/>
                <w:szCs w:val="12"/>
              </w:rPr>
            </w:pPr>
            <w:r w:rsidRPr="00D01204">
              <w:rPr>
                <w:rFonts w:ascii="Arial" w:hAnsi="Arial" w:cs="Arial"/>
                <w:color w:val="000000"/>
                <w:sz w:val="12"/>
                <w:szCs w:val="12"/>
              </w:rPr>
              <w:t>252 410,04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4"/>
              <w:rPr>
                <w:rFonts w:ascii="Arial" w:hAnsi="Arial" w:cs="Arial"/>
                <w:color w:val="000000"/>
                <w:sz w:val="12"/>
                <w:szCs w:val="12"/>
              </w:rPr>
            </w:pPr>
            <w:r w:rsidRPr="00D01204">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1001</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9450010040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4"/>
              <w:rPr>
                <w:rFonts w:ascii="Arial" w:hAnsi="Arial" w:cs="Arial"/>
                <w:color w:val="000000"/>
                <w:sz w:val="12"/>
                <w:szCs w:val="12"/>
              </w:rPr>
            </w:pPr>
            <w:r w:rsidRPr="00D01204">
              <w:rPr>
                <w:rFonts w:ascii="Arial" w:hAnsi="Arial" w:cs="Arial"/>
                <w:color w:val="000000"/>
                <w:sz w:val="12"/>
                <w:szCs w:val="12"/>
              </w:rPr>
              <w:t>252 410,04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outlineLvl w:val="5"/>
              <w:rPr>
                <w:rFonts w:ascii="Arial" w:hAnsi="Arial" w:cs="Arial"/>
                <w:color w:val="000000"/>
                <w:sz w:val="12"/>
                <w:szCs w:val="12"/>
              </w:rPr>
            </w:pPr>
            <w:r w:rsidRPr="00D01204">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1001</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9450010040</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312</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585372" w:rsidRPr="00D01204" w:rsidRDefault="00585372" w:rsidP="00136AFF">
            <w:pPr>
              <w:jc w:val="center"/>
              <w:outlineLvl w:val="5"/>
              <w:rPr>
                <w:rFonts w:ascii="Arial" w:hAnsi="Arial" w:cs="Arial"/>
                <w:color w:val="000000"/>
                <w:sz w:val="12"/>
                <w:szCs w:val="12"/>
              </w:rPr>
            </w:pPr>
            <w:r w:rsidRPr="00D01204">
              <w:rPr>
                <w:rFonts w:ascii="Arial" w:hAnsi="Arial" w:cs="Arial"/>
                <w:color w:val="000000"/>
                <w:sz w:val="12"/>
                <w:szCs w:val="12"/>
              </w:rPr>
              <w:t>252 410,04</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1100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Физическая культура</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1101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1101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0400000000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1101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0400100000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1101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0400130110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1101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0400130110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150 000,00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108 232,00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493 232,00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493 232,00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9450010060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9450010060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435 000,00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9450010050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58 232,00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9450010050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242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3 000,00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3 000,00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3 000,00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1204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9450010050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55 232,00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55 232,00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55 232,00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ОБСЛУЖИВАНИЕ ГОСУДАРСТВЕННОГО И МУНИЦИПАЛЬНОГО ДОЛГА</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1300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1301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1301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1301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Обслуживание муниципального долга Валдайского городского поселения</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1301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9450010120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1301</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9450010120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730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2 675 007,61</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9999</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2 675 007,61</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9999</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9900000000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2 675 007,61</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9999</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9990000000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2 675 007,61</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9999</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9990099999</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2 675 007,61</w:t>
            </w:r>
          </w:p>
        </w:tc>
      </w:tr>
      <w:tr w:rsidR="00585372" w:rsidRPr="00D01204" w:rsidTr="00D01204">
        <w:trPr>
          <w:cantSplit/>
          <w:trHeight w:val="20"/>
        </w:trPr>
        <w:tc>
          <w:tcPr>
            <w:tcW w:w="0" w:type="auto"/>
            <w:shd w:val="clear" w:color="000000" w:fill="FFFFFF"/>
            <w:vAlign w:val="center"/>
            <w:hideMark/>
          </w:tcPr>
          <w:p w:rsidR="00585372" w:rsidRPr="00D01204" w:rsidRDefault="00585372" w:rsidP="00136AFF">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9999</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9990099999</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999</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585372" w:rsidRPr="00D01204" w:rsidRDefault="00585372" w:rsidP="00136AFF">
            <w:pPr>
              <w:jc w:val="center"/>
              <w:rPr>
                <w:rFonts w:ascii="Arial" w:hAnsi="Arial" w:cs="Arial"/>
                <w:color w:val="000000"/>
                <w:sz w:val="12"/>
                <w:szCs w:val="12"/>
              </w:rPr>
            </w:pPr>
            <w:r w:rsidRPr="00D01204">
              <w:rPr>
                <w:rFonts w:ascii="Arial" w:hAnsi="Arial" w:cs="Arial"/>
                <w:color w:val="000000"/>
                <w:sz w:val="12"/>
                <w:szCs w:val="12"/>
              </w:rPr>
              <w:t>2 675 007,61</w:t>
            </w:r>
          </w:p>
        </w:tc>
      </w:tr>
      <w:tr w:rsidR="00585372" w:rsidRPr="00D01204" w:rsidTr="00D01204">
        <w:trPr>
          <w:cantSplit/>
          <w:trHeight w:val="20"/>
        </w:trPr>
        <w:tc>
          <w:tcPr>
            <w:tcW w:w="0" w:type="auto"/>
            <w:gridSpan w:val="4"/>
            <w:shd w:val="clear" w:color="000000" w:fill="FFFFFF"/>
            <w:noWrap/>
            <w:vAlign w:val="center"/>
            <w:hideMark/>
          </w:tcPr>
          <w:p w:rsidR="00585372" w:rsidRPr="00D01204" w:rsidRDefault="00585372" w:rsidP="00136AFF">
            <w:pPr>
              <w:rPr>
                <w:rFonts w:ascii="Arial" w:hAnsi="Arial" w:cs="Arial"/>
                <w:b/>
                <w:color w:val="000000"/>
                <w:sz w:val="12"/>
                <w:szCs w:val="12"/>
              </w:rPr>
            </w:pPr>
            <w:r w:rsidRPr="00D01204">
              <w:rPr>
                <w:rFonts w:ascii="Arial" w:hAnsi="Arial" w:cs="Arial"/>
                <w:b/>
                <w:color w:val="000000"/>
                <w:sz w:val="12"/>
                <w:szCs w:val="12"/>
              </w:rPr>
              <w:t xml:space="preserve">Всего расходов: </w:t>
            </w:r>
          </w:p>
        </w:tc>
        <w:tc>
          <w:tcPr>
            <w:tcW w:w="0" w:type="auto"/>
            <w:shd w:val="clear" w:color="000000" w:fill="FFFFFF"/>
            <w:noWrap/>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342 577 437,37</w:t>
            </w:r>
          </w:p>
        </w:tc>
        <w:tc>
          <w:tcPr>
            <w:tcW w:w="0" w:type="auto"/>
            <w:shd w:val="clear" w:color="000000" w:fill="FFFFFF"/>
            <w:noWrap/>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68 827 427,50</w:t>
            </w:r>
          </w:p>
        </w:tc>
        <w:tc>
          <w:tcPr>
            <w:tcW w:w="0" w:type="auto"/>
            <w:shd w:val="clear" w:color="000000" w:fill="FFFFFF"/>
            <w:noWrap/>
            <w:vAlign w:val="center"/>
            <w:hideMark/>
          </w:tcPr>
          <w:p w:rsidR="00585372" w:rsidRPr="00D01204" w:rsidRDefault="00585372" w:rsidP="00136AFF">
            <w:pPr>
              <w:jc w:val="center"/>
              <w:rPr>
                <w:rFonts w:ascii="Arial" w:hAnsi="Arial" w:cs="Arial"/>
                <w:b/>
                <w:color w:val="000000"/>
                <w:sz w:val="12"/>
                <w:szCs w:val="12"/>
              </w:rPr>
            </w:pPr>
            <w:r w:rsidRPr="00D01204">
              <w:rPr>
                <w:rFonts w:ascii="Arial" w:hAnsi="Arial" w:cs="Arial"/>
                <w:b/>
                <w:color w:val="000000"/>
                <w:sz w:val="12"/>
                <w:szCs w:val="12"/>
              </w:rPr>
              <w:t>59 518 301,32</w:t>
            </w:r>
          </w:p>
        </w:tc>
      </w:tr>
    </w:tbl>
    <w:p w:rsidR="00585372" w:rsidRDefault="00585372" w:rsidP="008F238E">
      <w:pPr>
        <w:rPr>
          <w:rFonts w:ascii="Arial" w:hAnsi="Arial" w:cs="Arial"/>
          <w:color w:val="000000"/>
          <w:sz w:val="16"/>
          <w:szCs w:val="16"/>
        </w:rPr>
      </w:pPr>
    </w:p>
    <w:p w:rsidR="00D01204" w:rsidRDefault="00D01204" w:rsidP="00D01204">
      <w:pPr>
        <w:jc w:val="right"/>
        <w:rPr>
          <w:rFonts w:ascii="Arial" w:hAnsi="Arial" w:cs="Arial"/>
          <w:sz w:val="12"/>
          <w:szCs w:val="12"/>
        </w:rPr>
      </w:pPr>
      <w:r w:rsidRPr="00585372">
        <w:rPr>
          <w:rFonts w:ascii="Arial" w:hAnsi="Arial" w:cs="Arial"/>
          <w:bCs/>
          <w:sz w:val="12"/>
          <w:szCs w:val="12"/>
        </w:rPr>
        <w:t xml:space="preserve">Приложение </w:t>
      </w:r>
      <w:r>
        <w:rPr>
          <w:rFonts w:ascii="Arial" w:hAnsi="Arial" w:cs="Arial"/>
          <w:bCs/>
          <w:sz w:val="12"/>
          <w:szCs w:val="12"/>
        </w:rPr>
        <w:t>8</w:t>
      </w:r>
      <w:r w:rsidRPr="00585372">
        <w:rPr>
          <w:rFonts w:ascii="Arial" w:hAnsi="Arial" w:cs="Arial"/>
          <w:bCs/>
          <w:sz w:val="12"/>
          <w:szCs w:val="12"/>
        </w:rPr>
        <w:br/>
      </w:r>
      <w:r w:rsidRPr="00A105FB">
        <w:rPr>
          <w:rFonts w:ascii="Arial" w:hAnsi="Arial" w:cs="Arial"/>
          <w:sz w:val="12"/>
          <w:szCs w:val="12"/>
        </w:rP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D01204" w:rsidRDefault="00D01204" w:rsidP="00D01204">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D01204" w:rsidRDefault="00D01204" w:rsidP="00D01204">
      <w:pPr>
        <w:jc w:val="right"/>
        <w:rPr>
          <w:rFonts w:ascii="Arial" w:hAnsi="Arial" w:cs="Arial"/>
          <w:color w:val="000000"/>
          <w:sz w:val="16"/>
          <w:szCs w:val="16"/>
        </w:rPr>
      </w:pPr>
      <w:r>
        <w:rPr>
          <w:rFonts w:ascii="Arial" w:hAnsi="Arial" w:cs="Arial"/>
          <w:sz w:val="12"/>
          <w:szCs w:val="12"/>
        </w:rPr>
        <w:t xml:space="preserve"> </w:t>
      </w:r>
      <w:r w:rsidRPr="00A105FB">
        <w:rPr>
          <w:rFonts w:ascii="Arial" w:hAnsi="Arial" w:cs="Arial"/>
          <w:sz w:val="12"/>
          <w:szCs w:val="12"/>
        </w:rPr>
        <w:t>(</w:t>
      </w:r>
      <w:r w:rsidRPr="00585372">
        <w:rPr>
          <w:rFonts w:ascii="Arial" w:hAnsi="Arial" w:cs="Arial"/>
          <w:sz w:val="12"/>
          <w:szCs w:val="12"/>
        </w:rPr>
        <w:t>в редакции решения Совета депутатов Валдайского городского поселенияот 28.08.2024 № 205</w:t>
      </w:r>
    </w:p>
    <w:p w:rsidR="00D01204" w:rsidRPr="00D01204" w:rsidRDefault="00D01204" w:rsidP="00D01204">
      <w:pPr>
        <w:jc w:val="center"/>
        <w:rPr>
          <w:rFonts w:ascii="Arial" w:hAnsi="Arial" w:cs="Arial"/>
          <w:b/>
          <w:bCs/>
          <w:color w:val="000000"/>
          <w:sz w:val="16"/>
          <w:szCs w:val="16"/>
        </w:rPr>
      </w:pPr>
      <w:r w:rsidRPr="00D01204">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2024 год и на плановый период 2025 и 2026 годов</w:t>
      </w:r>
    </w:p>
    <w:p w:rsidR="00D01204" w:rsidRPr="00D01204" w:rsidRDefault="00D01204" w:rsidP="00D01204">
      <w:pPr>
        <w:jc w:val="right"/>
        <w:rPr>
          <w:rFonts w:ascii="Arial" w:hAnsi="Arial" w:cs="Arial"/>
          <w:sz w:val="12"/>
          <w:szCs w:val="12"/>
        </w:rPr>
      </w:pPr>
      <w:r w:rsidRPr="00D01204">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44"/>
        <w:gridCol w:w="691"/>
        <w:gridCol w:w="326"/>
        <w:gridCol w:w="324"/>
        <w:gridCol w:w="845"/>
        <w:gridCol w:w="860"/>
        <w:gridCol w:w="860"/>
      </w:tblGrid>
      <w:tr w:rsidR="00D01204" w:rsidRPr="00D01204" w:rsidTr="00D01204">
        <w:trPr>
          <w:cantSplit/>
          <w:trHeight w:val="20"/>
        </w:trPr>
        <w:tc>
          <w:tcPr>
            <w:tcW w:w="0" w:type="auto"/>
            <w:shd w:val="clear" w:color="auto" w:fill="auto"/>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Документ, учреждение</w:t>
            </w:r>
          </w:p>
        </w:tc>
        <w:tc>
          <w:tcPr>
            <w:tcW w:w="0" w:type="auto"/>
            <w:shd w:val="clear" w:color="auto" w:fill="auto"/>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Ц.ст.</w:t>
            </w:r>
          </w:p>
        </w:tc>
        <w:tc>
          <w:tcPr>
            <w:tcW w:w="0" w:type="auto"/>
            <w:shd w:val="clear" w:color="auto" w:fill="auto"/>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Разд.</w:t>
            </w:r>
          </w:p>
        </w:tc>
        <w:tc>
          <w:tcPr>
            <w:tcW w:w="0" w:type="auto"/>
            <w:shd w:val="clear" w:color="auto" w:fill="auto"/>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Расх.</w:t>
            </w:r>
          </w:p>
        </w:tc>
        <w:tc>
          <w:tcPr>
            <w:tcW w:w="0" w:type="auto"/>
            <w:shd w:val="clear" w:color="auto" w:fill="auto"/>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 xml:space="preserve">Сумма на </w:t>
            </w:r>
          </w:p>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2024 год</w:t>
            </w:r>
          </w:p>
        </w:tc>
        <w:tc>
          <w:tcPr>
            <w:tcW w:w="0" w:type="auto"/>
            <w:shd w:val="clear" w:color="auto" w:fill="auto"/>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Сумма на 2025 год</w:t>
            </w:r>
          </w:p>
        </w:tc>
        <w:tc>
          <w:tcPr>
            <w:tcW w:w="0" w:type="auto"/>
            <w:shd w:val="clear" w:color="auto" w:fill="auto"/>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Сумма на 2026 год</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0100000000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1 494 335,50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1 494 335,50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1 494 335,50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0100100000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467 301,63</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0100161010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467 301,63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0100161010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467 301,63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0100161010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467 301,63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0100161010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467 301,63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0100200000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922 360,00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1 389 661,63</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1 389 661,63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0100261030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499 200,00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966 501,63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966 501,63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0100261030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499 200,00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966 501,63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966 501,63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0100261030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499 200,00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966 501,63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966 501,63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0100261030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499 200,00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966 501,63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966 501,63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0100261040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403 160,00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0100261040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403 160,00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0100261040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403 160,00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0100261040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403 160,00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403 160,00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0100261060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0100261060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0100261060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0100261060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0100300000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104 673,87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0100361050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104 673,87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0100361050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104 673,87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0100361050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104 673,87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0100361050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104 673,87</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104 673,87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0200000000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3 970 903,65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445 400,00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0210000000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3 970 903,65</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445 400,00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0210100000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1 417 399,99</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445 400,00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0210199910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447 400,00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445 400,00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КУЛЬТУРА, КИНЕМАТОГРАФИЯ</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0210199910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0800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447 400,00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445 400,00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Культура</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0210199910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447 400,00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445 400,00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445 400,00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0210199910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267 400,00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265 400,00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265 400,00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Иные выплаты населению</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0210199910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360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180 000,00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180 000,00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180 000,00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02101L4877</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969 999,99</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КУЛЬТУРА, КИНЕМАТОГРАФИЯ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02101L4877</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0800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969 999,99</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Культура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02101L4877</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969 999,99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02101L4877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969 999,99</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0210300000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2 553 503,66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0210301036</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53 500,00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КУЛЬТУРА, КИНЕМАТОГРАФИЯ</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0210301036</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0800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53 500,00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Культура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0210301036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53 500,00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0210301036</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53 500,00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0210375260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1 500 000,00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КУЛЬТУРА, КИНЕМАТОГРАФИЯ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0210375260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0800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1 500 000,00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Культура</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0210375260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1 500 000,00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0210375260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1 500 000,00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02103S5260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1 000 003,66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КУЛЬТУРА, КИНЕМАТОГРАФИЯ</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02103S5260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0800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1 000 003,66</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Культура</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02103S5260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1 000 003,66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02103S5260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1 000 003,66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0400000000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0400100000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0400130110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0400130110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Физическая культура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0400130110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1101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0400130110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1101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291 530,00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0900000000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445 600,00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445 600,00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0900100000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440 200,00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440 200,00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0900112410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0900112410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0300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0900112410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0900112410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40 560,00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0900112410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109 440,00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0900112600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0900112600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0300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0900112600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0900112600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0314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256 800,00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0900113110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0900113110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0900113110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0900113110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19 500,00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0900114100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0900114100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0900114100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0900114100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13 900,00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0900200000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0900221500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ОБРАЗОВАНИЕ</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0900221500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0700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Молодежная политика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0900221500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0900221500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0900300000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0900331100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0900331100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0900331100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0900331100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2 700,00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1000000000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8 744 921,00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1000200000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194 400,00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1000250330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194 400,00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1000250330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194 400,00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1000250330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194 400,00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1000250330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194 400,00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100F200000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8 550 521,00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100F255552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8 550 521,00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100F255552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8 550 521,00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100F255552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8 550 521,00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100F255552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622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8 550 521,00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1100000000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1100100000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Ремонт общественных колодцев</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1100110312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1100110312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Коммунальное хозяйство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1100110312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1100110312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567 177,00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1400000000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1400100000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1400199911</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КУЛЬТУРА, КИНЕМАТОГРАФИЯ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1400199911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0800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1400199911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0804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1400199911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0804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1900000000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327 000,00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327 000,00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1900100000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1900140110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1900140110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0300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1900140110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1900140110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7 000,00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1900300000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0300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320 000,00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1900340110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0310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811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70 000,00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70 000,00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2000000000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1 145 232,73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1 145 232,73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1 145 232,73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2000200000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536 457,73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2000211200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536 457,73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2000211200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536 457,73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Коммунальное хозяйство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2000211200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536 457,73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2000211200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536 457,73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536 457,73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2000300000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608 775,00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2000311300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608 775,00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2000311300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608 775,00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Коммунальное хозяйство</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2000311300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608 775,00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2000311300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608 775,00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608 775,00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2200000000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51 203 457,35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14 182 759,69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14 182 759,69</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2210000000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9 841 663,41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9 067 931,07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9 067 931,07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2210100000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9 841 663,41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9 067 931,07</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9 067 931,07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2210160010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4 394 496,50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4 849 981,60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4 849 981,60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2210160010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4 394 496,50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4 849 981,60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4 849 981,60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2210160010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4 394 496,50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4 849 981,60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4 849 981,60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2210160010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4 394 496,50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4 849 981,60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4 849 981,60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2210160011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811 297,28</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2210160011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811 297,28</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2210160011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811 297,28</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2210160011</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414</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811 297,28</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2210160012</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4 635 869,63</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4 217 949,47</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4 217 949,47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2210160012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4 635 869,63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4 217 949,47</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4 217 949,47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2210160012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4 635 869,63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4 217 949,47</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4 217 949,47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2210160012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4 635 869,63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4 217 949,47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4 217 949,47</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2220000000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3 092 402,00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3 274 159,52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3 274 159,52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2220100000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3 092 402,00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3 274 159,52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3 274 159,52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2220160030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3 092 402,00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3 274 159,52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3 274 159,52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2220160030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3 092 402,00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3 274 159,52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3 274 159,52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2220160030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3 092 402,00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3 274 159,52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3 274 159,52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2220160030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2 189 000,00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3 020 757,52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3 020 757,52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2220160030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903 402,00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253 402,00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253 402,00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2230000000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2230100000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2230160040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600 000,00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2230160040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600 000,00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2230160040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2230160040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2240000000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8 813 145,03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1 181 386,34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1 181 386,34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2240100000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8 813 145,03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1 181 386,34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1 181 386,34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2240141000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375 000,00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2240141000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375 000,00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2240141000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375 000,00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2240141000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375 000,00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2240160050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2 314 289,33</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806 011,34</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806 011,34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2240160050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2 314 289,33</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806 011,34</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806 011,34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2240160050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2 314 289,33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806 011,34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806 011,34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2240160050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2 314 289,33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806 011,34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806 011,34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2240160052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5 748 480,70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2240160052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5 748 480,70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2240160052</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5 748 480,70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2240160052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414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5 748 480,70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2240160053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375 375,00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2240160053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375 375,00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2240160053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375 375,00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2240160053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375 375,00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375 375,00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2250000000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59 282,76</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59 282,76</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59 282,76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2250100000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59 282,76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59 282,76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59 282,76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2250160061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58 693,56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2250160061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58 693,56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2250160061</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58 693,56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2250160061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58 693,56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58 693,56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2250160062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589,20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2250160062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589,20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2250160062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589,20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2250160062</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589,20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589,20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2260000000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283 878,06</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2260100000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283 878,06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2260172090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2260172090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2260172090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2260172090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22601S2090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83 878,06</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22601S2090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83 878,06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22601S2090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83 878,06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22601S2090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83 878,06</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2270000000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2 990 666,00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2270076100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2270076100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2270076100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2270076100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22700S6100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1 990 666,00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22700S6100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1 990 666,00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22700S6100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1 990 666,00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22700S6100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1 990 666,00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2280000000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25 222 420,09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2280100000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25 222 420,09</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Строительный контроль при обустройстве детских площадок</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2280108012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528 450,94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2280108012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528 450,94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2280108012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528 450,94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2280108012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528 450,94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22801L4875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24 693 969,15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22801L4875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24 693 969,15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Благоустройство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22801L4875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24 693 969,15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22801L4875</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24 693 969,15</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2300000000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2300100000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2300131000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2300131000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2300131000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2300131000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631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360 000,00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2400000000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2400100000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2400111100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2400111100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2400111100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2400111100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412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3 400 000,00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2400116110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2400116110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2400116110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2400116110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412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4 917 000,00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2600000000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203 480,45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2600100000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203 480,45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2600111220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203 480,45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2600111220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203 480,45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Коммунальное хозяйство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2600111220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203 480,45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2600111220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203 480,45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203 480,45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2900000000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229 694 220,24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23 579 769,00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18 792 268,99</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2910000000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226 325 425,06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19 038 675,96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16 380 407,83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226 325 425,06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19 038 675,96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16 380 407,83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2910121110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12 546 190,65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6 334 350,00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6 334 350,00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2910121110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12 546 190,65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6 334 350,00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6 334 350,00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2910121110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12 546 190,65</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6 334 350,00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6 334 350,00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2910121110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12 546 190,65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6 334 350,00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6 334 350,00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2910121120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592 357,97</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5 534 057,83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5 534 057,83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2910121120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592 357,97</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5 534 057,83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5 534 057,83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2910121120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592 357,97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5 534 057,83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5 534 057,83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2910121120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592 357,97</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5 534 057,83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5 534 057,83</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2910121121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3 558 170,00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115 000,00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115 000,00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2910121121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3 558 170,00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115 000,00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115 000,00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2910121121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3 558 170,00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115 000,00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115 000,00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2910121121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3 558 170,00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115 000,00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115 000,00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2910121130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5 723 351,20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1"/>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2910121130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5 723 351,20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1"/>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2910121130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5 723 351,20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2910121130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414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5 723 351,20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2910121140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170 000,00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2910121140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170 000,00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2910121140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170 000,00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2910121140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170 000,00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200 000,00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2910121170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2 065 376,48</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2 658 268,13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2910121170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2 065 376,48</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2 658 268,13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2910121170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2 065 376,48</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2 658 268,13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2910121170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414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2 065 376,48</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2 658 268,13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2910171526</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2 098 500,00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2910171526</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2 098 500,00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2910171526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2 098 500,00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2910171526</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2 098 500,00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2910171527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2 098 500,00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2910171527</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2 098 500,00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2910171527</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2 098 500,00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2910171527</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3 148 000,00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2 098 500,00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2 098 500,00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2910171542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64 827 200,00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2910171542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64 827 200,00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2910171542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64 827 200,00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2910171542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64 827 200,00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2910171543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128 590 800,00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2910171543</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128 590 800,00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2910171543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128 590 800,00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2910171543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128 590 800,00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29101S1542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655 784,76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29101S1542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655 784,76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29101S1542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655 784,76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29101S1542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655 784,76</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29101S1543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1 300 194,00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29101S1543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1 300 194,00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29101S1543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1 300 194,00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29101S1543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1 300 194,00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2920000000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2 411 861,16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2920200000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2 411 861,16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2920299910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2 411 861,16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2920299910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2 411 861,16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2920299910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2 411 861,16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2920299910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0409</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3 368 795,18</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4 541 093,04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2 411 861,16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Межбюджетные трансферты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9100000000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9170000000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9170095210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9170095210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300 000,00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9170095210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0106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9170095210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0106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540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9200000000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18 000,00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9290000000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18 000,00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9290002110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18 000,00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9290002110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18 000,00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9290002110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0103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18 000,00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9290002110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18 000,00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18 000,00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9300000000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9390000000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9390010010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9390010010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Резервные фонды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9390010010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0111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Резервные средства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9390010010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0111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870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9400000000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38 744 579,45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21 090 771,41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20 011 816,35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9440000000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13 293 705,59</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7 567 550,95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7 567 550,95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9440020101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5 949 054,30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4 161 402,14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4 161 402,14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9440020101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5 949 054,30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4 161 402,14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4 161 402,14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9440020101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5 949 054,30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4 161 402,14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4 161 402,14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9440020101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611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5 949 054,30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4 161 402,14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4 161 402,14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9440020102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1 796 705,13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1 269 227,65</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1 269 227,65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9440020102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1 796 705,13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1 269 227,65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1 269 227,65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9440020102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1 796 705,13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1 269 227,65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1 269 227,65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9440020102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611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1 796 705,13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1 269 227,65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1 269 227,65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9440020103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5 547 946,16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2 136 921,16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2 136 921,16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9440020103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5 547 946,16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2 136 921,16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2 136 921,16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9440020103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5 547 946,16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2 136 921,16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2 136 921,16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9440020103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611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5 547 946,16</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2 136 921,16</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2 136 921,16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22 588 525,69</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12 283 716,00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11 204 760,94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9450010031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4 125 245,02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9450010031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4 125 245,02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9450010031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4 125 245,02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9450010031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4 125 245,02</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4 125 245,02</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9450010032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9450010032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9450010032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9450010032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1 245 824,00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9450010033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1 779 940,88</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9450010033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1 779 940,88</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9450010033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1 779 940,88</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9450010033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0505</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621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1 779 940,88</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1 779 940,88</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9450010040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252 410,04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СОЦИАЛЬНАЯ ПОЛИТИКА</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9450010040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252 410,04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Пенсионное обеспечение</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9450010040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1001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252 410,04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9450010040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1001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312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252 410,04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252 410,04</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9450010050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58 232,00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9450010050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1200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58 232,00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9450010050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1204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58 232,00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58 232,00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9450010050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1204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3 000,00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9450010050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1204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55 232,00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55 232,00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55 232,00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9450010060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435 000,00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435 000,00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9450010060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1200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435 000,00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435 000,00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9450010060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1202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435 000,00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435 000,00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9450010060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1202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435 000,00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435 000,00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9450010070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9450010070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9450010070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9450010070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150 000,00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9450010080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1 255 421,10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1 355 000,00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1 355 000,00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9450010080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1 255 421,10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1 355 000,00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1 355 000,00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9450010080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1 255 421,10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1 355 000,00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1 355 000,00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9450010080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0412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1 255 421,10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1 355 000,00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1 355 000,00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9450010090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542 586,62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206 971,20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9450010090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542 586,62</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206 971,20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Транспорт</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9450010090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542 586,62</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206 971,20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9450010090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542 586,62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206 971,20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Обслуживание муниципального долга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9450010120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ОБСЛУЖИВАНИЕ ГОСУДАРСТВЕННОГО И МУНИЦИПАЛЬНОГО ДОЛГА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9450010120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1300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9450010120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1301</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9450010120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1301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730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436 590,00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871 983,86</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Другие общегосударственные расходы</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796 638,30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110 909,00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110 909,00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796 638,30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110 909,00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110 909,00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796 638,30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110 909,00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110 909,00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56 900,00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831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184 612,43</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852</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350,00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Уплата иных платежей</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9450010430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853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554 775,87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108 909,00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108 909,00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9450013300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5 197 500,00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9450013300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5 197 500,00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Транспорт</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9450013300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5 197 500,00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9450013300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5 197 500,00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9450013500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876 000,00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9450013500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876 000,00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9450013500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876 000,00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9450013500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123</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876 000,00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876 000,00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9450036000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816 200,00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9450036000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816 200,00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Транспорт</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9450036000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816 200,00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9450036000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816 200,00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816 200,00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Расходы на приобретение навесного оборудования</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9450042000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449 000,00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НАЦИОНАЛЬНАЯ ЭКОНОМИКА</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9450042000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0400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449 000,00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Транспорт</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9450042000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449 000,00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9450042000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0408</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449 000,00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9450071730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470 672,00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9450071730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470 672,00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Жилищное хозяйство</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9450071730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470 672,00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9450071730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811</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470 672,00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1 167 456,01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0"/>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9450081010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1 167 456,01</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0"/>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2"/>
              <w:rPr>
                <w:rFonts w:ascii="Arial" w:hAnsi="Arial" w:cs="Arial"/>
                <w:color w:val="000000"/>
                <w:sz w:val="12"/>
                <w:szCs w:val="12"/>
              </w:rPr>
            </w:pPr>
            <w:r w:rsidRPr="00D01204">
              <w:rPr>
                <w:rFonts w:ascii="Arial" w:hAnsi="Arial" w:cs="Arial"/>
                <w:color w:val="000000"/>
                <w:sz w:val="12"/>
                <w:szCs w:val="12"/>
              </w:rPr>
              <w:t>Жилищное хозяйство</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9450081010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1 167 456,01</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2"/>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3"/>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9450081010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1 167 456,01</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3"/>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4"/>
              <w:rPr>
                <w:rFonts w:ascii="Arial" w:hAnsi="Arial" w:cs="Arial"/>
                <w:color w:val="000000"/>
                <w:sz w:val="12"/>
                <w:szCs w:val="12"/>
              </w:rPr>
            </w:pPr>
            <w:r w:rsidRPr="00D01204">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2 351 477,57</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4"/>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outlineLvl w:val="5"/>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2 351 477,57</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outlineLvl w:val="5"/>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Жилищное хозяйство</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2 351 477,57</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344 891,44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784 979,60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Иные выплаты населению</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360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8 737,00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811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1 212 869,53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9450081040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96 660,00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9450081040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96 660,00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Жилищное хозяйство</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9450081040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96 660,00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9450081040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96 660,00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94500S1730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470 672,15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94500S1730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470 672,15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Жилищное хозяйство</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94500S1730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470 672,15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94500S1730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811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470 672,15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1 564 148,17</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199 504,46</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199 504,46</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115 699,41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115 699,41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115 699,41</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115 699,41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115 699,41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115 699,41</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115 699,41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115 699,41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115 699,41</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46 486,80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46 486,80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46 486,80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247</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69 212,61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69 212,61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69 212,61</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9460010420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50 000,00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9460010450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9460010450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9460010450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9460010450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0113</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33 805,05</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9460010510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1 274 643,71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9460010510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1 274 643,71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Жилищное хозяйство</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9460010510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1 274 643,71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9460010510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410 735,76</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9460010510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0501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247</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863 907,95</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9470000000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9470070110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ОБРАЗОВАНИЕ</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9470070110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0700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Молодежная политика</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9470070110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9470070110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0707</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40 000,00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9480000000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1 258 200,00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9480080110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1 258 200,00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КУЛЬТУРА, КИНЕМАТОГРАФИЯ</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9480080110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0800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1 258 200,00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Культура</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9480080110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1 258 200,00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9480080110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0801</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244</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1 258 200,00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1 000 000,00</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9900000000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2 675 007,61</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9990000000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2 675 007,61</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9990099999</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2 675 007,61</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9990099999</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2 675 007,61</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9990099999</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9999</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2 675 007,61</w:t>
            </w:r>
          </w:p>
        </w:tc>
      </w:tr>
      <w:tr w:rsidR="00D01204" w:rsidRPr="00D01204" w:rsidTr="00D01204">
        <w:trPr>
          <w:cantSplit/>
          <w:trHeight w:val="20"/>
        </w:trPr>
        <w:tc>
          <w:tcPr>
            <w:tcW w:w="0" w:type="auto"/>
            <w:shd w:val="clear" w:color="000000" w:fill="FFFFFF"/>
            <w:vAlign w:val="center"/>
            <w:hideMark/>
          </w:tcPr>
          <w:p w:rsidR="00D01204" w:rsidRPr="00D01204" w:rsidRDefault="00D01204" w:rsidP="00B56312">
            <w:pPr>
              <w:rPr>
                <w:rFonts w:ascii="Arial" w:hAnsi="Arial" w:cs="Arial"/>
                <w:color w:val="000000"/>
                <w:sz w:val="12"/>
                <w:szCs w:val="12"/>
              </w:rPr>
            </w:pPr>
            <w:r w:rsidRPr="00D01204">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9990099999</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9999</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999</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0,00</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1 535 078,72</w:t>
            </w:r>
          </w:p>
        </w:tc>
        <w:tc>
          <w:tcPr>
            <w:tcW w:w="0" w:type="auto"/>
            <w:shd w:val="clear" w:color="000000" w:fill="FFFFFF"/>
            <w:noWrap/>
            <w:vAlign w:val="center"/>
            <w:hideMark/>
          </w:tcPr>
          <w:p w:rsidR="00D01204" w:rsidRPr="00D01204" w:rsidRDefault="00D01204" w:rsidP="00B56312">
            <w:pPr>
              <w:jc w:val="center"/>
              <w:rPr>
                <w:rFonts w:ascii="Arial" w:hAnsi="Arial" w:cs="Arial"/>
                <w:color w:val="000000"/>
                <w:sz w:val="12"/>
                <w:szCs w:val="12"/>
              </w:rPr>
            </w:pPr>
            <w:r w:rsidRPr="00D01204">
              <w:rPr>
                <w:rFonts w:ascii="Arial" w:hAnsi="Arial" w:cs="Arial"/>
                <w:color w:val="000000"/>
                <w:sz w:val="12"/>
                <w:szCs w:val="12"/>
              </w:rPr>
              <w:t>2 675 007,61</w:t>
            </w:r>
          </w:p>
        </w:tc>
      </w:tr>
      <w:tr w:rsidR="00D01204" w:rsidRPr="00D01204" w:rsidTr="00D01204">
        <w:trPr>
          <w:cantSplit/>
          <w:trHeight w:val="20"/>
        </w:trPr>
        <w:tc>
          <w:tcPr>
            <w:tcW w:w="0" w:type="auto"/>
            <w:gridSpan w:val="4"/>
            <w:shd w:val="clear" w:color="000000" w:fill="FFFFFF"/>
            <w:noWrap/>
            <w:vAlign w:val="center"/>
            <w:hideMark/>
          </w:tcPr>
          <w:p w:rsidR="00D01204" w:rsidRPr="00D01204" w:rsidRDefault="00D01204" w:rsidP="00B56312">
            <w:pPr>
              <w:rPr>
                <w:rFonts w:ascii="Arial" w:hAnsi="Arial" w:cs="Arial"/>
                <w:b/>
                <w:color w:val="000000"/>
                <w:sz w:val="12"/>
                <w:szCs w:val="12"/>
              </w:rPr>
            </w:pPr>
            <w:r w:rsidRPr="00D01204">
              <w:rPr>
                <w:rFonts w:ascii="Arial" w:hAnsi="Arial" w:cs="Arial"/>
                <w:b/>
                <w:color w:val="000000"/>
                <w:sz w:val="12"/>
                <w:szCs w:val="12"/>
              </w:rPr>
              <w:t xml:space="preserve">Всего расходов: </w:t>
            </w:r>
          </w:p>
        </w:tc>
        <w:tc>
          <w:tcPr>
            <w:tcW w:w="0" w:type="auto"/>
            <w:shd w:val="clear" w:color="000000" w:fill="FFFFFF"/>
            <w:noWrap/>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342 577 437,37</w:t>
            </w:r>
          </w:p>
        </w:tc>
        <w:tc>
          <w:tcPr>
            <w:tcW w:w="0" w:type="auto"/>
            <w:shd w:val="clear" w:color="000000" w:fill="FFFFFF"/>
            <w:noWrap/>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68 827 427,50</w:t>
            </w:r>
          </w:p>
        </w:tc>
        <w:tc>
          <w:tcPr>
            <w:tcW w:w="0" w:type="auto"/>
            <w:shd w:val="clear" w:color="000000" w:fill="FFFFFF"/>
            <w:noWrap/>
            <w:vAlign w:val="center"/>
            <w:hideMark/>
          </w:tcPr>
          <w:p w:rsidR="00D01204" w:rsidRPr="00D01204" w:rsidRDefault="00D01204" w:rsidP="00B56312">
            <w:pPr>
              <w:jc w:val="center"/>
              <w:rPr>
                <w:rFonts w:ascii="Arial" w:hAnsi="Arial" w:cs="Arial"/>
                <w:b/>
                <w:color w:val="000000"/>
                <w:sz w:val="12"/>
                <w:szCs w:val="12"/>
              </w:rPr>
            </w:pPr>
            <w:r w:rsidRPr="00D01204">
              <w:rPr>
                <w:rFonts w:ascii="Arial" w:hAnsi="Arial" w:cs="Arial"/>
                <w:b/>
                <w:color w:val="000000"/>
                <w:sz w:val="12"/>
                <w:szCs w:val="12"/>
              </w:rPr>
              <w:t>59 518 301,32</w:t>
            </w:r>
          </w:p>
        </w:tc>
      </w:tr>
    </w:tbl>
    <w:p w:rsidR="00585372" w:rsidRDefault="00585372" w:rsidP="008F238E">
      <w:pPr>
        <w:rPr>
          <w:rFonts w:ascii="Arial" w:hAnsi="Arial" w:cs="Arial"/>
          <w:color w:val="000000"/>
          <w:sz w:val="16"/>
          <w:szCs w:val="16"/>
        </w:rPr>
      </w:pPr>
    </w:p>
    <w:p w:rsidR="00B56312" w:rsidRPr="00B56312" w:rsidRDefault="00B56312" w:rsidP="00B56312">
      <w:pPr>
        <w:jc w:val="center"/>
        <w:rPr>
          <w:rFonts w:ascii="Arial" w:hAnsi="Arial" w:cs="Arial"/>
          <w:b/>
          <w:sz w:val="16"/>
          <w:szCs w:val="16"/>
        </w:rPr>
      </w:pPr>
      <w:r w:rsidRPr="00B56312">
        <w:rPr>
          <w:rFonts w:ascii="Arial" w:hAnsi="Arial" w:cs="Arial"/>
          <w:b/>
          <w:sz w:val="16"/>
          <w:szCs w:val="16"/>
        </w:rPr>
        <w:t>СОВЕТ  ДЕПУТАТОВ  ВАЛДАЙСКОГО  ГОРОДСКОГО  ПОСЕЛЕНИЯ</w:t>
      </w:r>
    </w:p>
    <w:p w:rsidR="00B56312" w:rsidRPr="00B56312" w:rsidRDefault="00B56312" w:rsidP="00B56312">
      <w:pPr>
        <w:jc w:val="center"/>
        <w:rPr>
          <w:rFonts w:ascii="Arial" w:hAnsi="Arial" w:cs="Arial"/>
          <w:sz w:val="16"/>
          <w:szCs w:val="16"/>
        </w:rPr>
      </w:pPr>
      <w:r w:rsidRPr="00B56312">
        <w:rPr>
          <w:rFonts w:ascii="Arial" w:hAnsi="Arial" w:cs="Arial"/>
          <w:sz w:val="16"/>
          <w:szCs w:val="16"/>
        </w:rPr>
        <w:t>Р Е Ш Е Н И Е</w:t>
      </w:r>
    </w:p>
    <w:p w:rsidR="00B56312" w:rsidRPr="00B56312" w:rsidRDefault="00B56312" w:rsidP="00B56312">
      <w:pPr>
        <w:autoSpaceDE w:val="0"/>
        <w:autoSpaceDN w:val="0"/>
        <w:adjustRightInd w:val="0"/>
        <w:jc w:val="center"/>
        <w:rPr>
          <w:rFonts w:ascii="Arial" w:hAnsi="Arial" w:cs="Arial"/>
          <w:b/>
          <w:bCs/>
          <w:sz w:val="16"/>
          <w:szCs w:val="16"/>
        </w:rPr>
      </w:pPr>
      <w:r w:rsidRPr="00B56312">
        <w:rPr>
          <w:rFonts w:ascii="Arial" w:hAnsi="Arial" w:cs="Arial"/>
          <w:b/>
          <w:sz w:val="16"/>
          <w:szCs w:val="16"/>
        </w:rPr>
        <w:t>О внесении изменений в Положение о земельном налоге на территории Валдайского городского поселения</w:t>
      </w:r>
    </w:p>
    <w:p w:rsidR="00B56312" w:rsidRPr="00B56312" w:rsidRDefault="00B56312" w:rsidP="00B56312">
      <w:pPr>
        <w:pStyle w:val="ConsNonformat"/>
        <w:ind w:firstLine="284"/>
        <w:jc w:val="both"/>
        <w:rPr>
          <w:rFonts w:ascii="Arial" w:hAnsi="Arial" w:cs="Arial"/>
          <w:b/>
          <w:sz w:val="16"/>
          <w:szCs w:val="16"/>
        </w:rPr>
      </w:pPr>
      <w:r w:rsidRPr="00B56312">
        <w:rPr>
          <w:rFonts w:ascii="Arial" w:hAnsi="Arial" w:cs="Arial"/>
          <w:b/>
          <w:sz w:val="16"/>
          <w:szCs w:val="16"/>
        </w:rPr>
        <w:t>Принято Советом депутатов Валдайского городского поселения 28 августа 2024 года.</w:t>
      </w:r>
    </w:p>
    <w:p w:rsidR="00B56312" w:rsidRPr="00B56312" w:rsidRDefault="00B56312" w:rsidP="00B56312">
      <w:pPr>
        <w:ind w:firstLine="284"/>
        <w:jc w:val="both"/>
        <w:rPr>
          <w:rFonts w:ascii="Arial" w:hAnsi="Arial" w:cs="Arial"/>
          <w:b/>
          <w:sz w:val="16"/>
          <w:szCs w:val="16"/>
        </w:rPr>
      </w:pPr>
      <w:r w:rsidRPr="00B56312">
        <w:rPr>
          <w:rFonts w:ascii="Arial" w:hAnsi="Arial" w:cs="Arial"/>
          <w:sz w:val="16"/>
          <w:szCs w:val="16"/>
        </w:rPr>
        <w:t xml:space="preserve">В соответствии со статьей 397 </w:t>
      </w:r>
      <w:r w:rsidRPr="00B56312">
        <w:rPr>
          <w:rStyle w:val="blk"/>
          <w:rFonts w:ascii="Arial" w:hAnsi="Arial" w:cs="Arial"/>
          <w:sz w:val="16"/>
          <w:szCs w:val="16"/>
        </w:rPr>
        <w:t xml:space="preserve">Налогового кодекса Российской Федерации, Федеральным законом </w:t>
      </w:r>
      <w:r w:rsidRPr="00B56312">
        <w:rPr>
          <w:rFonts w:ascii="Arial" w:hAnsi="Arial" w:cs="Arial"/>
          <w:sz w:val="16"/>
          <w:szCs w:val="16"/>
        </w:rPr>
        <w:t xml:space="preserve">от 06 октября 2003 года </w:t>
      </w:r>
      <w:hyperlink r:id="rId11" w:history="1">
        <w:r w:rsidRPr="00B56312">
          <w:rPr>
            <w:rFonts w:ascii="Arial" w:hAnsi="Arial" w:cs="Arial"/>
            <w:sz w:val="16"/>
            <w:szCs w:val="16"/>
          </w:rPr>
          <w:t>№ 131-ФЗ</w:t>
        </w:r>
      </w:hyperlink>
      <w:r w:rsidRPr="00B56312">
        <w:rPr>
          <w:rFonts w:ascii="Arial" w:hAnsi="Arial" w:cs="Arial"/>
          <w:sz w:val="16"/>
          <w:szCs w:val="16"/>
        </w:rPr>
        <w:t xml:space="preserve"> «Об общих принципах организации местного самоуправления в Российской Федерации» Совет депутатов Валдайского городского поселения </w:t>
      </w:r>
      <w:r w:rsidRPr="00B56312">
        <w:rPr>
          <w:rFonts w:ascii="Arial" w:hAnsi="Arial" w:cs="Arial"/>
          <w:b/>
          <w:sz w:val="16"/>
          <w:szCs w:val="16"/>
        </w:rPr>
        <w:t>РЕШИЛ:</w:t>
      </w:r>
    </w:p>
    <w:p w:rsidR="00B56312" w:rsidRPr="00B56312" w:rsidRDefault="00B56312" w:rsidP="00B56312">
      <w:pPr>
        <w:ind w:firstLine="284"/>
        <w:jc w:val="both"/>
        <w:rPr>
          <w:rFonts w:ascii="Arial" w:hAnsi="Arial" w:cs="Arial"/>
          <w:sz w:val="16"/>
          <w:szCs w:val="16"/>
        </w:rPr>
      </w:pPr>
      <w:r w:rsidRPr="00B56312">
        <w:rPr>
          <w:rFonts w:ascii="Arial" w:hAnsi="Arial" w:cs="Arial"/>
          <w:sz w:val="16"/>
          <w:szCs w:val="16"/>
        </w:rPr>
        <w:t>1. Внести изменения в Положение о земельном налоге на территории Валдайского городского поселения (далее – Положение), утвержденное решением Совета депутатов Валдайского городского поселения от 27.11.2018 № 186, дополнив подпункт 3.1 пункта 3 абзацем следующего содержания:</w:t>
      </w:r>
    </w:p>
    <w:p w:rsidR="00B56312" w:rsidRPr="00B56312" w:rsidRDefault="00B56312" w:rsidP="00B56312">
      <w:pPr>
        <w:shd w:val="clear" w:color="auto" w:fill="FFFFFF"/>
        <w:ind w:firstLine="284"/>
        <w:jc w:val="both"/>
        <w:rPr>
          <w:rFonts w:ascii="Arial" w:hAnsi="Arial" w:cs="Arial"/>
          <w:sz w:val="16"/>
          <w:szCs w:val="16"/>
        </w:rPr>
      </w:pPr>
      <w:r w:rsidRPr="00B56312">
        <w:rPr>
          <w:rFonts w:ascii="Arial" w:hAnsi="Arial" w:cs="Arial"/>
          <w:sz w:val="16"/>
          <w:szCs w:val="16"/>
        </w:rPr>
        <w:t>«некоммерческие организации, осуществляющие деятельность по благоустройству и развитию территории Валдайского городского поселения</w:t>
      </w:r>
      <w:r w:rsidRPr="00B56312">
        <w:rPr>
          <w:rFonts w:ascii="Arial" w:hAnsi="Arial" w:cs="Arial"/>
          <w:spacing w:val="-5"/>
          <w:sz w:val="16"/>
          <w:szCs w:val="16"/>
        </w:rPr>
        <w:t>».</w:t>
      </w:r>
    </w:p>
    <w:p w:rsidR="00B56312" w:rsidRPr="00B56312" w:rsidRDefault="00B56312" w:rsidP="00B56312">
      <w:pPr>
        <w:widowControl w:val="0"/>
        <w:autoSpaceDE w:val="0"/>
        <w:autoSpaceDN w:val="0"/>
        <w:adjustRightInd w:val="0"/>
        <w:ind w:firstLine="284"/>
        <w:jc w:val="both"/>
        <w:rPr>
          <w:rFonts w:ascii="Arial" w:hAnsi="Arial" w:cs="Arial"/>
          <w:sz w:val="16"/>
          <w:szCs w:val="16"/>
        </w:rPr>
      </w:pPr>
      <w:r w:rsidRPr="00B56312">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56312" w:rsidRPr="00B56312" w:rsidRDefault="00B56312" w:rsidP="00B56312">
      <w:pPr>
        <w:pStyle w:val="ConsNormal"/>
        <w:ind w:firstLine="0"/>
        <w:rPr>
          <w:rFonts w:cs="Arial"/>
          <w:b/>
          <w:sz w:val="16"/>
          <w:szCs w:val="16"/>
        </w:rPr>
      </w:pPr>
      <w:r w:rsidRPr="00B56312">
        <w:rPr>
          <w:rFonts w:cs="Arial"/>
          <w:b/>
          <w:sz w:val="16"/>
          <w:szCs w:val="16"/>
        </w:rPr>
        <w:t>Глава Валдайского городского поселения, председатель Совета</w:t>
      </w:r>
    </w:p>
    <w:p w:rsidR="00B56312" w:rsidRPr="00B56312" w:rsidRDefault="00B56312" w:rsidP="00B56312">
      <w:pPr>
        <w:pStyle w:val="ConsNormal"/>
        <w:ind w:firstLine="0"/>
        <w:rPr>
          <w:rFonts w:cs="Arial"/>
          <w:sz w:val="16"/>
          <w:szCs w:val="16"/>
        </w:rPr>
      </w:pPr>
      <w:r w:rsidRPr="00B56312">
        <w:rPr>
          <w:rFonts w:cs="Arial"/>
          <w:b/>
          <w:sz w:val="16"/>
          <w:szCs w:val="16"/>
        </w:rPr>
        <w:t>депутатов Валдайского городского поселения</w:t>
      </w:r>
      <w:r w:rsidRPr="00B56312">
        <w:rPr>
          <w:rFonts w:cs="Arial"/>
          <w:b/>
          <w:sz w:val="16"/>
          <w:szCs w:val="16"/>
        </w:rPr>
        <w:tab/>
      </w:r>
      <w:r w:rsidRPr="00B56312">
        <w:rPr>
          <w:rFonts w:cs="Arial"/>
          <w:b/>
          <w:sz w:val="16"/>
          <w:szCs w:val="16"/>
        </w:rPr>
        <w:tab/>
      </w:r>
      <w:r w:rsidRPr="00B56312">
        <w:rPr>
          <w:rFonts w:cs="Arial"/>
          <w:b/>
          <w:sz w:val="16"/>
          <w:szCs w:val="16"/>
        </w:rPr>
        <w:tab/>
        <w:t>В.П.Литвиненко</w:t>
      </w:r>
    </w:p>
    <w:p w:rsidR="00B56312" w:rsidRPr="00B56312" w:rsidRDefault="00B56312" w:rsidP="00B56312">
      <w:pPr>
        <w:rPr>
          <w:rFonts w:ascii="Arial" w:hAnsi="Arial" w:cs="Arial"/>
          <w:sz w:val="16"/>
          <w:szCs w:val="16"/>
        </w:rPr>
      </w:pPr>
      <w:r w:rsidRPr="00B56312">
        <w:rPr>
          <w:rFonts w:ascii="Arial" w:hAnsi="Arial" w:cs="Arial"/>
          <w:color w:val="000000"/>
          <w:sz w:val="16"/>
          <w:szCs w:val="16"/>
        </w:rPr>
        <w:t>«28» августа</w:t>
      </w:r>
      <w:r w:rsidRPr="00B56312">
        <w:rPr>
          <w:rFonts w:ascii="Arial" w:hAnsi="Arial" w:cs="Arial"/>
          <w:b/>
          <w:color w:val="000000"/>
          <w:sz w:val="16"/>
          <w:szCs w:val="16"/>
        </w:rPr>
        <w:t xml:space="preserve"> </w:t>
      </w:r>
      <w:r w:rsidRPr="00B56312">
        <w:rPr>
          <w:rFonts w:ascii="Arial" w:hAnsi="Arial" w:cs="Arial"/>
          <w:color w:val="000000"/>
          <w:sz w:val="16"/>
          <w:szCs w:val="16"/>
        </w:rPr>
        <w:t>2024 года № 206</w:t>
      </w:r>
    </w:p>
    <w:p w:rsidR="00585372" w:rsidRDefault="00585372" w:rsidP="008F238E">
      <w:pPr>
        <w:rPr>
          <w:rFonts w:ascii="Arial" w:hAnsi="Arial" w:cs="Arial"/>
          <w:color w:val="000000"/>
          <w:sz w:val="16"/>
          <w:szCs w:val="16"/>
        </w:rPr>
      </w:pPr>
    </w:p>
    <w:p w:rsidR="00B56312" w:rsidRPr="00B56312" w:rsidRDefault="00B56312" w:rsidP="00B56312">
      <w:pPr>
        <w:jc w:val="center"/>
        <w:rPr>
          <w:rFonts w:ascii="Arial" w:hAnsi="Arial" w:cs="Arial"/>
          <w:b/>
          <w:sz w:val="16"/>
          <w:szCs w:val="16"/>
        </w:rPr>
      </w:pPr>
      <w:r w:rsidRPr="00B56312">
        <w:rPr>
          <w:rFonts w:ascii="Arial" w:hAnsi="Arial" w:cs="Arial"/>
          <w:b/>
          <w:sz w:val="16"/>
          <w:szCs w:val="16"/>
        </w:rPr>
        <w:t>СОВЕТ  ДЕПУТАТОВ  ВАЛДАЙСКОГО  ГОРОДСКОГО  ПОСЕЛЕНИЯ</w:t>
      </w:r>
    </w:p>
    <w:p w:rsidR="00B56312" w:rsidRPr="00B56312" w:rsidRDefault="00B56312" w:rsidP="00B56312">
      <w:pPr>
        <w:jc w:val="center"/>
        <w:rPr>
          <w:rFonts w:ascii="Arial" w:hAnsi="Arial" w:cs="Arial"/>
          <w:sz w:val="16"/>
          <w:szCs w:val="16"/>
        </w:rPr>
      </w:pPr>
      <w:r w:rsidRPr="00B56312">
        <w:rPr>
          <w:rFonts w:ascii="Arial" w:hAnsi="Arial" w:cs="Arial"/>
          <w:sz w:val="16"/>
          <w:szCs w:val="16"/>
        </w:rPr>
        <w:t>Р Е Ш Е Н И Е</w:t>
      </w:r>
    </w:p>
    <w:p w:rsidR="00B56312" w:rsidRDefault="00B56312" w:rsidP="00B56312">
      <w:pPr>
        <w:jc w:val="center"/>
        <w:rPr>
          <w:rFonts w:ascii="Arial" w:hAnsi="Arial" w:cs="Arial"/>
          <w:b/>
          <w:bCs/>
          <w:sz w:val="16"/>
          <w:szCs w:val="16"/>
        </w:rPr>
      </w:pPr>
      <w:r w:rsidRPr="00B56312">
        <w:rPr>
          <w:rFonts w:ascii="Arial" w:hAnsi="Arial" w:cs="Arial"/>
          <w:b/>
          <w:bCs/>
          <w:sz w:val="16"/>
          <w:szCs w:val="16"/>
        </w:rPr>
        <w:t xml:space="preserve">О внесении изменений в Порядок установления арендной платы за </w:t>
      </w:r>
    </w:p>
    <w:p w:rsidR="00B56312" w:rsidRPr="00B56312" w:rsidRDefault="00B56312" w:rsidP="00B56312">
      <w:pPr>
        <w:jc w:val="center"/>
        <w:rPr>
          <w:rFonts w:ascii="Arial" w:hAnsi="Arial" w:cs="Arial"/>
          <w:b/>
          <w:bCs/>
          <w:sz w:val="16"/>
          <w:szCs w:val="16"/>
        </w:rPr>
      </w:pPr>
      <w:r w:rsidRPr="00B56312">
        <w:rPr>
          <w:rFonts w:ascii="Arial" w:hAnsi="Arial" w:cs="Arial"/>
          <w:b/>
          <w:bCs/>
          <w:sz w:val="16"/>
          <w:szCs w:val="16"/>
        </w:rPr>
        <w:t>муниципальное движимое имущество Валдайского городского поселения</w:t>
      </w:r>
    </w:p>
    <w:p w:rsidR="00B56312" w:rsidRPr="00B56312" w:rsidRDefault="00B56312" w:rsidP="00B56312">
      <w:pPr>
        <w:pStyle w:val="ConsNonformat"/>
        <w:ind w:firstLine="284"/>
        <w:jc w:val="both"/>
        <w:rPr>
          <w:rFonts w:ascii="Arial" w:hAnsi="Arial" w:cs="Arial"/>
          <w:b/>
          <w:sz w:val="16"/>
          <w:szCs w:val="16"/>
        </w:rPr>
      </w:pPr>
      <w:r w:rsidRPr="00B56312">
        <w:rPr>
          <w:rFonts w:ascii="Arial" w:hAnsi="Arial" w:cs="Arial"/>
          <w:b/>
          <w:sz w:val="16"/>
          <w:szCs w:val="16"/>
        </w:rPr>
        <w:t>Принято Советом депутатов Валдайского городского поселения 28 августа 2024 года.</w:t>
      </w:r>
    </w:p>
    <w:p w:rsidR="00B56312" w:rsidRPr="00B56312" w:rsidRDefault="00B56312" w:rsidP="00B56312">
      <w:pPr>
        <w:ind w:firstLine="284"/>
        <w:jc w:val="both"/>
        <w:rPr>
          <w:rFonts w:ascii="Arial" w:hAnsi="Arial" w:cs="Arial"/>
          <w:b/>
          <w:sz w:val="16"/>
          <w:szCs w:val="16"/>
        </w:rPr>
      </w:pPr>
      <w:r w:rsidRPr="00B56312">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Российской Федерации», от 26 июля 2006 года № 135-ФЗ «О защите конкуренции», от 29 июля 1998 года № 135-ФЗ «Об оценочной деятельности в Российской Федерации», Положением о порядке управления и распоряжения имуществом Валдайского городского поселения, утвержденным решением Совета депутатов Валдайского городского поселения от 30.03.2016 № 36,</w:t>
      </w:r>
      <w:r w:rsidRPr="00B56312">
        <w:rPr>
          <w:rFonts w:ascii="Arial" w:hAnsi="Arial" w:cs="Arial"/>
          <w:color w:val="000000"/>
          <w:kern w:val="36"/>
          <w:sz w:val="16"/>
          <w:szCs w:val="16"/>
        </w:rPr>
        <w:t xml:space="preserve"> Совет депутатов Валдайского городского поселения</w:t>
      </w:r>
      <w:r w:rsidRPr="00B56312">
        <w:rPr>
          <w:rFonts w:ascii="Arial" w:hAnsi="Arial" w:cs="Arial"/>
          <w:sz w:val="16"/>
          <w:szCs w:val="16"/>
        </w:rPr>
        <w:t xml:space="preserve"> </w:t>
      </w:r>
      <w:r w:rsidRPr="00B56312">
        <w:rPr>
          <w:rFonts w:ascii="Arial" w:hAnsi="Arial" w:cs="Arial"/>
          <w:b/>
          <w:sz w:val="16"/>
          <w:szCs w:val="16"/>
        </w:rPr>
        <w:t>РЕШИЛ:</w:t>
      </w:r>
    </w:p>
    <w:p w:rsidR="00B56312" w:rsidRPr="00B56312" w:rsidRDefault="00B56312" w:rsidP="00B56312">
      <w:pPr>
        <w:ind w:firstLine="284"/>
        <w:jc w:val="both"/>
        <w:rPr>
          <w:rFonts w:ascii="Arial" w:hAnsi="Arial" w:cs="Arial"/>
          <w:sz w:val="16"/>
          <w:szCs w:val="16"/>
        </w:rPr>
      </w:pPr>
      <w:r w:rsidRPr="00B56312">
        <w:rPr>
          <w:rFonts w:ascii="Arial" w:hAnsi="Arial" w:cs="Arial"/>
          <w:sz w:val="16"/>
          <w:szCs w:val="16"/>
        </w:rPr>
        <w:t>1. Внести изменение в Порядок установления арендной платы за муниципальное движимое имущество Валдайского городского поселения, утвержденный решением Совета депутатов Валдайского городского поселения муниципального района от 28.02.2024 № 191, изложив пункт 2 Порядка в следующей редакции:</w:t>
      </w:r>
    </w:p>
    <w:p w:rsidR="00B56312" w:rsidRPr="00B56312" w:rsidRDefault="00B56312" w:rsidP="00B56312">
      <w:pPr>
        <w:ind w:firstLine="284"/>
        <w:jc w:val="both"/>
        <w:rPr>
          <w:rFonts w:ascii="Arial" w:hAnsi="Arial" w:cs="Arial"/>
          <w:sz w:val="16"/>
          <w:szCs w:val="16"/>
        </w:rPr>
      </w:pPr>
      <w:r w:rsidRPr="00B56312">
        <w:rPr>
          <w:rFonts w:ascii="Arial" w:hAnsi="Arial" w:cs="Arial"/>
          <w:sz w:val="16"/>
          <w:szCs w:val="16"/>
        </w:rPr>
        <w:t>«2. Утвердить ставки арендной платы за муниципальное движимое имущество:</w:t>
      </w:r>
    </w:p>
    <w:p w:rsidR="00B56312" w:rsidRPr="00B56312" w:rsidRDefault="00B56312" w:rsidP="00B56312">
      <w:pPr>
        <w:jc w:val="both"/>
        <w:rPr>
          <w:rFonts w:ascii="Arial" w:hAnsi="Arial" w:cs="Arial"/>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46"/>
        <w:gridCol w:w="2104"/>
      </w:tblGrid>
      <w:tr w:rsidR="00B56312" w:rsidRPr="00B56312" w:rsidTr="00B56312">
        <w:trPr>
          <w:trHeight w:val="20"/>
        </w:trPr>
        <w:tc>
          <w:tcPr>
            <w:tcW w:w="4073" w:type="pct"/>
            <w:vAlign w:val="center"/>
          </w:tcPr>
          <w:p w:rsidR="00B56312" w:rsidRPr="00B56312" w:rsidRDefault="00B56312" w:rsidP="00B56312">
            <w:pPr>
              <w:pStyle w:val="ConsPlusNormal"/>
              <w:ind w:firstLine="0"/>
              <w:jc w:val="center"/>
              <w:rPr>
                <w:b/>
                <w:sz w:val="12"/>
                <w:szCs w:val="12"/>
              </w:rPr>
            </w:pPr>
            <w:r w:rsidRPr="00B56312">
              <w:rPr>
                <w:b/>
                <w:sz w:val="12"/>
                <w:szCs w:val="12"/>
              </w:rPr>
              <w:t>Рыночная стоимость муниципального движимого имущества (тыс. руб.)</w:t>
            </w:r>
          </w:p>
        </w:tc>
        <w:tc>
          <w:tcPr>
            <w:tcW w:w="927" w:type="pct"/>
            <w:vAlign w:val="center"/>
          </w:tcPr>
          <w:p w:rsidR="00B56312" w:rsidRPr="00B56312" w:rsidRDefault="00B56312" w:rsidP="00B56312">
            <w:pPr>
              <w:pStyle w:val="ConsPlusNormal"/>
              <w:ind w:firstLine="0"/>
              <w:jc w:val="center"/>
              <w:rPr>
                <w:b/>
                <w:sz w:val="12"/>
                <w:szCs w:val="12"/>
              </w:rPr>
            </w:pPr>
            <w:r w:rsidRPr="00B56312">
              <w:rPr>
                <w:b/>
                <w:sz w:val="12"/>
                <w:szCs w:val="12"/>
              </w:rPr>
              <w:t xml:space="preserve">Годовая ставка </w:t>
            </w:r>
          </w:p>
          <w:p w:rsidR="00B56312" w:rsidRPr="00B56312" w:rsidRDefault="00B56312" w:rsidP="00B56312">
            <w:pPr>
              <w:pStyle w:val="ConsPlusNormal"/>
              <w:ind w:firstLine="0"/>
              <w:jc w:val="center"/>
              <w:rPr>
                <w:b/>
                <w:sz w:val="12"/>
                <w:szCs w:val="12"/>
              </w:rPr>
            </w:pPr>
            <w:r w:rsidRPr="00B56312">
              <w:rPr>
                <w:b/>
                <w:sz w:val="12"/>
                <w:szCs w:val="12"/>
              </w:rPr>
              <w:t>арендной платы</w:t>
            </w:r>
          </w:p>
        </w:tc>
      </w:tr>
      <w:tr w:rsidR="00B56312" w:rsidRPr="00B56312" w:rsidTr="00B56312">
        <w:trPr>
          <w:trHeight w:val="20"/>
        </w:trPr>
        <w:tc>
          <w:tcPr>
            <w:tcW w:w="4073" w:type="pct"/>
            <w:vAlign w:val="center"/>
          </w:tcPr>
          <w:p w:rsidR="00B56312" w:rsidRPr="00B56312" w:rsidRDefault="00B56312" w:rsidP="00B56312">
            <w:pPr>
              <w:pStyle w:val="ConsPlusNormal"/>
              <w:ind w:firstLine="0"/>
              <w:jc w:val="center"/>
              <w:rPr>
                <w:sz w:val="12"/>
                <w:szCs w:val="12"/>
              </w:rPr>
            </w:pPr>
            <w:r w:rsidRPr="00B56312">
              <w:rPr>
                <w:sz w:val="12"/>
                <w:szCs w:val="12"/>
              </w:rPr>
              <w:t>До 100 (включительно)</w:t>
            </w:r>
          </w:p>
        </w:tc>
        <w:tc>
          <w:tcPr>
            <w:tcW w:w="927" w:type="pct"/>
            <w:vAlign w:val="center"/>
          </w:tcPr>
          <w:p w:rsidR="00B56312" w:rsidRPr="00B56312" w:rsidRDefault="00B56312" w:rsidP="00B56312">
            <w:pPr>
              <w:pStyle w:val="ConsPlusNormal"/>
              <w:ind w:firstLine="0"/>
              <w:jc w:val="center"/>
              <w:rPr>
                <w:sz w:val="12"/>
                <w:szCs w:val="12"/>
              </w:rPr>
            </w:pPr>
            <w:r w:rsidRPr="00B56312">
              <w:rPr>
                <w:sz w:val="12"/>
                <w:szCs w:val="12"/>
              </w:rPr>
              <w:t>0,25</w:t>
            </w:r>
          </w:p>
        </w:tc>
      </w:tr>
      <w:tr w:rsidR="00B56312" w:rsidRPr="00B56312" w:rsidTr="00B56312">
        <w:trPr>
          <w:trHeight w:val="20"/>
        </w:trPr>
        <w:tc>
          <w:tcPr>
            <w:tcW w:w="4073" w:type="pct"/>
            <w:vAlign w:val="center"/>
          </w:tcPr>
          <w:p w:rsidR="00B56312" w:rsidRPr="00B56312" w:rsidRDefault="00B56312" w:rsidP="00B56312">
            <w:pPr>
              <w:pStyle w:val="ConsPlusNormal"/>
              <w:ind w:firstLine="0"/>
              <w:jc w:val="center"/>
              <w:rPr>
                <w:sz w:val="12"/>
                <w:szCs w:val="12"/>
              </w:rPr>
            </w:pPr>
            <w:r w:rsidRPr="00B56312">
              <w:rPr>
                <w:sz w:val="12"/>
                <w:szCs w:val="12"/>
              </w:rPr>
              <w:t>Свыше 100 до 250 (включительно)</w:t>
            </w:r>
          </w:p>
        </w:tc>
        <w:tc>
          <w:tcPr>
            <w:tcW w:w="927" w:type="pct"/>
            <w:vAlign w:val="center"/>
          </w:tcPr>
          <w:p w:rsidR="00B56312" w:rsidRPr="00B56312" w:rsidRDefault="00B56312" w:rsidP="00B56312">
            <w:pPr>
              <w:pStyle w:val="ConsPlusNormal"/>
              <w:ind w:firstLine="0"/>
              <w:jc w:val="center"/>
              <w:rPr>
                <w:sz w:val="12"/>
                <w:szCs w:val="12"/>
              </w:rPr>
            </w:pPr>
            <w:r w:rsidRPr="00B56312">
              <w:rPr>
                <w:sz w:val="12"/>
                <w:szCs w:val="12"/>
              </w:rPr>
              <w:t>0,2</w:t>
            </w:r>
          </w:p>
        </w:tc>
      </w:tr>
      <w:tr w:rsidR="00B56312" w:rsidRPr="00B56312" w:rsidTr="00B56312">
        <w:trPr>
          <w:trHeight w:val="20"/>
        </w:trPr>
        <w:tc>
          <w:tcPr>
            <w:tcW w:w="4073" w:type="pct"/>
            <w:vAlign w:val="center"/>
          </w:tcPr>
          <w:p w:rsidR="00B56312" w:rsidRPr="00B56312" w:rsidRDefault="00B56312" w:rsidP="00B56312">
            <w:pPr>
              <w:pStyle w:val="ConsPlusNormal"/>
              <w:ind w:firstLine="0"/>
              <w:jc w:val="center"/>
              <w:rPr>
                <w:sz w:val="12"/>
                <w:szCs w:val="12"/>
              </w:rPr>
            </w:pPr>
            <w:r w:rsidRPr="00B56312">
              <w:rPr>
                <w:sz w:val="12"/>
                <w:szCs w:val="12"/>
              </w:rPr>
              <w:t>Свыше 250 до 500 (включительно)</w:t>
            </w:r>
          </w:p>
        </w:tc>
        <w:tc>
          <w:tcPr>
            <w:tcW w:w="927" w:type="pct"/>
            <w:vAlign w:val="center"/>
          </w:tcPr>
          <w:p w:rsidR="00B56312" w:rsidRPr="00B56312" w:rsidRDefault="00B56312" w:rsidP="00B56312">
            <w:pPr>
              <w:pStyle w:val="ConsPlusNormal"/>
              <w:ind w:firstLine="0"/>
              <w:jc w:val="center"/>
              <w:rPr>
                <w:sz w:val="12"/>
                <w:szCs w:val="12"/>
              </w:rPr>
            </w:pPr>
            <w:r w:rsidRPr="00B56312">
              <w:rPr>
                <w:sz w:val="12"/>
                <w:szCs w:val="12"/>
              </w:rPr>
              <w:t>0,15</w:t>
            </w:r>
          </w:p>
        </w:tc>
      </w:tr>
      <w:tr w:rsidR="00B56312" w:rsidRPr="00B56312" w:rsidTr="00B56312">
        <w:trPr>
          <w:trHeight w:val="20"/>
        </w:trPr>
        <w:tc>
          <w:tcPr>
            <w:tcW w:w="4073" w:type="pct"/>
            <w:vAlign w:val="center"/>
          </w:tcPr>
          <w:p w:rsidR="00B56312" w:rsidRPr="00B56312" w:rsidRDefault="00B56312" w:rsidP="00B56312">
            <w:pPr>
              <w:pStyle w:val="ConsPlusNormal"/>
              <w:ind w:firstLine="0"/>
              <w:jc w:val="center"/>
              <w:rPr>
                <w:sz w:val="12"/>
                <w:szCs w:val="12"/>
              </w:rPr>
            </w:pPr>
            <w:r w:rsidRPr="00B56312">
              <w:rPr>
                <w:sz w:val="12"/>
                <w:szCs w:val="12"/>
              </w:rPr>
              <w:t>Свыше 500 до 750 (включительно)</w:t>
            </w:r>
          </w:p>
        </w:tc>
        <w:tc>
          <w:tcPr>
            <w:tcW w:w="927" w:type="pct"/>
            <w:vAlign w:val="center"/>
          </w:tcPr>
          <w:p w:rsidR="00B56312" w:rsidRPr="00B56312" w:rsidRDefault="00B56312" w:rsidP="00B56312">
            <w:pPr>
              <w:pStyle w:val="ConsPlusNormal"/>
              <w:ind w:firstLine="0"/>
              <w:jc w:val="center"/>
              <w:rPr>
                <w:sz w:val="12"/>
                <w:szCs w:val="12"/>
              </w:rPr>
            </w:pPr>
            <w:r w:rsidRPr="00B56312">
              <w:rPr>
                <w:sz w:val="12"/>
                <w:szCs w:val="12"/>
              </w:rPr>
              <w:t>0,1</w:t>
            </w:r>
          </w:p>
        </w:tc>
      </w:tr>
      <w:tr w:rsidR="00B56312" w:rsidRPr="00B56312" w:rsidTr="00B56312">
        <w:trPr>
          <w:trHeight w:val="20"/>
        </w:trPr>
        <w:tc>
          <w:tcPr>
            <w:tcW w:w="4073" w:type="pct"/>
            <w:vAlign w:val="center"/>
          </w:tcPr>
          <w:p w:rsidR="00B56312" w:rsidRPr="00B56312" w:rsidRDefault="00B56312" w:rsidP="00B56312">
            <w:pPr>
              <w:pStyle w:val="ConsPlusNormal"/>
              <w:ind w:firstLine="0"/>
              <w:jc w:val="center"/>
              <w:rPr>
                <w:sz w:val="12"/>
                <w:szCs w:val="12"/>
              </w:rPr>
            </w:pPr>
            <w:r w:rsidRPr="00B56312">
              <w:rPr>
                <w:sz w:val="12"/>
                <w:szCs w:val="12"/>
              </w:rPr>
              <w:t>Свыше 750 до 850 (включительно)</w:t>
            </w:r>
          </w:p>
        </w:tc>
        <w:tc>
          <w:tcPr>
            <w:tcW w:w="927" w:type="pct"/>
            <w:vAlign w:val="center"/>
          </w:tcPr>
          <w:p w:rsidR="00B56312" w:rsidRPr="00B56312" w:rsidRDefault="00B56312" w:rsidP="00B56312">
            <w:pPr>
              <w:pStyle w:val="ConsPlusNormal"/>
              <w:ind w:firstLine="0"/>
              <w:jc w:val="center"/>
              <w:rPr>
                <w:sz w:val="12"/>
                <w:szCs w:val="12"/>
              </w:rPr>
            </w:pPr>
            <w:r w:rsidRPr="00B56312">
              <w:rPr>
                <w:sz w:val="12"/>
                <w:szCs w:val="12"/>
              </w:rPr>
              <w:t>0,05</w:t>
            </w:r>
          </w:p>
        </w:tc>
      </w:tr>
      <w:tr w:rsidR="00B56312" w:rsidRPr="00B56312" w:rsidTr="00B56312">
        <w:trPr>
          <w:trHeight w:val="20"/>
        </w:trPr>
        <w:tc>
          <w:tcPr>
            <w:tcW w:w="4073" w:type="pct"/>
            <w:vAlign w:val="center"/>
          </w:tcPr>
          <w:p w:rsidR="00B56312" w:rsidRPr="00B56312" w:rsidRDefault="00B56312" w:rsidP="00B56312">
            <w:pPr>
              <w:pStyle w:val="ConsPlusNormal"/>
              <w:ind w:firstLine="0"/>
              <w:jc w:val="center"/>
              <w:rPr>
                <w:sz w:val="12"/>
                <w:szCs w:val="12"/>
              </w:rPr>
            </w:pPr>
            <w:r w:rsidRPr="00B56312">
              <w:rPr>
                <w:sz w:val="12"/>
                <w:szCs w:val="12"/>
              </w:rPr>
              <w:t>Свыше 850 до 1000 (включительно)</w:t>
            </w:r>
          </w:p>
        </w:tc>
        <w:tc>
          <w:tcPr>
            <w:tcW w:w="927" w:type="pct"/>
            <w:vAlign w:val="center"/>
          </w:tcPr>
          <w:p w:rsidR="00B56312" w:rsidRPr="00B56312" w:rsidRDefault="00B56312" w:rsidP="00B56312">
            <w:pPr>
              <w:pStyle w:val="ConsPlusNormal"/>
              <w:ind w:firstLine="0"/>
              <w:jc w:val="center"/>
              <w:rPr>
                <w:sz w:val="12"/>
                <w:szCs w:val="12"/>
              </w:rPr>
            </w:pPr>
            <w:r w:rsidRPr="00B56312">
              <w:rPr>
                <w:sz w:val="12"/>
                <w:szCs w:val="12"/>
              </w:rPr>
              <w:t>0,025</w:t>
            </w:r>
          </w:p>
        </w:tc>
      </w:tr>
      <w:tr w:rsidR="00B56312" w:rsidRPr="00B56312" w:rsidTr="00B56312">
        <w:trPr>
          <w:trHeight w:val="20"/>
        </w:trPr>
        <w:tc>
          <w:tcPr>
            <w:tcW w:w="4073" w:type="pct"/>
            <w:vAlign w:val="center"/>
          </w:tcPr>
          <w:p w:rsidR="00B56312" w:rsidRPr="00B56312" w:rsidRDefault="00B56312" w:rsidP="00B56312">
            <w:pPr>
              <w:pStyle w:val="ConsPlusNormal"/>
              <w:ind w:firstLine="0"/>
              <w:jc w:val="center"/>
              <w:rPr>
                <w:sz w:val="12"/>
                <w:szCs w:val="12"/>
              </w:rPr>
            </w:pPr>
            <w:r w:rsidRPr="00B56312">
              <w:rPr>
                <w:sz w:val="12"/>
                <w:szCs w:val="12"/>
              </w:rPr>
              <w:t>Свыше 1000</w:t>
            </w:r>
          </w:p>
        </w:tc>
        <w:tc>
          <w:tcPr>
            <w:tcW w:w="927" w:type="pct"/>
            <w:vAlign w:val="center"/>
          </w:tcPr>
          <w:p w:rsidR="00B56312" w:rsidRPr="00B56312" w:rsidRDefault="00B56312" w:rsidP="00B56312">
            <w:pPr>
              <w:pStyle w:val="ConsPlusNormal"/>
              <w:ind w:firstLine="0"/>
              <w:jc w:val="center"/>
              <w:rPr>
                <w:sz w:val="12"/>
                <w:szCs w:val="12"/>
              </w:rPr>
            </w:pPr>
            <w:r w:rsidRPr="00B56312">
              <w:rPr>
                <w:sz w:val="12"/>
                <w:szCs w:val="12"/>
              </w:rPr>
              <w:t>0,015</w:t>
            </w:r>
          </w:p>
        </w:tc>
      </w:tr>
    </w:tbl>
    <w:p w:rsidR="00B56312" w:rsidRPr="00B56312" w:rsidRDefault="00B56312" w:rsidP="00B56312">
      <w:pPr>
        <w:ind w:firstLine="709"/>
        <w:jc w:val="right"/>
        <w:rPr>
          <w:rFonts w:ascii="Arial" w:hAnsi="Arial" w:cs="Arial"/>
          <w:sz w:val="16"/>
          <w:szCs w:val="16"/>
        </w:rPr>
      </w:pPr>
      <w:r w:rsidRPr="00B56312">
        <w:rPr>
          <w:rFonts w:ascii="Arial" w:hAnsi="Arial" w:cs="Arial"/>
          <w:sz w:val="16"/>
          <w:szCs w:val="16"/>
        </w:rPr>
        <w:t>».</w:t>
      </w:r>
    </w:p>
    <w:p w:rsidR="00B56312" w:rsidRPr="00B56312" w:rsidRDefault="00B56312" w:rsidP="00B56312">
      <w:pPr>
        <w:ind w:firstLine="284"/>
        <w:contextualSpacing/>
        <w:jc w:val="both"/>
        <w:rPr>
          <w:rFonts w:ascii="Arial" w:hAnsi="Arial" w:cs="Arial"/>
          <w:bCs/>
          <w:sz w:val="16"/>
          <w:szCs w:val="16"/>
        </w:rPr>
      </w:pPr>
      <w:r w:rsidRPr="00B56312">
        <w:rPr>
          <w:rFonts w:ascii="Arial" w:hAnsi="Arial" w:cs="Arial"/>
          <w:bCs/>
          <w:sz w:val="16"/>
          <w:szCs w:val="16"/>
        </w:rPr>
        <w:t xml:space="preserve">2. </w:t>
      </w:r>
      <w:r w:rsidRPr="00B56312">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56312" w:rsidRPr="00B56312" w:rsidRDefault="00B56312" w:rsidP="00B56312">
      <w:pPr>
        <w:pStyle w:val="ConsNormal"/>
        <w:ind w:firstLine="0"/>
        <w:rPr>
          <w:rFonts w:cs="Arial"/>
          <w:b/>
          <w:sz w:val="16"/>
          <w:szCs w:val="16"/>
        </w:rPr>
      </w:pPr>
      <w:r w:rsidRPr="00B56312">
        <w:rPr>
          <w:rFonts w:cs="Arial"/>
          <w:b/>
          <w:sz w:val="16"/>
          <w:szCs w:val="16"/>
        </w:rPr>
        <w:t>Глава Валдайского городского поселения, председатель Совета</w:t>
      </w:r>
    </w:p>
    <w:p w:rsidR="00B56312" w:rsidRPr="00B56312" w:rsidRDefault="00B56312" w:rsidP="00B56312">
      <w:pPr>
        <w:pStyle w:val="ConsNormal"/>
        <w:ind w:firstLine="0"/>
        <w:rPr>
          <w:rFonts w:cs="Arial"/>
          <w:sz w:val="16"/>
          <w:szCs w:val="16"/>
        </w:rPr>
      </w:pPr>
      <w:r w:rsidRPr="00B56312">
        <w:rPr>
          <w:rFonts w:cs="Arial"/>
          <w:b/>
          <w:sz w:val="16"/>
          <w:szCs w:val="16"/>
        </w:rPr>
        <w:t>депутатов Валдайского городского поселения</w:t>
      </w:r>
      <w:r w:rsidRPr="00B56312">
        <w:rPr>
          <w:rFonts w:cs="Arial"/>
          <w:b/>
          <w:sz w:val="16"/>
          <w:szCs w:val="16"/>
        </w:rPr>
        <w:tab/>
      </w:r>
      <w:r w:rsidRPr="00B56312">
        <w:rPr>
          <w:rFonts w:cs="Arial"/>
          <w:b/>
          <w:sz w:val="16"/>
          <w:szCs w:val="16"/>
        </w:rPr>
        <w:tab/>
      </w:r>
      <w:r w:rsidRPr="00B56312">
        <w:rPr>
          <w:rFonts w:cs="Arial"/>
          <w:b/>
          <w:sz w:val="16"/>
          <w:szCs w:val="16"/>
        </w:rPr>
        <w:tab/>
        <w:t>В.П.Литвиненко</w:t>
      </w:r>
    </w:p>
    <w:p w:rsidR="00B56312" w:rsidRPr="00B56312" w:rsidRDefault="00B56312" w:rsidP="00B56312">
      <w:pPr>
        <w:rPr>
          <w:rFonts w:ascii="Arial" w:hAnsi="Arial" w:cs="Arial"/>
          <w:sz w:val="16"/>
          <w:szCs w:val="16"/>
        </w:rPr>
      </w:pPr>
      <w:r w:rsidRPr="00B56312">
        <w:rPr>
          <w:rFonts w:ascii="Arial" w:hAnsi="Arial" w:cs="Arial"/>
          <w:color w:val="000000"/>
          <w:sz w:val="16"/>
          <w:szCs w:val="16"/>
        </w:rPr>
        <w:t xml:space="preserve">«28» августа 2024 года № 207 </w:t>
      </w:r>
    </w:p>
    <w:p w:rsidR="00585372" w:rsidRDefault="00585372" w:rsidP="008F238E">
      <w:pPr>
        <w:rPr>
          <w:rFonts w:ascii="Arial" w:hAnsi="Arial" w:cs="Arial"/>
          <w:color w:val="000000"/>
          <w:sz w:val="16"/>
          <w:szCs w:val="16"/>
        </w:rPr>
      </w:pPr>
    </w:p>
    <w:p w:rsidR="00B56312" w:rsidRPr="00B56312" w:rsidRDefault="00B56312" w:rsidP="00B56312">
      <w:pPr>
        <w:jc w:val="center"/>
        <w:rPr>
          <w:rFonts w:ascii="Arial" w:hAnsi="Arial" w:cs="Arial"/>
          <w:b/>
          <w:sz w:val="16"/>
          <w:szCs w:val="16"/>
        </w:rPr>
      </w:pPr>
      <w:r w:rsidRPr="00B56312">
        <w:rPr>
          <w:rFonts w:ascii="Arial" w:hAnsi="Arial" w:cs="Arial"/>
          <w:b/>
          <w:sz w:val="16"/>
          <w:szCs w:val="16"/>
        </w:rPr>
        <w:t>СОВЕТ  ДЕПУТАТОВ  ВАЛДАЙСКОГО  ГОРОДСКОГО  ПОСЕЛЕНИЯ</w:t>
      </w:r>
    </w:p>
    <w:p w:rsidR="00B56312" w:rsidRPr="00B56312" w:rsidRDefault="00B56312" w:rsidP="00B56312">
      <w:pPr>
        <w:jc w:val="center"/>
        <w:rPr>
          <w:rFonts w:ascii="Arial" w:hAnsi="Arial" w:cs="Arial"/>
          <w:sz w:val="16"/>
          <w:szCs w:val="16"/>
        </w:rPr>
      </w:pPr>
      <w:r w:rsidRPr="00B56312">
        <w:rPr>
          <w:rFonts w:ascii="Arial" w:hAnsi="Arial" w:cs="Arial"/>
          <w:sz w:val="16"/>
          <w:szCs w:val="16"/>
        </w:rPr>
        <w:t>Р Е Ш Е Н И Е</w:t>
      </w:r>
    </w:p>
    <w:p w:rsidR="00B56312" w:rsidRDefault="00B56312" w:rsidP="00B56312">
      <w:pPr>
        <w:pStyle w:val="ConsPlusTitle"/>
        <w:jc w:val="center"/>
        <w:rPr>
          <w:rFonts w:ascii="Arial" w:hAnsi="Arial" w:cs="Arial"/>
          <w:sz w:val="16"/>
          <w:szCs w:val="16"/>
        </w:rPr>
      </w:pPr>
      <w:r w:rsidRPr="00B56312">
        <w:rPr>
          <w:rFonts w:ascii="Arial" w:hAnsi="Arial" w:cs="Arial"/>
          <w:sz w:val="16"/>
          <w:szCs w:val="16"/>
        </w:rPr>
        <w:t xml:space="preserve">Об утверждении положения о муниципальных заимствованиях Валдайского городского поселения </w:t>
      </w:r>
    </w:p>
    <w:p w:rsidR="00B56312" w:rsidRPr="00B56312" w:rsidRDefault="00B56312" w:rsidP="00B56312">
      <w:pPr>
        <w:pStyle w:val="ConsPlusTitle"/>
        <w:jc w:val="center"/>
        <w:rPr>
          <w:rFonts w:ascii="Arial" w:hAnsi="Arial" w:cs="Arial"/>
          <w:sz w:val="16"/>
          <w:szCs w:val="16"/>
        </w:rPr>
      </w:pPr>
      <w:r w:rsidRPr="00B56312">
        <w:rPr>
          <w:rFonts w:ascii="Arial" w:hAnsi="Arial" w:cs="Arial"/>
          <w:sz w:val="16"/>
          <w:szCs w:val="16"/>
        </w:rPr>
        <w:t>и управлении муниципальным долгом Валдайского городского поселения</w:t>
      </w:r>
    </w:p>
    <w:p w:rsidR="00B56312" w:rsidRPr="00B56312" w:rsidRDefault="00B56312" w:rsidP="00B56312">
      <w:pPr>
        <w:pStyle w:val="ConsNonformat"/>
        <w:ind w:firstLine="284"/>
        <w:jc w:val="both"/>
        <w:rPr>
          <w:rFonts w:ascii="Arial" w:hAnsi="Arial" w:cs="Arial"/>
          <w:b/>
          <w:sz w:val="16"/>
          <w:szCs w:val="16"/>
        </w:rPr>
      </w:pPr>
      <w:r w:rsidRPr="00B56312">
        <w:rPr>
          <w:rFonts w:ascii="Arial" w:hAnsi="Arial" w:cs="Arial"/>
          <w:b/>
          <w:sz w:val="16"/>
          <w:szCs w:val="16"/>
        </w:rPr>
        <w:t>Принято Советом депутатов Валдайского городского поселения 28 августа 2024 года.</w:t>
      </w:r>
    </w:p>
    <w:p w:rsidR="00B56312" w:rsidRPr="00B56312" w:rsidRDefault="00B56312" w:rsidP="00B56312">
      <w:pPr>
        <w:pStyle w:val="ConsPlusNormal"/>
        <w:ind w:firstLine="284"/>
        <w:jc w:val="both"/>
        <w:rPr>
          <w:b/>
          <w:sz w:val="16"/>
          <w:szCs w:val="16"/>
        </w:rPr>
      </w:pPr>
      <w:r w:rsidRPr="00B56312">
        <w:rPr>
          <w:sz w:val="16"/>
          <w:szCs w:val="16"/>
        </w:rPr>
        <w:t xml:space="preserve">Совет депутатов Валдайского городского поселения </w:t>
      </w:r>
      <w:r w:rsidRPr="00B56312">
        <w:rPr>
          <w:b/>
          <w:sz w:val="16"/>
          <w:szCs w:val="16"/>
        </w:rPr>
        <w:t>РЕШИЛ:</w:t>
      </w:r>
    </w:p>
    <w:p w:rsidR="00B56312" w:rsidRPr="00B56312" w:rsidRDefault="00B56312" w:rsidP="00B56312">
      <w:pPr>
        <w:pStyle w:val="ConsPlusNormal"/>
        <w:ind w:firstLine="284"/>
        <w:jc w:val="both"/>
        <w:rPr>
          <w:sz w:val="16"/>
          <w:szCs w:val="16"/>
        </w:rPr>
      </w:pPr>
      <w:r w:rsidRPr="00B56312">
        <w:rPr>
          <w:sz w:val="16"/>
          <w:szCs w:val="16"/>
        </w:rPr>
        <w:t xml:space="preserve">1. Утвердить прилагаемое </w:t>
      </w:r>
      <w:r w:rsidRPr="00B56312">
        <w:rPr>
          <w:color w:val="000000"/>
          <w:sz w:val="16"/>
          <w:szCs w:val="16"/>
        </w:rPr>
        <w:t>Положение о муниципальных</w:t>
      </w:r>
      <w:r w:rsidRPr="00B56312">
        <w:rPr>
          <w:sz w:val="16"/>
          <w:szCs w:val="16"/>
        </w:rPr>
        <w:t xml:space="preserve"> заимствованиях Валдайского городского поселения и управлении муниципальным долгом Валдайского городского поселения (далее – Положение).</w:t>
      </w:r>
    </w:p>
    <w:p w:rsidR="00B56312" w:rsidRPr="00B56312" w:rsidRDefault="00B56312" w:rsidP="00B56312">
      <w:pPr>
        <w:ind w:firstLine="284"/>
        <w:jc w:val="both"/>
        <w:rPr>
          <w:rFonts w:ascii="Arial" w:hAnsi="Arial" w:cs="Arial"/>
          <w:color w:val="000000"/>
          <w:sz w:val="16"/>
          <w:szCs w:val="16"/>
        </w:rPr>
      </w:pPr>
      <w:r w:rsidRPr="00B56312">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B56312" w:rsidRPr="00B56312" w:rsidRDefault="00B56312" w:rsidP="00B56312">
      <w:pPr>
        <w:pStyle w:val="ConsNormal"/>
        <w:ind w:firstLine="0"/>
        <w:rPr>
          <w:rFonts w:cs="Arial"/>
          <w:b/>
          <w:sz w:val="16"/>
          <w:szCs w:val="16"/>
        </w:rPr>
      </w:pPr>
      <w:r w:rsidRPr="00B56312">
        <w:rPr>
          <w:rFonts w:cs="Arial"/>
          <w:b/>
          <w:sz w:val="16"/>
          <w:szCs w:val="16"/>
        </w:rPr>
        <w:t>Глава Валдайского городского поселения, председатель Совета</w:t>
      </w:r>
    </w:p>
    <w:p w:rsidR="00B56312" w:rsidRPr="00B56312" w:rsidRDefault="00B56312" w:rsidP="00B56312">
      <w:pPr>
        <w:pStyle w:val="ConsNormal"/>
        <w:ind w:firstLine="0"/>
        <w:rPr>
          <w:rFonts w:cs="Arial"/>
          <w:sz w:val="16"/>
          <w:szCs w:val="16"/>
        </w:rPr>
      </w:pPr>
      <w:r w:rsidRPr="00B56312">
        <w:rPr>
          <w:rFonts w:cs="Arial"/>
          <w:b/>
          <w:sz w:val="16"/>
          <w:szCs w:val="16"/>
        </w:rPr>
        <w:t>депутатов Валдайского городского поселения</w:t>
      </w:r>
      <w:r w:rsidRPr="00B56312">
        <w:rPr>
          <w:rFonts w:cs="Arial"/>
          <w:b/>
          <w:sz w:val="16"/>
          <w:szCs w:val="16"/>
        </w:rPr>
        <w:tab/>
      </w:r>
      <w:r w:rsidRPr="00B56312">
        <w:rPr>
          <w:rFonts w:cs="Arial"/>
          <w:b/>
          <w:sz w:val="16"/>
          <w:szCs w:val="16"/>
        </w:rPr>
        <w:tab/>
      </w:r>
      <w:r w:rsidRPr="00B56312">
        <w:rPr>
          <w:rFonts w:cs="Arial"/>
          <w:b/>
          <w:sz w:val="16"/>
          <w:szCs w:val="16"/>
        </w:rPr>
        <w:tab/>
        <w:t>В.П.Литвиненко</w:t>
      </w:r>
    </w:p>
    <w:p w:rsidR="00B56312" w:rsidRPr="00B56312" w:rsidRDefault="00B56312" w:rsidP="00B56312">
      <w:pPr>
        <w:rPr>
          <w:rFonts w:ascii="Arial" w:hAnsi="Arial" w:cs="Arial"/>
          <w:sz w:val="16"/>
          <w:szCs w:val="16"/>
        </w:rPr>
      </w:pPr>
      <w:r w:rsidRPr="00B56312">
        <w:rPr>
          <w:rFonts w:ascii="Arial" w:hAnsi="Arial" w:cs="Arial"/>
          <w:color w:val="000000"/>
          <w:sz w:val="16"/>
          <w:szCs w:val="16"/>
        </w:rPr>
        <w:t>«28» августа</w:t>
      </w:r>
      <w:r w:rsidRPr="00B56312">
        <w:rPr>
          <w:rFonts w:ascii="Arial" w:hAnsi="Arial" w:cs="Arial"/>
          <w:b/>
          <w:color w:val="000000"/>
          <w:sz w:val="16"/>
          <w:szCs w:val="16"/>
        </w:rPr>
        <w:t xml:space="preserve"> </w:t>
      </w:r>
      <w:r w:rsidRPr="00B56312">
        <w:rPr>
          <w:rFonts w:ascii="Arial" w:hAnsi="Arial" w:cs="Arial"/>
          <w:color w:val="000000"/>
          <w:sz w:val="16"/>
          <w:szCs w:val="16"/>
        </w:rPr>
        <w:t xml:space="preserve">2024 года № 208 </w:t>
      </w:r>
    </w:p>
    <w:p w:rsidR="00B56312" w:rsidRPr="00B56312" w:rsidRDefault="00B56312" w:rsidP="00B56312">
      <w:pPr>
        <w:pStyle w:val="ConsPlusNormal"/>
        <w:ind w:left="8505" w:firstLine="0"/>
        <w:jc w:val="center"/>
        <w:outlineLvl w:val="0"/>
        <w:rPr>
          <w:sz w:val="12"/>
          <w:szCs w:val="12"/>
        </w:rPr>
      </w:pPr>
      <w:r w:rsidRPr="00B56312">
        <w:rPr>
          <w:sz w:val="12"/>
          <w:szCs w:val="12"/>
        </w:rPr>
        <w:t>УТВЕРЖДЕНО</w:t>
      </w:r>
    </w:p>
    <w:p w:rsidR="00B56312" w:rsidRPr="00B56312" w:rsidRDefault="00B56312" w:rsidP="00B56312">
      <w:pPr>
        <w:pStyle w:val="ConsPlusNormal"/>
        <w:ind w:left="8505" w:firstLine="0"/>
        <w:jc w:val="center"/>
        <w:rPr>
          <w:sz w:val="12"/>
          <w:szCs w:val="12"/>
        </w:rPr>
      </w:pPr>
      <w:r w:rsidRPr="00B56312">
        <w:rPr>
          <w:sz w:val="12"/>
          <w:szCs w:val="12"/>
        </w:rPr>
        <w:t>решением Совета депутатов Валдайского</w:t>
      </w:r>
    </w:p>
    <w:p w:rsidR="00B56312" w:rsidRPr="00B56312" w:rsidRDefault="00B56312" w:rsidP="00B56312">
      <w:pPr>
        <w:pStyle w:val="ConsPlusNormal"/>
        <w:ind w:left="8505" w:firstLine="0"/>
        <w:jc w:val="center"/>
        <w:rPr>
          <w:sz w:val="12"/>
          <w:szCs w:val="12"/>
        </w:rPr>
      </w:pPr>
      <w:r w:rsidRPr="00B56312">
        <w:rPr>
          <w:sz w:val="12"/>
          <w:szCs w:val="12"/>
        </w:rPr>
        <w:t xml:space="preserve">городского поселения от 28.08.2024 № </w:t>
      </w:r>
    </w:p>
    <w:p w:rsidR="00B56312" w:rsidRPr="00B56312" w:rsidRDefault="00B56312" w:rsidP="00B56312">
      <w:pPr>
        <w:pStyle w:val="ConsPlusTitle"/>
        <w:jc w:val="center"/>
        <w:rPr>
          <w:rFonts w:ascii="Arial" w:hAnsi="Arial" w:cs="Arial"/>
          <w:sz w:val="16"/>
          <w:szCs w:val="16"/>
        </w:rPr>
      </w:pPr>
      <w:bookmarkStart w:id="4" w:name="P40"/>
      <w:bookmarkEnd w:id="4"/>
      <w:r w:rsidRPr="00B56312">
        <w:rPr>
          <w:rFonts w:ascii="Arial" w:hAnsi="Arial" w:cs="Arial"/>
          <w:sz w:val="16"/>
          <w:szCs w:val="16"/>
        </w:rPr>
        <w:t>ПОЛОЖЕНИЕ</w:t>
      </w:r>
    </w:p>
    <w:p w:rsidR="00B56312" w:rsidRDefault="00B56312" w:rsidP="00B56312">
      <w:pPr>
        <w:pStyle w:val="ConsPlusTitle"/>
        <w:jc w:val="center"/>
        <w:rPr>
          <w:rFonts w:ascii="Arial" w:hAnsi="Arial" w:cs="Arial"/>
          <w:sz w:val="16"/>
          <w:szCs w:val="16"/>
        </w:rPr>
      </w:pPr>
      <w:r w:rsidRPr="00B56312">
        <w:rPr>
          <w:rFonts w:ascii="Arial" w:hAnsi="Arial" w:cs="Arial"/>
          <w:sz w:val="16"/>
          <w:szCs w:val="16"/>
        </w:rPr>
        <w:t>о муниципальных заимствованиях Валдайского городского</w:t>
      </w:r>
      <w:r>
        <w:rPr>
          <w:rFonts w:ascii="Arial" w:hAnsi="Arial" w:cs="Arial"/>
          <w:sz w:val="16"/>
          <w:szCs w:val="16"/>
        </w:rPr>
        <w:t xml:space="preserve"> </w:t>
      </w:r>
      <w:r w:rsidRPr="00B56312">
        <w:rPr>
          <w:rFonts w:ascii="Arial" w:hAnsi="Arial" w:cs="Arial"/>
          <w:sz w:val="16"/>
          <w:szCs w:val="16"/>
        </w:rPr>
        <w:t xml:space="preserve">поселения и управлении </w:t>
      </w:r>
    </w:p>
    <w:p w:rsidR="00B56312" w:rsidRPr="00B56312" w:rsidRDefault="00B56312" w:rsidP="00B56312">
      <w:pPr>
        <w:pStyle w:val="ConsPlusTitle"/>
        <w:jc w:val="center"/>
        <w:rPr>
          <w:rFonts w:ascii="Arial" w:hAnsi="Arial" w:cs="Arial"/>
          <w:sz w:val="16"/>
          <w:szCs w:val="16"/>
        </w:rPr>
      </w:pPr>
      <w:r w:rsidRPr="00B56312">
        <w:rPr>
          <w:rFonts w:ascii="Arial" w:hAnsi="Arial" w:cs="Arial"/>
          <w:sz w:val="16"/>
          <w:szCs w:val="16"/>
        </w:rPr>
        <w:t>муниципальным долгом Валдайского городского поселения</w:t>
      </w:r>
    </w:p>
    <w:p w:rsidR="00B56312" w:rsidRPr="00B56312" w:rsidRDefault="00B56312" w:rsidP="00B56312">
      <w:pPr>
        <w:pStyle w:val="ConsPlusTitle"/>
        <w:jc w:val="center"/>
        <w:rPr>
          <w:rFonts w:ascii="Arial" w:hAnsi="Arial" w:cs="Arial"/>
          <w:sz w:val="16"/>
          <w:szCs w:val="16"/>
        </w:rPr>
      </w:pPr>
      <w:r w:rsidRPr="00B56312">
        <w:rPr>
          <w:rFonts w:ascii="Arial" w:hAnsi="Arial" w:cs="Arial"/>
          <w:sz w:val="16"/>
          <w:szCs w:val="16"/>
        </w:rPr>
        <w:t>Глава 1. Общие положения</w:t>
      </w:r>
    </w:p>
    <w:p w:rsidR="00B56312" w:rsidRPr="00B56312" w:rsidRDefault="00B56312" w:rsidP="00B56312">
      <w:pPr>
        <w:pStyle w:val="ConsPlusNormal"/>
        <w:ind w:firstLine="284"/>
        <w:jc w:val="both"/>
        <w:outlineLvl w:val="2"/>
        <w:rPr>
          <w:sz w:val="16"/>
          <w:szCs w:val="16"/>
        </w:rPr>
      </w:pPr>
      <w:r w:rsidRPr="00B56312">
        <w:rPr>
          <w:sz w:val="16"/>
          <w:szCs w:val="16"/>
        </w:rPr>
        <w:t>Статья 1. Предмет регулирования настоящего Положения.</w:t>
      </w:r>
    </w:p>
    <w:p w:rsidR="00B56312" w:rsidRPr="00B56312" w:rsidRDefault="00B56312" w:rsidP="00B56312">
      <w:pPr>
        <w:pStyle w:val="ConsPlusNormal"/>
        <w:ind w:firstLine="284"/>
        <w:jc w:val="both"/>
        <w:rPr>
          <w:sz w:val="16"/>
          <w:szCs w:val="16"/>
        </w:rPr>
      </w:pPr>
      <w:r w:rsidRPr="00B56312">
        <w:rPr>
          <w:sz w:val="16"/>
          <w:szCs w:val="16"/>
        </w:rPr>
        <w:t>Настоящее Положение регулирует отношения, связанные с осуществлением муниципальных заимствований Валдайского городского поселения и управлением муниципальным долгом Валдайского городского поселения.</w:t>
      </w:r>
    </w:p>
    <w:p w:rsidR="00B56312" w:rsidRPr="00B56312" w:rsidRDefault="00B56312" w:rsidP="00B56312">
      <w:pPr>
        <w:pStyle w:val="ConsPlusNormal"/>
        <w:ind w:firstLine="284"/>
        <w:jc w:val="both"/>
        <w:outlineLvl w:val="2"/>
        <w:rPr>
          <w:sz w:val="16"/>
          <w:szCs w:val="16"/>
        </w:rPr>
      </w:pPr>
      <w:r w:rsidRPr="00B56312">
        <w:rPr>
          <w:sz w:val="16"/>
          <w:szCs w:val="16"/>
        </w:rPr>
        <w:t>Статья 2. Основные понятия, используемые в настоящем Положении.</w:t>
      </w:r>
    </w:p>
    <w:p w:rsidR="00B56312" w:rsidRPr="00B56312" w:rsidRDefault="00B56312" w:rsidP="00B56312">
      <w:pPr>
        <w:pStyle w:val="ConsPlusNormal"/>
        <w:ind w:firstLine="284"/>
        <w:jc w:val="both"/>
        <w:rPr>
          <w:sz w:val="16"/>
          <w:szCs w:val="16"/>
        </w:rPr>
      </w:pPr>
      <w:r w:rsidRPr="00B56312">
        <w:rPr>
          <w:sz w:val="16"/>
          <w:szCs w:val="16"/>
        </w:rPr>
        <w:t xml:space="preserve">Основные понятия, используемые в настоящем Положении, применяются в том же значении, что и в Бюджетном </w:t>
      </w:r>
      <w:r w:rsidRPr="00B56312">
        <w:rPr>
          <w:color w:val="000000"/>
          <w:sz w:val="16"/>
          <w:szCs w:val="16"/>
        </w:rPr>
        <w:t>кодексе</w:t>
      </w:r>
      <w:r w:rsidRPr="00B56312">
        <w:rPr>
          <w:sz w:val="16"/>
          <w:szCs w:val="16"/>
        </w:rPr>
        <w:t xml:space="preserve"> Российской Федерации.</w:t>
      </w:r>
    </w:p>
    <w:p w:rsidR="00B56312" w:rsidRPr="00B56312" w:rsidRDefault="00B56312" w:rsidP="00B56312">
      <w:pPr>
        <w:pStyle w:val="ConsPlusNormal"/>
        <w:ind w:firstLine="0"/>
        <w:jc w:val="center"/>
        <w:outlineLvl w:val="1"/>
        <w:rPr>
          <w:b/>
          <w:sz w:val="16"/>
          <w:szCs w:val="16"/>
        </w:rPr>
      </w:pPr>
      <w:r w:rsidRPr="00B56312">
        <w:rPr>
          <w:b/>
          <w:sz w:val="16"/>
          <w:szCs w:val="16"/>
        </w:rPr>
        <w:t>Глава 2. Осуществление муниципальных заимствований</w:t>
      </w:r>
      <w:r>
        <w:rPr>
          <w:b/>
          <w:sz w:val="16"/>
          <w:szCs w:val="16"/>
        </w:rPr>
        <w:t xml:space="preserve"> </w:t>
      </w:r>
      <w:r w:rsidRPr="00B56312">
        <w:rPr>
          <w:b/>
          <w:sz w:val="16"/>
          <w:szCs w:val="16"/>
        </w:rPr>
        <w:t>Валдайского городского поселения</w:t>
      </w:r>
    </w:p>
    <w:p w:rsidR="00B56312" w:rsidRPr="00B56312" w:rsidRDefault="00B56312" w:rsidP="00B56312">
      <w:pPr>
        <w:pStyle w:val="ConsPlusNormal"/>
        <w:ind w:firstLine="284"/>
        <w:jc w:val="both"/>
        <w:outlineLvl w:val="2"/>
        <w:rPr>
          <w:sz w:val="16"/>
          <w:szCs w:val="16"/>
        </w:rPr>
      </w:pPr>
      <w:r w:rsidRPr="00B56312">
        <w:rPr>
          <w:sz w:val="16"/>
          <w:szCs w:val="16"/>
        </w:rPr>
        <w:t>Статья 3. Порядок осуществления муниципальных заимствований Валдайского муниципального района.</w:t>
      </w:r>
    </w:p>
    <w:p w:rsidR="00B56312" w:rsidRPr="00B56312" w:rsidRDefault="00B56312" w:rsidP="00B56312">
      <w:pPr>
        <w:pStyle w:val="ConsPlusNormal"/>
        <w:ind w:firstLine="284"/>
        <w:jc w:val="both"/>
        <w:rPr>
          <w:sz w:val="16"/>
          <w:szCs w:val="16"/>
        </w:rPr>
      </w:pPr>
      <w:r w:rsidRPr="00B56312">
        <w:rPr>
          <w:sz w:val="16"/>
          <w:szCs w:val="16"/>
        </w:rPr>
        <w:t>1. Муниципальные заимствования Валдайского городского поселения осуществляются в целях финансирования дефицита бюджета городского поселения, а также для погашения долговых обязательств Валдайского городского поселения.</w:t>
      </w:r>
    </w:p>
    <w:p w:rsidR="00B56312" w:rsidRPr="00B56312" w:rsidRDefault="00B56312" w:rsidP="00B56312">
      <w:pPr>
        <w:pStyle w:val="ConsPlusNormal"/>
        <w:ind w:firstLine="284"/>
        <w:jc w:val="both"/>
        <w:rPr>
          <w:sz w:val="16"/>
          <w:szCs w:val="16"/>
        </w:rPr>
      </w:pPr>
      <w:r w:rsidRPr="00B56312">
        <w:rPr>
          <w:sz w:val="16"/>
          <w:szCs w:val="16"/>
        </w:rPr>
        <w:t>2. Право осуществления муниципальных заимствований от имени Валдайского городского поселения муниципального района принадлежит Администрации Валдайского муниципального района.</w:t>
      </w:r>
    </w:p>
    <w:p w:rsidR="00B56312" w:rsidRPr="00B56312" w:rsidRDefault="00B56312" w:rsidP="00B56312">
      <w:pPr>
        <w:pStyle w:val="ConsPlusNormal"/>
        <w:ind w:firstLine="284"/>
        <w:jc w:val="both"/>
        <w:rPr>
          <w:sz w:val="16"/>
          <w:szCs w:val="16"/>
        </w:rPr>
      </w:pPr>
      <w:r w:rsidRPr="00B56312">
        <w:rPr>
          <w:sz w:val="16"/>
          <w:szCs w:val="16"/>
        </w:rPr>
        <w:t xml:space="preserve">3. Осуществление муниципальных заимствований Валдайского городского поселения производится в порядке и на условиях, установленных Бюджетным </w:t>
      </w:r>
      <w:r w:rsidRPr="00B56312">
        <w:rPr>
          <w:color w:val="000000"/>
          <w:sz w:val="16"/>
          <w:szCs w:val="16"/>
        </w:rPr>
        <w:t>кодексом Российской Федерации, Гражданским кодексом Российской Федерации, Федеральным законом от 5 апреля</w:t>
      </w:r>
      <w:r w:rsidRPr="00B56312">
        <w:rPr>
          <w:sz w:val="16"/>
          <w:szCs w:val="16"/>
        </w:rPr>
        <w:t xml:space="preserve"> 2013 года </w:t>
      </w:r>
      <w:r w:rsidRPr="00B56312">
        <w:rPr>
          <w:sz w:val="16"/>
          <w:szCs w:val="16"/>
        </w:rPr>
        <w:br/>
        <w:t>№ 44-ФЗ «О контрактной системе в сфере закупок товаров, работ, услуг для обеспечения государственных и муниципальных нужд», областным законом об областном бюджете на очередной финансовый год и плановый период, решением Совета депутатов Валдайского городского поселения о бюджете Валдайского городского поселения на очередной финансовый год и плановый период, настоящим Положением, нормативными правовыми актами Правительства Новгородской области, Администрации Валдайского муниципального района, регулирующими бюджетные правоотношения.</w:t>
      </w:r>
    </w:p>
    <w:p w:rsidR="00B56312" w:rsidRPr="00B56312" w:rsidRDefault="00B56312" w:rsidP="00B56312">
      <w:pPr>
        <w:pStyle w:val="ConsPlusNormal"/>
        <w:ind w:firstLine="0"/>
        <w:jc w:val="center"/>
        <w:outlineLvl w:val="1"/>
        <w:rPr>
          <w:b/>
          <w:sz w:val="16"/>
          <w:szCs w:val="16"/>
        </w:rPr>
      </w:pPr>
      <w:r w:rsidRPr="00B56312">
        <w:rPr>
          <w:b/>
          <w:sz w:val="16"/>
          <w:szCs w:val="16"/>
        </w:rPr>
        <w:t>Глава 3. Управление муниципальным долгом Валдайского городского поселения</w:t>
      </w:r>
    </w:p>
    <w:p w:rsidR="00B56312" w:rsidRPr="00B56312" w:rsidRDefault="00B56312" w:rsidP="00DE2CA8">
      <w:pPr>
        <w:pStyle w:val="ConsPlusNormal"/>
        <w:ind w:firstLine="284"/>
        <w:jc w:val="both"/>
        <w:outlineLvl w:val="2"/>
        <w:rPr>
          <w:sz w:val="16"/>
          <w:szCs w:val="16"/>
        </w:rPr>
      </w:pPr>
      <w:r w:rsidRPr="00B56312">
        <w:rPr>
          <w:sz w:val="16"/>
          <w:szCs w:val="16"/>
        </w:rPr>
        <w:t>Статья 4. Задачи управления муниципальным долгом Валдайского городского поселения.</w:t>
      </w:r>
    </w:p>
    <w:p w:rsidR="00B56312" w:rsidRPr="00B56312" w:rsidRDefault="00B56312" w:rsidP="00DE2CA8">
      <w:pPr>
        <w:pStyle w:val="ConsPlusNormal"/>
        <w:ind w:firstLine="284"/>
        <w:jc w:val="both"/>
        <w:rPr>
          <w:sz w:val="16"/>
          <w:szCs w:val="16"/>
        </w:rPr>
      </w:pPr>
      <w:r w:rsidRPr="00B56312">
        <w:rPr>
          <w:sz w:val="16"/>
          <w:szCs w:val="16"/>
        </w:rPr>
        <w:t>Задачами управления муниципальным долгом Валдайского городского поселения являются:</w:t>
      </w:r>
    </w:p>
    <w:p w:rsidR="00B56312" w:rsidRPr="00B56312" w:rsidRDefault="00B56312" w:rsidP="00DE2CA8">
      <w:pPr>
        <w:pStyle w:val="ConsPlusNormal"/>
        <w:ind w:firstLine="284"/>
        <w:jc w:val="both"/>
        <w:rPr>
          <w:sz w:val="16"/>
          <w:szCs w:val="16"/>
        </w:rPr>
      </w:pPr>
      <w:r w:rsidRPr="00B56312">
        <w:rPr>
          <w:sz w:val="16"/>
          <w:szCs w:val="16"/>
        </w:rPr>
        <w:t>обеспечение финансирования дефицита бюджета Валдайского городского поселения;</w:t>
      </w:r>
    </w:p>
    <w:p w:rsidR="00B56312" w:rsidRPr="00B56312" w:rsidRDefault="00B56312" w:rsidP="00DE2CA8">
      <w:pPr>
        <w:pStyle w:val="ConsPlusNormal"/>
        <w:ind w:firstLine="284"/>
        <w:jc w:val="both"/>
        <w:rPr>
          <w:sz w:val="16"/>
          <w:szCs w:val="16"/>
        </w:rPr>
      </w:pPr>
      <w:r w:rsidRPr="00B56312">
        <w:rPr>
          <w:sz w:val="16"/>
          <w:szCs w:val="16"/>
        </w:rPr>
        <w:t>своевременное и полное исполнение долговых обязательств Валдайского городского поселения;</w:t>
      </w:r>
    </w:p>
    <w:p w:rsidR="00B56312" w:rsidRPr="00B56312" w:rsidRDefault="00B56312" w:rsidP="00DE2CA8">
      <w:pPr>
        <w:pStyle w:val="ConsPlusNormal"/>
        <w:ind w:firstLine="284"/>
        <w:jc w:val="both"/>
        <w:rPr>
          <w:sz w:val="16"/>
          <w:szCs w:val="16"/>
        </w:rPr>
      </w:pPr>
      <w:r w:rsidRPr="00B56312">
        <w:rPr>
          <w:sz w:val="16"/>
          <w:szCs w:val="16"/>
        </w:rPr>
        <w:t>обеспечение поддержания объема муниципального долга Валдайского городского поселения в пределах, установленных федеральным законодательством, и в соответствии с решением о бюджете городского поселения на очередной финансовый год и плановый период;</w:t>
      </w:r>
    </w:p>
    <w:p w:rsidR="00B56312" w:rsidRPr="00B56312" w:rsidRDefault="00B56312" w:rsidP="00DE2CA8">
      <w:pPr>
        <w:pStyle w:val="ConsPlusNormal"/>
        <w:ind w:firstLine="284"/>
        <w:jc w:val="both"/>
        <w:rPr>
          <w:sz w:val="16"/>
          <w:szCs w:val="16"/>
        </w:rPr>
      </w:pPr>
      <w:r w:rsidRPr="00B56312">
        <w:rPr>
          <w:sz w:val="16"/>
          <w:szCs w:val="16"/>
        </w:rPr>
        <w:t>обеспечение поддержания расходов на обслуживание муниципального долга Валдайского городского поселения в пределах, установленных федеральным законодательством, и в соответствии с решением о бюджете на очередной финансовый год и плановый период;</w:t>
      </w:r>
    </w:p>
    <w:p w:rsidR="00B56312" w:rsidRPr="00B56312" w:rsidRDefault="00B56312" w:rsidP="00DE2CA8">
      <w:pPr>
        <w:pStyle w:val="ConsPlusNormal"/>
        <w:ind w:firstLine="284"/>
        <w:jc w:val="both"/>
        <w:rPr>
          <w:sz w:val="16"/>
          <w:szCs w:val="16"/>
        </w:rPr>
      </w:pPr>
      <w:r w:rsidRPr="00B56312">
        <w:rPr>
          <w:sz w:val="16"/>
          <w:szCs w:val="16"/>
        </w:rPr>
        <w:t>минимизация стоимости обслуживания муниципального долга Валдайского городского поселения.</w:t>
      </w:r>
    </w:p>
    <w:p w:rsidR="00B56312" w:rsidRPr="00B56312" w:rsidRDefault="00B56312" w:rsidP="00DE2CA8">
      <w:pPr>
        <w:pStyle w:val="ConsPlusNormal"/>
        <w:ind w:firstLine="284"/>
        <w:jc w:val="both"/>
        <w:outlineLvl w:val="2"/>
        <w:rPr>
          <w:sz w:val="16"/>
          <w:szCs w:val="16"/>
        </w:rPr>
      </w:pPr>
      <w:r w:rsidRPr="00B56312">
        <w:rPr>
          <w:sz w:val="16"/>
          <w:szCs w:val="16"/>
        </w:rPr>
        <w:t>Статья 5. Полномочия Администрации муниципального района в области управления муниципальным долгом Валдайского городского поселения.</w:t>
      </w:r>
    </w:p>
    <w:p w:rsidR="00B56312" w:rsidRPr="00B56312" w:rsidRDefault="00B56312" w:rsidP="00DE2CA8">
      <w:pPr>
        <w:pStyle w:val="ConsPlusNormal"/>
        <w:ind w:firstLine="284"/>
        <w:jc w:val="both"/>
        <w:rPr>
          <w:sz w:val="16"/>
          <w:szCs w:val="16"/>
        </w:rPr>
      </w:pPr>
      <w:r w:rsidRPr="00B56312">
        <w:rPr>
          <w:sz w:val="16"/>
          <w:szCs w:val="16"/>
        </w:rPr>
        <w:t>1. Управление муниципальным долгом Валдайского городского поселения осуществляет Администрация Валдайского муниципального района.</w:t>
      </w:r>
    </w:p>
    <w:p w:rsidR="00B56312" w:rsidRPr="00B56312" w:rsidRDefault="00B56312" w:rsidP="00DE2CA8">
      <w:pPr>
        <w:pStyle w:val="ConsPlusNormal"/>
        <w:ind w:firstLine="284"/>
        <w:jc w:val="both"/>
        <w:rPr>
          <w:sz w:val="16"/>
          <w:szCs w:val="16"/>
        </w:rPr>
      </w:pPr>
      <w:r w:rsidRPr="00B56312">
        <w:rPr>
          <w:sz w:val="16"/>
          <w:szCs w:val="16"/>
        </w:rPr>
        <w:t>2. В целях обеспечения управления муниципальным долгом Валдайского городского поселения Администрация Валдайского муниципального района:</w:t>
      </w:r>
    </w:p>
    <w:p w:rsidR="00B56312" w:rsidRPr="00B56312" w:rsidRDefault="00B56312" w:rsidP="00DE2CA8">
      <w:pPr>
        <w:pStyle w:val="ConsPlusNormal"/>
        <w:ind w:firstLine="284"/>
        <w:jc w:val="both"/>
        <w:rPr>
          <w:sz w:val="16"/>
          <w:szCs w:val="16"/>
        </w:rPr>
      </w:pPr>
      <w:r w:rsidRPr="00B56312">
        <w:rPr>
          <w:sz w:val="16"/>
          <w:szCs w:val="16"/>
        </w:rPr>
        <w:t>определяет политику управления муниципальным долгом Валдайского городского поселения на очередной финансовый год и плановый период;</w:t>
      </w:r>
    </w:p>
    <w:p w:rsidR="00B56312" w:rsidRPr="00B56312" w:rsidRDefault="00B56312" w:rsidP="00DE2CA8">
      <w:pPr>
        <w:pStyle w:val="ConsPlusNormal"/>
        <w:ind w:firstLine="284"/>
        <w:jc w:val="both"/>
        <w:rPr>
          <w:sz w:val="16"/>
          <w:szCs w:val="16"/>
        </w:rPr>
      </w:pPr>
      <w:r w:rsidRPr="00B56312">
        <w:rPr>
          <w:sz w:val="16"/>
          <w:szCs w:val="16"/>
        </w:rPr>
        <w:t>утверждает порядок планирования объемов и сроков привлечения муниципальных заимствований Валдайского городского поселения;</w:t>
      </w:r>
    </w:p>
    <w:p w:rsidR="00B56312" w:rsidRPr="00B56312" w:rsidRDefault="00B56312" w:rsidP="00DE2CA8">
      <w:pPr>
        <w:pStyle w:val="ConsPlusNormal"/>
        <w:ind w:firstLine="284"/>
        <w:jc w:val="both"/>
        <w:rPr>
          <w:sz w:val="16"/>
          <w:szCs w:val="16"/>
        </w:rPr>
      </w:pPr>
      <w:r w:rsidRPr="00B56312">
        <w:rPr>
          <w:sz w:val="16"/>
          <w:szCs w:val="16"/>
        </w:rPr>
        <w:t>представляет в Совет депутатов Валдайского городского поселения одновременно с проектом решения о бюджете на очередной финансовый год и плановый период верхний предел муниципального внутреннего долга муниципального района на 1 января года, следующего за очередным финансовым годом и каждым годом планового периода;</w:t>
      </w:r>
    </w:p>
    <w:p w:rsidR="00B56312" w:rsidRPr="00B56312" w:rsidRDefault="00B56312" w:rsidP="00DE2CA8">
      <w:pPr>
        <w:pStyle w:val="ConsPlusNormal"/>
        <w:ind w:firstLine="284"/>
        <w:jc w:val="both"/>
        <w:rPr>
          <w:sz w:val="16"/>
          <w:szCs w:val="16"/>
        </w:rPr>
      </w:pPr>
      <w:r w:rsidRPr="00B56312">
        <w:rPr>
          <w:sz w:val="16"/>
          <w:szCs w:val="16"/>
        </w:rPr>
        <w:t>осуществляет муниципальные заимствования Валдайского городского поселения;</w:t>
      </w:r>
    </w:p>
    <w:p w:rsidR="00B56312" w:rsidRPr="00B56312" w:rsidRDefault="00B56312" w:rsidP="00DE2CA8">
      <w:pPr>
        <w:pStyle w:val="ConsPlusNormal"/>
        <w:ind w:firstLine="284"/>
        <w:jc w:val="both"/>
        <w:rPr>
          <w:sz w:val="16"/>
          <w:szCs w:val="16"/>
        </w:rPr>
      </w:pPr>
      <w:r w:rsidRPr="00B56312">
        <w:rPr>
          <w:sz w:val="16"/>
          <w:szCs w:val="16"/>
        </w:rPr>
        <w:t>обеспечивает проведение реструктуризации муниципального долга Валдайского городского поселения в случаях, установленных федеральным и областным законодательством;</w:t>
      </w:r>
    </w:p>
    <w:p w:rsidR="00B56312" w:rsidRPr="00B56312" w:rsidRDefault="00B56312" w:rsidP="00DE2CA8">
      <w:pPr>
        <w:pStyle w:val="ConsPlusNormal"/>
        <w:ind w:firstLine="284"/>
        <w:jc w:val="both"/>
        <w:rPr>
          <w:sz w:val="16"/>
          <w:szCs w:val="16"/>
        </w:rPr>
      </w:pPr>
      <w:r w:rsidRPr="00B56312">
        <w:rPr>
          <w:sz w:val="16"/>
          <w:szCs w:val="16"/>
        </w:rPr>
        <w:t>обеспечивает списание с муниципального долга Валдайского городского поселения долговых обязательств городского поселения, выраженных в валюте Российской Федерации, в случаях, установленных Бюджетным кодексом Российской Федерации.</w:t>
      </w:r>
    </w:p>
    <w:p w:rsidR="00B56312" w:rsidRPr="00B56312" w:rsidRDefault="00B56312" w:rsidP="00B56312">
      <w:pPr>
        <w:pStyle w:val="ConsPlusNormal"/>
        <w:ind w:firstLine="0"/>
        <w:jc w:val="center"/>
        <w:outlineLvl w:val="1"/>
        <w:rPr>
          <w:b/>
          <w:sz w:val="16"/>
          <w:szCs w:val="16"/>
        </w:rPr>
      </w:pPr>
      <w:r w:rsidRPr="00B56312">
        <w:rPr>
          <w:b/>
          <w:sz w:val="16"/>
          <w:szCs w:val="16"/>
        </w:rPr>
        <w:t>Глава 4. Заключительные положения</w:t>
      </w:r>
    </w:p>
    <w:p w:rsidR="00B56312" w:rsidRPr="00B56312" w:rsidRDefault="00B56312" w:rsidP="00DE2CA8">
      <w:pPr>
        <w:pStyle w:val="ConsPlusNormal"/>
        <w:ind w:firstLine="284"/>
        <w:jc w:val="both"/>
        <w:outlineLvl w:val="2"/>
        <w:rPr>
          <w:sz w:val="16"/>
          <w:szCs w:val="16"/>
        </w:rPr>
      </w:pPr>
      <w:r w:rsidRPr="00B56312">
        <w:rPr>
          <w:sz w:val="16"/>
          <w:szCs w:val="16"/>
        </w:rPr>
        <w:t>Статья 6. Вступление в силу настоящего Положения.</w:t>
      </w:r>
    </w:p>
    <w:p w:rsidR="00B56312" w:rsidRPr="00B56312" w:rsidRDefault="00B56312" w:rsidP="00DE2CA8">
      <w:pPr>
        <w:pStyle w:val="ConsPlusNormal"/>
        <w:ind w:firstLine="284"/>
        <w:jc w:val="both"/>
        <w:rPr>
          <w:sz w:val="16"/>
          <w:szCs w:val="16"/>
        </w:rPr>
      </w:pPr>
      <w:r w:rsidRPr="00B56312">
        <w:rPr>
          <w:sz w:val="16"/>
          <w:szCs w:val="16"/>
        </w:rPr>
        <w:t>Настоящее Положение вступает в силу со дня, следующего за днем его официального опубликования.</w:t>
      </w: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585372" w:rsidRDefault="00585372" w:rsidP="008F238E">
      <w:pPr>
        <w:rPr>
          <w:rFonts w:ascii="Arial" w:hAnsi="Arial" w:cs="Arial"/>
          <w:color w:val="000000"/>
          <w:sz w:val="16"/>
          <w:szCs w:val="16"/>
        </w:rPr>
      </w:pPr>
    </w:p>
    <w:p w:rsidR="006824C1" w:rsidRDefault="006824C1" w:rsidP="006824C1">
      <w:pPr>
        <w:rPr>
          <w:rFonts w:ascii="Arial" w:hAnsi="Arial" w:cs="Arial"/>
          <w:color w:val="000000"/>
          <w:sz w:val="16"/>
          <w:szCs w:val="16"/>
        </w:rPr>
      </w:pPr>
    </w:p>
    <w:p w:rsidR="006824C1" w:rsidRDefault="006824C1" w:rsidP="00216C07">
      <w:pPr>
        <w:shd w:val="clear" w:color="auto" w:fill="FFFFFF"/>
        <w:suppressAutoHyphens/>
        <w:jc w:val="center"/>
        <w:rPr>
          <w:rFonts w:ascii="Arial" w:hAnsi="Arial" w:cs="Arial"/>
          <w:b/>
          <w:sz w:val="16"/>
          <w:szCs w:val="16"/>
        </w:rPr>
      </w:pPr>
    </w:p>
    <w:p w:rsidR="006824C1" w:rsidRDefault="006824C1" w:rsidP="00216C07">
      <w:pPr>
        <w:shd w:val="clear" w:color="auto" w:fill="FFFFFF"/>
        <w:suppressAutoHyphens/>
        <w:jc w:val="center"/>
        <w:rPr>
          <w:rFonts w:ascii="Arial" w:hAnsi="Arial" w:cs="Arial"/>
          <w:b/>
          <w:sz w:val="16"/>
          <w:szCs w:val="16"/>
        </w:rPr>
      </w:pPr>
    </w:p>
    <w:p w:rsidR="006824C1" w:rsidRDefault="006824C1" w:rsidP="00216C07">
      <w:pPr>
        <w:shd w:val="clear" w:color="auto" w:fill="FFFFFF"/>
        <w:suppressAutoHyphens/>
        <w:jc w:val="center"/>
        <w:rPr>
          <w:rFonts w:ascii="Arial" w:hAnsi="Arial" w:cs="Arial"/>
          <w:b/>
          <w:sz w:val="16"/>
          <w:szCs w:val="16"/>
        </w:rPr>
      </w:pPr>
    </w:p>
    <w:p w:rsidR="008F0321" w:rsidRDefault="008F0321" w:rsidP="00216C07">
      <w:pPr>
        <w:shd w:val="clear" w:color="auto" w:fill="FFFFFF"/>
        <w:suppressAutoHyphens/>
        <w:jc w:val="center"/>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B80C77" w:rsidRPr="00216C07" w:rsidRDefault="00B80C77"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F22B6D" w:rsidRPr="00887D10" w:rsidTr="00887D10">
        <w:trPr>
          <w:trHeight w:val="20"/>
        </w:trPr>
        <w:tc>
          <w:tcPr>
            <w:tcW w:w="4615" w:type="pct"/>
          </w:tcPr>
          <w:p w:rsidR="00F22B6D" w:rsidRPr="00151A11" w:rsidRDefault="00D46794" w:rsidP="006824C1">
            <w:pPr>
              <w:rPr>
                <w:rFonts w:ascii="Arial" w:hAnsi="Arial" w:cs="Arial"/>
                <w:sz w:val="16"/>
                <w:szCs w:val="16"/>
              </w:rPr>
            </w:pPr>
            <w:r w:rsidRPr="00151A11">
              <w:rPr>
                <w:rFonts w:ascii="Arial" w:hAnsi="Arial" w:cs="Arial"/>
                <w:sz w:val="16"/>
                <w:szCs w:val="16"/>
              </w:rPr>
              <w:t xml:space="preserve">Решение Совета депутатов Валдайского городского поселения от </w:t>
            </w:r>
            <w:r w:rsidR="00DE2CA8">
              <w:rPr>
                <w:rFonts w:ascii="Arial" w:hAnsi="Arial" w:cs="Arial"/>
                <w:sz w:val="16"/>
                <w:szCs w:val="16"/>
              </w:rPr>
              <w:t xml:space="preserve">28.08.2024 № 204 </w:t>
            </w:r>
          </w:p>
        </w:tc>
        <w:tc>
          <w:tcPr>
            <w:tcW w:w="385" w:type="pct"/>
            <w:vAlign w:val="center"/>
          </w:tcPr>
          <w:p w:rsidR="00F22B6D" w:rsidRPr="00887D10" w:rsidRDefault="0039247E" w:rsidP="00561427">
            <w:pPr>
              <w:jc w:val="center"/>
              <w:rPr>
                <w:rFonts w:ascii="Arial" w:hAnsi="Arial" w:cs="Arial"/>
                <w:sz w:val="16"/>
                <w:szCs w:val="16"/>
              </w:rPr>
            </w:pPr>
            <w:r>
              <w:rPr>
                <w:rFonts w:ascii="Arial" w:hAnsi="Arial" w:cs="Arial"/>
                <w:sz w:val="16"/>
                <w:szCs w:val="16"/>
              </w:rPr>
              <w:t>1-2</w:t>
            </w:r>
          </w:p>
        </w:tc>
      </w:tr>
      <w:tr w:rsidR="000F6D08" w:rsidRPr="00887D10" w:rsidTr="00887D10">
        <w:trPr>
          <w:trHeight w:val="20"/>
        </w:trPr>
        <w:tc>
          <w:tcPr>
            <w:tcW w:w="4615" w:type="pct"/>
          </w:tcPr>
          <w:p w:rsidR="000F6D08" w:rsidRPr="00151A11" w:rsidRDefault="00D46794" w:rsidP="006824C1">
            <w:pPr>
              <w:rPr>
                <w:rFonts w:ascii="Arial" w:hAnsi="Arial" w:cs="Arial"/>
                <w:sz w:val="16"/>
                <w:szCs w:val="16"/>
              </w:rPr>
            </w:pPr>
            <w:r w:rsidRPr="00151A11">
              <w:rPr>
                <w:rFonts w:ascii="Arial" w:hAnsi="Arial" w:cs="Arial"/>
                <w:sz w:val="16"/>
                <w:szCs w:val="16"/>
              </w:rPr>
              <w:t xml:space="preserve">Решение Совета депутатов Валдайского городского поселения от </w:t>
            </w:r>
            <w:r w:rsidR="00DE2CA8">
              <w:rPr>
                <w:rFonts w:ascii="Arial" w:hAnsi="Arial" w:cs="Arial"/>
                <w:sz w:val="16"/>
                <w:szCs w:val="16"/>
              </w:rPr>
              <w:t>28.08.2024 № 205</w:t>
            </w:r>
          </w:p>
        </w:tc>
        <w:tc>
          <w:tcPr>
            <w:tcW w:w="385" w:type="pct"/>
            <w:vAlign w:val="center"/>
          </w:tcPr>
          <w:p w:rsidR="000F6D08" w:rsidRDefault="0039247E" w:rsidP="00561427">
            <w:pPr>
              <w:jc w:val="center"/>
              <w:rPr>
                <w:rFonts w:ascii="Arial" w:hAnsi="Arial" w:cs="Arial"/>
                <w:sz w:val="16"/>
                <w:szCs w:val="16"/>
              </w:rPr>
            </w:pPr>
            <w:r>
              <w:rPr>
                <w:rFonts w:ascii="Arial" w:hAnsi="Arial" w:cs="Arial"/>
                <w:sz w:val="16"/>
                <w:szCs w:val="16"/>
              </w:rPr>
              <w:t>2-17</w:t>
            </w:r>
          </w:p>
        </w:tc>
      </w:tr>
      <w:tr w:rsidR="000F6D08" w:rsidRPr="00887D10" w:rsidTr="00887D10">
        <w:trPr>
          <w:trHeight w:val="20"/>
        </w:trPr>
        <w:tc>
          <w:tcPr>
            <w:tcW w:w="4615" w:type="pct"/>
          </w:tcPr>
          <w:p w:rsidR="000F6D08" w:rsidRPr="00151A11" w:rsidRDefault="00D46794" w:rsidP="006824C1">
            <w:pPr>
              <w:rPr>
                <w:rFonts w:ascii="Arial" w:hAnsi="Arial" w:cs="Arial"/>
                <w:sz w:val="16"/>
                <w:szCs w:val="16"/>
              </w:rPr>
            </w:pPr>
            <w:r w:rsidRPr="00151A11">
              <w:rPr>
                <w:rFonts w:ascii="Arial" w:hAnsi="Arial" w:cs="Arial"/>
                <w:sz w:val="16"/>
                <w:szCs w:val="16"/>
              </w:rPr>
              <w:t xml:space="preserve">Решение Совета депутатов Валдайского городского поселения от </w:t>
            </w:r>
            <w:r w:rsidR="00DE2CA8">
              <w:rPr>
                <w:rFonts w:ascii="Arial" w:hAnsi="Arial" w:cs="Arial"/>
                <w:sz w:val="16"/>
                <w:szCs w:val="16"/>
              </w:rPr>
              <w:t>28.08.2024 № 206</w:t>
            </w:r>
          </w:p>
        </w:tc>
        <w:tc>
          <w:tcPr>
            <w:tcW w:w="385" w:type="pct"/>
            <w:vAlign w:val="center"/>
          </w:tcPr>
          <w:p w:rsidR="000F6D08" w:rsidRDefault="0039247E" w:rsidP="00561427">
            <w:pPr>
              <w:jc w:val="center"/>
              <w:rPr>
                <w:rFonts w:ascii="Arial" w:hAnsi="Arial" w:cs="Arial"/>
                <w:sz w:val="16"/>
                <w:szCs w:val="16"/>
              </w:rPr>
            </w:pPr>
            <w:r>
              <w:rPr>
                <w:rFonts w:ascii="Arial" w:hAnsi="Arial" w:cs="Arial"/>
                <w:sz w:val="16"/>
                <w:szCs w:val="16"/>
              </w:rPr>
              <w:t>17-18</w:t>
            </w:r>
          </w:p>
        </w:tc>
      </w:tr>
      <w:tr w:rsidR="000F6D08" w:rsidRPr="00887D10" w:rsidTr="00887D10">
        <w:trPr>
          <w:trHeight w:val="20"/>
        </w:trPr>
        <w:tc>
          <w:tcPr>
            <w:tcW w:w="4615" w:type="pct"/>
          </w:tcPr>
          <w:p w:rsidR="000F6D08" w:rsidRPr="00151A11" w:rsidRDefault="00D46794" w:rsidP="006824C1">
            <w:pPr>
              <w:rPr>
                <w:rFonts w:ascii="Arial" w:hAnsi="Arial" w:cs="Arial"/>
                <w:sz w:val="16"/>
                <w:szCs w:val="16"/>
              </w:rPr>
            </w:pPr>
            <w:r w:rsidRPr="00151A11">
              <w:rPr>
                <w:rFonts w:ascii="Arial" w:hAnsi="Arial" w:cs="Arial"/>
                <w:sz w:val="16"/>
                <w:szCs w:val="16"/>
              </w:rPr>
              <w:t xml:space="preserve">Решение Совета депутатов Валдайского городского поселения от </w:t>
            </w:r>
            <w:r w:rsidR="00DE2CA8">
              <w:rPr>
                <w:rFonts w:ascii="Arial" w:hAnsi="Arial" w:cs="Arial"/>
                <w:sz w:val="16"/>
                <w:szCs w:val="16"/>
              </w:rPr>
              <w:t>28.08.2024 № 207</w:t>
            </w:r>
          </w:p>
        </w:tc>
        <w:tc>
          <w:tcPr>
            <w:tcW w:w="385" w:type="pct"/>
            <w:vAlign w:val="center"/>
          </w:tcPr>
          <w:p w:rsidR="000F6D08" w:rsidRDefault="0039247E" w:rsidP="00561427">
            <w:pPr>
              <w:jc w:val="center"/>
              <w:rPr>
                <w:rFonts w:ascii="Arial" w:hAnsi="Arial" w:cs="Arial"/>
                <w:sz w:val="16"/>
                <w:szCs w:val="16"/>
              </w:rPr>
            </w:pPr>
            <w:r>
              <w:rPr>
                <w:rFonts w:ascii="Arial" w:hAnsi="Arial" w:cs="Arial"/>
                <w:sz w:val="16"/>
                <w:szCs w:val="16"/>
              </w:rPr>
              <w:t>18</w:t>
            </w:r>
          </w:p>
        </w:tc>
      </w:tr>
      <w:tr w:rsidR="00DE2CA8" w:rsidRPr="00887D10" w:rsidTr="00887D10">
        <w:trPr>
          <w:trHeight w:val="20"/>
        </w:trPr>
        <w:tc>
          <w:tcPr>
            <w:tcW w:w="4615" w:type="pct"/>
          </w:tcPr>
          <w:p w:rsidR="00DE2CA8" w:rsidRPr="00151A11" w:rsidRDefault="00DE2CA8" w:rsidP="006824C1">
            <w:pPr>
              <w:rPr>
                <w:rFonts w:ascii="Arial" w:hAnsi="Arial" w:cs="Arial"/>
                <w:sz w:val="16"/>
                <w:szCs w:val="16"/>
              </w:rPr>
            </w:pPr>
            <w:r w:rsidRPr="00151A11">
              <w:rPr>
                <w:rFonts w:ascii="Arial" w:hAnsi="Arial" w:cs="Arial"/>
                <w:sz w:val="16"/>
                <w:szCs w:val="16"/>
              </w:rPr>
              <w:t>Решение Совета депутатов Валдайского городского поселения от</w:t>
            </w:r>
            <w:r>
              <w:rPr>
                <w:rFonts w:ascii="Arial" w:hAnsi="Arial" w:cs="Arial"/>
                <w:sz w:val="16"/>
                <w:szCs w:val="16"/>
              </w:rPr>
              <w:t xml:space="preserve"> 28.08.2024 № 208</w:t>
            </w:r>
          </w:p>
        </w:tc>
        <w:tc>
          <w:tcPr>
            <w:tcW w:w="385" w:type="pct"/>
            <w:vAlign w:val="center"/>
          </w:tcPr>
          <w:p w:rsidR="00DE2CA8" w:rsidRDefault="0039247E" w:rsidP="00561427">
            <w:pPr>
              <w:jc w:val="center"/>
              <w:rPr>
                <w:rFonts w:ascii="Arial" w:hAnsi="Arial" w:cs="Arial"/>
                <w:sz w:val="16"/>
                <w:szCs w:val="16"/>
              </w:rPr>
            </w:pPr>
            <w:r>
              <w:rPr>
                <w:rFonts w:ascii="Arial" w:hAnsi="Arial" w:cs="Arial"/>
                <w:sz w:val="16"/>
                <w:szCs w:val="16"/>
              </w:rPr>
              <w:t>18-19</w:t>
            </w:r>
          </w:p>
        </w:tc>
      </w:tr>
      <w:tr w:rsidR="00CC6836" w:rsidRPr="00887D10" w:rsidTr="00F22B6D">
        <w:trPr>
          <w:trHeight w:val="20"/>
        </w:trPr>
        <w:tc>
          <w:tcPr>
            <w:tcW w:w="4615" w:type="pct"/>
          </w:tcPr>
          <w:p w:rsidR="00CC6836" w:rsidRPr="002856C6" w:rsidRDefault="00CC6836" w:rsidP="00F22B6D">
            <w:pPr>
              <w:rPr>
                <w:rFonts w:ascii="Arial" w:hAnsi="Arial" w:cs="Arial"/>
                <w:sz w:val="16"/>
                <w:szCs w:val="16"/>
              </w:rPr>
            </w:pPr>
            <w:r w:rsidRPr="002856C6">
              <w:rPr>
                <w:rFonts w:ascii="Arial" w:hAnsi="Arial" w:cs="Arial"/>
                <w:sz w:val="16"/>
                <w:szCs w:val="16"/>
              </w:rPr>
              <w:t>Содержание</w:t>
            </w:r>
          </w:p>
        </w:tc>
        <w:tc>
          <w:tcPr>
            <w:tcW w:w="385" w:type="pct"/>
            <w:vAlign w:val="center"/>
          </w:tcPr>
          <w:p w:rsidR="00CC6836" w:rsidRDefault="00A979D9" w:rsidP="00F22B6D">
            <w:pPr>
              <w:jc w:val="center"/>
              <w:rPr>
                <w:rFonts w:ascii="Arial" w:hAnsi="Arial" w:cs="Arial"/>
                <w:sz w:val="16"/>
                <w:szCs w:val="16"/>
              </w:rPr>
            </w:pPr>
            <w:r>
              <w:rPr>
                <w:rFonts w:ascii="Arial" w:hAnsi="Arial" w:cs="Arial"/>
                <w:sz w:val="16"/>
                <w:szCs w:val="16"/>
              </w:rPr>
              <w:t>19</w:t>
            </w:r>
          </w:p>
        </w:tc>
      </w:tr>
    </w:tbl>
    <w:p w:rsidR="00FF65CF" w:rsidRDefault="00FF65CF" w:rsidP="000B2260">
      <w:pPr>
        <w:jc w:val="right"/>
        <w:rPr>
          <w:rFonts w:ascii="Arial" w:hAnsi="Arial" w:cs="Arial"/>
          <w:sz w:val="16"/>
          <w:szCs w:val="16"/>
        </w:rPr>
      </w:pPr>
    </w:p>
    <w:p w:rsidR="00612D9A" w:rsidRDefault="00612D9A" w:rsidP="000B2260">
      <w:pPr>
        <w:jc w:val="right"/>
        <w:rPr>
          <w:rFonts w:ascii="Arial" w:hAnsi="Arial" w:cs="Arial"/>
          <w:sz w:val="16"/>
          <w:szCs w:val="16"/>
        </w:rPr>
      </w:pPr>
    </w:p>
    <w:p w:rsidR="00612D9A" w:rsidRDefault="00612D9A"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B80C77" w:rsidRDefault="00B80C77" w:rsidP="000B2260">
      <w:pPr>
        <w:jc w:val="right"/>
        <w:rPr>
          <w:rFonts w:ascii="Arial" w:hAnsi="Arial" w:cs="Arial"/>
          <w:sz w:val="16"/>
          <w:szCs w:val="16"/>
        </w:rPr>
      </w:pPr>
    </w:p>
    <w:p w:rsidR="00B80C77" w:rsidRDefault="00B80C77" w:rsidP="000B2260">
      <w:pPr>
        <w:jc w:val="right"/>
        <w:rPr>
          <w:rFonts w:ascii="Arial" w:hAnsi="Arial" w:cs="Arial"/>
          <w:sz w:val="16"/>
          <w:szCs w:val="16"/>
        </w:rPr>
      </w:pPr>
    </w:p>
    <w:p w:rsidR="00B80C77" w:rsidRDefault="00B80C77"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A979D9">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A979D9" w:rsidRDefault="00972A34" w:rsidP="00972A34">
      <w:pPr>
        <w:jc w:val="center"/>
        <w:rPr>
          <w:rFonts w:ascii="Arial" w:hAnsi="Arial" w:cs="Arial"/>
          <w:sz w:val="12"/>
          <w:szCs w:val="12"/>
        </w:rPr>
      </w:pPr>
      <w:r w:rsidRPr="00A979D9">
        <w:rPr>
          <w:rFonts w:ascii="Arial" w:hAnsi="Arial" w:cs="Arial"/>
          <w:sz w:val="12"/>
          <w:szCs w:val="12"/>
        </w:rPr>
        <w:t>«Ва</w:t>
      </w:r>
      <w:r w:rsidR="007C2FAF" w:rsidRPr="00A979D9">
        <w:rPr>
          <w:rFonts w:ascii="Arial" w:hAnsi="Arial" w:cs="Arial"/>
          <w:sz w:val="12"/>
          <w:szCs w:val="12"/>
        </w:rPr>
        <w:t>л</w:t>
      </w:r>
      <w:r w:rsidR="00EE35B9" w:rsidRPr="00A979D9">
        <w:rPr>
          <w:rFonts w:ascii="Arial" w:hAnsi="Arial" w:cs="Arial"/>
          <w:sz w:val="12"/>
          <w:szCs w:val="12"/>
        </w:rPr>
        <w:t xml:space="preserve">дайский </w:t>
      </w:r>
      <w:r w:rsidR="00566894" w:rsidRPr="00A979D9">
        <w:rPr>
          <w:rFonts w:ascii="Arial" w:hAnsi="Arial" w:cs="Arial"/>
          <w:sz w:val="12"/>
          <w:szCs w:val="12"/>
        </w:rPr>
        <w:t xml:space="preserve">Вестник». Бюллетень № </w:t>
      </w:r>
      <w:r w:rsidR="00A979D9" w:rsidRPr="00A979D9">
        <w:rPr>
          <w:rFonts w:ascii="Arial" w:hAnsi="Arial" w:cs="Arial"/>
          <w:sz w:val="12"/>
          <w:szCs w:val="12"/>
        </w:rPr>
        <w:t>54</w:t>
      </w:r>
      <w:r w:rsidR="00413518" w:rsidRPr="00A979D9">
        <w:rPr>
          <w:rFonts w:ascii="Arial" w:hAnsi="Arial" w:cs="Arial"/>
          <w:sz w:val="12"/>
          <w:szCs w:val="12"/>
        </w:rPr>
        <w:t xml:space="preserve"> </w:t>
      </w:r>
      <w:r w:rsidR="00EC3082" w:rsidRPr="00A979D9">
        <w:rPr>
          <w:rFonts w:ascii="Arial" w:hAnsi="Arial" w:cs="Arial"/>
          <w:sz w:val="12"/>
          <w:szCs w:val="12"/>
        </w:rPr>
        <w:t>(6</w:t>
      </w:r>
      <w:r w:rsidR="00A979D9" w:rsidRPr="00A979D9">
        <w:rPr>
          <w:rFonts w:ascii="Arial" w:hAnsi="Arial" w:cs="Arial"/>
          <w:sz w:val="12"/>
          <w:szCs w:val="12"/>
        </w:rPr>
        <w:t>62</w:t>
      </w:r>
      <w:r w:rsidR="00F46BFB" w:rsidRPr="00A979D9">
        <w:rPr>
          <w:rFonts w:ascii="Arial" w:hAnsi="Arial" w:cs="Arial"/>
          <w:sz w:val="12"/>
          <w:szCs w:val="12"/>
        </w:rPr>
        <w:t xml:space="preserve">) от </w:t>
      </w:r>
      <w:r w:rsidR="00A979D9" w:rsidRPr="00A979D9">
        <w:rPr>
          <w:rFonts w:ascii="Arial" w:hAnsi="Arial" w:cs="Arial"/>
          <w:sz w:val="12"/>
          <w:szCs w:val="12"/>
        </w:rPr>
        <w:t>28.08</w:t>
      </w:r>
      <w:r w:rsidR="00566894" w:rsidRPr="00A979D9">
        <w:rPr>
          <w:rFonts w:ascii="Arial" w:hAnsi="Arial" w:cs="Arial"/>
          <w:sz w:val="12"/>
          <w:szCs w:val="12"/>
        </w:rPr>
        <w:t>.2024</w:t>
      </w:r>
    </w:p>
    <w:p w:rsidR="00972A34" w:rsidRPr="00A979D9" w:rsidRDefault="00972A34" w:rsidP="00972A34">
      <w:pPr>
        <w:jc w:val="center"/>
        <w:rPr>
          <w:rFonts w:ascii="Arial" w:hAnsi="Arial" w:cs="Arial"/>
          <w:sz w:val="12"/>
          <w:szCs w:val="12"/>
        </w:rPr>
      </w:pPr>
      <w:r w:rsidRPr="00A979D9">
        <w:rPr>
          <w:rFonts w:ascii="Arial" w:hAnsi="Arial" w:cs="Arial"/>
          <w:sz w:val="12"/>
          <w:szCs w:val="12"/>
        </w:rPr>
        <w:t>Учредитель: Дума</w:t>
      </w:r>
      <w:r w:rsidR="00BA114B" w:rsidRPr="00A979D9">
        <w:rPr>
          <w:rFonts w:ascii="Arial" w:hAnsi="Arial" w:cs="Arial"/>
          <w:sz w:val="12"/>
          <w:szCs w:val="12"/>
        </w:rPr>
        <w:t xml:space="preserve"> </w:t>
      </w:r>
      <w:r w:rsidRPr="00A979D9">
        <w:rPr>
          <w:rFonts w:ascii="Arial" w:hAnsi="Arial" w:cs="Arial"/>
          <w:sz w:val="12"/>
          <w:szCs w:val="12"/>
        </w:rPr>
        <w:t>Валдайского муниципального района</w:t>
      </w:r>
    </w:p>
    <w:p w:rsidR="00972A34" w:rsidRPr="00A979D9" w:rsidRDefault="00972A34" w:rsidP="00972A34">
      <w:pPr>
        <w:jc w:val="center"/>
        <w:rPr>
          <w:rFonts w:ascii="Arial" w:hAnsi="Arial" w:cs="Arial"/>
          <w:sz w:val="12"/>
          <w:szCs w:val="12"/>
        </w:rPr>
      </w:pPr>
      <w:r w:rsidRPr="00A979D9">
        <w:rPr>
          <w:rFonts w:ascii="Arial" w:hAnsi="Arial" w:cs="Arial"/>
          <w:sz w:val="12"/>
          <w:szCs w:val="12"/>
        </w:rPr>
        <w:t>Утвержден решением Думы Валдайского</w:t>
      </w:r>
      <w:r w:rsidR="00BA114B" w:rsidRPr="00A979D9">
        <w:rPr>
          <w:rFonts w:ascii="Arial" w:hAnsi="Arial" w:cs="Arial"/>
          <w:sz w:val="12"/>
          <w:szCs w:val="12"/>
        </w:rPr>
        <w:t xml:space="preserve"> </w:t>
      </w:r>
      <w:r w:rsidRPr="00A979D9">
        <w:rPr>
          <w:rFonts w:ascii="Arial" w:hAnsi="Arial" w:cs="Arial"/>
          <w:sz w:val="12"/>
          <w:szCs w:val="12"/>
        </w:rPr>
        <w:t>муниципального района от 27.03.2014 № 289</w:t>
      </w:r>
    </w:p>
    <w:p w:rsidR="00972A34" w:rsidRPr="00A979D9" w:rsidRDefault="00972A34" w:rsidP="00972A34">
      <w:pPr>
        <w:jc w:val="center"/>
        <w:rPr>
          <w:rFonts w:ascii="Arial" w:hAnsi="Arial" w:cs="Arial"/>
          <w:sz w:val="12"/>
          <w:szCs w:val="12"/>
        </w:rPr>
      </w:pPr>
      <w:r w:rsidRPr="00A979D9">
        <w:rPr>
          <w:rFonts w:ascii="Arial" w:hAnsi="Arial" w:cs="Arial"/>
          <w:sz w:val="12"/>
          <w:szCs w:val="12"/>
        </w:rPr>
        <w:t>Главный редактор: Глава Валдайского муниципального района Ю.В. Стадэ, телефон: 2-25-16</w:t>
      </w:r>
    </w:p>
    <w:p w:rsidR="00972A34" w:rsidRPr="00A979D9" w:rsidRDefault="00972A34" w:rsidP="00972A34">
      <w:pPr>
        <w:jc w:val="center"/>
        <w:rPr>
          <w:rFonts w:ascii="Arial" w:hAnsi="Arial" w:cs="Arial"/>
          <w:sz w:val="12"/>
          <w:szCs w:val="12"/>
        </w:rPr>
      </w:pPr>
      <w:r w:rsidRPr="00A979D9">
        <w:rPr>
          <w:rFonts w:ascii="Arial" w:hAnsi="Arial" w:cs="Arial"/>
          <w:sz w:val="12"/>
          <w:szCs w:val="12"/>
        </w:rPr>
        <w:t>Адрес редакции: Новгородская обл., Валдайский район, г.Валдай, пр.Комсомольский, д.19/21</w:t>
      </w:r>
    </w:p>
    <w:p w:rsidR="00972A34" w:rsidRPr="00A979D9" w:rsidRDefault="00972A34" w:rsidP="00972A34">
      <w:pPr>
        <w:jc w:val="center"/>
        <w:rPr>
          <w:rFonts w:ascii="Arial" w:hAnsi="Arial" w:cs="Arial"/>
          <w:sz w:val="12"/>
          <w:szCs w:val="12"/>
        </w:rPr>
      </w:pPr>
      <w:r w:rsidRPr="00A979D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A979D9" w:rsidRDefault="00972A34" w:rsidP="00972A34">
      <w:pPr>
        <w:jc w:val="center"/>
        <w:rPr>
          <w:rFonts w:ascii="Arial" w:hAnsi="Arial" w:cs="Arial"/>
          <w:sz w:val="12"/>
          <w:szCs w:val="12"/>
        </w:rPr>
      </w:pPr>
      <w:r w:rsidRPr="00A979D9">
        <w:rPr>
          <w:rFonts w:ascii="Arial" w:hAnsi="Arial" w:cs="Arial"/>
          <w:sz w:val="12"/>
          <w:szCs w:val="12"/>
        </w:rPr>
        <w:t>г. Валдай, пр. Комсомольский, д.19/21 тел/факс 46-310</w:t>
      </w:r>
      <w:r w:rsidR="00614547" w:rsidRPr="00A979D9">
        <w:rPr>
          <w:rFonts w:ascii="Arial" w:hAnsi="Arial" w:cs="Arial"/>
          <w:sz w:val="12"/>
          <w:szCs w:val="12"/>
        </w:rPr>
        <w:t xml:space="preserve"> </w:t>
      </w:r>
      <w:r w:rsidRPr="00A979D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A979D9">
        <w:rPr>
          <w:rFonts w:ascii="Arial" w:hAnsi="Arial" w:cs="Arial"/>
          <w:sz w:val="12"/>
          <w:szCs w:val="12"/>
        </w:rPr>
        <w:t>Выходит по пятницам</w:t>
      </w:r>
      <w:r w:rsidR="007B2B8A" w:rsidRPr="00A979D9">
        <w:rPr>
          <w:rFonts w:ascii="Arial" w:hAnsi="Arial" w:cs="Arial"/>
          <w:sz w:val="12"/>
          <w:szCs w:val="12"/>
        </w:rPr>
        <w:t xml:space="preserve">. </w:t>
      </w:r>
      <w:r w:rsidR="00843155" w:rsidRPr="00A979D9">
        <w:rPr>
          <w:rFonts w:ascii="Arial" w:hAnsi="Arial" w:cs="Arial"/>
          <w:sz w:val="12"/>
          <w:szCs w:val="12"/>
        </w:rPr>
        <w:t xml:space="preserve">Объем </w:t>
      </w:r>
      <w:r w:rsidR="00A979D9" w:rsidRPr="00A979D9">
        <w:rPr>
          <w:rFonts w:ascii="Arial" w:hAnsi="Arial" w:cs="Arial"/>
          <w:sz w:val="12"/>
          <w:szCs w:val="12"/>
        </w:rPr>
        <w:t>19</w:t>
      </w:r>
      <w:r w:rsidRPr="00A979D9">
        <w:rPr>
          <w:rFonts w:ascii="Arial" w:hAnsi="Arial" w:cs="Arial"/>
          <w:sz w:val="12"/>
          <w:szCs w:val="12"/>
        </w:rPr>
        <w:t xml:space="preserve"> п.л. Тираж </w:t>
      </w:r>
      <w:r w:rsidR="001D52DC" w:rsidRPr="00A979D9">
        <w:rPr>
          <w:rFonts w:ascii="Arial" w:hAnsi="Arial" w:cs="Arial"/>
          <w:sz w:val="12"/>
          <w:szCs w:val="12"/>
        </w:rPr>
        <w:t>30</w:t>
      </w:r>
      <w:r w:rsidRPr="00A979D9">
        <w:rPr>
          <w:rFonts w:ascii="Arial" w:hAnsi="Arial" w:cs="Arial"/>
          <w:sz w:val="12"/>
          <w:szCs w:val="12"/>
        </w:rPr>
        <w:t xml:space="preserve"> экз. Распространяется бесплатно.</w:t>
      </w:r>
    </w:p>
    <w:sectPr w:rsidR="00972A34" w:rsidRPr="00972A34" w:rsidSect="00F26982">
      <w:headerReference w:type="even" r:id="rId12"/>
      <w:headerReference w:type="default" r:id="rId1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C3" w:rsidRDefault="002F7EC3">
      <w:r>
        <w:separator/>
      </w:r>
    </w:p>
  </w:endnote>
  <w:endnote w:type="continuationSeparator" w:id="0">
    <w:p w:rsidR="002F7EC3" w:rsidRDefault="002F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C3" w:rsidRDefault="002F7EC3">
      <w:r>
        <w:separator/>
      </w:r>
    </w:p>
  </w:footnote>
  <w:footnote w:type="continuationSeparator" w:id="0">
    <w:p w:rsidR="002F7EC3" w:rsidRDefault="002F7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12" w:rsidRPr="00C14209" w:rsidRDefault="00B56312" w:rsidP="00C14209">
    <w:pPr>
      <w:pStyle w:val="a9"/>
      <w:rPr>
        <w:sz w:val="12"/>
        <w:szCs w:val="12"/>
      </w:rPr>
    </w:pPr>
    <w:r w:rsidRPr="00E65CCB">
      <w:rPr>
        <w:sz w:val="12"/>
        <w:szCs w:val="12"/>
      </w:rPr>
      <w:t xml:space="preserve">страница </w:t>
    </w:r>
    <w:r w:rsidR="0069529F" w:rsidRPr="00E65CCB">
      <w:rPr>
        <w:sz w:val="12"/>
        <w:szCs w:val="12"/>
      </w:rPr>
      <w:fldChar w:fldCharType="begin"/>
    </w:r>
    <w:r w:rsidRPr="00E65CCB">
      <w:rPr>
        <w:sz w:val="12"/>
        <w:szCs w:val="12"/>
      </w:rPr>
      <w:instrText xml:space="preserve"> PAGE   \* MERGEFORMAT </w:instrText>
    </w:r>
    <w:r w:rsidR="0069529F" w:rsidRPr="00E65CCB">
      <w:rPr>
        <w:sz w:val="12"/>
        <w:szCs w:val="12"/>
      </w:rPr>
      <w:fldChar w:fldCharType="separate"/>
    </w:r>
    <w:r w:rsidR="00445713">
      <w:rPr>
        <w:noProof/>
        <w:sz w:val="12"/>
        <w:szCs w:val="12"/>
      </w:rPr>
      <w:t>4</w:t>
    </w:r>
    <w:r w:rsidR="0069529F"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12" w:rsidRPr="008F785E" w:rsidRDefault="00B56312" w:rsidP="00E65CCB">
    <w:pPr>
      <w:pStyle w:val="a9"/>
      <w:jc w:val="right"/>
      <w:rPr>
        <w:sz w:val="12"/>
        <w:szCs w:val="12"/>
      </w:rPr>
    </w:pPr>
    <w:r w:rsidRPr="008F785E">
      <w:rPr>
        <w:sz w:val="12"/>
        <w:szCs w:val="12"/>
      </w:rPr>
      <w:t xml:space="preserve">страница </w:t>
    </w:r>
    <w:r w:rsidR="0069529F" w:rsidRPr="008F785E">
      <w:rPr>
        <w:sz w:val="12"/>
        <w:szCs w:val="12"/>
      </w:rPr>
      <w:fldChar w:fldCharType="begin"/>
    </w:r>
    <w:r w:rsidRPr="008F785E">
      <w:rPr>
        <w:sz w:val="12"/>
        <w:szCs w:val="12"/>
      </w:rPr>
      <w:instrText xml:space="preserve"> PAGE   \* MERGEFORMAT </w:instrText>
    </w:r>
    <w:r w:rsidR="0069529F" w:rsidRPr="008F785E">
      <w:rPr>
        <w:sz w:val="12"/>
        <w:szCs w:val="12"/>
      </w:rPr>
      <w:fldChar w:fldCharType="separate"/>
    </w:r>
    <w:r w:rsidR="00445713">
      <w:rPr>
        <w:noProof/>
        <w:sz w:val="12"/>
        <w:szCs w:val="12"/>
      </w:rPr>
      <w:t>3</w:t>
    </w:r>
    <w:r w:rsidR="0069529F"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4"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3"/>
  </w:num>
  <w:num w:numId="4">
    <w:abstractNumId w:val="41"/>
  </w:num>
  <w:num w:numId="5">
    <w:abstractNumId w:val="19"/>
  </w:num>
  <w:num w:numId="6">
    <w:abstractNumId w:val="0"/>
  </w:num>
  <w:num w:numId="7">
    <w:abstractNumId w:val="20"/>
  </w:num>
  <w:num w:numId="8">
    <w:abstractNumId w:val="37"/>
  </w:num>
  <w:num w:numId="9">
    <w:abstractNumId w:val="43"/>
  </w:num>
  <w:num w:numId="10">
    <w:abstractNumId w:val="14"/>
  </w:num>
  <w:num w:numId="11">
    <w:abstractNumId w:val="16"/>
  </w:num>
  <w:num w:numId="12">
    <w:abstractNumId w:val="36"/>
  </w:num>
  <w:num w:numId="13">
    <w:abstractNumId w:val="35"/>
  </w:num>
  <w:num w:numId="14">
    <w:abstractNumId w:val="32"/>
  </w:num>
  <w:num w:numId="15">
    <w:abstractNumId w:val="18"/>
  </w:num>
  <w:num w:numId="16">
    <w:abstractNumId w:val="38"/>
  </w:num>
  <w:num w:numId="17">
    <w:abstractNumId w:val="31"/>
  </w:num>
  <w:num w:numId="18">
    <w:abstractNumId w:val="22"/>
  </w:num>
  <w:num w:numId="19">
    <w:abstractNumId w:val="25"/>
  </w:num>
  <w:num w:numId="20">
    <w:abstractNumId w:val="1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 w:numId="28">
    <w:abstractNumId w:val="34"/>
  </w:num>
  <w:num w:numId="29">
    <w:abstractNumId w:val="44"/>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2"/>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553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559"/>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2E2"/>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BD3"/>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6D08"/>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D6"/>
    <w:rsid w:val="00107BBD"/>
    <w:rsid w:val="00110161"/>
    <w:rsid w:val="00110447"/>
    <w:rsid w:val="001104B6"/>
    <w:rsid w:val="001109B0"/>
    <w:rsid w:val="0011165A"/>
    <w:rsid w:val="00111A46"/>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6AFF"/>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A11"/>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B04"/>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1E89"/>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4DC1"/>
    <w:rsid w:val="001A53C1"/>
    <w:rsid w:val="001A5737"/>
    <w:rsid w:val="001A5BEA"/>
    <w:rsid w:val="001A5D07"/>
    <w:rsid w:val="001A65A8"/>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966"/>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1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82"/>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07B"/>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C64"/>
    <w:rsid w:val="00252EA7"/>
    <w:rsid w:val="002533A5"/>
    <w:rsid w:val="002539F7"/>
    <w:rsid w:val="00253EF8"/>
    <w:rsid w:val="00254167"/>
    <w:rsid w:val="002551CE"/>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319"/>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EC3"/>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4FF"/>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870"/>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2AF"/>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47E"/>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B97"/>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2E7"/>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713"/>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1425"/>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528"/>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0EC"/>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8FC"/>
    <w:rsid w:val="004D0E0B"/>
    <w:rsid w:val="004D10FF"/>
    <w:rsid w:val="004D18F8"/>
    <w:rsid w:val="004D2630"/>
    <w:rsid w:val="004D2E3B"/>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962"/>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77"/>
    <w:rsid w:val="00512E40"/>
    <w:rsid w:val="00513025"/>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5B2"/>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68"/>
    <w:rsid w:val="00553F99"/>
    <w:rsid w:val="005544C3"/>
    <w:rsid w:val="0055481B"/>
    <w:rsid w:val="005548AC"/>
    <w:rsid w:val="00554F02"/>
    <w:rsid w:val="00555137"/>
    <w:rsid w:val="00555442"/>
    <w:rsid w:val="0055548F"/>
    <w:rsid w:val="005557F3"/>
    <w:rsid w:val="00555A44"/>
    <w:rsid w:val="00555BFB"/>
    <w:rsid w:val="00555D76"/>
    <w:rsid w:val="00556110"/>
    <w:rsid w:val="00557018"/>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56"/>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372"/>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1F48"/>
    <w:rsid w:val="005F2269"/>
    <w:rsid w:val="005F2573"/>
    <w:rsid w:val="005F301E"/>
    <w:rsid w:val="005F31C8"/>
    <w:rsid w:val="005F3744"/>
    <w:rsid w:val="005F3E33"/>
    <w:rsid w:val="005F4248"/>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2D9A"/>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2D"/>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DE9"/>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4C1"/>
    <w:rsid w:val="00682532"/>
    <w:rsid w:val="00683156"/>
    <w:rsid w:val="00683913"/>
    <w:rsid w:val="00683AA5"/>
    <w:rsid w:val="00683B49"/>
    <w:rsid w:val="00683ECD"/>
    <w:rsid w:val="006842BD"/>
    <w:rsid w:val="006849E8"/>
    <w:rsid w:val="00684F2A"/>
    <w:rsid w:val="00685187"/>
    <w:rsid w:val="0068533B"/>
    <w:rsid w:val="0068539A"/>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9F"/>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896"/>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9D1"/>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1F04"/>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5DB"/>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61"/>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486"/>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4E7F"/>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AEF"/>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3F85"/>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5D9"/>
    <w:rsid w:val="008E77EF"/>
    <w:rsid w:val="008E7BEE"/>
    <w:rsid w:val="008F0321"/>
    <w:rsid w:val="008F05A6"/>
    <w:rsid w:val="008F08C7"/>
    <w:rsid w:val="008F0AE7"/>
    <w:rsid w:val="008F0F2F"/>
    <w:rsid w:val="008F1196"/>
    <w:rsid w:val="008F1303"/>
    <w:rsid w:val="008F2319"/>
    <w:rsid w:val="008F238E"/>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977"/>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76B"/>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555"/>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426"/>
    <w:rsid w:val="009A3542"/>
    <w:rsid w:val="009A4652"/>
    <w:rsid w:val="009A52A6"/>
    <w:rsid w:val="009A5B06"/>
    <w:rsid w:val="009A5EF5"/>
    <w:rsid w:val="009A63A4"/>
    <w:rsid w:val="009A64A4"/>
    <w:rsid w:val="009A6E1F"/>
    <w:rsid w:val="009A7838"/>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69B"/>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5FB"/>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1AC"/>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0E31"/>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9D9"/>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DF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6BCF"/>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312"/>
    <w:rsid w:val="00B567D4"/>
    <w:rsid w:val="00B568C6"/>
    <w:rsid w:val="00B56937"/>
    <w:rsid w:val="00B56AE5"/>
    <w:rsid w:val="00B56B0B"/>
    <w:rsid w:val="00B56D6D"/>
    <w:rsid w:val="00B57106"/>
    <w:rsid w:val="00B573D9"/>
    <w:rsid w:val="00B5746E"/>
    <w:rsid w:val="00B57619"/>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68B4"/>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0C77"/>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4AF"/>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10B"/>
    <w:rsid w:val="00B93CE1"/>
    <w:rsid w:val="00B94212"/>
    <w:rsid w:val="00B94B34"/>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59B"/>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4B3"/>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5DB"/>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0F"/>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4B9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607"/>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6F7F"/>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C72"/>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DE2"/>
    <w:rsid w:val="00CC1F1B"/>
    <w:rsid w:val="00CC1FB0"/>
    <w:rsid w:val="00CC2117"/>
    <w:rsid w:val="00CC2141"/>
    <w:rsid w:val="00CC2226"/>
    <w:rsid w:val="00CC3B12"/>
    <w:rsid w:val="00CC3B9A"/>
    <w:rsid w:val="00CC3BE4"/>
    <w:rsid w:val="00CC3DC7"/>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836"/>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1C2B"/>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204"/>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B80"/>
    <w:rsid w:val="00D12F8D"/>
    <w:rsid w:val="00D13217"/>
    <w:rsid w:val="00D14206"/>
    <w:rsid w:val="00D14886"/>
    <w:rsid w:val="00D14A06"/>
    <w:rsid w:val="00D15114"/>
    <w:rsid w:val="00D152BB"/>
    <w:rsid w:val="00D15724"/>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280"/>
    <w:rsid w:val="00D309B0"/>
    <w:rsid w:val="00D30B35"/>
    <w:rsid w:val="00D30C11"/>
    <w:rsid w:val="00D31432"/>
    <w:rsid w:val="00D315A9"/>
    <w:rsid w:val="00D31DA8"/>
    <w:rsid w:val="00D322EA"/>
    <w:rsid w:val="00D323ED"/>
    <w:rsid w:val="00D32691"/>
    <w:rsid w:val="00D32A21"/>
    <w:rsid w:val="00D32CB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794"/>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B89"/>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31"/>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420"/>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49FA"/>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76B"/>
    <w:rsid w:val="00DD1A01"/>
    <w:rsid w:val="00DD2C35"/>
    <w:rsid w:val="00DD2C36"/>
    <w:rsid w:val="00DD358C"/>
    <w:rsid w:val="00DD38CE"/>
    <w:rsid w:val="00DD3BBF"/>
    <w:rsid w:val="00DD3BF4"/>
    <w:rsid w:val="00DD3F60"/>
    <w:rsid w:val="00DD43F2"/>
    <w:rsid w:val="00DD48F9"/>
    <w:rsid w:val="00DD4E19"/>
    <w:rsid w:val="00DD4EFB"/>
    <w:rsid w:val="00DD5753"/>
    <w:rsid w:val="00DD5E68"/>
    <w:rsid w:val="00DD5EC8"/>
    <w:rsid w:val="00DD5ED8"/>
    <w:rsid w:val="00DD6957"/>
    <w:rsid w:val="00DD71E2"/>
    <w:rsid w:val="00DD78AD"/>
    <w:rsid w:val="00DE003B"/>
    <w:rsid w:val="00DE04B8"/>
    <w:rsid w:val="00DE05DA"/>
    <w:rsid w:val="00DE2031"/>
    <w:rsid w:val="00DE28F8"/>
    <w:rsid w:val="00DE294D"/>
    <w:rsid w:val="00DE29E3"/>
    <w:rsid w:val="00DE2CA8"/>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21F"/>
    <w:rsid w:val="00DF537D"/>
    <w:rsid w:val="00DF5757"/>
    <w:rsid w:val="00DF5C04"/>
    <w:rsid w:val="00DF5D9C"/>
    <w:rsid w:val="00DF5FF5"/>
    <w:rsid w:val="00DF6529"/>
    <w:rsid w:val="00DF6731"/>
    <w:rsid w:val="00DF7284"/>
    <w:rsid w:val="00DF7605"/>
    <w:rsid w:val="00DF7913"/>
    <w:rsid w:val="00DF7952"/>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0C7"/>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4FAF"/>
    <w:rsid w:val="00E65244"/>
    <w:rsid w:val="00E65A54"/>
    <w:rsid w:val="00E65CCB"/>
    <w:rsid w:val="00E660CB"/>
    <w:rsid w:val="00E661CC"/>
    <w:rsid w:val="00E66225"/>
    <w:rsid w:val="00E66A9C"/>
    <w:rsid w:val="00E671A0"/>
    <w:rsid w:val="00E67208"/>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6DF"/>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B8"/>
    <w:rsid w:val="00EA2EF7"/>
    <w:rsid w:val="00EA3081"/>
    <w:rsid w:val="00EA3133"/>
    <w:rsid w:val="00EA38AC"/>
    <w:rsid w:val="00EA3BD9"/>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39B"/>
    <w:rsid w:val="00EB347B"/>
    <w:rsid w:val="00EB36A6"/>
    <w:rsid w:val="00EB39AC"/>
    <w:rsid w:val="00EB3C37"/>
    <w:rsid w:val="00EB4A28"/>
    <w:rsid w:val="00EB4B45"/>
    <w:rsid w:val="00EB4D8D"/>
    <w:rsid w:val="00EB4F6C"/>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7C"/>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BA"/>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6D"/>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4BD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5393"/>
    <o:shapelayout v:ext="edit">
      <o:idmap v:ext="edit" data="1"/>
    </o:shapelayout>
  </w:shapeDefaults>
  <w:decimalSymbol w:val="."/>
  <w:listSeparator w:val=";"/>
  <w15:docId w15:val="{D5C438F5-431B-4F1E-BEED-AFCAAE99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uiPriority="0"/>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481425"/>
    <w:rPr>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1510359">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396975990">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2690012">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07275946">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143904">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425360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5103455">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454127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333101">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89759677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152026">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679521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3534268">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049541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154201">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587604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8238019">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4420240">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7011477">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1479292">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7690996">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1616070">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1661128">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845AFBE82C09162DFD499A65B826A0247CF2D2E0914FBE172DBA9087848ACF8F8E90167059AAB4e9E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4894&amp;dst=100110" TargetMode="Externa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98E8E-8EBC-401C-8C2A-F3F9308A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29452</Words>
  <Characters>167878</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196937</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11</cp:revision>
  <cp:lastPrinted>2024-05-24T13:25:00Z</cp:lastPrinted>
  <dcterms:created xsi:type="dcterms:W3CDTF">2024-06-04T05:05:00Z</dcterms:created>
  <dcterms:modified xsi:type="dcterms:W3CDTF">2024-08-28T11:15:00Z</dcterms:modified>
</cp:coreProperties>
</file>