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BC" w:rsidRPr="003450D7" w:rsidRDefault="00705E44" w:rsidP="00075EBC">
      <w:pPr>
        <w:tabs>
          <w:tab w:val="left" w:pos="5954"/>
        </w:tabs>
        <w:jc w:val="center"/>
        <w:rPr>
          <w:rFonts w:ascii="Arial" w:hAnsi="Arial" w:cs="Arial"/>
          <w:b/>
          <w:color w:val="000000"/>
          <w:sz w:val="2"/>
          <w:szCs w:val="2"/>
        </w:rPr>
      </w:pPr>
      <w:r>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6350</wp:posOffset>
            </wp:positionH>
            <wp:positionV relativeFrom="paragraph">
              <wp:posOffset>33020</wp:posOffset>
            </wp:positionV>
            <wp:extent cx="7113270" cy="2232660"/>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13270" cy="2232660"/>
                    </a:xfrm>
                    <a:prstGeom prst="rect">
                      <a:avLst/>
                    </a:prstGeom>
                    <a:noFill/>
                    <a:ln>
                      <a:noFill/>
                    </a:ln>
                  </pic:spPr>
                </pic:pic>
              </a:graphicData>
            </a:graphic>
          </wp:anchor>
        </w:drawing>
      </w:r>
      <w:r w:rsidR="00942BA3" w:rsidRPr="00942BA3">
        <w:rPr>
          <w:rFonts w:ascii="Arial" w:hAnsi="Arial" w:cs="Arial"/>
          <w:b/>
          <w:noProof/>
          <w:sz w:val="16"/>
          <w:szCs w:val="16"/>
        </w:rPr>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RtgIAALo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" filled="f" stroked="f">
            <v:textbox style="mso-next-textbox:#Text Box 5">
              <w:txbxContent>
                <w:p w:rsidR="00705E44" w:rsidRPr="00457FCB" w:rsidRDefault="00705E44" w:rsidP="003962F5">
                  <w:pPr>
                    <w:rPr>
                      <w:rFonts w:ascii="Arial" w:hAnsi="Arial" w:cs="Arial"/>
                      <w:b/>
                      <w:sz w:val="4"/>
                      <w:szCs w:val="4"/>
                    </w:rPr>
                  </w:pPr>
                </w:p>
                <w:p w:rsidR="00705E44" w:rsidRPr="007E55DE" w:rsidRDefault="00705E44" w:rsidP="003962F5">
                  <w:pPr>
                    <w:rPr>
                      <w:b/>
                    </w:rPr>
                  </w:pPr>
                  <w:r>
                    <w:rPr>
                      <w:b/>
                    </w:rPr>
                    <w:t xml:space="preserve">58 </w:t>
                  </w:r>
                  <w:r w:rsidRPr="007E55DE">
                    <w:rPr>
                      <w:b/>
                    </w:rPr>
                    <w:t>(</w:t>
                  </w:r>
                  <w:r>
                    <w:rPr>
                      <w:b/>
                    </w:rPr>
                    <w:t>750) от 03 октября 2025</w:t>
                  </w:r>
                </w:p>
              </w:txbxContent>
            </v:textbox>
          </v:shape>
        </w:pict>
      </w:r>
    </w:p>
    <w:p w:rsidR="00705E44" w:rsidRDefault="00705E44" w:rsidP="00705E44">
      <w:pPr>
        <w:jc w:val="both"/>
        <w:rPr>
          <w:rFonts w:ascii="Arial" w:hAnsi="Arial" w:cs="Arial"/>
          <w:color w:val="000000"/>
          <w:sz w:val="16"/>
          <w:szCs w:val="16"/>
          <w:shd w:val="clear" w:color="auto" w:fill="E3FEE0"/>
        </w:rPr>
      </w:pPr>
    </w:p>
    <w:p w:rsidR="00705E44" w:rsidRDefault="00705E44" w:rsidP="00705E44">
      <w:pPr>
        <w:jc w:val="center"/>
        <w:rPr>
          <w:rFonts w:ascii="Arial" w:hAnsi="Arial" w:cs="Arial"/>
          <w:color w:val="000000"/>
          <w:sz w:val="16"/>
          <w:szCs w:val="16"/>
          <w:shd w:val="clear" w:color="auto" w:fill="E3FEE0"/>
        </w:rPr>
      </w:pPr>
      <w:r>
        <w:rPr>
          <w:rFonts w:ascii="Arial" w:hAnsi="Arial" w:cs="Arial"/>
          <w:color w:val="000000"/>
          <w:sz w:val="16"/>
          <w:szCs w:val="16"/>
          <w:shd w:val="clear" w:color="auto" w:fill="E3FEE0"/>
        </w:rPr>
        <w:t>О Замечательном человеке</w:t>
      </w:r>
    </w:p>
    <w:p w:rsidR="00705E44" w:rsidRPr="00705E44" w:rsidRDefault="00705E44" w:rsidP="00705E44">
      <w:pPr>
        <w:ind w:firstLine="284"/>
        <w:jc w:val="both"/>
        <w:rPr>
          <w:rFonts w:ascii="Arial" w:hAnsi="Arial" w:cs="Arial"/>
          <w:color w:val="000000"/>
          <w:sz w:val="16"/>
          <w:szCs w:val="16"/>
          <w:shd w:val="clear" w:color="auto" w:fill="E3FEE0"/>
        </w:rPr>
      </w:pPr>
      <w:r w:rsidRPr="00705E44">
        <w:rPr>
          <w:rFonts w:ascii="Arial" w:hAnsi="Arial" w:cs="Arial"/>
          <w:color w:val="000000"/>
          <w:sz w:val="16"/>
          <w:szCs w:val="16"/>
          <w:shd w:val="clear" w:color="auto" w:fill="E3FEE0"/>
        </w:rPr>
        <w:t xml:space="preserve">В нашем городе живёт замечательный человек - Галина Фёдоровна Корягина, которая без малого вот уже более 35 лет руководит Зимогорской библиотекой. </w:t>
      </w:r>
    </w:p>
    <w:p w:rsidR="00705E44" w:rsidRPr="00705E44" w:rsidRDefault="00705E44" w:rsidP="00705E44">
      <w:pPr>
        <w:ind w:firstLine="284"/>
        <w:jc w:val="both"/>
        <w:rPr>
          <w:rFonts w:ascii="Arial" w:hAnsi="Arial" w:cs="Arial"/>
          <w:color w:val="000000"/>
          <w:sz w:val="16"/>
          <w:szCs w:val="16"/>
          <w:shd w:val="clear" w:color="auto" w:fill="E3FEE0"/>
        </w:rPr>
      </w:pPr>
      <w:r w:rsidRPr="00705E44">
        <w:rPr>
          <w:rFonts w:ascii="Arial" w:hAnsi="Arial" w:cs="Arial"/>
          <w:color w:val="000000"/>
          <w:sz w:val="16"/>
          <w:szCs w:val="16"/>
          <w:shd w:val="clear" w:color="auto" w:fill="E3FEE0"/>
        </w:rPr>
        <w:t xml:space="preserve">За долгие годы работы Галина Фёдоровна реализовала множество идей, чтобы повысить популярность библиотеки в селе и улучшить обслуживания. Под её руководством был создан Центр духовного возрождения, где действуют клубы по интересам для всех возрастов. Галина Федоровна активно продвигает православную культуру и сотрудничает с образовательными учреждениями, проводя литературные вечера и конкурсы. Работа Галины Фёдоровны отмечена множеством наград и Почётных грамот, включая звание «Лучший по профессии 2011 года» и  медаль Ордена "За заслуги перед Отечеством" II степени . Но, наверное, самая дорогая награда - медаль материнства 2 степени. Ведь Галина Федоровна и ее супруг Юрий Николаевич, к слову, Почетный гражданин города Валдая, воспитали пятерых детей. Семейный ансамбль Корягиных, в который вошли супруги и все дети, стал в свое время народным самодеятельным коллективом. </w:t>
      </w:r>
    </w:p>
    <w:p w:rsidR="00705E44" w:rsidRPr="00705E44" w:rsidRDefault="00705E44" w:rsidP="00705E44">
      <w:pPr>
        <w:ind w:firstLine="284"/>
        <w:jc w:val="both"/>
        <w:rPr>
          <w:rFonts w:ascii="Arial" w:hAnsi="Arial" w:cs="Arial"/>
          <w:color w:val="000000"/>
          <w:sz w:val="16"/>
          <w:szCs w:val="16"/>
          <w:shd w:val="clear" w:color="auto" w:fill="E3FEE0"/>
        </w:rPr>
      </w:pPr>
      <w:r w:rsidRPr="00705E44">
        <w:rPr>
          <w:rFonts w:ascii="Arial" w:hAnsi="Arial" w:cs="Arial"/>
          <w:color w:val="000000"/>
          <w:sz w:val="16"/>
          <w:szCs w:val="16"/>
          <w:shd w:val="clear" w:color="auto" w:fill="E3FEE0"/>
        </w:rPr>
        <w:t xml:space="preserve">Как и все творческие люди, Галина Федоровна успевает вести и огромную общественную работу. Также она много лет является певчей хора церкви Петра и Павла. А одно из её хобби — коллекционирование и создание закладок для книг. </w:t>
      </w:r>
    </w:p>
    <w:p w:rsidR="00705E44" w:rsidRPr="00705E44" w:rsidRDefault="00705E44" w:rsidP="00705E44">
      <w:pPr>
        <w:ind w:firstLine="284"/>
        <w:jc w:val="both"/>
        <w:rPr>
          <w:rFonts w:ascii="Arial" w:hAnsi="Arial" w:cs="Arial"/>
          <w:color w:val="000000"/>
          <w:sz w:val="16"/>
          <w:szCs w:val="16"/>
          <w:shd w:val="clear" w:color="auto" w:fill="E3FEE0"/>
        </w:rPr>
      </w:pPr>
      <w:r w:rsidRPr="00705E44">
        <w:rPr>
          <w:rFonts w:ascii="Arial" w:hAnsi="Arial" w:cs="Arial"/>
          <w:color w:val="000000"/>
          <w:sz w:val="16"/>
          <w:szCs w:val="16"/>
          <w:shd w:val="clear" w:color="auto" w:fill="E3FEE0"/>
        </w:rPr>
        <w:t xml:space="preserve">Гордимся, что у нас есть такая творческая и энергичная личность! Спасибо ей за многолетний труд и активное участие в жизни округа! </w:t>
      </w:r>
    </w:p>
    <w:p w:rsidR="00705E44" w:rsidRPr="00705E44" w:rsidRDefault="00705E44" w:rsidP="00705E44">
      <w:pPr>
        <w:tabs>
          <w:tab w:val="left" w:pos="2568"/>
        </w:tabs>
        <w:ind w:firstLine="284"/>
        <w:jc w:val="both"/>
        <w:rPr>
          <w:rFonts w:ascii="Arial" w:hAnsi="Arial" w:cs="Arial"/>
          <w:sz w:val="16"/>
          <w:szCs w:val="16"/>
        </w:rPr>
      </w:pPr>
      <w:r w:rsidRPr="00705E44">
        <w:rPr>
          <w:rFonts w:ascii="Arial" w:hAnsi="Arial" w:cs="Arial"/>
          <w:color w:val="000000"/>
          <w:sz w:val="16"/>
          <w:szCs w:val="16"/>
          <w:shd w:val="clear" w:color="auto" w:fill="E3FEE0"/>
        </w:rPr>
        <w:t>Марафон «Служение»</w:t>
      </w:r>
    </w:p>
    <w:p w:rsidR="00075EBC" w:rsidRDefault="00075EBC" w:rsidP="004E1A32">
      <w:pPr>
        <w:tabs>
          <w:tab w:val="left" w:pos="5954"/>
        </w:tabs>
        <w:jc w:val="right"/>
        <w:rPr>
          <w:rFonts w:ascii="Arial" w:hAnsi="Arial" w:cs="Arial"/>
          <w:b/>
          <w:sz w:val="16"/>
          <w:szCs w:val="16"/>
        </w:rPr>
      </w:pPr>
    </w:p>
    <w:p w:rsidR="00705E44" w:rsidRDefault="00705E44" w:rsidP="004E1A32">
      <w:pPr>
        <w:tabs>
          <w:tab w:val="left" w:pos="5954"/>
        </w:tabs>
        <w:jc w:val="right"/>
        <w:rPr>
          <w:rFonts w:ascii="Arial" w:hAnsi="Arial" w:cs="Arial"/>
          <w:b/>
          <w:sz w:val="16"/>
          <w:szCs w:val="16"/>
        </w:rPr>
      </w:pPr>
    </w:p>
    <w:p w:rsidR="00705E44" w:rsidRDefault="00705E44" w:rsidP="004E1A32">
      <w:pPr>
        <w:tabs>
          <w:tab w:val="left" w:pos="5954"/>
        </w:tabs>
        <w:jc w:val="right"/>
        <w:rPr>
          <w:rFonts w:ascii="Arial" w:hAnsi="Arial" w:cs="Arial"/>
          <w:b/>
          <w:sz w:val="16"/>
          <w:szCs w:val="16"/>
        </w:rPr>
      </w:pPr>
    </w:p>
    <w:p w:rsidR="00F17BA2" w:rsidRPr="00F17BA2" w:rsidRDefault="00F17BA2" w:rsidP="00F17BA2">
      <w:pPr>
        <w:jc w:val="center"/>
        <w:rPr>
          <w:rFonts w:ascii="Arial" w:hAnsi="Arial" w:cs="Arial"/>
          <w:b/>
          <w:color w:val="000000"/>
          <w:sz w:val="16"/>
          <w:szCs w:val="16"/>
        </w:rPr>
      </w:pPr>
      <w:r w:rsidRPr="00F17BA2">
        <w:rPr>
          <w:rFonts w:ascii="Arial" w:hAnsi="Arial" w:cs="Arial"/>
          <w:b/>
          <w:color w:val="000000"/>
          <w:sz w:val="16"/>
          <w:szCs w:val="16"/>
        </w:rPr>
        <w:t>ОБЪЯВЛЕНИЕ</w:t>
      </w:r>
    </w:p>
    <w:p w:rsidR="00F17BA2" w:rsidRPr="00F17BA2" w:rsidRDefault="00F17BA2" w:rsidP="00F17BA2">
      <w:pPr>
        <w:jc w:val="center"/>
        <w:rPr>
          <w:rFonts w:ascii="Arial" w:hAnsi="Arial" w:cs="Arial"/>
          <w:b/>
          <w:color w:val="000000"/>
          <w:sz w:val="16"/>
          <w:szCs w:val="16"/>
        </w:rPr>
      </w:pPr>
      <w:r w:rsidRPr="00F17BA2">
        <w:rPr>
          <w:rFonts w:ascii="Arial" w:hAnsi="Arial" w:cs="Arial"/>
          <w:b/>
          <w:color w:val="000000"/>
          <w:sz w:val="16"/>
          <w:szCs w:val="16"/>
        </w:rPr>
        <w:t>о проведении конкурса по отбору кандидатур на должность Главы Валдайского муниципального округа</w:t>
      </w:r>
    </w:p>
    <w:p w:rsidR="00F17BA2" w:rsidRPr="00F17BA2" w:rsidRDefault="00F17BA2" w:rsidP="00F17BA2">
      <w:pPr>
        <w:shd w:val="clear" w:color="auto" w:fill="FFFFFF"/>
        <w:ind w:firstLine="284"/>
        <w:jc w:val="both"/>
        <w:rPr>
          <w:rFonts w:ascii="Arial" w:hAnsi="Arial" w:cs="Arial"/>
          <w:color w:val="000000"/>
          <w:sz w:val="16"/>
          <w:szCs w:val="16"/>
        </w:rPr>
      </w:pPr>
      <w:r w:rsidRPr="00F17BA2">
        <w:rPr>
          <w:rFonts w:ascii="Arial" w:hAnsi="Arial" w:cs="Arial"/>
          <w:b/>
          <w:color w:val="000000"/>
          <w:sz w:val="16"/>
          <w:szCs w:val="16"/>
        </w:rPr>
        <w:t xml:space="preserve">7 ноября 2025 года </w:t>
      </w:r>
      <w:r w:rsidRPr="00F17BA2">
        <w:rPr>
          <w:rFonts w:ascii="Arial" w:hAnsi="Arial" w:cs="Arial"/>
          <w:b/>
          <w:sz w:val="16"/>
          <w:szCs w:val="16"/>
        </w:rPr>
        <w:t>в 12 часов</w:t>
      </w:r>
      <w:r>
        <w:rPr>
          <w:rFonts w:ascii="Arial" w:hAnsi="Arial" w:cs="Arial"/>
          <w:b/>
          <w:sz w:val="16"/>
          <w:szCs w:val="16"/>
        </w:rPr>
        <w:t xml:space="preserve"> </w:t>
      </w:r>
      <w:r w:rsidRPr="00F17BA2">
        <w:rPr>
          <w:rFonts w:ascii="Arial" w:hAnsi="Arial" w:cs="Arial"/>
          <w:b/>
          <w:sz w:val="16"/>
          <w:szCs w:val="16"/>
        </w:rPr>
        <w:t>00 минут</w:t>
      </w:r>
      <w:r>
        <w:rPr>
          <w:rFonts w:ascii="Arial" w:hAnsi="Arial" w:cs="Arial"/>
          <w:b/>
          <w:sz w:val="16"/>
          <w:szCs w:val="16"/>
        </w:rPr>
        <w:t xml:space="preserve"> </w:t>
      </w:r>
      <w:r w:rsidRPr="00F17BA2">
        <w:rPr>
          <w:rFonts w:ascii="Arial" w:hAnsi="Arial" w:cs="Arial"/>
          <w:sz w:val="16"/>
          <w:szCs w:val="16"/>
        </w:rPr>
        <w:t>в малом</w:t>
      </w:r>
      <w:r w:rsidRPr="00F17BA2">
        <w:rPr>
          <w:rFonts w:ascii="Arial" w:hAnsi="Arial" w:cs="Arial"/>
          <w:color w:val="000000"/>
          <w:sz w:val="16"/>
          <w:szCs w:val="16"/>
        </w:rPr>
        <w:t xml:space="preserve"> зале Администрации Валдайского муниципального района, по </w:t>
      </w:r>
      <w:bookmarkStart w:id="0" w:name="_Hlk208846288"/>
      <w:r w:rsidRPr="00F17BA2">
        <w:rPr>
          <w:rFonts w:ascii="Arial" w:hAnsi="Arial" w:cs="Arial"/>
          <w:color w:val="000000"/>
          <w:sz w:val="16"/>
          <w:szCs w:val="16"/>
        </w:rPr>
        <w:t xml:space="preserve">адресу: 175400, Новгородская область, г.Валдай, пр. Комсомольский, д.19/21 </w:t>
      </w:r>
      <w:bookmarkEnd w:id="0"/>
      <w:r w:rsidRPr="00F17BA2">
        <w:rPr>
          <w:rFonts w:ascii="Arial" w:hAnsi="Arial" w:cs="Arial"/>
          <w:color w:val="000000"/>
          <w:sz w:val="16"/>
          <w:szCs w:val="16"/>
        </w:rPr>
        <w:t>состоится конкурс по отбору кандидатур на должность Главы Валдайского муниципального округа.</w:t>
      </w:r>
    </w:p>
    <w:p w:rsidR="00F17BA2" w:rsidRPr="00F17BA2" w:rsidRDefault="00F17BA2" w:rsidP="00F17BA2">
      <w:pPr>
        <w:shd w:val="clear" w:color="auto" w:fill="FFFFFF"/>
        <w:ind w:firstLine="284"/>
        <w:jc w:val="both"/>
        <w:rPr>
          <w:rFonts w:ascii="Arial" w:hAnsi="Arial" w:cs="Arial"/>
          <w:color w:val="000000"/>
          <w:sz w:val="16"/>
          <w:szCs w:val="16"/>
        </w:rPr>
      </w:pPr>
      <w:r w:rsidRPr="00F17BA2">
        <w:rPr>
          <w:rFonts w:ascii="Arial" w:hAnsi="Arial" w:cs="Arial"/>
          <w:color w:val="000000"/>
          <w:sz w:val="16"/>
          <w:szCs w:val="16"/>
        </w:rPr>
        <w:t>Порядок и условия проведения конкурса определены решением Думы Валдайского муниципального округа от 26.09.2025 № 8 «Об утверждении Порядка 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 и об установлении общего числа членов конкурсной комиссии по отбору кандидатур на должность Главы Валдайского муниципального округа Новгородской области» (далее – Порядок).</w:t>
      </w:r>
    </w:p>
    <w:p w:rsidR="00F17BA2" w:rsidRPr="00F17BA2" w:rsidRDefault="00F17BA2" w:rsidP="00F17BA2">
      <w:pPr>
        <w:shd w:val="clear" w:color="auto" w:fill="FFFFFF"/>
        <w:ind w:firstLine="284"/>
        <w:jc w:val="both"/>
        <w:rPr>
          <w:rFonts w:ascii="Arial" w:hAnsi="Arial" w:cs="Arial"/>
          <w:color w:val="000000"/>
          <w:sz w:val="16"/>
          <w:szCs w:val="16"/>
        </w:rPr>
      </w:pPr>
      <w:r w:rsidRPr="00F17BA2">
        <w:rPr>
          <w:rFonts w:ascii="Arial" w:hAnsi="Arial" w:cs="Arial"/>
          <w:b/>
          <w:bCs/>
          <w:color w:val="000000"/>
          <w:sz w:val="16"/>
          <w:szCs w:val="16"/>
        </w:rPr>
        <w:t>Условия проведения конкурса:</w:t>
      </w:r>
    </w:p>
    <w:p w:rsidR="00F17BA2" w:rsidRPr="00F17BA2" w:rsidRDefault="00F17BA2" w:rsidP="00F17BA2">
      <w:pPr>
        <w:pStyle w:val="1f2"/>
        <w:widowControl w:val="0"/>
        <w:shd w:val="clear" w:color="auto" w:fill="auto"/>
        <w:tabs>
          <w:tab w:val="left" w:pos="1359"/>
        </w:tabs>
        <w:spacing w:line="240" w:lineRule="auto"/>
        <w:ind w:firstLine="284"/>
        <w:rPr>
          <w:rFonts w:ascii="Arial" w:hAnsi="Arial" w:cs="Arial"/>
          <w:sz w:val="16"/>
          <w:szCs w:val="16"/>
        </w:rPr>
      </w:pPr>
      <w:r w:rsidRPr="00F17BA2">
        <w:rPr>
          <w:rFonts w:ascii="Arial" w:hAnsi="Arial" w:cs="Arial"/>
          <w:sz w:val="16"/>
          <w:szCs w:val="16"/>
        </w:rPr>
        <w:t>кандидатом на должность Главы Валдайского муниципального округа Новгородской области (далее – кандидат) может быть гражданин Российской Федерации, который на день представления Думе Валдайского муниципального округа Новгородской области (далее – Дума округа) кандидатов на должность Главы Валдайского муниципального округа Новгородской области (далее – Глава округа) 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F17BA2" w:rsidRPr="00F17BA2" w:rsidRDefault="00F17BA2" w:rsidP="00F17BA2">
      <w:pPr>
        <w:pStyle w:val="1f2"/>
        <w:widowControl w:val="0"/>
        <w:shd w:val="clear" w:color="auto" w:fill="auto"/>
        <w:spacing w:line="240" w:lineRule="auto"/>
        <w:ind w:firstLine="284"/>
        <w:rPr>
          <w:rFonts w:ascii="Arial" w:hAnsi="Arial" w:cs="Arial"/>
          <w:sz w:val="16"/>
          <w:szCs w:val="16"/>
        </w:rPr>
      </w:pPr>
      <w:bookmarkStart w:id="1" w:name="_Hlk208848887"/>
      <w:r w:rsidRPr="00F17BA2">
        <w:rPr>
          <w:rFonts w:ascii="Arial" w:hAnsi="Arial" w:cs="Arial"/>
          <w:sz w:val="16"/>
          <w:szCs w:val="16"/>
        </w:rPr>
        <w:t>подтверждение отсутствия ограничений пассивного избирательного права является обязанностью кандидата.</w:t>
      </w:r>
    </w:p>
    <w:bookmarkEnd w:id="1"/>
    <w:p w:rsidR="00F17BA2" w:rsidRPr="00F17BA2" w:rsidRDefault="00F17BA2" w:rsidP="00F17BA2">
      <w:pPr>
        <w:shd w:val="clear" w:color="auto" w:fill="FFFFFF"/>
        <w:ind w:firstLine="284"/>
        <w:jc w:val="both"/>
        <w:rPr>
          <w:rFonts w:ascii="Arial" w:hAnsi="Arial" w:cs="Arial"/>
          <w:b/>
          <w:bCs/>
          <w:color w:val="000000"/>
          <w:sz w:val="16"/>
          <w:szCs w:val="16"/>
        </w:rPr>
      </w:pPr>
      <w:r w:rsidRPr="00F17BA2">
        <w:rPr>
          <w:rFonts w:ascii="Arial" w:hAnsi="Arial" w:cs="Arial"/>
          <w:b/>
          <w:bCs/>
          <w:color w:val="000000"/>
          <w:sz w:val="16"/>
          <w:szCs w:val="16"/>
        </w:rPr>
        <w:t>Конкурс проводится в два этапа:</w:t>
      </w:r>
    </w:p>
    <w:p w:rsidR="00F17BA2" w:rsidRPr="00F17BA2" w:rsidRDefault="00F17BA2" w:rsidP="00F17BA2">
      <w:pPr>
        <w:ind w:firstLine="284"/>
        <w:jc w:val="both"/>
        <w:rPr>
          <w:rFonts w:ascii="Arial" w:hAnsi="Arial" w:cs="Arial"/>
          <w:color w:val="000000"/>
          <w:sz w:val="16"/>
          <w:szCs w:val="16"/>
        </w:rPr>
      </w:pPr>
      <w:r w:rsidRPr="00F17BA2">
        <w:rPr>
          <w:rFonts w:ascii="Arial" w:hAnsi="Arial" w:cs="Arial"/>
          <w:b/>
          <w:color w:val="000000"/>
          <w:sz w:val="16"/>
          <w:szCs w:val="16"/>
        </w:rPr>
        <w:t>1 этап</w:t>
      </w:r>
      <w:r w:rsidRPr="00F17BA2">
        <w:rPr>
          <w:rFonts w:ascii="Arial" w:hAnsi="Arial" w:cs="Arial"/>
          <w:color w:val="000000"/>
          <w:sz w:val="16"/>
          <w:szCs w:val="16"/>
        </w:rPr>
        <w:t xml:space="preserve"> – предоставление кандидатами заявления и документов, рассмотрение конкурсной комиссией представленных кандидатами документов и принятие решения о допуске кандидата к участию в конкурсе либо об отказе в допуске;</w:t>
      </w:r>
    </w:p>
    <w:p w:rsidR="00F17BA2" w:rsidRPr="00F17BA2" w:rsidRDefault="00F17BA2" w:rsidP="00F17BA2">
      <w:pPr>
        <w:ind w:firstLine="284"/>
        <w:jc w:val="both"/>
        <w:rPr>
          <w:rFonts w:ascii="Arial" w:hAnsi="Arial" w:cs="Arial"/>
          <w:color w:val="000000"/>
          <w:sz w:val="16"/>
          <w:szCs w:val="16"/>
        </w:rPr>
      </w:pPr>
      <w:r w:rsidRPr="00F17BA2">
        <w:rPr>
          <w:rFonts w:ascii="Arial" w:hAnsi="Arial" w:cs="Arial"/>
          <w:b/>
          <w:color w:val="000000"/>
          <w:sz w:val="16"/>
          <w:szCs w:val="16"/>
        </w:rPr>
        <w:t>2 этап</w:t>
      </w:r>
      <w:r w:rsidRPr="00F17BA2">
        <w:rPr>
          <w:rFonts w:ascii="Arial" w:hAnsi="Arial" w:cs="Arial"/>
          <w:color w:val="000000"/>
          <w:sz w:val="16"/>
          <w:szCs w:val="16"/>
        </w:rPr>
        <w:t xml:space="preserve"> – собеседование с кандидатами.</w:t>
      </w:r>
    </w:p>
    <w:p w:rsidR="00F17BA2" w:rsidRPr="00F17BA2" w:rsidRDefault="00F17BA2" w:rsidP="00F17BA2">
      <w:pPr>
        <w:shd w:val="clear" w:color="auto" w:fill="FFFFFF"/>
        <w:ind w:firstLine="284"/>
        <w:jc w:val="both"/>
        <w:rPr>
          <w:rFonts w:ascii="Arial" w:hAnsi="Arial" w:cs="Arial"/>
          <w:color w:val="000000"/>
          <w:sz w:val="16"/>
          <w:szCs w:val="16"/>
        </w:rPr>
      </w:pPr>
      <w:r w:rsidRPr="00F17BA2">
        <w:rPr>
          <w:rFonts w:ascii="Arial" w:hAnsi="Arial" w:cs="Arial"/>
          <w:b/>
          <w:bCs/>
          <w:color w:val="000000"/>
          <w:sz w:val="16"/>
          <w:szCs w:val="16"/>
        </w:rPr>
        <w:t>Перечень документов, необходимых для участия в конкурсе, требования к их оформлению, срок предоставления:</w:t>
      </w:r>
    </w:p>
    <w:p w:rsidR="00F17BA2" w:rsidRPr="00F17BA2" w:rsidRDefault="00F17BA2" w:rsidP="00F17BA2">
      <w:pPr>
        <w:shd w:val="clear" w:color="auto" w:fill="FFFFFF"/>
        <w:ind w:firstLine="284"/>
        <w:jc w:val="both"/>
        <w:rPr>
          <w:rFonts w:ascii="Arial" w:hAnsi="Arial" w:cs="Arial"/>
          <w:color w:val="000000"/>
          <w:sz w:val="16"/>
          <w:szCs w:val="16"/>
        </w:rPr>
      </w:pPr>
      <w:r w:rsidRPr="00F17BA2">
        <w:rPr>
          <w:rFonts w:ascii="Arial" w:hAnsi="Arial" w:cs="Arial"/>
          <w:color w:val="000000"/>
          <w:sz w:val="16"/>
          <w:szCs w:val="16"/>
        </w:rPr>
        <w:t>Гражданин, изъявивший желание участвовать в конкурсе, лично представляет в конкурсную комиссию:</w:t>
      </w:r>
    </w:p>
    <w:p w:rsidR="00F17BA2" w:rsidRPr="00F17BA2" w:rsidRDefault="00F17BA2" w:rsidP="00F17BA2">
      <w:pPr>
        <w:shd w:val="clear" w:color="auto" w:fill="FFFFFF"/>
        <w:ind w:firstLine="284"/>
        <w:jc w:val="both"/>
        <w:rPr>
          <w:rFonts w:ascii="Arial" w:hAnsi="Arial" w:cs="Arial"/>
          <w:color w:val="000000"/>
          <w:sz w:val="16"/>
          <w:szCs w:val="16"/>
        </w:rPr>
      </w:pPr>
      <w:r w:rsidRPr="00F17BA2">
        <w:rPr>
          <w:rFonts w:ascii="Arial" w:hAnsi="Arial" w:cs="Arial"/>
          <w:b/>
          <w:bCs/>
          <w:iCs/>
          <w:color w:val="000000"/>
          <w:sz w:val="16"/>
          <w:szCs w:val="16"/>
        </w:rPr>
        <w:t xml:space="preserve">не позднее 7 дней со дня опубликования объявления о проведении конкурса, с </w:t>
      </w:r>
      <w:r w:rsidRPr="00F17BA2">
        <w:rPr>
          <w:rFonts w:ascii="Arial" w:hAnsi="Arial" w:cs="Arial"/>
          <w:b/>
          <w:bCs/>
          <w:iCs/>
          <w:sz w:val="16"/>
          <w:szCs w:val="16"/>
        </w:rPr>
        <w:t>03 по 09</w:t>
      </w:r>
      <w:r>
        <w:rPr>
          <w:rFonts w:ascii="Arial" w:hAnsi="Arial" w:cs="Arial"/>
          <w:b/>
          <w:bCs/>
          <w:iCs/>
          <w:sz w:val="16"/>
          <w:szCs w:val="16"/>
        </w:rPr>
        <w:t xml:space="preserve"> </w:t>
      </w:r>
      <w:r w:rsidRPr="00F17BA2">
        <w:rPr>
          <w:rFonts w:ascii="Arial" w:hAnsi="Arial" w:cs="Arial"/>
          <w:b/>
          <w:bCs/>
          <w:iCs/>
          <w:sz w:val="16"/>
          <w:szCs w:val="16"/>
        </w:rPr>
        <w:t>октября 2025 года</w:t>
      </w:r>
      <w:r w:rsidRPr="00F17BA2">
        <w:rPr>
          <w:rFonts w:ascii="Arial" w:hAnsi="Arial" w:cs="Arial"/>
          <w:b/>
          <w:bCs/>
          <w:iCs/>
          <w:color w:val="000000"/>
          <w:sz w:val="16"/>
          <w:szCs w:val="16"/>
        </w:rPr>
        <w:t>включительно:</w:t>
      </w:r>
    </w:p>
    <w:p w:rsidR="00F17BA2" w:rsidRPr="00F17BA2" w:rsidRDefault="00F17BA2" w:rsidP="00F17BA2">
      <w:pPr>
        <w:pStyle w:val="1f2"/>
        <w:widowControl w:val="0"/>
        <w:shd w:val="clear" w:color="auto" w:fill="auto"/>
        <w:tabs>
          <w:tab w:val="left" w:pos="1114"/>
        </w:tabs>
        <w:spacing w:line="240" w:lineRule="auto"/>
        <w:ind w:firstLine="284"/>
        <w:rPr>
          <w:rFonts w:ascii="Arial" w:hAnsi="Arial" w:cs="Arial"/>
          <w:sz w:val="16"/>
          <w:szCs w:val="16"/>
        </w:rPr>
      </w:pPr>
      <w:bookmarkStart w:id="2" w:name="_Hlk208849551"/>
      <w:r>
        <w:rPr>
          <w:rFonts w:ascii="Arial" w:hAnsi="Arial" w:cs="Arial"/>
          <w:sz w:val="16"/>
          <w:szCs w:val="16"/>
        </w:rPr>
        <w:t xml:space="preserve">1) </w:t>
      </w:r>
      <w:r w:rsidRPr="00F17BA2">
        <w:rPr>
          <w:rFonts w:ascii="Arial" w:hAnsi="Arial" w:cs="Arial"/>
          <w:sz w:val="16"/>
          <w:szCs w:val="16"/>
        </w:rPr>
        <w:t>личное заявление о допуске к участию в конкурсе по форме согласно приложению № 1 к Порядку;</w:t>
      </w:r>
    </w:p>
    <w:p w:rsidR="00F17BA2" w:rsidRPr="00F17BA2" w:rsidRDefault="00F17BA2" w:rsidP="00F17BA2">
      <w:pPr>
        <w:pStyle w:val="1f2"/>
        <w:widowControl w:val="0"/>
        <w:shd w:val="clear" w:color="auto" w:fill="auto"/>
        <w:tabs>
          <w:tab w:val="left" w:pos="1114"/>
        </w:tabs>
        <w:spacing w:line="240" w:lineRule="auto"/>
        <w:ind w:firstLine="284"/>
        <w:rPr>
          <w:rFonts w:ascii="Arial" w:hAnsi="Arial" w:cs="Arial"/>
          <w:sz w:val="16"/>
          <w:szCs w:val="16"/>
        </w:rPr>
      </w:pPr>
      <w:r>
        <w:rPr>
          <w:rFonts w:ascii="Arial" w:hAnsi="Arial" w:cs="Arial"/>
          <w:sz w:val="16"/>
          <w:szCs w:val="16"/>
        </w:rPr>
        <w:t xml:space="preserve">2) </w:t>
      </w:r>
      <w:r w:rsidRPr="00F17BA2">
        <w:rPr>
          <w:rFonts w:ascii="Arial" w:hAnsi="Arial" w:cs="Arial"/>
          <w:sz w:val="16"/>
          <w:szCs w:val="16"/>
        </w:rPr>
        <w:t>согласие на обработку персональных данных по форме согласно приложению № 2 к Порядку.</w:t>
      </w:r>
    </w:p>
    <w:p w:rsidR="00F17BA2" w:rsidRPr="00F17BA2" w:rsidRDefault="00F17BA2" w:rsidP="00F17BA2">
      <w:pPr>
        <w:pStyle w:val="1f2"/>
        <w:widowControl w:val="0"/>
        <w:shd w:val="clear" w:color="auto" w:fill="auto"/>
        <w:tabs>
          <w:tab w:val="left" w:pos="1119"/>
        </w:tabs>
        <w:spacing w:line="240" w:lineRule="auto"/>
        <w:ind w:firstLine="284"/>
        <w:rPr>
          <w:rFonts w:ascii="Arial" w:hAnsi="Arial" w:cs="Arial"/>
          <w:sz w:val="16"/>
          <w:szCs w:val="16"/>
        </w:rPr>
      </w:pPr>
      <w:r>
        <w:rPr>
          <w:rFonts w:ascii="Arial" w:hAnsi="Arial" w:cs="Arial"/>
          <w:sz w:val="16"/>
          <w:szCs w:val="16"/>
        </w:rPr>
        <w:t xml:space="preserve">3) </w:t>
      </w:r>
      <w:r w:rsidRPr="00F17BA2">
        <w:rPr>
          <w:rFonts w:ascii="Arial" w:hAnsi="Arial" w:cs="Arial"/>
          <w:sz w:val="16"/>
          <w:szCs w:val="16"/>
        </w:rPr>
        <w:t>заполненную и подписанную анкету по форме, установленной Указом Президента Российской от 10.10.2024 № 870 «О некоторых вопросах предоставления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w:t>
      </w:r>
      <w:r w:rsidRPr="00F17BA2">
        <w:rPr>
          <w:rFonts w:ascii="Arial" w:hAnsi="Arial" w:cs="Arial"/>
          <w:sz w:val="16"/>
          <w:szCs w:val="16"/>
          <w:lang w:val="en-US"/>
        </w:rPr>
        <w:t>x</w:t>
      </w:r>
      <w:r w:rsidRPr="00F17BA2">
        <w:rPr>
          <w:rFonts w:ascii="Arial" w:hAnsi="Arial" w:cs="Arial"/>
          <w:sz w:val="16"/>
          <w:szCs w:val="16"/>
        </w:rPr>
        <w:t>6 см;</w:t>
      </w:r>
    </w:p>
    <w:p w:rsidR="00F17BA2" w:rsidRPr="00F17BA2" w:rsidRDefault="00F17BA2" w:rsidP="00F17BA2">
      <w:pPr>
        <w:pStyle w:val="1f2"/>
        <w:widowControl w:val="0"/>
        <w:shd w:val="clear" w:color="auto" w:fill="auto"/>
        <w:tabs>
          <w:tab w:val="left" w:pos="1123"/>
        </w:tabs>
        <w:spacing w:line="240" w:lineRule="auto"/>
        <w:ind w:firstLine="284"/>
        <w:rPr>
          <w:rFonts w:ascii="Arial" w:hAnsi="Arial" w:cs="Arial"/>
          <w:sz w:val="16"/>
          <w:szCs w:val="16"/>
        </w:rPr>
      </w:pPr>
      <w:r>
        <w:rPr>
          <w:rFonts w:ascii="Arial" w:hAnsi="Arial" w:cs="Arial"/>
          <w:sz w:val="16"/>
          <w:szCs w:val="16"/>
        </w:rPr>
        <w:t xml:space="preserve">4) </w:t>
      </w:r>
      <w:r w:rsidRPr="00F17BA2">
        <w:rPr>
          <w:rFonts w:ascii="Arial" w:hAnsi="Arial" w:cs="Arial"/>
          <w:sz w:val="16"/>
          <w:szCs w:val="16"/>
        </w:rPr>
        <w:t xml:space="preserve">копию паспорта </w:t>
      </w:r>
      <w:bookmarkStart w:id="3" w:name="_Hlk208911044"/>
      <w:r w:rsidRPr="00F17BA2">
        <w:rPr>
          <w:rFonts w:ascii="Arial" w:hAnsi="Arial" w:cs="Arial"/>
          <w:sz w:val="16"/>
          <w:szCs w:val="16"/>
        </w:rPr>
        <w:t xml:space="preserve">или заменяющего его документа </w:t>
      </w:r>
      <w:bookmarkEnd w:id="3"/>
      <w:r w:rsidRPr="00F17BA2">
        <w:rPr>
          <w:rFonts w:ascii="Arial" w:hAnsi="Arial" w:cs="Arial"/>
          <w:sz w:val="16"/>
          <w:szCs w:val="16"/>
        </w:rPr>
        <w:t>(соответствующий документ предъявляется лично в день проведения конкурса);</w:t>
      </w:r>
    </w:p>
    <w:p w:rsidR="00F17BA2" w:rsidRPr="00F17BA2" w:rsidRDefault="00F17BA2" w:rsidP="00F17BA2">
      <w:pPr>
        <w:pStyle w:val="1f2"/>
        <w:widowControl w:val="0"/>
        <w:shd w:val="clear" w:color="auto" w:fill="auto"/>
        <w:tabs>
          <w:tab w:val="left" w:pos="1123"/>
        </w:tabs>
        <w:spacing w:line="240" w:lineRule="auto"/>
        <w:ind w:firstLine="284"/>
        <w:rPr>
          <w:rFonts w:ascii="Arial" w:hAnsi="Arial" w:cs="Arial"/>
          <w:sz w:val="16"/>
          <w:szCs w:val="16"/>
        </w:rPr>
      </w:pPr>
      <w:r>
        <w:rPr>
          <w:rFonts w:ascii="Arial" w:hAnsi="Arial" w:cs="Arial"/>
          <w:sz w:val="16"/>
          <w:szCs w:val="16"/>
        </w:rPr>
        <w:t xml:space="preserve">5) </w:t>
      </w:r>
      <w:r w:rsidRPr="00F17BA2">
        <w:rPr>
          <w:rFonts w:ascii="Arial" w:hAnsi="Arial" w:cs="Arial"/>
          <w:sz w:val="16"/>
          <w:szCs w:val="16"/>
        </w:rPr>
        <w:t>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 (за исключением случаев, когда служебная (трудовая) деятельность осуществляется впервые);</w:t>
      </w:r>
    </w:p>
    <w:p w:rsidR="00F17BA2" w:rsidRPr="00F17BA2" w:rsidRDefault="00F17BA2" w:rsidP="00F17BA2">
      <w:pPr>
        <w:pStyle w:val="1f2"/>
        <w:widowControl w:val="0"/>
        <w:shd w:val="clear" w:color="auto" w:fill="auto"/>
        <w:tabs>
          <w:tab w:val="left" w:pos="1118"/>
        </w:tabs>
        <w:spacing w:line="240" w:lineRule="auto"/>
        <w:ind w:firstLine="284"/>
        <w:rPr>
          <w:rFonts w:ascii="Arial" w:hAnsi="Arial" w:cs="Arial"/>
          <w:sz w:val="16"/>
          <w:szCs w:val="16"/>
        </w:rPr>
      </w:pPr>
      <w:r>
        <w:rPr>
          <w:rFonts w:ascii="Arial" w:hAnsi="Arial" w:cs="Arial"/>
          <w:sz w:val="16"/>
          <w:szCs w:val="16"/>
        </w:rPr>
        <w:t xml:space="preserve">6) </w:t>
      </w:r>
      <w:r w:rsidRPr="00F17BA2">
        <w:rPr>
          <w:rFonts w:ascii="Arial" w:hAnsi="Arial" w:cs="Arial"/>
          <w:sz w:val="16"/>
          <w:szCs w:val="16"/>
        </w:rPr>
        <w:t>заверенные копии документов об образовании и (или) о квалификации нотариально или кадровой службой по месту работы (службы);</w:t>
      </w:r>
    </w:p>
    <w:p w:rsidR="00F17BA2" w:rsidRPr="00F17BA2" w:rsidRDefault="00F17BA2" w:rsidP="00F17BA2">
      <w:pPr>
        <w:pStyle w:val="1f2"/>
        <w:widowControl w:val="0"/>
        <w:shd w:val="clear" w:color="auto" w:fill="auto"/>
        <w:tabs>
          <w:tab w:val="left" w:pos="1123"/>
        </w:tabs>
        <w:spacing w:line="240" w:lineRule="auto"/>
        <w:ind w:firstLine="284"/>
        <w:rPr>
          <w:rFonts w:ascii="Arial" w:hAnsi="Arial" w:cs="Arial"/>
          <w:sz w:val="16"/>
          <w:szCs w:val="16"/>
        </w:rPr>
      </w:pPr>
      <w:r>
        <w:rPr>
          <w:rFonts w:ascii="Arial" w:hAnsi="Arial" w:cs="Arial"/>
          <w:sz w:val="16"/>
          <w:szCs w:val="16"/>
        </w:rPr>
        <w:t xml:space="preserve">7) </w:t>
      </w:r>
      <w:r w:rsidRPr="00F17BA2">
        <w:rPr>
          <w:rFonts w:ascii="Arial" w:hAnsi="Arial" w:cs="Arial"/>
          <w:sz w:val="16"/>
          <w:szCs w:val="16"/>
        </w:rPr>
        <w:t>копии документов воинского учета – для граждан, пребывающих в запасе, и лиц, подлежащих призыву на военную службу.</w:t>
      </w:r>
    </w:p>
    <w:bookmarkEnd w:id="2"/>
    <w:p w:rsidR="00F17BA2" w:rsidRPr="00F17BA2" w:rsidRDefault="00F17BA2" w:rsidP="00867ACC">
      <w:pPr>
        <w:shd w:val="clear" w:color="auto" w:fill="FFFFFF"/>
        <w:ind w:firstLine="709"/>
        <w:jc w:val="center"/>
        <w:rPr>
          <w:rFonts w:ascii="Arial" w:hAnsi="Arial" w:cs="Arial"/>
          <w:b/>
          <w:color w:val="000000"/>
          <w:sz w:val="16"/>
          <w:szCs w:val="16"/>
        </w:rPr>
      </w:pPr>
      <w:r w:rsidRPr="00F17BA2">
        <w:rPr>
          <w:rFonts w:ascii="Arial" w:hAnsi="Arial" w:cs="Arial"/>
          <w:b/>
          <w:bCs/>
          <w:iCs/>
          <w:color w:val="000000"/>
          <w:sz w:val="16"/>
          <w:szCs w:val="16"/>
        </w:rPr>
        <w:t xml:space="preserve">в течение 30 дней со дня опубликования объявления о проведении конкурса, </w:t>
      </w:r>
      <w:r w:rsidRPr="00F17BA2">
        <w:rPr>
          <w:rFonts w:ascii="Arial" w:hAnsi="Arial" w:cs="Arial"/>
          <w:b/>
          <w:bCs/>
          <w:iCs/>
          <w:sz w:val="16"/>
          <w:szCs w:val="16"/>
        </w:rPr>
        <w:t>с 03</w:t>
      </w:r>
      <w:r>
        <w:rPr>
          <w:rFonts w:ascii="Arial" w:hAnsi="Arial" w:cs="Arial"/>
          <w:b/>
          <w:bCs/>
          <w:iCs/>
          <w:sz w:val="16"/>
          <w:szCs w:val="16"/>
        </w:rPr>
        <w:t xml:space="preserve"> </w:t>
      </w:r>
      <w:r w:rsidRPr="00F17BA2">
        <w:rPr>
          <w:rFonts w:ascii="Arial" w:hAnsi="Arial" w:cs="Arial"/>
          <w:b/>
          <w:bCs/>
          <w:iCs/>
          <w:sz w:val="16"/>
          <w:szCs w:val="16"/>
        </w:rPr>
        <w:t>октября по 01</w:t>
      </w:r>
      <w:r>
        <w:rPr>
          <w:rFonts w:ascii="Arial" w:hAnsi="Arial" w:cs="Arial"/>
          <w:b/>
          <w:bCs/>
          <w:iCs/>
          <w:sz w:val="16"/>
          <w:szCs w:val="16"/>
        </w:rPr>
        <w:t xml:space="preserve"> </w:t>
      </w:r>
      <w:r w:rsidRPr="00F17BA2">
        <w:rPr>
          <w:rFonts w:ascii="Arial" w:hAnsi="Arial" w:cs="Arial"/>
          <w:b/>
          <w:bCs/>
          <w:iCs/>
          <w:sz w:val="16"/>
          <w:szCs w:val="16"/>
        </w:rPr>
        <w:t>ноября 2025 года</w:t>
      </w:r>
      <w:r w:rsidRPr="00F17BA2">
        <w:rPr>
          <w:rFonts w:ascii="Arial" w:hAnsi="Arial" w:cs="Arial"/>
          <w:b/>
          <w:bCs/>
          <w:iCs/>
          <w:color w:val="000000"/>
          <w:sz w:val="16"/>
          <w:szCs w:val="16"/>
        </w:rPr>
        <w:t xml:space="preserve"> включительно:</w:t>
      </w:r>
    </w:p>
    <w:p w:rsidR="00F17BA2" w:rsidRPr="00F17BA2" w:rsidRDefault="00F17BA2" w:rsidP="00867ACC">
      <w:pPr>
        <w:pStyle w:val="1f2"/>
        <w:widowControl w:val="0"/>
        <w:shd w:val="clear" w:color="auto" w:fill="auto"/>
        <w:tabs>
          <w:tab w:val="left" w:pos="1127"/>
        </w:tabs>
        <w:spacing w:line="240" w:lineRule="auto"/>
        <w:ind w:firstLine="284"/>
        <w:rPr>
          <w:rFonts w:ascii="Arial" w:hAnsi="Arial" w:cs="Arial"/>
          <w:sz w:val="16"/>
          <w:szCs w:val="16"/>
        </w:rPr>
      </w:pPr>
      <w:r>
        <w:rPr>
          <w:rFonts w:ascii="Arial" w:hAnsi="Arial" w:cs="Arial"/>
          <w:sz w:val="16"/>
          <w:szCs w:val="16"/>
        </w:rPr>
        <w:t xml:space="preserve">1) </w:t>
      </w:r>
      <w:r w:rsidRPr="00F17BA2">
        <w:rPr>
          <w:rFonts w:ascii="Arial" w:hAnsi="Arial" w:cs="Arial"/>
          <w:sz w:val="16"/>
          <w:szCs w:val="16"/>
        </w:rPr>
        <w:t>заключение медицинского учреждения об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её прохождению по форме № 001-ГС/у, утвержденной приказом Министерства здравоохранения и социального развития Российской Федерации от 14.04.2025 № 201н, полученное не ранее чем за шесть месяцев до даты проведения первого этапа конкурса;</w:t>
      </w:r>
    </w:p>
    <w:p w:rsidR="00F17BA2" w:rsidRPr="00F17BA2" w:rsidRDefault="00F17BA2" w:rsidP="00867ACC">
      <w:pPr>
        <w:pStyle w:val="1f2"/>
        <w:widowControl w:val="0"/>
        <w:shd w:val="clear" w:color="auto" w:fill="auto"/>
        <w:tabs>
          <w:tab w:val="left" w:pos="1123"/>
        </w:tabs>
        <w:spacing w:line="240" w:lineRule="auto"/>
        <w:ind w:firstLine="284"/>
        <w:rPr>
          <w:rFonts w:ascii="Arial" w:hAnsi="Arial" w:cs="Arial"/>
          <w:sz w:val="16"/>
          <w:szCs w:val="16"/>
        </w:rPr>
      </w:pPr>
      <w:r>
        <w:rPr>
          <w:rFonts w:ascii="Arial" w:hAnsi="Arial" w:cs="Arial"/>
          <w:sz w:val="16"/>
          <w:szCs w:val="16"/>
        </w:rPr>
        <w:t xml:space="preserve">2) </w:t>
      </w:r>
      <w:r w:rsidRPr="00F17BA2">
        <w:rPr>
          <w:rFonts w:ascii="Arial" w:hAnsi="Arial" w:cs="Arial"/>
          <w:sz w:val="16"/>
          <w:szCs w:val="16"/>
        </w:rPr>
        <w:t>справку о наличии (отсутствии) судимости и (или) факта уголовного преследования либо о прекращении уголовного преследования по форме, утвержденной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F17BA2" w:rsidRPr="00F17BA2" w:rsidRDefault="00F17BA2" w:rsidP="00867ACC">
      <w:pPr>
        <w:pStyle w:val="1f2"/>
        <w:widowControl w:val="0"/>
        <w:shd w:val="clear" w:color="auto" w:fill="auto"/>
        <w:tabs>
          <w:tab w:val="left" w:pos="1118"/>
        </w:tabs>
        <w:spacing w:line="240" w:lineRule="auto"/>
        <w:ind w:firstLine="284"/>
        <w:rPr>
          <w:rFonts w:ascii="Arial" w:hAnsi="Arial" w:cs="Arial"/>
          <w:sz w:val="16"/>
          <w:szCs w:val="16"/>
        </w:rPr>
      </w:pPr>
      <w:r>
        <w:rPr>
          <w:rFonts w:ascii="Arial" w:hAnsi="Arial" w:cs="Arial"/>
          <w:sz w:val="16"/>
          <w:szCs w:val="16"/>
        </w:rPr>
        <w:t xml:space="preserve">3) </w:t>
      </w:r>
      <w:r w:rsidRPr="00F17BA2">
        <w:rPr>
          <w:rFonts w:ascii="Arial" w:hAnsi="Arial" w:cs="Arial"/>
          <w:sz w:val="16"/>
          <w:szCs w:val="16"/>
        </w:rPr>
        <w:t>информацию о наличии (отсутствии) обстоятельств, предусмотренных подпунктом «в» пункта 3.2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rsidR="00F17BA2" w:rsidRPr="00F17BA2" w:rsidRDefault="00867ACC" w:rsidP="00867ACC">
      <w:pPr>
        <w:pStyle w:val="1f2"/>
        <w:widowControl w:val="0"/>
        <w:shd w:val="clear" w:color="auto" w:fill="auto"/>
        <w:tabs>
          <w:tab w:val="left" w:pos="1127"/>
        </w:tabs>
        <w:spacing w:line="240" w:lineRule="auto"/>
        <w:ind w:firstLine="284"/>
        <w:rPr>
          <w:rFonts w:ascii="Arial" w:hAnsi="Arial" w:cs="Arial"/>
          <w:sz w:val="16"/>
          <w:szCs w:val="16"/>
        </w:rPr>
      </w:pPr>
      <w:r>
        <w:rPr>
          <w:rFonts w:ascii="Arial" w:hAnsi="Arial" w:cs="Arial"/>
          <w:sz w:val="16"/>
          <w:szCs w:val="16"/>
        </w:rPr>
        <w:t xml:space="preserve">4) </w:t>
      </w:r>
      <w:r w:rsidR="00F17BA2" w:rsidRPr="00F17BA2">
        <w:rPr>
          <w:rFonts w:ascii="Arial" w:hAnsi="Arial" w:cs="Arial"/>
          <w:sz w:val="16"/>
          <w:szCs w:val="16"/>
        </w:rPr>
        <w:t>программу предстоящей деятельности на должности Главы округа в текстовом варианте (формат - *.</w:t>
      </w:r>
      <w:r w:rsidR="00F17BA2" w:rsidRPr="00F17BA2">
        <w:rPr>
          <w:rFonts w:ascii="Arial" w:hAnsi="Arial" w:cs="Arial"/>
          <w:sz w:val="16"/>
          <w:szCs w:val="16"/>
          <w:lang w:val="en-US"/>
        </w:rPr>
        <w:t>doc</w:t>
      </w:r>
      <w:r w:rsidR="00F17BA2" w:rsidRPr="00F17BA2">
        <w:rPr>
          <w:rFonts w:ascii="Arial" w:hAnsi="Arial" w:cs="Arial"/>
          <w:sz w:val="16"/>
          <w:szCs w:val="16"/>
        </w:rPr>
        <w:t xml:space="preserve"> или *.</w:t>
      </w:r>
      <w:r w:rsidR="00F17BA2" w:rsidRPr="00F17BA2">
        <w:rPr>
          <w:rFonts w:ascii="Arial" w:hAnsi="Arial" w:cs="Arial"/>
          <w:sz w:val="16"/>
          <w:szCs w:val="16"/>
          <w:lang w:val="en-US"/>
        </w:rPr>
        <w:t>docx</w:t>
      </w:r>
      <w:r w:rsidR="00F17BA2" w:rsidRPr="00F17BA2">
        <w:rPr>
          <w:rFonts w:ascii="Arial" w:hAnsi="Arial" w:cs="Arial"/>
          <w:sz w:val="16"/>
          <w:szCs w:val="16"/>
        </w:rPr>
        <w:t xml:space="preserve">, шрифт 14 </w:t>
      </w:r>
      <w:r w:rsidR="00F17BA2" w:rsidRPr="00F17BA2">
        <w:rPr>
          <w:rFonts w:ascii="Arial" w:hAnsi="Arial" w:cs="Arial"/>
          <w:sz w:val="16"/>
          <w:szCs w:val="16"/>
          <w:lang w:val="en-US"/>
        </w:rPr>
        <w:t>TimesNewRoman</w:t>
      </w:r>
      <w:r w:rsidR="00F17BA2" w:rsidRPr="00F17BA2">
        <w:rPr>
          <w:rFonts w:ascii="Arial" w:hAnsi="Arial" w:cs="Arial"/>
          <w:sz w:val="16"/>
          <w:szCs w:val="16"/>
        </w:rPr>
        <w:t>, полуторный интервал, поля: левое - 3 см, остальные по 1,5 см);</w:t>
      </w:r>
    </w:p>
    <w:p w:rsidR="00F17BA2" w:rsidRPr="00F17BA2" w:rsidRDefault="00867ACC" w:rsidP="00867ACC">
      <w:pPr>
        <w:pStyle w:val="1f2"/>
        <w:widowControl w:val="0"/>
        <w:shd w:val="clear" w:color="auto" w:fill="auto"/>
        <w:tabs>
          <w:tab w:val="left" w:pos="1127"/>
        </w:tabs>
        <w:spacing w:line="240" w:lineRule="auto"/>
        <w:ind w:firstLine="284"/>
        <w:rPr>
          <w:rFonts w:ascii="Arial" w:hAnsi="Arial" w:cs="Arial"/>
          <w:sz w:val="16"/>
          <w:szCs w:val="16"/>
        </w:rPr>
      </w:pPr>
      <w:r>
        <w:rPr>
          <w:rFonts w:ascii="Arial" w:hAnsi="Arial" w:cs="Arial"/>
          <w:sz w:val="16"/>
          <w:szCs w:val="16"/>
        </w:rPr>
        <w:t>5</w:t>
      </w:r>
      <w:r w:rsidR="00F17BA2">
        <w:rPr>
          <w:rFonts w:ascii="Arial" w:hAnsi="Arial" w:cs="Arial"/>
          <w:sz w:val="16"/>
          <w:szCs w:val="16"/>
        </w:rPr>
        <w:t xml:space="preserve">) </w:t>
      </w:r>
      <w:r w:rsidR="00F17BA2" w:rsidRPr="00F17BA2">
        <w:rPr>
          <w:rFonts w:ascii="Arial" w:hAnsi="Arial" w:cs="Arial"/>
          <w:sz w:val="16"/>
          <w:szCs w:val="16"/>
        </w:rPr>
        <w:t>презентацию программы предстоящей деятельности на должности Главы округа (формат - *.</w:t>
      </w:r>
      <w:r w:rsidR="00F17BA2" w:rsidRPr="00F17BA2">
        <w:rPr>
          <w:rFonts w:ascii="Arial" w:hAnsi="Arial" w:cs="Arial"/>
          <w:sz w:val="16"/>
          <w:szCs w:val="16"/>
          <w:lang w:val="en-US"/>
        </w:rPr>
        <w:t>ppt</w:t>
      </w:r>
      <w:r w:rsidR="00F17BA2" w:rsidRPr="00F17BA2">
        <w:rPr>
          <w:rFonts w:ascii="Arial" w:hAnsi="Arial" w:cs="Arial"/>
          <w:sz w:val="16"/>
          <w:szCs w:val="16"/>
        </w:rPr>
        <w:t>: или *.</w:t>
      </w:r>
      <w:r w:rsidR="00F17BA2" w:rsidRPr="00F17BA2">
        <w:rPr>
          <w:rFonts w:ascii="Arial" w:hAnsi="Arial" w:cs="Arial"/>
          <w:sz w:val="16"/>
          <w:szCs w:val="16"/>
          <w:lang w:val="en-US"/>
        </w:rPr>
        <w:t>pptx</w:t>
      </w:r>
      <w:r w:rsidR="00F17BA2" w:rsidRPr="00F17BA2">
        <w:rPr>
          <w:rFonts w:ascii="Arial" w:hAnsi="Arial" w:cs="Arial"/>
          <w:sz w:val="16"/>
          <w:szCs w:val="16"/>
        </w:rPr>
        <w:t>) в печатном виде и на электронном носителе;</w:t>
      </w:r>
    </w:p>
    <w:p w:rsidR="00F17BA2" w:rsidRPr="00F17BA2" w:rsidRDefault="00867ACC" w:rsidP="00867ACC">
      <w:pPr>
        <w:pStyle w:val="1f2"/>
        <w:widowControl w:val="0"/>
        <w:shd w:val="clear" w:color="auto" w:fill="auto"/>
        <w:tabs>
          <w:tab w:val="left" w:pos="1123"/>
        </w:tabs>
        <w:spacing w:line="240" w:lineRule="auto"/>
        <w:ind w:firstLine="284"/>
        <w:rPr>
          <w:rFonts w:ascii="Arial" w:hAnsi="Arial" w:cs="Arial"/>
          <w:sz w:val="16"/>
          <w:szCs w:val="16"/>
        </w:rPr>
      </w:pPr>
      <w:r>
        <w:rPr>
          <w:rFonts w:ascii="Arial" w:hAnsi="Arial" w:cs="Arial"/>
          <w:sz w:val="16"/>
          <w:szCs w:val="16"/>
        </w:rPr>
        <w:t>6</w:t>
      </w:r>
      <w:r w:rsidR="00F17BA2">
        <w:rPr>
          <w:rFonts w:ascii="Arial" w:hAnsi="Arial" w:cs="Arial"/>
          <w:sz w:val="16"/>
          <w:szCs w:val="16"/>
        </w:rPr>
        <w:t xml:space="preserve">) </w:t>
      </w:r>
      <w:r w:rsidR="00F17BA2" w:rsidRPr="00F17BA2">
        <w:rPr>
          <w:rFonts w:ascii="Arial" w:hAnsi="Arial" w:cs="Arial"/>
          <w:sz w:val="16"/>
          <w:szCs w:val="16"/>
        </w:rPr>
        <w:t>информацию об наличии /отсутствии сведений о признании судом недееспособным, выданную судом;</w:t>
      </w:r>
    </w:p>
    <w:p w:rsidR="00F17BA2" w:rsidRPr="00F17BA2" w:rsidRDefault="00867ACC" w:rsidP="00867ACC">
      <w:pPr>
        <w:pStyle w:val="1f2"/>
        <w:widowControl w:val="0"/>
        <w:shd w:val="clear" w:color="auto" w:fill="auto"/>
        <w:tabs>
          <w:tab w:val="left" w:pos="1030"/>
        </w:tabs>
        <w:spacing w:line="240" w:lineRule="auto"/>
        <w:ind w:firstLine="284"/>
        <w:rPr>
          <w:rFonts w:ascii="Arial" w:hAnsi="Arial" w:cs="Arial"/>
          <w:sz w:val="16"/>
          <w:szCs w:val="16"/>
        </w:rPr>
      </w:pPr>
      <w:r>
        <w:rPr>
          <w:rFonts w:ascii="Arial" w:hAnsi="Arial" w:cs="Arial"/>
          <w:sz w:val="16"/>
          <w:szCs w:val="16"/>
        </w:rPr>
        <w:t>7</w:t>
      </w:r>
      <w:r w:rsidR="00F17BA2">
        <w:rPr>
          <w:rFonts w:ascii="Arial" w:hAnsi="Arial" w:cs="Arial"/>
          <w:sz w:val="16"/>
          <w:szCs w:val="16"/>
        </w:rPr>
        <w:t xml:space="preserve">) </w:t>
      </w:r>
      <w:r w:rsidR="00F17BA2" w:rsidRPr="00F17BA2">
        <w:rPr>
          <w:rFonts w:ascii="Arial" w:hAnsi="Arial" w:cs="Arial"/>
          <w:sz w:val="16"/>
          <w:szCs w:val="16"/>
        </w:rPr>
        <w:t>сведения о наличии или отсутствии гражданства иностранного государства либо получения кандидатом вида на жительство или иного документа, подтверждающего право на постоянное проживание на территории иностранного государства;</w:t>
      </w:r>
    </w:p>
    <w:p w:rsidR="00F17BA2" w:rsidRPr="00F17BA2" w:rsidRDefault="00867ACC" w:rsidP="00867ACC">
      <w:pPr>
        <w:pStyle w:val="1f2"/>
        <w:widowControl w:val="0"/>
        <w:shd w:val="clear" w:color="auto" w:fill="auto"/>
        <w:tabs>
          <w:tab w:val="left" w:pos="1115"/>
        </w:tabs>
        <w:spacing w:line="240" w:lineRule="auto"/>
        <w:ind w:firstLine="284"/>
        <w:rPr>
          <w:rFonts w:ascii="Arial" w:hAnsi="Arial" w:cs="Arial"/>
          <w:sz w:val="16"/>
          <w:szCs w:val="16"/>
        </w:rPr>
      </w:pPr>
      <w:r>
        <w:rPr>
          <w:rFonts w:ascii="Arial" w:hAnsi="Arial" w:cs="Arial"/>
          <w:sz w:val="16"/>
          <w:szCs w:val="16"/>
        </w:rPr>
        <w:lastRenderedPageBreak/>
        <w:t>8</w:t>
      </w:r>
      <w:r w:rsidR="00F17BA2">
        <w:rPr>
          <w:rFonts w:ascii="Arial" w:hAnsi="Arial" w:cs="Arial"/>
          <w:sz w:val="16"/>
          <w:szCs w:val="16"/>
        </w:rPr>
        <w:t xml:space="preserve">) </w:t>
      </w:r>
      <w:r w:rsidR="00F17BA2" w:rsidRPr="00F17BA2">
        <w:rPr>
          <w:rFonts w:ascii="Arial" w:hAnsi="Arial" w:cs="Arial"/>
          <w:sz w:val="16"/>
          <w:szCs w:val="16"/>
        </w:rPr>
        <w:t>информацию, подтверждающую направление на имя Губернатора Новгородской области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 в соответствии с областным законом от 28.08.2017 № 142-ОЗ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p w:rsidR="00F17BA2" w:rsidRPr="00F17BA2" w:rsidRDefault="00867ACC" w:rsidP="00867ACC">
      <w:pPr>
        <w:pStyle w:val="1f2"/>
        <w:widowControl w:val="0"/>
        <w:shd w:val="clear" w:color="auto" w:fill="auto"/>
        <w:tabs>
          <w:tab w:val="left" w:pos="1115"/>
        </w:tabs>
        <w:spacing w:line="240" w:lineRule="auto"/>
        <w:ind w:firstLine="284"/>
        <w:rPr>
          <w:rFonts w:ascii="Arial" w:hAnsi="Arial" w:cs="Arial"/>
          <w:sz w:val="16"/>
          <w:szCs w:val="16"/>
        </w:rPr>
      </w:pPr>
      <w:r>
        <w:rPr>
          <w:rFonts w:ascii="Arial" w:hAnsi="Arial" w:cs="Arial"/>
          <w:sz w:val="16"/>
          <w:szCs w:val="16"/>
        </w:rPr>
        <w:t>9</w:t>
      </w:r>
      <w:r w:rsidR="00F17BA2">
        <w:rPr>
          <w:rFonts w:ascii="Arial" w:hAnsi="Arial" w:cs="Arial"/>
          <w:sz w:val="16"/>
          <w:szCs w:val="16"/>
        </w:rPr>
        <w:t xml:space="preserve">) </w:t>
      </w:r>
      <w:r w:rsidR="00F17BA2" w:rsidRPr="00F17BA2">
        <w:rPr>
          <w:rFonts w:ascii="Arial" w:hAnsi="Arial" w:cs="Arial"/>
          <w:sz w:val="16"/>
          <w:szCs w:val="16"/>
        </w:rPr>
        <w:t>справку об отсутствии у кандидата медицинских противопоказаний для работы с использованием сведений, составляющих государственную тайну;</w:t>
      </w:r>
    </w:p>
    <w:p w:rsidR="00F17BA2" w:rsidRDefault="00867ACC" w:rsidP="00867ACC">
      <w:pPr>
        <w:pStyle w:val="1f2"/>
        <w:widowControl w:val="0"/>
        <w:shd w:val="clear" w:color="auto" w:fill="auto"/>
        <w:tabs>
          <w:tab w:val="left" w:pos="1255"/>
        </w:tabs>
        <w:spacing w:line="240" w:lineRule="auto"/>
        <w:ind w:firstLine="284"/>
        <w:rPr>
          <w:rFonts w:ascii="Arial" w:hAnsi="Arial" w:cs="Arial"/>
          <w:sz w:val="16"/>
          <w:szCs w:val="16"/>
        </w:rPr>
      </w:pPr>
      <w:r>
        <w:rPr>
          <w:rFonts w:ascii="Arial" w:hAnsi="Arial" w:cs="Arial"/>
          <w:sz w:val="16"/>
          <w:szCs w:val="16"/>
        </w:rPr>
        <w:t>10</w:t>
      </w:r>
      <w:r w:rsidR="00F17BA2">
        <w:rPr>
          <w:rFonts w:ascii="Arial" w:hAnsi="Arial" w:cs="Arial"/>
          <w:sz w:val="16"/>
          <w:szCs w:val="16"/>
        </w:rPr>
        <w:t xml:space="preserve">) </w:t>
      </w:r>
      <w:r w:rsidR="00F17BA2" w:rsidRPr="00F17BA2">
        <w:rPr>
          <w:rFonts w:ascii="Arial" w:hAnsi="Arial" w:cs="Arial"/>
          <w:sz w:val="16"/>
          <w:szCs w:val="16"/>
        </w:rPr>
        <w:t xml:space="preserve">информацию о том, что кандидат не имеет счетов (вкладов), не осуществляет хранение наличных денежных средств и ценностей в иностранных банках, расположенных за пределами территории Российской Федерации. Информация представляется в виде скриншота с информационного ресурса «Личный кабинет налогоплательщика», который размещен на официальном сайте </w:t>
      </w:r>
      <w:bookmarkStart w:id="4" w:name="_Hlk208851847"/>
      <w:r w:rsidR="00F17BA2" w:rsidRPr="00F17BA2">
        <w:rPr>
          <w:rFonts w:ascii="Arial" w:hAnsi="Arial" w:cs="Arial"/>
          <w:sz w:val="16"/>
          <w:szCs w:val="16"/>
        </w:rPr>
        <w:t>федерального органа исполнительной власти, уполномоченного по контролю и надзору в области налогов и сборов</w:t>
      </w:r>
      <w:bookmarkEnd w:id="4"/>
      <w:r w:rsidR="00F17BA2" w:rsidRPr="00F17BA2">
        <w:rPr>
          <w:rFonts w:ascii="Arial" w:hAnsi="Arial" w:cs="Arial"/>
          <w:sz w:val="16"/>
          <w:szCs w:val="16"/>
        </w:rPr>
        <w:t xml:space="preserve">, в информационно-телекоммуникационной сети «Интернет» с отображением </w:t>
      </w:r>
      <w:bookmarkStart w:id="5" w:name="_Hlk208918523"/>
      <w:r w:rsidR="00F17BA2" w:rsidRPr="00F17BA2">
        <w:rPr>
          <w:rFonts w:ascii="Arial" w:hAnsi="Arial" w:cs="Arial"/>
          <w:sz w:val="16"/>
          <w:szCs w:val="16"/>
        </w:rPr>
        <w:t>раздела «Счета за рубежом», либо документа федерального органа исполнительной власти, уполномоченного по контролю и надзору в области налогов и сборов.</w:t>
      </w:r>
    </w:p>
    <w:p w:rsidR="00867ACC" w:rsidRPr="00F17BA2" w:rsidRDefault="00867ACC" w:rsidP="00867ACC">
      <w:pPr>
        <w:pStyle w:val="1f2"/>
        <w:widowControl w:val="0"/>
        <w:shd w:val="clear" w:color="auto" w:fill="auto"/>
        <w:tabs>
          <w:tab w:val="left" w:pos="1255"/>
        </w:tabs>
        <w:spacing w:line="240" w:lineRule="auto"/>
        <w:ind w:firstLine="284"/>
        <w:rPr>
          <w:rFonts w:ascii="Arial" w:hAnsi="Arial" w:cs="Arial"/>
          <w:sz w:val="16"/>
          <w:szCs w:val="16"/>
        </w:rPr>
      </w:pPr>
    </w:p>
    <w:bookmarkEnd w:id="5"/>
    <w:p w:rsidR="00F17BA2" w:rsidRPr="00F17BA2" w:rsidRDefault="00F17BA2" w:rsidP="00867ACC">
      <w:pPr>
        <w:shd w:val="clear" w:color="auto" w:fill="FFFFFF"/>
        <w:ind w:firstLine="709"/>
        <w:jc w:val="center"/>
        <w:rPr>
          <w:rFonts w:ascii="Arial" w:hAnsi="Arial" w:cs="Arial"/>
          <w:color w:val="000000"/>
          <w:sz w:val="16"/>
          <w:szCs w:val="16"/>
        </w:rPr>
      </w:pPr>
      <w:r w:rsidRPr="00F17BA2">
        <w:rPr>
          <w:rFonts w:ascii="Arial" w:hAnsi="Arial" w:cs="Arial"/>
          <w:color w:val="000000"/>
          <w:sz w:val="16"/>
          <w:szCs w:val="16"/>
        </w:rPr>
        <w:t>Гражданин, изъявивший желание участвовать в конкурсе, также вправе представить в конкурсную комиссию следующие документы:</w:t>
      </w:r>
    </w:p>
    <w:p w:rsidR="00F17BA2" w:rsidRPr="00F17BA2" w:rsidRDefault="00F17BA2" w:rsidP="00867ACC">
      <w:pPr>
        <w:pStyle w:val="aff5"/>
        <w:ind w:left="0" w:firstLine="284"/>
        <w:jc w:val="both"/>
        <w:rPr>
          <w:rFonts w:ascii="Arial" w:hAnsi="Arial" w:cs="Arial"/>
          <w:color w:val="000000"/>
          <w:sz w:val="16"/>
          <w:szCs w:val="16"/>
        </w:rPr>
      </w:pPr>
      <w:r w:rsidRPr="00F17BA2">
        <w:rPr>
          <w:rFonts w:ascii="Arial" w:hAnsi="Arial" w:cs="Arial"/>
          <w:color w:val="000000"/>
          <w:sz w:val="16"/>
          <w:szCs w:val="16"/>
        </w:rPr>
        <w:t>копии документов, подтверждающих повышение или присвоение квалификации по результатам дополнительного профессионального образования, заверенные нотариально или кадровой службой по месту работы (службы);</w:t>
      </w:r>
    </w:p>
    <w:p w:rsidR="00F17BA2" w:rsidRPr="00F17BA2" w:rsidRDefault="00F17BA2" w:rsidP="00867ACC">
      <w:pPr>
        <w:pStyle w:val="aff5"/>
        <w:ind w:left="0" w:firstLine="284"/>
        <w:jc w:val="both"/>
        <w:rPr>
          <w:rFonts w:ascii="Arial" w:hAnsi="Arial" w:cs="Arial"/>
          <w:color w:val="000000"/>
          <w:sz w:val="16"/>
          <w:szCs w:val="16"/>
        </w:rPr>
      </w:pPr>
      <w:r w:rsidRPr="00F17BA2">
        <w:rPr>
          <w:rFonts w:ascii="Arial" w:hAnsi="Arial" w:cs="Arial"/>
          <w:color w:val="000000"/>
          <w:sz w:val="16"/>
          <w:szCs w:val="16"/>
        </w:rPr>
        <w:t>копии документов о присвоении ученой степени, ученого звания, заверенные нотариально или кадровой службой по месту работы (службы);</w:t>
      </w:r>
    </w:p>
    <w:p w:rsidR="00F17BA2" w:rsidRPr="00F17BA2" w:rsidRDefault="00F17BA2" w:rsidP="00867ACC">
      <w:pPr>
        <w:pStyle w:val="aff5"/>
        <w:ind w:left="0" w:firstLine="284"/>
        <w:jc w:val="both"/>
        <w:rPr>
          <w:rFonts w:ascii="Arial" w:hAnsi="Arial" w:cs="Arial"/>
          <w:color w:val="000000"/>
          <w:sz w:val="16"/>
          <w:szCs w:val="16"/>
        </w:rPr>
      </w:pPr>
      <w:r w:rsidRPr="00F17BA2">
        <w:rPr>
          <w:rFonts w:ascii="Arial" w:hAnsi="Arial" w:cs="Arial"/>
          <w:color w:val="000000"/>
          <w:sz w:val="16"/>
          <w:szCs w:val="16"/>
        </w:rPr>
        <w:t>документы, характеризующие профессиональную подготовку и личные качества кандидата;</w:t>
      </w:r>
    </w:p>
    <w:p w:rsidR="00F17BA2" w:rsidRPr="00F17BA2" w:rsidRDefault="00F17BA2" w:rsidP="00867ACC">
      <w:pPr>
        <w:pStyle w:val="aff5"/>
        <w:ind w:left="0" w:firstLine="284"/>
        <w:jc w:val="both"/>
        <w:rPr>
          <w:rFonts w:ascii="Arial" w:hAnsi="Arial" w:cs="Arial"/>
          <w:color w:val="000000"/>
          <w:sz w:val="16"/>
          <w:szCs w:val="16"/>
        </w:rPr>
      </w:pPr>
      <w:r w:rsidRPr="00F17BA2">
        <w:rPr>
          <w:rFonts w:ascii="Arial" w:hAnsi="Arial" w:cs="Arial"/>
          <w:color w:val="000000"/>
          <w:sz w:val="16"/>
          <w:szCs w:val="16"/>
        </w:rPr>
        <w:t>иные документы.</w:t>
      </w:r>
    </w:p>
    <w:p w:rsidR="00F17BA2" w:rsidRPr="00F17BA2" w:rsidRDefault="00F17BA2" w:rsidP="00867ACC">
      <w:pPr>
        <w:shd w:val="clear" w:color="auto" w:fill="FFFFFF"/>
        <w:ind w:firstLine="284"/>
        <w:jc w:val="both"/>
        <w:rPr>
          <w:rFonts w:ascii="Arial" w:hAnsi="Arial" w:cs="Arial"/>
          <w:color w:val="000000"/>
          <w:sz w:val="16"/>
          <w:szCs w:val="16"/>
        </w:rPr>
      </w:pPr>
      <w:r w:rsidRPr="00F17BA2">
        <w:rPr>
          <w:rFonts w:ascii="Arial" w:hAnsi="Arial" w:cs="Arial"/>
          <w:b/>
          <w:bCs/>
          <w:color w:val="000000"/>
          <w:sz w:val="16"/>
          <w:szCs w:val="16"/>
        </w:rPr>
        <w:t>Место приема документов:</w:t>
      </w:r>
    </w:p>
    <w:p w:rsidR="00F17BA2" w:rsidRPr="00F17BA2" w:rsidRDefault="00F17BA2" w:rsidP="00867ACC">
      <w:pPr>
        <w:shd w:val="clear" w:color="auto" w:fill="FFFFFF"/>
        <w:ind w:firstLine="284"/>
        <w:jc w:val="both"/>
        <w:rPr>
          <w:rFonts w:ascii="Arial" w:hAnsi="Arial" w:cs="Arial"/>
          <w:color w:val="000000"/>
          <w:sz w:val="16"/>
          <w:szCs w:val="16"/>
        </w:rPr>
      </w:pPr>
      <w:r w:rsidRPr="00F17BA2">
        <w:rPr>
          <w:rFonts w:ascii="Arial" w:hAnsi="Arial" w:cs="Arial"/>
          <w:color w:val="000000"/>
          <w:sz w:val="16"/>
          <w:szCs w:val="16"/>
        </w:rPr>
        <w:t>Администрация Валдайского муниципального района, Новгородская область,</w:t>
      </w:r>
    </w:p>
    <w:p w:rsidR="00F17BA2" w:rsidRPr="00F17BA2" w:rsidRDefault="00F17BA2" w:rsidP="00867ACC">
      <w:pPr>
        <w:shd w:val="clear" w:color="auto" w:fill="FFFFFF"/>
        <w:ind w:firstLine="284"/>
        <w:jc w:val="both"/>
        <w:rPr>
          <w:rFonts w:ascii="Arial" w:hAnsi="Arial" w:cs="Arial"/>
          <w:sz w:val="16"/>
          <w:szCs w:val="16"/>
        </w:rPr>
      </w:pPr>
      <w:r w:rsidRPr="00F17BA2">
        <w:rPr>
          <w:rFonts w:ascii="Arial" w:hAnsi="Arial" w:cs="Arial"/>
          <w:color w:val="000000"/>
          <w:sz w:val="16"/>
          <w:szCs w:val="16"/>
        </w:rPr>
        <w:t>г. Валдай, пр. Комсомольский, д.19/21</w:t>
      </w:r>
      <w:r w:rsidRPr="00F17BA2">
        <w:rPr>
          <w:rFonts w:ascii="Arial" w:hAnsi="Arial" w:cs="Arial"/>
          <w:sz w:val="16"/>
          <w:szCs w:val="16"/>
        </w:rPr>
        <w:t>,</w:t>
      </w:r>
      <w:bookmarkStart w:id="6" w:name="_Hlk208846308"/>
      <w:r w:rsidRPr="00F17BA2">
        <w:rPr>
          <w:rFonts w:ascii="Arial" w:hAnsi="Arial" w:cs="Arial"/>
          <w:sz w:val="16"/>
          <w:szCs w:val="16"/>
        </w:rPr>
        <w:t>кабинет № 203 (2 этаж)</w:t>
      </w:r>
    </w:p>
    <w:bookmarkEnd w:id="6"/>
    <w:p w:rsidR="00F17BA2" w:rsidRPr="00F17BA2" w:rsidRDefault="00F17BA2" w:rsidP="00867ACC">
      <w:pPr>
        <w:shd w:val="clear" w:color="auto" w:fill="FFFFFF"/>
        <w:ind w:firstLine="284"/>
        <w:jc w:val="both"/>
        <w:rPr>
          <w:rFonts w:ascii="Arial" w:hAnsi="Arial" w:cs="Arial"/>
          <w:color w:val="000000"/>
          <w:sz w:val="16"/>
          <w:szCs w:val="16"/>
        </w:rPr>
      </w:pPr>
      <w:r w:rsidRPr="00F17BA2">
        <w:rPr>
          <w:rFonts w:ascii="Arial" w:hAnsi="Arial" w:cs="Arial"/>
          <w:b/>
          <w:bCs/>
          <w:color w:val="000000"/>
          <w:sz w:val="16"/>
          <w:szCs w:val="16"/>
        </w:rPr>
        <w:t>Время приёма документов:</w:t>
      </w:r>
    </w:p>
    <w:p w:rsidR="00F17BA2" w:rsidRPr="00F17BA2" w:rsidRDefault="00F17BA2" w:rsidP="00867ACC">
      <w:pPr>
        <w:shd w:val="clear" w:color="auto" w:fill="FFFFFF"/>
        <w:ind w:firstLine="284"/>
        <w:jc w:val="both"/>
        <w:rPr>
          <w:rFonts w:ascii="Arial" w:hAnsi="Arial" w:cs="Arial"/>
          <w:color w:val="000000"/>
          <w:sz w:val="16"/>
          <w:szCs w:val="16"/>
        </w:rPr>
      </w:pPr>
      <w:r w:rsidRPr="00F17BA2">
        <w:rPr>
          <w:rFonts w:ascii="Arial" w:hAnsi="Arial" w:cs="Arial"/>
          <w:color w:val="000000"/>
          <w:sz w:val="16"/>
          <w:szCs w:val="16"/>
        </w:rPr>
        <w:t>с 08 час. 30 мин. до 13 час. 00 мин., и с 14 час. 00 мин. до 17 час. 30 мин. ежедневно, кромесубботы, воскресенья и нерабочих праздничных дней.</w:t>
      </w:r>
    </w:p>
    <w:p w:rsidR="00F17BA2" w:rsidRPr="00F17BA2" w:rsidRDefault="00F17BA2" w:rsidP="00867ACC">
      <w:pPr>
        <w:shd w:val="clear" w:color="auto" w:fill="FFFFFF"/>
        <w:ind w:firstLine="284"/>
        <w:jc w:val="both"/>
        <w:rPr>
          <w:rFonts w:ascii="Arial" w:hAnsi="Arial" w:cs="Arial"/>
          <w:color w:val="000000"/>
          <w:sz w:val="16"/>
          <w:szCs w:val="16"/>
        </w:rPr>
      </w:pPr>
      <w:r w:rsidRPr="00F17BA2">
        <w:rPr>
          <w:rFonts w:ascii="Arial" w:hAnsi="Arial" w:cs="Arial"/>
          <w:b/>
          <w:bCs/>
          <w:color w:val="000000"/>
          <w:sz w:val="16"/>
          <w:szCs w:val="16"/>
        </w:rPr>
        <w:t>Контактное лицо:</w:t>
      </w:r>
    </w:p>
    <w:p w:rsidR="00F17BA2" w:rsidRPr="00F17BA2" w:rsidRDefault="00F17BA2" w:rsidP="00867ACC">
      <w:pPr>
        <w:shd w:val="clear" w:color="auto" w:fill="FFFFFF"/>
        <w:ind w:firstLine="284"/>
        <w:jc w:val="both"/>
        <w:rPr>
          <w:rFonts w:ascii="Arial" w:hAnsi="Arial" w:cs="Arial"/>
          <w:color w:val="FF0000"/>
          <w:sz w:val="16"/>
          <w:szCs w:val="16"/>
        </w:rPr>
      </w:pPr>
      <w:r w:rsidRPr="00F17BA2">
        <w:rPr>
          <w:rFonts w:ascii="Arial" w:hAnsi="Arial" w:cs="Arial"/>
          <w:sz w:val="16"/>
          <w:szCs w:val="16"/>
        </w:rPr>
        <w:t>Яковлева Елена Александровна, телефон: 8(81666) 2-08-84,адрес:</w:t>
      </w:r>
      <w:r w:rsidRPr="00F17BA2">
        <w:rPr>
          <w:rFonts w:ascii="Arial" w:hAnsi="Arial" w:cs="Arial"/>
          <w:color w:val="000000"/>
          <w:sz w:val="16"/>
          <w:szCs w:val="16"/>
        </w:rPr>
        <w:t>Новгородская область,г. Валдай, пр. Комсомольский, д.19/21,</w:t>
      </w:r>
      <w:r w:rsidRPr="00F17BA2">
        <w:rPr>
          <w:rFonts w:ascii="Arial" w:hAnsi="Arial" w:cs="Arial"/>
          <w:sz w:val="16"/>
          <w:szCs w:val="16"/>
        </w:rPr>
        <w:t xml:space="preserve">кабинет № 203 </w:t>
      </w:r>
      <w:r w:rsidR="00867ACC">
        <w:rPr>
          <w:rFonts w:ascii="Arial" w:hAnsi="Arial" w:cs="Arial"/>
          <w:sz w:val="16"/>
          <w:szCs w:val="16"/>
        </w:rPr>
        <w:br/>
      </w:r>
      <w:r w:rsidRPr="00F17BA2">
        <w:rPr>
          <w:rFonts w:ascii="Arial" w:hAnsi="Arial" w:cs="Arial"/>
          <w:sz w:val="16"/>
          <w:szCs w:val="16"/>
        </w:rPr>
        <w:t>(2 этаж)</w:t>
      </w:r>
    </w:p>
    <w:p w:rsidR="00867ACC" w:rsidRPr="00867ACC" w:rsidRDefault="00867ACC" w:rsidP="00867ACC">
      <w:pPr>
        <w:pStyle w:val="2fff8"/>
        <w:jc w:val="right"/>
        <w:rPr>
          <w:rFonts w:ascii="Arial" w:hAnsi="Arial" w:cs="Arial"/>
          <w:sz w:val="16"/>
          <w:szCs w:val="16"/>
        </w:rPr>
      </w:pPr>
      <w:r w:rsidRPr="00867ACC">
        <w:rPr>
          <w:rFonts w:ascii="Arial" w:hAnsi="Arial" w:cs="Arial"/>
          <w:sz w:val="16"/>
          <w:szCs w:val="16"/>
        </w:rPr>
        <w:t>Приложение № 1</w:t>
      </w:r>
    </w:p>
    <w:p w:rsidR="00867ACC" w:rsidRDefault="00867ACC" w:rsidP="00867ACC">
      <w:pPr>
        <w:pStyle w:val="2fff8"/>
        <w:jc w:val="right"/>
        <w:rPr>
          <w:rFonts w:ascii="Arial" w:hAnsi="Arial" w:cs="Arial"/>
          <w:sz w:val="16"/>
          <w:szCs w:val="16"/>
        </w:rPr>
      </w:pPr>
      <w:r w:rsidRPr="00867ACC">
        <w:rPr>
          <w:rFonts w:ascii="Arial" w:hAnsi="Arial" w:cs="Arial"/>
          <w:sz w:val="16"/>
          <w:szCs w:val="16"/>
        </w:rPr>
        <w:t xml:space="preserve">к Порядку проведения конкурса </w:t>
      </w:r>
      <w:r w:rsidRPr="00867ACC">
        <w:rPr>
          <w:rFonts w:ascii="Arial" w:hAnsi="Arial" w:cs="Arial"/>
          <w:sz w:val="16"/>
          <w:szCs w:val="16"/>
        </w:rPr>
        <w:br/>
        <w:t>по отбору кандидатур на должность</w:t>
      </w:r>
      <w:r w:rsidRPr="00867ACC">
        <w:rPr>
          <w:rFonts w:ascii="Arial" w:hAnsi="Arial" w:cs="Arial"/>
          <w:sz w:val="16"/>
          <w:szCs w:val="16"/>
        </w:rPr>
        <w:br/>
        <w:t xml:space="preserve"> Главы </w:t>
      </w:r>
      <w:bookmarkStart w:id="7" w:name="_Hlk188372406"/>
      <w:r w:rsidRPr="00867ACC">
        <w:rPr>
          <w:rFonts w:ascii="Arial" w:hAnsi="Arial" w:cs="Arial"/>
          <w:sz w:val="16"/>
          <w:szCs w:val="16"/>
        </w:rPr>
        <w:t xml:space="preserve">Валдайского муниципального </w:t>
      </w:r>
      <w:r w:rsidRPr="00867ACC">
        <w:rPr>
          <w:rFonts w:ascii="Arial" w:hAnsi="Arial" w:cs="Arial"/>
          <w:sz w:val="16"/>
          <w:szCs w:val="16"/>
        </w:rPr>
        <w:br/>
        <w:t>округа Новгородской области</w:t>
      </w:r>
      <w:bookmarkEnd w:id="7"/>
      <w:r w:rsidRPr="00867ACC">
        <w:rPr>
          <w:rFonts w:ascii="Arial" w:hAnsi="Arial" w:cs="Arial"/>
          <w:sz w:val="16"/>
          <w:szCs w:val="16"/>
        </w:rPr>
        <w:t xml:space="preserve">, избрания </w:t>
      </w:r>
      <w:r w:rsidRPr="00867ACC">
        <w:rPr>
          <w:rFonts w:ascii="Arial" w:hAnsi="Arial" w:cs="Arial"/>
          <w:sz w:val="16"/>
          <w:szCs w:val="16"/>
        </w:rPr>
        <w:br/>
        <w:t xml:space="preserve">Главы Валдайского муниципального </w:t>
      </w:r>
      <w:r w:rsidRPr="00867ACC">
        <w:rPr>
          <w:rFonts w:ascii="Arial" w:hAnsi="Arial" w:cs="Arial"/>
          <w:sz w:val="16"/>
          <w:szCs w:val="16"/>
        </w:rPr>
        <w:br/>
        <w:t>округа Новгородской области</w:t>
      </w:r>
    </w:p>
    <w:p w:rsidR="00867ACC" w:rsidRPr="00867ACC" w:rsidRDefault="00867ACC" w:rsidP="00867ACC">
      <w:pPr>
        <w:pStyle w:val="2fff8"/>
        <w:jc w:val="right"/>
        <w:rPr>
          <w:rFonts w:ascii="Arial" w:hAnsi="Arial" w:cs="Arial"/>
          <w:sz w:val="8"/>
          <w:szCs w:val="8"/>
        </w:rPr>
      </w:pPr>
    </w:p>
    <w:p w:rsid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 xml:space="preserve">В конкурсную комиссию по отбору </w:t>
      </w:r>
    </w:p>
    <w:p w:rsid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 xml:space="preserve">кандидатур на должность </w:t>
      </w:r>
    </w:p>
    <w:p w:rsidR="00867ACC" w:rsidRP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 xml:space="preserve">Главы Валдайского муниципального </w:t>
      </w:r>
    </w:p>
    <w:p w:rsidR="00867ACC" w:rsidRP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 xml:space="preserve">округа Новгородской области </w:t>
      </w:r>
    </w:p>
    <w:p w:rsidR="00867ACC" w:rsidRP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от</w:t>
      </w:r>
      <w:r>
        <w:rPr>
          <w:rFonts w:ascii="Arial" w:hAnsi="Arial" w:cs="Arial"/>
          <w:sz w:val="16"/>
          <w:szCs w:val="16"/>
        </w:rPr>
        <w:t xml:space="preserve"> ______________________________</w:t>
      </w:r>
    </w:p>
    <w:p w:rsidR="00867ACC" w:rsidRP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______________________________</w:t>
      </w:r>
    </w:p>
    <w:p w:rsidR="00867ACC" w:rsidRP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______________________________</w:t>
      </w:r>
    </w:p>
    <w:p w:rsidR="00867ACC" w:rsidRDefault="00867ACC" w:rsidP="00867ACC">
      <w:pPr>
        <w:pStyle w:val="1f2"/>
        <w:tabs>
          <w:tab w:val="left" w:leader="underscore" w:pos="9286"/>
        </w:tabs>
        <w:spacing w:line="240" w:lineRule="auto"/>
        <w:jc w:val="right"/>
        <w:rPr>
          <w:rFonts w:ascii="Arial" w:hAnsi="Arial" w:cs="Arial"/>
          <w:sz w:val="16"/>
          <w:szCs w:val="16"/>
        </w:rPr>
      </w:pPr>
      <w:r>
        <w:rPr>
          <w:rFonts w:ascii="Arial" w:hAnsi="Arial" w:cs="Arial"/>
          <w:sz w:val="16"/>
          <w:szCs w:val="16"/>
        </w:rPr>
        <w:t xml:space="preserve"> (Ф.И.О. (при наличии)),</w:t>
      </w:r>
    </w:p>
    <w:p w:rsidR="00867ACC" w:rsidRDefault="00867ACC" w:rsidP="00867ACC">
      <w:pPr>
        <w:pStyle w:val="1f2"/>
        <w:tabs>
          <w:tab w:val="left" w:leader="underscore" w:pos="9286"/>
        </w:tabs>
        <w:spacing w:line="240" w:lineRule="auto"/>
        <w:jc w:val="right"/>
        <w:rPr>
          <w:rFonts w:ascii="Arial" w:hAnsi="Arial" w:cs="Arial"/>
          <w:sz w:val="16"/>
          <w:szCs w:val="16"/>
        </w:rPr>
      </w:pPr>
      <w:r>
        <w:rPr>
          <w:rFonts w:ascii="Arial" w:hAnsi="Arial" w:cs="Arial"/>
          <w:sz w:val="16"/>
          <w:szCs w:val="16"/>
        </w:rPr>
        <w:t>адрес места жительства,</w:t>
      </w:r>
    </w:p>
    <w:p w:rsidR="00867ACC" w:rsidRPr="00867ACC" w:rsidRDefault="00867ACC" w:rsidP="00867ACC">
      <w:pPr>
        <w:pStyle w:val="1f2"/>
        <w:tabs>
          <w:tab w:val="left" w:leader="underscore" w:pos="9286"/>
        </w:tabs>
        <w:spacing w:line="240" w:lineRule="auto"/>
        <w:jc w:val="right"/>
        <w:rPr>
          <w:rFonts w:ascii="Arial" w:hAnsi="Arial" w:cs="Arial"/>
          <w:sz w:val="16"/>
          <w:szCs w:val="16"/>
        </w:rPr>
      </w:pPr>
      <w:r w:rsidRPr="00867ACC">
        <w:rPr>
          <w:rFonts w:ascii="Arial" w:hAnsi="Arial" w:cs="Arial"/>
          <w:sz w:val="16"/>
          <w:szCs w:val="16"/>
        </w:rPr>
        <w:t>номер телефона для связи)</w:t>
      </w:r>
    </w:p>
    <w:p w:rsidR="00867ACC" w:rsidRPr="00867ACC" w:rsidRDefault="00867ACC" w:rsidP="00867ACC">
      <w:pPr>
        <w:pStyle w:val="1f2"/>
        <w:tabs>
          <w:tab w:val="left" w:leader="underscore" w:pos="9286"/>
        </w:tabs>
        <w:spacing w:line="240" w:lineRule="auto"/>
        <w:jc w:val="right"/>
        <w:rPr>
          <w:rFonts w:ascii="Arial" w:hAnsi="Arial" w:cs="Arial"/>
          <w:sz w:val="16"/>
          <w:szCs w:val="16"/>
        </w:rPr>
      </w:pPr>
    </w:p>
    <w:p w:rsidR="00867ACC" w:rsidRPr="00867ACC" w:rsidRDefault="00867ACC" w:rsidP="00867ACC">
      <w:pPr>
        <w:pStyle w:val="1f2"/>
        <w:spacing w:line="240" w:lineRule="auto"/>
        <w:jc w:val="center"/>
        <w:rPr>
          <w:rFonts w:ascii="Arial" w:hAnsi="Arial" w:cs="Arial"/>
          <w:sz w:val="16"/>
          <w:szCs w:val="16"/>
        </w:rPr>
      </w:pPr>
      <w:r w:rsidRPr="00867ACC">
        <w:rPr>
          <w:rFonts w:ascii="Arial" w:hAnsi="Arial" w:cs="Arial"/>
          <w:b/>
          <w:bCs/>
          <w:sz w:val="16"/>
          <w:szCs w:val="16"/>
        </w:rPr>
        <w:t>ЗАЯВЛЕНИЕ</w:t>
      </w:r>
    </w:p>
    <w:p w:rsidR="00867ACC" w:rsidRPr="00867ACC" w:rsidRDefault="00867ACC" w:rsidP="00867ACC">
      <w:pPr>
        <w:pStyle w:val="1f2"/>
        <w:spacing w:line="240" w:lineRule="auto"/>
        <w:ind w:firstLine="709"/>
        <w:rPr>
          <w:rFonts w:ascii="Arial" w:hAnsi="Arial" w:cs="Arial"/>
          <w:sz w:val="16"/>
          <w:szCs w:val="16"/>
        </w:rPr>
      </w:pPr>
      <w:r w:rsidRPr="00867ACC">
        <w:rPr>
          <w:rFonts w:ascii="Arial" w:hAnsi="Arial" w:cs="Arial"/>
          <w:sz w:val="16"/>
          <w:szCs w:val="16"/>
        </w:rPr>
        <w:t>Прошу принять мои документы и допустить к участию в конкурсе по отбору кандидатур на должность Главы Валдайского муниципального округа Новгородской области.</w:t>
      </w:r>
    </w:p>
    <w:p w:rsidR="00867ACC" w:rsidRPr="00867ACC" w:rsidRDefault="00867ACC" w:rsidP="00867ACC">
      <w:pPr>
        <w:pStyle w:val="1f2"/>
        <w:spacing w:line="240" w:lineRule="auto"/>
        <w:ind w:firstLine="709"/>
        <w:rPr>
          <w:rFonts w:ascii="Arial" w:hAnsi="Arial" w:cs="Arial"/>
          <w:sz w:val="16"/>
          <w:szCs w:val="16"/>
        </w:rPr>
      </w:pPr>
      <w:r w:rsidRPr="00867ACC">
        <w:rPr>
          <w:rFonts w:ascii="Arial" w:hAnsi="Arial" w:cs="Arial"/>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 С условиями конкурса согласен(на).</w:t>
      </w:r>
    </w:p>
    <w:p w:rsidR="00867ACC" w:rsidRPr="00867ACC" w:rsidRDefault="00867ACC" w:rsidP="00867ACC">
      <w:pPr>
        <w:pStyle w:val="1f2"/>
        <w:spacing w:line="240" w:lineRule="auto"/>
        <w:ind w:firstLine="720"/>
        <w:rPr>
          <w:rFonts w:ascii="Arial" w:hAnsi="Arial" w:cs="Arial"/>
          <w:sz w:val="16"/>
          <w:szCs w:val="16"/>
        </w:rPr>
      </w:pPr>
    </w:p>
    <w:p w:rsidR="00867ACC" w:rsidRPr="00867ACC" w:rsidRDefault="00867ACC" w:rsidP="00867ACC">
      <w:pPr>
        <w:pStyle w:val="1f2"/>
        <w:spacing w:line="240" w:lineRule="auto"/>
        <w:ind w:firstLine="720"/>
        <w:rPr>
          <w:rFonts w:ascii="Arial" w:hAnsi="Arial" w:cs="Arial"/>
          <w:sz w:val="16"/>
          <w:szCs w:val="16"/>
        </w:rPr>
      </w:pPr>
      <w:r w:rsidRPr="00867ACC">
        <w:rPr>
          <w:rFonts w:ascii="Arial" w:hAnsi="Arial" w:cs="Arial"/>
          <w:sz w:val="16"/>
          <w:szCs w:val="16"/>
        </w:rPr>
        <w:t>Прилагаю документы согласно описи.</w:t>
      </w:r>
    </w:p>
    <w:p w:rsidR="00867ACC" w:rsidRPr="00867ACC" w:rsidRDefault="00867ACC" w:rsidP="00867ACC">
      <w:pPr>
        <w:pStyle w:val="1f2"/>
        <w:tabs>
          <w:tab w:val="left" w:pos="1805"/>
          <w:tab w:val="left" w:leader="underscore" w:pos="2938"/>
          <w:tab w:val="left" w:pos="4224"/>
          <w:tab w:val="left" w:pos="6408"/>
          <w:tab w:val="left" w:leader="underscore" w:pos="9360"/>
        </w:tabs>
        <w:spacing w:line="240" w:lineRule="auto"/>
        <w:ind w:firstLine="720"/>
        <w:jc w:val="center"/>
        <w:rPr>
          <w:rFonts w:ascii="Arial" w:hAnsi="Arial" w:cs="Arial"/>
          <w:sz w:val="16"/>
          <w:szCs w:val="16"/>
        </w:rPr>
      </w:pPr>
      <w:r w:rsidRPr="00867ACC">
        <w:rPr>
          <w:rFonts w:ascii="Arial" w:hAnsi="Arial" w:cs="Arial"/>
          <w:sz w:val="16"/>
          <w:szCs w:val="16"/>
        </w:rPr>
        <w:t>«___</w:t>
      </w:r>
      <w:r>
        <w:rPr>
          <w:rFonts w:ascii="Arial" w:hAnsi="Arial" w:cs="Arial"/>
          <w:sz w:val="16"/>
          <w:szCs w:val="16"/>
        </w:rPr>
        <w:t xml:space="preserve">» _____________ 20__года </w:t>
      </w:r>
      <w:r w:rsidRPr="00867ACC">
        <w:rPr>
          <w:rFonts w:ascii="Arial" w:hAnsi="Arial" w:cs="Arial"/>
          <w:sz w:val="16"/>
          <w:szCs w:val="16"/>
        </w:rPr>
        <w:t>__</w:t>
      </w:r>
      <w:r>
        <w:rPr>
          <w:rFonts w:ascii="Arial" w:hAnsi="Arial" w:cs="Arial"/>
          <w:sz w:val="16"/>
          <w:szCs w:val="16"/>
        </w:rPr>
        <w:t>______________/_</w:t>
      </w:r>
      <w:r w:rsidRPr="00867ACC">
        <w:rPr>
          <w:rFonts w:ascii="Arial" w:hAnsi="Arial" w:cs="Arial"/>
          <w:sz w:val="16"/>
          <w:szCs w:val="16"/>
        </w:rPr>
        <w:t>__</w:t>
      </w:r>
      <w:r>
        <w:rPr>
          <w:rFonts w:ascii="Arial" w:hAnsi="Arial" w:cs="Arial"/>
          <w:sz w:val="16"/>
          <w:szCs w:val="16"/>
        </w:rPr>
        <w:t>______</w:t>
      </w:r>
      <w:r w:rsidRPr="00867ACC">
        <w:rPr>
          <w:rFonts w:ascii="Arial" w:hAnsi="Arial" w:cs="Arial"/>
          <w:sz w:val="16"/>
          <w:szCs w:val="16"/>
        </w:rPr>
        <w:t>______________</w:t>
      </w:r>
    </w:p>
    <w:p w:rsidR="00867ACC" w:rsidRPr="00867ACC" w:rsidRDefault="00867ACC" w:rsidP="00867ACC">
      <w:pPr>
        <w:pStyle w:val="2b"/>
        <w:spacing w:before="0" w:after="0" w:line="240" w:lineRule="auto"/>
        <w:ind w:left="2124" w:firstLine="708"/>
        <w:rPr>
          <w:rFonts w:ascii="Arial" w:hAnsi="Arial" w:cs="Arial"/>
          <w:b/>
          <w:sz w:val="16"/>
          <w:szCs w:val="16"/>
        </w:rPr>
      </w:pPr>
      <w:r w:rsidRPr="00867ACC">
        <w:rPr>
          <w:rFonts w:ascii="Arial" w:hAnsi="Arial" w:cs="Arial"/>
          <w:b/>
          <w:sz w:val="16"/>
          <w:szCs w:val="16"/>
        </w:rPr>
        <w:t>(подпись)           (Ф.И.О. (при наличии))</w:t>
      </w:r>
    </w:p>
    <w:p w:rsidR="00867ACC" w:rsidRPr="00885B0A" w:rsidRDefault="00867ACC" w:rsidP="00885B0A">
      <w:pPr>
        <w:ind w:left="7371"/>
        <w:jc w:val="center"/>
        <w:rPr>
          <w:rFonts w:ascii="Arial" w:hAnsi="Arial" w:cs="Arial"/>
          <w:bCs/>
          <w:sz w:val="16"/>
          <w:szCs w:val="16"/>
        </w:rPr>
      </w:pPr>
      <w:r w:rsidRPr="00885B0A">
        <w:rPr>
          <w:rFonts w:ascii="Arial" w:hAnsi="Arial" w:cs="Arial"/>
          <w:bCs/>
          <w:sz w:val="16"/>
          <w:szCs w:val="16"/>
        </w:rPr>
        <w:t>УТВЕРЖДЕНА</w:t>
      </w:r>
    </w:p>
    <w:p w:rsidR="00867ACC" w:rsidRPr="00885B0A" w:rsidRDefault="00867ACC" w:rsidP="00885B0A">
      <w:pPr>
        <w:ind w:left="7371"/>
        <w:jc w:val="center"/>
        <w:rPr>
          <w:rFonts w:ascii="Arial" w:hAnsi="Arial" w:cs="Arial"/>
          <w:bCs/>
          <w:sz w:val="16"/>
          <w:szCs w:val="16"/>
        </w:rPr>
      </w:pPr>
      <w:r w:rsidRPr="00885B0A">
        <w:rPr>
          <w:rFonts w:ascii="Arial" w:hAnsi="Arial" w:cs="Arial"/>
          <w:bCs/>
          <w:sz w:val="16"/>
          <w:szCs w:val="16"/>
        </w:rPr>
        <w:t>Указом Президента</w:t>
      </w:r>
      <w:r w:rsidRPr="00885B0A">
        <w:rPr>
          <w:rFonts w:ascii="Arial" w:hAnsi="Arial" w:cs="Arial"/>
          <w:bCs/>
          <w:sz w:val="16"/>
          <w:szCs w:val="16"/>
        </w:rPr>
        <w:br/>
        <w:t>Российской Федерации</w:t>
      </w:r>
      <w:r w:rsidRPr="00885B0A">
        <w:rPr>
          <w:rFonts w:ascii="Arial" w:hAnsi="Arial" w:cs="Arial"/>
          <w:bCs/>
          <w:sz w:val="16"/>
          <w:szCs w:val="16"/>
        </w:rPr>
        <w:br/>
        <w:t>от 10 октября 2024 г. № 870</w:t>
      </w:r>
    </w:p>
    <w:p w:rsidR="00867ACC" w:rsidRPr="00885B0A" w:rsidRDefault="00867ACC" w:rsidP="00885B0A">
      <w:pPr>
        <w:jc w:val="right"/>
        <w:rPr>
          <w:rFonts w:ascii="Arial" w:hAnsi="Arial" w:cs="Arial"/>
          <w:bCs/>
          <w:sz w:val="16"/>
          <w:szCs w:val="16"/>
        </w:rPr>
      </w:pPr>
      <w:r w:rsidRPr="00885B0A">
        <w:rPr>
          <w:rFonts w:ascii="Arial" w:hAnsi="Arial" w:cs="Arial"/>
          <w:bCs/>
          <w:sz w:val="16"/>
          <w:szCs w:val="16"/>
        </w:rPr>
        <w:t>(форма)</w:t>
      </w:r>
    </w:p>
    <w:p w:rsidR="00867ACC" w:rsidRPr="00885B0A" w:rsidRDefault="00867ACC" w:rsidP="00885B0A">
      <w:pPr>
        <w:jc w:val="center"/>
        <w:rPr>
          <w:rFonts w:ascii="Arial" w:hAnsi="Arial" w:cs="Arial"/>
          <w:b/>
          <w:bCs/>
          <w:sz w:val="16"/>
          <w:szCs w:val="16"/>
        </w:rPr>
      </w:pPr>
      <w:r w:rsidRPr="00885B0A">
        <w:rPr>
          <w:rFonts w:ascii="Arial" w:hAnsi="Arial" w:cs="Arial"/>
          <w:b/>
          <w:bCs/>
          <w:sz w:val="16"/>
          <w:szCs w:val="16"/>
        </w:rPr>
        <w:t>АНКЕТА</w:t>
      </w:r>
    </w:p>
    <w:p w:rsidR="00867ACC" w:rsidRPr="00885B0A" w:rsidRDefault="00867ACC" w:rsidP="00885B0A">
      <w:pPr>
        <w:jc w:val="center"/>
        <w:rPr>
          <w:rFonts w:ascii="Arial" w:hAnsi="Arial" w:cs="Arial"/>
          <w:b/>
          <w:bCs/>
          <w:sz w:val="16"/>
          <w:szCs w:val="16"/>
        </w:rPr>
      </w:pPr>
      <w:r w:rsidRPr="00885B0A">
        <w:rPr>
          <w:rFonts w:ascii="Arial" w:hAnsi="Arial" w:cs="Arial"/>
          <w:b/>
          <w:bCs/>
          <w:sz w:val="16"/>
          <w:szCs w:val="16"/>
        </w:rPr>
        <w:t>для поступления на государственную службу</w:t>
      </w:r>
      <w:r w:rsidRPr="00885B0A">
        <w:rPr>
          <w:rFonts w:ascii="Arial" w:hAnsi="Arial" w:cs="Arial"/>
          <w:b/>
          <w:bCs/>
          <w:sz w:val="16"/>
          <w:szCs w:val="16"/>
        </w:rPr>
        <w:br/>
        <w:t>Российской Федерации и муниципальную службу</w:t>
      </w:r>
      <w:r w:rsidRPr="00885B0A">
        <w:rPr>
          <w:rFonts w:ascii="Arial" w:hAnsi="Arial" w:cs="Arial"/>
          <w:b/>
          <w:bCs/>
          <w:sz w:val="16"/>
          <w:szCs w:val="16"/>
        </w:rPr>
        <w:br/>
        <w:t>в Российской Федерации</w:t>
      </w:r>
    </w:p>
    <w:p w:rsidR="00867ACC" w:rsidRPr="00885B0A" w:rsidRDefault="00867ACC" w:rsidP="00885B0A">
      <w:pPr>
        <w:jc w:val="center"/>
        <w:rPr>
          <w:rFonts w:ascii="Arial" w:hAnsi="Arial" w:cs="Arial"/>
          <w:bCs/>
          <w:sz w:val="16"/>
          <w:szCs w:val="16"/>
        </w:rPr>
      </w:pPr>
      <w:r w:rsidRPr="00885B0A">
        <w:rPr>
          <w:rFonts w:ascii="Arial" w:hAnsi="Arial" w:cs="Arial"/>
          <w:bCs/>
          <w:sz w:val="16"/>
          <w:szCs w:val="16"/>
        </w:rPr>
        <w:t>(не заполняется лицами, поступающими на военную службу</w:t>
      </w:r>
      <w:r w:rsidRPr="00885B0A">
        <w:rPr>
          <w:rFonts w:ascii="Arial" w:hAnsi="Arial" w:cs="Arial"/>
          <w:bCs/>
          <w:sz w:val="16"/>
          <w:szCs w:val="16"/>
        </w:rPr>
        <w:br/>
        <w:t>по контракту в органы федеральной службы безопасности)</w:t>
      </w:r>
    </w:p>
    <w:tbl>
      <w:tblPr>
        <w:tblW w:w="10915" w:type="dxa"/>
        <w:tblLayout w:type="fixed"/>
        <w:tblCellMar>
          <w:left w:w="28" w:type="dxa"/>
          <w:right w:w="28" w:type="dxa"/>
        </w:tblCellMar>
        <w:tblLook w:val="0000"/>
      </w:tblPr>
      <w:tblGrid>
        <w:gridCol w:w="656"/>
        <w:gridCol w:w="885"/>
        <w:gridCol w:w="1481"/>
        <w:gridCol w:w="4342"/>
        <w:gridCol w:w="1738"/>
        <w:gridCol w:w="1813"/>
      </w:tblGrid>
      <w:tr w:rsidR="00867ACC" w:rsidRPr="00885B0A" w:rsidTr="00885B0A">
        <w:trPr>
          <w:cantSplit/>
          <w:trHeight w:hRule="exact" w:val="794"/>
        </w:trPr>
        <w:tc>
          <w:tcPr>
            <w:tcW w:w="9102" w:type="dxa"/>
            <w:gridSpan w:val="5"/>
            <w:tcBorders>
              <w:top w:val="nil"/>
              <w:left w:val="nil"/>
              <w:bottom w:val="nil"/>
              <w:right w:val="nil"/>
            </w:tcBorders>
          </w:tcPr>
          <w:p w:rsidR="00867ACC" w:rsidRPr="00885B0A" w:rsidRDefault="00867ACC" w:rsidP="002844CE">
            <w:pPr>
              <w:rPr>
                <w:rFonts w:ascii="Arial" w:hAnsi="Arial" w:cs="Arial"/>
                <w:sz w:val="16"/>
                <w:szCs w:val="16"/>
              </w:rPr>
            </w:pPr>
          </w:p>
        </w:tc>
        <w:tc>
          <w:tcPr>
            <w:tcW w:w="1813" w:type="dxa"/>
            <w:vMerge w:val="restart"/>
            <w:tcBorders>
              <w:top w:val="single" w:sz="4" w:space="0" w:color="auto"/>
              <w:left w:val="single" w:sz="4" w:space="0" w:color="auto"/>
              <w:right w:val="single" w:sz="4" w:space="0" w:color="auto"/>
            </w:tcBorders>
            <w:vAlign w:val="center"/>
          </w:tcPr>
          <w:p w:rsidR="00867ACC" w:rsidRPr="00885B0A" w:rsidRDefault="00867ACC" w:rsidP="002844CE">
            <w:pPr>
              <w:spacing w:before="360"/>
              <w:jc w:val="center"/>
              <w:rPr>
                <w:rFonts w:ascii="Arial" w:hAnsi="Arial" w:cs="Arial"/>
                <w:sz w:val="16"/>
                <w:szCs w:val="16"/>
              </w:rPr>
            </w:pPr>
            <w:r w:rsidRPr="00885B0A">
              <w:rPr>
                <w:rFonts w:ascii="Arial" w:hAnsi="Arial" w:cs="Arial"/>
                <w:sz w:val="16"/>
                <w:szCs w:val="16"/>
              </w:rPr>
              <w:t xml:space="preserve">Место </w:t>
            </w:r>
            <w:r w:rsidRPr="00885B0A">
              <w:rPr>
                <w:rFonts w:ascii="Arial" w:hAnsi="Arial" w:cs="Arial"/>
                <w:sz w:val="16"/>
                <w:szCs w:val="16"/>
              </w:rPr>
              <w:br/>
              <w:t>для</w:t>
            </w:r>
            <w:r w:rsidRPr="00885B0A">
              <w:rPr>
                <w:rFonts w:ascii="Arial" w:hAnsi="Arial" w:cs="Arial"/>
                <w:sz w:val="16"/>
                <w:szCs w:val="16"/>
              </w:rPr>
              <w:br/>
              <w:t>фотографии</w:t>
            </w:r>
            <w:r w:rsidRPr="00885B0A">
              <w:rPr>
                <w:rFonts w:ascii="Arial" w:hAnsi="Arial" w:cs="Arial"/>
                <w:sz w:val="16"/>
                <w:szCs w:val="16"/>
              </w:rPr>
              <w:br/>
              <w:t xml:space="preserve">(4 см </w:t>
            </w:r>
            <w:r w:rsidRPr="00885B0A">
              <w:rPr>
                <w:rFonts w:ascii="Arial" w:hAnsi="Arial" w:cs="Arial"/>
                <w:sz w:val="16"/>
                <w:szCs w:val="16"/>
                <w:lang w:val="en-US"/>
              </w:rPr>
              <w:t>x</w:t>
            </w:r>
            <w:r w:rsidRPr="00885B0A">
              <w:rPr>
                <w:rFonts w:ascii="Arial" w:hAnsi="Arial" w:cs="Arial"/>
                <w:sz w:val="16"/>
                <w:szCs w:val="16"/>
              </w:rPr>
              <w:t xml:space="preserve"> 6 см)</w:t>
            </w:r>
          </w:p>
        </w:tc>
      </w:tr>
      <w:tr w:rsidR="00867ACC" w:rsidRPr="00885B0A" w:rsidTr="00885B0A">
        <w:trPr>
          <w:cantSplit/>
          <w:trHeight w:hRule="exact" w:val="230"/>
        </w:trPr>
        <w:tc>
          <w:tcPr>
            <w:tcW w:w="1541" w:type="dxa"/>
            <w:gridSpan w:val="2"/>
            <w:tcBorders>
              <w:top w:val="nil"/>
              <w:left w:val="nil"/>
              <w:bottom w:val="nil"/>
              <w:right w:val="nil"/>
            </w:tcBorders>
            <w:vAlign w:val="bottom"/>
          </w:tcPr>
          <w:p w:rsidR="00867ACC" w:rsidRPr="00885B0A" w:rsidRDefault="00867ACC" w:rsidP="002844CE">
            <w:pPr>
              <w:rPr>
                <w:rFonts w:ascii="Arial" w:hAnsi="Arial" w:cs="Arial"/>
                <w:sz w:val="16"/>
                <w:szCs w:val="16"/>
              </w:rPr>
            </w:pPr>
            <w:r w:rsidRPr="00885B0A">
              <w:rPr>
                <w:rFonts w:ascii="Arial" w:hAnsi="Arial" w:cs="Arial"/>
                <w:sz w:val="16"/>
                <w:szCs w:val="16"/>
              </w:rPr>
              <w:t>1. Фамилия</w:t>
            </w:r>
          </w:p>
        </w:tc>
        <w:tc>
          <w:tcPr>
            <w:tcW w:w="5823" w:type="dxa"/>
            <w:gridSpan w:val="2"/>
            <w:tcBorders>
              <w:top w:val="nil"/>
              <w:left w:val="nil"/>
              <w:bottom w:val="single" w:sz="4" w:space="0" w:color="auto"/>
              <w:right w:val="nil"/>
            </w:tcBorders>
            <w:vAlign w:val="bottom"/>
          </w:tcPr>
          <w:p w:rsidR="00867ACC" w:rsidRPr="00885B0A" w:rsidRDefault="00867ACC" w:rsidP="002844CE">
            <w:pPr>
              <w:jc w:val="center"/>
              <w:rPr>
                <w:rFonts w:ascii="Arial" w:hAnsi="Arial" w:cs="Arial"/>
                <w:sz w:val="16"/>
                <w:szCs w:val="16"/>
                <w:lang w:val="en-US"/>
              </w:rPr>
            </w:pPr>
          </w:p>
        </w:tc>
        <w:tc>
          <w:tcPr>
            <w:tcW w:w="1738" w:type="dxa"/>
            <w:tcBorders>
              <w:top w:val="nil"/>
              <w:left w:val="nil"/>
              <w:bottom w:val="nil"/>
              <w:right w:val="nil"/>
            </w:tcBorders>
            <w:vAlign w:val="bottom"/>
          </w:tcPr>
          <w:p w:rsidR="00867ACC" w:rsidRPr="00885B0A" w:rsidRDefault="00867ACC" w:rsidP="002844CE">
            <w:pPr>
              <w:rPr>
                <w:rFonts w:ascii="Arial" w:hAnsi="Arial" w:cs="Arial"/>
                <w:sz w:val="16"/>
                <w:szCs w:val="16"/>
              </w:rPr>
            </w:pPr>
          </w:p>
        </w:tc>
        <w:tc>
          <w:tcPr>
            <w:tcW w:w="1813" w:type="dxa"/>
            <w:vMerge/>
            <w:tcBorders>
              <w:left w:val="single" w:sz="4" w:space="0" w:color="auto"/>
              <w:right w:val="single" w:sz="4" w:space="0" w:color="auto"/>
            </w:tcBorders>
          </w:tcPr>
          <w:p w:rsidR="00867ACC" w:rsidRPr="00885B0A" w:rsidRDefault="00867ACC" w:rsidP="002844CE">
            <w:pPr>
              <w:rPr>
                <w:rFonts w:ascii="Arial" w:hAnsi="Arial" w:cs="Arial"/>
                <w:sz w:val="16"/>
                <w:szCs w:val="16"/>
              </w:rPr>
            </w:pPr>
          </w:p>
        </w:tc>
      </w:tr>
      <w:tr w:rsidR="00867ACC" w:rsidRPr="00885B0A" w:rsidTr="00885B0A">
        <w:trPr>
          <w:cantSplit/>
          <w:trHeight w:hRule="exact" w:val="230"/>
        </w:trPr>
        <w:tc>
          <w:tcPr>
            <w:tcW w:w="656" w:type="dxa"/>
            <w:tcBorders>
              <w:top w:val="nil"/>
              <w:left w:val="nil"/>
              <w:bottom w:val="nil"/>
              <w:right w:val="nil"/>
            </w:tcBorders>
            <w:vAlign w:val="bottom"/>
          </w:tcPr>
          <w:p w:rsidR="00867ACC" w:rsidRPr="00885B0A" w:rsidRDefault="00867ACC" w:rsidP="002844CE">
            <w:pPr>
              <w:rPr>
                <w:rFonts w:ascii="Arial" w:hAnsi="Arial" w:cs="Arial"/>
                <w:sz w:val="16"/>
                <w:szCs w:val="16"/>
              </w:rPr>
            </w:pPr>
            <w:r w:rsidRPr="00885B0A">
              <w:rPr>
                <w:rFonts w:ascii="Arial" w:hAnsi="Arial" w:cs="Arial"/>
                <w:sz w:val="16"/>
                <w:szCs w:val="16"/>
              </w:rPr>
              <w:t>Имя</w:t>
            </w:r>
          </w:p>
        </w:tc>
        <w:tc>
          <w:tcPr>
            <w:tcW w:w="6708" w:type="dxa"/>
            <w:gridSpan w:val="3"/>
            <w:tcBorders>
              <w:top w:val="nil"/>
              <w:left w:val="nil"/>
              <w:bottom w:val="single" w:sz="4" w:space="0" w:color="auto"/>
              <w:right w:val="nil"/>
            </w:tcBorders>
            <w:vAlign w:val="bottom"/>
          </w:tcPr>
          <w:p w:rsidR="00867ACC" w:rsidRPr="00885B0A" w:rsidRDefault="00867ACC" w:rsidP="002844CE">
            <w:pPr>
              <w:jc w:val="center"/>
              <w:rPr>
                <w:rFonts w:ascii="Arial" w:hAnsi="Arial" w:cs="Arial"/>
                <w:sz w:val="16"/>
                <w:szCs w:val="16"/>
              </w:rPr>
            </w:pPr>
          </w:p>
        </w:tc>
        <w:tc>
          <w:tcPr>
            <w:tcW w:w="1738" w:type="dxa"/>
            <w:tcBorders>
              <w:top w:val="nil"/>
              <w:left w:val="nil"/>
              <w:bottom w:val="nil"/>
              <w:right w:val="nil"/>
            </w:tcBorders>
            <w:vAlign w:val="bottom"/>
          </w:tcPr>
          <w:p w:rsidR="00867ACC" w:rsidRPr="00885B0A" w:rsidRDefault="00867ACC" w:rsidP="002844CE">
            <w:pPr>
              <w:rPr>
                <w:rFonts w:ascii="Arial" w:hAnsi="Arial" w:cs="Arial"/>
                <w:sz w:val="16"/>
                <w:szCs w:val="16"/>
              </w:rPr>
            </w:pPr>
          </w:p>
        </w:tc>
        <w:tc>
          <w:tcPr>
            <w:tcW w:w="1813" w:type="dxa"/>
            <w:vMerge/>
            <w:tcBorders>
              <w:left w:val="single" w:sz="4" w:space="0" w:color="auto"/>
              <w:right w:val="single" w:sz="4" w:space="0" w:color="auto"/>
            </w:tcBorders>
          </w:tcPr>
          <w:p w:rsidR="00867ACC" w:rsidRPr="00885B0A" w:rsidRDefault="00867ACC" w:rsidP="002844CE">
            <w:pPr>
              <w:rPr>
                <w:rFonts w:ascii="Arial" w:hAnsi="Arial" w:cs="Arial"/>
                <w:sz w:val="16"/>
                <w:szCs w:val="16"/>
              </w:rPr>
            </w:pPr>
          </w:p>
        </w:tc>
      </w:tr>
      <w:tr w:rsidR="00867ACC" w:rsidRPr="00885B0A" w:rsidTr="00885B0A">
        <w:trPr>
          <w:cantSplit/>
          <w:trHeight w:hRule="exact" w:val="230"/>
        </w:trPr>
        <w:tc>
          <w:tcPr>
            <w:tcW w:w="3022" w:type="dxa"/>
            <w:gridSpan w:val="3"/>
            <w:tcBorders>
              <w:top w:val="nil"/>
              <w:left w:val="nil"/>
              <w:bottom w:val="nil"/>
              <w:right w:val="nil"/>
            </w:tcBorders>
            <w:vAlign w:val="bottom"/>
          </w:tcPr>
          <w:p w:rsidR="00867ACC" w:rsidRPr="00885B0A" w:rsidRDefault="00867ACC" w:rsidP="002844CE">
            <w:pPr>
              <w:rPr>
                <w:rFonts w:ascii="Arial" w:hAnsi="Arial" w:cs="Arial"/>
                <w:sz w:val="16"/>
                <w:szCs w:val="16"/>
              </w:rPr>
            </w:pPr>
            <w:r w:rsidRPr="00885B0A">
              <w:rPr>
                <w:rFonts w:ascii="Arial" w:hAnsi="Arial" w:cs="Arial"/>
                <w:sz w:val="16"/>
                <w:szCs w:val="16"/>
              </w:rPr>
              <w:t>Отчество (при наличии)</w:t>
            </w:r>
          </w:p>
        </w:tc>
        <w:tc>
          <w:tcPr>
            <w:tcW w:w="4342" w:type="dxa"/>
            <w:tcBorders>
              <w:top w:val="nil"/>
              <w:left w:val="nil"/>
              <w:bottom w:val="single" w:sz="4" w:space="0" w:color="auto"/>
              <w:right w:val="nil"/>
            </w:tcBorders>
            <w:vAlign w:val="bottom"/>
          </w:tcPr>
          <w:p w:rsidR="00867ACC" w:rsidRPr="00885B0A" w:rsidRDefault="00867ACC" w:rsidP="002844CE">
            <w:pPr>
              <w:jc w:val="center"/>
              <w:rPr>
                <w:rFonts w:ascii="Arial" w:hAnsi="Arial" w:cs="Arial"/>
                <w:sz w:val="16"/>
                <w:szCs w:val="16"/>
              </w:rPr>
            </w:pPr>
          </w:p>
        </w:tc>
        <w:tc>
          <w:tcPr>
            <w:tcW w:w="1738" w:type="dxa"/>
            <w:tcBorders>
              <w:top w:val="nil"/>
              <w:left w:val="nil"/>
              <w:bottom w:val="nil"/>
              <w:right w:val="nil"/>
            </w:tcBorders>
            <w:vAlign w:val="bottom"/>
          </w:tcPr>
          <w:p w:rsidR="00867ACC" w:rsidRPr="00885B0A" w:rsidRDefault="00867ACC" w:rsidP="002844CE">
            <w:pPr>
              <w:rPr>
                <w:rFonts w:ascii="Arial" w:hAnsi="Arial" w:cs="Arial"/>
                <w:sz w:val="16"/>
                <w:szCs w:val="16"/>
              </w:rPr>
            </w:pPr>
          </w:p>
        </w:tc>
        <w:tc>
          <w:tcPr>
            <w:tcW w:w="1813" w:type="dxa"/>
            <w:vMerge/>
            <w:tcBorders>
              <w:left w:val="single" w:sz="4" w:space="0" w:color="auto"/>
              <w:right w:val="single" w:sz="4" w:space="0" w:color="auto"/>
            </w:tcBorders>
          </w:tcPr>
          <w:p w:rsidR="00867ACC" w:rsidRPr="00885B0A" w:rsidRDefault="00867ACC" w:rsidP="002844CE">
            <w:pPr>
              <w:rPr>
                <w:rFonts w:ascii="Arial" w:hAnsi="Arial" w:cs="Arial"/>
                <w:sz w:val="16"/>
                <w:szCs w:val="16"/>
              </w:rPr>
            </w:pPr>
          </w:p>
        </w:tc>
      </w:tr>
      <w:tr w:rsidR="00867ACC" w:rsidRPr="00885B0A" w:rsidTr="00885B0A">
        <w:trPr>
          <w:cantSplit/>
          <w:trHeight w:hRule="exact" w:val="726"/>
        </w:trPr>
        <w:tc>
          <w:tcPr>
            <w:tcW w:w="9102" w:type="dxa"/>
            <w:gridSpan w:val="5"/>
            <w:tcBorders>
              <w:top w:val="nil"/>
              <w:left w:val="nil"/>
              <w:bottom w:val="nil"/>
              <w:right w:val="nil"/>
            </w:tcBorders>
          </w:tcPr>
          <w:p w:rsidR="00867ACC" w:rsidRPr="00885B0A" w:rsidRDefault="00867ACC" w:rsidP="002844CE">
            <w:pPr>
              <w:rPr>
                <w:rFonts w:ascii="Arial" w:hAnsi="Arial" w:cs="Arial"/>
                <w:sz w:val="16"/>
                <w:szCs w:val="16"/>
              </w:rPr>
            </w:pPr>
          </w:p>
        </w:tc>
        <w:tc>
          <w:tcPr>
            <w:tcW w:w="1813" w:type="dxa"/>
            <w:vMerge/>
            <w:tcBorders>
              <w:left w:val="single" w:sz="4" w:space="0" w:color="auto"/>
              <w:bottom w:val="single" w:sz="4" w:space="0" w:color="auto"/>
              <w:right w:val="single" w:sz="4" w:space="0" w:color="auto"/>
            </w:tcBorders>
          </w:tcPr>
          <w:p w:rsidR="00867ACC" w:rsidRPr="00885B0A" w:rsidRDefault="00867ACC" w:rsidP="002844CE">
            <w:pPr>
              <w:rPr>
                <w:rFonts w:ascii="Arial" w:hAnsi="Arial" w:cs="Arial"/>
                <w:sz w:val="16"/>
                <w:szCs w:val="16"/>
              </w:rPr>
            </w:pPr>
          </w:p>
        </w:tc>
      </w:tr>
    </w:tbl>
    <w:p w:rsidR="00867ACC" w:rsidRPr="00037EB6" w:rsidRDefault="00867ACC" w:rsidP="00867ACC"/>
    <w:tbl>
      <w:tblPr>
        <w:tblStyle w:val="ab"/>
        <w:tblW w:w="5000" w:type="pct"/>
        <w:tblLook w:val="04A0"/>
      </w:tblPr>
      <w:tblGrid>
        <w:gridCol w:w="5778"/>
        <w:gridCol w:w="5778"/>
      </w:tblGrid>
      <w:tr w:rsidR="00867ACC" w:rsidRPr="00037EB6" w:rsidTr="00885B0A">
        <w:trPr>
          <w:trHeight w:val="20"/>
        </w:trPr>
        <w:tc>
          <w:tcPr>
            <w:tcW w:w="2500" w:type="pct"/>
          </w:tcPr>
          <w:p w:rsidR="00867ACC" w:rsidRPr="00885B0A" w:rsidRDefault="00867ACC" w:rsidP="002844CE">
            <w:pPr>
              <w:rPr>
                <w:rFonts w:ascii="Arial" w:hAnsi="Arial" w:cs="Arial"/>
                <w:sz w:val="16"/>
                <w:szCs w:val="16"/>
              </w:rPr>
            </w:pPr>
            <w:r w:rsidRPr="00885B0A">
              <w:rPr>
                <w:rFonts w:ascii="Arial" w:hAnsi="Arial" w:cs="Arial"/>
                <w:sz w:val="16"/>
                <w:szCs w:val="16"/>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lastRenderedPageBreak/>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85B0A" w:rsidRDefault="00867ACC" w:rsidP="00885B0A">
            <w:pPr>
              <w:rPr>
                <w:rFonts w:ascii="Arial" w:hAnsi="Arial" w:cs="Arial"/>
                <w:sz w:val="16"/>
                <w:szCs w:val="16"/>
              </w:rPr>
            </w:pPr>
            <w:r w:rsidRPr="00885B0A">
              <w:rPr>
                <w:rFonts w:ascii="Arial" w:hAnsi="Arial" w:cs="Arial"/>
                <w:sz w:val="16"/>
                <w:szCs w:val="16"/>
              </w:rPr>
              <w:t xml:space="preserve">6. Гражданство (подданство). </w:t>
            </w:r>
          </w:p>
          <w:p w:rsidR="00867ACC" w:rsidRPr="00885B0A" w:rsidRDefault="00867ACC" w:rsidP="00885B0A">
            <w:pPr>
              <w:rPr>
                <w:rFonts w:ascii="Arial" w:hAnsi="Arial" w:cs="Arial"/>
                <w:sz w:val="16"/>
                <w:szCs w:val="16"/>
              </w:rPr>
            </w:pPr>
            <w:r w:rsidRPr="00885B0A">
              <w:rPr>
                <w:rFonts w:ascii="Arial" w:hAnsi="Arial" w:cs="Arial"/>
                <w:sz w:val="16"/>
                <w:szCs w:val="16"/>
              </w:rPr>
              <w:t>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2844CE">
            <w:pPr>
              <w:rPr>
                <w:rFonts w:ascii="Arial" w:hAnsi="Arial" w:cs="Arial"/>
                <w:sz w:val="16"/>
                <w:szCs w:val="16"/>
              </w:rPr>
            </w:pPr>
            <w:r w:rsidRPr="00885B0A">
              <w:rPr>
                <w:rFonts w:ascii="Arial" w:hAnsi="Arial" w:cs="Arial"/>
                <w:sz w:val="16"/>
                <w:szCs w:val="16"/>
              </w:rPr>
              <w:t>8. Страховой номер индивидуального лицевого счета (при наличии)</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2844CE">
            <w:pPr>
              <w:rPr>
                <w:rFonts w:ascii="Arial" w:hAnsi="Arial" w:cs="Arial"/>
                <w:sz w:val="16"/>
                <w:szCs w:val="16"/>
              </w:rPr>
            </w:pPr>
            <w:r w:rsidRPr="00885B0A">
              <w:rPr>
                <w:rFonts w:ascii="Arial" w:hAnsi="Arial" w:cs="Arial"/>
                <w:sz w:val="16"/>
                <w:szCs w:val="16"/>
              </w:rPr>
              <w:t>9. Полис обязательного медицинского страхования (при наличии)</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2844CE">
            <w:pPr>
              <w:rPr>
                <w:rFonts w:ascii="Arial" w:hAnsi="Arial" w:cs="Arial"/>
                <w:sz w:val="16"/>
                <w:szCs w:val="16"/>
              </w:rPr>
            </w:pPr>
            <w:r w:rsidRPr="00885B0A">
              <w:rPr>
                <w:rFonts w:ascii="Arial" w:hAnsi="Arial" w:cs="Arial"/>
                <w:sz w:val="16"/>
                <w:szCs w:val="16"/>
              </w:rPr>
              <w:t>10. Идентификационный номер налогоплательщика (при наличии)</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 xml:space="preserve">13. Владение иностранными языками и языками народов Российской </w:t>
            </w:r>
            <w:r w:rsidRPr="00885B0A">
              <w:rPr>
                <w:rFonts w:ascii="Arial" w:hAnsi="Arial" w:cs="Arial"/>
                <w:sz w:val="16"/>
                <w:szCs w:val="16"/>
              </w:rPr>
              <w:br/>
              <w:t xml:space="preserve">Федерации. В какой степени (читаете и переводите со словарем, читаете </w:t>
            </w:r>
            <w:r w:rsidRPr="00885B0A">
              <w:rPr>
                <w:rFonts w:ascii="Arial" w:hAnsi="Arial" w:cs="Arial"/>
                <w:sz w:val="16"/>
                <w:szCs w:val="16"/>
              </w:rPr>
              <w:br/>
              <w:t>и можете объясняться, владеете свободно)</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 xml:space="preserve">16. Допуск к государственной тайне, оформленный за период работы, службы, </w:t>
            </w:r>
            <w:r w:rsidRPr="00885B0A">
              <w:rPr>
                <w:rFonts w:ascii="Arial" w:hAnsi="Arial" w:cs="Arial"/>
                <w:spacing w:val="-4"/>
                <w:sz w:val="16"/>
                <w:szCs w:val="16"/>
              </w:rPr>
              <w:t xml:space="preserve">учебы (указывается последний оформленный </w:t>
            </w:r>
            <w:r w:rsidRPr="00885B0A">
              <w:rPr>
                <w:rFonts w:ascii="Arial" w:hAnsi="Arial" w:cs="Arial"/>
                <w:sz w:val="16"/>
                <w:szCs w:val="16"/>
              </w:rPr>
              <w:t>допуск к государственной тайне): наименование органа или организации, оформивших допуск, форма допуска, год оформления</w:t>
            </w:r>
          </w:p>
        </w:tc>
        <w:tc>
          <w:tcPr>
            <w:tcW w:w="2500"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2500" w:type="pct"/>
          </w:tcPr>
          <w:p w:rsidR="00867ACC" w:rsidRPr="00885B0A" w:rsidRDefault="00867ACC" w:rsidP="00885B0A">
            <w:pPr>
              <w:rPr>
                <w:rFonts w:ascii="Arial" w:hAnsi="Arial" w:cs="Arial"/>
                <w:sz w:val="16"/>
                <w:szCs w:val="16"/>
              </w:rPr>
            </w:pPr>
            <w:r w:rsidRPr="00885B0A">
              <w:rPr>
                <w:rFonts w:ascii="Arial" w:hAnsi="Arial" w:cs="Arial"/>
                <w:sz w:val="16"/>
                <w:szCs w:val="16"/>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2500" w:type="pct"/>
          </w:tcPr>
          <w:p w:rsidR="00867ACC" w:rsidRPr="00885B0A" w:rsidRDefault="00867ACC" w:rsidP="002844CE">
            <w:pPr>
              <w:rPr>
                <w:rFonts w:ascii="Arial" w:hAnsi="Arial" w:cs="Arial"/>
                <w:sz w:val="16"/>
                <w:szCs w:val="16"/>
              </w:rPr>
            </w:pPr>
          </w:p>
        </w:tc>
      </w:tr>
    </w:tbl>
    <w:p w:rsidR="00867ACC" w:rsidRPr="00885B0A" w:rsidRDefault="00867ACC" w:rsidP="00867ACC">
      <w:pPr>
        <w:spacing w:before="240"/>
        <w:rPr>
          <w:rFonts w:ascii="Arial" w:hAnsi="Arial" w:cs="Arial"/>
          <w:sz w:val="16"/>
          <w:szCs w:val="16"/>
        </w:rPr>
      </w:pPr>
      <w:r w:rsidRPr="00885B0A">
        <w:rPr>
          <w:rFonts w:ascii="Arial" w:hAnsi="Arial" w:cs="Arial"/>
          <w:sz w:val="16"/>
          <w:szCs w:val="16"/>
        </w:rPr>
        <w:t>18. Заполняется при поступлении на службу:</w:t>
      </w:r>
    </w:p>
    <w:p w:rsidR="00867ACC" w:rsidRPr="00885B0A" w:rsidRDefault="00867ACC" w:rsidP="00867ACC">
      <w:pPr>
        <w:ind w:left="425"/>
        <w:rPr>
          <w:rFonts w:ascii="Arial" w:hAnsi="Arial" w:cs="Arial"/>
          <w:sz w:val="16"/>
          <w:szCs w:val="16"/>
        </w:rPr>
      </w:pPr>
      <w:r w:rsidRPr="00885B0A">
        <w:rPr>
          <w:rFonts w:ascii="Arial" w:hAnsi="Arial" w:cs="Arial"/>
          <w:sz w:val="16"/>
          <w:szCs w:val="16"/>
        </w:rPr>
        <w:t>в органы внешней разведки Российской Федерации;</w:t>
      </w:r>
    </w:p>
    <w:p w:rsidR="00867ACC" w:rsidRPr="00885B0A" w:rsidRDefault="00867ACC" w:rsidP="00867ACC">
      <w:pPr>
        <w:ind w:left="425"/>
        <w:rPr>
          <w:rFonts w:ascii="Arial" w:hAnsi="Arial" w:cs="Arial"/>
          <w:sz w:val="16"/>
          <w:szCs w:val="16"/>
        </w:rPr>
      </w:pPr>
      <w:r w:rsidRPr="00885B0A">
        <w:rPr>
          <w:rFonts w:ascii="Arial" w:hAnsi="Arial" w:cs="Arial"/>
          <w:sz w:val="16"/>
          <w:szCs w:val="16"/>
        </w:rPr>
        <w:t>в органы внутренних дел Российской Федерации;</w:t>
      </w:r>
    </w:p>
    <w:p w:rsidR="00867ACC" w:rsidRPr="00885B0A" w:rsidRDefault="00867ACC" w:rsidP="00867ACC">
      <w:pPr>
        <w:ind w:left="425"/>
        <w:rPr>
          <w:rFonts w:ascii="Arial" w:hAnsi="Arial" w:cs="Arial"/>
          <w:sz w:val="16"/>
          <w:szCs w:val="16"/>
        </w:rPr>
      </w:pPr>
      <w:r w:rsidRPr="00885B0A">
        <w:rPr>
          <w:rFonts w:ascii="Arial" w:hAnsi="Arial" w:cs="Arial"/>
          <w:sz w:val="16"/>
          <w:szCs w:val="16"/>
        </w:rPr>
        <w:t>в органы государственной охраны;</w:t>
      </w:r>
    </w:p>
    <w:p w:rsidR="00867ACC" w:rsidRPr="00885B0A" w:rsidRDefault="00867ACC" w:rsidP="00867ACC">
      <w:pPr>
        <w:ind w:left="425"/>
        <w:rPr>
          <w:rFonts w:ascii="Arial" w:hAnsi="Arial" w:cs="Arial"/>
          <w:sz w:val="16"/>
          <w:szCs w:val="16"/>
        </w:rPr>
      </w:pPr>
      <w:r w:rsidRPr="00885B0A">
        <w:rPr>
          <w:rFonts w:ascii="Arial" w:hAnsi="Arial" w:cs="Arial"/>
          <w:sz w:val="16"/>
          <w:szCs w:val="16"/>
        </w:rPr>
        <w:t>в органы и организации прокуратуры Российской Федерации;</w:t>
      </w:r>
    </w:p>
    <w:p w:rsidR="00867ACC" w:rsidRPr="00885B0A" w:rsidRDefault="00867ACC" w:rsidP="00867ACC">
      <w:pPr>
        <w:ind w:left="425"/>
        <w:rPr>
          <w:rFonts w:ascii="Arial" w:hAnsi="Arial" w:cs="Arial"/>
          <w:sz w:val="16"/>
          <w:szCs w:val="16"/>
        </w:rPr>
      </w:pPr>
      <w:r w:rsidRPr="00885B0A">
        <w:rPr>
          <w:rFonts w:ascii="Arial" w:hAnsi="Arial" w:cs="Arial"/>
          <w:sz w:val="16"/>
          <w:szCs w:val="16"/>
        </w:rPr>
        <w:t>в органы принудительного исполнения Российской Федерации;</w:t>
      </w:r>
    </w:p>
    <w:p w:rsidR="00867ACC" w:rsidRPr="00885B0A" w:rsidRDefault="00867ACC" w:rsidP="00867ACC">
      <w:pPr>
        <w:ind w:left="425"/>
        <w:rPr>
          <w:rFonts w:ascii="Arial" w:hAnsi="Arial" w:cs="Arial"/>
          <w:sz w:val="16"/>
          <w:szCs w:val="16"/>
        </w:rPr>
      </w:pPr>
      <w:r w:rsidRPr="00885B0A">
        <w:rPr>
          <w:rFonts w:ascii="Arial" w:hAnsi="Arial" w:cs="Arial"/>
          <w:sz w:val="16"/>
          <w:szCs w:val="16"/>
        </w:rPr>
        <w:t>в Следственный комитет Российской Федерации;</w:t>
      </w:r>
    </w:p>
    <w:p w:rsidR="00867ACC" w:rsidRPr="00885B0A" w:rsidRDefault="00867ACC" w:rsidP="00867ACC">
      <w:pPr>
        <w:ind w:firstLine="425"/>
        <w:jc w:val="both"/>
        <w:rPr>
          <w:rFonts w:ascii="Arial" w:hAnsi="Arial" w:cs="Arial"/>
          <w:sz w:val="16"/>
          <w:szCs w:val="16"/>
        </w:rPr>
      </w:pPr>
      <w:r w:rsidRPr="00885B0A">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867ACC" w:rsidRPr="00885B0A" w:rsidRDefault="00867ACC" w:rsidP="00867ACC">
      <w:pPr>
        <w:spacing w:after="120"/>
        <w:ind w:firstLine="425"/>
        <w:jc w:val="both"/>
        <w:rPr>
          <w:rFonts w:ascii="Arial" w:hAnsi="Arial" w:cs="Arial"/>
          <w:sz w:val="16"/>
          <w:szCs w:val="16"/>
        </w:rPr>
      </w:pPr>
      <w:r w:rsidRPr="00885B0A">
        <w:rPr>
          <w:rFonts w:ascii="Arial" w:hAnsi="Arial" w:cs="Arial"/>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867ACC" w:rsidRDefault="00867ACC" w:rsidP="00867ACC">
      <w:pPr>
        <w:jc w:val="both"/>
        <w:rPr>
          <w:rFonts w:ascii="Arial" w:hAnsi="Arial" w:cs="Arial"/>
          <w:sz w:val="16"/>
          <w:szCs w:val="16"/>
        </w:rPr>
      </w:pPr>
      <w:r w:rsidRPr="00885B0A">
        <w:rPr>
          <w:rFonts w:ascii="Arial" w:hAnsi="Arial" w:cs="Arial"/>
          <w:sz w:val="16"/>
          <w:szCs w:val="16"/>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00885B0A">
        <w:rPr>
          <w:rFonts w:ascii="Arial" w:hAnsi="Arial" w:cs="Arial"/>
          <w:sz w:val="16"/>
          <w:szCs w:val="16"/>
        </w:rPr>
        <w:t xml:space="preserve"> </w:t>
      </w:r>
    </w:p>
    <w:p w:rsidR="00885B0A" w:rsidRPr="00885B0A" w:rsidRDefault="00885B0A" w:rsidP="00867ACC">
      <w:pPr>
        <w:jc w:val="both"/>
        <w:rPr>
          <w:rFonts w:ascii="Arial" w:hAnsi="Arial" w:cs="Arial"/>
          <w:sz w:val="16"/>
          <w:szCs w:val="16"/>
        </w:rPr>
      </w:pPr>
    </w:p>
    <w:p w:rsidR="00867ACC" w:rsidRPr="00885B0A" w:rsidRDefault="00867ACC" w:rsidP="00867ACC">
      <w:pPr>
        <w:pBdr>
          <w:top w:val="single" w:sz="4" w:space="1" w:color="auto"/>
        </w:pBdr>
        <w:jc w:val="both"/>
        <w:rPr>
          <w:rFonts w:ascii="Arial" w:hAnsi="Arial" w:cs="Arial"/>
          <w:sz w:val="16"/>
          <w:szCs w:val="16"/>
        </w:rPr>
      </w:pPr>
    </w:p>
    <w:p w:rsidR="00867ACC" w:rsidRPr="00885B0A" w:rsidRDefault="00867ACC" w:rsidP="00867ACC">
      <w:pPr>
        <w:jc w:val="both"/>
        <w:rPr>
          <w:rFonts w:ascii="Arial" w:hAnsi="Arial" w:cs="Arial"/>
          <w:sz w:val="16"/>
          <w:szCs w:val="16"/>
        </w:rPr>
      </w:pPr>
    </w:p>
    <w:p w:rsidR="00867ACC" w:rsidRPr="00885B0A" w:rsidRDefault="00867ACC" w:rsidP="00867ACC">
      <w:pPr>
        <w:pBdr>
          <w:top w:val="single" w:sz="4" w:space="1" w:color="auto"/>
        </w:pBdr>
        <w:jc w:val="both"/>
        <w:rPr>
          <w:rFonts w:ascii="Arial" w:hAnsi="Arial" w:cs="Arial"/>
          <w:sz w:val="16"/>
          <w:szCs w:val="16"/>
        </w:rPr>
      </w:pPr>
    </w:p>
    <w:p w:rsidR="00867ACC" w:rsidRPr="00885B0A" w:rsidRDefault="00867ACC" w:rsidP="00867ACC">
      <w:pPr>
        <w:jc w:val="both"/>
        <w:rPr>
          <w:rFonts w:ascii="Arial" w:hAnsi="Arial" w:cs="Arial"/>
          <w:sz w:val="16"/>
          <w:szCs w:val="16"/>
        </w:rPr>
      </w:pPr>
    </w:p>
    <w:p w:rsidR="00867ACC" w:rsidRPr="00885B0A" w:rsidRDefault="00867ACC" w:rsidP="00867ACC">
      <w:pPr>
        <w:pBdr>
          <w:top w:val="single" w:sz="4" w:space="1" w:color="auto"/>
        </w:pBdr>
        <w:spacing w:after="120"/>
        <w:jc w:val="both"/>
        <w:rPr>
          <w:rFonts w:ascii="Arial" w:hAnsi="Arial" w:cs="Arial"/>
          <w:sz w:val="16"/>
          <w:szCs w:val="16"/>
        </w:rPr>
      </w:pPr>
    </w:p>
    <w:p w:rsidR="00867ACC" w:rsidRDefault="00867ACC" w:rsidP="00867ACC">
      <w:pPr>
        <w:jc w:val="both"/>
        <w:rPr>
          <w:rFonts w:ascii="Arial" w:hAnsi="Arial" w:cs="Arial"/>
          <w:sz w:val="16"/>
          <w:szCs w:val="16"/>
        </w:rPr>
      </w:pPr>
      <w:r w:rsidRPr="00885B0A">
        <w:rPr>
          <w:rFonts w:ascii="Arial" w:hAnsi="Arial" w:cs="Arial"/>
          <w:sz w:val="16"/>
          <w:szCs w:val="16"/>
        </w:rPr>
        <w:t xml:space="preserve">19. Имеете ли статус иностранного агента (дата решения о включении в реестр иностранных агентов)  </w:t>
      </w:r>
    </w:p>
    <w:p w:rsidR="00885B0A" w:rsidRDefault="00885B0A" w:rsidP="00867ACC">
      <w:pPr>
        <w:jc w:val="both"/>
        <w:rPr>
          <w:rFonts w:ascii="Arial" w:hAnsi="Arial" w:cs="Arial"/>
          <w:sz w:val="16"/>
          <w:szCs w:val="16"/>
        </w:rPr>
      </w:pPr>
      <w:r>
        <w:rPr>
          <w:rFonts w:ascii="Arial" w:hAnsi="Arial" w:cs="Arial"/>
          <w:sz w:val="16"/>
          <w:szCs w:val="16"/>
        </w:rPr>
        <w:lastRenderedPageBreak/>
        <w:t>_______________________________________________________________________________________________________________________________</w:t>
      </w:r>
    </w:p>
    <w:p w:rsidR="00885B0A" w:rsidRPr="00885B0A" w:rsidRDefault="00885B0A" w:rsidP="00867ACC">
      <w:pPr>
        <w:jc w:val="both"/>
        <w:rPr>
          <w:rFonts w:ascii="Arial" w:hAnsi="Arial" w:cs="Arial"/>
          <w:sz w:val="16"/>
          <w:szCs w:val="16"/>
        </w:rPr>
      </w:pPr>
    </w:p>
    <w:p w:rsidR="00867ACC" w:rsidRDefault="00867ACC" w:rsidP="00867ACC">
      <w:pPr>
        <w:keepNext/>
        <w:widowControl w:val="0"/>
        <w:jc w:val="both"/>
        <w:rPr>
          <w:rFonts w:ascii="Arial" w:hAnsi="Arial" w:cs="Arial"/>
          <w:sz w:val="16"/>
          <w:szCs w:val="16"/>
        </w:rPr>
      </w:pPr>
      <w:r w:rsidRPr="00885B0A">
        <w:rPr>
          <w:rFonts w:ascii="Arial" w:hAnsi="Arial" w:cs="Arial"/>
          <w:sz w:val="16"/>
          <w:szCs w:val="16"/>
        </w:rPr>
        <w:t>20. Имеется ли вступившее в законную силу решение суда о признании Вас недееспособным или ограниченно дееспособным (дата и номер решения суда)</w:t>
      </w:r>
      <w:r w:rsidR="00885B0A">
        <w:rPr>
          <w:rFonts w:ascii="Arial" w:hAnsi="Arial" w:cs="Arial"/>
          <w:sz w:val="16"/>
          <w:szCs w:val="16"/>
        </w:rPr>
        <w:t xml:space="preserve"> </w:t>
      </w:r>
    </w:p>
    <w:p w:rsidR="00885B0A" w:rsidRPr="00885B0A" w:rsidRDefault="00885B0A" w:rsidP="00867ACC">
      <w:pPr>
        <w:keepNext/>
        <w:widowControl w:val="0"/>
        <w:jc w:val="both"/>
        <w:rPr>
          <w:rFonts w:ascii="Arial" w:hAnsi="Arial" w:cs="Arial"/>
          <w:sz w:val="16"/>
          <w:szCs w:val="16"/>
        </w:rPr>
      </w:pPr>
    </w:p>
    <w:p w:rsidR="00867ACC" w:rsidRPr="00885B0A" w:rsidRDefault="00867ACC" w:rsidP="00867ACC">
      <w:pPr>
        <w:keepNext/>
        <w:widowControl w:val="0"/>
        <w:pBdr>
          <w:top w:val="single" w:sz="4" w:space="1" w:color="auto"/>
        </w:pBdr>
        <w:spacing w:after="120"/>
        <w:jc w:val="both"/>
        <w:rPr>
          <w:rFonts w:ascii="Arial" w:hAnsi="Arial" w:cs="Arial"/>
          <w:sz w:val="16"/>
          <w:szCs w:val="16"/>
        </w:rPr>
      </w:pPr>
    </w:p>
    <w:p w:rsidR="00867ACC" w:rsidRPr="00885B0A" w:rsidRDefault="00867ACC" w:rsidP="00885B0A">
      <w:pPr>
        <w:jc w:val="both"/>
        <w:rPr>
          <w:rFonts w:ascii="Arial" w:hAnsi="Arial" w:cs="Arial"/>
          <w:sz w:val="16"/>
          <w:szCs w:val="16"/>
        </w:rPr>
      </w:pPr>
      <w:r w:rsidRPr="00885B0A">
        <w:rPr>
          <w:rFonts w:ascii="Arial" w:hAnsi="Arial" w:cs="Arial"/>
          <w:sz w:val="16"/>
          <w:szCs w:val="16"/>
        </w:rPr>
        <w:t xml:space="preserve">21. Замещаете ли государственную должность Российской Федерации, государственную должность субъекта Российской Федерации, муниципальную </w:t>
      </w:r>
      <w:r w:rsidRPr="00885B0A">
        <w:rPr>
          <w:rFonts w:ascii="Arial" w:hAnsi="Arial" w:cs="Arial"/>
          <w:sz w:val="16"/>
          <w:szCs w:val="16"/>
        </w:rPr>
        <w:br/>
        <w:t xml:space="preserve">должность (полное наименование должности)  </w:t>
      </w:r>
    </w:p>
    <w:p w:rsidR="00867ACC" w:rsidRPr="00885B0A" w:rsidRDefault="00867ACC" w:rsidP="00867ACC">
      <w:pPr>
        <w:jc w:val="both"/>
        <w:rPr>
          <w:rFonts w:ascii="Arial" w:hAnsi="Arial" w:cs="Arial"/>
          <w:sz w:val="16"/>
          <w:szCs w:val="16"/>
        </w:rPr>
      </w:pPr>
    </w:p>
    <w:p w:rsidR="00867ACC" w:rsidRPr="00885B0A" w:rsidRDefault="00867ACC" w:rsidP="00867ACC">
      <w:pPr>
        <w:pBdr>
          <w:top w:val="single" w:sz="4" w:space="1" w:color="auto"/>
        </w:pBdr>
        <w:jc w:val="both"/>
        <w:rPr>
          <w:rFonts w:ascii="Arial" w:hAnsi="Arial" w:cs="Arial"/>
          <w:sz w:val="16"/>
          <w:szCs w:val="16"/>
        </w:rPr>
      </w:pPr>
    </w:p>
    <w:p w:rsidR="00867ACC" w:rsidRPr="00885B0A" w:rsidRDefault="00867ACC" w:rsidP="00867ACC">
      <w:pPr>
        <w:jc w:val="both"/>
        <w:rPr>
          <w:rFonts w:ascii="Arial" w:hAnsi="Arial" w:cs="Arial"/>
          <w:sz w:val="16"/>
          <w:szCs w:val="16"/>
        </w:rPr>
      </w:pPr>
    </w:p>
    <w:p w:rsidR="00867ACC" w:rsidRPr="00885B0A" w:rsidRDefault="00867ACC" w:rsidP="00867ACC">
      <w:pPr>
        <w:pBdr>
          <w:top w:val="single" w:sz="4" w:space="1" w:color="auto"/>
        </w:pBdr>
        <w:spacing w:after="120"/>
        <w:jc w:val="both"/>
        <w:rPr>
          <w:rFonts w:ascii="Arial" w:hAnsi="Arial" w:cs="Arial"/>
          <w:sz w:val="16"/>
          <w:szCs w:val="16"/>
        </w:rPr>
      </w:pPr>
    </w:p>
    <w:p w:rsidR="00867ACC" w:rsidRDefault="00867ACC" w:rsidP="00867ACC">
      <w:pPr>
        <w:jc w:val="both"/>
        <w:rPr>
          <w:rFonts w:ascii="Arial" w:hAnsi="Arial" w:cs="Arial"/>
          <w:sz w:val="16"/>
          <w:szCs w:val="16"/>
        </w:rPr>
      </w:pPr>
      <w:r w:rsidRPr="00885B0A">
        <w:rPr>
          <w:rFonts w:ascii="Arial" w:hAnsi="Arial" w:cs="Arial"/>
          <w:sz w:val="16"/>
          <w:szCs w:val="16"/>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885B0A" w:rsidRDefault="00885B0A" w:rsidP="00867ACC">
      <w:pPr>
        <w:jc w:val="both"/>
        <w:rPr>
          <w:rFonts w:ascii="Arial" w:hAnsi="Arial" w:cs="Arial"/>
          <w:sz w:val="16"/>
          <w:szCs w:val="16"/>
        </w:rPr>
      </w:pPr>
    </w:p>
    <w:p w:rsidR="00885B0A" w:rsidRPr="00885B0A" w:rsidRDefault="00885B0A" w:rsidP="00867ACC">
      <w:pPr>
        <w:jc w:val="both"/>
        <w:rPr>
          <w:rFonts w:ascii="Arial" w:hAnsi="Arial" w:cs="Arial"/>
          <w:sz w:val="16"/>
          <w:szCs w:val="16"/>
        </w:rPr>
      </w:pPr>
    </w:p>
    <w:p w:rsidR="00867ACC" w:rsidRPr="00885B0A" w:rsidRDefault="00867ACC" w:rsidP="00867ACC">
      <w:pPr>
        <w:pBdr>
          <w:top w:val="single" w:sz="4" w:space="1" w:color="auto"/>
        </w:pBdr>
        <w:jc w:val="both"/>
        <w:rPr>
          <w:rFonts w:ascii="Arial" w:hAnsi="Arial" w:cs="Arial"/>
          <w:sz w:val="16"/>
          <w:szCs w:val="16"/>
        </w:rPr>
      </w:pPr>
    </w:p>
    <w:p w:rsidR="00867ACC" w:rsidRPr="00885B0A" w:rsidRDefault="00867ACC" w:rsidP="00867ACC">
      <w:pPr>
        <w:jc w:val="both"/>
        <w:rPr>
          <w:rFonts w:ascii="Arial" w:hAnsi="Arial" w:cs="Arial"/>
          <w:sz w:val="16"/>
          <w:szCs w:val="16"/>
        </w:rPr>
      </w:pPr>
    </w:p>
    <w:p w:rsidR="00867ACC" w:rsidRPr="00885B0A" w:rsidRDefault="00867ACC" w:rsidP="00867ACC">
      <w:pPr>
        <w:pBdr>
          <w:top w:val="single" w:sz="4" w:space="1" w:color="auto"/>
        </w:pBdr>
        <w:jc w:val="both"/>
        <w:rPr>
          <w:rFonts w:ascii="Arial" w:hAnsi="Arial" w:cs="Arial"/>
          <w:sz w:val="16"/>
          <w:szCs w:val="16"/>
        </w:rPr>
      </w:pPr>
    </w:p>
    <w:p w:rsidR="00867ACC" w:rsidRPr="00885B0A" w:rsidRDefault="00867ACC" w:rsidP="00867ACC">
      <w:pPr>
        <w:jc w:val="both"/>
        <w:rPr>
          <w:rFonts w:ascii="Arial" w:hAnsi="Arial" w:cs="Arial"/>
          <w:sz w:val="16"/>
          <w:szCs w:val="16"/>
        </w:rPr>
      </w:pPr>
    </w:p>
    <w:p w:rsidR="00867ACC" w:rsidRPr="00885B0A" w:rsidRDefault="00867ACC" w:rsidP="00867ACC">
      <w:pPr>
        <w:pBdr>
          <w:top w:val="single" w:sz="4" w:space="1" w:color="auto"/>
        </w:pBdr>
        <w:spacing w:after="120"/>
        <w:jc w:val="both"/>
        <w:rPr>
          <w:rFonts w:ascii="Arial" w:hAnsi="Arial" w:cs="Arial"/>
          <w:sz w:val="16"/>
          <w:szCs w:val="16"/>
        </w:rPr>
      </w:pPr>
    </w:p>
    <w:p w:rsidR="00867ACC" w:rsidRPr="00885B0A" w:rsidRDefault="00867ACC" w:rsidP="00885B0A">
      <w:pPr>
        <w:ind w:firstLine="284"/>
        <w:jc w:val="both"/>
        <w:rPr>
          <w:rFonts w:ascii="Arial" w:hAnsi="Arial" w:cs="Arial"/>
          <w:sz w:val="16"/>
          <w:szCs w:val="16"/>
        </w:rPr>
      </w:pPr>
      <w:r w:rsidRPr="00885B0A">
        <w:rPr>
          <w:rFonts w:ascii="Arial" w:hAnsi="Arial" w:cs="Arial"/>
          <w:sz w:val="16"/>
          <w:szCs w:val="16"/>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867ACC" w:rsidRPr="00885B0A" w:rsidRDefault="00867ACC" w:rsidP="00885B0A">
      <w:pPr>
        <w:ind w:firstLine="284"/>
        <w:jc w:val="both"/>
        <w:rPr>
          <w:rFonts w:ascii="Arial" w:hAnsi="Arial" w:cs="Arial"/>
          <w:sz w:val="16"/>
          <w:szCs w:val="16"/>
        </w:rPr>
      </w:pPr>
      <w:r w:rsidRPr="00885B0A">
        <w:rPr>
          <w:rFonts w:ascii="Arial" w:hAnsi="Arial" w:cs="Arial"/>
          <w:sz w:val="16"/>
          <w:szCs w:val="16"/>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867ACC" w:rsidRPr="00885B0A" w:rsidRDefault="00867ACC" w:rsidP="00885B0A">
      <w:pPr>
        <w:spacing w:after="240"/>
        <w:ind w:firstLine="284"/>
        <w:jc w:val="both"/>
        <w:rPr>
          <w:rFonts w:ascii="Arial" w:hAnsi="Arial" w:cs="Arial"/>
          <w:sz w:val="16"/>
          <w:szCs w:val="16"/>
        </w:rPr>
      </w:pPr>
      <w:r w:rsidRPr="00885B0A">
        <w:rPr>
          <w:rFonts w:ascii="Arial" w:hAnsi="Arial" w:cs="Arial"/>
          <w:sz w:val="16"/>
          <w:szCs w:val="16"/>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1ffffe"/>
        <w:tblW w:w="5000" w:type="pct"/>
        <w:tblCellMar>
          <w:left w:w="28" w:type="dxa"/>
          <w:right w:w="28" w:type="dxa"/>
        </w:tblCellMar>
        <w:tblLook w:val="01E0"/>
      </w:tblPr>
      <w:tblGrid>
        <w:gridCol w:w="1853"/>
        <w:gridCol w:w="1853"/>
        <w:gridCol w:w="3777"/>
        <w:gridCol w:w="3913"/>
      </w:tblGrid>
      <w:tr w:rsidR="00867ACC" w:rsidRPr="00037EB6" w:rsidTr="00885B0A">
        <w:trPr>
          <w:trHeight w:val="20"/>
          <w:tblHeader/>
        </w:trPr>
        <w:tc>
          <w:tcPr>
            <w:tcW w:w="1626" w:type="pct"/>
            <w:gridSpan w:val="2"/>
          </w:tcPr>
          <w:p w:rsidR="00867ACC" w:rsidRPr="00885B0A" w:rsidRDefault="00867ACC" w:rsidP="002844CE">
            <w:pPr>
              <w:jc w:val="center"/>
              <w:rPr>
                <w:rFonts w:ascii="Arial" w:hAnsi="Arial" w:cs="Arial"/>
                <w:sz w:val="16"/>
                <w:szCs w:val="16"/>
              </w:rPr>
            </w:pPr>
            <w:r w:rsidRPr="00885B0A">
              <w:rPr>
                <w:rFonts w:ascii="Arial" w:hAnsi="Arial" w:cs="Arial"/>
                <w:sz w:val="16"/>
                <w:szCs w:val="16"/>
              </w:rPr>
              <w:t>Месяц и год</w:t>
            </w:r>
          </w:p>
        </w:tc>
        <w:tc>
          <w:tcPr>
            <w:tcW w:w="1657" w:type="pct"/>
            <w:vMerge w:val="restart"/>
          </w:tcPr>
          <w:p w:rsidR="00867ACC" w:rsidRPr="00885B0A" w:rsidRDefault="00867ACC" w:rsidP="002844CE">
            <w:pPr>
              <w:spacing w:after="120"/>
              <w:jc w:val="center"/>
              <w:rPr>
                <w:rFonts w:ascii="Arial" w:hAnsi="Arial" w:cs="Arial"/>
                <w:sz w:val="16"/>
                <w:szCs w:val="16"/>
              </w:rPr>
            </w:pPr>
            <w:r w:rsidRPr="00885B0A">
              <w:rPr>
                <w:rFonts w:ascii="Arial" w:hAnsi="Arial" w:cs="Arial"/>
                <w:sz w:val="16"/>
                <w:szCs w:val="16"/>
              </w:rPr>
              <w:t>Должность с указанием наименования организации, органа</w:t>
            </w:r>
          </w:p>
        </w:tc>
        <w:tc>
          <w:tcPr>
            <w:tcW w:w="1717" w:type="pct"/>
            <w:vMerge w:val="restart"/>
          </w:tcPr>
          <w:p w:rsidR="00867ACC" w:rsidRPr="00885B0A" w:rsidRDefault="00867ACC" w:rsidP="002844CE">
            <w:pPr>
              <w:jc w:val="center"/>
              <w:rPr>
                <w:rFonts w:ascii="Arial" w:hAnsi="Arial" w:cs="Arial"/>
                <w:sz w:val="16"/>
                <w:szCs w:val="16"/>
              </w:rPr>
            </w:pPr>
            <w:r w:rsidRPr="00885B0A">
              <w:rPr>
                <w:rFonts w:ascii="Arial" w:hAnsi="Arial" w:cs="Arial"/>
                <w:sz w:val="16"/>
                <w:szCs w:val="16"/>
              </w:rPr>
              <w:t>Адрес организации, органа</w:t>
            </w:r>
          </w:p>
        </w:tc>
      </w:tr>
      <w:tr w:rsidR="00867ACC" w:rsidRPr="00037EB6" w:rsidTr="00885B0A">
        <w:trPr>
          <w:trHeight w:val="20"/>
          <w:tblHeader/>
        </w:trPr>
        <w:tc>
          <w:tcPr>
            <w:tcW w:w="813" w:type="pct"/>
            <w:vAlign w:val="center"/>
          </w:tcPr>
          <w:p w:rsidR="00867ACC" w:rsidRPr="00885B0A" w:rsidRDefault="00867ACC" w:rsidP="002844CE">
            <w:pPr>
              <w:jc w:val="center"/>
              <w:rPr>
                <w:rFonts w:ascii="Arial" w:hAnsi="Arial" w:cs="Arial"/>
                <w:sz w:val="16"/>
                <w:szCs w:val="16"/>
              </w:rPr>
            </w:pPr>
            <w:r w:rsidRPr="00885B0A">
              <w:rPr>
                <w:rFonts w:ascii="Arial" w:hAnsi="Arial" w:cs="Arial"/>
                <w:sz w:val="16"/>
                <w:szCs w:val="16"/>
              </w:rPr>
              <w:t>приема</w:t>
            </w:r>
          </w:p>
        </w:tc>
        <w:tc>
          <w:tcPr>
            <w:tcW w:w="813" w:type="pct"/>
            <w:vAlign w:val="center"/>
          </w:tcPr>
          <w:p w:rsidR="00867ACC" w:rsidRPr="00885B0A" w:rsidRDefault="00867ACC" w:rsidP="002844CE">
            <w:pPr>
              <w:jc w:val="center"/>
              <w:rPr>
                <w:rFonts w:ascii="Arial" w:hAnsi="Arial" w:cs="Arial"/>
                <w:sz w:val="16"/>
                <w:szCs w:val="16"/>
              </w:rPr>
            </w:pPr>
            <w:r w:rsidRPr="00885B0A">
              <w:rPr>
                <w:rFonts w:ascii="Arial" w:hAnsi="Arial" w:cs="Arial"/>
                <w:sz w:val="16"/>
                <w:szCs w:val="16"/>
              </w:rPr>
              <w:t>увольнения</w:t>
            </w:r>
          </w:p>
        </w:tc>
        <w:tc>
          <w:tcPr>
            <w:tcW w:w="1657" w:type="pct"/>
            <w:vMerge/>
          </w:tcPr>
          <w:p w:rsidR="00867ACC" w:rsidRPr="00885B0A" w:rsidRDefault="00867ACC" w:rsidP="002844CE">
            <w:pPr>
              <w:rPr>
                <w:rFonts w:ascii="Arial" w:hAnsi="Arial" w:cs="Arial"/>
                <w:sz w:val="16"/>
                <w:szCs w:val="16"/>
              </w:rPr>
            </w:pPr>
          </w:p>
        </w:tc>
        <w:tc>
          <w:tcPr>
            <w:tcW w:w="1717" w:type="pct"/>
            <w:vMerge/>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r w:rsidR="00867ACC" w:rsidRPr="00037EB6" w:rsidTr="00885B0A">
        <w:trPr>
          <w:trHeight w:val="20"/>
        </w:trPr>
        <w:tc>
          <w:tcPr>
            <w:tcW w:w="813" w:type="pct"/>
          </w:tcPr>
          <w:p w:rsidR="00867ACC" w:rsidRPr="00885B0A" w:rsidRDefault="00867ACC" w:rsidP="002844CE">
            <w:pPr>
              <w:jc w:val="center"/>
              <w:rPr>
                <w:rFonts w:ascii="Arial" w:hAnsi="Arial" w:cs="Arial"/>
                <w:sz w:val="16"/>
                <w:szCs w:val="16"/>
              </w:rPr>
            </w:pPr>
          </w:p>
        </w:tc>
        <w:tc>
          <w:tcPr>
            <w:tcW w:w="813" w:type="pct"/>
          </w:tcPr>
          <w:p w:rsidR="00867ACC" w:rsidRPr="00885B0A" w:rsidRDefault="00867ACC" w:rsidP="002844CE">
            <w:pPr>
              <w:jc w:val="center"/>
              <w:rPr>
                <w:rFonts w:ascii="Arial" w:hAnsi="Arial" w:cs="Arial"/>
                <w:sz w:val="16"/>
                <w:szCs w:val="16"/>
              </w:rPr>
            </w:pPr>
          </w:p>
        </w:tc>
        <w:tc>
          <w:tcPr>
            <w:tcW w:w="1657" w:type="pct"/>
          </w:tcPr>
          <w:p w:rsidR="00867ACC" w:rsidRPr="00885B0A" w:rsidRDefault="00867ACC" w:rsidP="002844CE">
            <w:pPr>
              <w:rPr>
                <w:rFonts w:ascii="Arial" w:hAnsi="Arial" w:cs="Arial"/>
                <w:sz w:val="16"/>
                <w:szCs w:val="16"/>
              </w:rPr>
            </w:pPr>
          </w:p>
        </w:tc>
        <w:tc>
          <w:tcPr>
            <w:tcW w:w="1717" w:type="pct"/>
          </w:tcPr>
          <w:p w:rsidR="00867ACC" w:rsidRPr="00885B0A" w:rsidRDefault="00867ACC" w:rsidP="002844CE">
            <w:pPr>
              <w:rPr>
                <w:rFonts w:ascii="Arial" w:hAnsi="Arial" w:cs="Arial"/>
                <w:sz w:val="16"/>
                <w:szCs w:val="16"/>
              </w:rPr>
            </w:pPr>
          </w:p>
        </w:tc>
      </w:tr>
    </w:tbl>
    <w:p w:rsidR="00867ACC" w:rsidRPr="00885B0A" w:rsidRDefault="00867ACC" w:rsidP="00867ACC">
      <w:pPr>
        <w:jc w:val="both"/>
        <w:rPr>
          <w:rFonts w:ascii="Arial" w:hAnsi="Arial" w:cs="Arial"/>
          <w:sz w:val="16"/>
          <w:szCs w:val="16"/>
        </w:rPr>
      </w:pPr>
    </w:p>
    <w:p w:rsidR="00867ACC" w:rsidRPr="00885B0A" w:rsidRDefault="00867ACC" w:rsidP="00535707">
      <w:pPr>
        <w:keepNext/>
        <w:ind w:firstLine="284"/>
        <w:jc w:val="both"/>
        <w:rPr>
          <w:rFonts w:ascii="Arial" w:hAnsi="Arial" w:cs="Arial"/>
          <w:sz w:val="16"/>
          <w:szCs w:val="16"/>
        </w:rPr>
      </w:pPr>
      <w:r w:rsidRPr="00885B0A">
        <w:rPr>
          <w:rFonts w:ascii="Arial" w:hAnsi="Arial" w:cs="Arial"/>
          <w:sz w:val="16"/>
          <w:szCs w:val="16"/>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867ACC" w:rsidRPr="00885B0A" w:rsidRDefault="00867ACC" w:rsidP="00867ACC">
      <w:pPr>
        <w:keepNext/>
        <w:jc w:val="both"/>
        <w:rPr>
          <w:rFonts w:ascii="Arial" w:hAnsi="Arial" w:cs="Arial"/>
          <w:sz w:val="16"/>
          <w:szCs w:val="16"/>
        </w:rPr>
      </w:pPr>
    </w:p>
    <w:p w:rsidR="00867ACC" w:rsidRPr="00885B0A" w:rsidRDefault="00867ACC" w:rsidP="00867ACC">
      <w:pPr>
        <w:keepNext/>
        <w:pBdr>
          <w:top w:val="single" w:sz="4" w:space="1" w:color="auto"/>
        </w:pBdr>
        <w:jc w:val="both"/>
        <w:rPr>
          <w:rFonts w:ascii="Arial" w:hAnsi="Arial" w:cs="Arial"/>
          <w:sz w:val="16"/>
          <w:szCs w:val="16"/>
        </w:rPr>
      </w:pPr>
    </w:p>
    <w:p w:rsidR="00867ACC" w:rsidRPr="00885B0A" w:rsidRDefault="00867ACC" w:rsidP="00867ACC">
      <w:pPr>
        <w:keepNext/>
        <w:jc w:val="both"/>
        <w:rPr>
          <w:rFonts w:ascii="Arial" w:hAnsi="Arial" w:cs="Arial"/>
          <w:sz w:val="16"/>
          <w:szCs w:val="16"/>
        </w:rPr>
      </w:pPr>
    </w:p>
    <w:p w:rsidR="00867ACC" w:rsidRPr="00885B0A" w:rsidRDefault="00867ACC" w:rsidP="00867ACC">
      <w:pPr>
        <w:keepNext/>
        <w:pBdr>
          <w:top w:val="single" w:sz="4" w:space="1" w:color="auto"/>
        </w:pBdr>
        <w:spacing w:after="120"/>
        <w:jc w:val="both"/>
        <w:rPr>
          <w:rFonts w:ascii="Arial" w:hAnsi="Arial" w:cs="Arial"/>
          <w:sz w:val="16"/>
          <w:szCs w:val="16"/>
        </w:rPr>
      </w:pPr>
    </w:p>
    <w:p w:rsidR="00867ACC" w:rsidRPr="00885B0A" w:rsidRDefault="00867ACC" w:rsidP="00535707">
      <w:pPr>
        <w:ind w:firstLine="284"/>
        <w:jc w:val="both"/>
        <w:rPr>
          <w:rFonts w:ascii="Arial" w:hAnsi="Arial" w:cs="Arial"/>
          <w:sz w:val="16"/>
          <w:szCs w:val="16"/>
        </w:rPr>
      </w:pPr>
      <w:r w:rsidRPr="00885B0A">
        <w:rPr>
          <w:rFonts w:ascii="Arial" w:hAnsi="Arial" w:cs="Arial"/>
          <w:sz w:val="16"/>
          <w:szCs w:val="16"/>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867ACC" w:rsidRPr="00885B0A" w:rsidRDefault="00867ACC" w:rsidP="00535707">
      <w:pPr>
        <w:ind w:firstLine="284"/>
        <w:jc w:val="both"/>
        <w:rPr>
          <w:rFonts w:ascii="Arial" w:hAnsi="Arial" w:cs="Arial"/>
          <w:sz w:val="16"/>
          <w:szCs w:val="16"/>
        </w:rPr>
      </w:pPr>
      <w:r w:rsidRPr="00885B0A">
        <w:rPr>
          <w:rFonts w:ascii="Arial" w:hAnsi="Arial" w:cs="Arial"/>
          <w:sz w:val="16"/>
          <w:szCs w:val="16"/>
        </w:rPr>
        <w:t xml:space="preserve">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w:t>
      </w:r>
      <w:r w:rsidRPr="00885B0A">
        <w:rPr>
          <w:rFonts w:ascii="Arial" w:hAnsi="Arial" w:cs="Arial"/>
          <w:sz w:val="16"/>
          <w:szCs w:val="16"/>
        </w:rPr>
        <w:br/>
        <w:t>также указать сведения о бывших супругах.</w:t>
      </w:r>
    </w:p>
    <w:p w:rsidR="00867ACC" w:rsidRPr="00885B0A" w:rsidRDefault="00867ACC" w:rsidP="00535707">
      <w:pPr>
        <w:ind w:firstLine="284"/>
        <w:jc w:val="both"/>
        <w:rPr>
          <w:rFonts w:ascii="Arial" w:hAnsi="Arial" w:cs="Arial"/>
          <w:sz w:val="16"/>
          <w:szCs w:val="16"/>
        </w:rPr>
      </w:pPr>
      <w:r w:rsidRPr="00885B0A">
        <w:rPr>
          <w:rFonts w:ascii="Arial" w:hAnsi="Arial" w:cs="Arial"/>
          <w:sz w:val="16"/>
          <w:szCs w:val="16"/>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867ACC" w:rsidRPr="00885B0A" w:rsidRDefault="00867ACC" w:rsidP="00535707">
      <w:pPr>
        <w:spacing w:after="120"/>
        <w:ind w:firstLine="284"/>
        <w:jc w:val="both"/>
        <w:rPr>
          <w:rFonts w:ascii="Arial" w:hAnsi="Arial" w:cs="Arial"/>
          <w:sz w:val="16"/>
          <w:szCs w:val="16"/>
        </w:rPr>
      </w:pPr>
      <w:r w:rsidRPr="00885B0A">
        <w:rPr>
          <w:rFonts w:ascii="Arial" w:hAnsi="Arial" w:cs="Arial"/>
          <w:sz w:val="16"/>
          <w:szCs w:val="16"/>
        </w:rPr>
        <w:t>Если члены семьи и близкие родственники изменяли фамилию, имя, отчество, необходимо также указать их прежние фамилию, имя, отчество</w:t>
      </w:r>
    </w:p>
    <w:tbl>
      <w:tblPr>
        <w:tblStyle w:val="1ffffe"/>
        <w:tblW w:w="5000" w:type="pct"/>
        <w:tblCellMar>
          <w:left w:w="28" w:type="dxa"/>
          <w:right w:w="28" w:type="dxa"/>
        </w:tblCellMar>
        <w:tblLook w:val="01E0"/>
      </w:tblPr>
      <w:tblGrid>
        <w:gridCol w:w="1373"/>
        <w:gridCol w:w="1511"/>
        <w:gridCol w:w="2471"/>
        <w:gridCol w:w="1785"/>
        <w:gridCol w:w="1990"/>
        <w:gridCol w:w="2266"/>
      </w:tblGrid>
      <w:tr w:rsidR="00867ACC" w:rsidRPr="00037EB6" w:rsidTr="00535707">
        <w:trPr>
          <w:tblHeader/>
        </w:trPr>
        <w:tc>
          <w:tcPr>
            <w:tcW w:w="602"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Степень родства</w:t>
            </w:r>
          </w:p>
        </w:tc>
        <w:tc>
          <w:tcPr>
            <w:tcW w:w="663"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Фамилия, имя, отчество (при наличии)</w:t>
            </w:r>
          </w:p>
        </w:tc>
        <w:tc>
          <w:tcPr>
            <w:tcW w:w="1084"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Дата и место рождения</w:t>
            </w:r>
          </w:p>
          <w:p w:rsidR="00867ACC" w:rsidRPr="00535707" w:rsidRDefault="00867ACC" w:rsidP="00535707">
            <w:pPr>
              <w:jc w:val="center"/>
              <w:rPr>
                <w:rFonts w:ascii="Arial" w:hAnsi="Arial" w:cs="Arial"/>
                <w:sz w:val="16"/>
                <w:szCs w:val="16"/>
              </w:rPr>
            </w:pPr>
            <w:r w:rsidRPr="00535707">
              <w:rPr>
                <w:rFonts w:ascii="Arial" w:hAnsi="Arial" w:cs="Arial"/>
                <w:sz w:val="16"/>
                <w:szCs w:val="16"/>
              </w:rPr>
              <w:t xml:space="preserve">(указываются в соответствии </w:t>
            </w:r>
            <w:r w:rsidRPr="00535707">
              <w:rPr>
                <w:rFonts w:ascii="Arial" w:hAnsi="Arial" w:cs="Arial"/>
                <w:sz w:val="16"/>
                <w:szCs w:val="16"/>
              </w:rPr>
              <w:br/>
              <w:t xml:space="preserve">с паспортом; если информация </w:t>
            </w:r>
            <w:r w:rsidRPr="00535707">
              <w:rPr>
                <w:rFonts w:ascii="Arial" w:hAnsi="Arial" w:cs="Arial"/>
                <w:sz w:val="16"/>
                <w:szCs w:val="16"/>
              </w:rPr>
              <w:br/>
              <w:t xml:space="preserve">в паспорте не совпадает </w:t>
            </w:r>
            <w:r w:rsidRPr="00535707">
              <w:rPr>
                <w:rFonts w:ascii="Arial" w:hAnsi="Arial" w:cs="Arial"/>
                <w:sz w:val="16"/>
                <w:szCs w:val="16"/>
              </w:rPr>
              <w:br/>
              <w:t xml:space="preserve">с информацией в свидетельстве о рождении, дополнительно указывается информация в соответствии </w:t>
            </w:r>
            <w:r w:rsidRPr="00535707">
              <w:rPr>
                <w:rFonts w:ascii="Arial" w:hAnsi="Arial" w:cs="Arial"/>
                <w:sz w:val="16"/>
                <w:szCs w:val="16"/>
              </w:rPr>
              <w:br/>
              <w:t>со свидетельством о рождении)</w:t>
            </w:r>
          </w:p>
        </w:tc>
        <w:tc>
          <w:tcPr>
            <w:tcW w:w="783" w:type="pct"/>
          </w:tcPr>
          <w:p w:rsidR="00867ACC" w:rsidRPr="00535707" w:rsidRDefault="00867ACC" w:rsidP="002844CE">
            <w:pPr>
              <w:jc w:val="center"/>
              <w:rPr>
                <w:rFonts w:ascii="Arial" w:hAnsi="Arial" w:cs="Arial"/>
                <w:spacing w:val="-4"/>
                <w:sz w:val="16"/>
                <w:szCs w:val="16"/>
              </w:rPr>
            </w:pPr>
            <w:r w:rsidRPr="00535707">
              <w:rPr>
                <w:rFonts w:ascii="Arial" w:hAnsi="Arial" w:cs="Arial"/>
                <w:spacing w:val="-4"/>
                <w:sz w:val="16"/>
                <w:szCs w:val="16"/>
              </w:rPr>
              <w:t>Граж</w:t>
            </w:r>
            <w:r w:rsidRPr="00535707">
              <w:rPr>
                <w:rFonts w:ascii="Arial" w:hAnsi="Arial" w:cs="Arial"/>
                <w:spacing w:val="-4"/>
                <w:sz w:val="16"/>
                <w:szCs w:val="16"/>
              </w:rPr>
              <w:softHyphen/>
              <w:t>данство (подданство)</w:t>
            </w:r>
          </w:p>
        </w:tc>
        <w:tc>
          <w:tcPr>
            <w:tcW w:w="873" w:type="pct"/>
          </w:tcPr>
          <w:p w:rsidR="00867ACC" w:rsidRPr="00535707" w:rsidRDefault="00535707" w:rsidP="002844CE">
            <w:pPr>
              <w:jc w:val="center"/>
              <w:rPr>
                <w:rFonts w:ascii="Arial" w:hAnsi="Arial" w:cs="Arial"/>
                <w:sz w:val="16"/>
                <w:szCs w:val="16"/>
              </w:rPr>
            </w:pPr>
            <w:r>
              <w:rPr>
                <w:rFonts w:ascii="Arial" w:hAnsi="Arial" w:cs="Arial"/>
                <w:sz w:val="16"/>
                <w:szCs w:val="16"/>
              </w:rPr>
              <w:t>Место работы, учебы (наимено</w:t>
            </w:r>
            <w:r w:rsidR="00867ACC" w:rsidRPr="00535707">
              <w:rPr>
                <w:rFonts w:ascii="Arial" w:hAnsi="Arial" w:cs="Arial"/>
                <w:sz w:val="16"/>
                <w:szCs w:val="16"/>
              </w:rPr>
              <w:t xml:space="preserve">вание </w:t>
            </w:r>
            <w:r w:rsidR="00867ACC" w:rsidRPr="00535707">
              <w:rPr>
                <w:rFonts w:ascii="Arial" w:hAnsi="Arial" w:cs="Arial"/>
                <w:sz w:val="16"/>
                <w:szCs w:val="16"/>
              </w:rPr>
              <w:br/>
              <w:t>и адрес организации, органа), должность</w:t>
            </w:r>
          </w:p>
        </w:tc>
        <w:tc>
          <w:tcPr>
            <w:tcW w:w="994"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Место жительства</w:t>
            </w:r>
          </w:p>
          <w:p w:rsidR="00867ACC" w:rsidRPr="00535707" w:rsidRDefault="00867ACC" w:rsidP="00535707">
            <w:pPr>
              <w:jc w:val="center"/>
              <w:rPr>
                <w:rFonts w:ascii="Arial" w:hAnsi="Arial" w:cs="Arial"/>
                <w:sz w:val="16"/>
                <w:szCs w:val="16"/>
              </w:rPr>
            </w:pPr>
            <w:r w:rsidRPr="00535707">
              <w:rPr>
                <w:rFonts w:ascii="Arial" w:hAnsi="Arial" w:cs="Arial"/>
                <w:sz w:val="16"/>
                <w:szCs w:val="16"/>
              </w:rPr>
              <w:t xml:space="preserve">(адрес регистрации, фактического проживания; </w:t>
            </w:r>
            <w:r w:rsidRPr="00535707">
              <w:rPr>
                <w:rFonts w:ascii="Arial" w:hAnsi="Arial" w:cs="Arial"/>
                <w:sz w:val="16"/>
                <w:szCs w:val="16"/>
              </w:rPr>
              <w:br/>
              <w:t>в случае смерти родственника указываются дата его смерти и место захоронения)</w:t>
            </w:r>
          </w:p>
        </w:tc>
      </w:tr>
      <w:tr w:rsidR="00867ACC" w:rsidRPr="00037EB6" w:rsidTr="00535707">
        <w:tc>
          <w:tcPr>
            <w:tcW w:w="602" w:type="pct"/>
            <w:vAlign w:val="bottom"/>
          </w:tcPr>
          <w:p w:rsidR="00867ACC" w:rsidRPr="00535707" w:rsidRDefault="00867ACC" w:rsidP="002844CE">
            <w:pPr>
              <w:rPr>
                <w:rFonts w:ascii="Arial" w:hAnsi="Arial" w:cs="Arial"/>
                <w:sz w:val="16"/>
                <w:szCs w:val="16"/>
              </w:rPr>
            </w:pPr>
          </w:p>
        </w:tc>
        <w:tc>
          <w:tcPr>
            <w:tcW w:w="663" w:type="pct"/>
            <w:vAlign w:val="bottom"/>
          </w:tcPr>
          <w:p w:rsidR="00867ACC" w:rsidRPr="00535707" w:rsidRDefault="00867ACC" w:rsidP="002844CE">
            <w:pPr>
              <w:rPr>
                <w:rFonts w:ascii="Arial" w:hAnsi="Arial" w:cs="Arial"/>
                <w:sz w:val="16"/>
                <w:szCs w:val="16"/>
              </w:rPr>
            </w:pPr>
          </w:p>
        </w:tc>
        <w:tc>
          <w:tcPr>
            <w:tcW w:w="1084" w:type="pct"/>
            <w:vAlign w:val="bottom"/>
          </w:tcPr>
          <w:p w:rsidR="00867ACC" w:rsidRPr="00535707" w:rsidRDefault="00867ACC" w:rsidP="002844CE">
            <w:pPr>
              <w:jc w:val="center"/>
              <w:rPr>
                <w:rFonts w:ascii="Arial" w:hAnsi="Arial" w:cs="Arial"/>
                <w:sz w:val="16"/>
                <w:szCs w:val="16"/>
              </w:rPr>
            </w:pPr>
          </w:p>
        </w:tc>
        <w:tc>
          <w:tcPr>
            <w:tcW w:w="783" w:type="pct"/>
            <w:vAlign w:val="bottom"/>
          </w:tcPr>
          <w:p w:rsidR="00867ACC" w:rsidRPr="00535707" w:rsidRDefault="00867ACC" w:rsidP="002844CE">
            <w:pPr>
              <w:jc w:val="center"/>
              <w:rPr>
                <w:rFonts w:ascii="Arial" w:hAnsi="Arial" w:cs="Arial"/>
                <w:sz w:val="16"/>
                <w:szCs w:val="16"/>
              </w:rPr>
            </w:pPr>
          </w:p>
        </w:tc>
        <w:tc>
          <w:tcPr>
            <w:tcW w:w="873" w:type="pct"/>
            <w:vAlign w:val="bottom"/>
          </w:tcPr>
          <w:p w:rsidR="00867ACC" w:rsidRPr="00535707" w:rsidRDefault="00867ACC" w:rsidP="002844CE">
            <w:pPr>
              <w:rPr>
                <w:rFonts w:ascii="Arial" w:hAnsi="Arial" w:cs="Arial"/>
                <w:sz w:val="16"/>
                <w:szCs w:val="16"/>
              </w:rPr>
            </w:pPr>
          </w:p>
        </w:tc>
        <w:tc>
          <w:tcPr>
            <w:tcW w:w="994" w:type="pct"/>
            <w:vAlign w:val="bottom"/>
          </w:tcPr>
          <w:p w:rsidR="00867ACC" w:rsidRPr="00535707" w:rsidRDefault="00867ACC" w:rsidP="002844CE">
            <w:pPr>
              <w:rPr>
                <w:rFonts w:ascii="Arial" w:hAnsi="Arial" w:cs="Arial"/>
                <w:sz w:val="16"/>
                <w:szCs w:val="16"/>
              </w:rPr>
            </w:pPr>
          </w:p>
        </w:tc>
      </w:tr>
      <w:tr w:rsidR="00867ACC" w:rsidRPr="00037EB6" w:rsidTr="00535707">
        <w:tc>
          <w:tcPr>
            <w:tcW w:w="602" w:type="pct"/>
            <w:vAlign w:val="bottom"/>
          </w:tcPr>
          <w:p w:rsidR="00867ACC" w:rsidRPr="00535707" w:rsidRDefault="00867ACC" w:rsidP="002844CE">
            <w:pPr>
              <w:rPr>
                <w:rFonts w:ascii="Arial" w:hAnsi="Arial" w:cs="Arial"/>
                <w:sz w:val="16"/>
                <w:szCs w:val="16"/>
              </w:rPr>
            </w:pPr>
          </w:p>
        </w:tc>
        <w:tc>
          <w:tcPr>
            <w:tcW w:w="663" w:type="pct"/>
            <w:vAlign w:val="bottom"/>
          </w:tcPr>
          <w:p w:rsidR="00867ACC" w:rsidRPr="00535707" w:rsidRDefault="00867ACC" w:rsidP="002844CE">
            <w:pPr>
              <w:rPr>
                <w:rFonts w:ascii="Arial" w:hAnsi="Arial" w:cs="Arial"/>
                <w:sz w:val="16"/>
                <w:szCs w:val="16"/>
              </w:rPr>
            </w:pPr>
          </w:p>
        </w:tc>
        <w:tc>
          <w:tcPr>
            <w:tcW w:w="1084" w:type="pct"/>
            <w:vAlign w:val="bottom"/>
          </w:tcPr>
          <w:p w:rsidR="00867ACC" w:rsidRPr="00535707" w:rsidRDefault="00867ACC" w:rsidP="002844CE">
            <w:pPr>
              <w:jc w:val="center"/>
              <w:rPr>
                <w:rFonts w:ascii="Arial" w:hAnsi="Arial" w:cs="Arial"/>
                <w:sz w:val="16"/>
                <w:szCs w:val="16"/>
              </w:rPr>
            </w:pPr>
          </w:p>
        </w:tc>
        <w:tc>
          <w:tcPr>
            <w:tcW w:w="783" w:type="pct"/>
            <w:vAlign w:val="bottom"/>
          </w:tcPr>
          <w:p w:rsidR="00867ACC" w:rsidRPr="00535707" w:rsidRDefault="00867ACC" w:rsidP="002844CE">
            <w:pPr>
              <w:jc w:val="center"/>
              <w:rPr>
                <w:rFonts w:ascii="Arial" w:hAnsi="Arial" w:cs="Arial"/>
                <w:sz w:val="16"/>
                <w:szCs w:val="16"/>
              </w:rPr>
            </w:pPr>
          </w:p>
        </w:tc>
        <w:tc>
          <w:tcPr>
            <w:tcW w:w="873" w:type="pct"/>
            <w:vAlign w:val="bottom"/>
          </w:tcPr>
          <w:p w:rsidR="00867ACC" w:rsidRPr="00535707" w:rsidRDefault="00867ACC" w:rsidP="002844CE">
            <w:pPr>
              <w:rPr>
                <w:rFonts w:ascii="Arial" w:hAnsi="Arial" w:cs="Arial"/>
                <w:sz w:val="16"/>
                <w:szCs w:val="16"/>
              </w:rPr>
            </w:pPr>
          </w:p>
        </w:tc>
        <w:tc>
          <w:tcPr>
            <w:tcW w:w="994" w:type="pct"/>
            <w:vAlign w:val="bottom"/>
          </w:tcPr>
          <w:p w:rsidR="00867ACC" w:rsidRPr="00535707" w:rsidRDefault="00867ACC" w:rsidP="002844CE">
            <w:pPr>
              <w:rPr>
                <w:rFonts w:ascii="Arial" w:hAnsi="Arial" w:cs="Arial"/>
                <w:sz w:val="16"/>
                <w:szCs w:val="16"/>
              </w:rPr>
            </w:pPr>
          </w:p>
        </w:tc>
      </w:tr>
      <w:tr w:rsidR="00867ACC" w:rsidRPr="00037EB6" w:rsidTr="00535707">
        <w:tc>
          <w:tcPr>
            <w:tcW w:w="602" w:type="pct"/>
            <w:vAlign w:val="bottom"/>
          </w:tcPr>
          <w:p w:rsidR="00867ACC" w:rsidRPr="00535707" w:rsidRDefault="00867ACC" w:rsidP="002844CE">
            <w:pPr>
              <w:rPr>
                <w:rFonts w:ascii="Arial" w:hAnsi="Arial" w:cs="Arial"/>
                <w:sz w:val="16"/>
                <w:szCs w:val="16"/>
              </w:rPr>
            </w:pPr>
          </w:p>
        </w:tc>
        <w:tc>
          <w:tcPr>
            <w:tcW w:w="663" w:type="pct"/>
            <w:vAlign w:val="bottom"/>
          </w:tcPr>
          <w:p w:rsidR="00867ACC" w:rsidRPr="00535707" w:rsidRDefault="00867ACC" w:rsidP="002844CE">
            <w:pPr>
              <w:rPr>
                <w:rFonts w:ascii="Arial" w:hAnsi="Arial" w:cs="Arial"/>
                <w:sz w:val="16"/>
                <w:szCs w:val="16"/>
              </w:rPr>
            </w:pPr>
          </w:p>
        </w:tc>
        <w:tc>
          <w:tcPr>
            <w:tcW w:w="1084" w:type="pct"/>
            <w:vAlign w:val="bottom"/>
          </w:tcPr>
          <w:p w:rsidR="00867ACC" w:rsidRPr="00535707" w:rsidRDefault="00867ACC" w:rsidP="002844CE">
            <w:pPr>
              <w:jc w:val="center"/>
              <w:rPr>
                <w:rFonts w:ascii="Arial" w:hAnsi="Arial" w:cs="Arial"/>
                <w:sz w:val="16"/>
                <w:szCs w:val="16"/>
              </w:rPr>
            </w:pPr>
          </w:p>
        </w:tc>
        <w:tc>
          <w:tcPr>
            <w:tcW w:w="783" w:type="pct"/>
            <w:vAlign w:val="bottom"/>
          </w:tcPr>
          <w:p w:rsidR="00867ACC" w:rsidRPr="00535707" w:rsidRDefault="00867ACC" w:rsidP="002844CE">
            <w:pPr>
              <w:jc w:val="center"/>
              <w:rPr>
                <w:rFonts w:ascii="Arial" w:hAnsi="Arial" w:cs="Arial"/>
                <w:sz w:val="16"/>
                <w:szCs w:val="16"/>
              </w:rPr>
            </w:pPr>
          </w:p>
        </w:tc>
        <w:tc>
          <w:tcPr>
            <w:tcW w:w="873" w:type="pct"/>
            <w:vAlign w:val="bottom"/>
          </w:tcPr>
          <w:p w:rsidR="00867ACC" w:rsidRPr="00535707" w:rsidRDefault="00867ACC" w:rsidP="002844CE">
            <w:pPr>
              <w:rPr>
                <w:rFonts w:ascii="Arial" w:hAnsi="Arial" w:cs="Arial"/>
                <w:sz w:val="16"/>
                <w:szCs w:val="16"/>
              </w:rPr>
            </w:pPr>
          </w:p>
        </w:tc>
        <w:tc>
          <w:tcPr>
            <w:tcW w:w="994" w:type="pct"/>
            <w:vAlign w:val="bottom"/>
          </w:tcPr>
          <w:p w:rsidR="00867ACC" w:rsidRPr="00535707" w:rsidRDefault="00867ACC" w:rsidP="002844CE">
            <w:pPr>
              <w:rPr>
                <w:rFonts w:ascii="Arial" w:hAnsi="Arial" w:cs="Arial"/>
                <w:sz w:val="16"/>
                <w:szCs w:val="16"/>
              </w:rPr>
            </w:pPr>
          </w:p>
        </w:tc>
      </w:tr>
      <w:tr w:rsidR="00867ACC" w:rsidRPr="00037EB6" w:rsidTr="00535707">
        <w:tc>
          <w:tcPr>
            <w:tcW w:w="602" w:type="pct"/>
            <w:vAlign w:val="bottom"/>
          </w:tcPr>
          <w:p w:rsidR="00867ACC" w:rsidRPr="00535707" w:rsidRDefault="00867ACC" w:rsidP="002844CE">
            <w:pPr>
              <w:rPr>
                <w:rFonts w:ascii="Arial" w:hAnsi="Arial" w:cs="Arial"/>
                <w:sz w:val="16"/>
                <w:szCs w:val="16"/>
              </w:rPr>
            </w:pPr>
          </w:p>
        </w:tc>
        <w:tc>
          <w:tcPr>
            <w:tcW w:w="663" w:type="pct"/>
            <w:vAlign w:val="bottom"/>
          </w:tcPr>
          <w:p w:rsidR="00867ACC" w:rsidRPr="00535707" w:rsidRDefault="00867ACC" w:rsidP="002844CE">
            <w:pPr>
              <w:rPr>
                <w:rFonts w:ascii="Arial" w:hAnsi="Arial" w:cs="Arial"/>
                <w:sz w:val="16"/>
                <w:szCs w:val="16"/>
              </w:rPr>
            </w:pPr>
          </w:p>
        </w:tc>
        <w:tc>
          <w:tcPr>
            <w:tcW w:w="1084" w:type="pct"/>
            <w:vAlign w:val="bottom"/>
          </w:tcPr>
          <w:p w:rsidR="00867ACC" w:rsidRPr="00535707" w:rsidRDefault="00867ACC" w:rsidP="002844CE">
            <w:pPr>
              <w:jc w:val="center"/>
              <w:rPr>
                <w:rFonts w:ascii="Arial" w:hAnsi="Arial" w:cs="Arial"/>
                <w:sz w:val="16"/>
                <w:szCs w:val="16"/>
              </w:rPr>
            </w:pPr>
          </w:p>
        </w:tc>
        <w:tc>
          <w:tcPr>
            <w:tcW w:w="783" w:type="pct"/>
            <w:vAlign w:val="bottom"/>
          </w:tcPr>
          <w:p w:rsidR="00867ACC" w:rsidRPr="00535707" w:rsidRDefault="00867ACC" w:rsidP="002844CE">
            <w:pPr>
              <w:jc w:val="center"/>
              <w:rPr>
                <w:rFonts w:ascii="Arial" w:hAnsi="Arial" w:cs="Arial"/>
                <w:sz w:val="16"/>
                <w:szCs w:val="16"/>
              </w:rPr>
            </w:pPr>
          </w:p>
        </w:tc>
        <w:tc>
          <w:tcPr>
            <w:tcW w:w="873" w:type="pct"/>
            <w:vAlign w:val="bottom"/>
          </w:tcPr>
          <w:p w:rsidR="00867ACC" w:rsidRPr="00535707" w:rsidRDefault="00867ACC" w:rsidP="002844CE">
            <w:pPr>
              <w:rPr>
                <w:rFonts w:ascii="Arial" w:hAnsi="Arial" w:cs="Arial"/>
                <w:sz w:val="16"/>
                <w:szCs w:val="16"/>
              </w:rPr>
            </w:pPr>
          </w:p>
        </w:tc>
        <w:tc>
          <w:tcPr>
            <w:tcW w:w="994" w:type="pct"/>
            <w:vAlign w:val="bottom"/>
          </w:tcPr>
          <w:p w:rsidR="00867ACC" w:rsidRPr="00535707" w:rsidRDefault="00867ACC" w:rsidP="002844CE">
            <w:pPr>
              <w:rPr>
                <w:rFonts w:ascii="Arial" w:hAnsi="Arial" w:cs="Arial"/>
                <w:sz w:val="16"/>
                <w:szCs w:val="16"/>
              </w:rPr>
            </w:pPr>
          </w:p>
        </w:tc>
      </w:tr>
      <w:tr w:rsidR="00867ACC" w:rsidRPr="00037EB6" w:rsidTr="00535707">
        <w:tc>
          <w:tcPr>
            <w:tcW w:w="602" w:type="pct"/>
            <w:vAlign w:val="bottom"/>
          </w:tcPr>
          <w:p w:rsidR="00867ACC" w:rsidRPr="00535707" w:rsidRDefault="00867ACC" w:rsidP="002844CE">
            <w:pPr>
              <w:rPr>
                <w:rFonts w:ascii="Arial" w:hAnsi="Arial" w:cs="Arial"/>
                <w:sz w:val="16"/>
                <w:szCs w:val="16"/>
              </w:rPr>
            </w:pPr>
          </w:p>
        </w:tc>
        <w:tc>
          <w:tcPr>
            <w:tcW w:w="663" w:type="pct"/>
            <w:vAlign w:val="bottom"/>
          </w:tcPr>
          <w:p w:rsidR="00867ACC" w:rsidRPr="00535707" w:rsidRDefault="00867ACC" w:rsidP="002844CE">
            <w:pPr>
              <w:rPr>
                <w:rFonts w:ascii="Arial" w:hAnsi="Arial" w:cs="Arial"/>
                <w:sz w:val="16"/>
                <w:szCs w:val="16"/>
              </w:rPr>
            </w:pPr>
          </w:p>
        </w:tc>
        <w:tc>
          <w:tcPr>
            <w:tcW w:w="1084" w:type="pct"/>
            <w:vAlign w:val="bottom"/>
          </w:tcPr>
          <w:p w:rsidR="00867ACC" w:rsidRPr="00535707" w:rsidRDefault="00867ACC" w:rsidP="002844CE">
            <w:pPr>
              <w:jc w:val="center"/>
              <w:rPr>
                <w:rFonts w:ascii="Arial" w:hAnsi="Arial" w:cs="Arial"/>
                <w:sz w:val="16"/>
                <w:szCs w:val="16"/>
              </w:rPr>
            </w:pPr>
          </w:p>
        </w:tc>
        <w:tc>
          <w:tcPr>
            <w:tcW w:w="783" w:type="pct"/>
            <w:vAlign w:val="bottom"/>
          </w:tcPr>
          <w:p w:rsidR="00867ACC" w:rsidRPr="00535707" w:rsidRDefault="00867ACC" w:rsidP="002844CE">
            <w:pPr>
              <w:jc w:val="center"/>
              <w:rPr>
                <w:rFonts w:ascii="Arial" w:hAnsi="Arial" w:cs="Arial"/>
                <w:sz w:val="16"/>
                <w:szCs w:val="16"/>
              </w:rPr>
            </w:pPr>
          </w:p>
        </w:tc>
        <w:tc>
          <w:tcPr>
            <w:tcW w:w="873" w:type="pct"/>
            <w:vAlign w:val="bottom"/>
          </w:tcPr>
          <w:p w:rsidR="00867ACC" w:rsidRPr="00535707" w:rsidRDefault="00867ACC" w:rsidP="002844CE">
            <w:pPr>
              <w:rPr>
                <w:rFonts w:ascii="Arial" w:hAnsi="Arial" w:cs="Arial"/>
                <w:sz w:val="16"/>
                <w:szCs w:val="16"/>
              </w:rPr>
            </w:pPr>
          </w:p>
        </w:tc>
        <w:tc>
          <w:tcPr>
            <w:tcW w:w="994" w:type="pct"/>
            <w:vAlign w:val="bottom"/>
          </w:tcPr>
          <w:p w:rsidR="00867ACC" w:rsidRPr="00535707" w:rsidRDefault="00867ACC" w:rsidP="002844CE">
            <w:pPr>
              <w:rPr>
                <w:rFonts w:ascii="Arial" w:hAnsi="Arial" w:cs="Arial"/>
                <w:sz w:val="16"/>
                <w:szCs w:val="16"/>
              </w:rPr>
            </w:pPr>
          </w:p>
        </w:tc>
      </w:tr>
    </w:tbl>
    <w:p w:rsidR="00867ACC" w:rsidRPr="00535707" w:rsidRDefault="00867ACC" w:rsidP="00535707">
      <w:pPr>
        <w:widowControl w:val="0"/>
        <w:spacing w:after="180"/>
        <w:ind w:firstLine="284"/>
        <w:jc w:val="both"/>
        <w:rPr>
          <w:rFonts w:ascii="Arial" w:hAnsi="Arial" w:cs="Arial"/>
          <w:sz w:val="16"/>
          <w:szCs w:val="16"/>
        </w:rPr>
      </w:pPr>
      <w:r w:rsidRPr="00535707">
        <w:rPr>
          <w:rFonts w:ascii="Arial" w:hAnsi="Arial" w:cs="Arial"/>
          <w:sz w:val="16"/>
          <w:szCs w:val="16"/>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1ffffe"/>
        <w:tblW w:w="5000" w:type="pct"/>
        <w:tblCellMar>
          <w:left w:w="28" w:type="dxa"/>
          <w:right w:w="28" w:type="dxa"/>
        </w:tblCellMar>
        <w:tblLook w:val="01E0"/>
      </w:tblPr>
      <w:tblGrid>
        <w:gridCol w:w="2609"/>
        <w:gridCol w:w="1924"/>
        <w:gridCol w:w="1853"/>
        <w:gridCol w:w="2471"/>
        <w:gridCol w:w="2539"/>
      </w:tblGrid>
      <w:tr w:rsidR="00867ACC" w:rsidRPr="00037EB6" w:rsidTr="00535707">
        <w:trPr>
          <w:tblHeader/>
        </w:trPr>
        <w:tc>
          <w:tcPr>
            <w:tcW w:w="1145"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lastRenderedPageBreak/>
              <w:t>Степень родства</w:t>
            </w:r>
          </w:p>
        </w:tc>
        <w:tc>
          <w:tcPr>
            <w:tcW w:w="844" w:type="pct"/>
          </w:tcPr>
          <w:p w:rsidR="00867ACC" w:rsidRPr="00535707" w:rsidRDefault="00867ACC" w:rsidP="00535707">
            <w:pPr>
              <w:jc w:val="center"/>
              <w:rPr>
                <w:rFonts w:ascii="Arial" w:hAnsi="Arial" w:cs="Arial"/>
                <w:sz w:val="16"/>
                <w:szCs w:val="16"/>
              </w:rPr>
            </w:pPr>
            <w:r w:rsidRPr="00535707">
              <w:rPr>
                <w:rFonts w:ascii="Arial" w:hAnsi="Arial" w:cs="Arial"/>
                <w:sz w:val="16"/>
                <w:szCs w:val="16"/>
              </w:rPr>
              <w:t>Фамилия, имя, отчество (при</w:t>
            </w:r>
            <w:r w:rsidR="00535707">
              <w:rPr>
                <w:rFonts w:ascii="Arial" w:hAnsi="Arial" w:cs="Arial"/>
                <w:sz w:val="16"/>
                <w:szCs w:val="16"/>
              </w:rPr>
              <w:t xml:space="preserve"> </w:t>
            </w:r>
            <w:r w:rsidRPr="00535707">
              <w:rPr>
                <w:rFonts w:ascii="Arial" w:hAnsi="Arial" w:cs="Arial"/>
                <w:sz w:val="16"/>
                <w:szCs w:val="16"/>
              </w:rPr>
              <w:t>наличии)</w:t>
            </w:r>
          </w:p>
        </w:tc>
        <w:tc>
          <w:tcPr>
            <w:tcW w:w="813"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Период (месяц и год) пребывания за границей</w:t>
            </w:r>
            <w:r w:rsidR="00535707">
              <w:rPr>
                <w:rFonts w:ascii="Arial" w:hAnsi="Arial" w:cs="Arial"/>
                <w:sz w:val="16"/>
                <w:szCs w:val="16"/>
              </w:rPr>
              <w:t xml:space="preserve"> </w:t>
            </w:r>
          </w:p>
          <w:p w:rsidR="00867ACC" w:rsidRPr="00535707" w:rsidRDefault="00867ACC" w:rsidP="00535707">
            <w:pPr>
              <w:jc w:val="center"/>
              <w:rPr>
                <w:rFonts w:ascii="Arial" w:hAnsi="Arial" w:cs="Arial"/>
                <w:sz w:val="12"/>
                <w:szCs w:val="12"/>
              </w:rPr>
            </w:pPr>
            <w:r w:rsidRPr="00535707">
              <w:rPr>
                <w:rFonts w:ascii="Arial" w:hAnsi="Arial" w:cs="Arial"/>
                <w:sz w:val="12"/>
                <w:szCs w:val="12"/>
              </w:rPr>
              <w:t xml:space="preserve">(указывается </w:t>
            </w:r>
            <w:r w:rsidRPr="00535707">
              <w:rPr>
                <w:rFonts w:ascii="Arial" w:hAnsi="Arial" w:cs="Arial"/>
                <w:spacing w:val="-2"/>
                <w:sz w:val="12"/>
                <w:szCs w:val="12"/>
              </w:rPr>
              <w:t xml:space="preserve">в отношении лиц, </w:t>
            </w:r>
            <w:r w:rsidRPr="00535707">
              <w:rPr>
                <w:rFonts w:ascii="Arial" w:hAnsi="Arial" w:cs="Arial"/>
                <w:sz w:val="12"/>
                <w:szCs w:val="12"/>
              </w:rPr>
              <w:t>постоянно проживающих за границей)</w:t>
            </w:r>
          </w:p>
        </w:tc>
        <w:tc>
          <w:tcPr>
            <w:tcW w:w="1084"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Государство пребывания</w:t>
            </w:r>
          </w:p>
        </w:tc>
        <w:tc>
          <w:tcPr>
            <w:tcW w:w="1114"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Цель пребывания</w:t>
            </w:r>
          </w:p>
        </w:tc>
      </w:tr>
      <w:tr w:rsidR="00867ACC" w:rsidRPr="00037EB6" w:rsidTr="00535707">
        <w:tc>
          <w:tcPr>
            <w:tcW w:w="1145" w:type="pct"/>
          </w:tcPr>
          <w:p w:rsidR="00867ACC" w:rsidRPr="00535707" w:rsidRDefault="00867ACC" w:rsidP="002844CE">
            <w:pPr>
              <w:rPr>
                <w:rFonts w:ascii="Arial" w:hAnsi="Arial" w:cs="Arial"/>
                <w:sz w:val="16"/>
                <w:szCs w:val="16"/>
              </w:rPr>
            </w:pPr>
          </w:p>
        </w:tc>
        <w:tc>
          <w:tcPr>
            <w:tcW w:w="844" w:type="pct"/>
          </w:tcPr>
          <w:p w:rsidR="00867ACC" w:rsidRPr="00535707" w:rsidRDefault="00867ACC" w:rsidP="002844CE">
            <w:pPr>
              <w:rPr>
                <w:rFonts w:ascii="Arial" w:hAnsi="Arial" w:cs="Arial"/>
                <w:sz w:val="16"/>
                <w:szCs w:val="16"/>
              </w:rPr>
            </w:pPr>
          </w:p>
        </w:tc>
        <w:tc>
          <w:tcPr>
            <w:tcW w:w="813" w:type="pct"/>
          </w:tcPr>
          <w:p w:rsidR="00867ACC" w:rsidRPr="00535707" w:rsidRDefault="00867ACC" w:rsidP="002844CE">
            <w:pPr>
              <w:jc w:val="center"/>
              <w:rPr>
                <w:rFonts w:ascii="Arial" w:hAnsi="Arial" w:cs="Arial"/>
                <w:sz w:val="16"/>
                <w:szCs w:val="16"/>
              </w:rPr>
            </w:pPr>
          </w:p>
        </w:tc>
        <w:tc>
          <w:tcPr>
            <w:tcW w:w="1084" w:type="pct"/>
          </w:tcPr>
          <w:p w:rsidR="00867ACC" w:rsidRPr="00535707" w:rsidRDefault="00867ACC" w:rsidP="002844CE">
            <w:pPr>
              <w:jc w:val="center"/>
              <w:rPr>
                <w:rFonts w:ascii="Arial" w:hAnsi="Arial" w:cs="Arial"/>
                <w:sz w:val="16"/>
                <w:szCs w:val="16"/>
              </w:rPr>
            </w:pPr>
          </w:p>
        </w:tc>
        <w:tc>
          <w:tcPr>
            <w:tcW w:w="1114" w:type="pct"/>
          </w:tcPr>
          <w:p w:rsidR="00867ACC" w:rsidRPr="00535707" w:rsidRDefault="00867ACC" w:rsidP="002844CE">
            <w:pPr>
              <w:rPr>
                <w:rFonts w:ascii="Arial" w:hAnsi="Arial" w:cs="Arial"/>
                <w:sz w:val="16"/>
                <w:szCs w:val="16"/>
              </w:rPr>
            </w:pPr>
          </w:p>
        </w:tc>
      </w:tr>
      <w:tr w:rsidR="00867ACC" w:rsidRPr="00037EB6" w:rsidTr="00535707">
        <w:tc>
          <w:tcPr>
            <w:tcW w:w="1145" w:type="pct"/>
          </w:tcPr>
          <w:p w:rsidR="00867ACC" w:rsidRPr="00535707" w:rsidRDefault="00867ACC" w:rsidP="002844CE">
            <w:pPr>
              <w:rPr>
                <w:rFonts w:ascii="Arial" w:hAnsi="Arial" w:cs="Arial"/>
                <w:sz w:val="16"/>
                <w:szCs w:val="16"/>
              </w:rPr>
            </w:pPr>
          </w:p>
        </w:tc>
        <w:tc>
          <w:tcPr>
            <w:tcW w:w="844" w:type="pct"/>
          </w:tcPr>
          <w:p w:rsidR="00867ACC" w:rsidRPr="00535707" w:rsidRDefault="00867ACC" w:rsidP="002844CE">
            <w:pPr>
              <w:rPr>
                <w:rFonts w:ascii="Arial" w:hAnsi="Arial" w:cs="Arial"/>
                <w:sz w:val="16"/>
                <w:szCs w:val="16"/>
              </w:rPr>
            </w:pPr>
          </w:p>
        </w:tc>
        <w:tc>
          <w:tcPr>
            <w:tcW w:w="813" w:type="pct"/>
          </w:tcPr>
          <w:p w:rsidR="00867ACC" w:rsidRPr="00535707" w:rsidRDefault="00867ACC" w:rsidP="002844CE">
            <w:pPr>
              <w:jc w:val="center"/>
              <w:rPr>
                <w:rFonts w:ascii="Arial" w:hAnsi="Arial" w:cs="Arial"/>
                <w:sz w:val="16"/>
                <w:szCs w:val="16"/>
              </w:rPr>
            </w:pPr>
          </w:p>
        </w:tc>
        <w:tc>
          <w:tcPr>
            <w:tcW w:w="1084" w:type="pct"/>
          </w:tcPr>
          <w:p w:rsidR="00867ACC" w:rsidRPr="00535707" w:rsidRDefault="00867ACC" w:rsidP="002844CE">
            <w:pPr>
              <w:jc w:val="center"/>
              <w:rPr>
                <w:rFonts w:ascii="Arial" w:hAnsi="Arial" w:cs="Arial"/>
                <w:sz w:val="16"/>
                <w:szCs w:val="16"/>
              </w:rPr>
            </w:pPr>
          </w:p>
        </w:tc>
        <w:tc>
          <w:tcPr>
            <w:tcW w:w="1114" w:type="pct"/>
          </w:tcPr>
          <w:p w:rsidR="00867ACC" w:rsidRPr="00535707" w:rsidRDefault="00867ACC" w:rsidP="002844CE">
            <w:pPr>
              <w:rPr>
                <w:rFonts w:ascii="Arial" w:hAnsi="Arial" w:cs="Arial"/>
                <w:sz w:val="16"/>
                <w:szCs w:val="16"/>
              </w:rPr>
            </w:pPr>
          </w:p>
        </w:tc>
      </w:tr>
      <w:tr w:rsidR="00867ACC" w:rsidRPr="00037EB6" w:rsidTr="00535707">
        <w:tc>
          <w:tcPr>
            <w:tcW w:w="1145" w:type="pct"/>
          </w:tcPr>
          <w:p w:rsidR="00867ACC" w:rsidRPr="00535707" w:rsidRDefault="00867ACC" w:rsidP="002844CE">
            <w:pPr>
              <w:rPr>
                <w:rFonts w:ascii="Arial" w:hAnsi="Arial" w:cs="Arial"/>
                <w:sz w:val="16"/>
                <w:szCs w:val="16"/>
              </w:rPr>
            </w:pPr>
          </w:p>
        </w:tc>
        <w:tc>
          <w:tcPr>
            <w:tcW w:w="844" w:type="pct"/>
          </w:tcPr>
          <w:p w:rsidR="00867ACC" w:rsidRPr="00535707" w:rsidRDefault="00867ACC" w:rsidP="002844CE">
            <w:pPr>
              <w:rPr>
                <w:rFonts w:ascii="Arial" w:hAnsi="Arial" w:cs="Arial"/>
                <w:sz w:val="16"/>
                <w:szCs w:val="16"/>
              </w:rPr>
            </w:pPr>
          </w:p>
        </w:tc>
        <w:tc>
          <w:tcPr>
            <w:tcW w:w="813" w:type="pct"/>
          </w:tcPr>
          <w:p w:rsidR="00867ACC" w:rsidRPr="00535707" w:rsidRDefault="00867ACC" w:rsidP="002844CE">
            <w:pPr>
              <w:jc w:val="center"/>
              <w:rPr>
                <w:rFonts w:ascii="Arial" w:hAnsi="Arial" w:cs="Arial"/>
                <w:sz w:val="16"/>
                <w:szCs w:val="16"/>
              </w:rPr>
            </w:pPr>
          </w:p>
        </w:tc>
        <w:tc>
          <w:tcPr>
            <w:tcW w:w="1084" w:type="pct"/>
          </w:tcPr>
          <w:p w:rsidR="00867ACC" w:rsidRPr="00535707" w:rsidRDefault="00867ACC" w:rsidP="002844CE">
            <w:pPr>
              <w:jc w:val="center"/>
              <w:rPr>
                <w:rFonts w:ascii="Arial" w:hAnsi="Arial" w:cs="Arial"/>
                <w:sz w:val="16"/>
                <w:szCs w:val="16"/>
              </w:rPr>
            </w:pPr>
          </w:p>
        </w:tc>
        <w:tc>
          <w:tcPr>
            <w:tcW w:w="1114" w:type="pct"/>
          </w:tcPr>
          <w:p w:rsidR="00867ACC" w:rsidRPr="00535707" w:rsidRDefault="00867ACC" w:rsidP="002844CE">
            <w:pPr>
              <w:rPr>
                <w:rFonts w:ascii="Arial" w:hAnsi="Arial" w:cs="Arial"/>
                <w:sz w:val="16"/>
                <w:szCs w:val="16"/>
              </w:rPr>
            </w:pPr>
          </w:p>
        </w:tc>
      </w:tr>
    </w:tbl>
    <w:p w:rsidR="00535707" w:rsidRDefault="00535707" w:rsidP="00535707">
      <w:pPr>
        <w:jc w:val="both"/>
        <w:rPr>
          <w:rFonts w:ascii="Arial" w:hAnsi="Arial" w:cs="Arial"/>
          <w:sz w:val="16"/>
          <w:szCs w:val="16"/>
        </w:rPr>
      </w:pPr>
    </w:p>
    <w:p w:rsidR="00867ACC" w:rsidRPr="00535707" w:rsidRDefault="00867ACC" w:rsidP="00867ACC">
      <w:pPr>
        <w:spacing w:after="240"/>
        <w:jc w:val="both"/>
        <w:rPr>
          <w:rFonts w:ascii="Arial" w:hAnsi="Arial" w:cs="Arial"/>
          <w:sz w:val="16"/>
          <w:szCs w:val="16"/>
        </w:rPr>
      </w:pPr>
      <w:r w:rsidRPr="00535707">
        <w:rPr>
          <w:rFonts w:ascii="Arial" w:hAnsi="Arial" w:cs="Arial"/>
          <w:sz w:val="16"/>
          <w:szCs w:val="16"/>
        </w:rPr>
        <w:t>27. Привлекались ли к уголовной ответственности (указываются в том числе сведения о снятой или погашенной судимости)</w:t>
      </w:r>
    </w:p>
    <w:tbl>
      <w:tblPr>
        <w:tblStyle w:val="1ffffe"/>
        <w:tblW w:w="5000" w:type="pct"/>
        <w:tblCellMar>
          <w:left w:w="28" w:type="dxa"/>
          <w:right w:w="28" w:type="dxa"/>
        </w:tblCellMar>
        <w:tblLook w:val="01E0"/>
      </w:tblPr>
      <w:tblGrid>
        <w:gridCol w:w="3158"/>
        <w:gridCol w:w="4119"/>
        <w:gridCol w:w="4119"/>
      </w:tblGrid>
      <w:tr w:rsidR="00867ACC" w:rsidRPr="00535707" w:rsidTr="00535707">
        <w:trPr>
          <w:tblHeader/>
        </w:trPr>
        <w:tc>
          <w:tcPr>
            <w:tcW w:w="1385"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Пункт, часть, статья Уголовного кодекса Российской Федерации</w:t>
            </w:r>
          </w:p>
          <w:p w:rsidR="00867ACC" w:rsidRPr="00535707" w:rsidRDefault="00867ACC" w:rsidP="002844CE">
            <w:pPr>
              <w:jc w:val="center"/>
              <w:rPr>
                <w:rFonts w:ascii="Arial" w:hAnsi="Arial" w:cs="Arial"/>
                <w:sz w:val="16"/>
                <w:szCs w:val="16"/>
              </w:rPr>
            </w:pPr>
            <w:r w:rsidRPr="00535707">
              <w:rPr>
                <w:rFonts w:ascii="Arial" w:hAnsi="Arial" w:cs="Arial"/>
                <w:sz w:val="16"/>
                <w:szCs w:val="16"/>
              </w:rPr>
              <w:t>(иного закона)</w:t>
            </w:r>
          </w:p>
        </w:tc>
        <w:tc>
          <w:tcPr>
            <w:tcW w:w="1807" w:type="pct"/>
          </w:tcPr>
          <w:p w:rsidR="00867ACC" w:rsidRPr="00535707" w:rsidRDefault="00867ACC" w:rsidP="00535707">
            <w:pPr>
              <w:jc w:val="center"/>
              <w:rPr>
                <w:rFonts w:ascii="Arial" w:hAnsi="Arial" w:cs="Arial"/>
                <w:sz w:val="16"/>
                <w:szCs w:val="16"/>
              </w:rPr>
            </w:pPr>
            <w:r w:rsidRPr="00535707">
              <w:rPr>
                <w:rFonts w:ascii="Arial" w:hAnsi="Arial" w:cs="Arial"/>
                <w:sz w:val="16"/>
                <w:szCs w:val="16"/>
              </w:rPr>
              <w:t>Дата назначения наказания</w:t>
            </w:r>
          </w:p>
        </w:tc>
        <w:tc>
          <w:tcPr>
            <w:tcW w:w="1807" w:type="pct"/>
          </w:tcPr>
          <w:p w:rsidR="00867ACC" w:rsidRPr="00535707" w:rsidRDefault="00867ACC" w:rsidP="002844CE">
            <w:pPr>
              <w:jc w:val="center"/>
              <w:rPr>
                <w:rFonts w:ascii="Arial" w:hAnsi="Arial" w:cs="Arial"/>
                <w:sz w:val="16"/>
                <w:szCs w:val="16"/>
              </w:rPr>
            </w:pPr>
            <w:r w:rsidRPr="00535707">
              <w:rPr>
                <w:rFonts w:ascii="Arial" w:hAnsi="Arial" w:cs="Arial"/>
                <w:sz w:val="16"/>
                <w:szCs w:val="16"/>
              </w:rPr>
              <w:t>Вид, срок и (или) размер наказания</w:t>
            </w:r>
          </w:p>
        </w:tc>
      </w:tr>
      <w:tr w:rsidR="00867ACC" w:rsidRPr="00535707" w:rsidTr="00535707">
        <w:tc>
          <w:tcPr>
            <w:tcW w:w="1385" w:type="pct"/>
          </w:tcPr>
          <w:p w:rsidR="00867ACC" w:rsidRPr="00535707" w:rsidRDefault="00867ACC" w:rsidP="002844CE">
            <w:pPr>
              <w:jc w:val="center"/>
              <w:rPr>
                <w:rFonts w:ascii="Arial" w:hAnsi="Arial" w:cs="Arial"/>
                <w:sz w:val="16"/>
                <w:szCs w:val="16"/>
              </w:rPr>
            </w:pPr>
          </w:p>
        </w:tc>
        <w:tc>
          <w:tcPr>
            <w:tcW w:w="1807" w:type="pct"/>
          </w:tcPr>
          <w:p w:rsidR="00867ACC" w:rsidRPr="00535707" w:rsidRDefault="00867ACC" w:rsidP="002844CE">
            <w:pPr>
              <w:jc w:val="center"/>
              <w:rPr>
                <w:rFonts w:ascii="Arial" w:hAnsi="Arial" w:cs="Arial"/>
                <w:sz w:val="16"/>
                <w:szCs w:val="16"/>
              </w:rPr>
            </w:pPr>
          </w:p>
        </w:tc>
        <w:tc>
          <w:tcPr>
            <w:tcW w:w="1807" w:type="pct"/>
          </w:tcPr>
          <w:p w:rsidR="00867ACC" w:rsidRPr="00535707" w:rsidRDefault="00867ACC" w:rsidP="002844CE">
            <w:pPr>
              <w:rPr>
                <w:rFonts w:ascii="Arial" w:hAnsi="Arial" w:cs="Arial"/>
                <w:sz w:val="16"/>
                <w:szCs w:val="16"/>
              </w:rPr>
            </w:pPr>
          </w:p>
        </w:tc>
      </w:tr>
      <w:tr w:rsidR="00867ACC" w:rsidRPr="00535707" w:rsidTr="00535707">
        <w:tc>
          <w:tcPr>
            <w:tcW w:w="1385" w:type="pct"/>
          </w:tcPr>
          <w:p w:rsidR="00867ACC" w:rsidRPr="00535707" w:rsidRDefault="00867ACC" w:rsidP="002844CE">
            <w:pPr>
              <w:jc w:val="center"/>
              <w:rPr>
                <w:rFonts w:ascii="Arial" w:hAnsi="Arial" w:cs="Arial"/>
                <w:sz w:val="16"/>
                <w:szCs w:val="16"/>
              </w:rPr>
            </w:pPr>
          </w:p>
        </w:tc>
        <w:tc>
          <w:tcPr>
            <w:tcW w:w="1807" w:type="pct"/>
          </w:tcPr>
          <w:p w:rsidR="00867ACC" w:rsidRPr="00535707" w:rsidRDefault="00867ACC" w:rsidP="002844CE">
            <w:pPr>
              <w:jc w:val="center"/>
              <w:rPr>
                <w:rFonts w:ascii="Arial" w:hAnsi="Arial" w:cs="Arial"/>
                <w:sz w:val="16"/>
                <w:szCs w:val="16"/>
              </w:rPr>
            </w:pPr>
          </w:p>
        </w:tc>
        <w:tc>
          <w:tcPr>
            <w:tcW w:w="1807" w:type="pct"/>
          </w:tcPr>
          <w:p w:rsidR="00867ACC" w:rsidRPr="00535707" w:rsidRDefault="00867ACC" w:rsidP="002844CE">
            <w:pPr>
              <w:rPr>
                <w:rFonts w:ascii="Arial" w:hAnsi="Arial" w:cs="Arial"/>
                <w:sz w:val="16"/>
                <w:szCs w:val="16"/>
              </w:rPr>
            </w:pPr>
          </w:p>
        </w:tc>
      </w:tr>
      <w:tr w:rsidR="00867ACC" w:rsidRPr="00535707" w:rsidTr="00535707">
        <w:tc>
          <w:tcPr>
            <w:tcW w:w="1385" w:type="pct"/>
          </w:tcPr>
          <w:p w:rsidR="00867ACC" w:rsidRPr="00535707" w:rsidRDefault="00867ACC" w:rsidP="002844CE">
            <w:pPr>
              <w:jc w:val="center"/>
              <w:rPr>
                <w:rFonts w:ascii="Arial" w:hAnsi="Arial" w:cs="Arial"/>
                <w:sz w:val="16"/>
                <w:szCs w:val="16"/>
              </w:rPr>
            </w:pPr>
          </w:p>
        </w:tc>
        <w:tc>
          <w:tcPr>
            <w:tcW w:w="1807" w:type="pct"/>
          </w:tcPr>
          <w:p w:rsidR="00867ACC" w:rsidRPr="00535707" w:rsidRDefault="00867ACC" w:rsidP="002844CE">
            <w:pPr>
              <w:jc w:val="center"/>
              <w:rPr>
                <w:rFonts w:ascii="Arial" w:hAnsi="Arial" w:cs="Arial"/>
                <w:sz w:val="16"/>
                <w:szCs w:val="16"/>
              </w:rPr>
            </w:pPr>
          </w:p>
        </w:tc>
        <w:tc>
          <w:tcPr>
            <w:tcW w:w="1807" w:type="pct"/>
          </w:tcPr>
          <w:p w:rsidR="00867ACC" w:rsidRPr="00535707" w:rsidRDefault="00867ACC" w:rsidP="002844CE">
            <w:pPr>
              <w:rPr>
                <w:rFonts w:ascii="Arial" w:hAnsi="Arial" w:cs="Arial"/>
                <w:sz w:val="16"/>
                <w:szCs w:val="16"/>
              </w:rPr>
            </w:pPr>
          </w:p>
        </w:tc>
      </w:tr>
    </w:tbl>
    <w:p w:rsidR="00535707" w:rsidRPr="00535707" w:rsidRDefault="00535707" w:rsidP="00867ACC">
      <w:pPr>
        <w:rPr>
          <w:rFonts w:ascii="Arial" w:hAnsi="Arial" w:cs="Arial"/>
          <w:sz w:val="16"/>
          <w:szCs w:val="16"/>
        </w:rPr>
      </w:pPr>
    </w:p>
    <w:p w:rsidR="00867ACC" w:rsidRPr="00535707" w:rsidRDefault="00867ACC" w:rsidP="00535707">
      <w:pPr>
        <w:ind w:firstLine="284"/>
        <w:rPr>
          <w:rFonts w:ascii="Arial" w:hAnsi="Arial" w:cs="Arial"/>
          <w:sz w:val="16"/>
          <w:szCs w:val="16"/>
        </w:rPr>
      </w:pPr>
      <w:r w:rsidRPr="00535707">
        <w:rPr>
          <w:rFonts w:ascii="Arial" w:hAnsi="Arial" w:cs="Arial"/>
          <w:sz w:val="16"/>
          <w:szCs w:val="16"/>
        </w:rPr>
        <w:t>28. Заполняется при поступлении на службу:</w:t>
      </w:r>
    </w:p>
    <w:p w:rsidR="00867ACC" w:rsidRPr="00535707" w:rsidRDefault="00867ACC" w:rsidP="00535707">
      <w:pPr>
        <w:ind w:firstLine="284"/>
        <w:rPr>
          <w:rFonts w:ascii="Arial" w:hAnsi="Arial" w:cs="Arial"/>
          <w:sz w:val="16"/>
          <w:szCs w:val="16"/>
        </w:rPr>
      </w:pPr>
      <w:r w:rsidRPr="00535707">
        <w:rPr>
          <w:rFonts w:ascii="Arial" w:hAnsi="Arial" w:cs="Arial"/>
          <w:sz w:val="16"/>
          <w:szCs w:val="16"/>
        </w:rPr>
        <w:t>в органы внутренних дел Российской Федерации;</w:t>
      </w:r>
    </w:p>
    <w:p w:rsidR="00867ACC" w:rsidRPr="00535707" w:rsidRDefault="00867ACC" w:rsidP="00535707">
      <w:pPr>
        <w:ind w:firstLine="284"/>
        <w:rPr>
          <w:rFonts w:ascii="Arial" w:hAnsi="Arial" w:cs="Arial"/>
          <w:sz w:val="16"/>
          <w:szCs w:val="16"/>
        </w:rPr>
      </w:pPr>
      <w:r w:rsidRPr="00535707">
        <w:rPr>
          <w:rFonts w:ascii="Arial" w:hAnsi="Arial" w:cs="Arial"/>
          <w:sz w:val="16"/>
          <w:szCs w:val="16"/>
        </w:rPr>
        <w:t>в органы государственной охраны;</w:t>
      </w:r>
    </w:p>
    <w:p w:rsidR="00867ACC" w:rsidRPr="00535707" w:rsidRDefault="00867ACC" w:rsidP="00535707">
      <w:pPr>
        <w:ind w:firstLine="284"/>
        <w:jc w:val="both"/>
        <w:rPr>
          <w:rFonts w:ascii="Arial" w:hAnsi="Arial" w:cs="Arial"/>
          <w:sz w:val="16"/>
          <w:szCs w:val="16"/>
        </w:rPr>
      </w:pPr>
      <w:r w:rsidRPr="00535707">
        <w:rPr>
          <w:rFonts w:ascii="Arial" w:hAnsi="Arial" w:cs="Arial"/>
          <w:sz w:val="16"/>
          <w:szCs w:val="16"/>
        </w:rPr>
        <w:t>в федеральную противопожарную службу Государственной противопожарной службы;</w:t>
      </w:r>
    </w:p>
    <w:p w:rsidR="00867ACC" w:rsidRPr="00535707" w:rsidRDefault="00867ACC" w:rsidP="00535707">
      <w:pPr>
        <w:ind w:firstLine="284"/>
        <w:rPr>
          <w:rFonts w:ascii="Arial" w:hAnsi="Arial" w:cs="Arial"/>
          <w:sz w:val="16"/>
          <w:szCs w:val="16"/>
        </w:rPr>
      </w:pPr>
      <w:r w:rsidRPr="00535707">
        <w:rPr>
          <w:rFonts w:ascii="Arial" w:hAnsi="Arial" w:cs="Arial"/>
          <w:sz w:val="16"/>
          <w:szCs w:val="16"/>
        </w:rPr>
        <w:t>в органы и организации прокуратуры Российской Федерации;</w:t>
      </w:r>
    </w:p>
    <w:p w:rsidR="00867ACC" w:rsidRPr="00535707" w:rsidRDefault="00867ACC" w:rsidP="00535707">
      <w:pPr>
        <w:ind w:firstLine="284"/>
        <w:rPr>
          <w:rFonts w:ascii="Arial" w:hAnsi="Arial" w:cs="Arial"/>
          <w:sz w:val="16"/>
          <w:szCs w:val="16"/>
        </w:rPr>
      </w:pPr>
      <w:r w:rsidRPr="00535707">
        <w:rPr>
          <w:rFonts w:ascii="Arial" w:hAnsi="Arial" w:cs="Arial"/>
          <w:sz w:val="16"/>
          <w:szCs w:val="16"/>
        </w:rPr>
        <w:t>в органы принудительного исполнения Российской Федерации;</w:t>
      </w:r>
    </w:p>
    <w:p w:rsidR="00867ACC" w:rsidRPr="00535707" w:rsidRDefault="00867ACC" w:rsidP="00535707">
      <w:pPr>
        <w:ind w:firstLine="284"/>
        <w:rPr>
          <w:rFonts w:ascii="Arial" w:hAnsi="Arial" w:cs="Arial"/>
          <w:sz w:val="16"/>
          <w:szCs w:val="16"/>
        </w:rPr>
      </w:pPr>
      <w:r w:rsidRPr="00535707">
        <w:rPr>
          <w:rFonts w:ascii="Arial" w:hAnsi="Arial" w:cs="Arial"/>
          <w:sz w:val="16"/>
          <w:szCs w:val="16"/>
        </w:rPr>
        <w:t>в Следственный комитет Российской Федерации;</w:t>
      </w:r>
    </w:p>
    <w:p w:rsidR="00867ACC" w:rsidRPr="00535707" w:rsidRDefault="00867ACC" w:rsidP="00535707">
      <w:pPr>
        <w:ind w:firstLine="284"/>
        <w:jc w:val="both"/>
        <w:rPr>
          <w:rFonts w:ascii="Arial" w:hAnsi="Arial" w:cs="Arial"/>
          <w:sz w:val="16"/>
          <w:szCs w:val="16"/>
        </w:rPr>
      </w:pPr>
      <w:r w:rsidRPr="00535707">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867ACC" w:rsidRPr="00535707" w:rsidRDefault="00867ACC" w:rsidP="00535707">
      <w:pPr>
        <w:ind w:firstLine="284"/>
        <w:rPr>
          <w:rFonts w:ascii="Arial" w:hAnsi="Arial" w:cs="Arial"/>
          <w:sz w:val="16"/>
          <w:szCs w:val="16"/>
        </w:rPr>
      </w:pPr>
      <w:r w:rsidRPr="00535707">
        <w:rPr>
          <w:rFonts w:ascii="Arial" w:hAnsi="Arial" w:cs="Arial"/>
          <w:sz w:val="16"/>
          <w:szCs w:val="16"/>
        </w:rPr>
        <w:t>в учреждения и органы уголовно-исполнительной системы Российской Федерации.</w:t>
      </w:r>
    </w:p>
    <w:p w:rsidR="00867ACC" w:rsidRPr="00535707" w:rsidRDefault="00867ACC" w:rsidP="00535707">
      <w:pPr>
        <w:ind w:firstLine="284"/>
        <w:jc w:val="both"/>
        <w:rPr>
          <w:rFonts w:ascii="Arial" w:hAnsi="Arial" w:cs="Arial"/>
          <w:sz w:val="16"/>
          <w:szCs w:val="16"/>
        </w:rPr>
      </w:pPr>
      <w:r w:rsidRPr="00535707">
        <w:rPr>
          <w:rFonts w:ascii="Arial" w:hAnsi="Arial" w:cs="Arial"/>
          <w:sz w:val="16"/>
          <w:szCs w:val="16"/>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1ffffe"/>
        <w:tblW w:w="5000" w:type="pct"/>
        <w:tblCellMar>
          <w:left w:w="28" w:type="dxa"/>
          <w:right w:w="28" w:type="dxa"/>
        </w:tblCellMar>
        <w:tblLook w:val="01E0"/>
      </w:tblPr>
      <w:tblGrid>
        <w:gridCol w:w="3158"/>
        <w:gridCol w:w="4119"/>
        <w:gridCol w:w="4119"/>
      </w:tblGrid>
      <w:tr w:rsidR="00867ACC" w:rsidRPr="00535707" w:rsidTr="00535707">
        <w:trPr>
          <w:tblHeader/>
        </w:trPr>
        <w:tc>
          <w:tcPr>
            <w:tcW w:w="1385" w:type="pct"/>
          </w:tcPr>
          <w:p w:rsidR="00867ACC" w:rsidRPr="00535707" w:rsidRDefault="00867ACC" w:rsidP="002844CE">
            <w:pPr>
              <w:keepNext/>
              <w:jc w:val="center"/>
              <w:rPr>
                <w:rFonts w:ascii="Arial" w:hAnsi="Arial" w:cs="Arial"/>
                <w:sz w:val="16"/>
                <w:szCs w:val="16"/>
              </w:rPr>
            </w:pPr>
            <w:r w:rsidRPr="00535707">
              <w:rPr>
                <w:rFonts w:ascii="Arial" w:hAnsi="Arial" w:cs="Arial"/>
                <w:sz w:val="16"/>
                <w:szCs w:val="16"/>
              </w:rPr>
              <w:t>Пункт, часть, статья Уголовного кодекса Российской Федерации</w:t>
            </w:r>
          </w:p>
          <w:p w:rsidR="00867ACC" w:rsidRPr="00535707" w:rsidRDefault="00867ACC" w:rsidP="002844CE">
            <w:pPr>
              <w:keepNext/>
              <w:jc w:val="center"/>
              <w:rPr>
                <w:rFonts w:ascii="Arial" w:hAnsi="Arial" w:cs="Arial"/>
                <w:sz w:val="16"/>
                <w:szCs w:val="16"/>
              </w:rPr>
            </w:pPr>
            <w:r w:rsidRPr="00535707">
              <w:rPr>
                <w:rFonts w:ascii="Arial" w:hAnsi="Arial" w:cs="Arial"/>
                <w:sz w:val="16"/>
                <w:szCs w:val="16"/>
              </w:rPr>
              <w:t>(иного закона)</w:t>
            </w:r>
          </w:p>
        </w:tc>
        <w:tc>
          <w:tcPr>
            <w:tcW w:w="1807" w:type="pct"/>
          </w:tcPr>
          <w:p w:rsidR="00867ACC" w:rsidRPr="00535707" w:rsidRDefault="00867ACC" w:rsidP="002844CE">
            <w:pPr>
              <w:keepNext/>
              <w:jc w:val="center"/>
              <w:rPr>
                <w:rFonts w:ascii="Arial" w:hAnsi="Arial" w:cs="Arial"/>
                <w:sz w:val="16"/>
                <w:szCs w:val="16"/>
              </w:rPr>
            </w:pPr>
            <w:r w:rsidRPr="00535707">
              <w:rPr>
                <w:rFonts w:ascii="Arial" w:hAnsi="Arial" w:cs="Arial"/>
                <w:sz w:val="16"/>
                <w:szCs w:val="16"/>
              </w:rPr>
              <w:t xml:space="preserve">Дата освобождения </w:t>
            </w:r>
            <w:r w:rsidRPr="00535707">
              <w:rPr>
                <w:rFonts w:ascii="Arial" w:hAnsi="Arial" w:cs="Arial"/>
                <w:sz w:val="16"/>
                <w:szCs w:val="16"/>
              </w:rPr>
              <w:br/>
              <w:t>от уголовной ответственности</w:t>
            </w:r>
          </w:p>
        </w:tc>
        <w:tc>
          <w:tcPr>
            <w:tcW w:w="1807" w:type="pct"/>
          </w:tcPr>
          <w:p w:rsidR="00867ACC" w:rsidRPr="00535707" w:rsidRDefault="00867ACC" w:rsidP="002844CE">
            <w:pPr>
              <w:keepNext/>
              <w:jc w:val="center"/>
              <w:rPr>
                <w:rFonts w:ascii="Arial" w:hAnsi="Arial" w:cs="Arial"/>
                <w:sz w:val="16"/>
                <w:szCs w:val="16"/>
              </w:rPr>
            </w:pPr>
            <w:r w:rsidRPr="00535707">
              <w:rPr>
                <w:rFonts w:ascii="Arial" w:hAnsi="Arial" w:cs="Arial"/>
                <w:sz w:val="16"/>
                <w:szCs w:val="16"/>
              </w:rPr>
              <w:t xml:space="preserve">Основание освобождения </w:t>
            </w:r>
            <w:r w:rsidRPr="00535707">
              <w:rPr>
                <w:rFonts w:ascii="Arial" w:hAnsi="Arial" w:cs="Arial"/>
                <w:sz w:val="16"/>
                <w:szCs w:val="16"/>
              </w:rPr>
              <w:br/>
              <w:t>от уголовной ответственности</w:t>
            </w:r>
          </w:p>
        </w:tc>
      </w:tr>
      <w:tr w:rsidR="00867ACC" w:rsidRPr="00535707" w:rsidTr="00535707">
        <w:tc>
          <w:tcPr>
            <w:tcW w:w="1385" w:type="pct"/>
          </w:tcPr>
          <w:p w:rsidR="00867ACC" w:rsidRPr="00535707" w:rsidRDefault="00867ACC" w:rsidP="002844CE">
            <w:pPr>
              <w:keepNext/>
              <w:jc w:val="center"/>
              <w:rPr>
                <w:rFonts w:ascii="Arial" w:hAnsi="Arial" w:cs="Arial"/>
                <w:sz w:val="16"/>
                <w:szCs w:val="16"/>
              </w:rPr>
            </w:pPr>
          </w:p>
        </w:tc>
        <w:tc>
          <w:tcPr>
            <w:tcW w:w="1807" w:type="pct"/>
          </w:tcPr>
          <w:p w:rsidR="00867ACC" w:rsidRPr="00535707" w:rsidRDefault="00867ACC" w:rsidP="002844CE">
            <w:pPr>
              <w:keepNext/>
              <w:jc w:val="center"/>
              <w:rPr>
                <w:rFonts w:ascii="Arial" w:hAnsi="Arial" w:cs="Arial"/>
                <w:sz w:val="16"/>
                <w:szCs w:val="16"/>
              </w:rPr>
            </w:pPr>
          </w:p>
        </w:tc>
        <w:tc>
          <w:tcPr>
            <w:tcW w:w="1807" w:type="pct"/>
          </w:tcPr>
          <w:p w:rsidR="00867ACC" w:rsidRPr="00535707" w:rsidRDefault="00867ACC" w:rsidP="002844CE">
            <w:pPr>
              <w:keepNext/>
              <w:rPr>
                <w:rFonts w:ascii="Arial" w:hAnsi="Arial" w:cs="Arial"/>
                <w:sz w:val="16"/>
                <w:szCs w:val="16"/>
              </w:rPr>
            </w:pPr>
          </w:p>
        </w:tc>
      </w:tr>
      <w:tr w:rsidR="00867ACC" w:rsidRPr="00535707" w:rsidTr="00535707">
        <w:tc>
          <w:tcPr>
            <w:tcW w:w="1385" w:type="pct"/>
          </w:tcPr>
          <w:p w:rsidR="00867ACC" w:rsidRPr="00535707" w:rsidRDefault="00867ACC" w:rsidP="002844CE">
            <w:pPr>
              <w:keepNext/>
              <w:jc w:val="center"/>
              <w:rPr>
                <w:rFonts w:ascii="Arial" w:hAnsi="Arial" w:cs="Arial"/>
                <w:sz w:val="16"/>
                <w:szCs w:val="16"/>
              </w:rPr>
            </w:pPr>
          </w:p>
        </w:tc>
        <w:tc>
          <w:tcPr>
            <w:tcW w:w="1807" w:type="pct"/>
          </w:tcPr>
          <w:p w:rsidR="00867ACC" w:rsidRPr="00535707" w:rsidRDefault="00867ACC" w:rsidP="002844CE">
            <w:pPr>
              <w:keepNext/>
              <w:jc w:val="center"/>
              <w:rPr>
                <w:rFonts w:ascii="Arial" w:hAnsi="Arial" w:cs="Arial"/>
                <w:sz w:val="16"/>
                <w:szCs w:val="16"/>
              </w:rPr>
            </w:pPr>
          </w:p>
        </w:tc>
        <w:tc>
          <w:tcPr>
            <w:tcW w:w="1807" w:type="pct"/>
          </w:tcPr>
          <w:p w:rsidR="00867ACC" w:rsidRPr="00535707" w:rsidRDefault="00867ACC" w:rsidP="002844CE">
            <w:pPr>
              <w:keepNext/>
              <w:rPr>
                <w:rFonts w:ascii="Arial" w:hAnsi="Arial" w:cs="Arial"/>
                <w:sz w:val="16"/>
                <w:szCs w:val="16"/>
              </w:rPr>
            </w:pPr>
          </w:p>
        </w:tc>
      </w:tr>
    </w:tbl>
    <w:p w:rsidR="00867ACC" w:rsidRPr="00535707" w:rsidRDefault="00867ACC" w:rsidP="00867ACC">
      <w:pPr>
        <w:rPr>
          <w:rFonts w:ascii="Arial" w:hAnsi="Arial" w:cs="Arial"/>
          <w:sz w:val="16"/>
          <w:szCs w:val="16"/>
        </w:rPr>
      </w:pPr>
    </w:p>
    <w:p w:rsidR="00867ACC" w:rsidRPr="00535707" w:rsidRDefault="00867ACC" w:rsidP="00867ACC">
      <w:pPr>
        <w:rPr>
          <w:rFonts w:ascii="Arial" w:hAnsi="Arial" w:cs="Arial"/>
          <w:sz w:val="16"/>
          <w:szCs w:val="16"/>
        </w:rPr>
      </w:pPr>
      <w:r w:rsidRPr="00535707">
        <w:rPr>
          <w:rFonts w:ascii="Arial" w:hAnsi="Arial" w:cs="Arial"/>
          <w:sz w:val="16"/>
          <w:szCs w:val="16"/>
        </w:rPr>
        <w:t>29. Заполняется при поступлении на службу:</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внутренних дел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государственной охраны;</w:t>
      </w:r>
    </w:p>
    <w:p w:rsidR="00867ACC" w:rsidRPr="00535707" w:rsidRDefault="00867ACC" w:rsidP="00867ACC">
      <w:pPr>
        <w:ind w:firstLine="425"/>
        <w:jc w:val="both"/>
        <w:rPr>
          <w:rFonts w:ascii="Arial" w:hAnsi="Arial" w:cs="Arial"/>
          <w:sz w:val="16"/>
          <w:szCs w:val="16"/>
        </w:rPr>
      </w:pPr>
      <w:r w:rsidRPr="00535707">
        <w:rPr>
          <w:rFonts w:ascii="Arial" w:hAnsi="Arial" w:cs="Arial"/>
          <w:sz w:val="16"/>
          <w:szCs w:val="16"/>
        </w:rPr>
        <w:t>в федеральную противопожарную службу Государственной противопожарной службы;</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и организации прокуратуры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принудительного исполнения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Следственный комитет Российской Федерации;</w:t>
      </w:r>
    </w:p>
    <w:p w:rsidR="00867ACC" w:rsidRPr="00535707" w:rsidRDefault="00867ACC" w:rsidP="00867ACC">
      <w:pPr>
        <w:ind w:firstLine="425"/>
        <w:jc w:val="both"/>
        <w:rPr>
          <w:rFonts w:ascii="Arial" w:hAnsi="Arial" w:cs="Arial"/>
          <w:sz w:val="16"/>
          <w:szCs w:val="16"/>
        </w:rPr>
      </w:pPr>
      <w:r w:rsidRPr="00535707">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867ACC" w:rsidRPr="00535707" w:rsidRDefault="00867ACC" w:rsidP="00867ACC">
      <w:pPr>
        <w:spacing w:after="120"/>
        <w:ind w:left="425"/>
        <w:rPr>
          <w:rFonts w:ascii="Arial" w:hAnsi="Arial" w:cs="Arial"/>
          <w:sz w:val="16"/>
          <w:szCs w:val="16"/>
        </w:rPr>
      </w:pPr>
      <w:r w:rsidRPr="00535707">
        <w:rPr>
          <w:rFonts w:ascii="Arial" w:hAnsi="Arial" w:cs="Arial"/>
          <w:sz w:val="16"/>
          <w:szCs w:val="16"/>
        </w:rPr>
        <w:t>в учреждения и органы уголовно-исполнительной системы Российской Федерации.</w:t>
      </w:r>
    </w:p>
    <w:p w:rsidR="00867ACC" w:rsidRPr="00535707" w:rsidRDefault="00867ACC" w:rsidP="00867ACC">
      <w:pPr>
        <w:jc w:val="both"/>
        <w:rPr>
          <w:rFonts w:ascii="Arial" w:hAnsi="Arial" w:cs="Arial"/>
          <w:sz w:val="16"/>
          <w:szCs w:val="16"/>
        </w:rPr>
      </w:pPr>
      <w:r w:rsidRPr="00535707">
        <w:rPr>
          <w:rFonts w:ascii="Arial" w:hAnsi="Arial" w:cs="Arial"/>
          <w:sz w:val="16"/>
          <w:szCs w:val="16"/>
        </w:rPr>
        <w:t xml:space="preserve">Являетесь ли подозреваемым или обвиняемым по уголовному делу  </w:t>
      </w:r>
    </w:p>
    <w:p w:rsidR="00867ACC" w:rsidRPr="00535707" w:rsidRDefault="00867ACC" w:rsidP="00867ACC">
      <w:pPr>
        <w:pBdr>
          <w:top w:val="single" w:sz="4" w:space="1" w:color="auto"/>
        </w:pBdr>
        <w:ind w:left="7041"/>
        <w:jc w:val="both"/>
        <w:rPr>
          <w:rFonts w:ascii="Arial" w:hAnsi="Arial" w:cs="Arial"/>
          <w:sz w:val="16"/>
          <w:szCs w:val="16"/>
        </w:rPr>
      </w:pP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spacing w:after="180"/>
        <w:jc w:val="both"/>
        <w:rPr>
          <w:rFonts w:ascii="Arial" w:hAnsi="Arial" w:cs="Arial"/>
          <w:sz w:val="16"/>
          <w:szCs w:val="16"/>
        </w:rPr>
      </w:pPr>
    </w:p>
    <w:p w:rsidR="00867ACC" w:rsidRPr="00535707" w:rsidRDefault="00867ACC" w:rsidP="00867ACC">
      <w:pPr>
        <w:rPr>
          <w:rFonts w:ascii="Arial" w:hAnsi="Arial" w:cs="Arial"/>
          <w:sz w:val="16"/>
          <w:szCs w:val="16"/>
        </w:rPr>
      </w:pPr>
      <w:r w:rsidRPr="00535707">
        <w:rPr>
          <w:rFonts w:ascii="Arial" w:hAnsi="Arial" w:cs="Arial"/>
          <w:sz w:val="16"/>
          <w:szCs w:val="16"/>
        </w:rPr>
        <w:t>30. Заполняется при поступлении на службу:</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внутренних дел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государственной охраны;</w:t>
      </w:r>
    </w:p>
    <w:p w:rsidR="00867ACC" w:rsidRPr="00535707" w:rsidRDefault="00867ACC" w:rsidP="00867ACC">
      <w:pPr>
        <w:ind w:firstLine="425"/>
        <w:jc w:val="both"/>
        <w:rPr>
          <w:rFonts w:ascii="Arial" w:hAnsi="Arial" w:cs="Arial"/>
          <w:sz w:val="16"/>
          <w:szCs w:val="16"/>
        </w:rPr>
      </w:pPr>
      <w:r w:rsidRPr="00535707">
        <w:rPr>
          <w:rFonts w:ascii="Arial" w:hAnsi="Arial" w:cs="Arial"/>
          <w:sz w:val="16"/>
          <w:szCs w:val="16"/>
        </w:rPr>
        <w:t>в федеральную противопожарную службу Государственной противопожарной службы;</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и организации прокуратуры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принудительного исполнения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Следственный комитет Российской Федерации;</w:t>
      </w:r>
    </w:p>
    <w:p w:rsidR="00867ACC" w:rsidRPr="00535707" w:rsidRDefault="00867ACC" w:rsidP="00867ACC">
      <w:pPr>
        <w:ind w:firstLine="425"/>
        <w:jc w:val="both"/>
        <w:rPr>
          <w:rFonts w:ascii="Arial" w:hAnsi="Arial" w:cs="Arial"/>
          <w:sz w:val="16"/>
          <w:szCs w:val="16"/>
        </w:rPr>
      </w:pPr>
      <w:r w:rsidRPr="00535707">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867ACC" w:rsidRPr="00535707" w:rsidRDefault="00867ACC" w:rsidP="00867ACC">
      <w:pPr>
        <w:spacing w:after="120"/>
        <w:ind w:firstLine="425"/>
        <w:jc w:val="both"/>
        <w:rPr>
          <w:rFonts w:ascii="Arial" w:hAnsi="Arial" w:cs="Arial"/>
          <w:sz w:val="16"/>
          <w:szCs w:val="16"/>
        </w:rPr>
      </w:pPr>
      <w:r w:rsidRPr="00535707">
        <w:rPr>
          <w:rFonts w:ascii="Arial" w:hAnsi="Arial" w:cs="Arial"/>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867ACC" w:rsidRPr="00535707" w:rsidRDefault="00867ACC" w:rsidP="00867ACC">
      <w:pPr>
        <w:jc w:val="both"/>
        <w:rPr>
          <w:rFonts w:ascii="Arial" w:hAnsi="Arial" w:cs="Arial"/>
          <w:sz w:val="16"/>
          <w:szCs w:val="16"/>
        </w:rPr>
      </w:pPr>
      <w:r w:rsidRPr="00535707">
        <w:rPr>
          <w:rFonts w:ascii="Arial" w:hAnsi="Arial" w:cs="Arial"/>
          <w:sz w:val="16"/>
          <w:szCs w:val="16"/>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867ACC" w:rsidRPr="00535707" w:rsidRDefault="00867ACC" w:rsidP="00867ACC">
      <w:pPr>
        <w:pBdr>
          <w:top w:val="single" w:sz="4" w:space="1" w:color="auto"/>
        </w:pBdr>
        <w:ind w:left="1932"/>
        <w:jc w:val="both"/>
        <w:rPr>
          <w:rFonts w:ascii="Arial" w:hAnsi="Arial" w:cs="Arial"/>
          <w:sz w:val="16"/>
          <w:szCs w:val="16"/>
        </w:rPr>
      </w:pP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jc w:val="both"/>
        <w:rPr>
          <w:rFonts w:ascii="Arial" w:hAnsi="Arial" w:cs="Arial"/>
          <w:sz w:val="16"/>
          <w:szCs w:val="16"/>
        </w:rPr>
      </w:pP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jc w:val="both"/>
        <w:rPr>
          <w:rFonts w:ascii="Arial" w:hAnsi="Arial" w:cs="Arial"/>
          <w:sz w:val="16"/>
          <w:szCs w:val="16"/>
        </w:rPr>
      </w:pPr>
    </w:p>
    <w:p w:rsidR="00867ACC" w:rsidRPr="00535707" w:rsidRDefault="00867ACC" w:rsidP="00867ACC">
      <w:pPr>
        <w:widowControl w:val="0"/>
        <w:spacing w:after="120"/>
        <w:jc w:val="both"/>
        <w:rPr>
          <w:rFonts w:ascii="Arial" w:hAnsi="Arial" w:cs="Arial"/>
          <w:sz w:val="16"/>
          <w:szCs w:val="16"/>
        </w:rPr>
      </w:pPr>
      <w:r w:rsidRPr="00535707">
        <w:rPr>
          <w:rFonts w:ascii="Arial" w:hAnsi="Arial" w:cs="Arial"/>
          <w:sz w:val="16"/>
          <w:szCs w:val="16"/>
        </w:rPr>
        <w:t>31. Заполняется при поступлении на государственную гражданскую службу Российской Федерации или муниципальную службу.</w:t>
      </w:r>
    </w:p>
    <w:p w:rsidR="00867ACC" w:rsidRPr="00535707" w:rsidRDefault="00867ACC" w:rsidP="00535707">
      <w:pPr>
        <w:jc w:val="both"/>
        <w:rPr>
          <w:rFonts w:ascii="Arial" w:hAnsi="Arial" w:cs="Arial"/>
          <w:sz w:val="16"/>
          <w:szCs w:val="16"/>
        </w:rPr>
      </w:pPr>
      <w:r w:rsidRPr="00535707">
        <w:rPr>
          <w:rFonts w:ascii="Arial" w:hAnsi="Arial" w:cs="Arial"/>
          <w:sz w:val="16"/>
          <w:szCs w:val="16"/>
        </w:rPr>
        <w:t xml:space="preserve">Применялось ли в отношении Вас административное наказание в виде дисквалификации (дата применения, за что)  </w:t>
      </w: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spacing w:after="120"/>
        <w:jc w:val="both"/>
        <w:rPr>
          <w:rFonts w:ascii="Arial" w:hAnsi="Arial" w:cs="Arial"/>
          <w:sz w:val="16"/>
          <w:szCs w:val="16"/>
        </w:rPr>
      </w:pPr>
    </w:p>
    <w:p w:rsidR="00867ACC" w:rsidRPr="00535707" w:rsidRDefault="00867ACC" w:rsidP="00867ACC">
      <w:pPr>
        <w:spacing w:after="120"/>
        <w:jc w:val="both"/>
        <w:rPr>
          <w:rFonts w:ascii="Arial" w:hAnsi="Arial" w:cs="Arial"/>
          <w:sz w:val="16"/>
          <w:szCs w:val="16"/>
        </w:rPr>
      </w:pPr>
      <w:r w:rsidRPr="00535707">
        <w:rPr>
          <w:rFonts w:ascii="Arial" w:hAnsi="Arial" w:cs="Arial"/>
          <w:sz w:val="16"/>
          <w:szCs w:val="16"/>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867ACC" w:rsidRPr="00535707" w:rsidRDefault="00867ACC" w:rsidP="00535707">
      <w:pPr>
        <w:jc w:val="both"/>
        <w:rPr>
          <w:rFonts w:ascii="Arial" w:hAnsi="Arial" w:cs="Arial"/>
          <w:sz w:val="16"/>
          <w:szCs w:val="16"/>
        </w:rPr>
      </w:pPr>
      <w:r w:rsidRPr="00535707">
        <w:rPr>
          <w:rFonts w:ascii="Arial" w:hAnsi="Arial" w:cs="Arial"/>
          <w:sz w:val="16"/>
          <w:szCs w:val="16"/>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jc w:val="both"/>
        <w:rPr>
          <w:rFonts w:ascii="Arial" w:hAnsi="Arial" w:cs="Arial"/>
          <w:sz w:val="16"/>
          <w:szCs w:val="16"/>
        </w:rPr>
      </w:pP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spacing w:after="120"/>
        <w:jc w:val="both"/>
        <w:rPr>
          <w:rFonts w:ascii="Arial" w:hAnsi="Arial" w:cs="Arial"/>
          <w:sz w:val="16"/>
          <w:szCs w:val="16"/>
        </w:rPr>
      </w:pPr>
    </w:p>
    <w:p w:rsidR="00867ACC" w:rsidRPr="00535707" w:rsidRDefault="00867ACC" w:rsidP="00867ACC">
      <w:pPr>
        <w:rPr>
          <w:rFonts w:ascii="Arial" w:hAnsi="Arial" w:cs="Arial"/>
          <w:sz w:val="16"/>
          <w:szCs w:val="16"/>
        </w:rPr>
      </w:pPr>
      <w:r w:rsidRPr="00535707">
        <w:rPr>
          <w:rFonts w:ascii="Arial" w:hAnsi="Arial" w:cs="Arial"/>
          <w:sz w:val="16"/>
          <w:szCs w:val="16"/>
        </w:rPr>
        <w:t>33. Заполняется при поступлении на службу:</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внутренних дел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государственной охраны;</w:t>
      </w:r>
    </w:p>
    <w:p w:rsidR="00867ACC" w:rsidRPr="00535707" w:rsidRDefault="00867ACC" w:rsidP="00867ACC">
      <w:pPr>
        <w:ind w:firstLine="425"/>
        <w:jc w:val="both"/>
        <w:rPr>
          <w:rFonts w:ascii="Arial" w:hAnsi="Arial" w:cs="Arial"/>
          <w:sz w:val="16"/>
          <w:szCs w:val="16"/>
        </w:rPr>
      </w:pPr>
      <w:r w:rsidRPr="00535707">
        <w:rPr>
          <w:rFonts w:ascii="Arial" w:hAnsi="Arial" w:cs="Arial"/>
          <w:sz w:val="16"/>
          <w:szCs w:val="16"/>
        </w:rPr>
        <w:lastRenderedPageBreak/>
        <w:t>в федеральную противопожарную службу Государственной противопожарной службы;</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и организации прокуратуры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органы принудительного исполнения Российской Федерации;</w:t>
      </w:r>
    </w:p>
    <w:p w:rsidR="00867ACC" w:rsidRPr="00535707" w:rsidRDefault="00867ACC" w:rsidP="00867ACC">
      <w:pPr>
        <w:ind w:left="425"/>
        <w:rPr>
          <w:rFonts w:ascii="Arial" w:hAnsi="Arial" w:cs="Arial"/>
          <w:sz w:val="16"/>
          <w:szCs w:val="16"/>
        </w:rPr>
      </w:pPr>
      <w:r w:rsidRPr="00535707">
        <w:rPr>
          <w:rFonts w:ascii="Arial" w:hAnsi="Arial" w:cs="Arial"/>
          <w:sz w:val="16"/>
          <w:szCs w:val="16"/>
        </w:rPr>
        <w:t>в Следственный комитет Российской Федерации;</w:t>
      </w:r>
    </w:p>
    <w:p w:rsidR="00867ACC" w:rsidRPr="00535707" w:rsidRDefault="00867ACC" w:rsidP="00867ACC">
      <w:pPr>
        <w:ind w:firstLine="425"/>
        <w:jc w:val="both"/>
        <w:rPr>
          <w:rFonts w:ascii="Arial" w:hAnsi="Arial" w:cs="Arial"/>
          <w:sz w:val="16"/>
          <w:szCs w:val="16"/>
        </w:rPr>
      </w:pPr>
      <w:r w:rsidRPr="00535707">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867ACC" w:rsidRPr="00535707" w:rsidRDefault="00867ACC" w:rsidP="00867ACC">
      <w:pPr>
        <w:spacing w:after="120"/>
        <w:ind w:firstLine="425"/>
        <w:jc w:val="both"/>
        <w:rPr>
          <w:rFonts w:ascii="Arial" w:hAnsi="Arial" w:cs="Arial"/>
          <w:sz w:val="16"/>
          <w:szCs w:val="16"/>
        </w:rPr>
      </w:pPr>
      <w:r w:rsidRPr="00535707">
        <w:rPr>
          <w:rFonts w:ascii="Arial" w:hAnsi="Arial" w:cs="Arial"/>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867ACC" w:rsidRPr="00535707" w:rsidRDefault="00867ACC" w:rsidP="00535707">
      <w:pPr>
        <w:jc w:val="both"/>
        <w:rPr>
          <w:rFonts w:ascii="Arial" w:hAnsi="Arial" w:cs="Arial"/>
          <w:sz w:val="16"/>
          <w:szCs w:val="16"/>
        </w:rPr>
      </w:pPr>
      <w:r w:rsidRPr="00535707">
        <w:rPr>
          <w:rFonts w:ascii="Arial" w:hAnsi="Arial" w:cs="Arial"/>
          <w:sz w:val="16"/>
          <w:szCs w:val="16"/>
        </w:rPr>
        <w:t xml:space="preserve">Спортивный разряд, спортивное звание (вид спорта)  </w:t>
      </w: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spacing w:after="120"/>
        <w:jc w:val="both"/>
        <w:rPr>
          <w:rFonts w:ascii="Arial" w:hAnsi="Arial" w:cs="Arial"/>
          <w:sz w:val="16"/>
          <w:szCs w:val="16"/>
        </w:rPr>
      </w:pPr>
    </w:p>
    <w:p w:rsidR="00867ACC" w:rsidRPr="00535707" w:rsidRDefault="00867ACC" w:rsidP="00867ACC">
      <w:pPr>
        <w:jc w:val="both"/>
        <w:rPr>
          <w:rFonts w:ascii="Arial" w:hAnsi="Arial" w:cs="Arial"/>
          <w:sz w:val="16"/>
          <w:szCs w:val="16"/>
        </w:rPr>
      </w:pPr>
      <w:r w:rsidRPr="00535707">
        <w:rPr>
          <w:rFonts w:ascii="Arial" w:hAnsi="Arial" w:cs="Arial"/>
          <w:sz w:val="16"/>
          <w:szCs w:val="16"/>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535707">
        <w:rPr>
          <w:rFonts w:ascii="Arial" w:hAnsi="Arial" w:cs="Arial"/>
          <w:sz w:val="16"/>
          <w:szCs w:val="16"/>
        </w:rPr>
        <w:br/>
      </w:r>
    </w:p>
    <w:p w:rsidR="00867ACC" w:rsidRPr="00535707" w:rsidRDefault="00867ACC" w:rsidP="00867ACC">
      <w:pPr>
        <w:pBdr>
          <w:top w:val="single" w:sz="4" w:space="1" w:color="auto"/>
        </w:pBdr>
        <w:jc w:val="both"/>
        <w:rPr>
          <w:rFonts w:ascii="Arial" w:hAnsi="Arial" w:cs="Arial"/>
          <w:sz w:val="16"/>
          <w:szCs w:val="16"/>
        </w:rPr>
      </w:pPr>
    </w:p>
    <w:p w:rsidR="00867ACC" w:rsidRPr="00535707" w:rsidRDefault="00867ACC" w:rsidP="00867ACC">
      <w:pPr>
        <w:pBdr>
          <w:top w:val="single" w:sz="4" w:space="1" w:color="auto"/>
        </w:pBdr>
        <w:spacing w:after="120"/>
        <w:jc w:val="both"/>
        <w:rPr>
          <w:rFonts w:ascii="Arial" w:hAnsi="Arial" w:cs="Arial"/>
          <w:sz w:val="16"/>
          <w:szCs w:val="16"/>
        </w:rPr>
      </w:pPr>
    </w:p>
    <w:p w:rsidR="00867ACC" w:rsidRPr="00535707" w:rsidRDefault="00867ACC" w:rsidP="00535707">
      <w:pPr>
        <w:jc w:val="both"/>
        <w:rPr>
          <w:rFonts w:ascii="Arial" w:hAnsi="Arial" w:cs="Arial"/>
          <w:sz w:val="16"/>
          <w:szCs w:val="16"/>
        </w:rPr>
      </w:pPr>
      <w:r w:rsidRPr="00535707">
        <w:rPr>
          <w:rFonts w:ascii="Arial" w:hAnsi="Arial" w:cs="Arial"/>
          <w:sz w:val="16"/>
          <w:szCs w:val="16"/>
        </w:rPr>
        <w:t xml:space="preserve">35. Государственные награды, иные награды и знаки отличия  </w:t>
      </w: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jc w:val="both"/>
        <w:rPr>
          <w:rFonts w:ascii="Arial" w:hAnsi="Arial" w:cs="Arial"/>
          <w:sz w:val="16"/>
          <w:szCs w:val="16"/>
        </w:rPr>
      </w:pP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spacing w:after="120"/>
        <w:jc w:val="both"/>
        <w:rPr>
          <w:rFonts w:ascii="Arial" w:hAnsi="Arial" w:cs="Arial"/>
          <w:sz w:val="16"/>
          <w:szCs w:val="16"/>
        </w:rPr>
      </w:pPr>
    </w:p>
    <w:p w:rsidR="00867ACC" w:rsidRPr="00535707" w:rsidRDefault="00867ACC" w:rsidP="00535707">
      <w:pPr>
        <w:jc w:val="both"/>
        <w:rPr>
          <w:rFonts w:ascii="Arial" w:hAnsi="Arial" w:cs="Arial"/>
          <w:sz w:val="16"/>
          <w:szCs w:val="16"/>
        </w:rPr>
      </w:pPr>
      <w:r w:rsidRPr="00535707">
        <w:rPr>
          <w:rFonts w:ascii="Arial" w:hAnsi="Arial" w:cs="Arial"/>
          <w:sz w:val="16"/>
          <w:szCs w:val="16"/>
        </w:rPr>
        <w:t xml:space="preserve">36. Место жительства (адрес регистрации, фактического проживания)  </w:t>
      </w: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jc w:val="both"/>
        <w:rPr>
          <w:rFonts w:ascii="Arial" w:hAnsi="Arial" w:cs="Arial"/>
          <w:sz w:val="16"/>
          <w:szCs w:val="16"/>
        </w:rPr>
      </w:pP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spacing w:after="120"/>
        <w:jc w:val="both"/>
        <w:rPr>
          <w:rFonts w:ascii="Arial" w:hAnsi="Arial" w:cs="Arial"/>
          <w:sz w:val="16"/>
          <w:szCs w:val="16"/>
        </w:rPr>
      </w:pPr>
    </w:p>
    <w:p w:rsidR="00867ACC" w:rsidRPr="00535707" w:rsidRDefault="00867ACC" w:rsidP="00535707">
      <w:pPr>
        <w:keepNext/>
        <w:jc w:val="both"/>
        <w:rPr>
          <w:rFonts w:ascii="Arial" w:hAnsi="Arial" w:cs="Arial"/>
          <w:sz w:val="16"/>
          <w:szCs w:val="16"/>
        </w:rPr>
      </w:pPr>
      <w:r w:rsidRPr="00535707">
        <w:rPr>
          <w:rFonts w:ascii="Arial" w:hAnsi="Arial" w:cs="Arial"/>
          <w:sz w:val="16"/>
          <w:szCs w:val="16"/>
        </w:rPr>
        <w:t xml:space="preserve">37. Контактные номера телефонов, адреса электронной почты (при наличии)  </w:t>
      </w:r>
    </w:p>
    <w:p w:rsidR="00867ACC" w:rsidRPr="00535707" w:rsidRDefault="00867ACC" w:rsidP="00867ACC">
      <w:pPr>
        <w:keepNext/>
        <w:jc w:val="both"/>
        <w:rPr>
          <w:rFonts w:ascii="Arial" w:hAnsi="Arial" w:cs="Arial"/>
          <w:sz w:val="16"/>
          <w:szCs w:val="16"/>
        </w:rPr>
      </w:pPr>
    </w:p>
    <w:p w:rsidR="00867ACC" w:rsidRPr="00535707" w:rsidRDefault="00867ACC" w:rsidP="00867ACC">
      <w:pPr>
        <w:keepNext/>
        <w:pBdr>
          <w:top w:val="single" w:sz="4" w:space="1" w:color="auto"/>
        </w:pBdr>
        <w:jc w:val="both"/>
        <w:rPr>
          <w:rFonts w:ascii="Arial" w:hAnsi="Arial" w:cs="Arial"/>
          <w:sz w:val="16"/>
          <w:szCs w:val="16"/>
        </w:rPr>
      </w:pPr>
    </w:p>
    <w:p w:rsidR="00867ACC" w:rsidRPr="00535707" w:rsidRDefault="00867ACC" w:rsidP="00867ACC">
      <w:pPr>
        <w:keepNext/>
        <w:jc w:val="both"/>
        <w:rPr>
          <w:rFonts w:ascii="Arial" w:hAnsi="Arial" w:cs="Arial"/>
          <w:sz w:val="16"/>
          <w:szCs w:val="16"/>
        </w:rPr>
      </w:pPr>
    </w:p>
    <w:p w:rsidR="00867ACC" w:rsidRPr="00535707" w:rsidRDefault="00867ACC" w:rsidP="00867ACC">
      <w:pPr>
        <w:keepNext/>
        <w:pBdr>
          <w:top w:val="single" w:sz="4" w:space="1" w:color="auto"/>
        </w:pBdr>
        <w:spacing w:after="120"/>
        <w:jc w:val="both"/>
        <w:rPr>
          <w:rFonts w:ascii="Arial" w:hAnsi="Arial" w:cs="Arial"/>
          <w:sz w:val="16"/>
          <w:szCs w:val="16"/>
        </w:rPr>
      </w:pPr>
    </w:p>
    <w:p w:rsidR="00867ACC" w:rsidRDefault="00867ACC" w:rsidP="00867ACC">
      <w:pPr>
        <w:jc w:val="both"/>
        <w:rPr>
          <w:rFonts w:ascii="Arial" w:hAnsi="Arial" w:cs="Arial"/>
          <w:sz w:val="16"/>
          <w:szCs w:val="16"/>
        </w:rPr>
      </w:pPr>
      <w:r w:rsidRPr="00535707">
        <w:rPr>
          <w:rFonts w:ascii="Arial" w:hAnsi="Arial" w:cs="Arial"/>
          <w:sz w:val="16"/>
          <w:szCs w:val="16"/>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535707">
        <w:rPr>
          <w:rFonts w:ascii="Arial" w:hAnsi="Arial" w:cs="Arial"/>
          <w:sz w:val="16"/>
          <w:szCs w:val="16"/>
        </w:rPr>
        <w:t xml:space="preserve"> </w:t>
      </w:r>
    </w:p>
    <w:p w:rsidR="00535707" w:rsidRPr="00535707" w:rsidRDefault="00535707" w:rsidP="00867ACC">
      <w:pPr>
        <w:jc w:val="both"/>
        <w:rPr>
          <w:rFonts w:ascii="Arial" w:hAnsi="Arial" w:cs="Arial"/>
          <w:sz w:val="16"/>
          <w:szCs w:val="16"/>
        </w:rPr>
      </w:pPr>
    </w:p>
    <w:p w:rsidR="00867ACC" w:rsidRPr="00535707" w:rsidRDefault="00867ACC" w:rsidP="00867ACC">
      <w:pPr>
        <w:pBdr>
          <w:top w:val="single" w:sz="4" w:space="1" w:color="auto"/>
        </w:pBdr>
        <w:jc w:val="both"/>
        <w:rPr>
          <w:rFonts w:ascii="Arial" w:hAnsi="Arial" w:cs="Arial"/>
          <w:sz w:val="16"/>
          <w:szCs w:val="16"/>
        </w:rPr>
      </w:pPr>
    </w:p>
    <w:p w:rsidR="00867ACC" w:rsidRPr="00535707" w:rsidRDefault="00867ACC" w:rsidP="00867ACC">
      <w:pPr>
        <w:jc w:val="both"/>
        <w:rPr>
          <w:rFonts w:ascii="Arial" w:hAnsi="Arial" w:cs="Arial"/>
          <w:sz w:val="16"/>
          <w:szCs w:val="16"/>
        </w:rPr>
      </w:pPr>
    </w:p>
    <w:p w:rsidR="00867ACC" w:rsidRPr="00535707" w:rsidRDefault="00867ACC" w:rsidP="00867ACC">
      <w:pPr>
        <w:pBdr>
          <w:top w:val="single" w:sz="4" w:space="1" w:color="auto"/>
        </w:pBdr>
        <w:spacing w:after="60"/>
        <w:jc w:val="both"/>
        <w:rPr>
          <w:rFonts w:ascii="Arial" w:hAnsi="Arial" w:cs="Arial"/>
          <w:sz w:val="16"/>
          <w:szCs w:val="16"/>
        </w:rPr>
      </w:pPr>
    </w:p>
    <w:p w:rsidR="00867ACC" w:rsidRPr="00535707" w:rsidRDefault="00867ACC" w:rsidP="00867ACC">
      <w:pPr>
        <w:jc w:val="both"/>
        <w:rPr>
          <w:rFonts w:ascii="Arial" w:hAnsi="Arial" w:cs="Arial"/>
          <w:sz w:val="16"/>
          <w:szCs w:val="16"/>
        </w:rPr>
      </w:pPr>
      <w:r w:rsidRPr="00535707">
        <w:rPr>
          <w:rFonts w:ascii="Arial" w:hAnsi="Arial" w:cs="Arial"/>
          <w:sz w:val="16"/>
          <w:szCs w:val="16"/>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867ACC" w:rsidRPr="00535707" w:rsidRDefault="00867ACC" w:rsidP="00867ACC">
      <w:pPr>
        <w:ind w:firstLine="567"/>
        <w:jc w:val="both"/>
        <w:rPr>
          <w:rFonts w:ascii="Arial" w:hAnsi="Arial" w:cs="Arial"/>
          <w:sz w:val="16"/>
          <w:szCs w:val="16"/>
        </w:rPr>
      </w:pPr>
      <w:r w:rsidRPr="00535707">
        <w:rPr>
          <w:rFonts w:ascii="Arial" w:hAnsi="Arial" w:cs="Arial"/>
          <w:sz w:val="16"/>
          <w:szCs w:val="16"/>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867ACC" w:rsidRPr="00535707" w:rsidRDefault="00867ACC" w:rsidP="00867ACC">
      <w:pPr>
        <w:spacing w:after="360"/>
        <w:ind w:firstLine="567"/>
        <w:jc w:val="both"/>
        <w:rPr>
          <w:rFonts w:ascii="Arial" w:hAnsi="Arial" w:cs="Arial"/>
          <w:sz w:val="16"/>
          <w:szCs w:val="16"/>
        </w:rPr>
      </w:pPr>
      <w:r w:rsidRPr="00535707">
        <w:rPr>
          <w:rFonts w:ascii="Arial" w:hAnsi="Arial" w:cs="Arial"/>
          <w:sz w:val="16"/>
          <w:szCs w:val="16"/>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tblPr>
      <w:tblGrid>
        <w:gridCol w:w="170"/>
        <w:gridCol w:w="397"/>
        <w:gridCol w:w="227"/>
        <w:gridCol w:w="1474"/>
        <w:gridCol w:w="397"/>
        <w:gridCol w:w="397"/>
        <w:gridCol w:w="454"/>
        <w:gridCol w:w="4196"/>
        <w:gridCol w:w="1701"/>
      </w:tblGrid>
      <w:tr w:rsidR="00867ACC" w:rsidRPr="00535707" w:rsidTr="002844CE">
        <w:tc>
          <w:tcPr>
            <w:tcW w:w="170" w:type="dxa"/>
            <w:tcBorders>
              <w:top w:val="nil"/>
              <w:left w:val="nil"/>
              <w:bottom w:val="nil"/>
              <w:right w:val="nil"/>
            </w:tcBorders>
            <w:vAlign w:val="bottom"/>
          </w:tcPr>
          <w:p w:rsidR="00867ACC" w:rsidRPr="00535707" w:rsidRDefault="00867ACC" w:rsidP="002844CE">
            <w:pPr>
              <w:jc w:val="right"/>
              <w:rPr>
                <w:rFonts w:ascii="Arial" w:hAnsi="Arial" w:cs="Arial"/>
                <w:sz w:val="16"/>
                <w:szCs w:val="16"/>
              </w:rPr>
            </w:pPr>
            <w:r w:rsidRPr="00535707">
              <w:rPr>
                <w:rFonts w:ascii="Arial" w:hAnsi="Arial" w:cs="Arial"/>
                <w:sz w:val="16"/>
                <w:szCs w:val="16"/>
              </w:rPr>
              <w:t>"</w:t>
            </w:r>
          </w:p>
        </w:tc>
        <w:tc>
          <w:tcPr>
            <w:tcW w:w="397" w:type="dxa"/>
            <w:tcBorders>
              <w:top w:val="nil"/>
              <w:left w:val="nil"/>
              <w:bottom w:val="single" w:sz="4" w:space="0" w:color="auto"/>
              <w:right w:val="nil"/>
            </w:tcBorders>
            <w:vAlign w:val="bottom"/>
          </w:tcPr>
          <w:p w:rsidR="00867ACC" w:rsidRPr="00535707" w:rsidRDefault="00867ACC" w:rsidP="002844CE">
            <w:pPr>
              <w:jc w:val="center"/>
              <w:rPr>
                <w:rFonts w:ascii="Arial" w:hAnsi="Arial" w:cs="Arial"/>
                <w:sz w:val="16"/>
                <w:szCs w:val="16"/>
              </w:rPr>
            </w:pPr>
          </w:p>
        </w:tc>
        <w:tc>
          <w:tcPr>
            <w:tcW w:w="227" w:type="dxa"/>
            <w:tcBorders>
              <w:top w:val="nil"/>
              <w:left w:val="nil"/>
              <w:bottom w:val="nil"/>
              <w:right w:val="nil"/>
            </w:tcBorders>
            <w:vAlign w:val="bottom"/>
          </w:tcPr>
          <w:p w:rsidR="00867ACC" w:rsidRPr="00535707" w:rsidRDefault="00867ACC" w:rsidP="002844CE">
            <w:pPr>
              <w:rPr>
                <w:rFonts w:ascii="Arial" w:hAnsi="Arial" w:cs="Arial"/>
                <w:sz w:val="16"/>
                <w:szCs w:val="16"/>
              </w:rPr>
            </w:pPr>
            <w:r w:rsidRPr="00535707">
              <w:rPr>
                <w:rFonts w:ascii="Arial" w:hAnsi="Arial" w:cs="Arial"/>
                <w:sz w:val="16"/>
                <w:szCs w:val="16"/>
              </w:rPr>
              <w:t>"</w:t>
            </w:r>
          </w:p>
        </w:tc>
        <w:tc>
          <w:tcPr>
            <w:tcW w:w="1474" w:type="dxa"/>
            <w:tcBorders>
              <w:top w:val="nil"/>
              <w:left w:val="nil"/>
              <w:bottom w:val="single" w:sz="4" w:space="0" w:color="auto"/>
              <w:right w:val="nil"/>
            </w:tcBorders>
            <w:vAlign w:val="bottom"/>
          </w:tcPr>
          <w:p w:rsidR="00867ACC" w:rsidRPr="00535707" w:rsidRDefault="00867ACC" w:rsidP="002844CE">
            <w:pPr>
              <w:jc w:val="center"/>
              <w:rPr>
                <w:rFonts w:ascii="Arial" w:hAnsi="Arial" w:cs="Arial"/>
                <w:sz w:val="16"/>
                <w:szCs w:val="16"/>
              </w:rPr>
            </w:pPr>
          </w:p>
        </w:tc>
        <w:tc>
          <w:tcPr>
            <w:tcW w:w="397" w:type="dxa"/>
            <w:tcBorders>
              <w:top w:val="nil"/>
              <w:left w:val="nil"/>
              <w:bottom w:val="nil"/>
              <w:right w:val="nil"/>
            </w:tcBorders>
            <w:vAlign w:val="bottom"/>
          </w:tcPr>
          <w:p w:rsidR="00867ACC" w:rsidRPr="00535707" w:rsidRDefault="00867ACC" w:rsidP="002844CE">
            <w:pPr>
              <w:jc w:val="right"/>
              <w:rPr>
                <w:rFonts w:ascii="Arial" w:hAnsi="Arial" w:cs="Arial"/>
                <w:sz w:val="16"/>
                <w:szCs w:val="16"/>
              </w:rPr>
            </w:pPr>
            <w:r w:rsidRPr="00535707">
              <w:rPr>
                <w:rFonts w:ascii="Arial" w:hAnsi="Arial" w:cs="Arial"/>
                <w:sz w:val="16"/>
                <w:szCs w:val="16"/>
              </w:rPr>
              <w:t>20</w:t>
            </w:r>
          </w:p>
        </w:tc>
        <w:tc>
          <w:tcPr>
            <w:tcW w:w="397" w:type="dxa"/>
            <w:tcBorders>
              <w:top w:val="nil"/>
              <w:left w:val="nil"/>
              <w:bottom w:val="single" w:sz="4" w:space="0" w:color="auto"/>
              <w:right w:val="nil"/>
            </w:tcBorders>
            <w:vAlign w:val="bottom"/>
          </w:tcPr>
          <w:p w:rsidR="00867ACC" w:rsidRPr="00535707" w:rsidRDefault="00867ACC" w:rsidP="002844CE">
            <w:pPr>
              <w:rPr>
                <w:rFonts w:ascii="Arial" w:hAnsi="Arial" w:cs="Arial"/>
                <w:sz w:val="16"/>
                <w:szCs w:val="16"/>
              </w:rPr>
            </w:pPr>
          </w:p>
        </w:tc>
        <w:tc>
          <w:tcPr>
            <w:tcW w:w="454" w:type="dxa"/>
            <w:tcBorders>
              <w:top w:val="nil"/>
              <w:left w:val="nil"/>
              <w:bottom w:val="nil"/>
              <w:right w:val="nil"/>
            </w:tcBorders>
            <w:vAlign w:val="bottom"/>
          </w:tcPr>
          <w:p w:rsidR="00867ACC" w:rsidRPr="00535707" w:rsidRDefault="00867ACC" w:rsidP="002844CE">
            <w:pPr>
              <w:ind w:left="57"/>
              <w:rPr>
                <w:rFonts w:ascii="Arial" w:hAnsi="Arial" w:cs="Arial"/>
                <w:sz w:val="16"/>
                <w:szCs w:val="16"/>
              </w:rPr>
            </w:pPr>
            <w:r w:rsidRPr="00535707">
              <w:rPr>
                <w:rFonts w:ascii="Arial" w:hAnsi="Arial" w:cs="Arial"/>
                <w:sz w:val="16"/>
                <w:szCs w:val="16"/>
              </w:rPr>
              <w:t>г.</w:t>
            </w:r>
          </w:p>
        </w:tc>
        <w:tc>
          <w:tcPr>
            <w:tcW w:w="4196" w:type="dxa"/>
            <w:tcBorders>
              <w:top w:val="nil"/>
              <w:left w:val="nil"/>
              <w:bottom w:val="nil"/>
              <w:right w:val="nil"/>
            </w:tcBorders>
            <w:vAlign w:val="bottom"/>
          </w:tcPr>
          <w:p w:rsidR="00867ACC" w:rsidRPr="00535707" w:rsidRDefault="00867ACC" w:rsidP="002844CE">
            <w:pPr>
              <w:ind w:right="57"/>
              <w:jc w:val="right"/>
              <w:rPr>
                <w:rFonts w:ascii="Arial" w:hAnsi="Arial" w:cs="Arial"/>
                <w:sz w:val="16"/>
                <w:szCs w:val="16"/>
              </w:rPr>
            </w:pPr>
            <w:r w:rsidRPr="00535707">
              <w:rPr>
                <w:rFonts w:ascii="Arial" w:hAnsi="Arial" w:cs="Arial"/>
                <w:sz w:val="16"/>
                <w:szCs w:val="16"/>
                <w:lang w:val="en-US"/>
              </w:rPr>
              <w:t>Подпись</w:t>
            </w:r>
          </w:p>
        </w:tc>
        <w:tc>
          <w:tcPr>
            <w:tcW w:w="1701" w:type="dxa"/>
            <w:tcBorders>
              <w:top w:val="nil"/>
              <w:left w:val="nil"/>
              <w:bottom w:val="single" w:sz="4" w:space="0" w:color="auto"/>
              <w:right w:val="nil"/>
            </w:tcBorders>
            <w:vAlign w:val="bottom"/>
          </w:tcPr>
          <w:p w:rsidR="00867ACC" w:rsidRPr="00535707" w:rsidRDefault="00867ACC" w:rsidP="002844CE">
            <w:pPr>
              <w:jc w:val="center"/>
              <w:rPr>
                <w:rFonts w:ascii="Arial" w:hAnsi="Arial" w:cs="Arial"/>
                <w:sz w:val="16"/>
                <w:szCs w:val="16"/>
              </w:rPr>
            </w:pPr>
          </w:p>
        </w:tc>
      </w:tr>
    </w:tbl>
    <w:p w:rsidR="00867ACC" w:rsidRPr="00535707" w:rsidRDefault="00867ACC" w:rsidP="00867ACC">
      <w:pPr>
        <w:spacing w:after="480"/>
        <w:jc w:val="both"/>
        <w:rPr>
          <w:rFonts w:ascii="Arial" w:hAnsi="Arial" w:cs="Arial"/>
          <w:sz w:val="16"/>
          <w:szCs w:val="16"/>
        </w:rPr>
      </w:pPr>
    </w:p>
    <w:tbl>
      <w:tblPr>
        <w:tblStyle w:val="1ffffe"/>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tblPr>
      <w:tblGrid>
        <w:gridCol w:w="1648"/>
        <w:gridCol w:w="7764"/>
      </w:tblGrid>
      <w:tr w:rsidR="00867ACC" w:rsidRPr="00535707" w:rsidTr="002844CE">
        <w:tc>
          <w:tcPr>
            <w:tcW w:w="1648" w:type="dxa"/>
            <w:vAlign w:val="center"/>
          </w:tcPr>
          <w:p w:rsidR="00867ACC" w:rsidRPr="00535707" w:rsidRDefault="00867ACC" w:rsidP="002844CE">
            <w:pPr>
              <w:ind w:firstLine="567"/>
              <w:rPr>
                <w:rFonts w:ascii="Arial" w:hAnsi="Arial" w:cs="Arial"/>
                <w:sz w:val="16"/>
                <w:szCs w:val="16"/>
              </w:rPr>
            </w:pPr>
            <w:r w:rsidRPr="00535707">
              <w:rPr>
                <w:rFonts w:ascii="Arial" w:hAnsi="Arial" w:cs="Arial"/>
                <w:sz w:val="16"/>
                <w:szCs w:val="16"/>
              </w:rPr>
              <w:t>М.П.</w:t>
            </w:r>
          </w:p>
        </w:tc>
        <w:tc>
          <w:tcPr>
            <w:tcW w:w="7764" w:type="dxa"/>
          </w:tcPr>
          <w:p w:rsidR="00867ACC" w:rsidRPr="00535707" w:rsidRDefault="00867ACC" w:rsidP="002844CE">
            <w:pPr>
              <w:jc w:val="both"/>
              <w:rPr>
                <w:rFonts w:ascii="Arial" w:hAnsi="Arial" w:cs="Arial"/>
                <w:sz w:val="16"/>
                <w:szCs w:val="16"/>
              </w:rPr>
            </w:pPr>
            <w:r w:rsidRPr="00535707">
              <w:rPr>
                <w:rFonts w:ascii="Arial" w:hAnsi="Arial" w:cs="Arial"/>
                <w:sz w:val="16"/>
                <w:szCs w:val="16"/>
              </w:rPr>
              <w:t>Фотография и сведения, изложенные в анкете, соответствуют представленным документам.</w:t>
            </w:r>
          </w:p>
        </w:tc>
      </w:tr>
    </w:tbl>
    <w:p w:rsidR="00867ACC" w:rsidRPr="00535707" w:rsidRDefault="00867ACC" w:rsidP="00867ACC">
      <w:pPr>
        <w:spacing w:after="240"/>
        <w:jc w:val="both"/>
        <w:rPr>
          <w:rFonts w:ascii="Arial" w:hAnsi="Arial" w:cs="Arial"/>
          <w:sz w:val="16"/>
          <w:szCs w:val="16"/>
        </w:rPr>
      </w:pPr>
    </w:p>
    <w:tbl>
      <w:tblPr>
        <w:tblW w:w="5000" w:type="pct"/>
        <w:tblCellMar>
          <w:left w:w="28" w:type="dxa"/>
          <w:right w:w="28" w:type="dxa"/>
        </w:tblCellMar>
        <w:tblLook w:val="0000"/>
      </w:tblPr>
      <w:tblGrid>
        <w:gridCol w:w="204"/>
        <w:gridCol w:w="481"/>
        <w:gridCol w:w="276"/>
        <w:gridCol w:w="1785"/>
        <w:gridCol w:w="481"/>
        <w:gridCol w:w="481"/>
        <w:gridCol w:w="1853"/>
        <w:gridCol w:w="5835"/>
      </w:tblGrid>
      <w:tr w:rsidR="00867ACC" w:rsidRPr="00535707" w:rsidTr="00535707">
        <w:tc>
          <w:tcPr>
            <w:tcW w:w="90" w:type="pct"/>
            <w:tcBorders>
              <w:top w:val="nil"/>
              <w:left w:val="nil"/>
              <w:bottom w:val="nil"/>
              <w:right w:val="nil"/>
            </w:tcBorders>
            <w:vAlign w:val="bottom"/>
          </w:tcPr>
          <w:p w:rsidR="00867ACC" w:rsidRPr="00535707" w:rsidRDefault="00867ACC" w:rsidP="002844CE">
            <w:pPr>
              <w:jc w:val="right"/>
              <w:rPr>
                <w:rFonts w:ascii="Arial" w:hAnsi="Arial" w:cs="Arial"/>
                <w:sz w:val="16"/>
                <w:szCs w:val="16"/>
              </w:rPr>
            </w:pPr>
            <w:r w:rsidRPr="00535707">
              <w:rPr>
                <w:rFonts w:ascii="Arial" w:hAnsi="Arial" w:cs="Arial"/>
                <w:sz w:val="16"/>
                <w:szCs w:val="16"/>
              </w:rPr>
              <w:t>"</w:t>
            </w:r>
          </w:p>
        </w:tc>
        <w:tc>
          <w:tcPr>
            <w:tcW w:w="211" w:type="pct"/>
            <w:tcBorders>
              <w:top w:val="nil"/>
              <w:left w:val="nil"/>
              <w:bottom w:val="single" w:sz="4" w:space="0" w:color="auto"/>
              <w:right w:val="nil"/>
            </w:tcBorders>
            <w:vAlign w:val="bottom"/>
          </w:tcPr>
          <w:p w:rsidR="00867ACC" w:rsidRPr="00535707" w:rsidRDefault="00867ACC" w:rsidP="002844CE">
            <w:pPr>
              <w:jc w:val="center"/>
              <w:rPr>
                <w:rFonts w:ascii="Arial" w:hAnsi="Arial" w:cs="Arial"/>
                <w:sz w:val="16"/>
                <w:szCs w:val="16"/>
              </w:rPr>
            </w:pPr>
          </w:p>
        </w:tc>
        <w:tc>
          <w:tcPr>
            <w:tcW w:w="121" w:type="pct"/>
            <w:tcBorders>
              <w:top w:val="nil"/>
              <w:left w:val="nil"/>
              <w:right w:val="nil"/>
            </w:tcBorders>
            <w:vAlign w:val="bottom"/>
          </w:tcPr>
          <w:p w:rsidR="00867ACC" w:rsidRPr="00535707" w:rsidRDefault="00867ACC" w:rsidP="002844CE">
            <w:pPr>
              <w:rPr>
                <w:rFonts w:ascii="Arial" w:hAnsi="Arial" w:cs="Arial"/>
                <w:sz w:val="16"/>
                <w:szCs w:val="16"/>
              </w:rPr>
            </w:pPr>
            <w:r w:rsidRPr="00535707">
              <w:rPr>
                <w:rFonts w:ascii="Arial" w:hAnsi="Arial" w:cs="Arial"/>
                <w:sz w:val="16"/>
                <w:szCs w:val="16"/>
              </w:rPr>
              <w:t>"</w:t>
            </w:r>
          </w:p>
        </w:tc>
        <w:tc>
          <w:tcPr>
            <w:tcW w:w="783" w:type="pct"/>
            <w:tcBorders>
              <w:top w:val="nil"/>
              <w:left w:val="nil"/>
              <w:bottom w:val="single" w:sz="4" w:space="0" w:color="auto"/>
              <w:right w:val="nil"/>
            </w:tcBorders>
            <w:vAlign w:val="bottom"/>
          </w:tcPr>
          <w:p w:rsidR="00867ACC" w:rsidRPr="00535707" w:rsidRDefault="00867ACC" w:rsidP="002844CE">
            <w:pPr>
              <w:jc w:val="center"/>
              <w:rPr>
                <w:rFonts w:ascii="Arial" w:hAnsi="Arial" w:cs="Arial"/>
                <w:sz w:val="16"/>
                <w:szCs w:val="16"/>
              </w:rPr>
            </w:pPr>
          </w:p>
        </w:tc>
        <w:tc>
          <w:tcPr>
            <w:tcW w:w="211" w:type="pct"/>
            <w:tcBorders>
              <w:top w:val="nil"/>
              <w:left w:val="nil"/>
              <w:right w:val="nil"/>
            </w:tcBorders>
            <w:vAlign w:val="bottom"/>
          </w:tcPr>
          <w:p w:rsidR="00867ACC" w:rsidRPr="00535707" w:rsidRDefault="00867ACC" w:rsidP="002844CE">
            <w:pPr>
              <w:jc w:val="right"/>
              <w:rPr>
                <w:rFonts w:ascii="Arial" w:hAnsi="Arial" w:cs="Arial"/>
                <w:sz w:val="16"/>
                <w:szCs w:val="16"/>
              </w:rPr>
            </w:pPr>
            <w:r w:rsidRPr="00535707">
              <w:rPr>
                <w:rFonts w:ascii="Arial" w:hAnsi="Arial" w:cs="Arial"/>
                <w:sz w:val="16"/>
                <w:szCs w:val="16"/>
              </w:rPr>
              <w:t>20</w:t>
            </w:r>
          </w:p>
        </w:tc>
        <w:tc>
          <w:tcPr>
            <w:tcW w:w="211" w:type="pct"/>
            <w:tcBorders>
              <w:top w:val="nil"/>
              <w:left w:val="nil"/>
              <w:bottom w:val="single" w:sz="4" w:space="0" w:color="auto"/>
              <w:right w:val="nil"/>
            </w:tcBorders>
            <w:vAlign w:val="bottom"/>
          </w:tcPr>
          <w:p w:rsidR="00867ACC" w:rsidRPr="00535707" w:rsidRDefault="00867ACC" w:rsidP="002844CE">
            <w:pPr>
              <w:rPr>
                <w:rFonts w:ascii="Arial" w:hAnsi="Arial" w:cs="Arial"/>
                <w:sz w:val="16"/>
                <w:szCs w:val="16"/>
              </w:rPr>
            </w:pPr>
          </w:p>
        </w:tc>
        <w:tc>
          <w:tcPr>
            <w:tcW w:w="813" w:type="pct"/>
            <w:tcBorders>
              <w:top w:val="nil"/>
              <w:left w:val="nil"/>
              <w:right w:val="nil"/>
            </w:tcBorders>
            <w:vAlign w:val="bottom"/>
          </w:tcPr>
          <w:p w:rsidR="00867ACC" w:rsidRPr="00535707" w:rsidRDefault="00867ACC" w:rsidP="002844CE">
            <w:pPr>
              <w:ind w:left="57"/>
              <w:rPr>
                <w:rFonts w:ascii="Arial" w:hAnsi="Arial" w:cs="Arial"/>
                <w:sz w:val="16"/>
                <w:szCs w:val="16"/>
              </w:rPr>
            </w:pPr>
            <w:r w:rsidRPr="00535707">
              <w:rPr>
                <w:rFonts w:ascii="Arial" w:hAnsi="Arial" w:cs="Arial"/>
                <w:sz w:val="16"/>
                <w:szCs w:val="16"/>
              </w:rPr>
              <w:t>г.</w:t>
            </w:r>
          </w:p>
        </w:tc>
        <w:tc>
          <w:tcPr>
            <w:tcW w:w="2560" w:type="pct"/>
            <w:tcBorders>
              <w:top w:val="nil"/>
              <w:left w:val="nil"/>
              <w:bottom w:val="single" w:sz="4" w:space="0" w:color="auto"/>
              <w:right w:val="nil"/>
            </w:tcBorders>
            <w:vAlign w:val="bottom"/>
          </w:tcPr>
          <w:p w:rsidR="00867ACC" w:rsidRPr="00535707" w:rsidRDefault="00867ACC" w:rsidP="002844CE">
            <w:pPr>
              <w:ind w:left="57" w:firstLine="1290"/>
              <w:rPr>
                <w:rFonts w:ascii="Arial" w:hAnsi="Arial" w:cs="Arial"/>
                <w:sz w:val="16"/>
                <w:szCs w:val="16"/>
              </w:rPr>
            </w:pPr>
          </w:p>
        </w:tc>
      </w:tr>
      <w:tr w:rsidR="00867ACC" w:rsidRPr="00535707" w:rsidTr="00535707">
        <w:tc>
          <w:tcPr>
            <w:tcW w:w="90" w:type="pct"/>
            <w:tcBorders>
              <w:top w:val="nil"/>
              <w:left w:val="nil"/>
              <w:bottom w:val="nil"/>
              <w:right w:val="nil"/>
            </w:tcBorders>
          </w:tcPr>
          <w:p w:rsidR="00867ACC" w:rsidRPr="00535707" w:rsidRDefault="00867ACC" w:rsidP="002844CE">
            <w:pPr>
              <w:jc w:val="right"/>
              <w:rPr>
                <w:rFonts w:ascii="Arial" w:hAnsi="Arial" w:cs="Arial"/>
                <w:sz w:val="16"/>
                <w:szCs w:val="16"/>
              </w:rPr>
            </w:pPr>
          </w:p>
        </w:tc>
        <w:tc>
          <w:tcPr>
            <w:tcW w:w="211" w:type="pct"/>
            <w:tcBorders>
              <w:top w:val="single" w:sz="4" w:space="0" w:color="auto"/>
              <w:left w:val="nil"/>
              <w:right w:val="nil"/>
            </w:tcBorders>
          </w:tcPr>
          <w:p w:rsidR="00867ACC" w:rsidRPr="00535707" w:rsidRDefault="00867ACC" w:rsidP="002844CE">
            <w:pPr>
              <w:jc w:val="center"/>
              <w:rPr>
                <w:rFonts w:ascii="Arial" w:hAnsi="Arial" w:cs="Arial"/>
                <w:sz w:val="16"/>
                <w:szCs w:val="16"/>
              </w:rPr>
            </w:pPr>
          </w:p>
        </w:tc>
        <w:tc>
          <w:tcPr>
            <w:tcW w:w="121" w:type="pct"/>
            <w:tcBorders>
              <w:left w:val="nil"/>
              <w:right w:val="nil"/>
            </w:tcBorders>
          </w:tcPr>
          <w:p w:rsidR="00867ACC" w:rsidRPr="00535707" w:rsidRDefault="00867ACC" w:rsidP="002844CE">
            <w:pPr>
              <w:rPr>
                <w:rFonts w:ascii="Arial" w:hAnsi="Arial" w:cs="Arial"/>
                <w:sz w:val="16"/>
                <w:szCs w:val="16"/>
              </w:rPr>
            </w:pPr>
          </w:p>
        </w:tc>
        <w:tc>
          <w:tcPr>
            <w:tcW w:w="783" w:type="pct"/>
            <w:tcBorders>
              <w:top w:val="single" w:sz="4" w:space="0" w:color="auto"/>
              <w:left w:val="nil"/>
              <w:right w:val="nil"/>
            </w:tcBorders>
          </w:tcPr>
          <w:p w:rsidR="00867ACC" w:rsidRPr="00535707" w:rsidRDefault="00867ACC" w:rsidP="002844CE">
            <w:pPr>
              <w:jc w:val="center"/>
              <w:rPr>
                <w:rFonts w:ascii="Arial" w:hAnsi="Arial" w:cs="Arial"/>
                <w:sz w:val="16"/>
                <w:szCs w:val="16"/>
              </w:rPr>
            </w:pPr>
          </w:p>
        </w:tc>
        <w:tc>
          <w:tcPr>
            <w:tcW w:w="211" w:type="pct"/>
            <w:tcBorders>
              <w:left w:val="nil"/>
              <w:right w:val="nil"/>
            </w:tcBorders>
          </w:tcPr>
          <w:p w:rsidR="00867ACC" w:rsidRPr="00535707" w:rsidRDefault="00867ACC" w:rsidP="002844CE">
            <w:pPr>
              <w:jc w:val="right"/>
              <w:rPr>
                <w:rFonts w:ascii="Arial" w:hAnsi="Arial" w:cs="Arial"/>
                <w:sz w:val="16"/>
                <w:szCs w:val="16"/>
              </w:rPr>
            </w:pPr>
          </w:p>
        </w:tc>
        <w:tc>
          <w:tcPr>
            <w:tcW w:w="211" w:type="pct"/>
            <w:tcBorders>
              <w:top w:val="single" w:sz="4" w:space="0" w:color="auto"/>
              <w:left w:val="nil"/>
              <w:right w:val="nil"/>
            </w:tcBorders>
          </w:tcPr>
          <w:p w:rsidR="00867ACC" w:rsidRPr="00535707" w:rsidRDefault="00867ACC" w:rsidP="002844CE">
            <w:pPr>
              <w:rPr>
                <w:rFonts w:ascii="Arial" w:hAnsi="Arial" w:cs="Arial"/>
                <w:sz w:val="16"/>
                <w:szCs w:val="16"/>
              </w:rPr>
            </w:pPr>
          </w:p>
        </w:tc>
        <w:tc>
          <w:tcPr>
            <w:tcW w:w="813" w:type="pct"/>
            <w:tcBorders>
              <w:left w:val="nil"/>
              <w:right w:val="nil"/>
            </w:tcBorders>
          </w:tcPr>
          <w:p w:rsidR="00867ACC" w:rsidRPr="00535707" w:rsidRDefault="00867ACC" w:rsidP="002844CE">
            <w:pPr>
              <w:ind w:left="57"/>
              <w:rPr>
                <w:rFonts w:ascii="Arial" w:hAnsi="Arial" w:cs="Arial"/>
                <w:sz w:val="16"/>
                <w:szCs w:val="16"/>
              </w:rPr>
            </w:pPr>
          </w:p>
        </w:tc>
        <w:tc>
          <w:tcPr>
            <w:tcW w:w="2560" w:type="pct"/>
            <w:tcBorders>
              <w:top w:val="single" w:sz="4" w:space="0" w:color="auto"/>
              <w:left w:val="nil"/>
              <w:right w:val="nil"/>
            </w:tcBorders>
          </w:tcPr>
          <w:p w:rsidR="00867ACC" w:rsidRPr="00535707" w:rsidRDefault="00867ACC" w:rsidP="002844CE">
            <w:pPr>
              <w:ind w:left="57"/>
              <w:jc w:val="center"/>
              <w:rPr>
                <w:rFonts w:ascii="Arial" w:hAnsi="Arial" w:cs="Arial"/>
                <w:sz w:val="16"/>
                <w:szCs w:val="16"/>
              </w:rPr>
            </w:pPr>
            <w:r w:rsidRPr="00535707">
              <w:rPr>
                <w:rFonts w:ascii="Arial" w:hAnsi="Arial" w:cs="Arial"/>
                <w:sz w:val="16"/>
                <w:szCs w:val="16"/>
              </w:rPr>
              <w:t>(подпись, инициалы имени и отчества (при наличии), фамилия работника (сотрудника) кадровой службы (кадрового подразделения)</w:t>
            </w:r>
          </w:p>
        </w:tc>
      </w:tr>
    </w:tbl>
    <w:p w:rsidR="002844CE" w:rsidRPr="002844CE" w:rsidRDefault="002844CE" w:rsidP="002844CE">
      <w:pPr>
        <w:pStyle w:val="2b"/>
        <w:spacing w:before="0" w:after="0" w:line="240" w:lineRule="auto"/>
        <w:jc w:val="right"/>
        <w:rPr>
          <w:rFonts w:ascii="Arial" w:hAnsi="Arial" w:cs="Arial"/>
          <w:b/>
          <w:sz w:val="16"/>
          <w:szCs w:val="16"/>
        </w:rPr>
      </w:pPr>
      <w:r w:rsidRPr="002844CE">
        <w:rPr>
          <w:rFonts w:ascii="Arial" w:hAnsi="Arial" w:cs="Arial"/>
          <w:b/>
          <w:sz w:val="16"/>
          <w:szCs w:val="16"/>
        </w:rPr>
        <w:t>Приложение № 2</w:t>
      </w:r>
    </w:p>
    <w:p w:rsidR="002844CE" w:rsidRPr="002844CE" w:rsidRDefault="002844CE" w:rsidP="002844CE">
      <w:pPr>
        <w:pStyle w:val="2fff8"/>
        <w:jc w:val="right"/>
        <w:rPr>
          <w:rFonts w:ascii="Arial" w:hAnsi="Arial" w:cs="Arial"/>
          <w:sz w:val="16"/>
          <w:szCs w:val="16"/>
        </w:rPr>
      </w:pPr>
      <w:r w:rsidRPr="002844CE">
        <w:rPr>
          <w:rFonts w:ascii="Arial" w:hAnsi="Arial" w:cs="Arial"/>
          <w:sz w:val="16"/>
          <w:szCs w:val="16"/>
        </w:rPr>
        <w:t xml:space="preserve">к Порядку проведения конкурса </w:t>
      </w:r>
    </w:p>
    <w:p w:rsidR="002844CE" w:rsidRPr="002844CE" w:rsidRDefault="002844CE" w:rsidP="002844CE">
      <w:pPr>
        <w:pStyle w:val="2fff8"/>
        <w:jc w:val="right"/>
        <w:rPr>
          <w:rFonts w:ascii="Arial" w:hAnsi="Arial" w:cs="Arial"/>
          <w:sz w:val="16"/>
          <w:szCs w:val="16"/>
        </w:rPr>
      </w:pPr>
      <w:r w:rsidRPr="002844CE">
        <w:rPr>
          <w:rFonts w:ascii="Arial" w:hAnsi="Arial" w:cs="Arial"/>
          <w:sz w:val="16"/>
          <w:szCs w:val="16"/>
        </w:rPr>
        <w:t>по отбору кандидатур на должность</w:t>
      </w:r>
    </w:p>
    <w:p w:rsidR="002844CE" w:rsidRPr="002844CE" w:rsidRDefault="002844CE" w:rsidP="002844CE">
      <w:pPr>
        <w:pStyle w:val="2fff8"/>
        <w:jc w:val="right"/>
        <w:rPr>
          <w:rFonts w:ascii="Arial" w:hAnsi="Arial" w:cs="Arial"/>
          <w:sz w:val="16"/>
          <w:szCs w:val="16"/>
        </w:rPr>
      </w:pPr>
      <w:r w:rsidRPr="002844CE">
        <w:rPr>
          <w:rFonts w:ascii="Arial" w:hAnsi="Arial" w:cs="Arial"/>
          <w:sz w:val="16"/>
          <w:szCs w:val="16"/>
        </w:rPr>
        <w:t xml:space="preserve"> Главы </w:t>
      </w:r>
      <w:bookmarkStart w:id="8" w:name="_Hlk188458817"/>
      <w:r w:rsidRPr="002844CE">
        <w:rPr>
          <w:rFonts w:ascii="Arial" w:hAnsi="Arial" w:cs="Arial"/>
          <w:sz w:val="16"/>
          <w:szCs w:val="16"/>
        </w:rPr>
        <w:t xml:space="preserve">Валдайского муниципального </w:t>
      </w:r>
    </w:p>
    <w:p w:rsidR="002844CE" w:rsidRPr="002844CE" w:rsidRDefault="002844CE" w:rsidP="002844CE">
      <w:pPr>
        <w:pStyle w:val="2fff8"/>
        <w:jc w:val="right"/>
        <w:rPr>
          <w:rFonts w:ascii="Arial" w:hAnsi="Arial" w:cs="Arial"/>
          <w:sz w:val="16"/>
          <w:szCs w:val="16"/>
        </w:rPr>
      </w:pPr>
      <w:r w:rsidRPr="002844CE">
        <w:rPr>
          <w:rFonts w:ascii="Arial" w:hAnsi="Arial" w:cs="Arial"/>
          <w:sz w:val="16"/>
          <w:szCs w:val="16"/>
        </w:rPr>
        <w:t>округа Новгородской области</w:t>
      </w:r>
      <w:bookmarkEnd w:id="8"/>
      <w:r w:rsidRPr="002844CE">
        <w:rPr>
          <w:rFonts w:ascii="Arial" w:hAnsi="Arial" w:cs="Arial"/>
          <w:sz w:val="16"/>
          <w:szCs w:val="16"/>
        </w:rPr>
        <w:t xml:space="preserve">, избрания </w:t>
      </w:r>
    </w:p>
    <w:p w:rsidR="002844CE" w:rsidRPr="002844CE" w:rsidRDefault="002844CE" w:rsidP="002844CE">
      <w:pPr>
        <w:pStyle w:val="2fff8"/>
        <w:jc w:val="right"/>
        <w:rPr>
          <w:rFonts w:ascii="Arial" w:hAnsi="Arial" w:cs="Arial"/>
          <w:sz w:val="16"/>
          <w:szCs w:val="16"/>
        </w:rPr>
      </w:pPr>
      <w:r w:rsidRPr="002844CE">
        <w:rPr>
          <w:rFonts w:ascii="Arial" w:hAnsi="Arial" w:cs="Arial"/>
          <w:sz w:val="16"/>
          <w:szCs w:val="16"/>
        </w:rPr>
        <w:t xml:space="preserve">Главы Валдайского муниципального </w:t>
      </w:r>
    </w:p>
    <w:p w:rsidR="002844CE" w:rsidRPr="002844CE" w:rsidRDefault="002844CE" w:rsidP="002844CE">
      <w:pPr>
        <w:pStyle w:val="2fff8"/>
        <w:jc w:val="right"/>
        <w:rPr>
          <w:rFonts w:ascii="Arial" w:hAnsi="Arial" w:cs="Arial"/>
          <w:b/>
          <w:bCs/>
          <w:color w:val="FF0000"/>
          <w:sz w:val="16"/>
          <w:szCs w:val="16"/>
        </w:rPr>
      </w:pPr>
      <w:r w:rsidRPr="002844CE">
        <w:rPr>
          <w:rFonts w:ascii="Arial" w:hAnsi="Arial" w:cs="Arial"/>
          <w:sz w:val="16"/>
          <w:szCs w:val="16"/>
        </w:rPr>
        <w:t>округа Новгородской области</w:t>
      </w:r>
    </w:p>
    <w:p w:rsidR="002844CE" w:rsidRPr="002844CE" w:rsidRDefault="002844CE" w:rsidP="002844CE">
      <w:pPr>
        <w:pStyle w:val="1f2"/>
        <w:spacing w:line="240" w:lineRule="auto"/>
        <w:jc w:val="center"/>
        <w:rPr>
          <w:rFonts w:ascii="Arial" w:hAnsi="Arial" w:cs="Arial"/>
          <w:b/>
          <w:bCs/>
          <w:color w:val="FF0000"/>
          <w:sz w:val="16"/>
          <w:szCs w:val="16"/>
        </w:rPr>
      </w:pPr>
    </w:p>
    <w:p w:rsidR="002844CE" w:rsidRPr="002844CE" w:rsidRDefault="002844CE" w:rsidP="002844CE">
      <w:pPr>
        <w:pStyle w:val="1f2"/>
        <w:spacing w:line="240" w:lineRule="auto"/>
        <w:jc w:val="center"/>
        <w:rPr>
          <w:rFonts w:ascii="Arial" w:hAnsi="Arial" w:cs="Arial"/>
          <w:sz w:val="16"/>
          <w:szCs w:val="16"/>
        </w:rPr>
      </w:pPr>
      <w:r w:rsidRPr="002844CE">
        <w:rPr>
          <w:rFonts w:ascii="Arial" w:hAnsi="Arial" w:cs="Arial"/>
          <w:b/>
          <w:bCs/>
          <w:sz w:val="16"/>
          <w:szCs w:val="16"/>
        </w:rPr>
        <w:t>СОГЛАСИЕ</w:t>
      </w:r>
    </w:p>
    <w:p w:rsidR="002844CE" w:rsidRPr="002844CE" w:rsidRDefault="002844CE" w:rsidP="002844CE">
      <w:pPr>
        <w:pStyle w:val="1f2"/>
        <w:spacing w:line="240" w:lineRule="auto"/>
        <w:jc w:val="center"/>
        <w:rPr>
          <w:rFonts w:ascii="Arial" w:hAnsi="Arial" w:cs="Arial"/>
          <w:sz w:val="16"/>
          <w:szCs w:val="16"/>
        </w:rPr>
      </w:pPr>
      <w:r w:rsidRPr="002844CE">
        <w:rPr>
          <w:rFonts w:ascii="Arial" w:hAnsi="Arial" w:cs="Arial"/>
          <w:sz w:val="16"/>
          <w:szCs w:val="16"/>
        </w:rPr>
        <w:t>на обработку персональных данных</w:t>
      </w:r>
    </w:p>
    <w:p w:rsidR="002844CE" w:rsidRPr="002844CE" w:rsidRDefault="002844CE" w:rsidP="002844CE">
      <w:pPr>
        <w:pStyle w:val="1f2"/>
        <w:tabs>
          <w:tab w:val="left" w:leader="underscore" w:pos="9173"/>
        </w:tabs>
        <w:spacing w:line="240" w:lineRule="auto"/>
        <w:ind w:firstLine="720"/>
        <w:jc w:val="center"/>
        <w:rPr>
          <w:rFonts w:ascii="Arial" w:hAnsi="Arial" w:cs="Arial"/>
          <w:sz w:val="16"/>
          <w:szCs w:val="16"/>
        </w:rPr>
      </w:pPr>
      <w:r w:rsidRPr="002844CE">
        <w:rPr>
          <w:rFonts w:ascii="Arial" w:hAnsi="Arial" w:cs="Arial"/>
          <w:sz w:val="16"/>
          <w:szCs w:val="16"/>
        </w:rPr>
        <w:t>Я, __________________________________________________________________,</w:t>
      </w:r>
    </w:p>
    <w:p w:rsidR="002844CE" w:rsidRPr="002844CE" w:rsidRDefault="002844CE" w:rsidP="002844CE">
      <w:pPr>
        <w:pStyle w:val="2b"/>
        <w:spacing w:before="0" w:after="0" w:line="240" w:lineRule="auto"/>
        <w:rPr>
          <w:rFonts w:ascii="Arial" w:hAnsi="Arial" w:cs="Arial"/>
          <w:b/>
          <w:sz w:val="16"/>
          <w:szCs w:val="16"/>
        </w:rPr>
      </w:pPr>
      <w:r w:rsidRPr="002844CE">
        <w:rPr>
          <w:rFonts w:ascii="Arial" w:hAnsi="Arial" w:cs="Arial"/>
          <w:b/>
          <w:sz w:val="16"/>
          <w:szCs w:val="16"/>
        </w:rPr>
        <w:t>(Ф.И.О. (при наличии))</w:t>
      </w:r>
    </w:p>
    <w:p w:rsidR="002844CE" w:rsidRPr="002844CE" w:rsidRDefault="002844CE" w:rsidP="002844CE">
      <w:pPr>
        <w:pStyle w:val="1f2"/>
        <w:tabs>
          <w:tab w:val="left" w:leader="underscore" w:pos="4234"/>
        </w:tabs>
        <w:spacing w:line="240" w:lineRule="auto"/>
        <w:jc w:val="center"/>
        <w:rPr>
          <w:rFonts w:ascii="Arial" w:hAnsi="Arial" w:cs="Arial"/>
          <w:sz w:val="16"/>
          <w:szCs w:val="16"/>
        </w:rPr>
      </w:pPr>
      <w:r w:rsidRPr="002844CE">
        <w:rPr>
          <w:rFonts w:ascii="Arial" w:hAnsi="Arial" w:cs="Arial"/>
          <w:sz w:val="16"/>
          <w:szCs w:val="16"/>
        </w:rPr>
        <w:t>дата рождения _____________________, проживающий (ая) по адресу:</w:t>
      </w:r>
    </w:p>
    <w:p w:rsidR="002844CE" w:rsidRPr="002844CE" w:rsidRDefault="002844CE" w:rsidP="002844CE">
      <w:pPr>
        <w:pStyle w:val="1f2"/>
        <w:tabs>
          <w:tab w:val="left" w:leader="underscore" w:pos="4234"/>
        </w:tabs>
        <w:spacing w:line="240" w:lineRule="auto"/>
        <w:jc w:val="center"/>
        <w:rPr>
          <w:rFonts w:ascii="Arial" w:hAnsi="Arial" w:cs="Arial"/>
          <w:sz w:val="16"/>
          <w:szCs w:val="16"/>
        </w:rPr>
      </w:pPr>
      <w:r w:rsidRPr="002844CE">
        <w:rPr>
          <w:rFonts w:ascii="Arial" w:hAnsi="Arial" w:cs="Arial"/>
          <w:sz w:val="16"/>
          <w:szCs w:val="16"/>
        </w:rPr>
        <w:t>__________________________________________________________________,</w:t>
      </w:r>
    </w:p>
    <w:p w:rsidR="002844CE" w:rsidRPr="002844CE" w:rsidRDefault="002844CE" w:rsidP="002844CE">
      <w:pPr>
        <w:pStyle w:val="1f2"/>
        <w:spacing w:line="240" w:lineRule="auto"/>
        <w:jc w:val="center"/>
        <w:rPr>
          <w:rFonts w:ascii="Arial" w:hAnsi="Arial" w:cs="Arial"/>
          <w:sz w:val="16"/>
          <w:szCs w:val="16"/>
        </w:rPr>
      </w:pPr>
      <w:r w:rsidRPr="002844CE">
        <w:rPr>
          <w:rFonts w:ascii="Arial" w:hAnsi="Arial" w:cs="Arial"/>
          <w:sz w:val="16"/>
          <w:szCs w:val="16"/>
        </w:rPr>
        <w:t>наименование основного документа, удостоверяющего личность: __________</w:t>
      </w:r>
    </w:p>
    <w:p w:rsidR="002844CE" w:rsidRPr="002844CE" w:rsidRDefault="002844CE" w:rsidP="002844CE">
      <w:pPr>
        <w:pStyle w:val="1f2"/>
        <w:tabs>
          <w:tab w:val="left" w:leader="underscore" w:pos="3226"/>
          <w:tab w:val="left" w:leader="underscore" w:pos="6802"/>
        </w:tabs>
        <w:spacing w:line="240" w:lineRule="auto"/>
        <w:jc w:val="center"/>
        <w:rPr>
          <w:rFonts w:ascii="Arial" w:hAnsi="Arial" w:cs="Arial"/>
          <w:sz w:val="16"/>
          <w:szCs w:val="16"/>
        </w:rPr>
      </w:pPr>
      <w:r w:rsidRPr="002844CE">
        <w:rPr>
          <w:rFonts w:ascii="Arial" w:hAnsi="Arial" w:cs="Arial"/>
          <w:sz w:val="16"/>
          <w:szCs w:val="16"/>
        </w:rPr>
        <w:t>серия __________ номер _____________ дата выдачи ____________________,</w:t>
      </w:r>
    </w:p>
    <w:p w:rsidR="002844CE" w:rsidRPr="002844CE" w:rsidRDefault="002844CE" w:rsidP="002844CE">
      <w:pPr>
        <w:pStyle w:val="1f2"/>
        <w:tabs>
          <w:tab w:val="left" w:pos="3605"/>
          <w:tab w:val="left" w:pos="5654"/>
          <w:tab w:val="left" w:pos="8155"/>
        </w:tabs>
        <w:spacing w:line="240" w:lineRule="auto"/>
        <w:jc w:val="center"/>
        <w:rPr>
          <w:rFonts w:ascii="Arial" w:hAnsi="Arial" w:cs="Arial"/>
          <w:sz w:val="16"/>
          <w:szCs w:val="16"/>
        </w:rPr>
      </w:pPr>
      <w:r w:rsidRPr="002844CE">
        <w:rPr>
          <w:rFonts w:ascii="Arial" w:hAnsi="Arial" w:cs="Arial"/>
          <w:sz w:val="16"/>
          <w:szCs w:val="16"/>
        </w:rPr>
        <w:t>наименование органа, выдавшего документ</w:t>
      </w:r>
    </w:p>
    <w:p w:rsidR="002844CE" w:rsidRPr="002844CE" w:rsidRDefault="002844CE" w:rsidP="002844CE">
      <w:pPr>
        <w:pStyle w:val="1f2"/>
        <w:tabs>
          <w:tab w:val="left" w:pos="3605"/>
          <w:tab w:val="left" w:pos="5654"/>
          <w:tab w:val="left" w:pos="8155"/>
        </w:tabs>
        <w:spacing w:line="240" w:lineRule="auto"/>
        <w:jc w:val="center"/>
        <w:rPr>
          <w:rFonts w:ascii="Arial" w:hAnsi="Arial" w:cs="Arial"/>
          <w:sz w:val="16"/>
          <w:szCs w:val="16"/>
        </w:rPr>
      </w:pPr>
      <w:r w:rsidRPr="002844CE">
        <w:rPr>
          <w:rFonts w:ascii="Arial" w:hAnsi="Arial" w:cs="Arial"/>
          <w:sz w:val="16"/>
          <w:szCs w:val="16"/>
        </w:rPr>
        <w:t>__________________________________________________________________,</w:t>
      </w:r>
    </w:p>
    <w:p w:rsidR="002844CE" w:rsidRPr="002844CE" w:rsidRDefault="002844CE" w:rsidP="002844CE">
      <w:pPr>
        <w:pStyle w:val="1f2"/>
        <w:spacing w:line="240" w:lineRule="auto"/>
        <w:ind w:firstLine="284"/>
        <w:rPr>
          <w:rFonts w:ascii="Arial" w:hAnsi="Arial" w:cs="Arial"/>
          <w:sz w:val="16"/>
          <w:szCs w:val="16"/>
        </w:rPr>
      </w:pPr>
      <w:r w:rsidRPr="002844CE">
        <w:rPr>
          <w:rFonts w:ascii="Arial" w:hAnsi="Arial" w:cs="Arial"/>
          <w:sz w:val="16"/>
          <w:szCs w:val="16"/>
        </w:rPr>
        <w:t xml:space="preserve">в порядке и на условиях, определенных Федеральным законом от 27 июля 2006 года № 152-ФЗ «О персональных данных», даю согласие конкурсной комиссии по отбору кандидатур на должность Главы Валдайского муниципального округа Новгородской области и Администрации </w:t>
      </w:r>
      <w:bookmarkStart w:id="9" w:name="_Hlk188459297"/>
      <w:r w:rsidRPr="002844CE">
        <w:rPr>
          <w:rFonts w:ascii="Arial" w:hAnsi="Arial" w:cs="Arial"/>
          <w:sz w:val="16"/>
          <w:szCs w:val="16"/>
        </w:rPr>
        <w:t xml:space="preserve">Валдайского муниципального района </w:t>
      </w:r>
      <w:bookmarkEnd w:id="9"/>
      <w:r w:rsidRPr="002844CE">
        <w:rPr>
          <w:rFonts w:ascii="Arial" w:hAnsi="Arial" w:cs="Arial"/>
          <w:sz w:val="16"/>
          <w:szCs w:val="16"/>
        </w:rPr>
        <w:t xml:space="preserve">(Новгородская обл., г. Валдай, пр. Комсомольский, д. 19/21) в целях проведения конкурса на избрание Главы округа, на обработку моих персональных данных: фамилии, имени, отчества, даты рождения, адреса места проживания, паспортных данных, фотографии, сведений об образовании, сведений о наличии (отсутствии) судимости и (или) факта уголовного преследования либо о прекращении </w:t>
      </w:r>
      <w:r w:rsidRPr="002844CE">
        <w:rPr>
          <w:rFonts w:ascii="Arial" w:hAnsi="Arial" w:cs="Arial"/>
          <w:sz w:val="16"/>
          <w:szCs w:val="16"/>
        </w:rPr>
        <w:lastRenderedPageBreak/>
        <w:t>уголовного преследования, информации о наличии (отсутствии) административного наказания за совершение административных правонарушений, предусмотренных статьями 20.3 и 20.29 Кодекса Российской Федерации об административных правонарушениях, информации о наличии (отсутствии)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информации о наличии сведений о признании судом недееспособным, информации о наличии (отсутствии) на день проведения конкурса сведений в Реестре дисквалифицированных лиц.</w:t>
      </w:r>
    </w:p>
    <w:p w:rsidR="002844CE" w:rsidRPr="002844CE" w:rsidRDefault="002844CE" w:rsidP="002844CE">
      <w:pPr>
        <w:pStyle w:val="1f2"/>
        <w:spacing w:line="240" w:lineRule="auto"/>
        <w:ind w:firstLine="284"/>
        <w:rPr>
          <w:rFonts w:ascii="Arial" w:hAnsi="Arial" w:cs="Arial"/>
          <w:sz w:val="16"/>
          <w:szCs w:val="16"/>
        </w:rPr>
      </w:pPr>
      <w:r w:rsidRPr="002844CE">
        <w:rPr>
          <w:rFonts w:ascii="Arial" w:hAnsi="Arial" w:cs="Arial"/>
          <w:sz w:val="16"/>
          <w:szCs w:val="16"/>
        </w:rPr>
        <w:t>Настоящим даю согласие на совершение в перечисленных целях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опубликование на официальном сайте Администрации Валдайского муниципального района фамилии, имени, отчества, программы предстоящей деятельности),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2844CE" w:rsidRPr="002844CE" w:rsidRDefault="002844CE" w:rsidP="002844CE">
      <w:pPr>
        <w:pStyle w:val="1f2"/>
        <w:spacing w:line="240" w:lineRule="auto"/>
        <w:ind w:firstLine="284"/>
        <w:rPr>
          <w:rFonts w:ascii="Arial" w:hAnsi="Arial" w:cs="Arial"/>
          <w:sz w:val="16"/>
          <w:szCs w:val="16"/>
        </w:rPr>
      </w:pPr>
      <w:r w:rsidRPr="002844CE">
        <w:rPr>
          <w:rFonts w:ascii="Arial" w:hAnsi="Arial" w:cs="Arial"/>
          <w:sz w:val="16"/>
          <w:szCs w:val="16"/>
        </w:rPr>
        <w:t>Согласие действует с даты приема и на срок обработки и хранения документов в соответствии с архивным законодательством.</w:t>
      </w:r>
    </w:p>
    <w:p w:rsidR="002844CE" w:rsidRPr="002844CE" w:rsidRDefault="002844CE" w:rsidP="002844CE">
      <w:pPr>
        <w:pStyle w:val="1f2"/>
        <w:spacing w:line="240" w:lineRule="auto"/>
        <w:ind w:firstLine="284"/>
        <w:rPr>
          <w:rFonts w:ascii="Arial" w:hAnsi="Arial" w:cs="Arial"/>
          <w:sz w:val="16"/>
          <w:szCs w:val="16"/>
        </w:rPr>
      </w:pPr>
      <w:r w:rsidRPr="002844CE">
        <w:rPr>
          <w:rFonts w:ascii="Arial" w:hAnsi="Arial" w:cs="Arial"/>
          <w:sz w:val="16"/>
          <w:szCs w:val="1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конкурсной комиссии по отбору кандидатур на должность Главы Валдайского муниципального округа Новгородской области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Валдайского муниципального округа Новгородской области.</w:t>
      </w:r>
    </w:p>
    <w:p w:rsidR="002844CE" w:rsidRPr="002844CE" w:rsidRDefault="002844CE" w:rsidP="002844CE">
      <w:pPr>
        <w:pStyle w:val="1f2"/>
        <w:spacing w:line="240" w:lineRule="auto"/>
        <w:ind w:firstLine="284"/>
        <w:rPr>
          <w:rFonts w:ascii="Arial" w:hAnsi="Arial" w:cs="Arial"/>
          <w:sz w:val="16"/>
          <w:szCs w:val="16"/>
        </w:rPr>
      </w:pPr>
      <w:r w:rsidRPr="002844CE">
        <w:rPr>
          <w:rFonts w:ascii="Arial" w:hAnsi="Arial" w:cs="Arial"/>
          <w:sz w:val="16"/>
          <w:szCs w:val="16"/>
        </w:rPr>
        <w:t>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 Главы Валдайского муниципального округа Новгородской области уничтожить мои персональные данные, но не ранее срока, необходимого для достижения целей обработки моих персональных данных.</w:t>
      </w:r>
    </w:p>
    <w:p w:rsidR="002844CE" w:rsidRPr="002844CE" w:rsidRDefault="002844CE" w:rsidP="002844CE">
      <w:pPr>
        <w:pStyle w:val="1f2"/>
        <w:spacing w:line="240" w:lineRule="auto"/>
        <w:ind w:firstLine="284"/>
        <w:rPr>
          <w:rFonts w:ascii="Arial" w:hAnsi="Arial" w:cs="Arial"/>
          <w:sz w:val="16"/>
          <w:szCs w:val="16"/>
        </w:rPr>
      </w:pPr>
      <w:r w:rsidRPr="002844CE">
        <w:rPr>
          <w:rFonts w:ascii="Arial" w:hAnsi="Arial" w:cs="Arial"/>
          <w:sz w:val="16"/>
          <w:szCs w:val="16"/>
        </w:rPr>
        <w:t>Я ознакомлен(а) с правами субъекта персональных данных, предусмотренными главой 3 Федерального закона от 27 июля 2006 года № 152-ФЗ «О персональных данных». Все изложенное мною прочитано, мне понятно и подтверждается собственноручной подписью.</w:t>
      </w:r>
    </w:p>
    <w:p w:rsidR="002844CE" w:rsidRPr="002844CE" w:rsidRDefault="002844CE" w:rsidP="002844CE">
      <w:pPr>
        <w:pStyle w:val="1f2"/>
        <w:tabs>
          <w:tab w:val="left" w:pos="1805"/>
          <w:tab w:val="left" w:leader="underscore" w:pos="2938"/>
          <w:tab w:val="left" w:pos="4224"/>
          <w:tab w:val="left" w:pos="6408"/>
          <w:tab w:val="left" w:leader="underscore" w:pos="9360"/>
        </w:tabs>
        <w:spacing w:line="240" w:lineRule="auto"/>
        <w:ind w:firstLine="720"/>
        <w:rPr>
          <w:rFonts w:ascii="Arial" w:hAnsi="Arial" w:cs="Arial"/>
          <w:sz w:val="16"/>
          <w:szCs w:val="16"/>
        </w:rPr>
      </w:pPr>
    </w:p>
    <w:p w:rsidR="002844CE" w:rsidRPr="002844CE" w:rsidRDefault="002844CE" w:rsidP="002844CE">
      <w:pPr>
        <w:pStyle w:val="1f2"/>
        <w:tabs>
          <w:tab w:val="left" w:pos="1805"/>
          <w:tab w:val="left" w:leader="underscore" w:pos="2938"/>
          <w:tab w:val="left" w:pos="4224"/>
          <w:tab w:val="left" w:pos="6408"/>
          <w:tab w:val="left" w:leader="underscore" w:pos="9360"/>
        </w:tabs>
        <w:spacing w:line="240" w:lineRule="auto"/>
        <w:jc w:val="center"/>
        <w:rPr>
          <w:rFonts w:ascii="Arial" w:hAnsi="Arial" w:cs="Arial"/>
          <w:sz w:val="16"/>
          <w:szCs w:val="16"/>
        </w:rPr>
      </w:pPr>
      <w:r w:rsidRPr="002844CE">
        <w:rPr>
          <w:rFonts w:ascii="Arial" w:hAnsi="Arial" w:cs="Arial"/>
          <w:sz w:val="16"/>
          <w:szCs w:val="16"/>
        </w:rPr>
        <w:t>«___» _____________ 20__года ____________/_____________________</w:t>
      </w:r>
      <w:r>
        <w:rPr>
          <w:rFonts w:ascii="Arial" w:hAnsi="Arial" w:cs="Arial"/>
          <w:sz w:val="16"/>
          <w:szCs w:val="16"/>
        </w:rPr>
        <w:t>___________</w:t>
      </w:r>
    </w:p>
    <w:p w:rsidR="002844CE" w:rsidRPr="002844CE" w:rsidRDefault="002844CE" w:rsidP="002844CE">
      <w:pPr>
        <w:pStyle w:val="2b"/>
        <w:spacing w:before="0" w:after="0" w:line="240" w:lineRule="auto"/>
        <w:rPr>
          <w:rFonts w:ascii="Arial" w:hAnsi="Arial" w:cs="Arial"/>
          <w:sz w:val="16"/>
          <w:szCs w:val="16"/>
        </w:rPr>
      </w:pPr>
      <w:r w:rsidRPr="002844CE">
        <w:rPr>
          <w:rFonts w:ascii="Arial" w:hAnsi="Arial" w:cs="Arial"/>
          <w:sz w:val="16"/>
          <w:szCs w:val="16"/>
        </w:rPr>
        <w:t xml:space="preserve">                          </w:t>
      </w:r>
      <w:r>
        <w:rPr>
          <w:rFonts w:ascii="Arial" w:hAnsi="Arial" w:cs="Arial"/>
          <w:sz w:val="16"/>
          <w:szCs w:val="16"/>
        </w:rPr>
        <w:t xml:space="preserve">         </w:t>
      </w:r>
      <w:r w:rsidRPr="002844CE">
        <w:rPr>
          <w:rFonts w:ascii="Arial" w:hAnsi="Arial" w:cs="Arial"/>
          <w:sz w:val="16"/>
          <w:szCs w:val="16"/>
        </w:rPr>
        <w:t xml:space="preserve"> (подпись)           (Ф.И.О. (при наличии))</w:t>
      </w:r>
    </w:p>
    <w:p w:rsidR="002844CE" w:rsidRPr="00027325" w:rsidRDefault="002844CE" w:rsidP="002844CE">
      <w:pPr>
        <w:pStyle w:val="1f2"/>
        <w:spacing w:line="240" w:lineRule="auto"/>
        <w:jc w:val="center"/>
        <w:rPr>
          <w:rFonts w:ascii="Arial" w:hAnsi="Arial" w:cs="Arial"/>
          <w:b/>
          <w:sz w:val="16"/>
          <w:szCs w:val="16"/>
        </w:rPr>
      </w:pPr>
      <w:r w:rsidRPr="00027325">
        <w:rPr>
          <w:rFonts w:ascii="Arial" w:hAnsi="Arial" w:cs="Arial"/>
          <w:b/>
          <w:bCs/>
          <w:sz w:val="16"/>
          <w:szCs w:val="16"/>
        </w:rPr>
        <w:t>ПОРЯДОК</w:t>
      </w:r>
    </w:p>
    <w:p w:rsidR="002844CE" w:rsidRPr="00027325" w:rsidRDefault="002844CE" w:rsidP="002844CE">
      <w:pPr>
        <w:pStyle w:val="1f2"/>
        <w:spacing w:line="240" w:lineRule="auto"/>
        <w:jc w:val="center"/>
        <w:rPr>
          <w:rFonts w:ascii="Arial" w:hAnsi="Arial" w:cs="Arial"/>
          <w:b/>
          <w:sz w:val="16"/>
          <w:szCs w:val="16"/>
        </w:rPr>
      </w:pPr>
      <w:bookmarkStart w:id="10" w:name="_Hlk188259141"/>
      <w:r w:rsidRPr="00027325">
        <w:rPr>
          <w:rFonts w:ascii="Arial" w:hAnsi="Arial" w:cs="Arial"/>
          <w:b/>
          <w:sz w:val="16"/>
          <w:szCs w:val="16"/>
        </w:rPr>
        <w:t xml:space="preserve">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 </w:t>
      </w:r>
    </w:p>
    <w:bookmarkEnd w:id="10"/>
    <w:p w:rsidR="002844CE" w:rsidRPr="00027325" w:rsidRDefault="002844CE" w:rsidP="002844CE">
      <w:pPr>
        <w:pStyle w:val="1f2"/>
        <w:widowControl w:val="0"/>
        <w:numPr>
          <w:ilvl w:val="0"/>
          <w:numId w:val="24"/>
        </w:numPr>
        <w:shd w:val="clear" w:color="auto" w:fill="auto"/>
        <w:tabs>
          <w:tab w:val="left" w:pos="1086"/>
        </w:tabs>
        <w:spacing w:line="240" w:lineRule="exact"/>
        <w:jc w:val="center"/>
        <w:rPr>
          <w:rFonts w:ascii="Arial" w:hAnsi="Arial" w:cs="Arial"/>
          <w:sz w:val="16"/>
          <w:szCs w:val="16"/>
        </w:rPr>
      </w:pPr>
      <w:r w:rsidRPr="00027325">
        <w:rPr>
          <w:rFonts w:ascii="Arial" w:hAnsi="Arial" w:cs="Arial"/>
          <w:b/>
          <w:bCs/>
          <w:sz w:val="16"/>
          <w:szCs w:val="16"/>
        </w:rPr>
        <w:t>Общие положения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 xml:space="preserve">Настоящий порядок проведения конкурса по отбору кандидатур на должность Главы </w:t>
      </w:r>
      <w:bookmarkStart w:id="11" w:name="_Hlk188259195"/>
      <w:r w:rsidRPr="00027325">
        <w:rPr>
          <w:rFonts w:ascii="Arial" w:hAnsi="Arial" w:cs="Arial"/>
          <w:sz w:val="16"/>
          <w:szCs w:val="16"/>
        </w:rPr>
        <w:t>Валдайского муниципального округа Новгородской области</w:t>
      </w:r>
      <w:bookmarkEnd w:id="11"/>
      <w:r w:rsidRPr="00027325">
        <w:rPr>
          <w:rFonts w:ascii="Arial" w:hAnsi="Arial" w:cs="Arial"/>
          <w:sz w:val="16"/>
          <w:szCs w:val="16"/>
        </w:rPr>
        <w:t xml:space="preserve">, избрания Главы Валдайского муниципального округа Новгородской области (далее - соответственно порядок, конкурс) разработан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w:t>
      </w:r>
      <w:bookmarkStart w:id="12" w:name="_Hlk199954062"/>
      <w:r w:rsidRPr="00027325">
        <w:rPr>
          <w:rFonts w:ascii="Arial" w:hAnsi="Arial" w:cs="Arial"/>
          <w:sz w:val="16"/>
          <w:szCs w:val="16"/>
        </w:rPr>
        <w:t>№ 33-ФЗ</w:t>
      </w:r>
      <w:bookmarkEnd w:id="12"/>
      <w:r w:rsidRPr="00027325">
        <w:rPr>
          <w:rFonts w:ascii="Arial" w:hAnsi="Arial" w:cs="Arial"/>
          <w:sz w:val="16"/>
          <w:szCs w:val="16"/>
        </w:rPr>
        <w:t>) и регулирует процедуры и условия проведения конкурса, в том числе деятельность конкурсной комиссии по отбору кандидатур на должность Главы Валдайского муниципального округа Новгородской области (далее конкурсная комиссия).</w:t>
      </w:r>
    </w:p>
    <w:p w:rsidR="002844CE" w:rsidRPr="00027325" w:rsidRDefault="002844CE" w:rsidP="002844CE">
      <w:pPr>
        <w:pStyle w:val="1f2"/>
        <w:widowControl w:val="0"/>
        <w:numPr>
          <w:ilvl w:val="0"/>
          <w:numId w:val="24"/>
        </w:numPr>
        <w:shd w:val="clear" w:color="auto" w:fill="auto"/>
        <w:tabs>
          <w:tab w:val="left" w:pos="1100"/>
        </w:tabs>
        <w:spacing w:line="240" w:lineRule="auto"/>
        <w:ind w:firstLine="284"/>
        <w:jc w:val="center"/>
        <w:rPr>
          <w:rFonts w:ascii="Arial" w:hAnsi="Arial" w:cs="Arial"/>
          <w:sz w:val="16"/>
          <w:szCs w:val="16"/>
        </w:rPr>
      </w:pPr>
      <w:r w:rsidRPr="00027325">
        <w:rPr>
          <w:rFonts w:ascii="Arial" w:hAnsi="Arial" w:cs="Arial"/>
          <w:b/>
          <w:bCs/>
          <w:sz w:val="16"/>
          <w:szCs w:val="16"/>
        </w:rPr>
        <w:t>Условия проведения конкурса</w:t>
      </w:r>
    </w:p>
    <w:p w:rsidR="002844CE" w:rsidRPr="00027325" w:rsidRDefault="002844CE" w:rsidP="002844CE">
      <w:pPr>
        <w:pStyle w:val="1f2"/>
        <w:widowControl w:val="0"/>
        <w:numPr>
          <w:ilvl w:val="1"/>
          <w:numId w:val="24"/>
        </w:numPr>
        <w:shd w:val="clear" w:color="auto" w:fill="auto"/>
        <w:tabs>
          <w:tab w:val="left" w:pos="1359"/>
        </w:tabs>
        <w:spacing w:line="240" w:lineRule="auto"/>
        <w:ind w:firstLine="284"/>
        <w:rPr>
          <w:rFonts w:ascii="Arial" w:hAnsi="Arial" w:cs="Arial"/>
          <w:sz w:val="16"/>
          <w:szCs w:val="16"/>
        </w:rPr>
      </w:pPr>
      <w:r w:rsidRPr="00027325">
        <w:rPr>
          <w:rFonts w:ascii="Arial" w:hAnsi="Arial" w:cs="Arial"/>
          <w:sz w:val="16"/>
          <w:szCs w:val="16"/>
        </w:rPr>
        <w:t>Кандидатом на должность Главы Валдайского муниципального округа Новгородской области (далее -  кандидат) может быть гражданин Российской Федерации, который на день представления Думе Валдайского муниципального округа Новгородской области (далее - Дума округа) кандидатов на должность Главы Валдайского муниципального округа Новгородской области (далее - Глава округа) 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Подтверждение отсутствия ограничений пассивного избирательного права является обязанностью кандидата.</w:t>
      </w:r>
    </w:p>
    <w:p w:rsidR="002844CE" w:rsidRPr="00027325" w:rsidRDefault="002844CE" w:rsidP="002844CE">
      <w:pPr>
        <w:pStyle w:val="1f2"/>
        <w:widowControl w:val="0"/>
        <w:numPr>
          <w:ilvl w:val="1"/>
          <w:numId w:val="24"/>
        </w:numPr>
        <w:shd w:val="clear" w:color="auto" w:fill="auto"/>
        <w:tabs>
          <w:tab w:val="left" w:pos="1359"/>
        </w:tabs>
        <w:spacing w:line="240" w:lineRule="auto"/>
        <w:ind w:firstLine="284"/>
        <w:rPr>
          <w:rFonts w:ascii="Arial" w:hAnsi="Arial" w:cs="Arial"/>
          <w:sz w:val="16"/>
          <w:szCs w:val="16"/>
        </w:rPr>
      </w:pPr>
      <w:r w:rsidRPr="00027325">
        <w:rPr>
          <w:rFonts w:ascii="Arial" w:hAnsi="Arial" w:cs="Arial"/>
          <w:sz w:val="16"/>
          <w:szCs w:val="16"/>
        </w:rPr>
        <w:t>Кандидатом не может быть член конкурсной комиссии. Если лицо, являющееся членом конкурсной комиссии, представило документы на конкурс, его полномочия как члена конкурсной комиссии досрочно прекращаются с момента представления им документов секретарю конкурсной комиссии. В таком случае, и, если это повлекло за собой неправомочность конкурсной комиссии орган, назначивший члена конкурсной комиссии, полномочия которого досрочно прекращены, назначает взамен выбывшего нового члена конкурсной комиссии.</w:t>
      </w:r>
    </w:p>
    <w:p w:rsidR="002844CE" w:rsidRPr="00027325" w:rsidRDefault="002844CE" w:rsidP="002844CE">
      <w:pPr>
        <w:pStyle w:val="1f2"/>
        <w:widowControl w:val="0"/>
        <w:numPr>
          <w:ilvl w:val="1"/>
          <w:numId w:val="24"/>
        </w:numPr>
        <w:shd w:val="clear" w:color="auto" w:fill="auto"/>
        <w:tabs>
          <w:tab w:val="left" w:pos="1359"/>
        </w:tabs>
        <w:spacing w:line="240" w:lineRule="auto"/>
        <w:ind w:firstLine="284"/>
        <w:rPr>
          <w:rFonts w:ascii="Arial" w:hAnsi="Arial" w:cs="Arial"/>
          <w:sz w:val="16"/>
          <w:szCs w:val="16"/>
        </w:rPr>
      </w:pPr>
      <w:r w:rsidRPr="00027325">
        <w:rPr>
          <w:rFonts w:ascii="Arial" w:hAnsi="Arial" w:cs="Arial"/>
          <w:sz w:val="16"/>
          <w:szCs w:val="16"/>
        </w:rPr>
        <w:t xml:space="preserve">Итогом конкурса является представление </w:t>
      </w:r>
      <w:bookmarkStart w:id="13" w:name="_Hlk199938995"/>
      <w:r w:rsidRPr="00027325">
        <w:rPr>
          <w:rFonts w:ascii="Arial" w:hAnsi="Arial" w:cs="Arial"/>
          <w:sz w:val="16"/>
          <w:szCs w:val="16"/>
        </w:rPr>
        <w:t>Думе округа</w:t>
      </w:r>
      <w:bookmarkEnd w:id="13"/>
      <w:r w:rsidRPr="00027325">
        <w:rPr>
          <w:rFonts w:ascii="Arial" w:hAnsi="Arial" w:cs="Arial"/>
          <w:sz w:val="16"/>
          <w:szCs w:val="16"/>
        </w:rPr>
        <w:t xml:space="preserve"> кандидатур на должность </w:t>
      </w:r>
      <w:bookmarkStart w:id="14" w:name="_Hlk199939053"/>
      <w:r w:rsidRPr="00027325">
        <w:rPr>
          <w:rFonts w:ascii="Arial" w:hAnsi="Arial" w:cs="Arial"/>
          <w:sz w:val="16"/>
          <w:szCs w:val="16"/>
        </w:rPr>
        <w:t>Главы округа</w:t>
      </w:r>
      <w:bookmarkEnd w:id="14"/>
      <w:r w:rsidRPr="00027325">
        <w:rPr>
          <w:rFonts w:ascii="Arial" w:hAnsi="Arial" w:cs="Arial"/>
          <w:sz w:val="16"/>
          <w:szCs w:val="16"/>
        </w:rPr>
        <w:t>.</w:t>
      </w:r>
    </w:p>
    <w:p w:rsidR="002844CE" w:rsidRPr="00027325" w:rsidRDefault="002844CE" w:rsidP="002844CE">
      <w:pPr>
        <w:pStyle w:val="1f2"/>
        <w:widowControl w:val="0"/>
        <w:numPr>
          <w:ilvl w:val="2"/>
          <w:numId w:val="24"/>
        </w:numPr>
        <w:shd w:val="clear" w:color="auto" w:fill="auto"/>
        <w:tabs>
          <w:tab w:val="left" w:pos="1508"/>
        </w:tabs>
        <w:spacing w:line="240" w:lineRule="auto"/>
        <w:ind w:firstLine="284"/>
        <w:rPr>
          <w:rFonts w:ascii="Arial" w:hAnsi="Arial" w:cs="Arial"/>
          <w:sz w:val="16"/>
          <w:szCs w:val="16"/>
        </w:rPr>
      </w:pPr>
      <w:r w:rsidRPr="00027325">
        <w:rPr>
          <w:rFonts w:ascii="Arial" w:hAnsi="Arial" w:cs="Arial"/>
          <w:sz w:val="16"/>
          <w:szCs w:val="16"/>
        </w:rPr>
        <w:t>Конкурс проводится по решению Думы округа в два этапа:</w:t>
      </w:r>
    </w:p>
    <w:p w:rsidR="002844CE" w:rsidRPr="00027325" w:rsidRDefault="002844CE" w:rsidP="002844CE">
      <w:pPr>
        <w:pStyle w:val="1f2"/>
        <w:widowControl w:val="0"/>
        <w:numPr>
          <w:ilvl w:val="0"/>
          <w:numId w:val="25"/>
        </w:numPr>
        <w:shd w:val="clear" w:color="auto" w:fill="auto"/>
        <w:tabs>
          <w:tab w:val="left" w:pos="1120"/>
        </w:tabs>
        <w:spacing w:line="240" w:lineRule="auto"/>
        <w:ind w:firstLine="284"/>
        <w:rPr>
          <w:rFonts w:ascii="Arial" w:hAnsi="Arial" w:cs="Arial"/>
          <w:sz w:val="16"/>
          <w:szCs w:val="16"/>
        </w:rPr>
      </w:pPr>
      <w:bookmarkStart w:id="15" w:name="_Hlk208848992"/>
      <w:r w:rsidRPr="00027325">
        <w:rPr>
          <w:rFonts w:ascii="Arial" w:hAnsi="Arial" w:cs="Arial"/>
          <w:sz w:val="16"/>
          <w:szCs w:val="16"/>
        </w:rPr>
        <w:t>предоставление кандидатами заявления и документов, рассмотрение конкурсной комиссией представленных кандидатами документов и принятие решения о допуске кандидата к участию в конкурсе либо об отказе в допуске</w:t>
      </w:r>
      <w:bookmarkEnd w:id="15"/>
      <w:r w:rsidRPr="00027325">
        <w:rPr>
          <w:rFonts w:ascii="Arial" w:hAnsi="Arial" w:cs="Arial"/>
          <w:sz w:val="16"/>
          <w:szCs w:val="16"/>
        </w:rPr>
        <w:t>;</w:t>
      </w:r>
    </w:p>
    <w:p w:rsidR="002844CE" w:rsidRPr="00027325" w:rsidRDefault="002844CE" w:rsidP="002844CE">
      <w:pPr>
        <w:pStyle w:val="1f2"/>
        <w:widowControl w:val="0"/>
        <w:numPr>
          <w:ilvl w:val="0"/>
          <w:numId w:val="25"/>
        </w:numPr>
        <w:shd w:val="clear" w:color="auto" w:fill="auto"/>
        <w:tabs>
          <w:tab w:val="left" w:pos="1134"/>
        </w:tabs>
        <w:spacing w:line="240" w:lineRule="auto"/>
        <w:ind w:firstLine="284"/>
        <w:rPr>
          <w:rFonts w:ascii="Arial" w:hAnsi="Arial" w:cs="Arial"/>
          <w:sz w:val="16"/>
          <w:szCs w:val="16"/>
        </w:rPr>
      </w:pPr>
      <w:r w:rsidRPr="00027325">
        <w:rPr>
          <w:rFonts w:ascii="Arial" w:hAnsi="Arial" w:cs="Arial"/>
          <w:sz w:val="16"/>
          <w:szCs w:val="16"/>
        </w:rPr>
        <w:t>собеседование с кандидатами.</w:t>
      </w:r>
    </w:p>
    <w:p w:rsidR="002844CE" w:rsidRPr="00027325" w:rsidRDefault="002844CE" w:rsidP="002844CE">
      <w:pPr>
        <w:pStyle w:val="1f2"/>
        <w:widowControl w:val="0"/>
        <w:numPr>
          <w:ilvl w:val="1"/>
          <w:numId w:val="24"/>
        </w:numPr>
        <w:shd w:val="clear" w:color="auto" w:fill="auto"/>
        <w:tabs>
          <w:tab w:val="left" w:pos="1276"/>
        </w:tabs>
        <w:spacing w:line="240" w:lineRule="auto"/>
        <w:ind w:firstLine="284"/>
        <w:rPr>
          <w:rFonts w:ascii="Arial" w:hAnsi="Arial" w:cs="Arial"/>
          <w:sz w:val="16"/>
          <w:szCs w:val="16"/>
        </w:rPr>
      </w:pPr>
      <w:r w:rsidRPr="00027325">
        <w:rPr>
          <w:rFonts w:ascii="Arial" w:hAnsi="Arial" w:cs="Arial"/>
          <w:sz w:val="16"/>
          <w:szCs w:val="16"/>
        </w:rPr>
        <w:t>Решение об объявлении конкурса принимается в случаях:</w:t>
      </w:r>
    </w:p>
    <w:p w:rsidR="002844CE" w:rsidRPr="00027325" w:rsidRDefault="002844CE" w:rsidP="002844CE">
      <w:pPr>
        <w:pStyle w:val="1f2"/>
        <w:widowControl w:val="0"/>
        <w:numPr>
          <w:ilvl w:val="0"/>
          <w:numId w:val="26"/>
        </w:numPr>
        <w:shd w:val="clear" w:color="auto" w:fill="auto"/>
        <w:tabs>
          <w:tab w:val="left" w:pos="1112"/>
        </w:tabs>
        <w:spacing w:line="240" w:lineRule="auto"/>
        <w:ind w:firstLine="284"/>
        <w:rPr>
          <w:rFonts w:ascii="Arial" w:hAnsi="Arial" w:cs="Arial"/>
          <w:sz w:val="16"/>
          <w:szCs w:val="16"/>
        </w:rPr>
      </w:pPr>
      <w:r w:rsidRPr="00027325">
        <w:rPr>
          <w:rFonts w:ascii="Arial" w:hAnsi="Arial" w:cs="Arial"/>
          <w:sz w:val="16"/>
          <w:szCs w:val="16"/>
        </w:rPr>
        <w:t>истечения срока полномочий Главы округа;</w:t>
      </w:r>
    </w:p>
    <w:p w:rsidR="002844CE" w:rsidRPr="00027325" w:rsidRDefault="002844CE" w:rsidP="002844CE">
      <w:pPr>
        <w:pStyle w:val="1f2"/>
        <w:widowControl w:val="0"/>
        <w:numPr>
          <w:ilvl w:val="0"/>
          <w:numId w:val="26"/>
        </w:numPr>
        <w:shd w:val="clear" w:color="auto" w:fill="auto"/>
        <w:tabs>
          <w:tab w:val="left" w:pos="1141"/>
        </w:tabs>
        <w:spacing w:line="240" w:lineRule="auto"/>
        <w:ind w:firstLine="284"/>
        <w:rPr>
          <w:rFonts w:ascii="Arial" w:hAnsi="Arial" w:cs="Arial"/>
          <w:sz w:val="16"/>
          <w:szCs w:val="16"/>
        </w:rPr>
      </w:pPr>
      <w:r w:rsidRPr="00027325">
        <w:rPr>
          <w:rFonts w:ascii="Arial" w:hAnsi="Arial" w:cs="Arial"/>
          <w:sz w:val="16"/>
          <w:szCs w:val="16"/>
        </w:rPr>
        <w:t>досрочного прекращения полномочий Главы округа;</w:t>
      </w:r>
    </w:p>
    <w:p w:rsidR="002844CE" w:rsidRPr="00027325" w:rsidRDefault="002844CE" w:rsidP="002844CE">
      <w:pPr>
        <w:pStyle w:val="1f2"/>
        <w:widowControl w:val="0"/>
        <w:numPr>
          <w:ilvl w:val="0"/>
          <w:numId w:val="26"/>
        </w:numPr>
        <w:shd w:val="clear" w:color="auto" w:fill="auto"/>
        <w:tabs>
          <w:tab w:val="left" w:pos="1126"/>
        </w:tabs>
        <w:spacing w:line="240" w:lineRule="auto"/>
        <w:ind w:firstLine="284"/>
        <w:rPr>
          <w:rFonts w:ascii="Arial" w:hAnsi="Arial" w:cs="Arial"/>
          <w:sz w:val="16"/>
          <w:szCs w:val="16"/>
        </w:rPr>
      </w:pPr>
      <w:r w:rsidRPr="00027325">
        <w:rPr>
          <w:rFonts w:ascii="Arial" w:hAnsi="Arial" w:cs="Arial"/>
          <w:sz w:val="16"/>
          <w:szCs w:val="16"/>
        </w:rPr>
        <w:t>принятия конкурсной комиссией по отбору кандидатур на должность Главы округа решения о признании конкурса несостоявшимся по основаниям, предусмотренным пунктом 4.14 Порядка;</w:t>
      </w:r>
    </w:p>
    <w:p w:rsidR="002844CE" w:rsidRPr="00027325" w:rsidRDefault="002844CE" w:rsidP="002844CE">
      <w:pPr>
        <w:pStyle w:val="1f2"/>
        <w:widowControl w:val="0"/>
        <w:numPr>
          <w:ilvl w:val="0"/>
          <w:numId w:val="26"/>
        </w:numPr>
        <w:shd w:val="clear" w:color="auto" w:fill="auto"/>
        <w:tabs>
          <w:tab w:val="left" w:pos="1131"/>
        </w:tabs>
        <w:spacing w:line="240" w:lineRule="auto"/>
        <w:ind w:firstLine="284"/>
        <w:rPr>
          <w:rFonts w:ascii="Arial" w:hAnsi="Arial" w:cs="Arial"/>
          <w:sz w:val="16"/>
          <w:szCs w:val="16"/>
        </w:rPr>
      </w:pPr>
      <w:r w:rsidRPr="00027325">
        <w:rPr>
          <w:rFonts w:ascii="Arial" w:hAnsi="Arial" w:cs="Arial"/>
          <w:sz w:val="16"/>
          <w:szCs w:val="16"/>
        </w:rPr>
        <w:t>непринятия Думой округа решения об избрании Главы округа из числа кандидатов, представленных конкурсной комиссией.</w:t>
      </w:r>
    </w:p>
    <w:p w:rsidR="002844CE" w:rsidRPr="00027325" w:rsidRDefault="002844CE" w:rsidP="002844CE">
      <w:pPr>
        <w:pStyle w:val="1f2"/>
        <w:widowControl w:val="0"/>
        <w:numPr>
          <w:ilvl w:val="1"/>
          <w:numId w:val="24"/>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Решение об объявлении конкурса принимается не позднее, чем за 35 дней до истечения срока полномочий Главы округа.</w:t>
      </w:r>
    </w:p>
    <w:p w:rsidR="002844CE" w:rsidRPr="00027325" w:rsidRDefault="002844CE" w:rsidP="002844CE">
      <w:pPr>
        <w:pStyle w:val="1f2"/>
        <w:tabs>
          <w:tab w:val="left" w:pos="1381"/>
        </w:tabs>
        <w:spacing w:line="240" w:lineRule="auto"/>
        <w:ind w:firstLine="284"/>
        <w:rPr>
          <w:rFonts w:ascii="Arial" w:hAnsi="Arial" w:cs="Arial"/>
          <w:sz w:val="16"/>
          <w:szCs w:val="16"/>
        </w:rPr>
      </w:pPr>
      <w:r w:rsidRPr="00027325">
        <w:rPr>
          <w:rFonts w:ascii="Arial" w:hAnsi="Arial" w:cs="Arial"/>
          <w:sz w:val="16"/>
          <w:szCs w:val="16"/>
        </w:rPr>
        <w:t>В случае избрания первого Главы округа решение об объявлении конкурса принимается Думой округа не позднее 30 дней со дня первого заседания Думы округа.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В остальных случаях решение об объявлении конкурса принимается Думой округа в течение 30 дней со дня наступления одного из указанных в пункте 2.4 настоящего Порядка случаев.</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2.6. В день принятия решения об объявлении конкурса Дума округа в письменной форме информирует об этом Губернатора Новгородской области.</w:t>
      </w:r>
    </w:p>
    <w:p w:rsidR="002844CE" w:rsidRPr="00027325" w:rsidRDefault="002844CE" w:rsidP="002844CE">
      <w:pPr>
        <w:pStyle w:val="1f2"/>
        <w:widowControl w:val="0"/>
        <w:numPr>
          <w:ilvl w:val="0"/>
          <w:numId w:val="24"/>
        </w:numPr>
        <w:shd w:val="clear" w:color="auto" w:fill="auto"/>
        <w:tabs>
          <w:tab w:val="left" w:pos="1107"/>
        </w:tabs>
        <w:spacing w:line="240" w:lineRule="auto"/>
        <w:ind w:firstLine="284"/>
        <w:jc w:val="center"/>
        <w:rPr>
          <w:rFonts w:ascii="Arial" w:hAnsi="Arial" w:cs="Arial"/>
          <w:sz w:val="16"/>
          <w:szCs w:val="16"/>
        </w:rPr>
      </w:pPr>
      <w:r w:rsidRPr="00027325">
        <w:rPr>
          <w:rFonts w:ascii="Arial" w:hAnsi="Arial" w:cs="Arial"/>
          <w:b/>
          <w:bCs/>
          <w:sz w:val="16"/>
          <w:szCs w:val="16"/>
        </w:rPr>
        <w:t>Конкурсная комиссия</w:t>
      </w:r>
    </w:p>
    <w:p w:rsidR="002844CE" w:rsidRPr="00027325" w:rsidRDefault="002844CE" w:rsidP="002844CE">
      <w:pPr>
        <w:pStyle w:val="1f2"/>
        <w:widowControl w:val="0"/>
        <w:numPr>
          <w:ilvl w:val="1"/>
          <w:numId w:val="24"/>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Конкурс организует и проводит конкурсная комиссия. Срок полномочий конкурсной комиссии начинается со дня назначения всех членов Конкурсной комиссии и заканчивается в день принятия конкурсной комиссией решения о представлении в Думу округа кандидатов на должность Главы округа для проведения голосования.</w:t>
      </w:r>
    </w:p>
    <w:p w:rsidR="002844CE" w:rsidRPr="00027325" w:rsidRDefault="002844CE" w:rsidP="002844CE">
      <w:pPr>
        <w:pStyle w:val="1f2"/>
        <w:widowControl w:val="0"/>
        <w:numPr>
          <w:ilvl w:val="1"/>
          <w:numId w:val="24"/>
        </w:numPr>
        <w:shd w:val="clear" w:color="auto" w:fill="auto"/>
        <w:tabs>
          <w:tab w:val="left" w:pos="1276"/>
        </w:tabs>
        <w:spacing w:line="240" w:lineRule="auto"/>
        <w:ind w:firstLine="284"/>
        <w:rPr>
          <w:rFonts w:ascii="Arial" w:hAnsi="Arial" w:cs="Arial"/>
          <w:sz w:val="16"/>
          <w:szCs w:val="16"/>
        </w:rPr>
      </w:pPr>
      <w:r w:rsidRPr="00027325">
        <w:rPr>
          <w:rFonts w:ascii="Arial" w:hAnsi="Arial" w:cs="Arial"/>
          <w:sz w:val="16"/>
          <w:szCs w:val="16"/>
        </w:rPr>
        <w:t>При формировании конкурсной комиссии: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шесть членов конкурсной комиссии назначаются Думой округа;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шесть членов конкурсной комиссии назначаются Губернатором Новгородской области.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Члены конкурсной комиссии осуществляют деятельность на общественных началах.</w:t>
      </w:r>
    </w:p>
    <w:p w:rsidR="002844CE" w:rsidRPr="00027325" w:rsidRDefault="002844CE" w:rsidP="002844CE">
      <w:pPr>
        <w:pStyle w:val="1f2"/>
        <w:widowControl w:val="0"/>
        <w:numPr>
          <w:ilvl w:val="1"/>
          <w:numId w:val="24"/>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Информация о составе конкурсной комиссии размещается на официальном сайте Администрации Валдайского муниципального района в информационно-телекоммуникационной сети «Интернет».</w:t>
      </w:r>
    </w:p>
    <w:p w:rsidR="002844CE" w:rsidRPr="00027325" w:rsidRDefault="002844CE" w:rsidP="002844CE">
      <w:pPr>
        <w:pStyle w:val="1f2"/>
        <w:widowControl w:val="0"/>
        <w:numPr>
          <w:ilvl w:val="1"/>
          <w:numId w:val="24"/>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Комиссия состоит из председателя конкурсной комиссии, заместителя председателя конкурсной комиссии и членов конкурсной комиссии.</w:t>
      </w:r>
    </w:p>
    <w:p w:rsidR="002844CE" w:rsidRPr="00027325" w:rsidRDefault="002844CE" w:rsidP="002844CE">
      <w:pPr>
        <w:pStyle w:val="1f2"/>
        <w:widowControl w:val="0"/>
        <w:numPr>
          <w:ilvl w:val="2"/>
          <w:numId w:val="24"/>
        </w:numPr>
        <w:shd w:val="clear" w:color="auto" w:fill="auto"/>
        <w:tabs>
          <w:tab w:val="left" w:pos="1510"/>
        </w:tabs>
        <w:spacing w:line="240" w:lineRule="auto"/>
        <w:ind w:firstLine="284"/>
        <w:rPr>
          <w:rFonts w:ascii="Arial" w:hAnsi="Arial" w:cs="Arial"/>
          <w:sz w:val="16"/>
          <w:szCs w:val="16"/>
        </w:rPr>
      </w:pPr>
      <w:r w:rsidRPr="00027325">
        <w:rPr>
          <w:rFonts w:ascii="Arial" w:hAnsi="Arial" w:cs="Arial"/>
          <w:sz w:val="16"/>
          <w:szCs w:val="16"/>
        </w:rPr>
        <w:t>Председатель и заместитель председателя комиссии избираются из состава конкурсной комиссии на первом заседании конкурсной комиссии.</w:t>
      </w:r>
    </w:p>
    <w:p w:rsidR="002844CE" w:rsidRPr="00027325" w:rsidRDefault="002844CE" w:rsidP="002844CE">
      <w:pPr>
        <w:pStyle w:val="1f2"/>
        <w:widowControl w:val="0"/>
        <w:numPr>
          <w:ilvl w:val="2"/>
          <w:numId w:val="24"/>
        </w:numPr>
        <w:shd w:val="clear" w:color="auto" w:fill="auto"/>
        <w:tabs>
          <w:tab w:val="left" w:pos="1510"/>
        </w:tabs>
        <w:spacing w:line="240" w:lineRule="auto"/>
        <w:ind w:firstLine="284"/>
        <w:rPr>
          <w:rFonts w:ascii="Arial" w:hAnsi="Arial" w:cs="Arial"/>
          <w:sz w:val="16"/>
          <w:szCs w:val="16"/>
        </w:rPr>
      </w:pPr>
      <w:r w:rsidRPr="00027325">
        <w:rPr>
          <w:rFonts w:ascii="Arial" w:hAnsi="Arial" w:cs="Arial"/>
          <w:sz w:val="16"/>
          <w:szCs w:val="16"/>
        </w:rPr>
        <w:t>До избрания председателя конкурсной комиссии заседание конкурсной комиссии открывает и ведет лицо, назначенное членом конкурсной комиссии Губернатором Новгородской области, замещающее государственную должность Новгородской области.</w:t>
      </w:r>
    </w:p>
    <w:p w:rsidR="002844CE" w:rsidRPr="00027325" w:rsidRDefault="002844CE" w:rsidP="002844CE">
      <w:pPr>
        <w:pStyle w:val="1f2"/>
        <w:widowControl w:val="0"/>
        <w:numPr>
          <w:ilvl w:val="2"/>
          <w:numId w:val="24"/>
        </w:numPr>
        <w:shd w:val="clear" w:color="auto" w:fill="auto"/>
        <w:tabs>
          <w:tab w:val="left" w:pos="1506"/>
        </w:tabs>
        <w:spacing w:line="240" w:lineRule="auto"/>
        <w:ind w:firstLine="284"/>
        <w:rPr>
          <w:rFonts w:ascii="Arial" w:hAnsi="Arial" w:cs="Arial"/>
          <w:sz w:val="16"/>
          <w:szCs w:val="16"/>
        </w:rPr>
      </w:pPr>
      <w:r w:rsidRPr="00027325">
        <w:rPr>
          <w:rFonts w:ascii="Arial" w:hAnsi="Arial" w:cs="Arial"/>
          <w:sz w:val="16"/>
          <w:szCs w:val="16"/>
        </w:rPr>
        <w:t>Председатель конкурсной комиссии возглавляет конкурсную комиссию и осуществляет общее руководство деятельностью конкурсной комиссии, председательствует на заседаниях конкурсной комиссии, ставит на голосование предложения по рассматриваемым конкурсной комиссией вопросам, организует голосование и определяет результаты голосования, распределяет обязанности между членами конкурсной комиссии, подписывает протоколы заседаний конкурсной комиссии и решения конкурсной комиссии.</w:t>
      </w:r>
    </w:p>
    <w:p w:rsidR="002844CE" w:rsidRPr="00027325" w:rsidRDefault="002844CE" w:rsidP="002844CE">
      <w:pPr>
        <w:pStyle w:val="1f2"/>
        <w:widowControl w:val="0"/>
        <w:numPr>
          <w:ilvl w:val="2"/>
          <w:numId w:val="24"/>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Заместитель председателя конкурсной комиссии выполняет обязанности председателя конкурсной комиссии в случае его отсутствия, а также выполняет по поручению председателя конкурсной комиссии иные полномочия.</w:t>
      </w:r>
    </w:p>
    <w:p w:rsidR="002844CE" w:rsidRPr="00027325" w:rsidRDefault="002844CE" w:rsidP="002844CE">
      <w:pPr>
        <w:pStyle w:val="1f2"/>
        <w:widowControl w:val="0"/>
        <w:numPr>
          <w:ilvl w:val="2"/>
          <w:numId w:val="24"/>
        </w:numPr>
        <w:shd w:val="clear" w:color="auto" w:fill="auto"/>
        <w:tabs>
          <w:tab w:val="left" w:pos="1460"/>
        </w:tabs>
        <w:spacing w:line="240" w:lineRule="auto"/>
        <w:ind w:firstLine="284"/>
        <w:rPr>
          <w:rFonts w:ascii="Arial" w:hAnsi="Arial" w:cs="Arial"/>
          <w:sz w:val="16"/>
          <w:szCs w:val="16"/>
        </w:rPr>
      </w:pPr>
      <w:r w:rsidRPr="00027325">
        <w:rPr>
          <w:rFonts w:ascii="Arial" w:hAnsi="Arial" w:cs="Arial"/>
          <w:sz w:val="16"/>
          <w:szCs w:val="16"/>
        </w:rPr>
        <w:t xml:space="preserve">Секретарем конкурсной комиссии является ответственное должностное лицо из числа работников Администрации Валдайского муниципального района (далее – Администрация района), назначенное распоряжением Администрации района. </w:t>
      </w:r>
    </w:p>
    <w:p w:rsidR="002844CE" w:rsidRPr="00027325" w:rsidRDefault="002844CE" w:rsidP="002844CE">
      <w:pPr>
        <w:pStyle w:val="1f2"/>
        <w:widowControl w:val="0"/>
        <w:numPr>
          <w:ilvl w:val="2"/>
          <w:numId w:val="24"/>
        </w:numPr>
        <w:shd w:val="clear" w:color="auto" w:fill="auto"/>
        <w:tabs>
          <w:tab w:val="left" w:pos="1460"/>
        </w:tabs>
        <w:spacing w:line="240" w:lineRule="auto"/>
        <w:ind w:firstLine="284"/>
        <w:rPr>
          <w:rFonts w:ascii="Arial" w:hAnsi="Arial" w:cs="Arial"/>
          <w:sz w:val="16"/>
          <w:szCs w:val="16"/>
        </w:rPr>
      </w:pPr>
      <w:r w:rsidRPr="00027325">
        <w:rPr>
          <w:rFonts w:ascii="Arial" w:hAnsi="Arial" w:cs="Arial"/>
          <w:sz w:val="16"/>
          <w:szCs w:val="16"/>
        </w:rPr>
        <w:lastRenderedPageBreak/>
        <w:t>Секретарь конкурсной комиссии обеспечивает организацию деятельности конкурсной комиссии, ведёт делопроизводство, организует подсчет голосов членов конкурсной комиссии, ведет протоколы заседаний конкурсной комиссии, подписывает совместно с председателем протоколы заседаний конкурсной комиссии и решения конкурсной комиссии, а также выполняет по поручению председателя конкурсной комиссии иные полномочия.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Секретарь конкурсной комиссии не является членом конкурсной комиссии и не обладает правом голоса.</w:t>
      </w:r>
    </w:p>
    <w:p w:rsidR="002844CE" w:rsidRPr="00027325" w:rsidRDefault="002844CE" w:rsidP="002844CE">
      <w:pPr>
        <w:pStyle w:val="1f2"/>
        <w:widowControl w:val="0"/>
        <w:numPr>
          <w:ilvl w:val="2"/>
          <w:numId w:val="24"/>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Члены конкурсной комиссии имеют право своевременно, не позднее, чем за два дня до заседания, получать информацию о планируемом заседании комиссии, знакомиться с документами и материалами, непосредственно связанными с проведением конкурса, выступать на заседании конкурсной комиссии, вносить предложения по вопросам, отнесенным к компетенции комиссии. Члены конкурсной комиссии выполняют иные полномочия по поручению председателя конкурсной комиссии.</w:t>
      </w:r>
    </w:p>
    <w:p w:rsidR="002844CE" w:rsidRPr="00027325" w:rsidRDefault="002844CE" w:rsidP="002844CE">
      <w:pPr>
        <w:pStyle w:val="1f2"/>
        <w:widowControl w:val="0"/>
        <w:numPr>
          <w:ilvl w:val="1"/>
          <w:numId w:val="24"/>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 xml:space="preserve">Заседание конкурсной комиссии считается правомочным, если на нем присутствует не менее одной второй членов конкурсной комиссии. </w:t>
      </w:r>
    </w:p>
    <w:p w:rsidR="002844CE" w:rsidRPr="00027325" w:rsidRDefault="002844CE" w:rsidP="002844CE">
      <w:pPr>
        <w:pStyle w:val="1f2"/>
        <w:widowControl w:val="0"/>
        <w:numPr>
          <w:ilvl w:val="1"/>
          <w:numId w:val="24"/>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В случае необходимости члены конкурсной комиссии могут принимать участие в заседании дистанционно с использованием информационно-телекоммуникационных технологий (видеоконференцсвязь, вебинары и другие средства связи).</w:t>
      </w:r>
    </w:p>
    <w:p w:rsidR="002844CE" w:rsidRPr="00027325" w:rsidRDefault="002844CE" w:rsidP="002844CE">
      <w:pPr>
        <w:pStyle w:val="1f2"/>
        <w:widowControl w:val="0"/>
        <w:numPr>
          <w:ilvl w:val="1"/>
          <w:numId w:val="24"/>
        </w:numPr>
        <w:shd w:val="clear" w:color="auto" w:fill="auto"/>
        <w:tabs>
          <w:tab w:val="left" w:pos="1380"/>
        </w:tabs>
        <w:spacing w:line="240" w:lineRule="auto"/>
        <w:ind w:firstLine="284"/>
        <w:rPr>
          <w:rFonts w:ascii="Arial" w:hAnsi="Arial" w:cs="Arial"/>
          <w:sz w:val="16"/>
          <w:szCs w:val="16"/>
        </w:rPr>
      </w:pPr>
      <w:bookmarkStart w:id="16" w:name="_Hlk195282939"/>
      <w:r w:rsidRPr="00027325">
        <w:rPr>
          <w:rFonts w:ascii="Arial" w:hAnsi="Arial" w:cs="Arial"/>
          <w:sz w:val="16"/>
          <w:szCs w:val="16"/>
        </w:rPr>
        <w:t>Члены конкурсной комиссии</w:t>
      </w:r>
      <w:bookmarkEnd w:id="16"/>
      <w:r w:rsidRPr="00027325">
        <w:rPr>
          <w:rFonts w:ascii="Arial" w:hAnsi="Arial" w:cs="Arial"/>
          <w:sz w:val="16"/>
          <w:szCs w:val="16"/>
        </w:rPr>
        <w:t xml:space="preserve">, принимающие участие в заседании дистанционно, обладают теми же правами и обязанностями, что и члены конкурсной комиссии, присутствующие лично.  </w:t>
      </w:r>
    </w:p>
    <w:p w:rsidR="002844CE" w:rsidRPr="00027325" w:rsidRDefault="002844CE" w:rsidP="002844CE">
      <w:pPr>
        <w:pStyle w:val="1f2"/>
        <w:widowControl w:val="0"/>
        <w:numPr>
          <w:ilvl w:val="1"/>
          <w:numId w:val="24"/>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Конкурсная комиссия рассматривает документы, представленные на конкурс, обеспечивает соблюдение равенства прав претендентов в соответствии с законодательством, рассматривает заявления и вопросы, возникающие в процессе подготовки и проведения конкурса, принимает решения по итогам 1 и 2 этапа конкурса, представляет кандидатов на должность Главы округа в Думу округа, осуществляет иные полномочия в соответствии с настоящим решением.</w:t>
      </w:r>
    </w:p>
    <w:p w:rsidR="002844CE" w:rsidRPr="00027325" w:rsidRDefault="002844CE" w:rsidP="002844CE">
      <w:pPr>
        <w:pStyle w:val="1f2"/>
        <w:widowControl w:val="0"/>
        <w:numPr>
          <w:ilvl w:val="1"/>
          <w:numId w:val="24"/>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Все решения конкурсной комиссии принимаются в отсутствии участников конкурса открытым голосованием большинством голосов от числа членов, присутствующих на заседании комиссии, за исключением голосования, указанного в пункте 4.30 настоящего Порядка.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Председатель конкурсной комиссии голосует последним. В случае если голоса разделились поровну, голос председателя комиссии является решающим.</w:t>
      </w:r>
    </w:p>
    <w:p w:rsidR="002844CE" w:rsidRPr="00027325" w:rsidRDefault="002844CE" w:rsidP="002844CE">
      <w:pPr>
        <w:pStyle w:val="1f2"/>
        <w:widowControl w:val="0"/>
        <w:numPr>
          <w:ilvl w:val="1"/>
          <w:numId w:val="24"/>
        </w:numPr>
        <w:shd w:val="clear" w:color="auto" w:fill="auto"/>
        <w:tabs>
          <w:tab w:val="left" w:pos="1291"/>
        </w:tabs>
        <w:spacing w:line="240" w:lineRule="auto"/>
        <w:ind w:firstLine="284"/>
        <w:rPr>
          <w:rFonts w:ascii="Arial" w:hAnsi="Arial" w:cs="Arial"/>
          <w:sz w:val="16"/>
          <w:szCs w:val="16"/>
        </w:rPr>
      </w:pPr>
      <w:r w:rsidRPr="00027325">
        <w:rPr>
          <w:rFonts w:ascii="Arial" w:hAnsi="Arial" w:cs="Arial"/>
          <w:sz w:val="16"/>
          <w:szCs w:val="16"/>
        </w:rPr>
        <w:t xml:space="preserve"> Организационное, правовое, информационное, материально-техническое обеспечение деятельности конкурсной комиссии осуществляет Администрация района.</w:t>
      </w:r>
    </w:p>
    <w:p w:rsidR="002844CE" w:rsidRPr="00027325" w:rsidRDefault="002844CE" w:rsidP="002844CE">
      <w:pPr>
        <w:pStyle w:val="1f2"/>
        <w:widowControl w:val="0"/>
        <w:numPr>
          <w:ilvl w:val="1"/>
          <w:numId w:val="24"/>
        </w:numPr>
        <w:shd w:val="clear" w:color="auto" w:fill="auto"/>
        <w:tabs>
          <w:tab w:val="left" w:pos="1431"/>
        </w:tabs>
        <w:spacing w:line="240" w:lineRule="auto"/>
        <w:ind w:firstLine="284"/>
        <w:rPr>
          <w:rFonts w:ascii="Arial" w:hAnsi="Arial" w:cs="Arial"/>
          <w:sz w:val="16"/>
          <w:szCs w:val="16"/>
        </w:rPr>
      </w:pPr>
      <w:r w:rsidRPr="00027325">
        <w:rPr>
          <w:rFonts w:ascii="Arial" w:hAnsi="Arial" w:cs="Arial"/>
          <w:sz w:val="16"/>
          <w:szCs w:val="16"/>
        </w:rPr>
        <w:t>Все решения конкурсной комиссии размещаются Администрацией района в течение 2 рабочих дней со дня подписания протоколов на официальном сайте Администрации района в информационно-телекоммуникационной сети «Интернет».</w:t>
      </w:r>
    </w:p>
    <w:p w:rsidR="002844CE" w:rsidRPr="00027325" w:rsidRDefault="002844CE" w:rsidP="002844CE">
      <w:pPr>
        <w:pStyle w:val="1f2"/>
        <w:widowControl w:val="0"/>
        <w:numPr>
          <w:ilvl w:val="0"/>
          <w:numId w:val="24"/>
        </w:numPr>
        <w:shd w:val="clear" w:color="auto" w:fill="auto"/>
        <w:tabs>
          <w:tab w:val="left" w:pos="1104"/>
        </w:tabs>
        <w:spacing w:line="240" w:lineRule="auto"/>
        <w:ind w:firstLine="284"/>
        <w:jc w:val="center"/>
        <w:rPr>
          <w:rFonts w:ascii="Arial" w:hAnsi="Arial" w:cs="Arial"/>
          <w:sz w:val="16"/>
          <w:szCs w:val="16"/>
        </w:rPr>
      </w:pPr>
      <w:r w:rsidRPr="00027325">
        <w:rPr>
          <w:rFonts w:ascii="Arial" w:hAnsi="Arial" w:cs="Arial"/>
          <w:b/>
          <w:bCs/>
          <w:sz w:val="16"/>
          <w:szCs w:val="16"/>
        </w:rPr>
        <w:t>Проведение конкурса</w:t>
      </w:r>
    </w:p>
    <w:p w:rsidR="002844CE" w:rsidRPr="00027325" w:rsidRDefault="002844CE" w:rsidP="002844CE">
      <w:pPr>
        <w:pStyle w:val="1f2"/>
        <w:widowControl w:val="0"/>
        <w:numPr>
          <w:ilvl w:val="1"/>
          <w:numId w:val="24"/>
        </w:numPr>
        <w:shd w:val="clear" w:color="auto" w:fill="auto"/>
        <w:tabs>
          <w:tab w:val="left" w:pos="1282"/>
        </w:tabs>
        <w:spacing w:line="240" w:lineRule="auto"/>
        <w:ind w:firstLine="284"/>
        <w:rPr>
          <w:rFonts w:ascii="Arial" w:hAnsi="Arial" w:cs="Arial"/>
          <w:sz w:val="16"/>
          <w:szCs w:val="16"/>
        </w:rPr>
      </w:pPr>
      <w:r w:rsidRPr="00027325">
        <w:rPr>
          <w:rFonts w:ascii="Arial" w:hAnsi="Arial" w:cs="Arial"/>
          <w:sz w:val="16"/>
          <w:szCs w:val="16"/>
        </w:rPr>
        <w:t xml:space="preserve">Дума округа не позднее чем за 35 дней до дня проведения конкурса публикует в периодическом печатном издании – информационном бюллетене «Валдайский вестник» и </w:t>
      </w:r>
      <w:bookmarkStart w:id="17" w:name="_Hlk199951344"/>
      <w:r w:rsidRPr="00027325">
        <w:rPr>
          <w:rFonts w:ascii="Arial" w:hAnsi="Arial" w:cs="Arial"/>
          <w:sz w:val="16"/>
          <w:szCs w:val="16"/>
        </w:rPr>
        <w:t xml:space="preserve">на официальном сайте Администрации района </w:t>
      </w:r>
      <w:bookmarkStart w:id="18" w:name="_Hlk206596435"/>
      <w:r w:rsidRPr="00027325">
        <w:rPr>
          <w:rFonts w:ascii="Arial" w:hAnsi="Arial" w:cs="Arial"/>
          <w:sz w:val="16"/>
          <w:szCs w:val="16"/>
        </w:rPr>
        <w:t>в информационно-телекоммуникационной сети «Интернет»</w:t>
      </w:r>
      <w:bookmarkEnd w:id="18"/>
      <w:r w:rsidRPr="00027325">
        <w:rPr>
          <w:rFonts w:ascii="Arial" w:hAnsi="Arial" w:cs="Arial"/>
          <w:sz w:val="16"/>
          <w:szCs w:val="16"/>
        </w:rPr>
        <w:t xml:space="preserve"> </w:t>
      </w:r>
      <w:bookmarkEnd w:id="17"/>
      <w:r w:rsidRPr="00027325">
        <w:rPr>
          <w:rFonts w:ascii="Arial" w:hAnsi="Arial" w:cs="Arial"/>
          <w:sz w:val="16"/>
          <w:szCs w:val="16"/>
        </w:rPr>
        <w:t>объявление о проведении конкурса, в котором указывается: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дата, время и место проведения конкурса;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срок приема документов (дата начала и дата окончания), место и время приема документов, подлежащих представлению в конкурсную комиссию;</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требования к кандидатам;</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условия конкурса;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перечень документов, необходимых для участия в конкурсе, и требования к их оформлению;</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адрес, телефон для получения дополнительной информации о конкурсе.</w:t>
      </w:r>
    </w:p>
    <w:p w:rsidR="002844CE" w:rsidRPr="00027325" w:rsidRDefault="002844CE" w:rsidP="002844CE">
      <w:pPr>
        <w:pStyle w:val="1f2"/>
        <w:widowControl w:val="0"/>
        <w:numPr>
          <w:ilvl w:val="1"/>
          <w:numId w:val="24"/>
        </w:numPr>
        <w:shd w:val="clear" w:color="auto" w:fill="auto"/>
        <w:tabs>
          <w:tab w:val="left" w:pos="1277"/>
        </w:tabs>
        <w:spacing w:line="240" w:lineRule="auto"/>
        <w:ind w:firstLine="284"/>
        <w:rPr>
          <w:rFonts w:ascii="Arial" w:hAnsi="Arial" w:cs="Arial"/>
          <w:sz w:val="16"/>
          <w:szCs w:val="16"/>
        </w:rPr>
      </w:pPr>
      <w:r w:rsidRPr="00027325">
        <w:rPr>
          <w:rFonts w:ascii="Arial" w:hAnsi="Arial" w:cs="Arial"/>
          <w:sz w:val="16"/>
          <w:szCs w:val="16"/>
        </w:rPr>
        <w:t>Датой проведения конкурса считается день проведения собеседования с участниками конкурса.</w:t>
      </w:r>
    </w:p>
    <w:p w:rsidR="002844CE" w:rsidRPr="00027325" w:rsidRDefault="002844CE" w:rsidP="002844CE">
      <w:pPr>
        <w:pStyle w:val="1f2"/>
        <w:widowControl w:val="0"/>
        <w:numPr>
          <w:ilvl w:val="1"/>
          <w:numId w:val="24"/>
        </w:numPr>
        <w:shd w:val="clear" w:color="auto" w:fill="auto"/>
        <w:tabs>
          <w:tab w:val="left" w:pos="1282"/>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лично представляет в конкурсную комиссию не позднее 7 дней со дня опубликования объявления о проведении конкурса:</w:t>
      </w:r>
    </w:p>
    <w:p w:rsidR="002844CE" w:rsidRPr="00027325" w:rsidRDefault="002844CE" w:rsidP="002844CE">
      <w:pPr>
        <w:pStyle w:val="1f2"/>
        <w:widowControl w:val="0"/>
        <w:numPr>
          <w:ilvl w:val="0"/>
          <w:numId w:val="22"/>
        </w:numPr>
        <w:shd w:val="clear" w:color="auto" w:fill="auto"/>
        <w:tabs>
          <w:tab w:val="left" w:pos="1114"/>
        </w:tabs>
        <w:spacing w:line="240" w:lineRule="auto"/>
        <w:ind w:firstLine="284"/>
        <w:rPr>
          <w:rFonts w:ascii="Arial" w:hAnsi="Arial" w:cs="Arial"/>
          <w:sz w:val="16"/>
          <w:szCs w:val="16"/>
        </w:rPr>
      </w:pPr>
      <w:r w:rsidRPr="00027325">
        <w:rPr>
          <w:rFonts w:ascii="Arial" w:hAnsi="Arial" w:cs="Arial"/>
          <w:sz w:val="16"/>
          <w:szCs w:val="16"/>
        </w:rPr>
        <w:t>личное заявление о допуске к участию в конкурсе по форме согласно приложению № 1 к настоящему Порядку, а также согласие на обработку персональных данных по форме согласно приложению № 2 к настоящему Порядку.</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2844CE" w:rsidRPr="00027325" w:rsidRDefault="002844CE" w:rsidP="002844CE">
      <w:pPr>
        <w:pStyle w:val="1f2"/>
        <w:widowControl w:val="0"/>
        <w:numPr>
          <w:ilvl w:val="0"/>
          <w:numId w:val="22"/>
        </w:numPr>
        <w:shd w:val="clear" w:color="auto" w:fill="auto"/>
        <w:tabs>
          <w:tab w:val="left" w:pos="1119"/>
        </w:tabs>
        <w:spacing w:line="240" w:lineRule="auto"/>
        <w:ind w:firstLine="284"/>
        <w:rPr>
          <w:rFonts w:ascii="Arial" w:hAnsi="Arial" w:cs="Arial"/>
          <w:sz w:val="16"/>
          <w:szCs w:val="16"/>
        </w:rPr>
      </w:pPr>
      <w:r w:rsidRPr="00027325">
        <w:rPr>
          <w:rFonts w:ascii="Arial" w:hAnsi="Arial" w:cs="Arial"/>
          <w:sz w:val="16"/>
          <w:szCs w:val="16"/>
        </w:rPr>
        <w:t>заполненную и подписанную анкету по форме, установленной Указом Президента Российской от 10.10.2024 № 870 «О некоторых вопросах предоставления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w:t>
      </w:r>
      <w:r w:rsidRPr="00027325">
        <w:rPr>
          <w:rFonts w:ascii="Arial" w:hAnsi="Arial" w:cs="Arial"/>
          <w:sz w:val="16"/>
          <w:szCs w:val="16"/>
          <w:lang w:val="en-US"/>
        </w:rPr>
        <w:t>x</w:t>
      </w:r>
      <w:r w:rsidRPr="00027325">
        <w:rPr>
          <w:rFonts w:ascii="Arial" w:hAnsi="Arial" w:cs="Arial"/>
          <w:sz w:val="16"/>
          <w:szCs w:val="16"/>
        </w:rPr>
        <w:t>6 см;</w:t>
      </w:r>
    </w:p>
    <w:p w:rsidR="002844CE" w:rsidRPr="00027325" w:rsidRDefault="002844CE" w:rsidP="002844CE">
      <w:pPr>
        <w:pStyle w:val="1f2"/>
        <w:widowControl w:val="0"/>
        <w:numPr>
          <w:ilvl w:val="0"/>
          <w:numId w:val="22"/>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копию паспорта или заменяющего его документа (соответствующий документ предъявляется лично в день проведения конкурса);</w:t>
      </w:r>
    </w:p>
    <w:p w:rsidR="002844CE" w:rsidRPr="00027325" w:rsidRDefault="002844CE" w:rsidP="002844CE">
      <w:pPr>
        <w:pStyle w:val="1f2"/>
        <w:widowControl w:val="0"/>
        <w:numPr>
          <w:ilvl w:val="0"/>
          <w:numId w:val="22"/>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 (за исключением случаев, когда служебная (трудовая) деятельность осуществляется впервые);</w:t>
      </w:r>
    </w:p>
    <w:p w:rsidR="002844CE" w:rsidRPr="00027325" w:rsidRDefault="002844CE" w:rsidP="002844CE">
      <w:pPr>
        <w:pStyle w:val="1f2"/>
        <w:widowControl w:val="0"/>
        <w:numPr>
          <w:ilvl w:val="0"/>
          <w:numId w:val="22"/>
        </w:numPr>
        <w:shd w:val="clear" w:color="auto" w:fill="auto"/>
        <w:tabs>
          <w:tab w:val="left" w:pos="1118"/>
        </w:tabs>
        <w:spacing w:line="240" w:lineRule="auto"/>
        <w:ind w:firstLine="284"/>
        <w:rPr>
          <w:rFonts w:ascii="Arial" w:hAnsi="Arial" w:cs="Arial"/>
          <w:sz w:val="16"/>
          <w:szCs w:val="16"/>
        </w:rPr>
      </w:pPr>
      <w:r w:rsidRPr="00027325">
        <w:rPr>
          <w:rFonts w:ascii="Arial" w:hAnsi="Arial" w:cs="Arial"/>
          <w:sz w:val="16"/>
          <w:szCs w:val="16"/>
        </w:rPr>
        <w:t>заверенные копии документов об образовании и (или) о квалификации нотариально или кадровой службой по месту работы (службы);</w:t>
      </w:r>
    </w:p>
    <w:p w:rsidR="002844CE" w:rsidRPr="00027325" w:rsidRDefault="002844CE" w:rsidP="002844CE">
      <w:pPr>
        <w:pStyle w:val="1f2"/>
        <w:widowControl w:val="0"/>
        <w:numPr>
          <w:ilvl w:val="0"/>
          <w:numId w:val="22"/>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копии документов воинского учета - для граждан, пребывающих в запасе, и лиц, подлежащих призыву на военную службу.</w:t>
      </w:r>
    </w:p>
    <w:p w:rsidR="002844CE" w:rsidRPr="00027325" w:rsidRDefault="002844CE" w:rsidP="002844CE">
      <w:pPr>
        <w:pStyle w:val="1f2"/>
        <w:widowControl w:val="0"/>
        <w:numPr>
          <w:ilvl w:val="1"/>
          <w:numId w:val="24"/>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представляет в конкурсную комиссию в течение 30 дней со дня опубликования объявления о проведении конкурса:</w:t>
      </w:r>
    </w:p>
    <w:p w:rsidR="002844CE" w:rsidRPr="00027325" w:rsidRDefault="002844CE" w:rsidP="002844CE">
      <w:pPr>
        <w:pStyle w:val="1f2"/>
        <w:widowControl w:val="0"/>
        <w:numPr>
          <w:ilvl w:val="0"/>
          <w:numId w:val="23"/>
        </w:numPr>
        <w:shd w:val="clear" w:color="auto" w:fill="auto"/>
        <w:tabs>
          <w:tab w:val="left" w:pos="1127"/>
        </w:tabs>
        <w:spacing w:line="240" w:lineRule="auto"/>
        <w:ind w:firstLine="284"/>
        <w:rPr>
          <w:rFonts w:ascii="Arial" w:hAnsi="Arial" w:cs="Arial"/>
          <w:sz w:val="16"/>
          <w:szCs w:val="16"/>
        </w:rPr>
      </w:pPr>
      <w:r w:rsidRPr="00027325">
        <w:rPr>
          <w:rFonts w:ascii="Arial" w:hAnsi="Arial" w:cs="Arial"/>
          <w:sz w:val="16"/>
          <w:szCs w:val="16"/>
        </w:rPr>
        <w:t>заключение медицинского учреждения об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её прохождению по форме № 001-ГС/у, утвержденной приказом Министерства здравоохранения и социального развития Российской Федерации от 14.04.2025 № 201н, полученное не ранее чем за шесть месяцев до даты проведения первого этапа конкурса;</w:t>
      </w:r>
    </w:p>
    <w:p w:rsidR="002844CE" w:rsidRPr="00027325" w:rsidRDefault="002844CE" w:rsidP="002844CE">
      <w:pPr>
        <w:pStyle w:val="1f2"/>
        <w:widowControl w:val="0"/>
        <w:numPr>
          <w:ilvl w:val="0"/>
          <w:numId w:val="23"/>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справку о наличии (отсутствии) судимости и (или) факта уголовного преследования либо о прекращении уголовного преследования по форме, утвержденной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2844CE" w:rsidRPr="00027325" w:rsidRDefault="002844CE" w:rsidP="002844CE">
      <w:pPr>
        <w:pStyle w:val="1f2"/>
        <w:widowControl w:val="0"/>
        <w:numPr>
          <w:ilvl w:val="0"/>
          <w:numId w:val="23"/>
        </w:numPr>
        <w:shd w:val="clear" w:color="auto" w:fill="auto"/>
        <w:tabs>
          <w:tab w:val="left" w:pos="1118"/>
        </w:tabs>
        <w:spacing w:line="240" w:lineRule="auto"/>
        <w:ind w:firstLine="284"/>
        <w:rPr>
          <w:rFonts w:ascii="Arial" w:hAnsi="Arial" w:cs="Arial"/>
          <w:sz w:val="16"/>
          <w:szCs w:val="16"/>
        </w:rPr>
      </w:pPr>
      <w:r w:rsidRPr="00027325">
        <w:rPr>
          <w:rFonts w:ascii="Arial" w:hAnsi="Arial" w:cs="Arial"/>
          <w:sz w:val="16"/>
          <w:szCs w:val="16"/>
        </w:rPr>
        <w:t>информацию о наличии (отсутствии) обстоятельств, предусмотренных подпунктом «в» пункта 3.2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rsidR="002844CE" w:rsidRPr="00027325" w:rsidRDefault="002844CE" w:rsidP="002844CE">
      <w:pPr>
        <w:pStyle w:val="1f2"/>
        <w:widowControl w:val="0"/>
        <w:numPr>
          <w:ilvl w:val="0"/>
          <w:numId w:val="23"/>
        </w:numPr>
        <w:shd w:val="clear" w:color="auto" w:fill="auto"/>
        <w:tabs>
          <w:tab w:val="left" w:pos="1127"/>
        </w:tabs>
        <w:spacing w:line="240" w:lineRule="auto"/>
        <w:ind w:firstLine="284"/>
        <w:rPr>
          <w:rFonts w:ascii="Arial" w:hAnsi="Arial" w:cs="Arial"/>
          <w:sz w:val="16"/>
          <w:szCs w:val="16"/>
        </w:rPr>
      </w:pPr>
      <w:r w:rsidRPr="00027325">
        <w:rPr>
          <w:rFonts w:ascii="Arial" w:hAnsi="Arial" w:cs="Arial"/>
          <w:sz w:val="16"/>
          <w:szCs w:val="16"/>
        </w:rPr>
        <w:t>программу предстоящей деятельности на должности Главы округа в текстовом варианте (формат - *.</w:t>
      </w:r>
      <w:r w:rsidRPr="00027325">
        <w:rPr>
          <w:rFonts w:ascii="Arial" w:hAnsi="Arial" w:cs="Arial"/>
          <w:sz w:val="16"/>
          <w:szCs w:val="16"/>
          <w:lang w:val="en-US"/>
        </w:rPr>
        <w:t>doc</w:t>
      </w:r>
      <w:r w:rsidRPr="00027325">
        <w:rPr>
          <w:rFonts w:ascii="Arial" w:hAnsi="Arial" w:cs="Arial"/>
          <w:sz w:val="16"/>
          <w:szCs w:val="16"/>
        </w:rPr>
        <w:t xml:space="preserve"> или *.</w:t>
      </w:r>
      <w:r w:rsidRPr="00027325">
        <w:rPr>
          <w:rFonts w:ascii="Arial" w:hAnsi="Arial" w:cs="Arial"/>
          <w:sz w:val="16"/>
          <w:szCs w:val="16"/>
          <w:lang w:val="en-US"/>
        </w:rPr>
        <w:t>docx</w:t>
      </w:r>
      <w:r w:rsidRPr="00027325">
        <w:rPr>
          <w:rFonts w:ascii="Arial" w:hAnsi="Arial" w:cs="Arial"/>
          <w:sz w:val="16"/>
          <w:szCs w:val="16"/>
        </w:rPr>
        <w:t xml:space="preserve">, шрифт 14 </w:t>
      </w:r>
      <w:r w:rsidRPr="00027325">
        <w:rPr>
          <w:rFonts w:ascii="Arial" w:hAnsi="Arial" w:cs="Arial"/>
          <w:sz w:val="16"/>
          <w:szCs w:val="16"/>
          <w:lang w:val="en-US"/>
        </w:rPr>
        <w:t>Times</w:t>
      </w:r>
      <w:r w:rsidRPr="00027325">
        <w:rPr>
          <w:rFonts w:ascii="Arial" w:hAnsi="Arial" w:cs="Arial"/>
          <w:sz w:val="16"/>
          <w:szCs w:val="16"/>
        </w:rPr>
        <w:t xml:space="preserve"> </w:t>
      </w:r>
      <w:r w:rsidRPr="00027325">
        <w:rPr>
          <w:rFonts w:ascii="Arial" w:hAnsi="Arial" w:cs="Arial"/>
          <w:sz w:val="16"/>
          <w:szCs w:val="16"/>
          <w:lang w:val="en-US"/>
        </w:rPr>
        <w:t>New</w:t>
      </w:r>
      <w:r w:rsidRPr="00027325">
        <w:rPr>
          <w:rFonts w:ascii="Arial" w:hAnsi="Arial" w:cs="Arial"/>
          <w:sz w:val="16"/>
          <w:szCs w:val="16"/>
        </w:rPr>
        <w:t xml:space="preserve"> </w:t>
      </w:r>
      <w:r w:rsidRPr="00027325">
        <w:rPr>
          <w:rFonts w:ascii="Arial" w:hAnsi="Arial" w:cs="Arial"/>
          <w:sz w:val="16"/>
          <w:szCs w:val="16"/>
          <w:lang w:val="en-US"/>
        </w:rPr>
        <w:t>Roman</w:t>
      </w:r>
      <w:r w:rsidRPr="00027325">
        <w:rPr>
          <w:rFonts w:ascii="Arial" w:hAnsi="Arial" w:cs="Arial"/>
          <w:sz w:val="16"/>
          <w:szCs w:val="16"/>
        </w:rPr>
        <w:t>, полуторный интервал, поля: левое - 3 см, остальные по 1,5 см);</w:t>
      </w:r>
    </w:p>
    <w:p w:rsidR="002844CE" w:rsidRPr="00027325" w:rsidRDefault="002844CE" w:rsidP="002844CE">
      <w:pPr>
        <w:pStyle w:val="1f2"/>
        <w:widowControl w:val="0"/>
        <w:numPr>
          <w:ilvl w:val="0"/>
          <w:numId w:val="23"/>
        </w:numPr>
        <w:shd w:val="clear" w:color="auto" w:fill="auto"/>
        <w:tabs>
          <w:tab w:val="left" w:pos="1127"/>
        </w:tabs>
        <w:spacing w:line="240" w:lineRule="auto"/>
        <w:ind w:firstLine="284"/>
        <w:rPr>
          <w:rFonts w:ascii="Arial" w:hAnsi="Arial" w:cs="Arial"/>
          <w:sz w:val="16"/>
          <w:szCs w:val="16"/>
        </w:rPr>
      </w:pPr>
      <w:r w:rsidRPr="00027325">
        <w:rPr>
          <w:rFonts w:ascii="Arial" w:hAnsi="Arial" w:cs="Arial"/>
          <w:sz w:val="16"/>
          <w:szCs w:val="16"/>
        </w:rPr>
        <w:t>презентацию программы предстоящей деятельности на должности Главы округа (формат - *.</w:t>
      </w:r>
      <w:r w:rsidRPr="00027325">
        <w:rPr>
          <w:rFonts w:ascii="Arial" w:hAnsi="Arial" w:cs="Arial"/>
          <w:sz w:val="16"/>
          <w:szCs w:val="16"/>
          <w:lang w:val="en-US"/>
        </w:rPr>
        <w:t>ppt</w:t>
      </w:r>
      <w:r w:rsidRPr="00027325">
        <w:rPr>
          <w:rFonts w:ascii="Arial" w:hAnsi="Arial" w:cs="Arial"/>
          <w:sz w:val="16"/>
          <w:szCs w:val="16"/>
        </w:rPr>
        <w:t>: или *.</w:t>
      </w:r>
      <w:r w:rsidRPr="00027325">
        <w:rPr>
          <w:rFonts w:ascii="Arial" w:hAnsi="Arial" w:cs="Arial"/>
          <w:sz w:val="16"/>
          <w:szCs w:val="16"/>
          <w:lang w:val="en-US"/>
        </w:rPr>
        <w:t>pptx</w:t>
      </w:r>
      <w:r w:rsidRPr="00027325">
        <w:rPr>
          <w:rFonts w:ascii="Arial" w:hAnsi="Arial" w:cs="Arial"/>
          <w:sz w:val="16"/>
          <w:szCs w:val="16"/>
        </w:rPr>
        <w:t>) в печатном виде и на электронном носителе;</w:t>
      </w:r>
    </w:p>
    <w:p w:rsidR="002844CE" w:rsidRPr="00027325" w:rsidRDefault="002844CE" w:rsidP="002844CE">
      <w:pPr>
        <w:pStyle w:val="1f2"/>
        <w:widowControl w:val="0"/>
        <w:numPr>
          <w:ilvl w:val="0"/>
          <w:numId w:val="23"/>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информацию об наличии /отсутствии сведений о признании судом недееспособным, выданную судом;</w:t>
      </w:r>
    </w:p>
    <w:p w:rsidR="002844CE" w:rsidRPr="00027325" w:rsidRDefault="002844CE" w:rsidP="002844CE">
      <w:pPr>
        <w:pStyle w:val="1f2"/>
        <w:widowControl w:val="0"/>
        <w:numPr>
          <w:ilvl w:val="0"/>
          <w:numId w:val="23"/>
        </w:numPr>
        <w:shd w:val="clear" w:color="auto" w:fill="auto"/>
        <w:tabs>
          <w:tab w:val="left" w:pos="1030"/>
        </w:tabs>
        <w:spacing w:line="240" w:lineRule="auto"/>
        <w:ind w:firstLine="284"/>
        <w:rPr>
          <w:rFonts w:ascii="Arial" w:hAnsi="Arial" w:cs="Arial"/>
          <w:sz w:val="16"/>
          <w:szCs w:val="16"/>
        </w:rPr>
      </w:pPr>
      <w:r w:rsidRPr="00027325">
        <w:rPr>
          <w:rFonts w:ascii="Arial" w:hAnsi="Arial" w:cs="Arial"/>
          <w:sz w:val="16"/>
          <w:szCs w:val="16"/>
        </w:rPr>
        <w:t>сведения о наличии или отсутствии гражданства иностранного государства либо получения кандидатом вида на жительство или иного документа, подтверждающего право на постоянное проживание на территории иностранного государства;</w:t>
      </w:r>
    </w:p>
    <w:p w:rsidR="002844CE" w:rsidRPr="00027325" w:rsidRDefault="002844CE" w:rsidP="002844CE">
      <w:pPr>
        <w:pStyle w:val="1f2"/>
        <w:widowControl w:val="0"/>
        <w:numPr>
          <w:ilvl w:val="0"/>
          <w:numId w:val="23"/>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информацию, подтверждающую направление на имя Губернатора Новгородской области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 в соответствии с областным законом от 28.08.2017 № 142-ОЗ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p w:rsidR="002844CE" w:rsidRPr="00027325" w:rsidRDefault="002844CE" w:rsidP="002844CE">
      <w:pPr>
        <w:pStyle w:val="1f2"/>
        <w:widowControl w:val="0"/>
        <w:numPr>
          <w:ilvl w:val="0"/>
          <w:numId w:val="23"/>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справку об отсутствии у кандидата медицинских противопоказаний для работы с использованием сведений, составляющих государственную тайну;</w:t>
      </w:r>
    </w:p>
    <w:p w:rsidR="002844CE" w:rsidRPr="00027325" w:rsidRDefault="002844CE" w:rsidP="002844CE">
      <w:pPr>
        <w:pStyle w:val="1f2"/>
        <w:widowControl w:val="0"/>
        <w:numPr>
          <w:ilvl w:val="0"/>
          <w:numId w:val="23"/>
        </w:numPr>
        <w:shd w:val="clear" w:color="auto" w:fill="auto"/>
        <w:tabs>
          <w:tab w:val="left" w:pos="1255"/>
        </w:tabs>
        <w:spacing w:line="240" w:lineRule="auto"/>
        <w:ind w:firstLine="284"/>
        <w:rPr>
          <w:rFonts w:ascii="Arial" w:hAnsi="Arial" w:cs="Arial"/>
          <w:sz w:val="16"/>
          <w:szCs w:val="16"/>
        </w:rPr>
      </w:pPr>
      <w:r w:rsidRPr="00027325">
        <w:rPr>
          <w:rFonts w:ascii="Arial" w:hAnsi="Arial" w:cs="Arial"/>
          <w:sz w:val="16"/>
          <w:szCs w:val="16"/>
        </w:rPr>
        <w:t xml:space="preserve">информацию о том, что кандидат не имеет счетов (вкладов), не осуществляет хранение наличных денежных средств и ценностей в </w:t>
      </w:r>
      <w:r w:rsidRPr="00027325">
        <w:rPr>
          <w:rFonts w:ascii="Arial" w:hAnsi="Arial" w:cs="Arial"/>
          <w:sz w:val="16"/>
          <w:szCs w:val="16"/>
        </w:rPr>
        <w:lastRenderedPageBreak/>
        <w:t>иностранных банках, расположенных за пределами территории Российской Федерации. Информация представляется в виде скриншота с информационного ресурса «Личный кабинет налогоплательщика»,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отображением раздела «Счета за рубежом», либо документа федерального органа исполнительной власти, уполномоченного по контролю и надзору в области налогов и сборов.</w:t>
      </w:r>
    </w:p>
    <w:p w:rsidR="002844CE" w:rsidRPr="00027325" w:rsidRDefault="002844CE" w:rsidP="002844CE">
      <w:pPr>
        <w:pStyle w:val="1f2"/>
        <w:widowControl w:val="0"/>
        <w:numPr>
          <w:ilvl w:val="1"/>
          <w:numId w:val="24"/>
        </w:numPr>
        <w:shd w:val="clear" w:color="auto" w:fill="auto"/>
        <w:tabs>
          <w:tab w:val="left" w:pos="1283"/>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также вправе представить в конкурсную комиссию следующие документы:</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документы, характеризующие профессиональную подготовку и личные качества кандидата;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иные документы.</w:t>
      </w:r>
    </w:p>
    <w:p w:rsidR="002844CE" w:rsidRPr="00027325" w:rsidRDefault="002844CE" w:rsidP="002844CE">
      <w:pPr>
        <w:pStyle w:val="1f2"/>
        <w:widowControl w:val="0"/>
        <w:numPr>
          <w:ilvl w:val="1"/>
          <w:numId w:val="24"/>
        </w:numPr>
        <w:shd w:val="clear" w:color="auto" w:fill="auto"/>
        <w:tabs>
          <w:tab w:val="left" w:pos="1418"/>
        </w:tabs>
        <w:spacing w:line="240" w:lineRule="auto"/>
        <w:ind w:firstLine="284"/>
        <w:rPr>
          <w:rFonts w:ascii="Arial" w:hAnsi="Arial" w:cs="Arial"/>
          <w:sz w:val="16"/>
          <w:szCs w:val="16"/>
        </w:rPr>
      </w:pPr>
      <w:r w:rsidRPr="00027325">
        <w:rPr>
          <w:rFonts w:ascii="Arial" w:hAnsi="Arial" w:cs="Arial"/>
          <w:sz w:val="16"/>
          <w:szCs w:val="16"/>
        </w:rPr>
        <w:t>Программа предстоящей деятельности на должности Главы округа.</w:t>
      </w:r>
    </w:p>
    <w:p w:rsidR="002844CE" w:rsidRPr="00027325" w:rsidRDefault="002844CE" w:rsidP="002844CE">
      <w:pPr>
        <w:pStyle w:val="1f2"/>
        <w:widowControl w:val="0"/>
        <w:numPr>
          <w:ilvl w:val="2"/>
          <w:numId w:val="24"/>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Программа предстоящей деятельности на должности Главы округа представляется в порядке, установленном пунктом 4.4 настоящего Порядка.</w:t>
      </w:r>
    </w:p>
    <w:p w:rsidR="002844CE" w:rsidRPr="00027325" w:rsidRDefault="002844CE" w:rsidP="002844CE">
      <w:pPr>
        <w:pStyle w:val="1f2"/>
        <w:widowControl w:val="0"/>
        <w:numPr>
          <w:ilvl w:val="2"/>
          <w:numId w:val="24"/>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Непредставление программы предстоящей деятельности на должности Главы округа и (или) презентации программы предстоящей деятельности на должности Главы округа не является основанием для отказа в допуске к участию в конкурсе.</w:t>
      </w:r>
    </w:p>
    <w:p w:rsidR="002844CE" w:rsidRPr="00027325" w:rsidRDefault="002844CE" w:rsidP="002844CE">
      <w:pPr>
        <w:pStyle w:val="1f2"/>
        <w:widowControl w:val="0"/>
        <w:numPr>
          <w:ilvl w:val="2"/>
          <w:numId w:val="24"/>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Программа деятельности на должности Главы округа должна содержать:</w:t>
      </w:r>
    </w:p>
    <w:p w:rsidR="002844CE" w:rsidRPr="00027325" w:rsidRDefault="002844CE" w:rsidP="002844CE">
      <w:pPr>
        <w:pStyle w:val="1f2"/>
        <w:widowControl w:val="0"/>
        <w:numPr>
          <w:ilvl w:val="0"/>
          <w:numId w:val="27"/>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задачи, решение которых планируется кандидатом на должности Главы округа;</w:t>
      </w:r>
    </w:p>
    <w:p w:rsidR="002844CE" w:rsidRPr="00027325" w:rsidRDefault="002844CE" w:rsidP="002844CE">
      <w:pPr>
        <w:pStyle w:val="1f2"/>
        <w:widowControl w:val="0"/>
        <w:numPr>
          <w:ilvl w:val="0"/>
          <w:numId w:val="27"/>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описание действий, которые необходимо совершить для решения поставленных задач.</w:t>
      </w:r>
    </w:p>
    <w:p w:rsidR="002844CE" w:rsidRPr="00027325" w:rsidRDefault="002844CE" w:rsidP="002844CE">
      <w:pPr>
        <w:pStyle w:val="1f2"/>
        <w:widowControl w:val="0"/>
        <w:numPr>
          <w:ilvl w:val="2"/>
          <w:numId w:val="24"/>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При постановке задач кандидатом должна учитываться Стратегия социально-экономического развития муниципального образования.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Действия, которые необходимо совершить для решения поставленных задач, должны основываться на имеющихся полномочиях Главы округа и Администрации округа.</w:t>
      </w:r>
    </w:p>
    <w:p w:rsidR="002844CE" w:rsidRPr="00027325" w:rsidRDefault="002844CE" w:rsidP="002844CE">
      <w:pPr>
        <w:pStyle w:val="1f2"/>
        <w:widowControl w:val="0"/>
        <w:numPr>
          <w:ilvl w:val="1"/>
          <w:numId w:val="24"/>
        </w:numPr>
        <w:shd w:val="clear" w:color="auto" w:fill="auto"/>
        <w:tabs>
          <w:tab w:val="left" w:pos="1255"/>
        </w:tabs>
        <w:spacing w:line="240" w:lineRule="auto"/>
        <w:ind w:firstLine="284"/>
        <w:rPr>
          <w:rFonts w:ascii="Arial" w:hAnsi="Arial" w:cs="Arial"/>
          <w:sz w:val="16"/>
          <w:szCs w:val="16"/>
        </w:rPr>
      </w:pPr>
      <w:r w:rsidRPr="00027325">
        <w:rPr>
          <w:rFonts w:ascii="Arial" w:hAnsi="Arial" w:cs="Arial"/>
          <w:sz w:val="16"/>
          <w:szCs w:val="16"/>
        </w:rPr>
        <w:t>Прием, регистрацию в журнале регистрации и подготовку материалов, поступающих в конкурсную комиссию для рассмотрения на заседаниях конкурсной комиссии, формирование проекта повестки дня заседания конкурсной комиссии, уведомление членов конкурсной комиссии и приглашенных на ее заседания лиц, а также участников конкурса о времени и месте проведения, а также о повестке дня заседания конкурсной комиссии, рассылку протоколов заседаний конкурсной комиссии и решений конкурсной комиссии организует секретарь конкурсной комиссии.</w:t>
      </w:r>
    </w:p>
    <w:p w:rsidR="002844CE" w:rsidRPr="00027325" w:rsidRDefault="002844CE" w:rsidP="002844CE">
      <w:pPr>
        <w:pStyle w:val="1f2"/>
        <w:widowControl w:val="0"/>
        <w:numPr>
          <w:ilvl w:val="1"/>
          <w:numId w:val="24"/>
        </w:numPr>
        <w:shd w:val="clear" w:color="auto" w:fill="auto"/>
        <w:tabs>
          <w:tab w:val="left" w:pos="1255"/>
        </w:tabs>
        <w:spacing w:line="240" w:lineRule="auto"/>
        <w:ind w:firstLine="284"/>
        <w:rPr>
          <w:rFonts w:ascii="Arial" w:hAnsi="Arial" w:cs="Arial"/>
          <w:sz w:val="16"/>
          <w:szCs w:val="16"/>
        </w:rPr>
      </w:pPr>
      <w:r w:rsidRPr="00027325">
        <w:rPr>
          <w:rFonts w:ascii="Arial" w:hAnsi="Arial" w:cs="Arial"/>
          <w:sz w:val="16"/>
          <w:szCs w:val="16"/>
        </w:rPr>
        <w:t>Информация о лицах, представивших заявления об участии в конкурсе (фамилия, имя, отчество), и программы их предстоящей деятельности на должности Главы округа, представленные претендентами в конкурсную комиссию, в течение 2 рабочих дней со дня окончания приема соответствующих документов размещаются на официальном сайте Администрации района  в информационно-телекоммуникационной сети «Интернет» для всеобщего сведения с соблюдением требований Федерального закона от 27 июля 2006 года № 152-ФЗ «О персональных данных».</w:t>
      </w:r>
    </w:p>
    <w:p w:rsidR="002844CE" w:rsidRPr="00027325" w:rsidRDefault="002844CE" w:rsidP="002844CE">
      <w:pPr>
        <w:pStyle w:val="1f2"/>
        <w:widowControl w:val="0"/>
        <w:numPr>
          <w:ilvl w:val="1"/>
          <w:numId w:val="24"/>
        </w:numPr>
        <w:shd w:val="clear" w:color="auto" w:fill="auto"/>
        <w:tabs>
          <w:tab w:val="left" w:pos="1250"/>
        </w:tabs>
        <w:spacing w:line="240" w:lineRule="auto"/>
        <w:ind w:firstLine="284"/>
        <w:rPr>
          <w:rFonts w:ascii="Arial" w:hAnsi="Arial" w:cs="Arial"/>
          <w:sz w:val="16"/>
          <w:szCs w:val="16"/>
        </w:rPr>
      </w:pPr>
      <w:r w:rsidRPr="00027325">
        <w:rPr>
          <w:rFonts w:ascii="Arial" w:hAnsi="Arial" w:cs="Arial"/>
          <w:sz w:val="16"/>
          <w:szCs w:val="16"/>
        </w:rPr>
        <w:t>Документы представляются кандидатом секретарю комиссии лично и принимаются при предъявлении паспорта гражданина Российской Федерации или заменяющего его документа.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Факт подачи документов, указанных в пунктах 4.3, 4.4, 4.5, удостоверяются подписью секретаря конкурсной комиссии в описи документов, согласно приложению № 3 к настоящему Порядку, составленную в двух экземплярах, для представления в конкурсную комиссию, и выдачи на руки гражданину, изъявившему желание участвовать в конкурсе.</w:t>
      </w:r>
    </w:p>
    <w:p w:rsidR="002844CE" w:rsidRPr="00027325" w:rsidRDefault="002844CE" w:rsidP="002844CE">
      <w:pPr>
        <w:pStyle w:val="1f2"/>
        <w:widowControl w:val="0"/>
        <w:numPr>
          <w:ilvl w:val="2"/>
          <w:numId w:val="24"/>
        </w:numPr>
        <w:shd w:val="clear" w:color="auto" w:fill="auto"/>
        <w:tabs>
          <w:tab w:val="left" w:pos="1457"/>
        </w:tabs>
        <w:spacing w:line="240" w:lineRule="auto"/>
        <w:ind w:firstLine="284"/>
        <w:rPr>
          <w:rFonts w:ascii="Arial" w:hAnsi="Arial" w:cs="Arial"/>
          <w:sz w:val="16"/>
          <w:szCs w:val="16"/>
        </w:rPr>
      </w:pPr>
      <w:r w:rsidRPr="00027325">
        <w:rPr>
          <w:rFonts w:ascii="Arial" w:hAnsi="Arial" w:cs="Arial"/>
          <w:sz w:val="16"/>
          <w:szCs w:val="16"/>
        </w:rPr>
        <w:t>Лицо считается не подавшим документы на конкурс, а документы не считаются представленными на конкурс в случаях, если:</w:t>
      </w:r>
    </w:p>
    <w:p w:rsidR="002844CE" w:rsidRPr="00027325" w:rsidRDefault="002844CE" w:rsidP="002844CE">
      <w:pPr>
        <w:pStyle w:val="1f2"/>
        <w:widowControl w:val="0"/>
        <w:numPr>
          <w:ilvl w:val="0"/>
          <w:numId w:val="28"/>
        </w:numPr>
        <w:shd w:val="clear" w:color="auto" w:fill="auto"/>
        <w:tabs>
          <w:tab w:val="left" w:pos="1128"/>
        </w:tabs>
        <w:spacing w:line="240" w:lineRule="auto"/>
        <w:ind w:firstLine="284"/>
        <w:rPr>
          <w:rFonts w:ascii="Arial" w:hAnsi="Arial" w:cs="Arial"/>
          <w:sz w:val="16"/>
          <w:szCs w:val="16"/>
        </w:rPr>
      </w:pPr>
      <w:r w:rsidRPr="00027325">
        <w:rPr>
          <w:rFonts w:ascii="Arial" w:hAnsi="Arial" w:cs="Arial"/>
          <w:sz w:val="16"/>
          <w:szCs w:val="16"/>
        </w:rPr>
        <w:t>документы поданы до даты начала приёма документов либо после даты окончания приёма документов;</w:t>
      </w:r>
    </w:p>
    <w:p w:rsidR="002844CE" w:rsidRPr="00027325" w:rsidRDefault="002844CE" w:rsidP="002844CE">
      <w:pPr>
        <w:pStyle w:val="1f2"/>
        <w:widowControl w:val="0"/>
        <w:numPr>
          <w:ilvl w:val="0"/>
          <w:numId w:val="28"/>
        </w:numPr>
        <w:shd w:val="clear" w:color="auto" w:fill="auto"/>
        <w:tabs>
          <w:tab w:val="left" w:pos="1128"/>
        </w:tabs>
        <w:spacing w:line="240" w:lineRule="auto"/>
        <w:ind w:firstLine="284"/>
        <w:rPr>
          <w:rFonts w:ascii="Arial" w:hAnsi="Arial" w:cs="Arial"/>
          <w:sz w:val="16"/>
          <w:szCs w:val="16"/>
        </w:rPr>
      </w:pPr>
      <w:r w:rsidRPr="00027325">
        <w:rPr>
          <w:rFonts w:ascii="Arial" w:hAnsi="Arial" w:cs="Arial"/>
          <w:sz w:val="16"/>
          <w:szCs w:val="16"/>
        </w:rPr>
        <w:t>в представленных документах отсутствует заявление об участии в конкурсе, либо данное заявление не имеет собственноручной подписи;</w:t>
      </w:r>
    </w:p>
    <w:p w:rsidR="002844CE" w:rsidRPr="00027325" w:rsidRDefault="002844CE" w:rsidP="002844CE">
      <w:pPr>
        <w:pStyle w:val="1f2"/>
        <w:widowControl w:val="0"/>
        <w:numPr>
          <w:ilvl w:val="0"/>
          <w:numId w:val="28"/>
        </w:numPr>
        <w:shd w:val="clear" w:color="auto" w:fill="auto"/>
        <w:tabs>
          <w:tab w:val="left" w:pos="1128"/>
        </w:tabs>
        <w:spacing w:line="240" w:lineRule="auto"/>
        <w:ind w:firstLine="284"/>
        <w:rPr>
          <w:rFonts w:ascii="Arial" w:hAnsi="Arial" w:cs="Arial"/>
          <w:sz w:val="16"/>
          <w:szCs w:val="16"/>
        </w:rPr>
      </w:pPr>
      <w:r w:rsidRPr="00027325">
        <w:rPr>
          <w:rFonts w:ascii="Arial" w:hAnsi="Arial" w:cs="Arial"/>
          <w:sz w:val="16"/>
          <w:szCs w:val="16"/>
        </w:rPr>
        <w:t xml:space="preserve">в представленных документах отсутствует согласие кандидата на обработку </w:t>
      </w:r>
      <w:hyperlink r:id="rId9" w:history="1">
        <w:r w:rsidRPr="00027325">
          <w:rPr>
            <w:rFonts w:ascii="Arial" w:hAnsi="Arial" w:cs="Arial"/>
            <w:sz w:val="16"/>
            <w:szCs w:val="16"/>
          </w:rPr>
          <w:t>персональных данных</w:t>
        </w:r>
      </w:hyperlink>
      <w:r w:rsidRPr="00027325">
        <w:rPr>
          <w:rFonts w:ascii="Arial" w:hAnsi="Arial" w:cs="Arial"/>
          <w:sz w:val="16"/>
          <w:szCs w:val="16"/>
        </w:rPr>
        <w:t>.</w:t>
      </w:r>
    </w:p>
    <w:p w:rsidR="002844CE" w:rsidRPr="00027325" w:rsidRDefault="002844CE" w:rsidP="002844CE">
      <w:pPr>
        <w:pStyle w:val="1f2"/>
        <w:widowControl w:val="0"/>
        <w:numPr>
          <w:ilvl w:val="2"/>
          <w:numId w:val="24"/>
        </w:numPr>
        <w:shd w:val="clear" w:color="auto" w:fill="auto"/>
        <w:tabs>
          <w:tab w:val="left" w:pos="1462"/>
        </w:tabs>
        <w:spacing w:line="240" w:lineRule="auto"/>
        <w:ind w:firstLine="284"/>
        <w:rPr>
          <w:rFonts w:ascii="Arial" w:hAnsi="Arial" w:cs="Arial"/>
          <w:sz w:val="16"/>
          <w:szCs w:val="16"/>
        </w:rPr>
      </w:pPr>
      <w:r w:rsidRPr="00027325">
        <w:rPr>
          <w:rFonts w:ascii="Arial" w:hAnsi="Arial" w:cs="Arial"/>
          <w:sz w:val="16"/>
          <w:szCs w:val="16"/>
        </w:rPr>
        <w:t xml:space="preserve">В случаях, указанных в пункте </w:t>
      </w:r>
      <w:hyperlink r:id="rId10" w:history="1">
        <w:r w:rsidRPr="00027325">
          <w:rPr>
            <w:rFonts w:ascii="Arial" w:hAnsi="Arial" w:cs="Arial"/>
            <w:sz w:val="16"/>
            <w:szCs w:val="16"/>
          </w:rPr>
          <w:t>4.9.1</w:t>
        </w:r>
      </w:hyperlink>
      <w:r w:rsidRPr="00027325">
        <w:rPr>
          <w:rFonts w:ascii="Arial" w:hAnsi="Arial" w:cs="Arial"/>
          <w:sz w:val="16"/>
          <w:szCs w:val="16"/>
        </w:rPr>
        <w:t xml:space="preserve"> настоящего Порядка, секретарь комиссии возвращает документы лицу путём направления их по почте по месту регистрации, а если место регистрации и место проживания не совпадают - по месту проживания. По просьбе лица, подавшего документы, они могут быть возвращены ему лично, при предъявлении им паспорта гражданина Российской Федерации или заменяющего его документа.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Документы возвращаются не позднее следующего рабочего дня после проведения конкурсной комиссией первого этапа конкурса. Документы возвращаются сопроводительным письмом, в котором указываются причины возврата.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Если в документах место регистрации, место проживания не указаны, и лицо не явилось для их личного получения, документы не возвращаются. Дальнейшая работа с документами, которые не были возвращены, в том числе их хранение, осуществляется в соответствии с законодательством о защите</w:t>
      </w:r>
      <w:hyperlink r:id="rId11" w:history="1">
        <w:r w:rsidRPr="00027325">
          <w:rPr>
            <w:rFonts w:ascii="Arial" w:hAnsi="Arial" w:cs="Arial"/>
            <w:sz w:val="16"/>
            <w:szCs w:val="16"/>
          </w:rPr>
          <w:t xml:space="preserve"> персональных данных</w:t>
        </w:r>
      </w:hyperlink>
      <w:r w:rsidRPr="00027325">
        <w:rPr>
          <w:rFonts w:ascii="Arial" w:hAnsi="Arial" w:cs="Arial"/>
          <w:sz w:val="16"/>
          <w:szCs w:val="16"/>
        </w:rPr>
        <w:t>.</w:t>
      </w:r>
    </w:p>
    <w:p w:rsidR="002844CE" w:rsidRPr="00027325" w:rsidRDefault="002844CE" w:rsidP="002844CE">
      <w:pPr>
        <w:pStyle w:val="1f2"/>
        <w:widowControl w:val="0"/>
        <w:numPr>
          <w:ilvl w:val="2"/>
          <w:numId w:val="24"/>
        </w:numPr>
        <w:shd w:val="clear" w:color="auto" w:fill="auto"/>
        <w:tabs>
          <w:tab w:val="left" w:pos="1582"/>
        </w:tabs>
        <w:spacing w:line="240" w:lineRule="auto"/>
        <w:ind w:firstLine="284"/>
        <w:rPr>
          <w:rFonts w:ascii="Arial" w:hAnsi="Arial" w:cs="Arial"/>
          <w:sz w:val="16"/>
          <w:szCs w:val="16"/>
        </w:rPr>
      </w:pPr>
      <w:r w:rsidRPr="00027325">
        <w:rPr>
          <w:rFonts w:ascii="Arial" w:hAnsi="Arial" w:cs="Arial"/>
          <w:sz w:val="16"/>
          <w:szCs w:val="16"/>
        </w:rPr>
        <w:t>Администрация района вправе проводить проверку достоверности сведений, представленных гражданином, изъявившим желание участвовать в конкурсе.</w:t>
      </w:r>
    </w:p>
    <w:p w:rsidR="002844CE" w:rsidRPr="00027325" w:rsidRDefault="002844CE" w:rsidP="002844CE">
      <w:pPr>
        <w:pStyle w:val="1f2"/>
        <w:widowControl w:val="0"/>
        <w:numPr>
          <w:ilvl w:val="1"/>
          <w:numId w:val="24"/>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вправе представить письменное заявление об отказе от участия в конкурсе. Для этого он подает письменное заявление об отказе от участия в конкурсе не позднее, чем за 2 рабочих дня до даты проведения конкурса (дня проведения собеседования). Со дня поступления указанного заявления в конкурсную комиссию кандидат считается снявшим свою кандидатуру.</w:t>
      </w:r>
    </w:p>
    <w:p w:rsidR="002844CE" w:rsidRPr="00027325" w:rsidRDefault="002844CE" w:rsidP="002844CE">
      <w:pPr>
        <w:pStyle w:val="1f2"/>
        <w:widowControl w:val="0"/>
        <w:numPr>
          <w:ilvl w:val="1"/>
          <w:numId w:val="24"/>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На 1 этапе конкурса проверяется наличие, и оцениваются документы, представленные претендентами на участие в конкурсе путем заполнения оценочных листов (приложения №№ 4, 5 к настоящему Порядку).</w:t>
      </w:r>
    </w:p>
    <w:p w:rsidR="002844CE" w:rsidRPr="00027325" w:rsidRDefault="002844CE" w:rsidP="002844CE">
      <w:pPr>
        <w:pStyle w:val="1f2"/>
        <w:widowControl w:val="0"/>
        <w:numPr>
          <w:ilvl w:val="1"/>
          <w:numId w:val="24"/>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 xml:space="preserve">По итогам первого заседания конкурсная комиссия принимает решение № 1 о допуске граждан </w:t>
      </w:r>
      <w:bookmarkStart w:id="19" w:name="_Hlk195285024"/>
      <w:r w:rsidRPr="00027325">
        <w:rPr>
          <w:rFonts w:ascii="Arial" w:hAnsi="Arial" w:cs="Arial"/>
          <w:sz w:val="16"/>
          <w:szCs w:val="16"/>
        </w:rPr>
        <w:t>к участию в конкурсе</w:t>
      </w:r>
      <w:bookmarkEnd w:id="19"/>
      <w:r w:rsidRPr="00027325">
        <w:rPr>
          <w:rFonts w:ascii="Arial" w:hAnsi="Arial" w:cs="Arial"/>
          <w:sz w:val="16"/>
          <w:szCs w:val="16"/>
        </w:rPr>
        <w:t>, об отказе в допуске к участию в конкурсе, о признании конкурса несостоявшимся.</w:t>
      </w:r>
    </w:p>
    <w:p w:rsidR="002844CE" w:rsidRPr="00027325" w:rsidRDefault="002844CE" w:rsidP="002844CE">
      <w:pPr>
        <w:pStyle w:val="1f2"/>
        <w:widowControl w:val="0"/>
        <w:numPr>
          <w:ilvl w:val="2"/>
          <w:numId w:val="24"/>
        </w:numPr>
        <w:shd w:val="clear" w:color="auto" w:fill="auto"/>
        <w:tabs>
          <w:tab w:val="left" w:pos="1650"/>
        </w:tabs>
        <w:spacing w:line="240" w:lineRule="auto"/>
        <w:ind w:firstLine="284"/>
        <w:rPr>
          <w:rFonts w:ascii="Arial" w:hAnsi="Arial" w:cs="Arial"/>
          <w:sz w:val="16"/>
          <w:szCs w:val="16"/>
        </w:rPr>
      </w:pPr>
      <w:r w:rsidRPr="00027325">
        <w:rPr>
          <w:rFonts w:ascii="Arial" w:hAnsi="Arial" w:cs="Arial"/>
          <w:sz w:val="16"/>
          <w:szCs w:val="16"/>
        </w:rPr>
        <w:t>Основаниями для отказа претендента в допуске к участию в конкурсе являются: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несоответствие претендента требованиям, установленным настоящим Порядком;</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отсутствие среди документов, представленных в конкурсную комиссию, документов, установленных пунктами 4.3 и 4.4 настоящего Порядка, за исключением случая, указанного в пункте 4.6.2 настоящего Порядка;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наличие у комиссии документально подтвержденных сведений о наличии у кандидата ограничений пассивного избирательного права.</w:t>
      </w:r>
    </w:p>
    <w:p w:rsidR="002844CE" w:rsidRPr="00027325" w:rsidRDefault="002844CE" w:rsidP="002844CE">
      <w:pPr>
        <w:pStyle w:val="1f2"/>
        <w:widowControl w:val="0"/>
        <w:numPr>
          <w:ilvl w:val="2"/>
          <w:numId w:val="24"/>
        </w:numPr>
        <w:shd w:val="clear" w:color="auto" w:fill="auto"/>
        <w:tabs>
          <w:tab w:val="left" w:pos="1650"/>
        </w:tabs>
        <w:spacing w:line="240" w:lineRule="auto"/>
        <w:ind w:firstLine="284"/>
        <w:rPr>
          <w:rFonts w:ascii="Arial" w:hAnsi="Arial" w:cs="Arial"/>
          <w:sz w:val="16"/>
          <w:szCs w:val="16"/>
        </w:rPr>
      </w:pPr>
      <w:r w:rsidRPr="00027325">
        <w:rPr>
          <w:rFonts w:ascii="Arial" w:hAnsi="Arial" w:cs="Arial"/>
          <w:sz w:val="16"/>
          <w:szCs w:val="16"/>
        </w:rPr>
        <w:t>Отсутствием, неполнотой или недостоверностью сведений не могут признаваться технические ошибки, не влияющие на суть представляемых сведений.</w:t>
      </w:r>
    </w:p>
    <w:p w:rsidR="002844CE" w:rsidRPr="00027325" w:rsidRDefault="002844CE" w:rsidP="002844CE">
      <w:pPr>
        <w:pStyle w:val="1f2"/>
        <w:widowControl w:val="0"/>
        <w:numPr>
          <w:ilvl w:val="2"/>
          <w:numId w:val="24"/>
        </w:numPr>
        <w:shd w:val="clear" w:color="auto" w:fill="auto"/>
        <w:tabs>
          <w:tab w:val="left" w:pos="1654"/>
        </w:tabs>
        <w:spacing w:line="240" w:lineRule="auto"/>
        <w:ind w:firstLine="284"/>
        <w:rPr>
          <w:rFonts w:ascii="Arial" w:hAnsi="Arial" w:cs="Arial"/>
          <w:sz w:val="16"/>
          <w:szCs w:val="16"/>
        </w:rPr>
      </w:pPr>
      <w:r w:rsidRPr="00027325">
        <w:rPr>
          <w:rFonts w:ascii="Arial" w:hAnsi="Arial" w:cs="Arial"/>
          <w:sz w:val="16"/>
          <w:szCs w:val="16"/>
        </w:rPr>
        <w:t>Решение конкурсной комиссии о несоответствии кандидата требованиям, установленным условиями проведения конкурса, оформляется протоколом заседания конкурсной комиссии.</w:t>
      </w:r>
    </w:p>
    <w:p w:rsidR="002844CE" w:rsidRPr="00027325" w:rsidRDefault="002844CE" w:rsidP="002844CE">
      <w:pPr>
        <w:pStyle w:val="1f2"/>
        <w:widowControl w:val="0"/>
        <w:numPr>
          <w:ilvl w:val="1"/>
          <w:numId w:val="24"/>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Определение результатов конкурса осуществляется на закрытом заседании конкурсной комиссии путем проведения открытого поименного голосования членов конкурсной комиссии по каждому кандидату большинством голосов от присутствующих на заседании конкурсной комиссии.</w:t>
      </w:r>
    </w:p>
    <w:p w:rsidR="002844CE" w:rsidRPr="00027325" w:rsidRDefault="002844CE" w:rsidP="002844CE">
      <w:pPr>
        <w:pStyle w:val="1f2"/>
        <w:widowControl w:val="0"/>
        <w:numPr>
          <w:ilvl w:val="1"/>
          <w:numId w:val="24"/>
        </w:numPr>
        <w:shd w:val="clear" w:color="auto" w:fill="auto"/>
        <w:tabs>
          <w:tab w:val="left" w:pos="1920"/>
        </w:tabs>
        <w:spacing w:line="240" w:lineRule="auto"/>
        <w:ind w:firstLine="284"/>
        <w:rPr>
          <w:rFonts w:ascii="Arial" w:hAnsi="Arial" w:cs="Arial"/>
          <w:sz w:val="16"/>
          <w:szCs w:val="16"/>
        </w:rPr>
      </w:pPr>
      <w:r w:rsidRPr="00027325">
        <w:rPr>
          <w:rFonts w:ascii="Arial" w:hAnsi="Arial" w:cs="Arial"/>
          <w:sz w:val="16"/>
          <w:szCs w:val="16"/>
        </w:rPr>
        <w:t>Конкурс считается несостоявшимся в случаях:</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если в указанный в пункте 4.3 настоящего Порядка срок в конкурсную комиссию не представлены документы на участие в конкурсе ни одним кандидатом;</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наличия только одного кандидата, подавшего заявление на участие в конкурсе;</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наличия только одного кандидата, допущенного к участию в конкурсе;</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в случае подачи письменного заявления об отказе от участия в конкурсе всеми участниками конкурса;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в случае, если после подачи заявлений об отказе от участия в конкурсе осталось менее двух участников;</w:t>
      </w:r>
    </w:p>
    <w:p w:rsidR="002844CE" w:rsidRPr="00027325" w:rsidRDefault="002844CE" w:rsidP="002844CE">
      <w:pPr>
        <w:pStyle w:val="1f2"/>
        <w:spacing w:line="240" w:lineRule="auto"/>
        <w:ind w:firstLine="284"/>
        <w:rPr>
          <w:rFonts w:ascii="Arial" w:hAnsi="Arial" w:cs="Arial"/>
          <w:bCs/>
          <w:sz w:val="16"/>
          <w:szCs w:val="16"/>
        </w:rPr>
      </w:pPr>
      <w:r w:rsidRPr="00027325">
        <w:rPr>
          <w:rFonts w:ascii="Arial" w:hAnsi="Arial" w:cs="Arial"/>
          <w:sz w:val="16"/>
          <w:szCs w:val="16"/>
        </w:rPr>
        <w:t>если в результате проведения 1 этапа конкурса по всем, кроме одного кандидата, принято решение о несоответствии кандидатов требованиям, установленным условиями проведения конкурса.</w:t>
      </w:r>
      <w:r w:rsidRPr="00027325">
        <w:rPr>
          <w:rFonts w:ascii="Arial" w:hAnsi="Arial" w:cs="Arial"/>
          <w:bCs/>
          <w:sz w:val="16"/>
          <w:szCs w:val="16"/>
        </w:rPr>
        <w:t xml:space="preserve"> </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В случае признания конкурса несостоявшимся по результатам 1 этапа конкурса Дума округа по обращению конкурсной комиссии принимает решение о проведении повторного конкурса в соответствии с настоящим Порядком.</w:t>
      </w:r>
    </w:p>
    <w:p w:rsidR="002844CE" w:rsidRPr="00027325" w:rsidRDefault="002844CE" w:rsidP="002844CE">
      <w:pPr>
        <w:pStyle w:val="1f2"/>
        <w:widowControl w:val="0"/>
        <w:numPr>
          <w:ilvl w:val="1"/>
          <w:numId w:val="24"/>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Второй этап конкурса проводится конкурсной комиссией в установленные в объявлении о проведении конкурса время и месте с приглашением участников конкурса.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lastRenderedPageBreak/>
        <w:t xml:space="preserve">При изменении времени и (или) места </w:t>
      </w:r>
      <w:bookmarkStart w:id="20" w:name="_Hlk199951676"/>
      <w:r w:rsidRPr="00027325">
        <w:rPr>
          <w:rFonts w:ascii="Arial" w:hAnsi="Arial" w:cs="Arial"/>
          <w:sz w:val="16"/>
          <w:szCs w:val="16"/>
        </w:rPr>
        <w:t>проведения второго этапа конкурса</w:t>
      </w:r>
      <w:bookmarkEnd w:id="20"/>
      <w:r w:rsidRPr="00027325">
        <w:rPr>
          <w:rFonts w:ascii="Arial" w:hAnsi="Arial" w:cs="Arial"/>
          <w:sz w:val="16"/>
          <w:szCs w:val="16"/>
        </w:rPr>
        <w:t xml:space="preserve"> конкурсная комиссия информирует об этом путем размещения данной информации на официальном сайте Администрации района в информационно-телекоммуникационной сети «Интернет» не позднее чем за 1 рабочий день до дня </w:t>
      </w:r>
      <w:bookmarkStart w:id="21" w:name="_Hlk199952064"/>
      <w:r w:rsidRPr="00027325">
        <w:rPr>
          <w:rFonts w:ascii="Arial" w:hAnsi="Arial" w:cs="Arial"/>
          <w:sz w:val="16"/>
          <w:szCs w:val="16"/>
        </w:rPr>
        <w:t>проведения второго этапа конкурса</w:t>
      </w:r>
      <w:bookmarkEnd w:id="21"/>
      <w:r w:rsidRPr="00027325">
        <w:rPr>
          <w:rFonts w:ascii="Arial" w:hAnsi="Arial" w:cs="Arial"/>
          <w:sz w:val="16"/>
          <w:szCs w:val="16"/>
        </w:rPr>
        <w:t>.</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Если участник конкурса не явился на заседание конкурсной комиссии в день проведения второго этапа конкурса, решением конкурсной комиссии он исключается из числа кандидатов, за исключением случая, предусмотренного пунктом 4.23. Порядка.</w:t>
      </w:r>
    </w:p>
    <w:p w:rsidR="002844CE" w:rsidRPr="00027325" w:rsidRDefault="002844CE" w:rsidP="002844CE">
      <w:pPr>
        <w:pStyle w:val="1f2"/>
        <w:widowControl w:val="0"/>
        <w:numPr>
          <w:ilvl w:val="1"/>
          <w:numId w:val="24"/>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К проведению собеседования по решению конкурсной комиссии могут привлекаться независимые эксперты.</w:t>
      </w:r>
    </w:p>
    <w:p w:rsidR="002844CE" w:rsidRPr="00027325" w:rsidRDefault="002844CE" w:rsidP="002844CE">
      <w:pPr>
        <w:pStyle w:val="1f2"/>
        <w:widowControl w:val="0"/>
        <w:numPr>
          <w:ilvl w:val="1"/>
          <w:numId w:val="24"/>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Конкурсная комиссия оценивает профессиональный уровень участников конкурса на основе информации, представленной в документах, указанных в разделе 4 настоящего Порядка, и информации, полученной в ходе собеседования.</w:t>
      </w:r>
    </w:p>
    <w:p w:rsidR="002844CE" w:rsidRPr="00027325" w:rsidRDefault="002844CE" w:rsidP="002844CE">
      <w:pPr>
        <w:pStyle w:val="1f2"/>
        <w:widowControl w:val="0"/>
        <w:numPr>
          <w:ilvl w:val="1"/>
          <w:numId w:val="24"/>
        </w:numPr>
        <w:shd w:val="clear" w:color="auto" w:fill="auto"/>
        <w:tabs>
          <w:tab w:val="left" w:pos="1418"/>
        </w:tabs>
        <w:spacing w:line="240" w:lineRule="auto"/>
        <w:ind w:firstLine="284"/>
        <w:rPr>
          <w:rFonts w:ascii="Arial" w:hAnsi="Arial" w:cs="Arial"/>
          <w:sz w:val="16"/>
          <w:szCs w:val="16"/>
        </w:rPr>
      </w:pPr>
      <w:r w:rsidRPr="00027325">
        <w:rPr>
          <w:rFonts w:ascii="Arial" w:hAnsi="Arial" w:cs="Arial"/>
          <w:sz w:val="16"/>
          <w:szCs w:val="16"/>
        </w:rPr>
        <w:t>Заседания конкурсной комиссии являются открытыми.</w:t>
      </w:r>
    </w:p>
    <w:p w:rsidR="002844CE" w:rsidRPr="00027325" w:rsidRDefault="002844CE" w:rsidP="002844CE">
      <w:pPr>
        <w:pStyle w:val="1f2"/>
        <w:widowControl w:val="0"/>
        <w:numPr>
          <w:ilvl w:val="1"/>
          <w:numId w:val="24"/>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Все присутствующие на заседании конкурсной комиссии могут задавать вопросы участникам конкурса с разрешения председателя конкурсной комиссии.</w:t>
      </w:r>
    </w:p>
    <w:p w:rsidR="002844CE" w:rsidRPr="00027325" w:rsidRDefault="002844CE" w:rsidP="002844CE">
      <w:pPr>
        <w:pStyle w:val="1f2"/>
        <w:widowControl w:val="0"/>
        <w:numPr>
          <w:ilvl w:val="1"/>
          <w:numId w:val="24"/>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Во время заседания конкурсной комиссии секретарем конкурсной комиссии ведётся протокол заседания и диктофонная запись.</w:t>
      </w:r>
    </w:p>
    <w:p w:rsidR="002844CE" w:rsidRPr="00027325" w:rsidRDefault="002844CE" w:rsidP="002844CE">
      <w:pPr>
        <w:pStyle w:val="1f2"/>
        <w:widowControl w:val="0"/>
        <w:numPr>
          <w:ilvl w:val="1"/>
          <w:numId w:val="24"/>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Собеседование с участниками конкурса проводится в день проведения конкурса индивидуально в алфавитном порядке.</w:t>
      </w:r>
    </w:p>
    <w:p w:rsidR="002844CE" w:rsidRPr="00027325" w:rsidRDefault="002844CE" w:rsidP="002844CE">
      <w:pPr>
        <w:pStyle w:val="1f2"/>
        <w:widowControl w:val="0"/>
        <w:numPr>
          <w:ilvl w:val="1"/>
          <w:numId w:val="24"/>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Во время собеседования на заседании конкурсной комиссии присутствует только тот кандидат, с которым проводится собеседование.</w:t>
      </w:r>
    </w:p>
    <w:p w:rsidR="002844CE" w:rsidRPr="00027325" w:rsidRDefault="002844CE" w:rsidP="002844CE">
      <w:pPr>
        <w:pStyle w:val="1f2"/>
        <w:widowControl w:val="0"/>
        <w:numPr>
          <w:ilvl w:val="1"/>
          <w:numId w:val="24"/>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В случае невозможности кандидата лично присутствовать на собеседовании, он вправе не позднее чем за 1 рабочий день до дня проведения второго этапа конкурса направить в конкурсную комиссию письменное заявление об участии в собеседовании дистанционно с использованием информационно-телекоммуникационных технологий (видеоконференцсвязь, вебинары и другие средства связи).</w:t>
      </w:r>
    </w:p>
    <w:p w:rsidR="002844CE" w:rsidRPr="00027325" w:rsidRDefault="002844CE" w:rsidP="002844CE">
      <w:pPr>
        <w:pStyle w:val="1f2"/>
        <w:widowControl w:val="0"/>
        <w:numPr>
          <w:ilvl w:val="1"/>
          <w:numId w:val="24"/>
        </w:numPr>
        <w:shd w:val="clear" w:color="auto" w:fill="auto"/>
        <w:tabs>
          <w:tab w:val="left" w:pos="1453"/>
        </w:tabs>
        <w:spacing w:line="240" w:lineRule="auto"/>
        <w:ind w:firstLine="284"/>
        <w:rPr>
          <w:rFonts w:ascii="Arial" w:hAnsi="Arial" w:cs="Arial"/>
          <w:sz w:val="16"/>
          <w:szCs w:val="16"/>
        </w:rPr>
      </w:pPr>
      <w:r w:rsidRPr="00027325">
        <w:rPr>
          <w:rFonts w:ascii="Arial" w:hAnsi="Arial" w:cs="Arial"/>
          <w:sz w:val="16"/>
          <w:szCs w:val="16"/>
        </w:rPr>
        <w:t>В случае, если член конкурсной комиссии, находится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он не голосует по данному участнику конкурса.</w:t>
      </w:r>
    </w:p>
    <w:p w:rsidR="002844CE" w:rsidRPr="00027325" w:rsidRDefault="002844CE" w:rsidP="002844CE">
      <w:pPr>
        <w:pStyle w:val="1f2"/>
        <w:widowControl w:val="0"/>
        <w:numPr>
          <w:ilvl w:val="1"/>
          <w:numId w:val="24"/>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Собеседование включает в себя презентацию участниками конкурса программ предстоящей деятельности на должности Главы округа и ответы на вопросы членов конкурсной комиссии.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Презентация не может быть более 15 минут, ответ на один вопрос более 5 минут.</w:t>
      </w:r>
    </w:p>
    <w:p w:rsidR="002844CE" w:rsidRPr="00027325" w:rsidRDefault="002844CE" w:rsidP="002844CE">
      <w:pPr>
        <w:pStyle w:val="1f2"/>
        <w:widowControl w:val="0"/>
        <w:numPr>
          <w:ilvl w:val="1"/>
          <w:numId w:val="24"/>
        </w:numPr>
        <w:shd w:val="clear" w:color="auto" w:fill="auto"/>
        <w:tabs>
          <w:tab w:val="left" w:pos="1453"/>
        </w:tabs>
        <w:spacing w:line="240" w:lineRule="auto"/>
        <w:ind w:firstLine="284"/>
        <w:rPr>
          <w:rFonts w:ascii="Arial" w:hAnsi="Arial" w:cs="Arial"/>
          <w:sz w:val="16"/>
          <w:szCs w:val="16"/>
        </w:rPr>
      </w:pPr>
      <w:r w:rsidRPr="00027325">
        <w:rPr>
          <w:rFonts w:ascii="Arial" w:hAnsi="Arial" w:cs="Arial"/>
          <w:sz w:val="16"/>
          <w:szCs w:val="16"/>
        </w:rPr>
        <w:t>Общим критерием оценки кандидатов при проведении конкурса является их профессиональное образование и (или) профессиональные знания и навыки,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 (вопросов местного значения).</w:t>
      </w:r>
    </w:p>
    <w:p w:rsidR="002844CE" w:rsidRPr="00027325" w:rsidRDefault="002844CE" w:rsidP="002844CE">
      <w:pPr>
        <w:pStyle w:val="1f2"/>
        <w:widowControl w:val="0"/>
        <w:numPr>
          <w:ilvl w:val="1"/>
          <w:numId w:val="24"/>
        </w:numPr>
        <w:shd w:val="clear" w:color="auto" w:fill="auto"/>
        <w:tabs>
          <w:tab w:val="left" w:pos="1200"/>
        </w:tabs>
        <w:spacing w:line="240" w:lineRule="auto"/>
        <w:ind w:firstLine="284"/>
        <w:rPr>
          <w:rFonts w:ascii="Arial" w:hAnsi="Arial" w:cs="Arial"/>
          <w:sz w:val="16"/>
          <w:szCs w:val="16"/>
        </w:rPr>
      </w:pPr>
      <w:r w:rsidRPr="00027325">
        <w:rPr>
          <w:rFonts w:ascii="Arial" w:hAnsi="Arial" w:cs="Arial"/>
          <w:sz w:val="16"/>
          <w:szCs w:val="16"/>
        </w:rPr>
        <w:t>Профессиональный уровень определяется наличием знаний, навыков и умений кандидатов, необходимых для исполнения должностных обязанностей по должности Главы округа, в том числе отраженных в программе предстоящей деятельности на должности Главы округа.</w:t>
      </w:r>
    </w:p>
    <w:p w:rsidR="002844CE" w:rsidRPr="00027325" w:rsidRDefault="002844CE" w:rsidP="002844CE">
      <w:pPr>
        <w:pStyle w:val="1f2"/>
        <w:widowControl w:val="0"/>
        <w:numPr>
          <w:ilvl w:val="1"/>
          <w:numId w:val="24"/>
        </w:numPr>
        <w:shd w:val="clear" w:color="auto" w:fill="auto"/>
        <w:tabs>
          <w:tab w:val="left" w:pos="1462"/>
        </w:tabs>
        <w:spacing w:line="240" w:lineRule="auto"/>
        <w:ind w:firstLine="284"/>
        <w:rPr>
          <w:rFonts w:ascii="Arial" w:hAnsi="Arial" w:cs="Arial"/>
          <w:sz w:val="16"/>
          <w:szCs w:val="16"/>
        </w:rPr>
      </w:pPr>
      <w:r w:rsidRPr="00027325">
        <w:rPr>
          <w:rFonts w:ascii="Arial" w:hAnsi="Arial" w:cs="Arial"/>
          <w:sz w:val="16"/>
          <w:szCs w:val="16"/>
        </w:rPr>
        <w:t>К числу наиболее значимых знаний, навыков и умений, необходимых для исполнения должностных обязанностей Главы округа и определяющих его профессиональный уровень, относятся:</w:t>
      </w:r>
    </w:p>
    <w:p w:rsidR="002844CE" w:rsidRPr="00027325" w:rsidRDefault="002844CE" w:rsidP="002844CE">
      <w:pPr>
        <w:pStyle w:val="1f2"/>
        <w:tabs>
          <w:tab w:val="left" w:pos="1200"/>
        </w:tabs>
        <w:spacing w:line="240" w:lineRule="auto"/>
        <w:ind w:firstLine="284"/>
        <w:rPr>
          <w:rFonts w:ascii="Arial" w:hAnsi="Arial" w:cs="Arial"/>
          <w:sz w:val="16"/>
          <w:szCs w:val="16"/>
        </w:rPr>
      </w:pPr>
      <w:r w:rsidRPr="00027325">
        <w:rPr>
          <w:rFonts w:ascii="Arial" w:hAnsi="Arial" w:cs="Arial"/>
          <w:sz w:val="16"/>
          <w:szCs w:val="16"/>
        </w:rPr>
        <w:t>а) практические знания, умения, навыки, обуславливающие профессиональную компетентность:</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знания о направлениях деятельности муниципального округа, состоянии и проблемах развития муниципального округа;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навыки долгосрочного планирования;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навыки системного мышления - умение прогнозировать возникновение проблемных ситуаций;</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выявлять новые тенденции в практике государственного и муниципального управления, использовать их в своей работе;</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осознание влияния результатов своей работы на результаты работы муниципального округа в целом;</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выявлять неэффективные процедуры и усовершенствовать их;</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определять и объяснять необходимость изменений для улучшения существующих процессов;</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навык оптимального распределения и использования имеющихся ресурсов, необходимых для выполнения работы;</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навыки работы с документами (умение готовить отчеты, аналитические материалы, разрабатывать нормативные правовые акты и т.п.);</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навыки в области использования современных информационных технологий, компьютерной и другой оргтехники;</w:t>
      </w:r>
    </w:p>
    <w:p w:rsidR="002844CE" w:rsidRPr="00027325" w:rsidRDefault="002844CE" w:rsidP="002844CE">
      <w:pPr>
        <w:pStyle w:val="1f2"/>
        <w:tabs>
          <w:tab w:val="left" w:pos="1200"/>
        </w:tabs>
        <w:spacing w:line="240" w:lineRule="auto"/>
        <w:ind w:firstLine="284"/>
        <w:rPr>
          <w:rFonts w:ascii="Arial" w:hAnsi="Arial" w:cs="Arial"/>
          <w:sz w:val="16"/>
          <w:szCs w:val="16"/>
        </w:rPr>
      </w:pPr>
      <w:r w:rsidRPr="00027325">
        <w:rPr>
          <w:rFonts w:ascii="Arial" w:hAnsi="Arial" w:cs="Arial"/>
          <w:sz w:val="16"/>
          <w:szCs w:val="16"/>
        </w:rPr>
        <w:t>б) знания и умения в области работы с нормативными правовыми актами: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способность ориентироваться в нормативных правовых актах;</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наличие представлений о роли законодательства Российской Федерации и законодательства Новгородской области в регулировании вопросов организации местного самоуправления;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общая грамотность;</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работать с электронными справочными правовыми базами;</w:t>
      </w:r>
    </w:p>
    <w:p w:rsidR="002844CE" w:rsidRPr="00027325" w:rsidRDefault="002844CE" w:rsidP="002844CE">
      <w:pPr>
        <w:pStyle w:val="1f2"/>
        <w:tabs>
          <w:tab w:val="left" w:pos="1920"/>
        </w:tabs>
        <w:spacing w:line="240" w:lineRule="auto"/>
        <w:ind w:firstLine="284"/>
        <w:rPr>
          <w:rFonts w:ascii="Arial" w:hAnsi="Arial" w:cs="Arial"/>
          <w:sz w:val="16"/>
          <w:szCs w:val="16"/>
        </w:rPr>
      </w:pPr>
      <w:r w:rsidRPr="00027325">
        <w:rPr>
          <w:rFonts w:ascii="Arial" w:hAnsi="Arial" w:cs="Arial"/>
          <w:sz w:val="16"/>
          <w:szCs w:val="16"/>
        </w:rPr>
        <w:t>в) коммуникативные умения и навыки:</w:t>
      </w:r>
    </w:p>
    <w:p w:rsidR="002844CE" w:rsidRPr="00027325" w:rsidRDefault="002844CE" w:rsidP="002844CE">
      <w:pPr>
        <w:pStyle w:val="1f2"/>
        <w:tabs>
          <w:tab w:val="left" w:pos="1597"/>
        </w:tabs>
        <w:spacing w:line="240" w:lineRule="auto"/>
        <w:ind w:firstLine="284"/>
        <w:rPr>
          <w:rFonts w:ascii="Arial" w:hAnsi="Arial" w:cs="Arial"/>
          <w:sz w:val="16"/>
          <w:szCs w:val="16"/>
        </w:rPr>
      </w:pPr>
      <w:r w:rsidRPr="00027325">
        <w:rPr>
          <w:rFonts w:ascii="Arial" w:hAnsi="Arial" w:cs="Arial"/>
          <w:sz w:val="16"/>
          <w:szCs w:val="16"/>
        </w:rPr>
        <w:t>выстраивание эффективных коммуникаций с широкой целевой аудиторией и на разных условиях взаимодействия;</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работать с руководителями организаций, населением, налаживать с ними контакт;</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навыки сотрудничества, способность и готовность к совместному решению проблем;</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способность учитывать в профессиональной деятельности этнокультурные, этнонациональные и этноконфессиональные особенности;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навыки разрешения конфликтных ситуаций;</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поддерживать комфортный морально-психологический климат в коллективе;</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создать среду, которая способствует разрешению возникшего конфликта;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умение минимизировать негативные последствия конфликтной ситуации.</w:t>
      </w:r>
    </w:p>
    <w:p w:rsidR="002844CE" w:rsidRPr="00027325" w:rsidRDefault="002844CE" w:rsidP="002844CE">
      <w:pPr>
        <w:pStyle w:val="1f2"/>
        <w:widowControl w:val="0"/>
        <w:numPr>
          <w:ilvl w:val="1"/>
          <w:numId w:val="24"/>
        </w:numPr>
        <w:shd w:val="clear" w:color="auto" w:fill="auto"/>
        <w:tabs>
          <w:tab w:val="left" w:pos="1418"/>
        </w:tabs>
        <w:spacing w:line="240" w:lineRule="auto"/>
        <w:ind w:firstLine="284"/>
        <w:rPr>
          <w:rFonts w:ascii="Arial" w:hAnsi="Arial" w:cs="Arial"/>
          <w:sz w:val="16"/>
          <w:szCs w:val="16"/>
        </w:rPr>
      </w:pPr>
      <w:r w:rsidRPr="00027325">
        <w:rPr>
          <w:rFonts w:ascii="Arial" w:hAnsi="Arial" w:cs="Arial"/>
          <w:sz w:val="16"/>
          <w:szCs w:val="16"/>
        </w:rPr>
        <w:t>Голосование проводится по каждой кандидатуре отдельно.</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При голосовании члены комиссии на основе представленных программ и результатов собеседования оценивают видение кандидатом существующих проблем, предложенные пути их решения, а также адекватность предлагаемых мер имеющимся ресурсам.</w:t>
      </w:r>
    </w:p>
    <w:p w:rsidR="002844CE" w:rsidRPr="00027325" w:rsidRDefault="002844CE" w:rsidP="002844CE">
      <w:pPr>
        <w:pStyle w:val="1f2"/>
        <w:widowControl w:val="0"/>
        <w:numPr>
          <w:ilvl w:val="1"/>
          <w:numId w:val="24"/>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При голосовании каждый член конкурсной комиссии имеет право голосовать за одного, нескольких или всех участников конкурса и против одного, нескольких или всех участников конкурса. При этом голосование «воздержался» не проводится. Голосование одновременно «за» и «против» в отношении участника конкурса не допускается.</w:t>
      </w:r>
    </w:p>
    <w:p w:rsidR="002844CE" w:rsidRPr="00027325" w:rsidRDefault="002844CE" w:rsidP="002844CE">
      <w:pPr>
        <w:pStyle w:val="1f2"/>
        <w:widowControl w:val="0"/>
        <w:numPr>
          <w:ilvl w:val="1"/>
          <w:numId w:val="24"/>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Прошедшими конкурсный отбор считаются участники конкурса, которые по результатам голосования набрали большее количество голосов членов конкурсной комиссии, поданных «за», чем голосов членов конкурсной комиссии, поданных «против» соответствующего участника конкурса.</w:t>
      </w:r>
    </w:p>
    <w:p w:rsidR="002844CE" w:rsidRPr="00027325" w:rsidRDefault="002844CE" w:rsidP="002844CE">
      <w:pPr>
        <w:pStyle w:val="1f2"/>
        <w:widowControl w:val="0"/>
        <w:numPr>
          <w:ilvl w:val="1"/>
          <w:numId w:val="24"/>
        </w:numPr>
        <w:shd w:val="clear" w:color="auto" w:fill="auto"/>
        <w:tabs>
          <w:tab w:val="left" w:pos="1453"/>
        </w:tabs>
        <w:spacing w:line="240" w:lineRule="auto"/>
        <w:ind w:firstLine="284"/>
        <w:rPr>
          <w:rFonts w:ascii="Arial" w:hAnsi="Arial" w:cs="Arial"/>
          <w:sz w:val="16"/>
          <w:szCs w:val="16"/>
        </w:rPr>
      </w:pPr>
      <w:r w:rsidRPr="00027325">
        <w:rPr>
          <w:rFonts w:ascii="Arial" w:hAnsi="Arial" w:cs="Arial"/>
          <w:sz w:val="16"/>
          <w:szCs w:val="16"/>
        </w:rPr>
        <w:t>По результатам 2 этапа конкурса конкурсная комиссия принимает решение № 2, которое оформляется в письменном виде, подписывается председателем и секретарем конкурсной комиссии.</w:t>
      </w:r>
    </w:p>
    <w:p w:rsidR="002844CE" w:rsidRPr="00027325" w:rsidRDefault="002844CE" w:rsidP="002844CE">
      <w:pPr>
        <w:pStyle w:val="1f2"/>
        <w:widowControl w:val="0"/>
        <w:numPr>
          <w:ilvl w:val="1"/>
          <w:numId w:val="24"/>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В решении конкурсной комиссии № 2 указывается количество голосов, поданных «за» и «против» каждого участника конкурса, а также указываются участники конкурса, прошедшие конкурсный отбор (не менее двух), представляемые конкурсной комиссией Думе округа для проведения процедуры избрания Главы округа.</w:t>
      </w:r>
    </w:p>
    <w:p w:rsidR="002844CE" w:rsidRPr="00027325" w:rsidRDefault="002844CE" w:rsidP="002844CE">
      <w:pPr>
        <w:pStyle w:val="1f2"/>
        <w:widowControl w:val="0"/>
        <w:numPr>
          <w:ilvl w:val="1"/>
          <w:numId w:val="24"/>
        </w:numPr>
        <w:shd w:val="clear" w:color="auto" w:fill="auto"/>
        <w:tabs>
          <w:tab w:val="left" w:pos="1448"/>
        </w:tabs>
        <w:spacing w:line="240" w:lineRule="auto"/>
        <w:ind w:firstLine="284"/>
        <w:rPr>
          <w:rFonts w:ascii="Arial" w:hAnsi="Arial" w:cs="Arial"/>
          <w:sz w:val="16"/>
          <w:szCs w:val="16"/>
        </w:rPr>
      </w:pPr>
      <w:bookmarkStart w:id="22" w:name="_Hlk208913729"/>
      <w:r w:rsidRPr="00027325">
        <w:rPr>
          <w:rFonts w:ascii="Arial" w:hAnsi="Arial" w:cs="Arial"/>
          <w:sz w:val="16"/>
          <w:szCs w:val="16"/>
        </w:rPr>
        <w:t xml:space="preserve">Решение конкурсной комиссии № 2 направляется в Думу округа в течение 3 рабочих дней со дня проведения конкурса </w:t>
      </w:r>
      <w:bookmarkEnd w:id="22"/>
      <w:r w:rsidRPr="00027325">
        <w:rPr>
          <w:rFonts w:ascii="Arial" w:hAnsi="Arial" w:cs="Arial"/>
          <w:sz w:val="16"/>
          <w:szCs w:val="16"/>
        </w:rPr>
        <w:t>и доводится до сведения участников конкурса в течение 10 рабочих дней со дня проведения конкурса.</w:t>
      </w:r>
    </w:p>
    <w:p w:rsidR="002844CE" w:rsidRPr="00027325" w:rsidRDefault="002844CE" w:rsidP="002844CE">
      <w:pPr>
        <w:pStyle w:val="1f2"/>
        <w:widowControl w:val="0"/>
        <w:numPr>
          <w:ilvl w:val="1"/>
          <w:numId w:val="24"/>
        </w:numPr>
        <w:shd w:val="clear" w:color="auto" w:fill="auto"/>
        <w:tabs>
          <w:tab w:val="left" w:pos="1276"/>
        </w:tabs>
        <w:spacing w:line="240" w:lineRule="auto"/>
        <w:ind w:firstLine="284"/>
        <w:rPr>
          <w:rFonts w:ascii="Arial" w:hAnsi="Arial" w:cs="Arial"/>
          <w:sz w:val="16"/>
          <w:szCs w:val="16"/>
        </w:rPr>
      </w:pPr>
      <w:r w:rsidRPr="00027325">
        <w:rPr>
          <w:rFonts w:ascii="Arial" w:hAnsi="Arial" w:cs="Arial"/>
          <w:sz w:val="16"/>
          <w:szCs w:val="16"/>
        </w:rPr>
        <w:t>Конкурс признается несостоявшимся если конкурсная комиссия не смогла принять решение о представлении в Думу округа не менее двух кандидатов.</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Об указанных обстоятельствах конкурсная комиссия уведомляет Думу округа, которая принимает решение об объявлении повторного конкурса по отбору кандидатур на должность Главы округа.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При проведении повторного конкурса допускается выдвижение кандидатов, которые выдвигались ранее.</w:t>
      </w:r>
    </w:p>
    <w:p w:rsidR="002844CE" w:rsidRPr="00027325" w:rsidRDefault="002844CE" w:rsidP="002844CE">
      <w:pPr>
        <w:pStyle w:val="1f2"/>
        <w:widowControl w:val="0"/>
        <w:numPr>
          <w:ilvl w:val="0"/>
          <w:numId w:val="24"/>
        </w:numPr>
        <w:shd w:val="clear" w:color="auto" w:fill="auto"/>
        <w:tabs>
          <w:tab w:val="left" w:pos="1112"/>
        </w:tabs>
        <w:spacing w:line="240" w:lineRule="auto"/>
        <w:ind w:firstLine="284"/>
        <w:jc w:val="center"/>
        <w:rPr>
          <w:rFonts w:ascii="Arial" w:hAnsi="Arial" w:cs="Arial"/>
          <w:sz w:val="16"/>
          <w:szCs w:val="16"/>
        </w:rPr>
      </w:pPr>
      <w:r w:rsidRPr="00027325">
        <w:rPr>
          <w:rFonts w:ascii="Arial" w:hAnsi="Arial" w:cs="Arial"/>
          <w:b/>
          <w:bCs/>
          <w:sz w:val="16"/>
          <w:szCs w:val="16"/>
        </w:rPr>
        <w:t>Порядок избрания Главы округа</w:t>
      </w:r>
    </w:p>
    <w:p w:rsidR="002844CE" w:rsidRPr="00027325" w:rsidRDefault="002844CE" w:rsidP="002844CE">
      <w:pPr>
        <w:pStyle w:val="1f2"/>
        <w:widowControl w:val="0"/>
        <w:numPr>
          <w:ilvl w:val="1"/>
          <w:numId w:val="24"/>
        </w:numPr>
        <w:shd w:val="clear" w:color="auto" w:fill="auto"/>
        <w:tabs>
          <w:tab w:val="left" w:pos="1330"/>
        </w:tabs>
        <w:spacing w:line="240" w:lineRule="auto"/>
        <w:ind w:firstLine="284"/>
        <w:rPr>
          <w:rFonts w:ascii="Arial" w:hAnsi="Arial" w:cs="Arial"/>
          <w:sz w:val="16"/>
          <w:szCs w:val="16"/>
        </w:rPr>
      </w:pPr>
      <w:r w:rsidRPr="00027325">
        <w:rPr>
          <w:rFonts w:ascii="Arial" w:hAnsi="Arial" w:cs="Arial"/>
          <w:sz w:val="16"/>
          <w:szCs w:val="16"/>
        </w:rPr>
        <w:t>Дума округа в течение десяти рабочих дней со дня проведения конкурса избирает Главу округа из числа кандидатов, представленных конкурсной комиссией по результатам конкурса.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В случае если Глава округа, полномочия которого прекращены досрочно на основании правового акта Губернатора Новгородской области об отрешении от должности Главы округа либо на основании решения Думы округа об удалении Главы округа в отставку, обжалует данные правовой акт или решение в судебном порядке, Дума округа не вправе принимать решение об избрании Главы округа, избираемого Думой округа из числа кандидатов, представленных конкурсной комиссией по результатам конкурса, до вступления решения суда в законную силу.</w:t>
      </w:r>
    </w:p>
    <w:p w:rsidR="002844CE" w:rsidRPr="00027325" w:rsidRDefault="002844CE" w:rsidP="002844CE">
      <w:pPr>
        <w:pStyle w:val="1f2"/>
        <w:widowControl w:val="0"/>
        <w:numPr>
          <w:ilvl w:val="2"/>
          <w:numId w:val="24"/>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 xml:space="preserve">Кандидат, представленный конкурсной комиссией по результатам конкурса в Думу округа, вправе представить в Думу округа письменное заявление об отзыве своей кандидатуры не позднее чем за 2 рабочих дня до даты проведения заседания Думы округа, на котором запланировано избрание Главы округа. Со дня поступления указанного заявления в Думу округа кандидат исключается из числа кандидатов, </w:t>
      </w:r>
      <w:r w:rsidRPr="00027325">
        <w:rPr>
          <w:rFonts w:ascii="Arial" w:hAnsi="Arial" w:cs="Arial"/>
          <w:sz w:val="16"/>
          <w:szCs w:val="16"/>
        </w:rPr>
        <w:lastRenderedPageBreak/>
        <w:t>представленных конкурсной комиссией по результатам конкурса.</w:t>
      </w:r>
    </w:p>
    <w:p w:rsidR="002844CE" w:rsidRPr="00027325" w:rsidRDefault="002844CE" w:rsidP="002844CE">
      <w:pPr>
        <w:pStyle w:val="1f2"/>
        <w:widowControl w:val="0"/>
        <w:numPr>
          <w:ilvl w:val="2"/>
          <w:numId w:val="24"/>
        </w:numPr>
        <w:shd w:val="clear" w:color="auto" w:fill="auto"/>
        <w:tabs>
          <w:tab w:val="left" w:pos="1450"/>
        </w:tabs>
        <w:spacing w:line="240" w:lineRule="auto"/>
        <w:ind w:firstLine="284"/>
        <w:rPr>
          <w:rFonts w:ascii="Arial" w:hAnsi="Arial" w:cs="Arial"/>
          <w:sz w:val="16"/>
          <w:szCs w:val="16"/>
        </w:rPr>
      </w:pPr>
      <w:r w:rsidRPr="00027325">
        <w:rPr>
          <w:rFonts w:ascii="Arial" w:hAnsi="Arial" w:cs="Arial"/>
          <w:sz w:val="16"/>
          <w:szCs w:val="16"/>
        </w:rPr>
        <w:t>В случае, если на должность Главы округа было представлено конкурсной комиссией два и более кандидатов и все за исключением одного кандидата отозвали свои кандидатуры в порядке, установленном пунктом 5.1.1 настоящего Порядка, решение об избрании принимается в отношении оставшегося кандидата.</w:t>
      </w:r>
    </w:p>
    <w:p w:rsidR="002844CE" w:rsidRPr="00027325" w:rsidRDefault="002844CE" w:rsidP="002844CE">
      <w:pPr>
        <w:pStyle w:val="1f2"/>
        <w:widowControl w:val="0"/>
        <w:numPr>
          <w:ilvl w:val="2"/>
          <w:numId w:val="24"/>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В случае, если на должность Главы округа было представлено конкурсной комиссией два и более кандидатов и все кандидаты отозвали свои кандидатуры в порядке, установленном пунктом 5.1.1 настоящего Порядка, Думой округа принимается решение о проведении конкурса в соответствии с подпунктом 4 пункта 2.4 настоящего Порядка.</w:t>
      </w:r>
    </w:p>
    <w:p w:rsidR="002844CE" w:rsidRPr="00027325" w:rsidRDefault="002844CE" w:rsidP="002844CE">
      <w:pPr>
        <w:pStyle w:val="1f2"/>
        <w:widowControl w:val="0"/>
        <w:numPr>
          <w:ilvl w:val="1"/>
          <w:numId w:val="24"/>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Проект решения Думы округа об избрании Главы округа вносится в Думу округа субъектом правотворческой инициативы, наделенным правом внесения проектов решений на рассмотрение Думы округа.</w:t>
      </w:r>
    </w:p>
    <w:p w:rsidR="002844CE" w:rsidRPr="00027325" w:rsidRDefault="002844CE" w:rsidP="002844CE">
      <w:pPr>
        <w:pStyle w:val="1f2"/>
        <w:widowControl w:val="0"/>
        <w:numPr>
          <w:ilvl w:val="1"/>
          <w:numId w:val="24"/>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Решение об избрании на должность Главы округа принимается открытым голосованием большинством голосов от присутствующих на заседании депутатов Думы округа в порядке, установленном Регламентом Думы округа.</w:t>
      </w:r>
      <w:r w:rsidRPr="00027325">
        <w:rPr>
          <w:rFonts w:ascii="Arial" w:hAnsi="Arial" w:cs="Arial"/>
          <w:bCs/>
          <w:sz w:val="16"/>
          <w:szCs w:val="16"/>
        </w:rPr>
        <w:t xml:space="preserve"> </w:t>
      </w:r>
    </w:p>
    <w:p w:rsidR="002844CE" w:rsidRPr="00027325" w:rsidRDefault="002844CE" w:rsidP="002844CE">
      <w:pPr>
        <w:pStyle w:val="1f2"/>
        <w:widowControl w:val="0"/>
        <w:numPr>
          <w:ilvl w:val="1"/>
          <w:numId w:val="24"/>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При голосовании каждый депутат может отдать свой голос только за одну кандидатуру.</w:t>
      </w:r>
    </w:p>
    <w:p w:rsidR="002844CE" w:rsidRPr="00027325" w:rsidRDefault="002844CE" w:rsidP="002844CE">
      <w:pPr>
        <w:pStyle w:val="1f2"/>
        <w:widowControl w:val="0"/>
        <w:numPr>
          <w:ilvl w:val="1"/>
          <w:numId w:val="24"/>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Если при первичном голосовании решение не было принято, проводится повторное голосование по двум кандидатурам, набравшим наибольшее количество голосов депутатов Думы округа, поданных «за» (в случае представления в Думу округа более двух кандидатов).</w:t>
      </w:r>
    </w:p>
    <w:p w:rsidR="002844CE" w:rsidRPr="00027325" w:rsidRDefault="002844CE" w:rsidP="002844CE">
      <w:pPr>
        <w:pStyle w:val="1f2"/>
        <w:widowControl w:val="0"/>
        <w:numPr>
          <w:ilvl w:val="2"/>
          <w:numId w:val="24"/>
        </w:numPr>
        <w:shd w:val="clear" w:color="auto" w:fill="auto"/>
        <w:tabs>
          <w:tab w:val="left" w:pos="1441"/>
        </w:tabs>
        <w:spacing w:line="240" w:lineRule="auto"/>
        <w:ind w:firstLine="284"/>
        <w:rPr>
          <w:rFonts w:ascii="Arial" w:hAnsi="Arial" w:cs="Arial"/>
          <w:sz w:val="16"/>
          <w:szCs w:val="16"/>
        </w:rPr>
      </w:pPr>
      <w:r w:rsidRPr="00027325">
        <w:rPr>
          <w:rFonts w:ascii="Arial" w:hAnsi="Arial" w:cs="Arial"/>
          <w:sz w:val="16"/>
          <w:szCs w:val="16"/>
        </w:rPr>
        <w:t>В случае, если ни один кандидат, представленный конкурсной комиссией по результатам конкурса, не набрал большинство голосов от присутствующих на заседании депутатов Думы округа, Думой округа принимается решение о проведении конкурса в соответствии с подпунктом 4 пункта 2.4 настоящего Порядка.</w:t>
      </w:r>
    </w:p>
    <w:p w:rsidR="002844CE" w:rsidRPr="00027325" w:rsidRDefault="002844CE" w:rsidP="002844CE">
      <w:pPr>
        <w:pStyle w:val="1f2"/>
        <w:widowControl w:val="0"/>
        <w:numPr>
          <w:ilvl w:val="0"/>
          <w:numId w:val="24"/>
        </w:numPr>
        <w:shd w:val="clear" w:color="auto" w:fill="auto"/>
        <w:tabs>
          <w:tab w:val="left" w:pos="1093"/>
        </w:tabs>
        <w:spacing w:line="240" w:lineRule="auto"/>
        <w:ind w:firstLine="284"/>
        <w:jc w:val="center"/>
        <w:rPr>
          <w:rFonts w:ascii="Arial" w:hAnsi="Arial" w:cs="Arial"/>
          <w:sz w:val="16"/>
          <w:szCs w:val="16"/>
        </w:rPr>
      </w:pPr>
      <w:r w:rsidRPr="00027325">
        <w:rPr>
          <w:rFonts w:ascii="Arial" w:hAnsi="Arial" w:cs="Arial"/>
          <w:b/>
          <w:bCs/>
          <w:sz w:val="16"/>
          <w:szCs w:val="16"/>
        </w:rPr>
        <w:t>Заключительные положения</w:t>
      </w:r>
    </w:p>
    <w:p w:rsidR="002844CE" w:rsidRPr="00027325" w:rsidRDefault="002844CE" w:rsidP="002844CE">
      <w:pPr>
        <w:pStyle w:val="1f2"/>
        <w:widowControl w:val="0"/>
        <w:numPr>
          <w:ilvl w:val="1"/>
          <w:numId w:val="24"/>
        </w:numPr>
        <w:shd w:val="clear" w:color="auto" w:fill="auto"/>
        <w:tabs>
          <w:tab w:val="left" w:pos="1285"/>
        </w:tabs>
        <w:spacing w:line="240" w:lineRule="auto"/>
        <w:ind w:firstLine="284"/>
        <w:rPr>
          <w:rFonts w:ascii="Arial" w:hAnsi="Arial" w:cs="Arial"/>
          <w:sz w:val="16"/>
          <w:szCs w:val="16"/>
        </w:rPr>
      </w:pPr>
      <w:r w:rsidRPr="00027325">
        <w:rPr>
          <w:rFonts w:ascii="Arial" w:hAnsi="Arial" w:cs="Arial"/>
          <w:sz w:val="16"/>
          <w:szCs w:val="16"/>
        </w:rPr>
        <w:t>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не связанные с организацией проведения конкурса) кандидаты на должность Главы округа производят за счет собственных средств.</w:t>
      </w:r>
    </w:p>
    <w:p w:rsidR="002844CE" w:rsidRPr="00027325" w:rsidRDefault="002844CE" w:rsidP="002844CE">
      <w:pPr>
        <w:pStyle w:val="1f2"/>
        <w:widowControl w:val="0"/>
        <w:numPr>
          <w:ilvl w:val="1"/>
          <w:numId w:val="24"/>
        </w:numPr>
        <w:shd w:val="clear" w:color="auto" w:fill="auto"/>
        <w:tabs>
          <w:tab w:val="left" w:pos="1285"/>
        </w:tabs>
        <w:spacing w:line="240" w:lineRule="auto"/>
        <w:ind w:firstLine="284"/>
        <w:rPr>
          <w:rFonts w:ascii="Arial" w:hAnsi="Arial" w:cs="Arial"/>
          <w:sz w:val="16"/>
          <w:szCs w:val="16"/>
        </w:rPr>
      </w:pPr>
      <w:r w:rsidRPr="00027325">
        <w:rPr>
          <w:rFonts w:ascii="Arial" w:hAnsi="Arial" w:cs="Arial"/>
          <w:sz w:val="16"/>
          <w:szCs w:val="16"/>
        </w:rPr>
        <w:t>Документы, поданные гражданами в конкурсную комиссию, материалы конкурсной комиссии передаются на хранение в Думу округа и по истечении временного срока хранения передаются на постоянное хранение в архив.</w:t>
      </w:r>
    </w:p>
    <w:p w:rsidR="002844CE" w:rsidRPr="00027325" w:rsidRDefault="002844CE" w:rsidP="002844CE">
      <w:pPr>
        <w:pStyle w:val="1f2"/>
        <w:widowControl w:val="0"/>
        <w:numPr>
          <w:ilvl w:val="1"/>
          <w:numId w:val="24"/>
        </w:numPr>
        <w:shd w:val="clear" w:color="auto" w:fill="auto"/>
        <w:tabs>
          <w:tab w:val="left" w:pos="1284"/>
        </w:tabs>
        <w:spacing w:line="240" w:lineRule="auto"/>
        <w:ind w:firstLine="284"/>
        <w:rPr>
          <w:rFonts w:ascii="Arial" w:hAnsi="Arial" w:cs="Arial"/>
          <w:sz w:val="16"/>
          <w:szCs w:val="16"/>
        </w:rPr>
      </w:pPr>
      <w:r w:rsidRPr="00027325">
        <w:rPr>
          <w:rFonts w:ascii="Arial" w:hAnsi="Arial" w:cs="Arial"/>
          <w:sz w:val="16"/>
          <w:szCs w:val="16"/>
        </w:rPr>
        <w:t>Участник конкурса вправе обжаловать решение конкурсной комиссии в соответствии с законодательством Российской Федерации.</w:t>
      </w:r>
    </w:p>
    <w:p w:rsidR="002844CE" w:rsidRPr="00027325" w:rsidRDefault="002844CE" w:rsidP="002844CE">
      <w:pPr>
        <w:pStyle w:val="2fff8"/>
        <w:jc w:val="right"/>
        <w:rPr>
          <w:rFonts w:ascii="Arial" w:hAnsi="Arial" w:cs="Arial"/>
          <w:sz w:val="16"/>
          <w:szCs w:val="16"/>
        </w:rPr>
      </w:pPr>
      <w:r w:rsidRPr="00027325">
        <w:rPr>
          <w:rFonts w:ascii="Arial" w:hAnsi="Arial" w:cs="Arial"/>
          <w:sz w:val="16"/>
          <w:szCs w:val="16"/>
        </w:rPr>
        <w:t>Приложение № 1</w:t>
      </w:r>
    </w:p>
    <w:p w:rsidR="002844CE" w:rsidRPr="00027325" w:rsidRDefault="002844CE" w:rsidP="002844CE">
      <w:pPr>
        <w:pStyle w:val="2fff8"/>
        <w:jc w:val="right"/>
        <w:rPr>
          <w:rFonts w:ascii="Arial" w:hAnsi="Arial" w:cs="Arial"/>
          <w:sz w:val="16"/>
          <w:szCs w:val="16"/>
        </w:rPr>
      </w:pPr>
      <w:r w:rsidRPr="00027325">
        <w:rPr>
          <w:rFonts w:ascii="Arial" w:hAnsi="Arial" w:cs="Arial"/>
          <w:sz w:val="16"/>
          <w:szCs w:val="16"/>
        </w:rPr>
        <w:t xml:space="preserve">к Порядку проведения конкурса </w:t>
      </w:r>
      <w:r w:rsidRPr="00027325">
        <w:rPr>
          <w:rFonts w:ascii="Arial" w:hAnsi="Arial" w:cs="Arial"/>
          <w:sz w:val="16"/>
          <w:szCs w:val="16"/>
        </w:rPr>
        <w:br/>
        <w:t>по отбору кандидатур на должность</w:t>
      </w:r>
      <w:r w:rsidRPr="00027325">
        <w:rPr>
          <w:rFonts w:ascii="Arial" w:hAnsi="Arial" w:cs="Arial"/>
          <w:sz w:val="16"/>
          <w:szCs w:val="16"/>
        </w:rPr>
        <w:br/>
        <w:t xml:space="preserve"> Главы Валдайского муниципального </w:t>
      </w:r>
      <w:r w:rsidRPr="00027325">
        <w:rPr>
          <w:rFonts w:ascii="Arial" w:hAnsi="Arial" w:cs="Arial"/>
          <w:sz w:val="16"/>
          <w:szCs w:val="16"/>
        </w:rPr>
        <w:br/>
        <w:t xml:space="preserve">округа Новгородской области, избрания </w:t>
      </w:r>
      <w:r w:rsidRPr="00027325">
        <w:rPr>
          <w:rFonts w:ascii="Arial" w:hAnsi="Arial" w:cs="Arial"/>
          <w:sz w:val="16"/>
          <w:szCs w:val="16"/>
        </w:rPr>
        <w:br/>
        <w:t xml:space="preserve">Главы Валдайского муниципального </w:t>
      </w:r>
      <w:r w:rsidRPr="00027325">
        <w:rPr>
          <w:rFonts w:ascii="Arial" w:hAnsi="Arial" w:cs="Arial"/>
          <w:sz w:val="16"/>
          <w:szCs w:val="16"/>
        </w:rPr>
        <w:br/>
        <w:t>округа Новгородской области</w:t>
      </w:r>
    </w:p>
    <w:p w:rsidR="002844CE" w:rsidRPr="00027325" w:rsidRDefault="002844CE" w:rsidP="002844CE">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В конкурсную комиссию по отбору кандидатур на должность Главы Валдайского муниципального </w:t>
      </w:r>
    </w:p>
    <w:p w:rsidR="002844CE" w:rsidRPr="00027325" w:rsidRDefault="002844CE" w:rsidP="002844CE">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округа Новгородской области </w:t>
      </w:r>
    </w:p>
    <w:p w:rsidR="002844CE" w:rsidRPr="00027325" w:rsidRDefault="002844CE" w:rsidP="002844CE">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от ______________________________ </w:t>
      </w:r>
    </w:p>
    <w:p w:rsidR="002844CE" w:rsidRPr="00027325" w:rsidRDefault="002844CE" w:rsidP="002844CE">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______________________________</w:t>
      </w:r>
    </w:p>
    <w:p w:rsidR="002844CE" w:rsidRPr="00027325" w:rsidRDefault="002844CE" w:rsidP="002844CE">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______________________________</w:t>
      </w:r>
    </w:p>
    <w:p w:rsidR="002844CE" w:rsidRDefault="002844CE" w:rsidP="002844CE">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 (Ф.И.О. (при наличии)), адрес места жительства, </w:t>
      </w:r>
    </w:p>
    <w:p w:rsidR="002844CE" w:rsidRPr="00027325" w:rsidRDefault="002844CE" w:rsidP="002844CE">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номер телефона для связи)</w:t>
      </w:r>
    </w:p>
    <w:p w:rsidR="002844CE" w:rsidRPr="00027325" w:rsidRDefault="002844CE" w:rsidP="002844CE">
      <w:pPr>
        <w:pStyle w:val="1f2"/>
        <w:spacing w:line="240" w:lineRule="auto"/>
        <w:ind w:left="4180"/>
        <w:rPr>
          <w:rFonts w:ascii="Arial" w:hAnsi="Arial" w:cs="Arial"/>
          <w:sz w:val="16"/>
          <w:szCs w:val="16"/>
        </w:rPr>
      </w:pPr>
      <w:r w:rsidRPr="00027325">
        <w:rPr>
          <w:rFonts w:ascii="Arial" w:hAnsi="Arial" w:cs="Arial"/>
          <w:b/>
          <w:bCs/>
          <w:sz w:val="16"/>
          <w:szCs w:val="16"/>
        </w:rPr>
        <w:t>ЗАЯВЛЕНИЕ</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Прошу принять мои документы и допустить к участию в конкурсе по отбору кандидатур на должность Главы Валдайского муниципального округа Новгородской области.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 С условиями конкурса согласен(на).</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Прилагаю документы согласно описи.</w:t>
      </w:r>
    </w:p>
    <w:p w:rsidR="002844CE" w:rsidRPr="00027325" w:rsidRDefault="002844CE" w:rsidP="002844CE">
      <w:pPr>
        <w:pStyle w:val="1f2"/>
        <w:tabs>
          <w:tab w:val="left" w:pos="1805"/>
          <w:tab w:val="left" w:leader="underscore" w:pos="2938"/>
          <w:tab w:val="left" w:pos="4224"/>
          <w:tab w:val="left" w:pos="6408"/>
          <w:tab w:val="left" w:leader="underscore" w:pos="9360"/>
        </w:tabs>
        <w:spacing w:line="240" w:lineRule="auto"/>
        <w:ind w:firstLine="284"/>
        <w:rPr>
          <w:rFonts w:ascii="Arial" w:hAnsi="Arial" w:cs="Arial"/>
          <w:sz w:val="16"/>
          <w:szCs w:val="16"/>
        </w:rPr>
      </w:pPr>
      <w:r w:rsidRPr="00027325">
        <w:rPr>
          <w:rFonts w:ascii="Arial" w:hAnsi="Arial" w:cs="Arial"/>
          <w:sz w:val="16"/>
          <w:szCs w:val="16"/>
        </w:rPr>
        <w:t>«___» _____________ 20__года ____________/_____________________</w:t>
      </w:r>
    </w:p>
    <w:p w:rsidR="002844CE" w:rsidRPr="00027325" w:rsidRDefault="002844CE" w:rsidP="002844CE">
      <w:pPr>
        <w:pStyle w:val="2b"/>
        <w:spacing w:before="0" w:after="0" w:line="240" w:lineRule="auto"/>
        <w:ind w:firstLine="284"/>
        <w:jc w:val="both"/>
        <w:rPr>
          <w:rFonts w:ascii="Arial" w:hAnsi="Arial" w:cs="Arial"/>
          <w:b/>
          <w:sz w:val="16"/>
          <w:szCs w:val="16"/>
        </w:rPr>
      </w:pPr>
      <w:r w:rsidRPr="00027325">
        <w:rPr>
          <w:rFonts w:ascii="Arial" w:hAnsi="Arial" w:cs="Arial"/>
          <w:b/>
          <w:sz w:val="16"/>
          <w:szCs w:val="16"/>
        </w:rPr>
        <w:t xml:space="preserve">                                                                                                    (подпись)           (Ф.И.О. (при наличии))</w:t>
      </w:r>
    </w:p>
    <w:p w:rsidR="002844CE" w:rsidRPr="00027325" w:rsidRDefault="002844CE" w:rsidP="002844CE">
      <w:pPr>
        <w:pStyle w:val="2b"/>
        <w:spacing w:before="0" w:after="0" w:line="240" w:lineRule="auto"/>
        <w:jc w:val="right"/>
        <w:rPr>
          <w:rFonts w:ascii="Arial" w:hAnsi="Arial" w:cs="Arial"/>
          <w:b/>
          <w:sz w:val="16"/>
          <w:szCs w:val="16"/>
        </w:rPr>
      </w:pPr>
      <w:r w:rsidRPr="00027325">
        <w:rPr>
          <w:rFonts w:ascii="Arial" w:hAnsi="Arial" w:cs="Arial"/>
          <w:b/>
          <w:sz w:val="16"/>
          <w:szCs w:val="16"/>
        </w:rPr>
        <w:t>Приложение № 2</w:t>
      </w:r>
    </w:p>
    <w:p w:rsidR="002844CE" w:rsidRPr="00027325" w:rsidRDefault="002844CE" w:rsidP="002844CE">
      <w:pPr>
        <w:pStyle w:val="2fff8"/>
        <w:jc w:val="right"/>
        <w:rPr>
          <w:rFonts w:ascii="Arial" w:hAnsi="Arial" w:cs="Arial"/>
          <w:sz w:val="16"/>
          <w:szCs w:val="16"/>
        </w:rPr>
      </w:pPr>
      <w:r w:rsidRPr="00027325">
        <w:rPr>
          <w:rFonts w:ascii="Arial" w:hAnsi="Arial" w:cs="Arial"/>
          <w:sz w:val="16"/>
          <w:szCs w:val="16"/>
        </w:rPr>
        <w:t xml:space="preserve">к Порядку проведения конкурса </w:t>
      </w:r>
    </w:p>
    <w:p w:rsidR="002844CE" w:rsidRPr="00027325" w:rsidRDefault="002844CE" w:rsidP="002844CE">
      <w:pPr>
        <w:pStyle w:val="2fff8"/>
        <w:jc w:val="right"/>
        <w:rPr>
          <w:rFonts w:ascii="Arial" w:hAnsi="Arial" w:cs="Arial"/>
          <w:sz w:val="16"/>
          <w:szCs w:val="16"/>
        </w:rPr>
      </w:pPr>
      <w:r w:rsidRPr="00027325">
        <w:rPr>
          <w:rFonts w:ascii="Arial" w:hAnsi="Arial" w:cs="Arial"/>
          <w:sz w:val="16"/>
          <w:szCs w:val="16"/>
        </w:rPr>
        <w:t>по отбору кандидатур на должность</w:t>
      </w:r>
    </w:p>
    <w:p w:rsidR="002844CE" w:rsidRPr="00027325" w:rsidRDefault="002844CE" w:rsidP="002844CE">
      <w:pPr>
        <w:pStyle w:val="2fff8"/>
        <w:jc w:val="right"/>
        <w:rPr>
          <w:rFonts w:ascii="Arial" w:hAnsi="Arial" w:cs="Arial"/>
          <w:sz w:val="16"/>
          <w:szCs w:val="16"/>
        </w:rPr>
      </w:pPr>
      <w:r w:rsidRPr="00027325">
        <w:rPr>
          <w:rFonts w:ascii="Arial" w:hAnsi="Arial" w:cs="Arial"/>
          <w:sz w:val="16"/>
          <w:szCs w:val="16"/>
        </w:rPr>
        <w:t xml:space="preserve"> Главы Валдайского муниципального </w:t>
      </w:r>
    </w:p>
    <w:p w:rsidR="002844CE" w:rsidRPr="00027325" w:rsidRDefault="002844CE" w:rsidP="002844CE">
      <w:pPr>
        <w:pStyle w:val="2fff8"/>
        <w:jc w:val="right"/>
        <w:rPr>
          <w:rFonts w:ascii="Arial" w:hAnsi="Arial" w:cs="Arial"/>
          <w:sz w:val="16"/>
          <w:szCs w:val="16"/>
        </w:rPr>
      </w:pPr>
      <w:r w:rsidRPr="00027325">
        <w:rPr>
          <w:rFonts w:ascii="Arial" w:hAnsi="Arial" w:cs="Arial"/>
          <w:sz w:val="16"/>
          <w:szCs w:val="16"/>
        </w:rPr>
        <w:t xml:space="preserve">округа Новгородской области, избрания </w:t>
      </w:r>
    </w:p>
    <w:p w:rsidR="002844CE" w:rsidRPr="00027325" w:rsidRDefault="002844CE" w:rsidP="002844CE">
      <w:pPr>
        <w:pStyle w:val="2fff8"/>
        <w:jc w:val="right"/>
        <w:rPr>
          <w:rFonts w:ascii="Arial" w:hAnsi="Arial" w:cs="Arial"/>
          <w:sz w:val="16"/>
          <w:szCs w:val="16"/>
        </w:rPr>
      </w:pPr>
      <w:r w:rsidRPr="00027325">
        <w:rPr>
          <w:rFonts w:ascii="Arial" w:hAnsi="Arial" w:cs="Arial"/>
          <w:sz w:val="16"/>
          <w:szCs w:val="16"/>
        </w:rPr>
        <w:t xml:space="preserve">Главы Валдайского муниципального </w:t>
      </w:r>
    </w:p>
    <w:p w:rsidR="002844CE" w:rsidRPr="00027325" w:rsidRDefault="002844CE" w:rsidP="002844CE">
      <w:pPr>
        <w:pStyle w:val="2fff8"/>
        <w:jc w:val="right"/>
        <w:rPr>
          <w:rFonts w:ascii="Arial" w:hAnsi="Arial" w:cs="Arial"/>
          <w:b/>
          <w:bCs/>
          <w:color w:val="FF0000"/>
          <w:sz w:val="16"/>
          <w:szCs w:val="16"/>
        </w:rPr>
      </w:pPr>
      <w:r w:rsidRPr="00027325">
        <w:rPr>
          <w:rFonts w:ascii="Arial" w:hAnsi="Arial" w:cs="Arial"/>
          <w:sz w:val="16"/>
          <w:szCs w:val="16"/>
        </w:rPr>
        <w:t>округа Новгородской области</w:t>
      </w:r>
    </w:p>
    <w:p w:rsidR="002844CE" w:rsidRPr="00027325" w:rsidRDefault="002844CE" w:rsidP="002844CE">
      <w:pPr>
        <w:pStyle w:val="1f2"/>
        <w:spacing w:line="240" w:lineRule="auto"/>
        <w:jc w:val="center"/>
        <w:rPr>
          <w:rFonts w:ascii="Arial" w:hAnsi="Arial" w:cs="Arial"/>
          <w:sz w:val="16"/>
          <w:szCs w:val="16"/>
        </w:rPr>
      </w:pPr>
      <w:r w:rsidRPr="00027325">
        <w:rPr>
          <w:rFonts w:ascii="Arial" w:hAnsi="Arial" w:cs="Arial"/>
          <w:b/>
          <w:bCs/>
          <w:sz w:val="16"/>
          <w:szCs w:val="16"/>
        </w:rPr>
        <w:t>СОГЛАСИЕ</w:t>
      </w:r>
    </w:p>
    <w:p w:rsidR="002844CE" w:rsidRPr="00027325" w:rsidRDefault="002844CE" w:rsidP="002844CE">
      <w:pPr>
        <w:pStyle w:val="1f2"/>
        <w:spacing w:line="240" w:lineRule="auto"/>
        <w:jc w:val="center"/>
        <w:rPr>
          <w:rFonts w:ascii="Arial" w:hAnsi="Arial" w:cs="Arial"/>
          <w:sz w:val="16"/>
          <w:szCs w:val="16"/>
        </w:rPr>
      </w:pPr>
      <w:r w:rsidRPr="00027325">
        <w:rPr>
          <w:rFonts w:ascii="Arial" w:hAnsi="Arial" w:cs="Arial"/>
          <w:sz w:val="16"/>
          <w:szCs w:val="16"/>
        </w:rPr>
        <w:t>на обработку персональных данных</w:t>
      </w:r>
    </w:p>
    <w:p w:rsidR="002844CE" w:rsidRPr="00027325" w:rsidRDefault="002844CE" w:rsidP="002844CE">
      <w:pPr>
        <w:pStyle w:val="1f2"/>
        <w:tabs>
          <w:tab w:val="left" w:leader="underscore" w:pos="9173"/>
        </w:tabs>
        <w:spacing w:line="240" w:lineRule="auto"/>
        <w:ind w:firstLine="284"/>
        <w:rPr>
          <w:rFonts w:ascii="Arial" w:hAnsi="Arial" w:cs="Arial"/>
          <w:sz w:val="16"/>
          <w:szCs w:val="16"/>
        </w:rPr>
      </w:pPr>
      <w:r w:rsidRPr="00027325">
        <w:rPr>
          <w:rFonts w:ascii="Arial" w:hAnsi="Arial" w:cs="Arial"/>
          <w:sz w:val="16"/>
          <w:szCs w:val="16"/>
        </w:rPr>
        <w:t>Я, __________________________________________________________________,</w:t>
      </w:r>
    </w:p>
    <w:p w:rsidR="002844CE" w:rsidRPr="00027325" w:rsidRDefault="002844CE" w:rsidP="002844CE">
      <w:pPr>
        <w:pStyle w:val="2b"/>
        <w:spacing w:before="0" w:after="0" w:line="240" w:lineRule="auto"/>
        <w:ind w:firstLine="284"/>
        <w:jc w:val="both"/>
        <w:rPr>
          <w:rFonts w:ascii="Arial" w:hAnsi="Arial" w:cs="Arial"/>
          <w:b/>
          <w:sz w:val="16"/>
          <w:szCs w:val="16"/>
        </w:rPr>
      </w:pPr>
      <w:r w:rsidRPr="00027325">
        <w:rPr>
          <w:rFonts w:ascii="Arial" w:hAnsi="Arial" w:cs="Arial"/>
          <w:b/>
          <w:sz w:val="16"/>
          <w:szCs w:val="16"/>
        </w:rPr>
        <w:t>(Ф.И.О. (при наличии))</w:t>
      </w:r>
    </w:p>
    <w:p w:rsidR="002844CE" w:rsidRPr="00027325" w:rsidRDefault="002844CE" w:rsidP="002844CE">
      <w:pPr>
        <w:pStyle w:val="1f2"/>
        <w:tabs>
          <w:tab w:val="left" w:leader="underscore" w:pos="4234"/>
        </w:tabs>
        <w:spacing w:line="240" w:lineRule="auto"/>
        <w:ind w:firstLine="284"/>
        <w:rPr>
          <w:rFonts w:ascii="Arial" w:hAnsi="Arial" w:cs="Arial"/>
          <w:sz w:val="16"/>
          <w:szCs w:val="16"/>
        </w:rPr>
      </w:pPr>
      <w:r w:rsidRPr="00027325">
        <w:rPr>
          <w:rFonts w:ascii="Arial" w:hAnsi="Arial" w:cs="Arial"/>
          <w:sz w:val="16"/>
          <w:szCs w:val="16"/>
        </w:rPr>
        <w:t>дата рождения _____________________, проживающий (ая) по адресу:</w:t>
      </w:r>
    </w:p>
    <w:p w:rsidR="002844CE" w:rsidRPr="00027325" w:rsidRDefault="002844CE" w:rsidP="002844CE">
      <w:pPr>
        <w:pStyle w:val="1f2"/>
        <w:tabs>
          <w:tab w:val="left" w:leader="underscore" w:pos="4234"/>
        </w:tabs>
        <w:spacing w:line="240" w:lineRule="auto"/>
        <w:ind w:firstLine="284"/>
        <w:rPr>
          <w:rFonts w:ascii="Arial" w:hAnsi="Arial" w:cs="Arial"/>
          <w:sz w:val="16"/>
          <w:szCs w:val="16"/>
        </w:rPr>
      </w:pPr>
      <w:r w:rsidRPr="00027325">
        <w:rPr>
          <w:rFonts w:ascii="Arial" w:hAnsi="Arial" w:cs="Arial"/>
          <w:sz w:val="16"/>
          <w:szCs w:val="16"/>
        </w:rPr>
        <w:t>__________________________________________________________________,</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наименование основного документа, удостоверяющего личность: __________</w:t>
      </w:r>
    </w:p>
    <w:p w:rsidR="002844CE" w:rsidRPr="00027325" w:rsidRDefault="002844CE" w:rsidP="002844CE">
      <w:pPr>
        <w:pStyle w:val="1f2"/>
        <w:tabs>
          <w:tab w:val="left" w:leader="underscore" w:pos="3226"/>
          <w:tab w:val="left" w:leader="underscore" w:pos="6802"/>
        </w:tabs>
        <w:spacing w:line="240" w:lineRule="auto"/>
        <w:ind w:firstLine="284"/>
        <w:rPr>
          <w:rFonts w:ascii="Arial" w:hAnsi="Arial" w:cs="Arial"/>
          <w:sz w:val="16"/>
          <w:szCs w:val="16"/>
        </w:rPr>
      </w:pPr>
      <w:r w:rsidRPr="00027325">
        <w:rPr>
          <w:rFonts w:ascii="Arial" w:hAnsi="Arial" w:cs="Arial"/>
          <w:sz w:val="16"/>
          <w:szCs w:val="16"/>
        </w:rPr>
        <w:t>серия __________ номер _____________ дата выдачи ____________________,</w:t>
      </w:r>
    </w:p>
    <w:p w:rsidR="002844CE" w:rsidRPr="00027325" w:rsidRDefault="002844CE" w:rsidP="002844CE">
      <w:pPr>
        <w:pStyle w:val="1f2"/>
        <w:tabs>
          <w:tab w:val="left" w:pos="3605"/>
          <w:tab w:val="left" w:pos="5654"/>
          <w:tab w:val="left" w:pos="8155"/>
        </w:tabs>
        <w:spacing w:line="240" w:lineRule="auto"/>
        <w:ind w:firstLine="284"/>
        <w:rPr>
          <w:rFonts w:ascii="Arial" w:hAnsi="Arial" w:cs="Arial"/>
          <w:sz w:val="16"/>
          <w:szCs w:val="16"/>
        </w:rPr>
      </w:pPr>
      <w:r w:rsidRPr="00027325">
        <w:rPr>
          <w:rFonts w:ascii="Arial" w:hAnsi="Arial" w:cs="Arial"/>
          <w:sz w:val="16"/>
          <w:szCs w:val="16"/>
        </w:rPr>
        <w:t>наименование органа, выдавшего документ</w:t>
      </w:r>
    </w:p>
    <w:p w:rsidR="002844CE" w:rsidRPr="00027325" w:rsidRDefault="002844CE" w:rsidP="002844CE">
      <w:pPr>
        <w:pStyle w:val="1f2"/>
        <w:tabs>
          <w:tab w:val="left" w:pos="3605"/>
          <w:tab w:val="left" w:pos="5654"/>
          <w:tab w:val="left" w:pos="8155"/>
        </w:tabs>
        <w:spacing w:line="240" w:lineRule="auto"/>
        <w:ind w:firstLine="284"/>
        <w:rPr>
          <w:rFonts w:ascii="Arial" w:hAnsi="Arial" w:cs="Arial"/>
          <w:sz w:val="16"/>
          <w:szCs w:val="16"/>
        </w:rPr>
      </w:pPr>
      <w:r w:rsidRPr="00027325">
        <w:rPr>
          <w:rFonts w:ascii="Arial" w:hAnsi="Arial" w:cs="Arial"/>
          <w:sz w:val="16"/>
          <w:szCs w:val="16"/>
        </w:rPr>
        <w:t>__________________________________________________________________,</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в порядке и на условиях, определенных Федеральным законом от 27 июля 2006 года № 152-ФЗ «О персональных данных», даю согласие конкурсной комиссии по отбору кандидатур на должность Главы Валдайского муниципального округа Новгородской области и Администрации Валдайского муниципального района (Новгородская обл., г. Валдай, пр. Комсомольский, д. 19/21) в целях проведения конкурса на избрание Главы округа, на обработку моих персональных данных: фамилии, имени, отчества, даты рождения, адреса места проживания, паспортных данных, фотографии, сведений об образовании, сведений о наличии (отсутствии) судимости и (или) факта уголовного преследования либо о прекращении уголовного преследования, информации о наличии (отсутствии) административного наказания за совершение административных правонарушений, предусмотренных статьями 20.3 и 20.29 Кодекса Российской Федерации об административных правонарушениях, информации о наличии (отсутствии)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информации о наличии сведений о признании судом недееспособным, информации о наличии (отсутствии) на день проведения конкурса сведений в Реестре дисквалифицированных лиц.</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Настоящим даю согласие на совершение в перечисленных целях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опубликование на официальном сайте Администрации Валдайского муниципального района фамилии, имени, отчества, программы предстоящей деятельности),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Согласие действует с даты приема и на срок обработки и хранения документов в соответствии с архивным законодательством.</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конкурсной комиссии по отбору кандидатур на должность Главы Валдайского муниципального округа Новгородской области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Валдайского муниципального округа Новгородской области.</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lastRenderedPageBreak/>
        <w:t>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 Главы Валдайского муниципального округа Новгородской области уничтожить мои персональные данные, но не ранее срока, необходимого для достижения целей обработки моих персональных данных.</w:t>
      </w:r>
    </w:p>
    <w:p w:rsidR="002844CE" w:rsidRPr="00027325" w:rsidRDefault="002844CE" w:rsidP="002844CE">
      <w:pPr>
        <w:pStyle w:val="1f2"/>
        <w:spacing w:line="240" w:lineRule="auto"/>
        <w:ind w:firstLine="284"/>
        <w:rPr>
          <w:rFonts w:ascii="Arial" w:hAnsi="Arial" w:cs="Arial"/>
          <w:sz w:val="16"/>
          <w:szCs w:val="16"/>
        </w:rPr>
      </w:pPr>
      <w:r w:rsidRPr="00027325">
        <w:rPr>
          <w:rFonts w:ascii="Arial" w:hAnsi="Arial" w:cs="Arial"/>
          <w:sz w:val="16"/>
          <w:szCs w:val="16"/>
        </w:rPr>
        <w:t>Я ознакомлен(а) с правами субъекта персональных данных, предусмотренными главой 3 Федерального закона от 27 июля 2006 года № 152-ФЗ «О персональных данных». Все изложенное мною прочитано, мне понятно и подтверждается собственноручной подписью.</w:t>
      </w:r>
    </w:p>
    <w:p w:rsidR="002844CE" w:rsidRPr="00027325" w:rsidRDefault="002844CE" w:rsidP="002844CE">
      <w:pPr>
        <w:pStyle w:val="1f2"/>
        <w:tabs>
          <w:tab w:val="left" w:pos="1805"/>
          <w:tab w:val="left" w:leader="underscore" w:pos="2938"/>
          <w:tab w:val="left" w:pos="4224"/>
          <w:tab w:val="left" w:pos="6408"/>
          <w:tab w:val="left" w:leader="underscore" w:pos="9360"/>
        </w:tabs>
        <w:spacing w:line="240" w:lineRule="auto"/>
        <w:ind w:firstLine="284"/>
        <w:rPr>
          <w:rFonts w:ascii="Arial" w:hAnsi="Arial" w:cs="Arial"/>
          <w:sz w:val="16"/>
          <w:szCs w:val="16"/>
        </w:rPr>
      </w:pPr>
      <w:r w:rsidRPr="00027325">
        <w:rPr>
          <w:rFonts w:ascii="Arial" w:hAnsi="Arial" w:cs="Arial"/>
          <w:sz w:val="16"/>
          <w:szCs w:val="16"/>
        </w:rPr>
        <w:t>«___» _____________ 20__года ____________/_____________________</w:t>
      </w:r>
    </w:p>
    <w:p w:rsidR="002844CE" w:rsidRDefault="002844CE" w:rsidP="002844CE">
      <w:pPr>
        <w:pStyle w:val="2b"/>
        <w:spacing w:before="0" w:after="0" w:line="240" w:lineRule="auto"/>
        <w:ind w:firstLine="284"/>
        <w:jc w:val="both"/>
        <w:rPr>
          <w:rFonts w:ascii="Arial" w:hAnsi="Arial" w:cs="Arial"/>
          <w:b/>
          <w:sz w:val="16"/>
          <w:szCs w:val="16"/>
        </w:rPr>
      </w:pPr>
      <w:r w:rsidRPr="00027325">
        <w:rPr>
          <w:rFonts w:ascii="Arial" w:hAnsi="Arial" w:cs="Arial"/>
          <w:b/>
          <w:sz w:val="16"/>
          <w:szCs w:val="16"/>
        </w:rPr>
        <w:t xml:space="preserve">                                                                                                    (подпись)           (Ф.И.О. (при наличии))</w:t>
      </w:r>
    </w:p>
    <w:p w:rsidR="002844CE" w:rsidRPr="00631605" w:rsidRDefault="00942BA3" w:rsidP="002844CE">
      <w:pPr>
        <w:pStyle w:val="2b"/>
        <w:spacing w:before="0" w:after="0" w:line="240" w:lineRule="auto"/>
        <w:ind w:firstLine="284"/>
        <w:jc w:val="right"/>
        <w:rPr>
          <w:rFonts w:ascii="Arial" w:hAnsi="Arial" w:cs="Arial"/>
          <w:sz w:val="16"/>
          <w:szCs w:val="16"/>
        </w:rPr>
      </w:pPr>
      <w:r>
        <w:rPr>
          <w:rFonts w:ascii="Arial" w:hAnsi="Arial" w:cs="Arial"/>
          <w:noProof/>
          <w:sz w:val="16"/>
          <w:szCs w:val="16"/>
        </w:rPr>
        <w:pict>
          <v:rect id="Прямоугольник 3" o:spid="_x0000_s1029" style="position:absolute;left:0;text-align:left;margin-left:305.65pt;margin-top:-32.85pt;width:33.25pt;height:26.5pt;z-index:25165824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" stroked="f" strokeweight="2pt">
            <w10:wrap anchorx="page"/>
          </v:rect>
        </w:pict>
      </w:r>
      <w:r w:rsidR="002844CE" w:rsidRPr="00631605">
        <w:rPr>
          <w:rFonts w:ascii="Arial" w:hAnsi="Arial" w:cs="Arial"/>
          <w:sz w:val="16"/>
          <w:szCs w:val="16"/>
        </w:rPr>
        <w:t>Приложение № 3</w:t>
      </w:r>
    </w:p>
    <w:p w:rsidR="002844CE" w:rsidRPr="00631605" w:rsidRDefault="002844CE" w:rsidP="002844CE">
      <w:pPr>
        <w:pStyle w:val="2fff8"/>
        <w:jc w:val="right"/>
        <w:rPr>
          <w:rFonts w:ascii="Arial" w:hAnsi="Arial" w:cs="Arial"/>
          <w:sz w:val="16"/>
          <w:szCs w:val="16"/>
        </w:rPr>
      </w:pPr>
      <w:bookmarkStart w:id="23" w:name="_Hlk188613502"/>
      <w:r w:rsidRPr="00631605">
        <w:rPr>
          <w:rFonts w:ascii="Arial" w:hAnsi="Arial" w:cs="Arial"/>
          <w:sz w:val="16"/>
          <w:szCs w:val="16"/>
        </w:rPr>
        <w:t xml:space="preserve">к Порядку проведения конкурса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по отбору кандидатур на должность</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 Главы Валдайского муниципального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округа Новгородской области, избрания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Главы Валдайского муниципального </w:t>
      </w:r>
    </w:p>
    <w:p w:rsidR="002844CE" w:rsidRPr="00631605" w:rsidRDefault="002844CE" w:rsidP="002844CE">
      <w:pPr>
        <w:pStyle w:val="2fff8"/>
        <w:jc w:val="right"/>
        <w:rPr>
          <w:rFonts w:ascii="Arial" w:hAnsi="Arial" w:cs="Arial"/>
          <w:b/>
          <w:bCs/>
          <w:color w:val="FF0000"/>
          <w:sz w:val="16"/>
          <w:szCs w:val="16"/>
        </w:rPr>
      </w:pPr>
      <w:r w:rsidRPr="00631605">
        <w:rPr>
          <w:rFonts w:ascii="Arial" w:hAnsi="Arial" w:cs="Arial"/>
          <w:sz w:val="16"/>
          <w:szCs w:val="16"/>
        </w:rPr>
        <w:t>округа Новгородской области</w:t>
      </w:r>
      <w:bookmarkEnd w:id="23"/>
    </w:p>
    <w:p w:rsidR="002844CE" w:rsidRPr="00631605" w:rsidRDefault="002844CE" w:rsidP="002844CE">
      <w:pPr>
        <w:pStyle w:val="1f2"/>
        <w:spacing w:line="240" w:lineRule="auto"/>
        <w:ind w:firstLine="284"/>
        <w:jc w:val="center"/>
        <w:rPr>
          <w:rFonts w:ascii="Arial" w:hAnsi="Arial" w:cs="Arial"/>
          <w:sz w:val="16"/>
          <w:szCs w:val="16"/>
        </w:rPr>
      </w:pPr>
      <w:r w:rsidRPr="00631605">
        <w:rPr>
          <w:rFonts w:ascii="Arial" w:hAnsi="Arial" w:cs="Arial"/>
          <w:b/>
          <w:bCs/>
          <w:sz w:val="16"/>
          <w:szCs w:val="16"/>
        </w:rPr>
        <w:t>ОПИСЬ</w:t>
      </w:r>
    </w:p>
    <w:p w:rsidR="002844CE" w:rsidRPr="00631605" w:rsidRDefault="002844CE" w:rsidP="002844CE">
      <w:pPr>
        <w:pStyle w:val="1f2"/>
        <w:spacing w:line="240" w:lineRule="auto"/>
        <w:ind w:firstLine="284"/>
        <w:jc w:val="center"/>
        <w:rPr>
          <w:rFonts w:ascii="Arial" w:hAnsi="Arial" w:cs="Arial"/>
          <w:sz w:val="16"/>
          <w:szCs w:val="16"/>
        </w:rPr>
      </w:pPr>
      <w:r w:rsidRPr="00631605">
        <w:rPr>
          <w:rFonts w:ascii="Arial" w:hAnsi="Arial" w:cs="Arial"/>
          <w:sz w:val="16"/>
          <w:szCs w:val="16"/>
        </w:rPr>
        <w:t xml:space="preserve">документов, представленных в конкурсную комиссию по отбору кандидатур на должность Главы Валдайского муниципального округа Новгородской области </w:t>
      </w:r>
    </w:p>
    <w:p w:rsidR="002844CE" w:rsidRPr="00631605" w:rsidRDefault="002844CE" w:rsidP="002844CE">
      <w:pPr>
        <w:pStyle w:val="1f2"/>
        <w:pBdr>
          <w:bottom w:val="single" w:sz="4" w:space="0" w:color="auto"/>
        </w:pBdr>
        <w:tabs>
          <w:tab w:val="left" w:leader="underscore" w:pos="8952"/>
        </w:tabs>
        <w:spacing w:line="240" w:lineRule="auto"/>
        <w:ind w:firstLine="284"/>
        <w:jc w:val="center"/>
        <w:rPr>
          <w:rFonts w:ascii="Arial" w:hAnsi="Arial" w:cs="Arial"/>
          <w:sz w:val="16"/>
          <w:szCs w:val="16"/>
        </w:rPr>
      </w:pPr>
      <w:r w:rsidRPr="00631605">
        <w:rPr>
          <w:rFonts w:ascii="Arial" w:hAnsi="Arial" w:cs="Arial"/>
          <w:sz w:val="16"/>
          <w:szCs w:val="16"/>
        </w:rPr>
        <w:t>Настоящим удостоверяется, что я, ________________________________</w:t>
      </w:r>
    </w:p>
    <w:p w:rsidR="002844CE" w:rsidRPr="00631605" w:rsidRDefault="002844CE" w:rsidP="002844CE">
      <w:pPr>
        <w:pStyle w:val="1f2"/>
        <w:pBdr>
          <w:bottom w:val="single" w:sz="4" w:space="0" w:color="auto"/>
        </w:pBdr>
        <w:tabs>
          <w:tab w:val="left" w:leader="underscore" w:pos="8952"/>
        </w:tabs>
        <w:spacing w:line="240" w:lineRule="auto"/>
        <w:ind w:firstLine="284"/>
        <w:jc w:val="center"/>
        <w:rPr>
          <w:rFonts w:ascii="Arial" w:hAnsi="Arial" w:cs="Arial"/>
          <w:sz w:val="16"/>
          <w:szCs w:val="16"/>
        </w:rPr>
      </w:pPr>
      <w:r w:rsidRPr="00631605">
        <w:rPr>
          <w:rFonts w:ascii="Arial" w:hAnsi="Arial" w:cs="Arial"/>
          <w:sz w:val="16"/>
          <w:szCs w:val="16"/>
        </w:rPr>
        <w:t>______________________________________________________________</w:t>
      </w:r>
    </w:p>
    <w:p w:rsidR="002844CE" w:rsidRPr="00631605" w:rsidRDefault="002844CE" w:rsidP="002844CE">
      <w:pPr>
        <w:pStyle w:val="2b"/>
        <w:pBdr>
          <w:bottom w:val="single" w:sz="4" w:space="0" w:color="auto"/>
        </w:pBdr>
        <w:spacing w:before="0" w:after="0" w:line="240" w:lineRule="auto"/>
        <w:ind w:firstLine="284"/>
        <w:rPr>
          <w:rFonts w:ascii="Arial" w:hAnsi="Arial" w:cs="Arial"/>
          <w:b/>
          <w:sz w:val="16"/>
          <w:szCs w:val="16"/>
        </w:rPr>
      </w:pPr>
      <w:r w:rsidRPr="00631605">
        <w:rPr>
          <w:rFonts w:ascii="Arial" w:hAnsi="Arial" w:cs="Arial"/>
          <w:b/>
          <w:sz w:val="16"/>
          <w:szCs w:val="16"/>
        </w:rPr>
        <w:t>(фамилия, имя, отчество (при наличии), дата рождения)</w:t>
      </w:r>
    </w:p>
    <w:p w:rsidR="002844CE" w:rsidRPr="00631605" w:rsidRDefault="002844CE" w:rsidP="002844CE">
      <w:pPr>
        <w:pStyle w:val="2b"/>
        <w:pBdr>
          <w:bottom w:val="single" w:sz="4" w:space="0" w:color="auto"/>
        </w:pBdr>
        <w:spacing w:before="0" w:after="0" w:line="240" w:lineRule="auto"/>
        <w:ind w:firstLine="284"/>
        <w:rPr>
          <w:rFonts w:ascii="Arial" w:hAnsi="Arial" w:cs="Arial"/>
          <w:sz w:val="16"/>
          <w:szCs w:val="16"/>
        </w:rPr>
      </w:pPr>
      <w:r w:rsidRPr="00631605">
        <w:rPr>
          <w:rFonts w:ascii="Arial" w:hAnsi="Arial" w:cs="Arial"/>
          <w:sz w:val="16"/>
          <w:szCs w:val="16"/>
        </w:rPr>
        <w:t>представил (а) в конкурсную комиссию по отбору кандидатур на должность Главы Валдайского муниципального округа Новгородской области следующие документы:</w:t>
      </w:r>
    </w:p>
    <w:tbl>
      <w:tblPr>
        <w:tblOverlap w:val="never"/>
        <w:tblW w:w="5000" w:type="pct"/>
        <w:jc w:val="center"/>
        <w:tblCellMar>
          <w:left w:w="0" w:type="dxa"/>
          <w:right w:w="0" w:type="dxa"/>
        </w:tblCellMar>
        <w:tblLook w:val="04A0"/>
      </w:tblPr>
      <w:tblGrid>
        <w:gridCol w:w="1567"/>
        <w:gridCol w:w="2272"/>
        <w:gridCol w:w="3121"/>
        <w:gridCol w:w="2379"/>
        <w:gridCol w:w="2011"/>
      </w:tblGrid>
      <w:tr w:rsidR="002844CE" w:rsidRPr="007E143E" w:rsidTr="002844CE">
        <w:trPr>
          <w:trHeight w:val="20"/>
          <w:jc w:val="center"/>
        </w:trPr>
        <w:tc>
          <w:tcPr>
            <w:tcW w:w="690" w:type="pct"/>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 п/п</w:t>
            </w:r>
          </w:p>
        </w:tc>
        <w:tc>
          <w:tcPr>
            <w:tcW w:w="1001" w:type="pct"/>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Наименование документа</w:t>
            </w:r>
          </w:p>
        </w:tc>
        <w:tc>
          <w:tcPr>
            <w:tcW w:w="1375" w:type="pct"/>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Подлинник/копия,</w:t>
            </w:r>
          </w:p>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способ заверения</w:t>
            </w:r>
          </w:p>
        </w:tc>
        <w:tc>
          <w:tcPr>
            <w:tcW w:w="1048" w:type="pct"/>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Количество экземпляров</w:t>
            </w:r>
          </w:p>
        </w:tc>
        <w:tc>
          <w:tcPr>
            <w:tcW w:w="886" w:type="pct"/>
            <w:tcBorders>
              <w:top w:val="single" w:sz="4" w:space="0" w:color="auto"/>
              <w:left w:val="single" w:sz="4" w:space="0" w:color="auto"/>
              <w:right w:val="single" w:sz="4" w:space="0" w:color="auto"/>
            </w:tcBorders>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Количество листов</w:t>
            </w:r>
          </w:p>
        </w:tc>
      </w:tr>
      <w:tr w:rsidR="002844CE" w:rsidRPr="007E143E" w:rsidTr="002844CE">
        <w:trPr>
          <w:trHeight w:val="20"/>
          <w:jc w:val="center"/>
        </w:trPr>
        <w:tc>
          <w:tcPr>
            <w:tcW w:w="690"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01"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375"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48"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7E143E" w:rsidTr="002844CE">
        <w:trPr>
          <w:trHeight w:val="20"/>
          <w:jc w:val="center"/>
        </w:trPr>
        <w:tc>
          <w:tcPr>
            <w:tcW w:w="690"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01"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375"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48"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7E143E" w:rsidTr="002844CE">
        <w:trPr>
          <w:trHeight w:val="20"/>
          <w:jc w:val="center"/>
        </w:trPr>
        <w:tc>
          <w:tcPr>
            <w:tcW w:w="690"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01"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375"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48"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7E143E" w:rsidTr="002844CE">
        <w:trPr>
          <w:trHeight w:val="20"/>
          <w:jc w:val="center"/>
        </w:trPr>
        <w:tc>
          <w:tcPr>
            <w:tcW w:w="690"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01"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375"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1048" w:type="pct"/>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7E143E" w:rsidTr="002844CE">
        <w:trPr>
          <w:trHeight w:val="20"/>
          <w:jc w:val="center"/>
        </w:trPr>
        <w:tc>
          <w:tcPr>
            <w:tcW w:w="690" w:type="pct"/>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1001" w:type="pct"/>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1375" w:type="pct"/>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1048" w:type="pct"/>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886" w:type="pct"/>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bl>
    <w:p w:rsidR="002844CE" w:rsidRPr="007E143E" w:rsidRDefault="002844CE" w:rsidP="002844CE">
      <w:pPr>
        <w:spacing w:after="279" w:line="1" w:lineRule="exact"/>
      </w:pPr>
    </w:p>
    <w:p w:rsidR="002844CE" w:rsidRPr="00631605" w:rsidRDefault="002844CE" w:rsidP="002844CE">
      <w:pPr>
        <w:pStyle w:val="1f2"/>
        <w:tabs>
          <w:tab w:val="left" w:leader="underscore" w:pos="4982"/>
          <w:tab w:val="left" w:leader="underscore" w:pos="5923"/>
        </w:tabs>
        <w:spacing w:line="240" w:lineRule="auto"/>
        <w:ind w:firstLine="284"/>
        <w:rPr>
          <w:rFonts w:ascii="Arial" w:hAnsi="Arial" w:cs="Arial"/>
          <w:sz w:val="16"/>
          <w:szCs w:val="16"/>
        </w:rPr>
      </w:pPr>
      <w:r w:rsidRPr="00631605">
        <w:rPr>
          <w:rFonts w:ascii="Arial" w:hAnsi="Arial" w:cs="Arial"/>
          <w:sz w:val="16"/>
          <w:szCs w:val="16"/>
        </w:rPr>
        <w:t>Документы поданы «___»</w:t>
      </w:r>
      <w:r w:rsidRPr="00631605">
        <w:rPr>
          <w:rFonts w:ascii="Arial" w:hAnsi="Arial" w:cs="Arial"/>
          <w:sz w:val="16"/>
          <w:szCs w:val="16"/>
        </w:rPr>
        <w:tab/>
        <w:t>20</w:t>
      </w:r>
      <w:r w:rsidRPr="00631605">
        <w:rPr>
          <w:rFonts w:ascii="Arial" w:hAnsi="Arial" w:cs="Arial"/>
          <w:sz w:val="16"/>
          <w:szCs w:val="16"/>
        </w:rPr>
        <w:tab/>
        <w:t>года</w:t>
      </w:r>
    </w:p>
    <w:p w:rsidR="002844CE" w:rsidRPr="00631605" w:rsidRDefault="002844CE" w:rsidP="002844CE">
      <w:pPr>
        <w:pStyle w:val="1f2"/>
        <w:tabs>
          <w:tab w:val="left" w:leader="underscore" w:pos="8126"/>
        </w:tabs>
        <w:spacing w:line="240" w:lineRule="auto"/>
        <w:ind w:firstLine="284"/>
        <w:rPr>
          <w:rFonts w:ascii="Arial" w:hAnsi="Arial" w:cs="Arial"/>
          <w:sz w:val="16"/>
          <w:szCs w:val="16"/>
        </w:rPr>
      </w:pPr>
      <w:r w:rsidRPr="00631605">
        <w:rPr>
          <w:rFonts w:ascii="Arial" w:hAnsi="Arial" w:cs="Arial"/>
          <w:sz w:val="16"/>
          <w:szCs w:val="16"/>
        </w:rPr>
        <w:t>Подпись представившего документы</w:t>
      </w:r>
      <w:r w:rsidRPr="00631605">
        <w:rPr>
          <w:rFonts w:ascii="Arial" w:hAnsi="Arial" w:cs="Arial"/>
          <w:sz w:val="16"/>
          <w:szCs w:val="16"/>
        </w:rPr>
        <w:tab/>
      </w:r>
    </w:p>
    <w:p w:rsidR="002844CE" w:rsidRPr="00631605" w:rsidRDefault="002844CE" w:rsidP="002844CE">
      <w:pPr>
        <w:pStyle w:val="1f2"/>
        <w:tabs>
          <w:tab w:val="left" w:leader="underscore" w:pos="4027"/>
          <w:tab w:val="left" w:leader="underscore" w:pos="5198"/>
        </w:tabs>
        <w:spacing w:line="240" w:lineRule="auto"/>
        <w:ind w:firstLine="284"/>
        <w:rPr>
          <w:rFonts w:ascii="Arial" w:hAnsi="Arial" w:cs="Arial"/>
          <w:sz w:val="16"/>
          <w:szCs w:val="16"/>
        </w:rPr>
      </w:pPr>
      <w:r w:rsidRPr="00631605">
        <w:rPr>
          <w:rFonts w:ascii="Arial" w:hAnsi="Arial" w:cs="Arial"/>
          <w:sz w:val="16"/>
          <w:szCs w:val="16"/>
        </w:rPr>
        <w:t>Документы приняты «</w:t>
      </w:r>
      <w:r w:rsidRPr="00631605">
        <w:rPr>
          <w:rFonts w:ascii="Arial" w:hAnsi="Arial" w:cs="Arial"/>
          <w:sz w:val="16"/>
          <w:szCs w:val="16"/>
        </w:rPr>
        <w:tab/>
        <w:t>»</w:t>
      </w:r>
      <w:r w:rsidRPr="00631605">
        <w:rPr>
          <w:rFonts w:ascii="Arial" w:hAnsi="Arial" w:cs="Arial"/>
          <w:sz w:val="16"/>
          <w:szCs w:val="16"/>
        </w:rPr>
        <w:tab/>
        <w:t>20___года</w:t>
      </w:r>
    </w:p>
    <w:p w:rsidR="002844CE" w:rsidRPr="00631605" w:rsidRDefault="002844CE" w:rsidP="002844CE">
      <w:pPr>
        <w:pStyle w:val="1f2"/>
        <w:tabs>
          <w:tab w:val="left" w:leader="underscore" w:pos="8126"/>
        </w:tabs>
        <w:spacing w:line="240" w:lineRule="auto"/>
        <w:ind w:firstLine="284"/>
        <w:rPr>
          <w:rFonts w:ascii="Arial" w:hAnsi="Arial" w:cs="Arial"/>
          <w:sz w:val="16"/>
          <w:szCs w:val="16"/>
        </w:rPr>
      </w:pPr>
      <w:r w:rsidRPr="00631605">
        <w:rPr>
          <w:rFonts w:ascii="Arial" w:hAnsi="Arial" w:cs="Arial"/>
          <w:sz w:val="16"/>
          <w:szCs w:val="16"/>
        </w:rPr>
        <w:t>Подпись принявшего документы</w:t>
      </w:r>
      <w:r w:rsidRPr="00631605">
        <w:rPr>
          <w:rFonts w:ascii="Arial" w:hAnsi="Arial" w:cs="Arial"/>
          <w:sz w:val="16"/>
          <w:szCs w:val="16"/>
        </w:rPr>
        <w:tab/>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Приложение № 4</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к Порядку проведения конкурса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по отбору кандидатур на должность</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 Главы Валдайского муниципального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округа Новгородской области, избрания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Главы Валдайского муниципального </w:t>
      </w:r>
    </w:p>
    <w:p w:rsidR="002844CE" w:rsidRPr="00631605" w:rsidRDefault="002844CE" w:rsidP="002844CE">
      <w:pPr>
        <w:pStyle w:val="2fff8"/>
        <w:jc w:val="right"/>
        <w:rPr>
          <w:rFonts w:ascii="Arial" w:hAnsi="Arial" w:cs="Arial"/>
          <w:b/>
          <w:bCs/>
          <w:color w:val="FF0000"/>
          <w:sz w:val="16"/>
          <w:szCs w:val="16"/>
        </w:rPr>
      </w:pPr>
      <w:r w:rsidRPr="00631605">
        <w:rPr>
          <w:rFonts w:ascii="Arial" w:hAnsi="Arial" w:cs="Arial"/>
          <w:sz w:val="16"/>
          <w:szCs w:val="16"/>
        </w:rPr>
        <w:t>округа Новгородской области</w:t>
      </w:r>
    </w:p>
    <w:p w:rsidR="002844CE" w:rsidRPr="00631605" w:rsidRDefault="002844CE" w:rsidP="002844CE">
      <w:pPr>
        <w:pStyle w:val="1f2"/>
        <w:spacing w:line="240" w:lineRule="auto"/>
        <w:jc w:val="center"/>
        <w:rPr>
          <w:rFonts w:ascii="Arial" w:hAnsi="Arial" w:cs="Arial"/>
          <w:sz w:val="16"/>
          <w:szCs w:val="16"/>
        </w:rPr>
      </w:pPr>
      <w:r w:rsidRPr="00631605">
        <w:rPr>
          <w:rFonts w:ascii="Arial" w:hAnsi="Arial" w:cs="Arial"/>
          <w:b/>
          <w:bCs/>
          <w:sz w:val="16"/>
          <w:szCs w:val="16"/>
        </w:rPr>
        <w:t>ОЦЕНОЧНЫЙ ЛИСТ № 1</w:t>
      </w:r>
      <w:r w:rsidRPr="00631605">
        <w:rPr>
          <w:rFonts w:ascii="Arial" w:hAnsi="Arial" w:cs="Arial"/>
          <w:b/>
          <w:bCs/>
          <w:sz w:val="16"/>
          <w:szCs w:val="16"/>
        </w:rPr>
        <w:br/>
      </w:r>
      <w:r w:rsidRPr="00631605">
        <w:rPr>
          <w:rFonts w:ascii="Arial" w:hAnsi="Arial" w:cs="Arial"/>
          <w:sz w:val="16"/>
          <w:szCs w:val="16"/>
        </w:rPr>
        <w:t>на соответствие кандидатов требованиям, установленным условиями</w:t>
      </w:r>
      <w:r w:rsidRPr="00631605">
        <w:rPr>
          <w:rFonts w:ascii="Arial" w:hAnsi="Arial" w:cs="Arial"/>
          <w:sz w:val="16"/>
          <w:szCs w:val="16"/>
        </w:rPr>
        <w:br/>
        <w:t>проведения конкурса</w:t>
      </w:r>
    </w:p>
    <w:p w:rsidR="002844CE" w:rsidRPr="00631605" w:rsidRDefault="002844CE" w:rsidP="002844CE">
      <w:pPr>
        <w:pStyle w:val="1f2"/>
        <w:spacing w:line="240" w:lineRule="auto"/>
        <w:jc w:val="center"/>
        <w:rPr>
          <w:rFonts w:ascii="Arial" w:hAnsi="Arial" w:cs="Arial"/>
          <w:sz w:val="16"/>
          <w:szCs w:val="16"/>
        </w:rPr>
      </w:pPr>
      <w:r w:rsidRPr="00631605">
        <w:rPr>
          <w:rFonts w:ascii="Arial" w:hAnsi="Arial" w:cs="Arial"/>
          <w:sz w:val="16"/>
          <w:szCs w:val="16"/>
        </w:rPr>
        <w:t>__________________________________________________________</w:t>
      </w:r>
    </w:p>
    <w:p w:rsidR="002844CE" w:rsidRPr="00631605" w:rsidRDefault="002844CE" w:rsidP="002844CE">
      <w:pPr>
        <w:pStyle w:val="affff3"/>
        <w:spacing w:line="240" w:lineRule="auto"/>
        <w:jc w:val="center"/>
        <w:rPr>
          <w:rFonts w:cs="Arial"/>
          <w:sz w:val="16"/>
          <w:szCs w:val="16"/>
        </w:rPr>
      </w:pPr>
      <w:r w:rsidRPr="00631605">
        <w:rPr>
          <w:rFonts w:cs="Arial"/>
          <w:sz w:val="16"/>
          <w:szCs w:val="16"/>
        </w:rPr>
        <w:t>(Ф.И.О. (при наличии) члена конкурсной комиссии)</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9"/>
        <w:gridCol w:w="8146"/>
        <w:gridCol w:w="1466"/>
        <w:gridCol w:w="1459"/>
      </w:tblGrid>
      <w:tr w:rsidR="002844CE" w:rsidRPr="00B97B1F" w:rsidTr="002844CE">
        <w:trPr>
          <w:trHeight w:val="20"/>
        </w:trPr>
        <w:tc>
          <w:tcPr>
            <w:tcW w:w="0" w:type="auto"/>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 п/п</w:t>
            </w:r>
          </w:p>
        </w:tc>
        <w:tc>
          <w:tcPr>
            <w:tcW w:w="0" w:type="auto"/>
          </w:tcPr>
          <w:p w:rsidR="002844CE" w:rsidRPr="00631605" w:rsidRDefault="002844CE" w:rsidP="002844CE">
            <w:pPr>
              <w:pStyle w:val="affffffffff4"/>
              <w:spacing w:line="257" w:lineRule="auto"/>
              <w:jc w:val="center"/>
              <w:rPr>
                <w:rFonts w:ascii="Arial" w:hAnsi="Arial" w:cs="Arial"/>
                <w:b/>
                <w:sz w:val="12"/>
                <w:szCs w:val="12"/>
              </w:rPr>
            </w:pPr>
            <w:r w:rsidRPr="00631605">
              <w:rPr>
                <w:rFonts w:ascii="Arial" w:hAnsi="Arial" w:cs="Arial"/>
                <w:b/>
                <w:sz w:val="12"/>
                <w:szCs w:val="12"/>
              </w:rPr>
              <w:t xml:space="preserve">Документы, представляемые на конкурс в соответствии с Приложением № 1 кПорядку проведения конкурса по отбору кандидатур на должность Главы Валдайского муниципального </w:t>
            </w:r>
          </w:p>
          <w:p w:rsidR="002844CE" w:rsidRPr="00631605" w:rsidRDefault="002844CE" w:rsidP="002844CE">
            <w:pPr>
              <w:pStyle w:val="affffffffff4"/>
              <w:spacing w:line="257" w:lineRule="auto"/>
              <w:jc w:val="center"/>
              <w:rPr>
                <w:rFonts w:ascii="Arial" w:hAnsi="Arial" w:cs="Arial"/>
                <w:b/>
                <w:sz w:val="12"/>
                <w:szCs w:val="12"/>
              </w:rPr>
            </w:pPr>
            <w:r w:rsidRPr="00631605">
              <w:rPr>
                <w:rFonts w:ascii="Arial" w:hAnsi="Arial" w:cs="Arial"/>
                <w:b/>
                <w:sz w:val="12"/>
                <w:szCs w:val="12"/>
              </w:rPr>
              <w:t xml:space="preserve">округа Новгородской области, избрания </w:t>
            </w:r>
          </w:p>
          <w:p w:rsidR="002844CE" w:rsidRPr="00631605" w:rsidRDefault="002844CE" w:rsidP="002844CE">
            <w:pPr>
              <w:pStyle w:val="affffffffff4"/>
              <w:spacing w:line="257" w:lineRule="auto"/>
              <w:jc w:val="center"/>
              <w:rPr>
                <w:rFonts w:ascii="Arial" w:hAnsi="Arial" w:cs="Arial"/>
                <w:b/>
                <w:sz w:val="12"/>
                <w:szCs w:val="12"/>
              </w:rPr>
            </w:pPr>
            <w:r w:rsidRPr="00631605">
              <w:rPr>
                <w:rFonts w:ascii="Arial" w:hAnsi="Arial" w:cs="Arial"/>
                <w:b/>
                <w:sz w:val="12"/>
                <w:szCs w:val="12"/>
              </w:rPr>
              <w:t xml:space="preserve">Главы Валдайского муниципального </w:t>
            </w:r>
          </w:p>
          <w:p w:rsidR="002844CE" w:rsidRPr="00631605" w:rsidRDefault="002844CE" w:rsidP="002844CE">
            <w:pPr>
              <w:pStyle w:val="affffffffff4"/>
              <w:spacing w:line="257" w:lineRule="auto"/>
              <w:ind w:firstLine="0"/>
              <w:jc w:val="center"/>
              <w:rPr>
                <w:rFonts w:ascii="Arial" w:hAnsi="Arial" w:cs="Arial"/>
                <w:b/>
                <w:sz w:val="12"/>
                <w:szCs w:val="12"/>
              </w:rPr>
            </w:pPr>
            <w:r w:rsidRPr="00631605">
              <w:rPr>
                <w:rFonts w:ascii="Arial" w:hAnsi="Arial" w:cs="Arial"/>
                <w:b/>
                <w:sz w:val="12"/>
                <w:szCs w:val="12"/>
              </w:rPr>
              <w:t>округа Новгородской области</w:t>
            </w:r>
          </w:p>
        </w:tc>
        <w:tc>
          <w:tcPr>
            <w:tcW w:w="0" w:type="auto"/>
          </w:tcPr>
          <w:p w:rsidR="002844CE" w:rsidRPr="00631605" w:rsidRDefault="002844CE" w:rsidP="002844CE">
            <w:pPr>
              <w:pStyle w:val="affffffffff4"/>
              <w:spacing w:line="257" w:lineRule="auto"/>
              <w:ind w:firstLine="0"/>
              <w:jc w:val="center"/>
              <w:rPr>
                <w:rFonts w:ascii="Arial" w:hAnsi="Arial" w:cs="Arial"/>
                <w:b/>
                <w:sz w:val="12"/>
                <w:szCs w:val="12"/>
              </w:rPr>
            </w:pPr>
            <w:r w:rsidRPr="00631605">
              <w:rPr>
                <w:rFonts w:ascii="Arial" w:hAnsi="Arial" w:cs="Arial"/>
                <w:b/>
                <w:sz w:val="12"/>
                <w:szCs w:val="12"/>
              </w:rPr>
              <w:t>Ф.И.О. (при наличии) гражданина, изъявившего</w:t>
            </w:r>
          </w:p>
          <w:p w:rsidR="002844CE" w:rsidRPr="00631605" w:rsidRDefault="002844CE" w:rsidP="002844CE">
            <w:pPr>
              <w:pStyle w:val="affffffffff4"/>
              <w:spacing w:line="257" w:lineRule="auto"/>
              <w:ind w:firstLine="0"/>
              <w:jc w:val="center"/>
              <w:rPr>
                <w:rFonts w:ascii="Arial" w:hAnsi="Arial" w:cs="Arial"/>
                <w:b/>
                <w:sz w:val="12"/>
                <w:szCs w:val="12"/>
              </w:rPr>
            </w:pPr>
            <w:r w:rsidRPr="00631605">
              <w:rPr>
                <w:rFonts w:ascii="Arial" w:hAnsi="Arial" w:cs="Arial"/>
                <w:b/>
                <w:sz w:val="12"/>
                <w:szCs w:val="12"/>
              </w:rPr>
              <w:t>желание участвовать в конкурсе («+»  наличие, «-» отсутствие)</w:t>
            </w:r>
          </w:p>
        </w:tc>
        <w:tc>
          <w:tcPr>
            <w:tcW w:w="0" w:type="auto"/>
          </w:tcPr>
          <w:p w:rsidR="002844CE" w:rsidRPr="00631605" w:rsidRDefault="002844CE" w:rsidP="002844CE">
            <w:pPr>
              <w:pStyle w:val="affffffffff4"/>
              <w:spacing w:line="257" w:lineRule="auto"/>
              <w:ind w:firstLine="0"/>
              <w:jc w:val="center"/>
              <w:rPr>
                <w:rFonts w:ascii="Arial" w:hAnsi="Arial" w:cs="Arial"/>
                <w:b/>
                <w:sz w:val="12"/>
                <w:szCs w:val="12"/>
              </w:rPr>
            </w:pPr>
            <w:r w:rsidRPr="00631605">
              <w:rPr>
                <w:rFonts w:ascii="Arial" w:hAnsi="Arial" w:cs="Arial"/>
                <w:b/>
                <w:sz w:val="12"/>
                <w:szCs w:val="12"/>
              </w:rPr>
              <w:t>Ф.И.О. (при наличии) гражданина, изъявившего</w:t>
            </w:r>
          </w:p>
          <w:p w:rsidR="002844CE" w:rsidRPr="00631605" w:rsidRDefault="002844CE" w:rsidP="002844CE">
            <w:pPr>
              <w:pStyle w:val="affffffffff4"/>
              <w:spacing w:line="257" w:lineRule="auto"/>
              <w:ind w:firstLine="0"/>
              <w:jc w:val="center"/>
              <w:rPr>
                <w:rFonts w:ascii="Arial" w:hAnsi="Arial" w:cs="Arial"/>
                <w:b/>
                <w:sz w:val="12"/>
                <w:szCs w:val="12"/>
              </w:rPr>
            </w:pPr>
            <w:r w:rsidRPr="00631605">
              <w:rPr>
                <w:rFonts w:ascii="Arial" w:hAnsi="Arial" w:cs="Arial"/>
                <w:b/>
                <w:sz w:val="12"/>
                <w:szCs w:val="12"/>
              </w:rPr>
              <w:t>желание участвовать в конкурсе («+» наличие, «-» отсутствие)</w:t>
            </w: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blHeader/>
        </w:trPr>
        <w:tc>
          <w:tcPr>
            <w:tcW w:w="0" w:type="auto"/>
            <w:tcBorders>
              <w:top w:val="single" w:sz="4" w:space="0" w:color="auto"/>
              <w:left w:val="single" w:sz="4" w:space="0" w:color="auto"/>
            </w:tcBorders>
            <w:vAlign w:val="bottom"/>
          </w:tcPr>
          <w:p w:rsidR="002844CE" w:rsidRPr="00631605" w:rsidRDefault="002844CE" w:rsidP="002844CE">
            <w:pPr>
              <w:pStyle w:val="affffffffff4"/>
              <w:ind w:right="180" w:firstLine="0"/>
              <w:jc w:val="center"/>
              <w:rPr>
                <w:rFonts w:ascii="Arial" w:hAnsi="Arial" w:cs="Arial"/>
                <w:sz w:val="12"/>
                <w:szCs w:val="12"/>
              </w:rPr>
            </w:pPr>
            <w:r w:rsidRPr="00631605">
              <w:rPr>
                <w:rFonts w:ascii="Arial" w:hAnsi="Arial" w:cs="Arial"/>
                <w:sz w:val="12"/>
                <w:szCs w:val="12"/>
              </w:rPr>
              <w:t>1</w:t>
            </w:r>
          </w:p>
        </w:tc>
        <w:tc>
          <w:tcPr>
            <w:tcW w:w="0" w:type="auto"/>
            <w:tcBorders>
              <w:top w:val="single" w:sz="4" w:space="0" w:color="auto"/>
              <w:left w:val="single" w:sz="4" w:space="0" w:color="auto"/>
            </w:tcBorders>
            <w:vAlign w:val="bottom"/>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2</w:t>
            </w:r>
          </w:p>
        </w:tc>
        <w:tc>
          <w:tcPr>
            <w:tcW w:w="0" w:type="auto"/>
            <w:tcBorders>
              <w:top w:val="single" w:sz="4" w:space="0" w:color="auto"/>
              <w:left w:val="single" w:sz="4" w:space="0" w:color="auto"/>
            </w:tcBorders>
            <w:vAlign w:val="bottom"/>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3</w:t>
            </w:r>
          </w:p>
        </w:tc>
        <w:tc>
          <w:tcPr>
            <w:tcW w:w="0" w:type="auto"/>
            <w:tcBorders>
              <w:top w:val="single" w:sz="4" w:space="0" w:color="auto"/>
              <w:left w:val="single" w:sz="4" w:space="0" w:color="auto"/>
              <w:right w:val="single" w:sz="4" w:space="0" w:color="auto"/>
            </w:tcBorders>
            <w:vAlign w:val="bottom"/>
          </w:tcPr>
          <w:p w:rsidR="002844CE" w:rsidRPr="00631605" w:rsidRDefault="002844CE" w:rsidP="002844CE">
            <w:pPr>
              <w:pStyle w:val="affffffffff4"/>
              <w:ind w:right="500" w:firstLine="0"/>
              <w:jc w:val="center"/>
              <w:rPr>
                <w:rFonts w:ascii="Arial" w:hAnsi="Arial" w:cs="Arial"/>
                <w:sz w:val="12"/>
                <w:szCs w:val="12"/>
              </w:rPr>
            </w:pPr>
            <w:r w:rsidRPr="00631605">
              <w:rPr>
                <w:rFonts w:ascii="Arial" w:hAnsi="Arial" w:cs="Arial"/>
                <w:sz w:val="12"/>
                <w:szCs w:val="12"/>
              </w:rPr>
              <w:t>4</w:t>
            </w: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w:t>
            </w:r>
          </w:p>
        </w:tc>
        <w:tc>
          <w:tcPr>
            <w:tcW w:w="0" w:type="auto"/>
            <w:tcBorders>
              <w:top w:val="single" w:sz="4" w:space="0" w:color="auto"/>
              <w:left w:val="single" w:sz="4" w:space="0" w:color="auto"/>
            </w:tcBorders>
          </w:tcPr>
          <w:p w:rsidR="002844CE" w:rsidRPr="00631605" w:rsidRDefault="002844CE" w:rsidP="002844CE">
            <w:pPr>
              <w:pStyle w:val="affffffffff4"/>
              <w:ind w:left="113" w:right="113" w:firstLine="0"/>
              <w:jc w:val="both"/>
              <w:rPr>
                <w:rFonts w:ascii="Arial" w:hAnsi="Arial" w:cs="Arial"/>
                <w:sz w:val="12"/>
                <w:szCs w:val="12"/>
              </w:rPr>
            </w:pPr>
            <w:r w:rsidRPr="00631605">
              <w:rPr>
                <w:rFonts w:ascii="Arial" w:hAnsi="Arial" w:cs="Arial"/>
                <w:sz w:val="12"/>
                <w:szCs w:val="12"/>
              </w:rPr>
              <w:t>Личное письменное заявление</w:t>
            </w:r>
          </w:p>
        </w:tc>
        <w:tc>
          <w:tcPr>
            <w:tcW w:w="0" w:type="auto"/>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2.</w:t>
            </w:r>
          </w:p>
        </w:tc>
        <w:tc>
          <w:tcPr>
            <w:tcW w:w="0" w:type="auto"/>
            <w:tcBorders>
              <w:top w:val="single" w:sz="4" w:space="0" w:color="auto"/>
              <w:left w:val="single" w:sz="4" w:space="0" w:color="auto"/>
            </w:tcBorders>
          </w:tcPr>
          <w:p w:rsidR="002844CE" w:rsidRPr="00631605" w:rsidRDefault="002844CE" w:rsidP="002844CE">
            <w:pPr>
              <w:pStyle w:val="affffffffff4"/>
              <w:ind w:left="113" w:right="113" w:firstLine="0"/>
              <w:jc w:val="both"/>
              <w:rPr>
                <w:rFonts w:ascii="Arial" w:hAnsi="Arial" w:cs="Arial"/>
                <w:sz w:val="12"/>
                <w:szCs w:val="12"/>
              </w:rPr>
            </w:pPr>
            <w:r w:rsidRPr="00631605">
              <w:rPr>
                <w:rFonts w:ascii="Arial" w:hAnsi="Arial" w:cs="Arial"/>
                <w:sz w:val="12"/>
                <w:szCs w:val="12"/>
              </w:rPr>
              <w:t>Копия паспорта или копия документа, заменяющего паспорт гражданина</w:t>
            </w:r>
          </w:p>
        </w:tc>
        <w:tc>
          <w:tcPr>
            <w:tcW w:w="0" w:type="auto"/>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3.</w:t>
            </w:r>
          </w:p>
        </w:tc>
        <w:tc>
          <w:tcPr>
            <w:tcW w:w="0" w:type="auto"/>
            <w:tcBorders>
              <w:top w:val="single" w:sz="4" w:space="0" w:color="auto"/>
              <w:left w:val="single" w:sz="4" w:space="0" w:color="auto"/>
            </w:tcBorders>
          </w:tcPr>
          <w:p w:rsidR="002844CE" w:rsidRPr="00631605" w:rsidRDefault="002844CE" w:rsidP="002844CE">
            <w:pPr>
              <w:pStyle w:val="affffffffff4"/>
              <w:tabs>
                <w:tab w:val="right" w:pos="3912"/>
              </w:tabs>
              <w:ind w:left="113" w:right="113" w:firstLine="0"/>
              <w:jc w:val="both"/>
              <w:rPr>
                <w:rFonts w:ascii="Arial" w:hAnsi="Arial" w:cs="Arial"/>
                <w:sz w:val="12"/>
                <w:szCs w:val="12"/>
              </w:rPr>
            </w:pPr>
            <w:r w:rsidRPr="00631605">
              <w:rPr>
                <w:rFonts w:ascii="Arial" w:hAnsi="Arial" w:cs="Arial"/>
                <w:sz w:val="12"/>
                <w:szCs w:val="12"/>
              </w:rPr>
              <w:t>Анкета по форме, установленной Указом Президента Российской Федерации от 10.10.2024 № 870 «О некоторых вопросах предоставления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4x6 см</w:t>
            </w:r>
          </w:p>
        </w:tc>
        <w:tc>
          <w:tcPr>
            <w:tcW w:w="0" w:type="auto"/>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4.</w:t>
            </w:r>
          </w:p>
        </w:tc>
        <w:tc>
          <w:tcPr>
            <w:tcW w:w="0" w:type="auto"/>
            <w:tcBorders>
              <w:top w:val="single" w:sz="4" w:space="0" w:color="auto"/>
              <w:left w:val="single" w:sz="4" w:space="0" w:color="auto"/>
            </w:tcBorders>
          </w:tcPr>
          <w:p w:rsidR="002844CE" w:rsidRPr="00631605" w:rsidRDefault="002844CE" w:rsidP="002844CE">
            <w:pPr>
              <w:pStyle w:val="affffffffff4"/>
              <w:tabs>
                <w:tab w:val="left" w:pos="1877"/>
              </w:tabs>
              <w:ind w:left="113" w:right="113" w:firstLine="0"/>
              <w:jc w:val="both"/>
              <w:rPr>
                <w:rFonts w:ascii="Arial" w:hAnsi="Arial" w:cs="Arial"/>
                <w:sz w:val="12"/>
                <w:szCs w:val="12"/>
              </w:rPr>
            </w:pPr>
            <w:r w:rsidRPr="00631605">
              <w:rPr>
                <w:rFonts w:ascii="Arial" w:hAnsi="Arial" w:cs="Arial"/>
                <w:sz w:val="12"/>
                <w:szCs w:val="12"/>
              </w:rPr>
              <w:t>Копия трудовой книжки или иные документы, подтверждающие трудовую (служебную) деятельность гражданина</w:t>
            </w:r>
          </w:p>
        </w:tc>
        <w:tc>
          <w:tcPr>
            <w:tcW w:w="0" w:type="auto"/>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5.</w:t>
            </w:r>
          </w:p>
        </w:tc>
        <w:tc>
          <w:tcPr>
            <w:tcW w:w="0" w:type="auto"/>
            <w:tcBorders>
              <w:top w:val="single" w:sz="4" w:space="0" w:color="auto"/>
              <w:left w:val="single" w:sz="4" w:space="0" w:color="auto"/>
            </w:tcBorders>
            <w:vAlign w:val="bottom"/>
          </w:tcPr>
          <w:p w:rsidR="002844CE" w:rsidRPr="00631605" w:rsidRDefault="002844CE" w:rsidP="002844CE">
            <w:pPr>
              <w:pStyle w:val="affffffffff4"/>
              <w:ind w:left="113" w:right="113" w:firstLine="0"/>
              <w:jc w:val="both"/>
              <w:rPr>
                <w:rFonts w:ascii="Arial" w:hAnsi="Arial" w:cs="Arial"/>
                <w:sz w:val="12"/>
                <w:szCs w:val="12"/>
              </w:rPr>
            </w:pPr>
            <w:r w:rsidRPr="00631605">
              <w:rPr>
                <w:rFonts w:ascii="Arial" w:hAnsi="Arial" w:cs="Arial"/>
                <w:sz w:val="12"/>
                <w:szCs w:val="12"/>
              </w:rPr>
              <w:t>Копии документов об образовании и о квалификации</w:t>
            </w:r>
          </w:p>
        </w:tc>
        <w:tc>
          <w:tcPr>
            <w:tcW w:w="0" w:type="auto"/>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6.</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1214"/>
                <w:tab w:val="left" w:pos="1958"/>
                <w:tab w:val="left" w:pos="2952"/>
              </w:tabs>
              <w:ind w:left="113" w:right="113" w:firstLine="0"/>
              <w:jc w:val="both"/>
              <w:rPr>
                <w:rFonts w:ascii="Arial" w:hAnsi="Arial" w:cs="Arial"/>
                <w:sz w:val="12"/>
                <w:szCs w:val="12"/>
              </w:rPr>
            </w:pPr>
            <w:r w:rsidRPr="00631605">
              <w:rPr>
                <w:rFonts w:ascii="Arial" w:hAnsi="Arial" w:cs="Arial"/>
                <w:sz w:val="12"/>
                <w:szCs w:val="12"/>
              </w:rPr>
              <w:t>Копии документов воинского учета - для граждан, пребывающих в запасе, и лиц, подлежащих призыву на военную службу</w:t>
            </w:r>
          </w:p>
        </w:tc>
        <w:tc>
          <w:tcPr>
            <w:tcW w:w="0" w:type="auto"/>
            <w:tcBorders>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7.</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1771"/>
                <w:tab w:val="left" w:pos="2784"/>
              </w:tabs>
              <w:ind w:left="113" w:right="113" w:firstLine="0"/>
              <w:rPr>
                <w:rFonts w:ascii="Arial" w:hAnsi="Arial" w:cs="Arial"/>
                <w:sz w:val="12"/>
                <w:szCs w:val="12"/>
              </w:rPr>
            </w:pPr>
            <w:r w:rsidRPr="00631605">
              <w:rPr>
                <w:rFonts w:ascii="Arial" w:hAnsi="Arial" w:cs="Arial"/>
                <w:sz w:val="12"/>
                <w:szCs w:val="12"/>
              </w:rPr>
              <w:t xml:space="preserve">Согласие на обработку персональных </w:t>
            </w:r>
          </w:p>
          <w:p w:rsidR="002844CE" w:rsidRPr="00631605" w:rsidRDefault="002844CE" w:rsidP="002844CE">
            <w:pPr>
              <w:pStyle w:val="affffffffff4"/>
              <w:tabs>
                <w:tab w:val="left" w:pos="1771"/>
                <w:tab w:val="left" w:pos="2784"/>
              </w:tabs>
              <w:ind w:left="113" w:right="113" w:firstLine="0"/>
              <w:rPr>
                <w:rFonts w:ascii="Arial" w:hAnsi="Arial" w:cs="Arial"/>
                <w:sz w:val="12"/>
                <w:szCs w:val="12"/>
              </w:rPr>
            </w:pPr>
            <w:r w:rsidRPr="00631605">
              <w:rPr>
                <w:rFonts w:ascii="Arial" w:hAnsi="Arial" w:cs="Arial"/>
                <w:sz w:val="12"/>
                <w:szCs w:val="12"/>
              </w:rPr>
              <w:t>данных</w:t>
            </w:r>
          </w:p>
        </w:tc>
        <w:tc>
          <w:tcPr>
            <w:tcW w:w="0" w:type="auto"/>
            <w:tcBorders>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8.</w:t>
            </w:r>
          </w:p>
        </w:tc>
        <w:tc>
          <w:tcPr>
            <w:tcW w:w="0" w:type="auto"/>
            <w:tcBorders>
              <w:top w:val="single" w:sz="4" w:space="0" w:color="auto"/>
              <w:left w:val="single" w:sz="4" w:space="0" w:color="auto"/>
            </w:tcBorders>
          </w:tcPr>
          <w:p w:rsidR="002844CE" w:rsidRPr="00631605" w:rsidRDefault="002844CE" w:rsidP="002844CE">
            <w:pPr>
              <w:pStyle w:val="affffffffff4"/>
              <w:tabs>
                <w:tab w:val="right" w:pos="3912"/>
              </w:tabs>
              <w:ind w:left="113" w:right="113" w:firstLine="0"/>
              <w:jc w:val="both"/>
              <w:rPr>
                <w:rFonts w:ascii="Arial" w:hAnsi="Arial" w:cs="Arial"/>
                <w:sz w:val="12"/>
                <w:szCs w:val="12"/>
              </w:rPr>
            </w:pPr>
            <w:r w:rsidRPr="00631605">
              <w:rPr>
                <w:rFonts w:ascii="Arial" w:hAnsi="Arial" w:cs="Arial"/>
                <w:sz w:val="12"/>
                <w:szCs w:val="12"/>
              </w:rPr>
              <w:t>Справка о наличии (отсутствии) судимости и (или) факта уголовного преследования либо о прекращении</w:t>
            </w:r>
            <w:r w:rsidRPr="00631605">
              <w:rPr>
                <w:rFonts w:ascii="Arial" w:hAnsi="Arial" w:cs="Arial"/>
                <w:sz w:val="12"/>
                <w:szCs w:val="12"/>
              </w:rPr>
              <w:tab/>
              <w:t xml:space="preserve"> уголовного преследования,</w:t>
            </w:r>
            <w:r w:rsidRPr="00631605">
              <w:rPr>
                <w:rFonts w:ascii="Arial" w:hAnsi="Arial" w:cs="Arial"/>
                <w:sz w:val="12"/>
                <w:szCs w:val="12"/>
              </w:rPr>
              <w:tab/>
              <w:t xml:space="preserve">по форме, утвержденной приказом МВД России от 27.09.2019 № 660 «Об утверждении административного регламента </w:t>
            </w:r>
            <w:r w:rsidRPr="00631605">
              <w:rPr>
                <w:rFonts w:ascii="Arial" w:hAnsi="Arial" w:cs="Arial"/>
                <w:sz w:val="12"/>
                <w:szCs w:val="12"/>
              </w:rPr>
              <w:tab/>
              <w:t xml:space="preserve">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w:t>
            </w:r>
          </w:p>
        </w:tc>
        <w:tc>
          <w:tcPr>
            <w:tcW w:w="0" w:type="auto"/>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9.</w:t>
            </w:r>
          </w:p>
        </w:tc>
        <w:tc>
          <w:tcPr>
            <w:tcW w:w="0" w:type="auto"/>
            <w:tcBorders>
              <w:top w:val="single" w:sz="4" w:space="0" w:color="auto"/>
              <w:left w:val="single" w:sz="4" w:space="0" w:color="auto"/>
            </w:tcBorders>
          </w:tcPr>
          <w:p w:rsidR="002844CE" w:rsidRPr="00631605" w:rsidRDefault="002844CE" w:rsidP="002844CE">
            <w:pPr>
              <w:pStyle w:val="affffffffff4"/>
              <w:ind w:left="113" w:right="113" w:firstLine="0"/>
              <w:jc w:val="both"/>
              <w:rPr>
                <w:rFonts w:ascii="Arial" w:hAnsi="Arial" w:cs="Arial"/>
                <w:sz w:val="12"/>
                <w:szCs w:val="12"/>
              </w:rPr>
            </w:pPr>
            <w:r w:rsidRPr="00631605">
              <w:rPr>
                <w:rFonts w:ascii="Arial" w:hAnsi="Arial" w:cs="Arial"/>
                <w:sz w:val="12"/>
                <w:szCs w:val="12"/>
              </w:rPr>
              <w:t>Заключение медицинского учреждения об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её прохождению по форме № 001-ГС/у, утвержденной приказом Министерства здравоохранения и социального развития Российской Федерации от 14.04.2025 № 201н</w:t>
            </w:r>
          </w:p>
        </w:tc>
        <w:tc>
          <w:tcPr>
            <w:tcW w:w="0" w:type="auto"/>
            <w:tcBorders>
              <w:top w:val="single" w:sz="4" w:space="0" w:color="auto"/>
              <w:left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10.</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Информация о наличии (отсутствии)  обстоятельств, предусмотренных подпунктом «в» пункта 3.2 статьи 4 Федерального закона от 12.06.2002 № 67-ФЗ «Об основных гарантиях избирательных прав и права на участие в референдуме граждан Российской Федерации»</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11.</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Программа предстоящей деятельности на должности Главы округа в текстовом варианте (формат - *.</w:t>
            </w:r>
            <w:r w:rsidRPr="00631605">
              <w:rPr>
                <w:rFonts w:ascii="Arial" w:hAnsi="Arial" w:cs="Arial"/>
                <w:sz w:val="12"/>
                <w:szCs w:val="12"/>
                <w:lang w:val="en-US"/>
              </w:rPr>
              <w:t>doc</w:t>
            </w:r>
            <w:r w:rsidRPr="00631605">
              <w:rPr>
                <w:rFonts w:ascii="Arial" w:hAnsi="Arial" w:cs="Arial"/>
                <w:sz w:val="12"/>
                <w:szCs w:val="12"/>
              </w:rPr>
              <w:t xml:space="preserve"> или *.</w:t>
            </w:r>
            <w:r w:rsidRPr="00631605">
              <w:rPr>
                <w:rFonts w:ascii="Arial" w:hAnsi="Arial" w:cs="Arial"/>
                <w:sz w:val="12"/>
                <w:szCs w:val="12"/>
                <w:lang w:val="en-US"/>
              </w:rPr>
              <w:t>docx</w:t>
            </w:r>
            <w:r w:rsidRPr="00631605">
              <w:rPr>
                <w:rFonts w:ascii="Arial" w:hAnsi="Arial" w:cs="Arial"/>
                <w:sz w:val="12"/>
                <w:szCs w:val="12"/>
              </w:rPr>
              <w:t xml:space="preserve">, шрифт 14 </w:t>
            </w:r>
            <w:r w:rsidRPr="00631605">
              <w:rPr>
                <w:rFonts w:ascii="Arial" w:hAnsi="Arial" w:cs="Arial"/>
                <w:sz w:val="12"/>
                <w:szCs w:val="12"/>
                <w:lang w:val="en-US"/>
              </w:rPr>
              <w:t>Times</w:t>
            </w:r>
            <w:r w:rsidRPr="00631605">
              <w:rPr>
                <w:rFonts w:ascii="Arial" w:hAnsi="Arial" w:cs="Arial"/>
                <w:sz w:val="12"/>
                <w:szCs w:val="12"/>
              </w:rPr>
              <w:t xml:space="preserve"> </w:t>
            </w:r>
            <w:r w:rsidRPr="00631605">
              <w:rPr>
                <w:rFonts w:ascii="Arial" w:hAnsi="Arial" w:cs="Arial"/>
                <w:sz w:val="12"/>
                <w:szCs w:val="12"/>
                <w:lang w:val="en-US"/>
              </w:rPr>
              <w:t>New</w:t>
            </w:r>
            <w:r w:rsidRPr="00631605">
              <w:rPr>
                <w:rFonts w:ascii="Arial" w:hAnsi="Arial" w:cs="Arial"/>
                <w:sz w:val="12"/>
                <w:szCs w:val="12"/>
              </w:rPr>
              <w:t xml:space="preserve"> </w:t>
            </w:r>
            <w:r w:rsidRPr="00631605">
              <w:rPr>
                <w:rFonts w:ascii="Arial" w:hAnsi="Arial" w:cs="Arial"/>
                <w:sz w:val="12"/>
                <w:szCs w:val="12"/>
                <w:lang w:val="en-US"/>
              </w:rPr>
              <w:t>Roman</w:t>
            </w:r>
            <w:r w:rsidRPr="00631605">
              <w:rPr>
                <w:rFonts w:ascii="Arial" w:hAnsi="Arial" w:cs="Arial"/>
                <w:sz w:val="12"/>
                <w:szCs w:val="12"/>
              </w:rPr>
              <w:t>, полуторный интервал, поля: левое – 3 см, остальные по 1,5 см)</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12.</w:t>
            </w:r>
          </w:p>
          <w:p w:rsidR="002844CE" w:rsidRPr="00631605" w:rsidRDefault="002844CE" w:rsidP="002844CE">
            <w:pPr>
              <w:pStyle w:val="affffffffff4"/>
              <w:ind w:firstLine="0"/>
              <w:jc w:val="center"/>
              <w:rPr>
                <w:rFonts w:ascii="Arial" w:hAnsi="Arial" w:cs="Arial"/>
                <w:sz w:val="12"/>
                <w:szCs w:val="12"/>
              </w:rPr>
            </w:pP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Презентация программы предстоящей деятельности на должности Главы округа (формат - *.рр</w:t>
            </w:r>
            <w:r w:rsidRPr="00631605">
              <w:rPr>
                <w:rFonts w:ascii="Arial" w:hAnsi="Arial" w:cs="Arial"/>
                <w:sz w:val="12"/>
                <w:szCs w:val="12"/>
                <w:lang w:val="en-US"/>
              </w:rPr>
              <w:t>t</w:t>
            </w:r>
            <w:r w:rsidRPr="00631605">
              <w:rPr>
                <w:rFonts w:ascii="Arial" w:hAnsi="Arial" w:cs="Arial"/>
                <w:sz w:val="12"/>
                <w:szCs w:val="12"/>
              </w:rPr>
              <w:t xml:space="preserve"> или *.ррtх) в печатном виде и на электронном носителе</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13.</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Информация, подтверждающая направление на имя Губернатора Новгородской области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 в соответствии с областным законом от 28.08.2017 № 142-ОЗ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14.</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 xml:space="preserve">Справка об отсутствии у кандидата медицинских противопоказаний для работы с использованием сведений, составляющих государственную тайну </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15.</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Информация о наличии/отсутствии сведений о признании судом недееспособным, выданная судом</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16.</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Сведения о наличии или отсутствии гражданства иностранного государства либо получения кандидатом вида на жительство или иного документа, подтверждающего право на постоянное проживание на территории иностранного государства</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17.</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Информация о том, что кандидат не имеет счетов (вкладов), не осуществляет хранение наличных денежных средств и ценностей в иностранных банках, расположенных за пределами территории Российской Федерации. Информация представляется в виде скриншота с информационного ресурса «Личный кабинет налогоплательщика»,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отображением раздела «Счета за рубежом», либо документа федерального органа исполнительной власти, уполномоченного по контролю и надзору в области налогов и сборов</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B97B1F"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18.</w:t>
            </w:r>
          </w:p>
        </w:tc>
        <w:tc>
          <w:tcPr>
            <w:tcW w:w="0" w:type="auto"/>
            <w:tcBorders>
              <w:top w:val="single" w:sz="4" w:space="0" w:color="auto"/>
              <w:left w:val="single" w:sz="4" w:space="0" w:color="auto"/>
              <w:bottom w:val="single" w:sz="4" w:space="0" w:color="auto"/>
            </w:tcBorders>
          </w:tcPr>
          <w:p w:rsidR="002844CE" w:rsidRPr="00631605" w:rsidRDefault="002844CE" w:rsidP="002844CE">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Иные документы, которые гражданин, изъявивший желание участвовать в конкурсе, вправе предъявить в соответствии с пунктом 4.5 Порядка</w:t>
            </w:r>
          </w:p>
        </w:tc>
        <w:tc>
          <w:tcPr>
            <w:tcW w:w="0" w:type="auto"/>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bl>
    <w:p w:rsidR="002844CE" w:rsidRPr="00631605" w:rsidRDefault="002844CE" w:rsidP="002844CE">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w:t>
      </w:r>
      <w:r w:rsidRPr="00631605">
        <w:rPr>
          <w:rFonts w:ascii="Arial" w:hAnsi="Arial" w:cs="Arial"/>
          <w:sz w:val="16"/>
          <w:szCs w:val="16"/>
        </w:rPr>
        <w:tab/>
        <w:t>»___________</w:t>
      </w:r>
      <w:r w:rsidRPr="00631605">
        <w:rPr>
          <w:rFonts w:ascii="Arial" w:hAnsi="Arial" w:cs="Arial"/>
          <w:sz w:val="16"/>
          <w:szCs w:val="16"/>
        </w:rPr>
        <w:tab/>
        <w:t xml:space="preserve"> 20__года ___________/____________________</w:t>
      </w:r>
    </w:p>
    <w:p w:rsidR="002844CE" w:rsidRPr="00631605" w:rsidRDefault="002844CE" w:rsidP="002844CE">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t>(подпись)                 (Ф.И.О. (при наличии)</w:t>
      </w:r>
    </w:p>
    <w:p w:rsidR="002844CE" w:rsidRDefault="002844CE" w:rsidP="002844CE">
      <w:pPr>
        <w:pStyle w:val="2fff8"/>
        <w:jc w:val="right"/>
        <w:rPr>
          <w:rFonts w:ascii="Arial" w:hAnsi="Arial" w:cs="Arial"/>
          <w:sz w:val="16"/>
          <w:szCs w:val="16"/>
        </w:rPr>
      </w:pP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Приложение № 5</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к Порядку проведения конкурса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по отбору кандидатур на должность</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 Главы Валдайского муниципального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округа Новгородской области, избрания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 xml:space="preserve">Главы Валдайского муниципального </w:t>
      </w:r>
    </w:p>
    <w:p w:rsidR="002844CE" w:rsidRPr="00631605" w:rsidRDefault="002844CE" w:rsidP="002844CE">
      <w:pPr>
        <w:pStyle w:val="2fff8"/>
        <w:jc w:val="right"/>
        <w:rPr>
          <w:rFonts w:ascii="Arial" w:hAnsi="Arial" w:cs="Arial"/>
          <w:sz w:val="16"/>
          <w:szCs w:val="16"/>
        </w:rPr>
      </w:pPr>
      <w:r w:rsidRPr="00631605">
        <w:rPr>
          <w:rFonts w:ascii="Arial" w:hAnsi="Arial" w:cs="Arial"/>
          <w:sz w:val="16"/>
          <w:szCs w:val="16"/>
        </w:rPr>
        <w:t>округа Новгородской области</w:t>
      </w:r>
    </w:p>
    <w:p w:rsidR="002844CE" w:rsidRPr="00631605" w:rsidRDefault="002844CE" w:rsidP="002844CE">
      <w:pPr>
        <w:pStyle w:val="1f2"/>
        <w:spacing w:line="240" w:lineRule="auto"/>
        <w:jc w:val="center"/>
        <w:rPr>
          <w:rFonts w:ascii="Arial" w:hAnsi="Arial" w:cs="Arial"/>
          <w:sz w:val="16"/>
          <w:szCs w:val="16"/>
        </w:rPr>
      </w:pPr>
      <w:r w:rsidRPr="00631605">
        <w:rPr>
          <w:rFonts w:ascii="Arial" w:hAnsi="Arial" w:cs="Arial"/>
          <w:b/>
          <w:bCs/>
          <w:sz w:val="16"/>
          <w:szCs w:val="16"/>
        </w:rPr>
        <w:t>ОЦЕНОЧНЫЙ ЛИСТ № 2</w:t>
      </w:r>
    </w:p>
    <w:p w:rsidR="002844CE" w:rsidRPr="00631605" w:rsidRDefault="002844CE" w:rsidP="002844CE">
      <w:pPr>
        <w:pStyle w:val="1f2"/>
        <w:spacing w:line="240" w:lineRule="auto"/>
        <w:jc w:val="center"/>
        <w:rPr>
          <w:rFonts w:ascii="Arial" w:hAnsi="Arial" w:cs="Arial"/>
          <w:sz w:val="16"/>
          <w:szCs w:val="16"/>
        </w:rPr>
      </w:pPr>
      <w:r w:rsidRPr="00631605">
        <w:rPr>
          <w:rFonts w:ascii="Arial" w:hAnsi="Arial" w:cs="Arial"/>
          <w:sz w:val="16"/>
          <w:szCs w:val="16"/>
        </w:rPr>
        <w:t xml:space="preserve">на наличие оснований для отказа в допуске граждан </w:t>
      </w:r>
    </w:p>
    <w:p w:rsidR="002844CE" w:rsidRPr="00631605" w:rsidRDefault="002844CE" w:rsidP="002844CE">
      <w:pPr>
        <w:pStyle w:val="1f2"/>
        <w:spacing w:line="240" w:lineRule="auto"/>
        <w:jc w:val="center"/>
        <w:rPr>
          <w:rFonts w:ascii="Arial" w:hAnsi="Arial" w:cs="Arial"/>
          <w:sz w:val="16"/>
          <w:szCs w:val="16"/>
        </w:rPr>
      </w:pPr>
      <w:r w:rsidRPr="00631605">
        <w:rPr>
          <w:rFonts w:ascii="Arial" w:hAnsi="Arial" w:cs="Arial"/>
          <w:sz w:val="16"/>
          <w:szCs w:val="16"/>
        </w:rPr>
        <w:t>к участию в конкурсе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58"/>
        <w:gridCol w:w="161"/>
        <w:gridCol w:w="6356"/>
        <w:gridCol w:w="2061"/>
        <w:gridCol w:w="66"/>
        <w:gridCol w:w="1848"/>
      </w:tblGrid>
      <w:tr w:rsidR="002844CE" w:rsidRPr="00631605" w:rsidTr="002844CE">
        <w:trPr>
          <w:trHeight w:val="20"/>
          <w:jc w:val="center"/>
        </w:trPr>
        <w:tc>
          <w:tcPr>
            <w:tcW w:w="378" w:type="pct"/>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 п/п</w:t>
            </w:r>
          </w:p>
        </w:tc>
        <w:tc>
          <w:tcPr>
            <w:tcW w:w="2871" w:type="pct"/>
            <w:gridSpan w:val="2"/>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Наименование критерия</w:t>
            </w:r>
          </w:p>
        </w:tc>
        <w:tc>
          <w:tcPr>
            <w:tcW w:w="937" w:type="pct"/>
            <w:gridSpan w:val="2"/>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Ф.И.О. (при наличии) гражданина, изъявившего</w:t>
            </w:r>
          </w:p>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желание участвовать</w:t>
            </w:r>
          </w:p>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 xml:space="preserve"> в конкурсе («+» выявлено, </w:t>
            </w:r>
          </w:p>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 не выявлено)</w:t>
            </w:r>
          </w:p>
        </w:tc>
        <w:tc>
          <w:tcPr>
            <w:tcW w:w="814" w:type="pct"/>
          </w:tcPr>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 xml:space="preserve">Ф.И.О. (при наличии) гражданина, изъявившего желание участвовать в конкурсе («+» выявлено, </w:t>
            </w:r>
          </w:p>
          <w:p w:rsidR="002844CE" w:rsidRPr="00631605" w:rsidRDefault="002844CE" w:rsidP="002844CE">
            <w:pPr>
              <w:pStyle w:val="affffffffff4"/>
              <w:ind w:firstLine="0"/>
              <w:jc w:val="center"/>
              <w:rPr>
                <w:rFonts w:ascii="Arial" w:hAnsi="Arial" w:cs="Arial"/>
                <w:b/>
                <w:sz w:val="12"/>
                <w:szCs w:val="12"/>
              </w:rPr>
            </w:pPr>
            <w:r w:rsidRPr="00631605">
              <w:rPr>
                <w:rFonts w:ascii="Arial" w:hAnsi="Arial" w:cs="Arial"/>
                <w:b/>
                <w:sz w:val="12"/>
                <w:szCs w:val="12"/>
              </w:rPr>
              <w:t>«-» не выявлено)</w:t>
            </w:r>
          </w:p>
        </w:tc>
      </w:tr>
      <w:tr w:rsidR="002844CE" w:rsidRPr="00631605" w:rsidTr="002844CE">
        <w:trPr>
          <w:trHeight w:val="20"/>
          <w:jc w:val="center"/>
        </w:trPr>
        <w:tc>
          <w:tcPr>
            <w:tcW w:w="378" w:type="pct"/>
            <w:vAlign w:val="bottom"/>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w:t>
            </w:r>
          </w:p>
        </w:tc>
        <w:tc>
          <w:tcPr>
            <w:tcW w:w="2871" w:type="pct"/>
            <w:gridSpan w:val="2"/>
            <w:vAlign w:val="bottom"/>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2</w:t>
            </w:r>
          </w:p>
        </w:tc>
        <w:tc>
          <w:tcPr>
            <w:tcW w:w="937" w:type="pct"/>
            <w:gridSpan w:val="2"/>
            <w:vAlign w:val="bottom"/>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3</w:t>
            </w:r>
          </w:p>
        </w:tc>
        <w:tc>
          <w:tcPr>
            <w:tcW w:w="814" w:type="pct"/>
            <w:vAlign w:val="bottom"/>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4</w:t>
            </w:r>
          </w:p>
        </w:tc>
      </w:tr>
      <w:tr w:rsidR="002844CE" w:rsidRPr="00631605" w:rsidTr="002844CE">
        <w:trPr>
          <w:trHeight w:val="20"/>
          <w:jc w:val="center"/>
        </w:trPr>
        <w:tc>
          <w:tcPr>
            <w:tcW w:w="378" w:type="pct"/>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1.</w:t>
            </w:r>
          </w:p>
        </w:tc>
        <w:tc>
          <w:tcPr>
            <w:tcW w:w="2871" w:type="pct"/>
            <w:gridSpan w:val="2"/>
          </w:tcPr>
          <w:p w:rsidR="002844CE" w:rsidRPr="00631605" w:rsidRDefault="002844CE" w:rsidP="002844CE">
            <w:pPr>
              <w:pStyle w:val="affffffffff4"/>
              <w:ind w:left="113" w:right="113" w:firstLine="0"/>
              <w:jc w:val="both"/>
              <w:rPr>
                <w:rFonts w:ascii="Arial" w:hAnsi="Arial" w:cs="Arial"/>
                <w:sz w:val="12"/>
                <w:szCs w:val="12"/>
              </w:rPr>
            </w:pPr>
            <w:r w:rsidRPr="00631605">
              <w:rPr>
                <w:rFonts w:ascii="Arial" w:hAnsi="Arial" w:cs="Arial"/>
                <w:sz w:val="12"/>
                <w:szCs w:val="12"/>
              </w:rPr>
              <w:t>Недостижение кандидатом на день  представления Думе Валдайского муниципального округа Новгородской области возраста 21 года</w:t>
            </w:r>
          </w:p>
        </w:tc>
        <w:tc>
          <w:tcPr>
            <w:tcW w:w="937" w:type="pct"/>
            <w:gridSpan w:val="2"/>
          </w:tcPr>
          <w:p w:rsidR="002844CE" w:rsidRPr="00631605" w:rsidRDefault="002844CE" w:rsidP="002844CE">
            <w:pPr>
              <w:rPr>
                <w:rFonts w:ascii="Arial" w:hAnsi="Arial" w:cs="Arial"/>
                <w:sz w:val="12"/>
                <w:szCs w:val="12"/>
              </w:rPr>
            </w:pPr>
          </w:p>
        </w:tc>
        <w:tc>
          <w:tcPr>
            <w:tcW w:w="814" w:type="pct"/>
          </w:tcPr>
          <w:p w:rsidR="002844CE" w:rsidRPr="00631605" w:rsidRDefault="002844CE" w:rsidP="002844CE">
            <w:pPr>
              <w:rPr>
                <w:rFonts w:ascii="Arial" w:hAnsi="Arial" w:cs="Arial"/>
                <w:sz w:val="12"/>
                <w:szCs w:val="12"/>
              </w:rPr>
            </w:pPr>
          </w:p>
        </w:tc>
      </w:tr>
      <w:tr w:rsidR="002844CE" w:rsidRPr="00631605" w:rsidTr="002844CE">
        <w:trPr>
          <w:trHeight w:val="20"/>
          <w:jc w:val="center"/>
        </w:trPr>
        <w:tc>
          <w:tcPr>
            <w:tcW w:w="378" w:type="pct"/>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2.</w:t>
            </w:r>
          </w:p>
        </w:tc>
        <w:tc>
          <w:tcPr>
            <w:tcW w:w="2871" w:type="pct"/>
            <w:gridSpan w:val="2"/>
          </w:tcPr>
          <w:p w:rsidR="002844CE" w:rsidRPr="00631605" w:rsidRDefault="002844CE" w:rsidP="002844CE">
            <w:pPr>
              <w:pStyle w:val="affffffffff4"/>
              <w:ind w:left="113" w:right="113" w:firstLine="0"/>
              <w:jc w:val="both"/>
              <w:rPr>
                <w:rFonts w:ascii="Arial" w:hAnsi="Arial" w:cs="Arial"/>
                <w:sz w:val="12"/>
                <w:szCs w:val="12"/>
              </w:rPr>
            </w:pPr>
            <w:r w:rsidRPr="00631605">
              <w:rPr>
                <w:rFonts w:ascii="Arial" w:hAnsi="Arial" w:cs="Arial"/>
                <w:sz w:val="12"/>
                <w:szCs w:val="12"/>
              </w:rPr>
              <w:t>Признание кандидата судом недееспособным или содержание в местах лишения свободы по приговору суда</w:t>
            </w:r>
          </w:p>
        </w:tc>
        <w:tc>
          <w:tcPr>
            <w:tcW w:w="937" w:type="pct"/>
            <w:gridSpan w:val="2"/>
          </w:tcPr>
          <w:p w:rsidR="002844CE" w:rsidRPr="00631605" w:rsidRDefault="002844CE" w:rsidP="002844CE">
            <w:pPr>
              <w:rPr>
                <w:rFonts w:ascii="Arial" w:hAnsi="Arial" w:cs="Arial"/>
                <w:sz w:val="12"/>
                <w:szCs w:val="12"/>
              </w:rPr>
            </w:pPr>
          </w:p>
        </w:tc>
        <w:tc>
          <w:tcPr>
            <w:tcW w:w="814" w:type="pct"/>
          </w:tcPr>
          <w:p w:rsidR="002844CE" w:rsidRPr="00631605" w:rsidRDefault="002844CE" w:rsidP="002844CE">
            <w:pPr>
              <w:rPr>
                <w:rFonts w:ascii="Arial" w:hAnsi="Arial" w:cs="Arial"/>
                <w:sz w:val="12"/>
                <w:szCs w:val="12"/>
              </w:rPr>
            </w:pPr>
          </w:p>
        </w:tc>
      </w:tr>
      <w:tr w:rsidR="002844CE" w:rsidRPr="00631605" w:rsidTr="002844CE">
        <w:trPr>
          <w:trHeight w:val="20"/>
          <w:jc w:val="center"/>
        </w:trPr>
        <w:tc>
          <w:tcPr>
            <w:tcW w:w="378" w:type="pct"/>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3.</w:t>
            </w:r>
          </w:p>
        </w:tc>
        <w:tc>
          <w:tcPr>
            <w:tcW w:w="2871" w:type="pct"/>
            <w:gridSpan w:val="2"/>
          </w:tcPr>
          <w:p w:rsidR="002844CE" w:rsidRPr="00631605" w:rsidRDefault="002844CE" w:rsidP="002844CE">
            <w:pPr>
              <w:pStyle w:val="affffffffff4"/>
              <w:tabs>
                <w:tab w:val="left" w:pos="2606"/>
              </w:tabs>
              <w:ind w:left="113" w:right="113" w:firstLine="0"/>
              <w:jc w:val="both"/>
              <w:rPr>
                <w:rFonts w:ascii="Arial" w:hAnsi="Arial" w:cs="Arial"/>
                <w:sz w:val="12"/>
                <w:szCs w:val="12"/>
              </w:rPr>
            </w:pPr>
            <w:r w:rsidRPr="00631605">
              <w:rPr>
                <w:rFonts w:ascii="Arial" w:hAnsi="Arial" w:cs="Arial"/>
                <w:sz w:val="12"/>
                <w:szCs w:val="12"/>
              </w:rPr>
              <w:t>Наличие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c>
          <w:tcPr>
            <w:tcW w:w="937" w:type="pct"/>
            <w:gridSpan w:val="2"/>
          </w:tcPr>
          <w:p w:rsidR="002844CE" w:rsidRPr="00631605" w:rsidRDefault="002844CE" w:rsidP="002844CE">
            <w:pPr>
              <w:rPr>
                <w:rFonts w:ascii="Arial" w:hAnsi="Arial" w:cs="Arial"/>
                <w:sz w:val="12"/>
                <w:szCs w:val="12"/>
              </w:rPr>
            </w:pPr>
          </w:p>
        </w:tc>
        <w:tc>
          <w:tcPr>
            <w:tcW w:w="814" w:type="pct"/>
          </w:tcPr>
          <w:p w:rsidR="002844CE" w:rsidRPr="00631605" w:rsidRDefault="002844CE" w:rsidP="002844CE">
            <w:pPr>
              <w:rPr>
                <w:rFonts w:ascii="Arial" w:hAnsi="Arial" w:cs="Arial"/>
                <w:sz w:val="12"/>
                <w:szCs w:val="12"/>
              </w:rPr>
            </w:pPr>
          </w:p>
        </w:tc>
      </w:tr>
      <w:tr w:rsidR="002844CE" w:rsidRPr="00631605" w:rsidTr="002844CE">
        <w:trPr>
          <w:trHeight w:val="20"/>
          <w:jc w:val="center"/>
        </w:trPr>
        <w:tc>
          <w:tcPr>
            <w:tcW w:w="378" w:type="pct"/>
          </w:tcPr>
          <w:p w:rsidR="002844CE" w:rsidRPr="00631605" w:rsidRDefault="002844CE" w:rsidP="002844CE">
            <w:pPr>
              <w:pStyle w:val="affffffffff4"/>
              <w:ind w:firstLine="0"/>
              <w:jc w:val="center"/>
              <w:rPr>
                <w:rFonts w:ascii="Arial" w:hAnsi="Arial" w:cs="Arial"/>
                <w:sz w:val="12"/>
                <w:szCs w:val="12"/>
              </w:rPr>
            </w:pPr>
            <w:r w:rsidRPr="00631605">
              <w:rPr>
                <w:rFonts w:ascii="Arial" w:hAnsi="Arial" w:cs="Arial"/>
                <w:sz w:val="12"/>
                <w:szCs w:val="12"/>
              </w:rPr>
              <w:t>4.</w:t>
            </w:r>
          </w:p>
        </w:tc>
        <w:tc>
          <w:tcPr>
            <w:tcW w:w="2871" w:type="pct"/>
            <w:gridSpan w:val="2"/>
          </w:tcPr>
          <w:p w:rsidR="002844CE" w:rsidRPr="00631605" w:rsidRDefault="002844CE" w:rsidP="002844CE">
            <w:pPr>
              <w:pStyle w:val="affffffffff4"/>
              <w:tabs>
                <w:tab w:val="left" w:pos="1843"/>
                <w:tab w:val="left" w:pos="2813"/>
              </w:tabs>
              <w:ind w:left="113" w:right="113" w:firstLine="0"/>
              <w:jc w:val="both"/>
              <w:rPr>
                <w:rFonts w:ascii="Arial" w:hAnsi="Arial" w:cs="Arial"/>
                <w:sz w:val="12"/>
                <w:szCs w:val="12"/>
              </w:rPr>
            </w:pPr>
            <w:r w:rsidRPr="00631605">
              <w:rPr>
                <w:rFonts w:ascii="Arial" w:hAnsi="Arial" w:cs="Arial"/>
                <w:sz w:val="12"/>
                <w:szCs w:val="12"/>
              </w:rPr>
              <w:t>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именно: осужден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tc>
        <w:tc>
          <w:tcPr>
            <w:tcW w:w="937" w:type="pct"/>
            <w:gridSpan w:val="2"/>
          </w:tcPr>
          <w:p w:rsidR="002844CE" w:rsidRPr="00631605" w:rsidRDefault="002844CE" w:rsidP="002844CE">
            <w:pPr>
              <w:rPr>
                <w:rFonts w:ascii="Arial" w:hAnsi="Arial" w:cs="Arial"/>
                <w:sz w:val="12"/>
                <w:szCs w:val="12"/>
              </w:rPr>
            </w:pPr>
          </w:p>
        </w:tc>
        <w:tc>
          <w:tcPr>
            <w:tcW w:w="814" w:type="pct"/>
          </w:tcPr>
          <w:p w:rsidR="002844CE" w:rsidRPr="00631605" w:rsidRDefault="002844CE" w:rsidP="002844CE">
            <w:pPr>
              <w:rPr>
                <w:rFonts w:ascii="Arial" w:hAnsi="Arial" w:cs="Arial"/>
                <w:sz w:val="12"/>
                <w:szCs w:val="12"/>
              </w:rPr>
            </w:pPr>
          </w:p>
        </w:tc>
      </w:tr>
      <w:tr w:rsidR="002844CE" w:rsidRPr="00631605"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49" w:type="pct"/>
            <w:gridSpan w:val="2"/>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2800" w:type="pct"/>
            <w:tcBorders>
              <w:top w:val="single" w:sz="4" w:space="0" w:color="auto"/>
              <w:left w:val="single" w:sz="4" w:space="0" w:color="auto"/>
              <w:bottom w:val="single" w:sz="4" w:space="0" w:color="auto"/>
            </w:tcBorders>
          </w:tcPr>
          <w:p w:rsidR="002844CE" w:rsidRPr="00631605" w:rsidRDefault="002844CE" w:rsidP="002844CE">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 xml:space="preserve">лишению свободы за совершение тяжких преступлений, судимость которых снята или погашена, - до истечения десяти лет со дня снятия или погашения судимости; </w:t>
            </w:r>
          </w:p>
          <w:p w:rsidR="002844CE" w:rsidRPr="00631605" w:rsidRDefault="002844CE" w:rsidP="002844CE">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 xml:space="preserve">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t>
            </w:r>
          </w:p>
          <w:p w:rsidR="002844CE" w:rsidRPr="00631605" w:rsidRDefault="002844CE" w:rsidP="002844CE">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 xml:space="preserve">осужден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неснятую и непогашенную судимость за указанные преступления; </w:t>
            </w:r>
          </w:p>
          <w:p w:rsidR="002844CE" w:rsidRPr="00631605" w:rsidRDefault="002844CE" w:rsidP="002844CE">
            <w:pPr>
              <w:pStyle w:val="affffffffff4"/>
              <w:ind w:left="113" w:right="113" w:firstLine="0"/>
              <w:jc w:val="both"/>
              <w:rPr>
                <w:rFonts w:ascii="Arial" w:hAnsi="Arial" w:cs="Arial"/>
                <w:sz w:val="12"/>
                <w:szCs w:val="12"/>
              </w:rPr>
            </w:pPr>
            <w:r w:rsidRPr="00631605">
              <w:rPr>
                <w:rFonts w:ascii="Arial" w:hAnsi="Arial" w:cs="Arial"/>
                <w:sz w:val="12"/>
                <w:szCs w:val="12"/>
              </w:rPr>
              <w:t>подвергнут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2844CE" w:rsidRPr="00631605" w:rsidRDefault="002844CE" w:rsidP="002844CE">
            <w:pPr>
              <w:pStyle w:val="affffffffff4"/>
              <w:tabs>
                <w:tab w:val="left" w:pos="739"/>
                <w:tab w:val="left" w:pos="2688"/>
              </w:tabs>
              <w:ind w:firstLine="0"/>
              <w:jc w:val="both"/>
              <w:rPr>
                <w:rFonts w:ascii="Arial" w:hAnsi="Arial" w:cs="Arial"/>
                <w:sz w:val="12"/>
                <w:szCs w:val="12"/>
              </w:rPr>
            </w:pPr>
            <w:r w:rsidRPr="00631605">
              <w:rPr>
                <w:rFonts w:ascii="Arial" w:hAnsi="Arial" w:cs="Arial"/>
                <w:sz w:val="12"/>
                <w:szCs w:val="12"/>
              </w:rPr>
              <w:t>в отношении гражданина Российской Федерации есть вступившее в силу решение суда о лишении его права занимать государственные и (или) муниципальные должности в течение определенного срока</w:t>
            </w:r>
          </w:p>
        </w:tc>
        <w:tc>
          <w:tcPr>
            <w:tcW w:w="908" w:type="pct"/>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843" w:type="pct"/>
            <w:gridSpan w:val="2"/>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r w:rsidR="002844CE" w:rsidRPr="00631605" w:rsidTr="002844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49" w:type="pct"/>
            <w:gridSpan w:val="2"/>
            <w:tcBorders>
              <w:top w:val="single" w:sz="4" w:space="0" w:color="auto"/>
              <w:left w:val="single" w:sz="4" w:space="0" w:color="auto"/>
              <w:bottom w:val="single" w:sz="4" w:space="0" w:color="auto"/>
            </w:tcBorders>
          </w:tcPr>
          <w:p w:rsidR="002844CE" w:rsidRPr="00631605" w:rsidRDefault="002844CE" w:rsidP="002844CE">
            <w:pPr>
              <w:jc w:val="center"/>
              <w:rPr>
                <w:rFonts w:ascii="Arial" w:hAnsi="Arial" w:cs="Arial"/>
                <w:sz w:val="12"/>
                <w:szCs w:val="12"/>
              </w:rPr>
            </w:pPr>
            <w:r w:rsidRPr="00631605">
              <w:rPr>
                <w:rFonts w:ascii="Arial" w:hAnsi="Arial" w:cs="Arial"/>
                <w:sz w:val="12"/>
                <w:szCs w:val="12"/>
              </w:rPr>
              <w:t>5.</w:t>
            </w:r>
          </w:p>
        </w:tc>
        <w:tc>
          <w:tcPr>
            <w:tcW w:w="2800" w:type="pct"/>
            <w:tcBorders>
              <w:top w:val="single" w:sz="4" w:space="0" w:color="auto"/>
              <w:left w:val="single" w:sz="4" w:space="0" w:color="auto"/>
              <w:bottom w:val="single" w:sz="4" w:space="0" w:color="auto"/>
            </w:tcBorders>
          </w:tcPr>
          <w:p w:rsidR="002844CE" w:rsidRPr="00631605" w:rsidRDefault="002844CE" w:rsidP="002844CE">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Наличие у кандидата на момент подачи документов счетов (вкладов),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c>
          <w:tcPr>
            <w:tcW w:w="908" w:type="pct"/>
            <w:tcBorders>
              <w:top w:val="single" w:sz="4" w:space="0" w:color="auto"/>
              <w:left w:val="single" w:sz="4" w:space="0" w:color="auto"/>
              <w:bottom w:val="single" w:sz="4" w:space="0" w:color="auto"/>
            </w:tcBorders>
          </w:tcPr>
          <w:p w:rsidR="002844CE" w:rsidRPr="00631605" w:rsidRDefault="002844CE" w:rsidP="002844CE">
            <w:pPr>
              <w:rPr>
                <w:rFonts w:ascii="Arial" w:hAnsi="Arial" w:cs="Arial"/>
                <w:sz w:val="12"/>
                <w:szCs w:val="12"/>
              </w:rPr>
            </w:pPr>
          </w:p>
        </w:tc>
        <w:tc>
          <w:tcPr>
            <w:tcW w:w="843" w:type="pct"/>
            <w:gridSpan w:val="2"/>
            <w:tcBorders>
              <w:top w:val="single" w:sz="4" w:space="0" w:color="auto"/>
              <w:left w:val="single" w:sz="4" w:space="0" w:color="auto"/>
              <w:bottom w:val="single" w:sz="4" w:space="0" w:color="auto"/>
              <w:right w:val="single" w:sz="4" w:space="0" w:color="auto"/>
            </w:tcBorders>
          </w:tcPr>
          <w:p w:rsidR="002844CE" w:rsidRPr="00631605" w:rsidRDefault="002844CE" w:rsidP="002844CE">
            <w:pPr>
              <w:rPr>
                <w:rFonts w:ascii="Arial" w:hAnsi="Arial" w:cs="Arial"/>
                <w:sz w:val="12"/>
                <w:szCs w:val="12"/>
              </w:rPr>
            </w:pPr>
          </w:p>
        </w:tc>
      </w:tr>
    </w:tbl>
    <w:p w:rsidR="002844CE" w:rsidRPr="00631605" w:rsidRDefault="002844CE" w:rsidP="002844CE">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 xml:space="preserve"> «</w:t>
      </w:r>
      <w:r w:rsidRPr="00631605">
        <w:rPr>
          <w:rFonts w:ascii="Arial" w:hAnsi="Arial" w:cs="Arial"/>
          <w:sz w:val="16"/>
          <w:szCs w:val="16"/>
        </w:rPr>
        <w:tab/>
        <w:t>»___________</w:t>
      </w:r>
      <w:r w:rsidRPr="00631605">
        <w:rPr>
          <w:rFonts w:ascii="Arial" w:hAnsi="Arial" w:cs="Arial"/>
          <w:sz w:val="16"/>
          <w:szCs w:val="16"/>
        </w:rPr>
        <w:tab/>
        <w:t xml:space="preserve"> 20__года ___________/____________________</w:t>
      </w:r>
    </w:p>
    <w:p w:rsidR="002844CE" w:rsidRPr="00631605" w:rsidRDefault="002844CE" w:rsidP="002844CE">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t>(подпись)                 (Ф.И.О. (при наличии)</w:t>
      </w:r>
    </w:p>
    <w:p w:rsidR="00867ACC" w:rsidRDefault="00867ACC" w:rsidP="004E1A32">
      <w:pPr>
        <w:tabs>
          <w:tab w:val="left" w:pos="5954"/>
        </w:tabs>
        <w:jc w:val="right"/>
        <w:rPr>
          <w:rFonts w:ascii="Arial" w:hAnsi="Arial" w:cs="Arial"/>
          <w:b/>
          <w:sz w:val="16"/>
          <w:szCs w:val="16"/>
        </w:rPr>
      </w:pPr>
    </w:p>
    <w:p w:rsidR="00BA0302" w:rsidRPr="00BA0302" w:rsidRDefault="00BA0302" w:rsidP="00BA0302">
      <w:pPr>
        <w:ind w:left="-120"/>
        <w:jc w:val="center"/>
        <w:rPr>
          <w:rFonts w:ascii="Arial" w:hAnsi="Arial" w:cs="Arial"/>
          <w:b/>
          <w:sz w:val="16"/>
          <w:szCs w:val="16"/>
        </w:rPr>
      </w:pPr>
      <w:r w:rsidRPr="00BA0302">
        <w:rPr>
          <w:rFonts w:ascii="Arial" w:hAnsi="Arial" w:cs="Arial"/>
          <w:b/>
          <w:sz w:val="16"/>
          <w:szCs w:val="16"/>
        </w:rPr>
        <w:t>Информационное сообщение о предоставлении в собственность земельного участка.</w:t>
      </w:r>
    </w:p>
    <w:p w:rsidR="00BA0302" w:rsidRPr="00BA0302" w:rsidRDefault="00BA0302" w:rsidP="00BA0302">
      <w:pPr>
        <w:ind w:firstLine="284"/>
        <w:jc w:val="both"/>
        <w:rPr>
          <w:rFonts w:ascii="Arial" w:hAnsi="Arial" w:cs="Arial"/>
          <w:sz w:val="16"/>
          <w:szCs w:val="16"/>
        </w:rPr>
      </w:pPr>
      <w:r w:rsidRPr="00BA0302">
        <w:rPr>
          <w:rFonts w:ascii="Arial" w:hAnsi="Arial" w:cs="Arial"/>
          <w:sz w:val="16"/>
          <w:szCs w:val="16"/>
        </w:rPr>
        <w:t>Администрация Валдайского муниципального района сообщает о приёме заявлений о предоставлении в собственность земельного участка, из земель населённых пунктов, расположенного:</w:t>
      </w:r>
    </w:p>
    <w:p w:rsidR="00BA0302" w:rsidRPr="00BA0302" w:rsidRDefault="00BA0302" w:rsidP="00BA0302">
      <w:pPr>
        <w:ind w:firstLine="284"/>
        <w:jc w:val="both"/>
        <w:rPr>
          <w:rFonts w:ascii="Arial" w:hAnsi="Arial" w:cs="Arial"/>
          <w:sz w:val="16"/>
          <w:szCs w:val="16"/>
        </w:rPr>
      </w:pPr>
      <w:r w:rsidRPr="00BA0302">
        <w:rPr>
          <w:rFonts w:ascii="Arial" w:hAnsi="Arial" w:cs="Arial"/>
          <w:sz w:val="16"/>
          <w:szCs w:val="16"/>
        </w:rPr>
        <w:t>Российская Федерация, Новгородская область, Валдайский муниципальный район, Яжелбицкое сельское поселение, д. Угриво, площадью 1467 кв.м., для ведения садоводства (ориентир: данный земельный участок примыкает с юго-западной стороны к земельному участку с кадастровым номером 53:03:1526001:281).</w:t>
      </w:r>
    </w:p>
    <w:p w:rsidR="00BA0302" w:rsidRPr="00BA0302" w:rsidRDefault="00BA0302" w:rsidP="00BA0302">
      <w:pPr>
        <w:ind w:firstLine="284"/>
        <w:jc w:val="both"/>
        <w:rPr>
          <w:rFonts w:ascii="Arial" w:hAnsi="Arial" w:cs="Arial"/>
          <w:sz w:val="16"/>
          <w:szCs w:val="16"/>
        </w:rPr>
      </w:pPr>
      <w:r w:rsidRPr="00BA0302">
        <w:rPr>
          <w:rFonts w:ascii="Arial" w:hAnsi="Arial" w:cs="Arial"/>
          <w:sz w:val="16"/>
          <w:szCs w:val="16"/>
        </w:rPr>
        <w:t>Граждане, заинтересованные в предоставлении земельного участка, могут подать заявление о  намерении участвовать в аукционе по продаже данного земельного участка.</w:t>
      </w:r>
    </w:p>
    <w:p w:rsidR="00BA0302" w:rsidRPr="00BA0302" w:rsidRDefault="00BA0302" w:rsidP="00BA0302">
      <w:pPr>
        <w:ind w:firstLine="284"/>
        <w:jc w:val="both"/>
        <w:rPr>
          <w:rFonts w:ascii="Arial" w:hAnsi="Arial" w:cs="Arial"/>
          <w:sz w:val="16"/>
          <w:szCs w:val="16"/>
        </w:rPr>
      </w:pPr>
      <w:r w:rsidRPr="00BA0302">
        <w:rPr>
          <w:rFonts w:ascii="Arial" w:hAnsi="Arial" w:cs="Arial"/>
          <w:sz w:val="16"/>
          <w:szCs w:val="16"/>
        </w:rPr>
        <w:t xml:space="preserve"> Заявления принимаются в течение тридцати дней со дня опубликования данного сообщения (по 01.10.2025 включительно).</w:t>
      </w:r>
    </w:p>
    <w:p w:rsidR="00BA0302" w:rsidRPr="00BA0302" w:rsidRDefault="00BA0302" w:rsidP="00BA0302">
      <w:pPr>
        <w:ind w:firstLine="284"/>
        <w:jc w:val="both"/>
        <w:rPr>
          <w:rFonts w:ascii="Arial" w:hAnsi="Arial" w:cs="Arial"/>
          <w:sz w:val="16"/>
          <w:szCs w:val="16"/>
        </w:rPr>
      </w:pPr>
      <w:r w:rsidRPr="00BA0302">
        <w:rPr>
          <w:rStyle w:val="apple-style-span"/>
          <w:rFonts w:ascii="Arial" w:hAnsi="Arial" w:cs="Arial"/>
          <w:color w:val="252525"/>
          <w:sz w:val="16"/>
          <w:szCs w:val="16"/>
          <w:shd w:val="clear" w:color="auto" w:fill="FFFFFF"/>
        </w:rPr>
        <w:t xml:space="preserve">Заявления могут быть поданы при личном обращении в бумажном виде, с представлением документа, подтверждающего личность гражданина,  в </w:t>
      </w:r>
      <w:r w:rsidRPr="00BA0302">
        <w:rPr>
          <w:rStyle w:val="apple-style-span"/>
          <w:rFonts w:ascii="Arial" w:hAnsi="Arial" w:cs="Arial"/>
          <w:b/>
          <w:color w:val="252525"/>
          <w:sz w:val="16"/>
          <w:szCs w:val="16"/>
          <w:shd w:val="clear" w:color="auto" w:fill="FFFFFF"/>
        </w:rPr>
        <w:t>409</w:t>
      </w:r>
      <w:r w:rsidRPr="00BA0302">
        <w:rPr>
          <w:rStyle w:val="apple-style-span"/>
          <w:rFonts w:ascii="Arial" w:hAnsi="Arial" w:cs="Arial"/>
          <w:color w:val="252525"/>
          <w:sz w:val="16"/>
          <w:szCs w:val="16"/>
          <w:shd w:val="clear" w:color="auto" w:fill="FFFFFF"/>
        </w:rPr>
        <w:t xml:space="preserve"> кабинет Администрации Валдайского муниципального района по адресу: Новгородская область, г. Валдай, пр. Комсомольский, д.19/21.</w:t>
      </w:r>
    </w:p>
    <w:p w:rsidR="00BA0302" w:rsidRPr="00BA0302" w:rsidRDefault="00BA0302" w:rsidP="00BA0302">
      <w:pPr>
        <w:ind w:firstLine="284"/>
        <w:jc w:val="both"/>
        <w:rPr>
          <w:rFonts w:ascii="Arial" w:hAnsi="Arial" w:cs="Arial"/>
          <w:sz w:val="16"/>
          <w:szCs w:val="16"/>
        </w:rPr>
      </w:pPr>
      <w:r w:rsidRPr="00BA0302">
        <w:rPr>
          <w:rFonts w:ascii="Arial" w:hAnsi="Arial" w:cs="Arial"/>
          <w:sz w:val="16"/>
          <w:szCs w:val="16"/>
        </w:rPr>
        <w:t>Со схемой расположения земельного участка на бумажном носителе, можно ознакомиться в комитете по управлению муниципальным имуществом Администрации муниципального района (каб.409), с 8.30 до 17.30 (перерыв на обед с 13.00 до 14.00) в рабочие дни.</w:t>
      </w:r>
    </w:p>
    <w:p w:rsidR="00BA0302" w:rsidRPr="00BA0302" w:rsidRDefault="00BA0302" w:rsidP="00BA0302">
      <w:pPr>
        <w:ind w:firstLine="284"/>
        <w:jc w:val="both"/>
        <w:rPr>
          <w:rFonts w:ascii="Arial" w:hAnsi="Arial" w:cs="Arial"/>
          <w:sz w:val="16"/>
          <w:szCs w:val="16"/>
        </w:rPr>
      </w:pPr>
      <w:r w:rsidRPr="00BA0302">
        <w:rPr>
          <w:rFonts w:ascii="Arial" w:hAnsi="Arial" w:cs="Arial"/>
          <w:sz w:val="16"/>
          <w:szCs w:val="16"/>
        </w:rPr>
        <w:t>При поступлении двух или более заявлений, земельный участок предоставляется на торгах.</w:t>
      </w:r>
    </w:p>
    <w:p w:rsidR="00535707" w:rsidRDefault="00535707" w:rsidP="004E1A32">
      <w:pPr>
        <w:tabs>
          <w:tab w:val="left" w:pos="5954"/>
        </w:tabs>
        <w:jc w:val="right"/>
        <w:rPr>
          <w:rFonts w:ascii="Arial" w:hAnsi="Arial" w:cs="Arial"/>
          <w:b/>
          <w:sz w:val="16"/>
          <w:szCs w:val="16"/>
        </w:rPr>
      </w:pPr>
    </w:p>
    <w:p w:rsidR="00705E44" w:rsidRDefault="00705E44" w:rsidP="00705E44">
      <w:pPr>
        <w:tabs>
          <w:tab w:val="left" w:pos="5954"/>
        </w:tabs>
        <w:jc w:val="center"/>
        <w:rPr>
          <w:rFonts w:ascii="Arial" w:hAnsi="Arial" w:cs="Arial"/>
          <w:b/>
          <w:sz w:val="16"/>
          <w:szCs w:val="16"/>
        </w:rPr>
      </w:pPr>
      <w:r w:rsidRPr="00BA0302">
        <w:rPr>
          <w:rFonts w:ascii="Arial" w:hAnsi="Arial" w:cs="Arial"/>
          <w:b/>
          <w:sz w:val="16"/>
          <w:szCs w:val="16"/>
        </w:rPr>
        <w:t>Информационное сообщение о</w:t>
      </w:r>
      <w:r>
        <w:rPr>
          <w:rFonts w:ascii="Arial" w:hAnsi="Arial" w:cs="Arial"/>
          <w:b/>
          <w:sz w:val="16"/>
          <w:szCs w:val="16"/>
        </w:rPr>
        <w:t xml:space="preserve"> результатах аукциона</w:t>
      </w:r>
    </w:p>
    <w:p w:rsidR="00705E44" w:rsidRPr="00705E44" w:rsidRDefault="00705E44" w:rsidP="00705E44">
      <w:pPr>
        <w:ind w:firstLine="284"/>
        <w:jc w:val="both"/>
        <w:rPr>
          <w:rFonts w:ascii="Arial" w:hAnsi="Arial" w:cs="Arial"/>
          <w:sz w:val="16"/>
          <w:szCs w:val="16"/>
        </w:rPr>
      </w:pPr>
      <w:r w:rsidRPr="00705E44">
        <w:rPr>
          <w:rFonts w:ascii="Arial" w:hAnsi="Arial" w:cs="Arial"/>
          <w:sz w:val="16"/>
          <w:szCs w:val="16"/>
        </w:rPr>
        <w:t>Администрация Валдайского муниципального района сообщает о результатах проведения аукциона по продаже земельного участка, назначенного на 01 октября 2025 года и утвержденного Протоколом об определении участников № 1 от 30 сентября 2025 года.</w:t>
      </w:r>
    </w:p>
    <w:p w:rsidR="00705E44" w:rsidRPr="00705E44" w:rsidRDefault="00705E44" w:rsidP="00705E44">
      <w:pPr>
        <w:ind w:firstLine="284"/>
        <w:jc w:val="both"/>
        <w:rPr>
          <w:rFonts w:ascii="Arial" w:hAnsi="Arial" w:cs="Arial"/>
          <w:sz w:val="16"/>
          <w:szCs w:val="16"/>
        </w:rPr>
      </w:pPr>
      <w:r w:rsidRPr="00705E44">
        <w:rPr>
          <w:rFonts w:ascii="Arial" w:hAnsi="Arial" w:cs="Arial"/>
          <w:sz w:val="16"/>
          <w:szCs w:val="16"/>
        </w:rPr>
        <w:t>Электронный аукцион по продаже земельного участка (лот № 1)  признан несостоявшимся, в связи с отсутствием заявок, предметом электронного аукциона являлся земельный участок из земель населённых пунктов:</w:t>
      </w:r>
    </w:p>
    <w:p w:rsidR="00705E44" w:rsidRPr="00705E44" w:rsidRDefault="00705E44" w:rsidP="00705E44">
      <w:pPr>
        <w:ind w:firstLine="284"/>
        <w:jc w:val="both"/>
        <w:rPr>
          <w:rFonts w:ascii="Arial" w:hAnsi="Arial" w:cs="Arial"/>
          <w:color w:val="000000"/>
          <w:sz w:val="16"/>
          <w:szCs w:val="16"/>
        </w:rPr>
      </w:pPr>
      <w:r w:rsidRPr="00705E44">
        <w:rPr>
          <w:rFonts w:ascii="Arial" w:hAnsi="Arial" w:cs="Arial"/>
          <w:sz w:val="16"/>
          <w:szCs w:val="16"/>
        </w:rPr>
        <w:t>кадастровый номер 53:03:0101028:486, площадью 1500 кв.м, располо-женный по адресу: Российская Федерация, Новгородская область, Валдайский муниципальный район, Валдайское городское поселение, г. Валдай, ул. Алексея Маресьева, земельный участок 103, с видом разрешенного использования – для ведения личного подсобного хозяйства (приусадебный земельный участок). Начальная цена продажи земельного участка</w:t>
      </w:r>
      <w:r w:rsidRPr="00705E44">
        <w:rPr>
          <w:rFonts w:ascii="Arial" w:hAnsi="Arial" w:cs="Arial"/>
          <w:color w:val="000000"/>
          <w:sz w:val="16"/>
          <w:szCs w:val="16"/>
        </w:rPr>
        <w:t xml:space="preserve"> 549000 (Пятьсот сорок девять тысяч) рублей 00 копеек.</w:t>
      </w:r>
    </w:p>
    <w:p w:rsidR="00705E44" w:rsidRPr="00705E44" w:rsidRDefault="00705E44" w:rsidP="00705E44">
      <w:pPr>
        <w:ind w:firstLine="284"/>
        <w:jc w:val="both"/>
        <w:rPr>
          <w:rFonts w:ascii="Arial" w:hAnsi="Arial" w:cs="Arial"/>
          <w:color w:val="FF0000"/>
          <w:sz w:val="16"/>
          <w:szCs w:val="16"/>
        </w:rPr>
      </w:pPr>
      <w:r w:rsidRPr="00705E44">
        <w:rPr>
          <w:rFonts w:ascii="Arial" w:hAnsi="Arial" w:cs="Arial"/>
          <w:sz w:val="16"/>
          <w:szCs w:val="16"/>
        </w:rPr>
        <w:t xml:space="preserve">Организатором аукциона и </w:t>
      </w:r>
      <w:r w:rsidRPr="00705E44">
        <w:rPr>
          <w:rFonts w:ascii="Arial" w:hAnsi="Arial" w:cs="Arial"/>
          <w:color w:val="000000"/>
          <w:sz w:val="16"/>
          <w:szCs w:val="16"/>
        </w:rPr>
        <w:t>аукционной комиссией принято решение о проведении повторного электронного аукциона по данному лоту.</w:t>
      </w:r>
    </w:p>
    <w:p w:rsidR="00705E44" w:rsidRPr="00705E44" w:rsidRDefault="00705E44" w:rsidP="00705E44">
      <w:pPr>
        <w:ind w:firstLine="284"/>
        <w:jc w:val="both"/>
        <w:rPr>
          <w:rFonts w:ascii="Arial" w:hAnsi="Arial" w:cs="Arial"/>
          <w:sz w:val="16"/>
          <w:szCs w:val="16"/>
        </w:rPr>
      </w:pPr>
      <w:r w:rsidRPr="00705E44">
        <w:rPr>
          <w:rFonts w:ascii="Arial" w:hAnsi="Arial" w:cs="Arial"/>
          <w:bCs/>
          <w:sz w:val="16"/>
          <w:szCs w:val="16"/>
        </w:rPr>
        <w:t>Границы выставленного на аукцион земельного участка определены в соответствии с проведенными межевыми работами.</w:t>
      </w:r>
    </w:p>
    <w:p w:rsidR="00705E44" w:rsidRPr="00705E44" w:rsidRDefault="00705E44" w:rsidP="00705E44">
      <w:pPr>
        <w:ind w:firstLine="284"/>
        <w:jc w:val="both"/>
        <w:rPr>
          <w:rFonts w:ascii="Arial" w:hAnsi="Arial" w:cs="Arial"/>
          <w:sz w:val="16"/>
          <w:szCs w:val="16"/>
        </w:rPr>
      </w:pPr>
      <w:r w:rsidRPr="00705E44">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Комсомольский, д.19/21.</w:t>
      </w:r>
    </w:p>
    <w:p w:rsidR="00BA0302" w:rsidRDefault="00BA0302" w:rsidP="004E1A32">
      <w:pPr>
        <w:tabs>
          <w:tab w:val="left" w:pos="5954"/>
        </w:tabs>
        <w:jc w:val="right"/>
        <w:rPr>
          <w:rFonts w:ascii="Arial" w:hAnsi="Arial" w:cs="Arial"/>
          <w:b/>
          <w:sz w:val="16"/>
          <w:szCs w:val="16"/>
        </w:rPr>
      </w:pPr>
    </w:p>
    <w:p w:rsidR="00705E44" w:rsidRDefault="00705E44" w:rsidP="00705E44">
      <w:pPr>
        <w:tabs>
          <w:tab w:val="left" w:pos="5954"/>
        </w:tabs>
        <w:jc w:val="center"/>
        <w:rPr>
          <w:rFonts w:ascii="Arial" w:hAnsi="Arial" w:cs="Arial"/>
          <w:b/>
          <w:sz w:val="16"/>
          <w:szCs w:val="16"/>
        </w:rPr>
      </w:pPr>
      <w:r w:rsidRPr="00BA0302">
        <w:rPr>
          <w:rFonts w:ascii="Arial" w:hAnsi="Arial" w:cs="Arial"/>
          <w:b/>
          <w:sz w:val="16"/>
          <w:szCs w:val="16"/>
        </w:rPr>
        <w:t>Информационное сообщение о</w:t>
      </w:r>
      <w:r>
        <w:rPr>
          <w:rFonts w:ascii="Arial" w:hAnsi="Arial" w:cs="Arial"/>
          <w:b/>
          <w:sz w:val="16"/>
          <w:szCs w:val="16"/>
        </w:rPr>
        <w:t xml:space="preserve"> результатах аукциона</w:t>
      </w:r>
    </w:p>
    <w:p w:rsidR="00705E44" w:rsidRPr="00705E44" w:rsidRDefault="00705E44" w:rsidP="00F82EC6">
      <w:pPr>
        <w:ind w:firstLine="284"/>
        <w:jc w:val="both"/>
        <w:rPr>
          <w:rFonts w:ascii="Arial" w:hAnsi="Arial" w:cs="Arial"/>
          <w:sz w:val="16"/>
          <w:szCs w:val="16"/>
        </w:rPr>
      </w:pPr>
      <w:r w:rsidRPr="00705E44">
        <w:rPr>
          <w:rFonts w:ascii="Arial" w:hAnsi="Arial" w:cs="Arial"/>
          <w:sz w:val="16"/>
          <w:szCs w:val="16"/>
        </w:rPr>
        <w:t>Администрация Валдайского муниципального района сообщает о результатах проведения аукциона в электронной форме на право заключения договора аренды земельного участка, назначенного на 01 октября 2025 года, утвержденного Протоколом об определении участников от 30 сентября 2025 года и Протоколом об итогах от 01 октября 2025 года.</w:t>
      </w:r>
    </w:p>
    <w:p w:rsidR="00705E44" w:rsidRPr="00705E44" w:rsidRDefault="00705E44" w:rsidP="00F82EC6">
      <w:pPr>
        <w:ind w:firstLine="284"/>
        <w:jc w:val="both"/>
        <w:rPr>
          <w:rFonts w:ascii="Arial" w:hAnsi="Arial" w:cs="Arial"/>
          <w:sz w:val="16"/>
          <w:szCs w:val="16"/>
        </w:rPr>
      </w:pPr>
      <w:r w:rsidRPr="00705E44">
        <w:rPr>
          <w:rFonts w:ascii="Arial" w:hAnsi="Arial" w:cs="Arial"/>
          <w:sz w:val="16"/>
          <w:szCs w:val="16"/>
        </w:rPr>
        <w:t xml:space="preserve">Электронный аукцион на право заключения договора аренды земельного участка (лот № 1) признан состоявшимся, предметом электронного аукциона являлся земельный участок из земель населенных пунктов, кадастровый номер 53:03:0103004:449, площадью 1476 кв.м, расположенный по адресу: Российская Федерация, Новгородская область, Валдайский муниципальный район, Валдайское городское поселение, г. Валдай, ул. Юпитерская, земельный участок 23к, с видом разрешенного использование – для индивидуального жилищного строительства. </w:t>
      </w:r>
    </w:p>
    <w:p w:rsidR="00705E44" w:rsidRPr="00705E44" w:rsidRDefault="00705E44" w:rsidP="00F82EC6">
      <w:pPr>
        <w:ind w:firstLine="284"/>
        <w:jc w:val="both"/>
        <w:rPr>
          <w:rFonts w:ascii="Arial" w:hAnsi="Arial" w:cs="Arial"/>
          <w:sz w:val="16"/>
          <w:szCs w:val="16"/>
        </w:rPr>
      </w:pPr>
      <w:r w:rsidRPr="00705E44">
        <w:rPr>
          <w:rFonts w:ascii="Arial" w:hAnsi="Arial" w:cs="Arial"/>
          <w:sz w:val="16"/>
          <w:szCs w:val="16"/>
        </w:rPr>
        <w:t>Победителем процедуры № SBR012-2508280130 лот № 1 признана: Ефанова Елена Александровна, предложившая наибольшую цену лота в размере 141680 (Сто сорок одна тысяча шестьсот восемьдесят) рублей 00 копеек.</w:t>
      </w:r>
    </w:p>
    <w:p w:rsidR="00705E44" w:rsidRPr="00705E44" w:rsidRDefault="00705E44" w:rsidP="00F82EC6">
      <w:pPr>
        <w:ind w:firstLine="284"/>
        <w:jc w:val="both"/>
        <w:rPr>
          <w:rFonts w:ascii="Arial" w:hAnsi="Arial" w:cs="Arial"/>
          <w:sz w:val="16"/>
          <w:szCs w:val="16"/>
        </w:rPr>
      </w:pPr>
      <w:r w:rsidRPr="00705E44">
        <w:rPr>
          <w:rFonts w:ascii="Arial" w:hAnsi="Arial" w:cs="Arial"/>
          <w:bCs/>
          <w:sz w:val="16"/>
          <w:szCs w:val="16"/>
        </w:rPr>
        <w:t>Границы выставленного на торги земельного участка определены в соответствии с проведенными межевыми работами.</w:t>
      </w:r>
    </w:p>
    <w:p w:rsidR="00705E44" w:rsidRPr="00705E44" w:rsidRDefault="00705E44" w:rsidP="00F82EC6">
      <w:pPr>
        <w:ind w:firstLine="284"/>
        <w:jc w:val="both"/>
        <w:rPr>
          <w:rFonts w:ascii="Arial" w:hAnsi="Arial" w:cs="Arial"/>
          <w:sz w:val="16"/>
          <w:szCs w:val="16"/>
        </w:rPr>
      </w:pPr>
      <w:r w:rsidRPr="00705E44">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w:t>
      </w:r>
      <w:r>
        <w:rPr>
          <w:rFonts w:ascii="Arial" w:hAnsi="Arial" w:cs="Arial"/>
          <w:sz w:val="16"/>
          <w:szCs w:val="16"/>
        </w:rPr>
        <w:t>омольский, д.19/21</w:t>
      </w:r>
      <w:r w:rsidRPr="00705E44">
        <w:rPr>
          <w:rFonts w:ascii="Arial" w:hAnsi="Arial" w:cs="Arial"/>
          <w:sz w:val="16"/>
          <w:szCs w:val="16"/>
        </w:rPr>
        <w:t>.</w:t>
      </w:r>
    </w:p>
    <w:p w:rsidR="00F17BA2" w:rsidRDefault="00F17BA2" w:rsidP="004E1A32">
      <w:pPr>
        <w:tabs>
          <w:tab w:val="left" w:pos="5954"/>
        </w:tabs>
        <w:jc w:val="right"/>
        <w:rPr>
          <w:rFonts w:ascii="Arial" w:hAnsi="Arial" w:cs="Arial"/>
          <w:b/>
          <w:sz w:val="16"/>
          <w:szCs w:val="16"/>
        </w:rPr>
      </w:pPr>
    </w:p>
    <w:p w:rsidR="00F82EC6" w:rsidRDefault="00F82EC6" w:rsidP="00F82EC6">
      <w:pPr>
        <w:tabs>
          <w:tab w:val="left" w:pos="5954"/>
        </w:tabs>
        <w:jc w:val="center"/>
        <w:rPr>
          <w:rFonts w:ascii="Arial" w:hAnsi="Arial" w:cs="Arial"/>
          <w:b/>
          <w:sz w:val="16"/>
          <w:szCs w:val="16"/>
        </w:rPr>
      </w:pPr>
      <w:r w:rsidRPr="00BA0302">
        <w:rPr>
          <w:rFonts w:ascii="Arial" w:hAnsi="Arial" w:cs="Arial"/>
          <w:b/>
          <w:sz w:val="16"/>
          <w:szCs w:val="16"/>
        </w:rPr>
        <w:t>Информационное сообщение о</w:t>
      </w:r>
      <w:r>
        <w:rPr>
          <w:rFonts w:ascii="Arial" w:hAnsi="Arial" w:cs="Arial"/>
          <w:b/>
          <w:sz w:val="16"/>
          <w:szCs w:val="16"/>
        </w:rPr>
        <w:t xml:space="preserve"> результатах аукциона</w:t>
      </w:r>
    </w:p>
    <w:p w:rsidR="00F82EC6" w:rsidRPr="00F82EC6" w:rsidRDefault="00F82EC6" w:rsidP="00F82EC6">
      <w:pPr>
        <w:ind w:firstLine="284"/>
        <w:jc w:val="both"/>
        <w:rPr>
          <w:rFonts w:ascii="Arial" w:hAnsi="Arial" w:cs="Arial"/>
          <w:sz w:val="16"/>
          <w:szCs w:val="16"/>
        </w:rPr>
      </w:pPr>
      <w:r w:rsidRPr="00F82EC6">
        <w:rPr>
          <w:rFonts w:ascii="Arial" w:hAnsi="Arial" w:cs="Arial"/>
          <w:sz w:val="16"/>
          <w:szCs w:val="16"/>
        </w:rPr>
        <w:t>Администрация Валдайского муниципального района сообщает о результатах проведения аукционов по продаже земельных участков, назначенных на 02 октября 2025 года, утвержденных Протоколами об определении участников от 01 октября 2025 года.</w:t>
      </w:r>
    </w:p>
    <w:p w:rsidR="00F82EC6" w:rsidRPr="00F82EC6" w:rsidRDefault="00F82EC6" w:rsidP="00F82EC6">
      <w:pPr>
        <w:ind w:firstLine="284"/>
        <w:jc w:val="both"/>
        <w:rPr>
          <w:rFonts w:ascii="Arial" w:hAnsi="Arial" w:cs="Arial"/>
          <w:sz w:val="16"/>
          <w:szCs w:val="16"/>
        </w:rPr>
      </w:pPr>
      <w:r w:rsidRPr="00F82EC6">
        <w:rPr>
          <w:rFonts w:ascii="Arial" w:hAnsi="Arial" w:cs="Arial"/>
          <w:sz w:val="16"/>
          <w:szCs w:val="16"/>
        </w:rPr>
        <w:lastRenderedPageBreak/>
        <w:t>Электронные аукционы по продаже земельных участков (лоты №№  1- 8)  признаны несостоявшимися, в связи с подачей только одной заявки на участие в аукционе, предметом электронных аукционов являлись земельные участки из земель населённых пунктов:</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1 - кадастровый номер 53:03:1526001:250, площадью 1104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63,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227000 (Двести двадцать семь тысяч)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2 - кадастровый номер 53:03:1526001:254, площадью 1258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64,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259000 (Двести пятьдесят девять тысяч)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3 - кадастровый номер 53:03:1526001:251, площадью 1411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65,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291000 (Двести девяносто одна тысяча)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4 - кадастровый номер 53:03:1526001:253, площадью 1474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66,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304000 (Триста четыре тысячи)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5 - кадастровый номер 53:03:1526001:252, площадью 1481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67,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305000 (Триста пять тысяч)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6 - кадастровый номер 53:03:1526001:261, площадью 1482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68,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305000 (Триста пять тысяч)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7 - кадастровый номер 53:03:1526001:259, площадью 1487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69,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306000 (Триста шесть тысяч)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color w:val="000000"/>
          <w:sz w:val="16"/>
          <w:szCs w:val="16"/>
        </w:rPr>
      </w:pPr>
      <w:r w:rsidRPr="00F82EC6">
        <w:rPr>
          <w:rFonts w:ascii="Arial" w:hAnsi="Arial" w:cs="Arial"/>
          <w:sz w:val="16"/>
          <w:szCs w:val="16"/>
        </w:rPr>
        <w:t>лот № 8 - кадастровый номер 53:03:1526001:257, площадью 1488 кв.м, расположенный по адресу: Российская Федерация, Новгородская область, Валдайский муниципальный район, Яжелбицкое сельское поселение, д. Угриво, земельный участок 70, с видом разрешенного использования – ведение садоводства. Начальная цена продажи земельного участка</w:t>
      </w:r>
      <w:r w:rsidRPr="00F82EC6">
        <w:rPr>
          <w:rFonts w:ascii="Arial" w:hAnsi="Arial" w:cs="Arial"/>
          <w:color w:val="000000"/>
          <w:sz w:val="16"/>
          <w:szCs w:val="16"/>
        </w:rPr>
        <w:t xml:space="preserve"> 307000 (Триста семь тысяч) рублей 00 копеек. Единственный участник аукциона – Панов Эрик Дмитриевич.</w:t>
      </w:r>
    </w:p>
    <w:p w:rsidR="00F82EC6" w:rsidRPr="00F82EC6" w:rsidRDefault="00F82EC6" w:rsidP="00F82EC6">
      <w:pPr>
        <w:ind w:firstLine="284"/>
        <w:jc w:val="both"/>
        <w:rPr>
          <w:rFonts w:ascii="Arial" w:hAnsi="Arial" w:cs="Arial"/>
          <w:sz w:val="16"/>
          <w:szCs w:val="16"/>
        </w:rPr>
      </w:pPr>
      <w:r w:rsidRPr="00F82EC6">
        <w:rPr>
          <w:rFonts w:ascii="Arial" w:hAnsi="Arial" w:cs="Arial"/>
          <w:sz w:val="16"/>
          <w:szCs w:val="16"/>
        </w:rPr>
        <w:t>На основании пункта 14 статьи 39.12 Земельного кодекса Российской Федерации договоры купли-продажи земельных участков заключаются с единственными подавшими заявки на участие в аукционах участниками аукционов по начальной цене предмета аукционов.</w:t>
      </w:r>
    </w:p>
    <w:p w:rsidR="00F82EC6" w:rsidRPr="00F82EC6" w:rsidRDefault="00F82EC6" w:rsidP="00F82EC6">
      <w:pPr>
        <w:ind w:firstLine="284"/>
        <w:jc w:val="both"/>
        <w:rPr>
          <w:rFonts w:ascii="Arial" w:hAnsi="Arial" w:cs="Arial"/>
          <w:sz w:val="16"/>
          <w:szCs w:val="16"/>
        </w:rPr>
      </w:pPr>
      <w:r w:rsidRPr="00F82EC6">
        <w:rPr>
          <w:rFonts w:ascii="Arial" w:hAnsi="Arial" w:cs="Arial"/>
          <w:bCs/>
          <w:sz w:val="16"/>
          <w:szCs w:val="16"/>
        </w:rPr>
        <w:t>Границы выставленных на аукционы земельных участков определены в соответствии с проведенными межевыми работами.</w:t>
      </w:r>
    </w:p>
    <w:p w:rsidR="00F82EC6" w:rsidRPr="00F82EC6" w:rsidRDefault="00F82EC6" w:rsidP="00F82EC6">
      <w:pPr>
        <w:ind w:firstLine="284"/>
        <w:jc w:val="both"/>
        <w:rPr>
          <w:rFonts w:ascii="Arial" w:hAnsi="Arial" w:cs="Arial"/>
          <w:sz w:val="16"/>
          <w:szCs w:val="16"/>
        </w:rPr>
      </w:pPr>
      <w:r w:rsidRPr="00F82EC6">
        <w:rPr>
          <w:rFonts w:ascii="Arial" w:hAnsi="Arial" w:cs="Arial"/>
          <w:sz w:val="16"/>
          <w:szCs w:val="16"/>
        </w:rPr>
        <w:t>Организатором аукциона являлась Администрация Валдайского муниципального района: 175400, Российская Федерация, Новгородская область, г. Валдай, пр. Комсомольский, д.19/21.</w:t>
      </w:r>
    </w:p>
    <w:p w:rsidR="00867ACC" w:rsidRDefault="00867ACC" w:rsidP="004E1A32">
      <w:pPr>
        <w:tabs>
          <w:tab w:val="left" w:pos="5954"/>
        </w:tabs>
        <w:jc w:val="right"/>
        <w:rPr>
          <w:rFonts w:ascii="Arial" w:hAnsi="Arial" w:cs="Arial"/>
          <w:b/>
          <w:sz w:val="16"/>
          <w:szCs w:val="16"/>
        </w:rPr>
      </w:pPr>
    </w:p>
    <w:p w:rsidR="0056667E" w:rsidRPr="0056667E" w:rsidRDefault="0056667E" w:rsidP="0056667E">
      <w:pPr>
        <w:pStyle w:val="3"/>
        <w:rPr>
          <w:rFonts w:ascii="Arial" w:hAnsi="Arial" w:cs="Arial"/>
          <w:sz w:val="16"/>
          <w:szCs w:val="16"/>
        </w:rPr>
      </w:pPr>
      <w:r w:rsidRPr="0056667E">
        <w:rPr>
          <w:rFonts w:ascii="Arial" w:hAnsi="Arial" w:cs="Arial"/>
          <w:sz w:val="16"/>
          <w:szCs w:val="16"/>
        </w:rPr>
        <w:t>П О С Т А Н О В Л Е Н И Е</w:t>
      </w:r>
    </w:p>
    <w:p w:rsidR="0056667E" w:rsidRPr="0056667E" w:rsidRDefault="0056667E" w:rsidP="0056667E">
      <w:pPr>
        <w:jc w:val="center"/>
        <w:rPr>
          <w:rFonts w:ascii="Arial" w:hAnsi="Arial" w:cs="Arial"/>
          <w:sz w:val="16"/>
          <w:szCs w:val="16"/>
        </w:rPr>
      </w:pPr>
      <w:r w:rsidRPr="0056667E">
        <w:rPr>
          <w:rFonts w:ascii="Arial" w:hAnsi="Arial" w:cs="Arial"/>
          <w:sz w:val="16"/>
          <w:szCs w:val="16"/>
        </w:rPr>
        <w:t>29.09.2025 № 2265</w:t>
      </w:r>
    </w:p>
    <w:p w:rsidR="0056667E" w:rsidRDefault="0056667E" w:rsidP="0056667E">
      <w:pPr>
        <w:pStyle w:val="ConsPlusNormal"/>
        <w:ind w:firstLine="0"/>
        <w:jc w:val="center"/>
        <w:rPr>
          <w:b/>
          <w:bCs/>
          <w:sz w:val="16"/>
          <w:szCs w:val="16"/>
        </w:rPr>
      </w:pPr>
      <w:r w:rsidRPr="0056667E">
        <w:rPr>
          <w:b/>
          <w:bCs/>
          <w:sz w:val="16"/>
          <w:szCs w:val="16"/>
        </w:rPr>
        <w:t>О внесении изменений в муниципальную программу</w:t>
      </w:r>
      <w:r>
        <w:rPr>
          <w:b/>
          <w:bCs/>
          <w:sz w:val="16"/>
          <w:szCs w:val="16"/>
        </w:rPr>
        <w:t xml:space="preserve"> </w:t>
      </w:r>
    </w:p>
    <w:p w:rsidR="0056667E" w:rsidRDefault="0056667E" w:rsidP="0056667E">
      <w:pPr>
        <w:pStyle w:val="ConsPlusNormal"/>
        <w:ind w:firstLine="0"/>
        <w:jc w:val="center"/>
        <w:rPr>
          <w:b/>
          <w:bCs/>
          <w:sz w:val="16"/>
          <w:szCs w:val="16"/>
        </w:rPr>
      </w:pPr>
      <w:r w:rsidRPr="0056667E">
        <w:rPr>
          <w:b/>
          <w:bCs/>
          <w:sz w:val="16"/>
          <w:szCs w:val="16"/>
        </w:rPr>
        <w:t xml:space="preserve">«Переселение граждан, проживающих на территории Валдайского городского поселения и </w:t>
      </w:r>
    </w:p>
    <w:p w:rsidR="0056667E" w:rsidRDefault="0056667E" w:rsidP="0056667E">
      <w:pPr>
        <w:pStyle w:val="ConsPlusNormal"/>
        <w:ind w:firstLine="0"/>
        <w:jc w:val="center"/>
        <w:rPr>
          <w:b/>
          <w:bCs/>
          <w:sz w:val="16"/>
          <w:szCs w:val="16"/>
        </w:rPr>
      </w:pPr>
      <w:r w:rsidRPr="0056667E">
        <w:rPr>
          <w:b/>
          <w:bCs/>
          <w:sz w:val="16"/>
          <w:szCs w:val="16"/>
        </w:rPr>
        <w:t xml:space="preserve">Валдайского муниципального района, из жилищного фонда, </w:t>
      </w:r>
    </w:p>
    <w:p w:rsidR="0056667E" w:rsidRPr="0056667E" w:rsidRDefault="0056667E" w:rsidP="0056667E">
      <w:pPr>
        <w:pStyle w:val="ConsPlusNormal"/>
        <w:ind w:firstLine="0"/>
        <w:jc w:val="center"/>
        <w:rPr>
          <w:b/>
          <w:bCs/>
          <w:sz w:val="16"/>
          <w:szCs w:val="16"/>
        </w:rPr>
      </w:pPr>
      <w:r w:rsidRPr="0056667E">
        <w:rPr>
          <w:b/>
          <w:bCs/>
          <w:sz w:val="16"/>
          <w:szCs w:val="16"/>
        </w:rPr>
        <w:t>признанного аварийным в установленном порядке на 2024-2026 годы»</w:t>
      </w:r>
    </w:p>
    <w:p w:rsidR="0056667E" w:rsidRPr="0056667E" w:rsidRDefault="0056667E" w:rsidP="0056667E">
      <w:pPr>
        <w:pStyle w:val="ConsPlusNormal"/>
        <w:ind w:firstLine="284"/>
        <w:jc w:val="both"/>
        <w:rPr>
          <w:b/>
          <w:sz w:val="16"/>
          <w:szCs w:val="16"/>
        </w:rPr>
      </w:pPr>
      <w:r w:rsidRPr="0056667E">
        <w:rPr>
          <w:sz w:val="16"/>
          <w:szCs w:val="16"/>
        </w:rPr>
        <w:t xml:space="preserve">В соответствии с Бюджетным </w:t>
      </w:r>
      <w:hyperlink r:id="rId12" w:tooltip="&quot;Бюджетный кодекс Российской Федерации&quot; от 31.07.1998 N 145-ФЗ (ред. от 22.10.2014){КонсультантПлюс}" w:history="1">
        <w:r w:rsidRPr="0056667E">
          <w:rPr>
            <w:color w:val="000000"/>
            <w:sz w:val="16"/>
            <w:szCs w:val="16"/>
          </w:rPr>
          <w:t>кодексом</w:t>
        </w:r>
      </w:hyperlink>
      <w:r w:rsidRPr="0056667E">
        <w:rPr>
          <w:sz w:val="16"/>
          <w:szCs w:val="16"/>
        </w:rPr>
        <w:t xml:space="preserve"> Российской Федерации и в целях расселения аварийного жилищного фонда на территории Валдайского городского поселения Администрация Валдайского муниципального района </w:t>
      </w:r>
      <w:r w:rsidRPr="0056667E">
        <w:rPr>
          <w:b/>
          <w:sz w:val="16"/>
          <w:szCs w:val="16"/>
        </w:rPr>
        <w:t>ПОСТАНОВЛЯЕТ:</w:t>
      </w:r>
    </w:p>
    <w:p w:rsidR="0056667E" w:rsidRPr="0056667E" w:rsidRDefault="0056667E" w:rsidP="0056667E">
      <w:pPr>
        <w:pStyle w:val="ConsPlusNormal"/>
        <w:ind w:firstLine="284"/>
        <w:jc w:val="both"/>
        <w:rPr>
          <w:sz w:val="16"/>
          <w:szCs w:val="16"/>
        </w:rPr>
      </w:pPr>
      <w:r w:rsidRPr="0056667E">
        <w:rPr>
          <w:sz w:val="16"/>
          <w:szCs w:val="16"/>
        </w:rPr>
        <w:t xml:space="preserve">1. Внести изменения в муниципальную </w:t>
      </w:r>
      <w:hyperlink w:anchor="Par35" w:tooltip="Ссылка на текущий документ" w:history="1">
        <w:r w:rsidRPr="0056667E">
          <w:rPr>
            <w:color w:val="000000"/>
            <w:sz w:val="16"/>
            <w:szCs w:val="16"/>
          </w:rPr>
          <w:t>программу</w:t>
        </w:r>
      </w:hyperlink>
      <w:r w:rsidRPr="0056667E">
        <w:rPr>
          <w:sz w:val="16"/>
          <w:szCs w:val="16"/>
        </w:rPr>
        <w:t xml:space="preserve"> «Переселение граждан, проживающих на территории Валдайского городского поселения и Валдайского муниципального района, из жилищного фонда, признанного аварийным в установленном порядке на 2024-2026 годы», утвержденную постановлением Администрации Валдайского муниципального района от 09.01.2024 № 3, изложив в прилагаемой редакции.</w:t>
      </w:r>
    </w:p>
    <w:p w:rsidR="0056667E" w:rsidRPr="0056667E" w:rsidRDefault="0056667E" w:rsidP="0056667E">
      <w:pPr>
        <w:tabs>
          <w:tab w:val="left" w:pos="3560"/>
        </w:tabs>
        <w:ind w:firstLine="284"/>
        <w:jc w:val="both"/>
        <w:rPr>
          <w:rFonts w:ascii="Arial" w:hAnsi="Arial" w:cs="Arial"/>
          <w:sz w:val="16"/>
          <w:szCs w:val="16"/>
        </w:rPr>
      </w:pPr>
      <w:r w:rsidRPr="0056667E">
        <w:rPr>
          <w:rFonts w:ascii="Arial" w:hAnsi="Arial" w:cs="Arial"/>
          <w:kern w:val="16"/>
          <w:sz w:val="16"/>
          <w:szCs w:val="16"/>
        </w:rPr>
        <w:t>2. Опубликовать постановление в бюллетене «Валдайский Вестник» и р</w:t>
      </w:r>
      <w:r w:rsidRPr="0056667E">
        <w:rPr>
          <w:rFonts w:ascii="Arial" w:hAnsi="Arial" w:cs="Arial"/>
          <w:sz w:val="16"/>
          <w:szCs w:val="16"/>
        </w:rPr>
        <w:t>азместить на официальном сайте Администрации Валдайского муниципального района в сети «Интернет».</w:t>
      </w:r>
    </w:p>
    <w:p w:rsidR="0056667E" w:rsidRPr="0056667E" w:rsidRDefault="0056667E" w:rsidP="0056667E">
      <w:pPr>
        <w:ind w:left="7371"/>
        <w:jc w:val="center"/>
        <w:rPr>
          <w:rFonts w:ascii="Arial" w:hAnsi="Arial" w:cs="Arial"/>
          <w:sz w:val="16"/>
          <w:szCs w:val="16"/>
        </w:rPr>
      </w:pPr>
      <w:r w:rsidRPr="0056667E">
        <w:rPr>
          <w:rFonts w:ascii="Arial" w:hAnsi="Arial" w:cs="Arial"/>
          <w:sz w:val="16"/>
          <w:szCs w:val="16"/>
        </w:rPr>
        <w:t>Приложение</w:t>
      </w:r>
    </w:p>
    <w:p w:rsidR="0056667E" w:rsidRPr="0056667E" w:rsidRDefault="0056667E" w:rsidP="0056667E">
      <w:pPr>
        <w:ind w:left="7371"/>
        <w:jc w:val="center"/>
        <w:rPr>
          <w:rFonts w:ascii="Arial" w:hAnsi="Arial" w:cs="Arial"/>
          <w:sz w:val="16"/>
          <w:szCs w:val="16"/>
        </w:rPr>
      </w:pPr>
      <w:r w:rsidRPr="0056667E">
        <w:rPr>
          <w:rFonts w:ascii="Arial" w:hAnsi="Arial" w:cs="Arial"/>
          <w:sz w:val="16"/>
          <w:szCs w:val="16"/>
        </w:rPr>
        <w:t>к постановлению Администрации</w:t>
      </w:r>
    </w:p>
    <w:p w:rsidR="0056667E" w:rsidRPr="0056667E" w:rsidRDefault="0056667E" w:rsidP="0056667E">
      <w:pPr>
        <w:ind w:left="7371"/>
        <w:jc w:val="center"/>
        <w:rPr>
          <w:rFonts w:ascii="Arial" w:hAnsi="Arial" w:cs="Arial"/>
          <w:sz w:val="16"/>
          <w:szCs w:val="16"/>
        </w:rPr>
      </w:pPr>
      <w:r w:rsidRPr="0056667E">
        <w:rPr>
          <w:rFonts w:ascii="Arial" w:hAnsi="Arial" w:cs="Arial"/>
          <w:sz w:val="16"/>
          <w:szCs w:val="16"/>
        </w:rPr>
        <w:t>муниципального района</w:t>
      </w:r>
    </w:p>
    <w:p w:rsidR="0056667E" w:rsidRPr="0056667E" w:rsidRDefault="0056667E" w:rsidP="0056667E">
      <w:pPr>
        <w:ind w:left="7371"/>
        <w:jc w:val="center"/>
        <w:rPr>
          <w:rFonts w:ascii="Arial" w:hAnsi="Arial" w:cs="Arial"/>
          <w:sz w:val="16"/>
          <w:szCs w:val="16"/>
        </w:rPr>
      </w:pPr>
      <w:r w:rsidRPr="0056667E">
        <w:rPr>
          <w:rFonts w:ascii="Arial" w:hAnsi="Arial" w:cs="Arial"/>
          <w:sz w:val="16"/>
          <w:szCs w:val="16"/>
        </w:rPr>
        <w:t xml:space="preserve">от 29.09.2025 </w:t>
      </w:r>
      <w:r w:rsidRPr="0056667E">
        <w:rPr>
          <w:rFonts w:ascii="Arial" w:hAnsi="Arial" w:cs="Arial"/>
          <w:color w:val="000000"/>
          <w:sz w:val="16"/>
          <w:szCs w:val="16"/>
        </w:rPr>
        <w:t>№ 2265</w:t>
      </w:r>
    </w:p>
    <w:p w:rsidR="0056667E" w:rsidRPr="0056667E" w:rsidRDefault="0056667E" w:rsidP="0056667E">
      <w:pPr>
        <w:widowControl w:val="0"/>
        <w:jc w:val="center"/>
        <w:rPr>
          <w:rFonts w:ascii="Arial" w:hAnsi="Arial" w:cs="Arial"/>
          <w:b/>
          <w:sz w:val="16"/>
          <w:szCs w:val="16"/>
        </w:rPr>
      </w:pPr>
      <w:r w:rsidRPr="0056667E">
        <w:rPr>
          <w:rFonts w:ascii="Arial" w:hAnsi="Arial" w:cs="Arial"/>
          <w:b/>
          <w:sz w:val="16"/>
          <w:szCs w:val="16"/>
        </w:rPr>
        <w:t>МУНИЦИПАЛЬНАЯ ПРОГРАММА</w:t>
      </w:r>
    </w:p>
    <w:p w:rsidR="0056667E" w:rsidRPr="0056667E" w:rsidRDefault="0056667E" w:rsidP="0056667E">
      <w:pPr>
        <w:pStyle w:val="ConsPlusNormal"/>
        <w:ind w:firstLine="0"/>
        <w:jc w:val="center"/>
        <w:rPr>
          <w:b/>
          <w:bCs/>
          <w:sz w:val="16"/>
          <w:szCs w:val="16"/>
        </w:rPr>
      </w:pPr>
      <w:r w:rsidRPr="0056667E">
        <w:rPr>
          <w:b/>
          <w:bCs/>
          <w:sz w:val="16"/>
          <w:szCs w:val="16"/>
        </w:rPr>
        <w:t>«Переселение граждан, проживающих на территории Валдайского</w:t>
      </w:r>
      <w:r>
        <w:rPr>
          <w:b/>
          <w:bCs/>
          <w:sz w:val="16"/>
          <w:szCs w:val="16"/>
        </w:rPr>
        <w:t xml:space="preserve"> </w:t>
      </w:r>
      <w:r w:rsidRPr="0056667E">
        <w:rPr>
          <w:b/>
          <w:bCs/>
          <w:sz w:val="16"/>
          <w:szCs w:val="16"/>
        </w:rPr>
        <w:t>городского поселения и Валдайского муниципального района, из жилищного фонда, признанного аварийным в установленном порядке на 2024-2026 годы»</w:t>
      </w:r>
    </w:p>
    <w:p w:rsidR="0056667E" w:rsidRPr="0056667E" w:rsidRDefault="0056667E" w:rsidP="0056667E">
      <w:pPr>
        <w:pStyle w:val="ConsPlusTitle"/>
        <w:jc w:val="center"/>
        <w:rPr>
          <w:rFonts w:ascii="Arial" w:hAnsi="Arial" w:cs="Arial"/>
          <w:b w:val="0"/>
          <w:sz w:val="16"/>
          <w:szCs w:val="16"/>
        </w:rPr>
      </w:pPr>
      <w:r w:rsidRPr="0056667E">
        <w:rPr>
          <w:rFonts w:ascii="Arial" w:hAnsi="Arial" w:cs="Arial"/>
          <w:b w:val="0"/>
          <w:sz w:val="16"/>
          <w:szCs w:val="16"/>
        </w:rPr>
        <w:t>(далее - муниципальная программа)</w:t>
      </w:r>
    </w:p>
    <w:p w:rsidR="0056667E" w:rsidRPr="0056667E" w:rsidRDefault="0056667E" w:rsidP="0056667E">
      <w:pPr>
        <w:widowControl w:val="0"/>
        <w:jc w:val="center"/>
        <w:rPr>
          <w:rFonts w:ascii="Arial" w:hAnsi="Arial" w:cs="Arial"/>
          <w:b/>
          <w:sz w:val="16"/>
          <w:szCs w:val="16"/>
        </w:rPr>
      </w:pPr>
      <w:r w:rsidRPr="0056667E">
        <w:rPr>
          <w:rFonts w:ascii="Arial" w:hAnsi="Arial" w:cs="Arial"/>
          <w:b/>
          <w:sz w:val="16"/>
          <w:szCs w:val="16"/>
        </w:rPr>
        <w:t>ПАСПОРТ</w:t>
      </w:r>
    </w:p>
    <w:p w:rsidR="0056667E" w:rsidRPr="0056667E" w:rsidRDefault="0056667E" w:rsidP="0056667E">
      <w:pPr>
        <w:pStyle w:val="ConsPlusNormal"/>
        <w:ind w:firstLine="0"/>
        <w:jc w:val="center"/>
        <w:rPr>
          <w:b/>
          <w:bCs/>
          <w:sz w:val="16"/>
          <w:szCs w:val="16"/>
        </w:rPr>
      </w:pPr>
      <w:r w:rsidRPr="0056667E">
        <w:rPr>
          <w:b/>
          <w:sz w:val="16"/>
          <w:szCs w:val="16"/>
        </w:rPr>
        <w:t xml:space="preserve">муниципальной программы </w:t>
      </w:r>
      <w:r w:rsidRPr="0056667E">
        <w:rPr>
          <w:b/>
          <w:bCs/>
          <w:sz w:val="16"/>
          <w:szCs w:val="16"/>
        </w:rPr>
        <w:t>«Переселение граждан, проживающих на территории Валдайского городского поселения и Валдайского муниципального района, из жилищного фонда, признанного аварийным в установленном порядке на 2024-2026 годы»</w:t>
      </w:r>
    </w:p>
    <w:p w:rsidR="0056667E" w:rsidRPr="0056667E" w:rsidRDefault="0056667E" w:rsidP="0056667E">
      <w:pPr>
        <w:pStyle w:val="ConsPlusNonformat"/>
        <w:ind w:firstLine="284"/>
        <w:jc w:val="both"/>
        <w:rPr>
          <w:rFonts w:ascii="Arial" w:hAnsi="Arial" w:cs="Arial"/>
          <w:sz w:val="16"/>
          <w:szCs w:val="16"/>
        </w:rPr>
      </w:pPr>
      <w:bookmarkStart w:id="24" w:name="Par107"/>
      <w:bookmarkEnd w:id="24"/>
      <w:r w:rsidRPr="0056667E">
        <w:rPr>
          <w:rFonts w:ascii="Arial" w:hAnsi="Arial" w:cs="Arial"/>
          <w:sz w:val="16"/>
          <w:szCs w:val="16"/>
        </w:rPr>
        <w:t>1. Ответственный исполнитель муниципальной программы: комитет жилищно-коммунального и дорожного хозяйства Администрации Валдайского муниципального района (далее - Комитет).</w:t>
      </w:r>
    </w:p>
    <w:p w:rsidR="0056667E" w:rsidRPr="0056667E" w:rsidRDefault="0056667E" w:rsidP="0056667E">
      <w:pPr>
        <w:pStyle w:val="ConsPlusNonformat"/>
        <w:ind w:firstLine="284"/>
        <w:jc w:val="both"/>
        <w:rPr>
          <w:rFonts w:ascii="Arial" w:hAnsi="Arial" w:cs="Arial"/>
          <w:sz w:val="16"/>
          <w:szCs w:val="16"/>
        </w:rPr>
      </w:pPr>
      <w:r w:rsidRPr="0056667E">
        <w:rPr>
          <w:rFonts w:ascii="Arial" w:hAnsi="Arial" w:cs="Arial"/>
          <w:sz w:val="16"/>
          <w:szCs w:val="16"/>
        </w:rPr>
        <w:t>2. Соисполнители муниципальной программы: комитет финансов Администрации Валдайского муниципального района.</w:t>
      </w:r>
    </w:p>
    <w:p w:rsidR="0056667E" w:rsidRPr="0056667E" w:rsidRDefault="0056667E" w:rsidP="0056667E">
      <w:pPr>
        <w:pStyle w:val="ConsPlusNonformat"/>
        <w:ind w:firstLine="284"/>
        <w:jc w:val="both"/>
        <w:rPr>
          <w:rFonts w:ascii="Arial" w:hAnsi="Arial" w:cs="Arial"/>
          <w:sz w:val="16"/>
          <w:szCs w:val="16"/>
        </w:rPr>
      </w:pPr>
      <w:r w:rsidRPr="0056667E">
        <w:rPr>
          <w:rFonts w:ascii="Arial" w:hAnsi="Arial" w:cs="Arial"/>
          <w:sz w:val="16"/>
          <w:szCs w:val="16"/>
        </w:rPr>
        <w:t>3. Цели муниципальной программы: поэтапная ликвидация аварийного жилищного фонда и переселение граждан из аварийных домов, признанных в установленном порядке аварийными и подлежащими сносу или реконструкции, в отношении которых планируется переселение граждан в 2024-2026 годах.</w:t>
      </w:r>
    </w:p>
    <w:p w:rsidR="0056667E" w:rsidRPr="0056667E" w:rsidRDefault="0056667E" w:rsidP="0056667E">
      <w:pPr>
        <w:pStyle w:val="ConsPlusNonformat"/>
        <w:ind w:firstLine="284"/>
        <w:jc w:val="both"/>
        <w:rPr>
          <w:rFonts w:ascii="Arial" w:hAnsi="Arial" w:cs="Arial"/>
          <w:sz w:val="16"/>
          <w:szCs w:val="16"/>
        </w:rPr>
      </w:pPr>
      <w:r w:rsidRPr="0056667E">
        <w:rPr>
          <w:rFonts w:ascii="Arial" w:hAnsi="Arial" w:cs="Arial"/>
          <w:sz w:val="16"/>
          <w:szCs w:val="16"/>
        </w:rPr>
        <w:t>4. Задачи муниципальной программы: обеспечение переселения граждан из многоквартирных домов и домов блокированной застройки, признанных аварийными в установленном порядке, для обеспечения безопасных и комфортных условий проживания.</w:t>
      </w:r>
    </w:p>
    <w:p w:rsidR="0056667E" w:rsidRPr="0056667E" w:rsidRDefault="0056667E" w:rsidP="0056667E">
      <w:pPr>
        <w:pStyle w:val="ConsPlusNonformat"/>
        <w:ind w:firstLine="284"/>
        <w:jc w:val="both"/>
        <w:rPr>
          <w:rFonts w:ascii="Arial" w:hAnsi="Arial" w:cs="Arial"/>
          <w:sz w:val="16"/>
          <w:szCs w:val="16"/>
        </w:rPr>
      </w:pPr>
      <w:r w:rsidRPr="0056667E">
        <w:rPr>
          <w:rFonts w:ascii="Arial" w:hAnsi="Arial" w:cs="Arial"/>
          <w:sz w:val="16"/>
          <w:szCs w:val="16"/>
        </w:rPr>
        <w:t xml:space="preserve">5. Сроки реализации муниципальной программы: 2024-2026 годы. </w:t>
      </w:r>
    </w:p>
    <w:p w:rsidR="0056667E" w:rsidRPr="0056667E" w:rsidRDefault="0056667E" w:rsidP="0056667E">
      <w:pPr>
        <w:widowControl w:val="0"/>
        <w:ind w:firstLine="284"/>
        <w:jc w:val="both"/>
        <w:rPr>
          <w:rFonts w:ascii="Arial" w:hAnsi="Arial" w:cs="Arial"/>
          <w:sz w:val="16"/>
          <w:szCs w:val="16"/>
        </w:rPr>
      </w:pPr>
      <w:r w:rsidRPr="0056667E">
        <w:rPr>
          <w:rFonts w:ascii="Arial" w:hAnsi="Arial" w:cs="Arial"/>
          <w:sz w:val="16"/>
          <w:szCs w:val="16"/>
        </w:rPr>
        <w:t>6. Объемы и источники финансирования  муниципальной программы в целом (руб.):</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982"/>
        <w:gridCol w:w="1873"/>
        <w:gridCol w:w="1705"/>
        <w:gridCol w:w="1410"/>
        <w:gridCol w:w="2508"/>
        <w:gridCol w:w="1192"/>
        <w:gridCol w:w="1680"/>
      </w:tblGrid>
      <w:tr w:rsidR="0056667E" w:rsidRPr="001949CE" w:rsidTr="0056667E">
        <w:trPr>
          <w:trHeight w:val="20"/>
        </w:trPr>
        <w:tc>
          <w:tcPr>
            <w:tcW w:w="433" w:type="pct"/>
            <w:vMerge w:val="restart"/>
          </w:tcPr>
          <w:p w:rsidR="0056667E" w:rsidRPr="0056667E" w:rsidRDefault="0056667E" w:rsidP="0056667E">
            <w:pPr>
              <w:pStyle w:val="ConsPlusCell"/>
              <w:jc w:val="center"/>
              <w:rPr>
                <w:b/>
                <w:sz w:val="12"/>
                <w:szCs w:val="12"/>
              </w:rPr>
            </w:pPr>
            <w:r w:rsidRPr="0056667E">
              <w:rPr>
                <w:b/>
                <w:sz w:val="12"/>
                <w:szCs w:val="12"/>
              </w:rPr>
              <w:t>Год</w:t>
            </w:r>
          </w:p>
        </w:tc>
        <w:tc>
          <w:tcPr>
            <w:tcW w:w="4567" w:type="pct"/>
            <w:gridSpan w:val="6"/>
          </w:tcPr>
          <w:p w:rsidR="0056667E" w:rsidRPr="0056667E" w:rsidRDefault="0056667E" w:rsidP="0056667E">
            <w:pPr>
              <w:pStyle w:val="ConsPlusCell"/>
              <w:jc w:val="center"/>
              <w:rPr>
                <w:b/>
                <w:sz w:val="12"/>
                <w:szCs w:val="12"/>
              </w:rPr>
            </w:pPr>
            <w:r w:rsidRPr="0056667E">
              <w:rPr>
                <w:b/>
                <w:sz w:val="12"/>
                <w:szCs w:val="12"/>
              </w:rPr>
              <w:t>Источники финансирования</w:t>
            </w:r>
          </w:p>
        </w:tc>
      </w:tr>
      <w:tr w:rsidR="0056667E" w:rsidRPr="001949CE" w:rsidTr="0056667E">
        <w:trPr>
          <w:trHeight w:val="20"/>
        </w:trPr>
        <w:tc>
          <w:tcPr>
            <w:tcW w:w="433" w:type="pct"/>
            <w:vMerge/>
          </w:tcPr>
          <w:p w:rsidR="0056667E" w:rsidRPr="0056667E" w:rsidRDefault="0056667E" w:rsidP="0056667E">
            <w:pPr>
              <w:pStyle w:val="ConsPlusCell"/>
              <w:jc w:val="center"/>
              <w:rPr>
                <w:b/>
                <w:sz w:val="12"/>
                <w:szCs w:val="12"/>
              </w:rPr>
            </w:pPr>
          </w:p>
        </w:tc>
        <w:tc>
          <w:tcPr>
            <w:tcW w:w="825" w:type="pct"/>
          </w:tcPr>
          <w:p w:rsidR="0056667E" w:rsidRPr="0056667E" w:rsidRDefault="0056667E" w:rsidP="0056667E">
            <w:pPr>
              <w:pStyle w:val="ConsPlusCell"/>
              <w:jc w:val="center"/>
              <w:rPr>
                <w:b/>
                <w:sz w:val="12"/>
                <w:szCs w:val="12"/>
              </w:rPr>
            </w:pPr>
            <w:r w:rsidRPr="0056667E">
              <w:rPr>
                <w:b/>
                <w:sz w:val="12"/>
                <w:szCs w:val="12"/>
              </w:rPr>
              <w:t>бюджет Валдайского городского поселения</w:t>
            </w:r>
          </w:p>
        </w:tc>
        <w:tc>
          <w:tcPr>
            <w:tcW w:w="751" w:type="pct"/>
          </w:tcPr>
          <w:p w:rsidR="0056667E" w:rsidRPr="0056667E" w:rsidRDefault="0056667E" w:rsidP="00A63091">
            <w:pPr>
              <w:rPr>
                <w:rFonts w:ascii="Arial" w:hAnsi="Arial" w:cs="Arial"/>
                <w:b/>
                <w:sz w:val="12"/>
                <w:szCs w:val="12"/>
              </w:rPr>
            </w:pPr>
            <w:r w:rsidRPr="0056667E">
              <w:rPr>
                <w:rFonts w:ascii="Arial" w:hAnsi="Arial" w:cs="Arial"/>
                <w:b/>
                <w:sz w:val="12"/>
                <w:szCs w:val="12"/>
              </w:rPr>
              <w:t>бюджет Валдайского муниципального района</w:t>
            </w:r>
          </w:p>
        </w:tc>
        <w:tc>
          <w:tcPr>
            <w:tcW w:w="621" w:type="pct"/>
          </w:tcPr>
          <w:p w:rsidR="0056667E" w:rsidRPr="0056667E" w:rsidRDefault="0056667E" w:rsidP="0056667E">
            <w:pPr>
              <w:pStyle w:val="ConsPlusCell"/>
              <w:jc w:val="center"/>
              <w:rPr>
                <w:b/>
                <w:sz w:val="12"/>
                <w:szCs w:val="12"/>
              </w:rPr>
            </w:pPr>
            <w:r w:rsidRPr="0056667E">
              <w:rPr>
                <w:b/>
                <w:sz w:val="12"/>
                <w:szCs w:val="12"/>
              </w:rPr>
              <w:t>областной бюджет</w:t>
            </w:r>
          </w:p>
        </w:tc>
        <w:tc>
          <w:tcPr>
            <w:tcW w:w="1105" w:type="pct"/>
          </w:tcPr>
          <w:p w:rsidR="0056667E" w:rsidRPr="0056667E" w:rsidRDefault="0056667E" w:rsidP="0056667E">
            <w:pPr>
              <w:pStyle w:val="ConsPlusCell"/>
              <w:jc w:val="center"/>
              <w:rPr>
                <w:b/>
                <w:sz w:val="12"/>
                <w:szCs w:val="12"/>
              </w:rPr>
            </w:pPr>
            <w:r w:rsidRPr="0056667E">
              <w:rPr>
                <w:b/>
                <w:sz w:val="12"/>
                <w:szCs w:val="12"/>
              </w:rPr>
              <w:t>средства государственной корпорации - Фонда содействия реформированию жилищно-коммунального хозяйства</w:t>
            </w:r>
          </w:p>
        </w:tc>
        <w:tc>
          <w:tcPr>
            <w:tcW w:w="525" w:type="pct"/>
          </w:tcPr>
          <w:p w:rsidR="0056667E" w:rsidRPr="0056667E" w:rsidRDefault="0056667E" w:rsidP="0056667E">
            <w:pPr>
              <w:pStyle w:val="ConsPlusCell"/>
              <w:jc w:val="center"/>
              <w:rPr>
                <w:b/>
                <w:sz w:val="12"/>
                <w:szCs w:val="12"/>
              </w:rPr>
            </w:pPr>
            <w:r w:rsidRPr="0056667E">
              <w:rPr>
                <w:b/>
                <w:sz w:val="12"/>
                <w:szCs w:val="12"/>
              </w:rPr>
              <w:t>внебюд-</w:t>
            </w:r>
            <w:r w:rsidRPr="0056667E">
              <w:rPr>
                <w:b/>
                <w:sz w:val="12"/>
                <w:szCs w:val="12"/>
              </w:rPr>
              <w:br/>
              <w:t>жетные</w:t>
            </w:r>
            <w:r w:rsidRPr="0056667E">
              <w:rPr>
                <w:b/>
                <w:sz w:val="12"/>
                <w:szCs w:val="12"/>
              </w:rPr>
              <w:br/>
              <w:t>источники</w:t>
            </w:r>
          </w:p>
        </w:tc>
        <w:tc>
          <w:tcPr>
            <w:tcW w:w="741" w:type="pct"/>
          </w:tcPr>
          <w:p w:rsidR="0056667E" w:rsidRPr="0056667E" w:rsidRDefault="0056667E" w:rsidP="0056667E">
            <w:pPr>
              <w:pStyle w:val="ConsPlusCell"/>
              <w:jc w:val="center"/>
              <w:rPr>
                <w:b/>
                <w:sz w:val="12"/>
                <w:szCs w:val="12"/>
              </w:rPr>
            </w:pPr>
            <w:r w:rsidRPr="0056667E">
              <w:rPr>
                <w:b/>
                <w:sz w:val="12"/>
                <w:szCs w:val="12"/>
              </w:rPr>
              <w:t>всего</w:t>
            </w:r>
          </w:p>
        </w:tc>
      </w:tr>
      <w:tr w:rsidR="0056667E" w:rsidRPr="001949CE" w:rsidTr="0056667E">
        <w:trPr>
          <w:trHeight w:val="20"/>
        </w:trPr>
        <w:tc>
          <w:tcPr>
            <w:tcW w:w="433" w:type="pct"/>
          </w:tcPr>
          <w:p w:rsidR="0056667E" w:rsidRPr="0056667E" w:rsidRDefault="0056667E" w:rsidP="0056667E">
            <w:pPr>
              <w:pStyle w:val="ConsPlusCell"/>
              <w:jc w:val="center"/>
              <w:rPr>
                <w:sz w:val="12"/>
                <w:szCs w:val="12"/>
              </w:rPr>
            </w:pPr>
            <w:r w:rsidRPr="0056667E">
              <w:rPr>
                <w:sz w:val="12"/>
                <w:szCs w:val="12"/>
              </w:rPr>
              <w:t>2024</w:t>
            </w:r>
          </w:p>
        </w:tc>
        <w:tc>
          <w:tcPr>
            <w:tcW w:w="825"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4 627 000,00</w:t>
            </w:r>
          </w:p>
        </w:tc>
        <w:tc>
          <w:tcPr>
            <w:tcW w:w="751"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0</w:t>
            </w:r>
          </w:p>
        </w:tc>
        <w:tc>
          <w:tcPr>
            <w:tcW w:w="621" w:type="pct"/>
          </w:tcPr>
          <w:p w:rsidR="0056667E" w:rsidRPr="0056667E" w:rsidRDefault="0056667E" w:rsidP="0056667E">
            <w:pPr>
              <w:pStyle w:val="ConsPlusCell"/>
              <w:jc w:val="center"/>
              <w:rPr>
                <w:sz w:val="12"/>
                <w:szCs w:val="12"/>
              </w:rPr>
            </w:pPr>
            <w:r w:rsidRPr="0056667E">
              <w:rPr>
                <w:sz w:val="12"/>
                <w:szCs w:val="12"/>
              </w:rPr>
              <w:t>0</w:t>
            </w:r>
          </w:p>
        </w:tc>
        <w:tc>
          <w:tcPr>
            <w:tcW w:w="1105" w:type="pct"/>
          </w:tcPr>
          <w:p w:rsidR="0056667E" w:rsidRPr="0056667E" w:rsidRDefault="0056667E" w:rsidP="0056667E">
            <w:pPr>
              <w:pStyle w:val="ConsPlusCell"/>
              <w:jc w:val="center"/>
              <w:rPr>
                <w:sz w:val="12"/>
                <w:szCs w:val="12"/>
              </w:rPr>
            </w:pPr>
            <w:r w:rsidRPr="0056667E">
              <w:rPr>
                <w:sz w:val="12"/>
                <w:szCs w:val="12"/>
              </w:rPr>
              <w:t>0</w:t>
            </w:r>
          </w:p>
        </w:tc>
        <w:tc>
          <w:tcPr>
            <w:tcW w:w="525" w:type="pct"/>
          </w:tcPr>
          <w:p w:rsidR="0056667E" w:rsidRPr="0056667E" w:rsidRDefault="0056667E" w:rsidP="0056667E">
            <w:pPr>
              <w:pStyle w:val="ConsPlusCell"/>
              <w:jc w:val="center"/>
              <w:rPr>
                <w:sz w:val="12"/>
                <w:szCs w:val="12"/>
              </w:rPr>
            </w:pPr>
            <w:r w:rsidRPr="0056667E">
              <w:rPr>
                <w:sz w:val="12"/>
                <w:szCs w:val="12"/>
              </w:rPr>
              <w:t>0</w:t>
            </w:r>
          </w:p>
        </w:tc>
        <w:tc>
          <w:tcPr>
            <w:tcW w:w="741" w:type="pct"/>
          </w:tcPr>
          <w:p w:rsidR="0056667E" w:rsidRPr="0056667E" w:rsidRDefault="0056667E" w:rsidP="0056667E">
            <w:pPr>
              <w:jc w:val="center"/>
              <w:rPr>
                <w:rFonts w:ascii="Arial" w:hAnsi="Arial" w:cs="Arial"/>
                <w:sz w:val="12"/>
                <w:szCs w:val="12"/>
              </w:rPr>
            </w:pPr>
            <w:r w:rsidRPr="0056667E">
              <w:rPr>
                <w:rFonts w:ascii="Arial" w:hAnsi="Arial" w:cs="Arial"/>
                <w:sz w:val="12"/>
                <w:szCs w:val="12"/>
                <w:lang w:val="en-US"/>
              </w:rPr>
              <w:t>4</w:t>
            </w:r>
            <w:r w:rsidRPr="0056667E">
              <w:rPr>
                <w:rFonts w:ascii="Arial" w:hAnsi="Arial" w:cs="Arial"/>
                <w:sz w:val="12"/>
                <w:szCs w:val="12"/>
              </w:rPr>
              <w:t> 627 000,00</w:t>
            </w:r>
          </w:p>
        </w:tc>
      </w:tr>
      <w:tr w:rsidR="0056667E" w:rsidRPr="001949CE" w:rsidTr="0056667E">
        <w:trPr>
          <w:trHeight w:val="20"/>
        </w:trPr>
        <w:tc>
          <w:tcPr>
            <w:tcW w:w="433" w:type="pct"/>
          </w:tcPr>
          <w:p w:rsidR="0056667E" w:rsidRPr="0056667E" w:rsidRDefault="0056667E" w:rsidP="0056667E">
            <w:pPr>
              <w:pStyle w:val="ConsPlusCell"/>
              <w:jc w:val="center"/>
              <w:rPr>
                <w:sz w:val="12"/>
                <w:szCs w:val="12"/>
              </w:rPr>
            </w:pPr>
            <w:r w:rsidRPr="0056667E">
              <w:rPr>
                <w:sz w:val="12"/>
                <w:szCs w:val="12"/>
              </w:rPr>
              <w:t>2025</w:t>
            </w:r>
          </w:p>
        </w:tc>
        <w:tc>
          <w:tcPr>
            <w:tcW w:w="825"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6 133 666,67</w:t>
            </w:r>
          </w:p>
        </w:tc>
        <w:tc>
          <w:tcPr>
            <w:tcW w:w="751"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0</w:t>
            </w:r>
          </w:p>
        </w:tc>
        <w:tc>
          <w:tcPr>
            <w:tcW w:w="621" w:type="pct"/>
          </w:tcPr>
          <w:p w:rsidR="0056667E" w:rsidRPr="0056667E" w:rsidRDefault="0056667E" w:rsidP="0056667E">
            <w:pPr>
              <w:pStyle w:val="ConsPlusCell"/>
              <w:jc w:val="center"/>
              <w:rPr>
                <w:sz w:val="12"/>
                <w:szCs w:val="12"/>
              </w:rPr>
            </w:pPr>
            <w:r w:rsidRPr="0056667E">
              <w:rPr>
                <w:sz w:val="12"/>
                <w:szCs w:val="12"/>
              </w:rPr>
              <w:t>0</w:t>
            </w:r>
          </w:p>
        </w:tc>
        <w:tc>
          <w:tcPr>
            <w:tcW w:w="1105" w:type="pct"/>
          </w:tcPr>
          <w:p w:rsidR="0056667E" w:rsidRPr="0056667E" w:rsidRDefault="0056667E" w:rsidP="0056667E">
            <w:pPr>
              <w:pStyle w:val="ConsPlusCell"/>
              <w:jc w:val="center"/>
              <w:rPr>
                <w:sz w:val="12"/>
                <w:szCs w:val="12"/>
              </w:rPr>
            </w:pPr>
            <w:r w:rsidRPr="0056667E">
              <w:rPr>
                <w:sz w:val="12"/>
                <w:szCs w:val="12"/>
              </w:rPr>
              <w:t>0</w:t>
            </w:r>
          </w:p>
        </w:tc>
        <w:tc>
          <w:tcPr>
            <w:tcW w:w="525" w:type="pct"/>
          </w:tcPr>
          <w:p w:rsidR="0056667E" w:rsidRPr="0056667E" w:rsidRDefault="0056667E" w:rsidP="0056667E">
            <w:pPr>
              <w:pStyle w:val="ConsPlusCell"/>
              <w:jc w:val="center"/>
              <w:rPr>
                <w:sz w:val="12"/>
                <w:szCs w:val="12"/>
              </w:rPr>
            </w:pPr>
            <w:r w:rsidRPr="0056667E">
              <w:rPr>
                <w:sz w:val="12"/>
                <w:szCs w:val="12"/>
              </w:rPr>
              <w:t>0</w:t>
            </w:r>
          </w:p>
        </w:tc>
        <w:tc>
          <w:tcPr>
            <w:tcW w:w="741"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 xml:space="preserve">6 133 666,67 </w:t>
            </w:r>
          </w:p>
        </w:tc>
      </w:tr>
      <w:tr w:rsidR="0056667E" w:rsidRPr="001949CE" w:rsidTr="0056667E">
        <w:trPr>
          <w:trHeight w:val="20"/>
        </w:trPr>
        <w:tc>
          <w:tcPr>
            <w:tcW w:w="433" w:type="pct"/>
          </w:tcPr>
          <w:p w:rsidR="0056667E" w:rsidRPr="0056667E" w:rsidRDefault="0056667E" w:rsidP="0056667E">
            <w:pPr>
              <w:pStyle w:val="ConsPlusCell"/>
              <w:jc w:val="center"/>
              <w:rPr>
                <w:sz w:val="12"/>
                <w:szCs w:val="12"/>
              </w:rPr>
            </w:pPr>
            <w:r w:rsidRPr="0056667E">
              <w:rPr>
                <w:sz w:val="12"/>
                <w:szCs w:val="12"/>
              </w:rPr>
              <w:t>2026</w:t>
            </w:r>
          </w:p>
        </w:tc>
        <w:tc>
          <w:tcPr>
            <w:tcW w:w="825"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0</w:t>
            </w:r>
          </w:p>
        </w:tc>
        <w:tc>
          <w:tcPr>
            <w:tcW w:w="751"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0</w:t>
            </w:r>
          </w:p>
        </w:tc>
        <w:tc>
          <w:tcPr>
            <w:tcW w:w="621" w:type="pct"/>
          </w:tcPr>
          <w:p w:rsidR="0056667E" w:rsidRPr="0056667E" w:rsidRDefault="0056667E" w:rsidP="0056667E">
            <w:pPr>
              <w:pStyle w:val="ConsPlusCell"/>
              <w:jc w:val="center"/>
              <w:rPr>
                <w:sz w:val="12"/>
                <w:szCs w:val="12"/>
              </w:rPr>
            </w:pPr>
            <w:r w:rsidRPr="0056667E">
              <w:rPr>
                <w:sz w:val="12"/>
                <w:szCs w:val="12"/>
              </w:rPr>
              <w:t>0</w:t>
            </w:r>
          </w:p>
        </w:tc>
        <w:tc>
          <w:tcPr>
            <w:tcW w:w="1105" w:type="pct"/>
          </w:tcPr>
          <w:p w:rsidR="0056667E" w:rsidRPr="0056667E" w:rsidRDefault="0056667E" w:rsidP="0056667E">
            <w:pPr>
              <w:pStyle w:val="ConsPlusCell"/>
              <w:jc w:val="center"/>
              <w:rPr>
                <w:sz w:val="12"/>
                <w:szCs w:val="12"/>
              </w:rPr>
            </w:pPr>
            <w:r w:rsidRPr="0056667E">
              <w:rPr>
                <w:sz w:val="12"/>
                <w:szCs w:val="12"/>
              </w:rPr>
              <w:t>0</w:t>
            </w:r>
          </w:p>
        </w:tc>
        <w:tc>
          <w:tcPr>
            <w:tcW w:w="525" w:type="pct"/>
          </w:tcPr>
          <w:p w:rsidR="0056667E" w:rsidRPr="0056667E" w:rsidRDefault="0056667E" w:rsidP="0056667E">
            <w:pPr>
              <w:pStyle w:val="ConsPlusCell"/>
              <w:jc w:val="center"/>
              <w:rPr>
                <w:sz w:val="12"/>
                <w:szCs w:val="12"/>
              </w:rPr>
            </w:pPr>
            <w:r w:rsidRPr="0056667E">
              <w:rPr>
                <w:sz w:val="12"/>
                <w:szCs w:val="12"/>
              </w:rPr>
              <w:t>0</w:t>
            </w:r>
          </w:p>
        </w:tc>
        <w:tc>
          <w:tcPr>
            <w:tcW w:w="741" w:type="pct"/>
          </w:tcPr>
          <w:p w:rsidR="0056667E" w:rsidRPr="0056667E" w:rsidRDefault="0056667E" w:rsidP="0056667E">
            <w:pPr>
              <w:jc w:val="center"/>
              <w:rPr>
                <w:rFonts w:ascii="Arial" w:hAnsi="Arial" w:cs="Arial"/>
                <w:sz w:val="12"/>
                <w:szCs w:val="12"/>
              </w:rPr>
            </w:pPr>
            <w:r w:rsidRPr="0056667E">
              <w:rPr>
                <w:rFonts w:ascii="Arial" w:hAnsi="Arial" w:cs="Arial"/>
                <w:sz w:val="12"/>
                <w:szCs w:val="12"/>
              </w:rPr>
              <w:t>0</w:t>
            </w:r>
          </w:p>
        </w:tc>
      </w:tr>
      <w:tr w:rsidR="0056667E" w:rsidRPr="001949CE" w:rsidTr="0056667E">
        <w:trPr>
          <w:trHeight w:val="20"/>
        </w:trPr>
        <w:tc>
          <w:tcPr>
            <w:tcW w:w="433" w:type="pct"/>
          </w:tcPr>
          <w:p w:rsidR="0056667E" w:rsidRPr="0056667E" w:rsidRDefault="0056667E" w:rsidP="0056667E">
            <w:pPr>
              <w:pStyle w:val="ConsPlusCell"/>
              <w:jc w:val="center"/>
              <w:rPr>
                <w:b/>
                <w:sz w:val="12"/>
                <w:szCs w:val="12"/>
              </w:rPr>
            </w:pPr>
            <w:r w:rsidRPr="0056667E">
              <w:rPr>
                <w:b/>
                <w:sz w:val="12"/>
                <w:szCs w:val="12"/>
              </w:rPr>
              <w:t>Всего:</w:t>
            </w:r>
          </w:p>
        </w:tc>
        <w:tc>
          <w:tcPr>
            <w:tcW w:w="825" w:type="pct"/>
          </w:tcPr>
          <w:p w:rsidR="0056667E" w:rsidRPr="0056667E" w:rsidRDefault="0056667E" w:rsidP="0056667E">
            <w:pPr>
              <w:jc w:val="center"/>
              <w:rPr>
                <w:rFonts w:ascii="Arial" w:hAnsi="Arial" w:cs="Arial"/>
                <w:b/>
                <w:sz w:val="12"/>
                <w:szCs w:val="12"/>
              </w:rPr>
            </w:pPr>
            <w:r w:rsidRPr="0056667E">
              <w:rPr>
                <w:rFonts w:ascii="Arial" w:hAnsi="Arial" w:cs="Arial"/>
                <w:b/>
                <w:sz w:val="12"/>
                <w:szCs w:val="12"/>
              </w:rPr>
              <w:t>10 760 666,67</w:t>
            </w:r>
          </w:p>
        </w:tc>
        <w:tc>
          <w:tcPr>
            <w:tcW w:w="751" w:type="pct"/>
          </w:tcPr>
          <w:p w:rsidR="0056667E" w:rsidRPr="0056667E" w:rsidRDefault="0056667E" w:rsidP="0056667E">
            <w:pPr>
              <w:jc w:val="center"/>
              <w:rPr>
                <w:rFonts w:ascii="Arial" w:hAnsi="Arial" w:cs="Arial"/>
                <w:b/>
                <w:sz w:val="12"/>
                <w:szCs w:val="12"/>
              </w:rPr>
            </w:pPr>
            <w:r w:rsidRPr="0056667E">
              <w:rPr>
                <w:rFonts w:ascii="Arial" w:hAnsi="Arial" w:cs="Arial"/>
                <w:b/>
                <w:sz w:val="12"/>
                <w:szCs w:val="12"/>
              </w:rPr>
              <w:t>0</w:t>
            </w:r>
          </w:p>
        </w:tc>
        <w:tc>
          <w:tcPr>
            <w:tcW w:w="621" w:type="pct"/>
          </w:tcPr>
          <w:p w:rsidR="0056667E" w:rsidRPr="0056667E" w:rsidRDefault="0056667E" w:rsidP="0056667E">
            <w:pPr>
              <w:pStyle w:val="ConsPlusCell"/>
              <w:jc w:val="center"/>
              <w:rPr>
                <w:b/>
                <w:sz w:val="12"/>
                <w:szCs w:val="12"/>
              </w:rPr>
            </w:pPr>
            <w:r w:rsidRPr="0056667E">
              <w:rPr>
                <w:b/>
                <w:sz w:val="12"/>
                <w:szCs w:val="12"/>
              </w:rPr>
              <w:t>0</w:t>
            </w:r>
          </w:p>
        </w:tc>
        <w:tc>
          <w:tcPr>
            <w:tcW w:w="1105" w:type="pct"/>
          </w:tcPr>
          <w:p w:rsidR="0056667E" w:rsidRPr="0056667E" w:rsidRDefault="0056667E" w:rsidP="0056667E">
            <w:pPr>
              <w:pStyle w:val="ConsPlusCell"/>
              <w:jc w:val="center"/>
              <w:rPr>
                <w:b/>
                <w:sz w:val="12"/>
                <w:szCs w:val="12"/>
              </w:rPr>
            </w:pPr>
            <w:r w:rsidRPr="0056667E">
              <w:rPr>
                <w:b/>
                <w:sz w:val="12"/>
                <w:szCs w:val="12"/>
              </w:rPr>
              <w:t>0</w:t>
            </w:r>
          </w:p>
        </w:tc>
        <w:tc>
          <w:tcPr>
            <w:tcW w:w="525" w:type="pct"/>
          </w:tcPr>
          <w:p w:rsidR="0056667E" w:rsidRPr="0056667E" w:rsidRDefault="0056667E" w:rsidP="0056667E">
            <w:pPr>
              <w:pStyle w:val="ConsPlusCell"/>
              <w:jc w:val="center"/>
              <w:rPr>
                <w:b/>
                <w:sz w:val="12"/>
                <w:szCs w:val="12"/>
              </w:rPr>
            </w:pPr>
            <w:r w:rsidRPr="0056667E">
              <w:rPr>
                <w:b/>
                <w:sz w:val="12"/>
                <w:szCs w:val="12"/>
              </w:rPr>
              <w:t>0</w:t>
            </w:r>
          </w:p>
        </w:tc>
        <w:tc>
          <w:tcPr>
            <w:tcW w:w="741" w:type="pct"/>
          </w:tcPr>
          <w:p w:rsidR="0056667E" w:rsidRPr="0056667E" w:rsidRDefault="0056667E" w:rsidP="0056667E">
            <w:pPr>
              <w:jc w:val="center"/>
              <w:rPr>
                <w:rFonts w:ascii="Arial" w:hAnsi="Arial" w:cs="Arial"/>
                <w:b/>
                <w:sz w:val="12"/>
                <w:szCs w:val="12"/>
              </w:rPr>
            </w:pPr>
            <w:r w:rsidRPr="0056667E">
              <w:rPr>
                <w:rFonts w:ascii="Arial" w:hAnsi="Arial" w:cs="Arial"/>
                <w:b/>
                <w:sz w:val="12"/>
                <w:szCs w:val="12"/>
              </w:rPr>
              <w:t>10 760 666,67</w:t>
            </w:r>
          </w:p>
        </w:tc>
      </w:tr>
    </w:tbl>
    <w:p w:rsidR="0056667E" w:rsidRPr="00A63091" w:rsidRDefault="0056667E" w:rsidP="00A63091">
      <w:pPr>
        <w:pStyle w:val="ConsPlusNonformat"/>
        <w:ind w:firstLine="284"/>
        <w:jc w:val="both"/>
        <w:rPr>
          <w:rFonts w:ascii="Arial" w:hAnsi="Arial" w:cs="Arial"/>
          <w:sz w:val="16"/>
          <w:szCs w:val="16"/>
        </w:rPr>
      </w:pPr>
      <w:r w:rsidRPr="00A63091">
        <w:rPr>
          <w:rFonts w:ascii="Arial" w:hAnsi="Arial" w:cs="Arial"/>
          <w:sz w:val="16"/>
          <w:szCs w:val="16"/>
        </w:rPr>
        <w:t>7. Ожидаемые конечные результаты реализации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переселение граждан из аварийного жилищного фонда, расположенного на территории Валдайского городского поселения и Валдайского муниципального района;</w:t>
      </w:r>
    </w:p>
    <w:p w:rsidR="0056667E" w:rsidRDefault="0056667E" w:rsidP="00A63091">
      <w:pPr>
        <w:pStyle w:val="ConsPlusNormal"/>
        <w:ind w:firstLine="284"/>
        <w:jc w:val="both"/>
        <w:rPr>
          <w:sz w:val="16"/>
          <w:szCs w:val="16"/>
        </w:rPr>
      </w:pPr>
      <w:r w:rsidRPr="00A63091">
        <w:rPr>
          <w:sz w:val="16"/>
          <w:szCs w:val="16"/>
        </w:rPr>
        <w:t>снос аварийного жилищного фонда.</w:t>
      </w:r>
    </w:p>
    <w:p w:rsidR="0056667E" w:rsidRPr="00A63091" w:rsidRDefault="0056667E" w:rsidP="00A63091">
      <w:pPr>
        <w:shd w:val="clear" w:color="auto" w:fill="FFFFFF"/>
        <w:jc w:val="center"/>
        <w:rPr>
          <w:rFonts w:ascii="Arial" w:hAnsi="Arial" w:cs="Arial"/>
          <w:b/>
          <w:bCs/>
          <w:spacing w:val="-2"/>
          <w:sz w:val="16"/>
          <w:szCs w:val="16"/>
        </w:rPr>
      </w:pPr>
      <w:r w:rsidRPr="00A63091">
        <w:rPr>
          <w:rFonts w:ascii="Arial" w:hAnsi="Arial" w:cs="Arial"/>
          <w:b/>
          <w:bCs/>
          <w:spacing w:val="-2"/>
          <w:sz w:val="16"/>
          <w:szCs w:val="16"/>
        </w:rPr>
        <w:t xml:space="preserve">Характеристика текущего состояния сферы реализации </w:t>
      </w:r>
    </w:p>
    <w:p w:rsidR="0056667E" w:rsidRPr="00A63091" w:rsidRDefault="0056667E" w:rsidP="00A63091">
      <w:pPr>
        <w:shd w:val="clear" w:color="auto" w:fill="FFFFFF"/>
        <w:jc w:val="center"/>
        <w:rPr>
          <w:rFonts w:ascii="Arial" w:hAnsi="Arial" w:cs="Arial"/>
          <w:b/>
          <w:bCs/>
          <w:sz w:val="16"/>
          <w:szCs w:val="16"/>
        </w:rPr>
      </w:pPr>
      <w:r w:rsidRPr="00A63091">
        <w:rPr>
          <w:rFonts w:ascii="Arial" w:hAnsi="Arial" w:cs="Arial"/>
          <w:b/>
          <w:bCs/>
          <w:sz w:val="16"/>
          <w:szCs w:val="16"/>
        </w:rPr>
        <w:t>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 xml:space="preserve">Муниципальная программа направлена на обеспечение выполнения обязательств Администрации Валдайского муниципального района по </w:t>
      </w:r>
      <w:r w:rsidRPr="00A63091">
        <w:rPr>
          <w:sz w:val="16"/>
          <w:szCs w:val="16"/>
        </w:rPr>
        <w:lastRenderedPageBreak/>
        <w:t>реализации права на улучшение жилищных условий граждан, проживающих в жилых домах, не отвечающих установленным санитарным и техническим требованиям.</w:t>
      </w:r>
    </w:p>
    <w:p w:rsidR="0056667E" w:rsidRPr="00A63091" w:rsidRDefault="0056667E" w:rsidP="00A63091">
      <w:pPr>
        <w:pStyle w:val="ConsPlusNormal"/>
        <w:ind w:firstLine="284"/>
        <w:jc w:val="both"/>
        <w:rPr>
          <w:sz w:val="16"/>
          <w:szCs w:val="16"/>
        </w:rPr>
      </w:pPr>
      <w:r w:rsidRPr="00A63091">
        <w:rPr>
          <w:sz w:val="16"/>
          <w:szCs w:val="16"/>
        </w:rPr>
        <w:t>Такие дома представляют угрозу для жизни граждан, а также ухудшают внешний облик Валдайского городского поселения и Валдайского муниципального района, сдерживают развитие городской инфраструктуры, понижают инвестиционную привлекательность города.</w:t>
      </w:r>
    </w:p>
    <w:p w:rsidR="0056667E" w:rsidRPr="00A63091" w:rsidRDefault="0056667E" w:rsidP="00A63091">
      <w:pPr>
        <w:pStyle w:val="ConsPlusNormal"/>
        <w:ind w:firstLine="284"/>
        <w:jc w:val="both"/>
        <w:rPr>
          <w:sz w:val="16"/>
          <w:szCs w:val="16"/>
        </w:rPr>
      </w:pPr>
      <w:r w:rsidRPr="00A63091">
        <w:rPr>
          <w:sz w:val="16"/>
          <w:szCs w:val="16"/>
        </w:rPr>
        <w:t>Ввиду несоответствия требованиям, предъявляемым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При этом уровень цен на жилые помещения, недостаток бюджетных средств и отсутствие доступного финансово-кредитного механизма не позволяют большинству граждан, проживающих в аварийных домах, самостоятельно приобрести или получить на условиях найма жилые помещения удовлетворительного качества.</w:t>
      </w:r>
    </w:p>
    <w:p w:rsidR="0056667E" w:rsidRPr="00A63091" w:rsidRDefault="0056667E" w:rsidP="00A63091">
      <w:pPr>
        <w:pStyle w:val="ConsPlusNormal"/>
        <w:ind w:firstLine="284"/>
        <w:jc w:val="both"/>
        <w:rPr>
          <w:sz w:val="16"/>
          <w:szCs w:val="16"/>
        </w:rPr>
      </w:pPr>
      <w:r w:rsidRPr="00A63091">
        <w:rPr>
          <w:sz w:val="16"/>
          <w:szCs w:val="16"/>
        </w:rPr>
        <w:t>Муниципальная программа предусматривает поэтапное решение проблемы с учетом возможностей бюджета Валдайского городского поселения и бюджета Валдайского муниципального района в течение 2024-2026 года.</w:t>
      </w:r>
    </w:p>
    <w:p w:rsidR="0056667E" w:rsidRPr="00A63091" w:rsidRDefault="0056667E" w:rsidP="00A63091">
      <w:pPr>
        <w:pStyle w:val="ConsPlusNormal"/>
        <w:ind w:firstLine="284"/>
        <w:jc w:val="both"/>
        <w:rPr>
          <w:sz w:val="16"/>
          <w:szCs w:val="16"/>
        </w:rPr>
      </w:pPr>
      <w:r w:rsidRPr="00A63091">
        <w:rPr>
          <w:sz w:val="16"/>
          <w:szCs w:val="16"/>
        </w:rPr>
        <w:t>Муниципальная программа направлена на реализацию одного из приоритетных направлений национального проекта «Доступное и комфортное жилье - гражданам России».</w:t>
      </w:r>
    </w:p>
    <w:p w:rsidR="0056667E" w:rsidRPr="00A63091" w:rsidRDefault="0056667E" w:rsidP="00A63091">
      <w:pPr>
        <w:pStyle w:val="ConsPlusNormal"/>
        <w:ind w:firstLine="284"/>
        <w:jc w:val="both"/>
        <w:rPr>
          <w:sz w:val="16"/>
          <w:szCs w:val="16"/>
        </w:rPr>
      </w:pPr>
      <w:r w:rsidRPr="00A63091">
        <w:rPr>
          <w:sz w:val="16"/>
          <w:szCs w:val="16"/>
        </w:rPr>
        <w:t>Приоритеты государственной политики в указанной сфере сформированы с учетом целей и задач, представленных в следующих стратегических документах:</w:t>
      </w:r>
    </w:p>
    <w:p w:rsidR="0056667E" w:rsidRPr="00A63091" w:rsidRDefault="0056667E" w:rsidP="00A63091">
      <w:pPr>
        <w:pStyle w:val="ConsPlusNormal"/>
        <w:ind w:firstLine="284"/>
        <w:jc w:val="both"/>
        <w:rPr>
          <w:sz w:val="16"/>
          <w:szCs w:val="16"/>
        </w:rPr>
      </w:pPr>
      <w:r w:rsidRPr="00A63091">
        <w:rPr>
          <w:sz w:val="16"/>
          <w:szCs w:val="16"/>
        </w:rPr>
        <w:t xml:space="preserve">Федеральный </w:t>
      </w:r>
      <w:hyperlink r:id="rId13" w:tooltip="Федеральный закон от 21.07.2007 N 185-ФЗ (ред. от 21.07.2014) &quot;О Фонде содействия реформированию жилищно-коммунального хозяйства&quot;{КонсультантПлюс}" w:history="1">
        <w:r w:rsidRPr="00A63091">
          <w:rPr>
            <w:sz w:val="16"/>
            <w:szCs w:val="16"/>
          </w:rPr>
          <w:t>закон</w:t>
        </w:r>
      </w:hyperlink>
      <w:r w:rsidRPr="00A63091">
        <w:rPr>
          <w:sz w:val="16"/>
          <w:szCs w:val="16"/>
        </w:rPr>
        <w:t xml:space="preserve"> от 21 июля </w:t>
      </w:r>
      <w:smartTag w:uri="urn:schemas-microsoft-com:office:smarttags" w:element="metricconverter">
        <w:smartTagPr>
          <w:attr w:name="ProductID" w:val="2007 г"/>
        </w:smartTagPr>
        <w:r w:rsidRPr="00A63091">
          <w:rPr>
            <w:sz w:val="16"/>
            <w:szCs w:val="16"/>
          </w:rPr>
          <w:t>2007 года</w:t>
        </w:r>
      </w:smartTag>
      <w:r w:rsidRPr="00A63091">
        <w:rPr>
          <w:sz w:val="16"/>
          <w:szCs w:val="16"/>
        </w:rPr>
        <w:t xml:space="preserve"> № 185-ФЗ «О Фонде содействия реформированию жилищно-коммунального хозяйства»;</w:t>
      </w:r>
    </w:p>
    <w:p w:rsidR="0056667E" w:rsidRPr="00A63091" w:rsidRDefault="0056667E" w:rsidP="00A63091">
      <w:pPr>
        <w:pStyle w:val="ConsPlusNormal"/>
        <w:ind w:firstLine="284"/>
        <w:jc w:val="both"/>
        <w:rPr>
          <w:sz w:val="16"/>
          <w:szCs w:val="16"/>
        </w:rPr>
      </w:pPr>
      <w:r w:rsidRPr="00A63091">
        <w:rPr>
          <w:sz w:val="16"/>
          <w:szCs w:val="16"/>
        </w:rPr>
        <w:t>Основной целью муниципальной программы является поэтапная ликвидация аварийного жилищного фонда и переселение граждан из аварийных многоквартирных домов и домов блокированной застройки, признанных в установленном порядке аварийными и подлежащими сносу или реконструкции, в отношении которых планируется переселение граждан в 2024-2026 году.</w:t>
      </w:r>
    </w:p>
    <w:p w:rsidR="0056667E" w:rsidRPr="00A63091" w:rsidRDefault="0056667E" w:rsidP="00A63091">
      <w:pPr>
        <w:pStyle w:val="ConsPlusNormal"/>
        <w:ind w:firstLine="284"/>
        <w:jc w:val="both"/>
        <w:rPr>
          <w:sz w:val="16"/>
          <w:szCs w:val="16"/>
        </w:rPr>
      </w:pPr>
      <w:r w:rsidRPr="00A63091">
        <w:rPr>
          <w:sz w:val="16"/>
          <w:szCs w:val="16"/>
        </w:rPr>
        <w:t>Достижение указанной цели будет осуществляться путем реализации обязательств перед гражданами, проживающими в аварийных домах.</w:t>
      </w:r>
    </w:p>
    <w:p w:rsidR="0056667E" w:rsidRPr="00A63091" w:rsidRDefault="0056667E" w:rsidP="00A63091">
      <w:pPr>
        <w:pStyle w:val="ConsPlusNormal"/>
        <w:ind w:firstLine="284"/>
        <w:jc w:val="both"/>
        <w:rPr>
          <w:sz w:val="16"/>
          <w:szCs w:val="16"/>
        </w:rPr>
      </w:pPr>
      <w:r w:rsidRPr="00A63091">
        <w:rPr>
          <w:sz w:val="16"/>
          <w:szCs w:val="16"/>
        </w:rPr>
        <w:t>Переселение граждан из аварийных домов, осуществляется путем приобретения жилых помещений на первичном и вторичном рынках жилья Валдайского городского поселения и Валдайского муниципального района, а также путем строительства жилых домов в соответствии с требованиями жилищного законодательства.</w:t>
      </w:r>
    </w:p>
    <w:p w:rsidR="0056667E" w:rsidRPr="00A63091" w:rsidRDefault="0056667E" w:rsidP="00A63091">
      <w:pPr>
        <w:pStyle w:val="ConsPlusNormal"/>
        <w:ind w:firstLine="284"/>
        <w:jc w:val="both"/>
        <w:rPr>
          <w:sz w:val="16"/>
          <w:szCs w:val="16"/>
        </w:rPr>
      </w:pPr>
      <w:r w:rsidRPr="00A63091">
        <w:rPr>
          <w:sz w:val="16"/>
          <w:szCs w:val="16"/>
        </w:rPr>
        <w:t>Жилые помещения, предоставляемые гражданам, проживающим в аварийных домах, должны быть благоустроены применительно к условиям Валдайского городского поселения и Валдайского муниципального района, равнозначны по общей площади ранее занимаемым жилым помещениям, отвечать установленным требованиям и находиться в границах поселения.</w:t>
      </w:r>
    </w:p>
    <w:p w:rsidR="0056667E" w:rsidRPr="00A63091" w:rsidRDefault="0056667E" w:rsidP="00A63091">
      <w:pPr>
        <w:pStyle w:val="ConsPlusNormal"/>
        <w:ind w:firstLine="284"/>
        <w:jc w:val="both"/>
        <w:rPr>
          <w:sz w:val="16"/>
          <w:szCs w:val="16"/>
        </w:rPr>
      </w:pPr>
      <w:r w:rsidRPr="00A63091">
        <w:rPr>
          <w:sz w:val="16"/>
          <w:szCs w:val="16"/>
        </w:rPr>
        <w:t xml:space="preserve">Предоставление гражданину, являющемуся нанимателем жилого помещения, другого благоустроенного жилого помещения по договору социального найма в связи с переселением из аварийного жилищного фонда осуществляется в соответствии со </w:t>
      </w:r>
      <w:hyperlink r:id="rId14" w:tooltip="&quot;Жилищный кодекс Российской Федерации&quot; от 29.12.2004 N 188-ФЗ (ред. от 21.07.2014) (с изм. и доп., вступ. в силу с 01.09.2014){КонсультантПлюс}" w:history="1">
        <w:r w:rsidRPr="00A63091">
          <w:rPr>
            <w:color w:val="000000"/>
            <w:sz w:val="16"/>
            <w:szCs w:val="16"/>
          </w:rPr>
          <w:t>статьей 89</w:t>
        </w:r>
      </w:hyperlink>
      <w:r w:rsidRPr="00A63091">
        <w:rPr>
          <w:sz w:val="16"/>
          <w:szCs w:val="16"/>
        </w:rPr>
        <w:t xml:space="preserve"> Жилищного кодекса Российской Федерации.</w:t>
      </w:r>
    </w:p>
    <w:p w:rsidR="0056667E" w:rsidRPr="00A63091" w:rsidRDefault="0056667E" w:rsidP="00A63091">
      <w:pPr>
        <w:pStyle w:val="ConsPlusNormal"/>
        <w:ind w:firstLine="284"/>
        <w:jc w:val="both"/>
        <w:rPr>
          <w:sz w:val="16"/>
          <w:szCs w:val="16"/>
        </w:rPr>
      </w:pPr>
      <w:r w:rsidRPr="00A63091">
        <w:rPr>
          <w:sz w:val="16"/>
          <w:szCs w:val="16"/>
        </w:rPr>
        <w:t xml:space="preserve">Переселение граждан, являющихся собственниками жилых помещений в жилых домах, признанных аварийными и подлежащими сносу, осуществляется в соответствии со </w:t>
      </w:r>
      <w:hyperlink r:id="rId15" w:tooltip="&quot;Жилищный кодекс Российской Федерации&quot; от 29.12.2004 N 188-ФЗ (ред. от 21.07.2014) (с изм. и доп., вступ. в силу с 01.09.2014){КонсультантПлюс}" w:history="1">
        <w:r w:rsidRPr="00A63091">
          <w:rPr>
            <w:color w:val="000000"/>
            <w:sz w:val="16"/>
            <w:szCs w:val="16"/>
          </w:rPr>
          <w:t>статьей 32</w:t>
        </w:r>
      </w:hyperlink>
      <w:r w:rsidRPr="00A63091">
        <w:rPr>
          <w:sz w:val="16"/>
          <w:szCs w:val="16"/>
        </w:rPr>
        <w:t xml:space="preserve"> Жилищного кодекса Российской Федерации.</w:t>
      </w:r>
    </w:p>
    <w:p w:rsidR="0056667E" w:rsidRPr="00A63091" w:rsidRDefault="0056667E" w:rsidP="00A63091">
      <w:pPr>
        <w:pStyle w:val="ConsPlusNormal"/>
        <w:ind w:firstLine="284"/>
        <w:jc w:val="both"/>
        <w:rPr>
          <w:sz w:val="16"/>
          <w:szCs w:val="16"/>
        </w:rPr>
      </w:pPr>
      <w:r w:rsidRPr="00A63091">
        <w:rPr>
          <w:sz w:val="16"/>
          <w:szCs w:val="16"/>
        </w:rPr>
        <w:t>Ресурсы для решения проблем переселения граждан из аварийного жилищного фонда формируются за счет средств бюджета Валдайского городского поселения и бюджета Валдайского муниципального района, направленных на приобретение жилых помещений на первичном и вторичном рынках жилья.</w:t>
      </w:r>
    </w:p>
    <w:p w:rsidR="0056667E" w:rsidRPr="00A63091" w:rsidRDefault="0056667E" w:rsidP="00A63091">
      <w:pPr>
        <w:pStyle w:val="ConsPlusNormal"/>
        <w:ind w:firstLine="284"/>
        <w:jc w:val="both"/>
        <w:rPr>
          <w:sz w:val="16"/>
          <w:szCs w:val="16"/>
        </w:rPr>
      </w:pPr>
      <w:r w:rsidRPr="00A63091">
        <w:rPr>
          <w:sz w:val="16"/>
          <w:szCs w:val="16"/>
        </w:rPr>
        <w:t>Юридические вопросы переселения граждан из аварийного жилищного фонда решаются в рамках жилищного законодательства Российской Федерации.</w:t>
      </w:r>
    </w:p>
    <w:p w:rsidR="0056667E" w:rsidRPr="00A63091" w:rsidRDefault="0056667E" w:rsidP="00A63091">
      <w:pPr>
        <w:shd w:val="clear" w:color="auto" w:fill="FFFFFF"/>
        <w:jc w:val="center"/>
        <w:rPr>
          <w:rFonts w:ascii="Arial" w:hAnsi="Arial" w:cs="Arial"/>
          <w:b/>
          <w:bCs/>
          <w:spacing w:val="-2"/>
          <w:sz w:val="16"/>
          <w:szCs w:val="16"/>
        </w:rPr>
      </w:pPr>
      <w:r w:rsidRPr="00A63091">
        <w:rPr>
          <w:rFonts w:ascii="Arial" w:hAnsi="Arial" w:cs="Arial"/>
          <w:b/>
          <w:bCs/>
          <w:spacing w:val="-2"/>
          <w:sz w:val="16"/>
          <w:szCs w:val="16"/>
        </w:rPr>
        <w:t xml:space="preserve">Основные показатели и анализ социальных, </w:t>
      </w:r>
    </w:p>
    <w:p w:rsidR="0056667E" w:rsidRPr="00A63091" w:rsidRDefault="0056667E" w:rsidP="00A63091">
      <w:pPr>
        <w:shd w:val="clear" w:color="auto" w:fill="FFFFFF"/>
        <w:jc w:val="center"/>
        <w:rPr>
          <w:rFonts w:ascii="Arial" w:hAnsi="Arial" w:cs="Arial"/>
          <w:b/>
          <w:bCs/>
          <w:sz w:val="16"/>
          <w:szCs w:val="16"/>
        </w:rPr>
      </w:pPr>
      <w:r w:rsidRPr="00A63091">
        <w:rPr>
          <w:rFonts w:ascii="Arial" w:hAnsi="Arial" w:cs="Arial"/>
          <w:b/>
          <w:bCs/>
          <w:spacing w:val="-2"/>
          <w:sz w:val="16"/>
          <w:szCs w:val="16"/>
        </w:rPr>
        <w:t>финансово-</w:t>
      </w:r>
      <w:r w:rsidRPr="00A63091">
        <w:rPr>
          <w:rFonts w:ascii="Arial" w:hAnsi="Arial" w:cs="Arial"/>
          <w:b/>
          <w:bCs/>
          <w:sz w:val="16"/>
          <w:szCs w:val="16"/>
        </w:rPr>
        <w:t>экономических и прочих рисков реализации</w:t>
      </w:r>
    </w:p>
    <w:p w:rsidR="0056667E" w:rsidRPr="00A63091" w:rsidRDefault="0056667E" w:rsidP="00A63091">
      <w:pPr>
        <w:shd w:val="clear" w:color="auto" w:fill="FFFFFF"/>
        <w:jc w:val="center"/>
        <w:rPr>
          <w:rFonts w:ascii="Arial" w:hAnsi="Arial" w:cs="Arial"/>
          <w:b/>
          <w:bCs/>
          <w:sz w:val="16"/>
          <w:szCs w:val="16"/>
        </w:rPr>
      </w:pPr>
      <w:r w:rsidRPr="00A63091">
        <w:rPr>
          <w:rFonts w:ascii="Arial" w:hAnsi="Arial" w:cs="Arial"/>
          <w:b/>
          <w:bCs/>
          <w:sz w:val="16"/>
          <w:szCs w:val="16"/>
        </w:rPr>
        <w:t xml:space="preserve">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Применение программно-целевого метода сопряжено со следующими возможными рисками в достижении планируемых результатов:</w:t>
      </w:r>
    </w:p>
    <w:p w:rsidR="0056667E" w:rsidRPr="00A63091" w:rsidRDefault="0056667E" w:rsidP="00A63091">
      <w:pPr>
        <w:pStyle w:val="ConsPlusNormal"/>
        <w:ind w:firstLine="284"/>
        <w:jc w:val="both"/>
        <w:rPr>
          <w:sz w:val="16"/>
          <w:szCs w:val="16"/>
        </w:rPr>
      </w:pPr>
      <w:r w:rsidRPr="00A63091">
        <w:rPr>
          <w:sz w:val="16"/>
          <w:szCs w:val="16"/>
        </w:rPr>
        <w:t>Финансово-экономические риски:</w:t>
      </w:r>
    </w:p>
    <w:p w:rsidR="0056667E" w:rsidRPr="00A63091" w:rsidRDefault="0056667E" w:rsidP="00A63091">
      <w:pPr>
        <w:pStyle w:val="ConsPlusNormal"/>
        <w:ind w:firstLine="284"/>
        <w:jc w:val="both"/>
        <w:rPr>
          <w:sz w:val="16"/>
          <w:szCs w:val="16"/>
        </w:rPr>
      </w:pPr>
      <w:r w:rsidRPr="00A63091">
        <w:rPr>
          <w:sz w:val="16"/>
          <w:szCs w:val="16"/>
        </w:rPr>
        <w:t>риск неполного финансирования мероприятий муниципальной программы из средств муниципального, областного и федерального бюджетов;</w:t>
      </w:r>
    </w:p>
    <w:p w:rsidR="0056667E" w:rsidRPr="00A63091" w:rsidRDefault="0056667E" w:rsidP="00A63091">
      <w:pPr>
        <w:pStyle w:val="ConsPlusNormal"/>
        <w:ind w:firstLine="284"/>
        <w:jc w:val="both"/>
        <w:rPr>
          <w:sz w:val="16"/>
          <w:szCs w:val="16"/>
        </w:rPr>
      </w:pPr>
      <w:r w:rsidRPr="00A63091">
        <w:rPr>
          <w:sz w:val="16"/>
          <w:szCs w:val="16"/>
        </w:rPr>
        <w:t>риск снижения темпов экономического роста, ускорения инфляции, ухудшения внутренней и внешней конъюнктуры.</w:t>
      </w:r>
    </w:p>
    <w:p w:rsidR="0056667E" w:rsidRPr="00A63091" w:rsidRDefault="0056667E" w:rsidP="00A63091">
      <w:pPr>
        <w:pStyle w:val="ConsPlusNormal"/>
        <w:ind w:firstLine="284"/>
        <w:jc w:val="both"/>
        <w:rPr>
          <w:sz w:val="16"/>
          <w:szCs w:val="16"/>
        </w:rPr>
      </w:pPr>
      <w:r w:rsidRPr="00A63091">
        <w:rPr>
          <w:sz w:val="16"/>
          <w:szCs w:val="16"/>
        </w:rPr>
        <w:t>Финансово-экономические риски являются наиболее сложными в структуре рисков реализации муниципальной программы. Для предотвращения или минимизации негативного влияния указанных рисков на результаты реализации муниципальной программы предполагается проводить комплексный анализ реализации мероприятий муниципальной программы с целью выявления необходимости оперативного внесения изменений в структуру или содержание мероприятий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Нормативно-правовые риски:</w:t>
      </w:r>
    </w:p>
    <w:p w:rsidR="0056667E" w:rsidRPr="00A63091" w:rsidRDefault="0056667E" w:rsidP="00A63091">
      <w:pPr>
        <w:pStyle w:val="ConsPlusNormal"/>
        <w:ind w:firstLine="284"/>
        <w:jc w:val="both"/>
        <w:rPr>
          <w:sz w:val="16"/>
          <w:szCs w:val="16"/>
        </w:rPr>
      </w:pPr>
      <w:r w:rsidRPr="00A63091">
        <w:rPr>
          <w:sz w:val="16"/>
          <w:szCs w:val="16"/>
        </w:rPr>
        <w:t>риск внесения изменений в нормативно-правовые акты Российской Федерации, которые приведут к невозможности выполнения мероприятий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Методом снижения законодательно-правовых рисков является оперативное реагирование на изменение норм действующего законодательства, которые могут повлиять на реализацию муниципальной программы путем внесения необходимых изменений в муниципальную программу.</w:t>
      </w:r>
    </w:p>
    <w:p w:rsidR="0056667E" w:rsidRPr="00A63091" w:rsidRDefault="0056667E" w:rsidP="00A63091">
      <w:pPr>
        <w:pStyle w:val="ConsPlusNormal"/>
        <w:ind w:firstLine="284"/>
        <w:jc w:val="both"/>
        <w:rPr>
          <w:sz w:val="16"/>
          <w:szCs w:val="16"/>
        </w:rPr>
      </w:pPr>
      <w:r w:rsidRPr="00A63091">
        <w:rPr>
          <w:sz w:val="16"/>
          <w:szCs w:val="16"/>
        </w:rPr>
        <w:t>Внутренние риски:</w:t>
      </w:r>
    </w:p>
    <w:p w:rsidR="0056667E" w:rsidRPr="00A63091" w:rsidRDefault="0056667E" w:rsidP="00A63091">
      <w:pPr>
        <w:pStyle w:val="ConsPlusNormal"/>
        <w:ind w:firstLine="284"/>
        <w:jc w:val="both"/>
        <w:rPr>
          <w:sz w:val="16"/>
          <w:szCs w:val="16"/>
        </w:rPr>
      </w:pPr>
      <w:r w:rsidRPr="00A63091">
        <w:rPr>
          <w:sz w:val="16"/>
          <w:szCs w:val="16"/>
        </w:rPr>
        <w:t>риск неэффективности организации и управления реализацией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риск низкой эффективности использования бюджетных средств;</w:t>
      </w:r>
    </w:p>
    <w:p w:rsidR="0056667E" w:rsidRPr="00A63091" w:rsidRDefault="0056667E" w:rsidP="00A63091">
      <w:pPr>
        <w:pStyle w:val="ConsPlusNormal"/>
        <w:ind w:firstLine="284"/>
        <w:jc w:val="both"/>
        <w:rPr>
          <w:sz w:val="16"/>
          <w:szCs w:val="16"/>
        </w:rPr>
      </w:pPr>
      <w:r w:rsidRPr="00A63091">
        <w:rPr>
          <w:sz w:val="16"/>
          <w:szCs w:val="16"/>
        </w:rPr>
        <w:t>риск недостаточного уровня исполнительской дисциплины исполнителей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Мерами управления внутренними рисками являются выработка механизма управления реализацией муниципальной программы, обеспечивающего своевременную оценку ее результатов, осуществление контроля расходования бюджетных средств, обеспечение эффективного взаимодействия ответственных исполнителей муниципальной программы.</w:t>
      </w:r>
    </w:p>
    <w:p w:rsidR="0056667E" w:rsidRPr="00A63091" w:rsidRDefault="0056667E" w:rsidP="00A63091">
      <w:pPr>
        <w:pStyle w:val="ConsPlusNormal"/>
        <w:ind w:firstLine="0"/>
        <w:jc w:val="center"/>
        <w:rPr>
          <w:b/>
          <w:sz w:val="16"/>
          <w:szCs w:val="16"/>
        </w:rPr>
      </w:pPr>
      <w:r w:rsidRPr="00A63091">
        <w:rPr>
          <w:b/>
          <w:sz w:val="16"/>
          <w:szCs w:val="16"/>
        </w:rPr>
        <w:t>Механизм управления реализацией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Комитет организует реализацию муниципальной программы, несет ответственность за ее результаты, рациональное использование выделяемых на выполнение муниципальной программы финансовых средств.</w:t>
      </w:r>
    </w:p>
    <w:p w:rsidR="0056667E" w:rsidRPr="00A63091" w:rsidRDefault="0056667E" w:rsidP="00A63091">
      <w:pPr>
        <w:pStyle w:val="ConsPlusNormal"/>
        <w:ind w:firstLine="284"/>
        <w:jc w:val="both"/>
        <w:rPr>
          <w:sz w:val="16"/>
          <w:szCs w:val="16"/>
        </w:rPr>
      </w:pPr>
      <w:r w:rsidRPr="00A63091">
        <w:rPr>
          <w:sz w:val="16"/>
          <w:szCs w:val="16"/>
        </w:rPr>
        <w:t>Оценку соотношения эффективности реализации муниципальной программы с приоритетами, целями и показателями прогноза социально-экономического развития муниципального района и контроль за реализацией муниципальной программы осуществляет заместитель Главы администрации муниципального района, курирующий сферу жилищно-коммунального хозяйства.</w:t>
      </w:r>
    </w:p>
    <w:p w:rsidR="0056667E" w:rsidRPr="00A63091" w:rsidRDefault="0056667E" w:rsidP="00A63091">
      <w:pPr>
        <w:pStyle w:val="ConsPlusNormal"/>
        <w:ind w:firstLine="284"/>
        <w:jc w:val="both"/>
        <w:rPr>
          <w:sz w:val="16"/>
          <w:szCs w:val="16"/>
        </w:rPr>
      </w:pPr>
      <w:r w:rsidRPr="00A63091">
        <w:rPr>
          <w:sz w:val="16"/>
          <w:szCs w:val="16"/>
        </w:rPr>
        <w:t>Комитет осуществляет:</w:t>
      </w:r>
    </w:p>
    <w:p w:rsidR="0056667E" w:rsidRPr="00A63091" w:rsidRDefault="0056667E" w:rsidP="00A63091">
      <w:pPr>
        <w:pStyle w:val="ConsPlusNormal"/>
        <w:ind w:firstLine="284"/>
        <w:jc w:val="both"/>
        <w:rPr>
          <w:sz w:val="16"/>
          <w:szCs w:val="16"/>
        </w:rPr>
      </w:pPr>
      <w:r w:rsidRPr="00A63091">
        <w:rPr>
          <w:sz w:val="16"/>
          <w:szCs w:val="16"/>
        </w:rPr>
        <w:t>непосредственный контроль за ходом реализации мероприятий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координацию выполнения мероприятий муниципальной программы;</w:t>
      </w:r>
    </w:p>
    <w:p w:rsidR="0056667E" w:rsidRPr="00A63091" w:rsidRDefault="0056667E" w:rsidP="00A63091">
      <w:pPr>
        <w:pStyle w:val="ConsPlusNormal"/>
        <w:ind w:firstLine="284"/>
        <w:jc w:val="both"/>
        <w:rPr>
          <w:sz w:val="16"/>
          <w:szCs w:val="16"/>
        </w:rPr>
      </w:pPr>
      <w:r w:rsidRPr="00A63091">
        <w:rPr>
          <w:sz w:val="16"/>
          <w:szCs w:val="16"/>
        </w:rPr>
        <w:t>обеспечение эффективности реализации муниципальной программы, целевого использования средств;</w:t>
      </w:r>
    </w:p>
    <w:p w:rsidR="0056667E" w:rsidRPr="00A63091" w:rsidRDefault="0056667E" w:rsidP="00A63091">
      <w:pPr>
        <w:pStyle w:val="ConsPlusNormal"/>
        <w:ind w:firstLine="284"/>
        <w:jc w:val="both"/>
        <w:rPr>
          <w:sz w:val="16"/>
          <w:szCs w:val="16"/>
        </w:rPr>
      </w:pPr>
      <w:r w:rsidRPr="00A63091">
        <w:rPr>
          <w:sz w:val="16"/>
          <w:szCs w:val="16"/>
        </w:rPr>
        <w:t>организацию внедрения информационных технологий в целях управления реализацией программы;</w:t>
      </w:r>
    </w:p>
    <w:p w:rsidR="0056667E" w:rsidRPr="00A63091" w:rsidRDefault="0056667E" w:rsidP="00A63091">
      <w:pPr>
        <w:pStyle w:val="ConsPlusNormal"/>
        <w:ind w:firstLine="284"/>
        <w:jc w:val="both"/>
        <w:rPr>
          <w:sz w:val="16"/>
          <w:szCs w:val="16"/>
        </w:rPr>
      </w:pPr>
      <w:r w:rsidRPr="00A63091">
        <w:rPr>
          <w:sz w:val="16"/>
          <w:szCs w:val="16"/>
        </w:rPr>
        <w:t>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исполнителей муниципальной программы, целевых показателей для оценки эффективности реализации муниципальной программы.</w:t>
      </w:r>
    </w:p>
    <w:p w:rsidR="0056667E" w:rsidRPr="00A63091" w:rsidRDefault="0056667E" w:rsidP="00A63091">
      <w:pPr>
        <w:pStyle w:val="ConsPlusNormal"/>
        <w:ind w:left="7371" w:firstLine="0"/>
        <w:jc w:val="center"/>
        <w:rPr>
          <w:sz w:val="16"/>
          <w:szCs w:val="16"/>
        </w:rPr>
      </w:pPr>
      <w:r w:rsidRPr="00A63091">
        <w:rPr>
          <w:sz w:val="16"/>
          <w:szCs w:val="16"/>
        </w:rPr>
        <w:t xml:space="preserve">Приложение 1 </w:t>
      </w:r>
    </w:p>
    <w:p w:rsidR="0056667E" w:rsidRPr="00A63091" w:rsidRDefault="0056667E" w:rsidP="00A63091">
      <w:pPr>
        <w:pStyle w:val="ConsPlusNormal"/>
        <w:ind w:left="7371" w:firstLine="0"/>
        <w:jc w:val="center"/>
        <w:rPr>
          <w:sz w:val="16"/>
          <w:szCs w:val="16"/>
        </w:rPr>
      </w:pPr>
      <w:r w:rsidRPr="00A63091">
        <w:rPr>
          <w:sz w:val="16"/>
          <w:szCs w:val="16"/>
        </w:rPr>
        <w:t>к муниципальной программе</w:t>
      </w:r>
    </w:p>
    <w:p w:rsidR="0056667E" w:rsidRPr="00A63091" w:rsidRDefault="0056667E" w:rsidP="00A63091">
      <w:pPr>
        <w:pStyle w:val="ConsPlusNormal"/>
        <w:ind w:left="7371" w:firstLine="0"/>
        <w:jc w:val="center"/>
        <w:rPr>
          <w:bCs/>
          <w:sz w:val="16"/>
          <w:szCs w:val="16"/>
        </w:rPr>
      </w:pPr>
      <w:r w:rsidRPr="00A63091">
        <w:rPr>
          <w:sz w:val="16"/>
          <w:szCs w:val="16"/>
        </w:rPr>
        <w:t xml:space="preserve"> «</w:t>
      </w:r>
      <w:r w:rsidRPr="00A63091">
        <w:rPr>
          <w:bCs/>
          <w:sz w:val="16"/>
          <w:szCs w:val="16"/>
        </w:rPr>
        <w:t xml:space="preserve">Переселение граждан, проживающих </w:t>
      </w:r>
    </w:p>
    <w:p w:rsidR="0056667E" w:rsidRPr="00A63091" w:rsidRDefault="0056667E" w:rsidP="00A63091">
      <w:pPr>
        <w:pStyle w:val="ConsPlusNormal"/>
        <w:ind w:left="7371" w:firstLine="0"/>
        <w:jc w:val="center"/>
        <w:rPr>
          <w:bCs/>
          <w:sz w:val="16"/>
          <w:szCs w:val="16"/>
        </w:rPr>
      </w:pPr>
      <w:r w:rsidRPr="00A63091">
        <w:rPr>
          <w:bCs/>
          <w:sz w:val="16"/>
          <w:szCs w:val="16"/>
        </w:rPr>
        <w:t xml:space="preserve">на территории Валдайского городского поселения </w:t>
      </w:r>
    </w:p>
    <w:p w:rsidR="0056667E" w:rsidRPr="00A63091" w:rsidRDefault="0056667E" w:rsidP="00A63091">
      <w:pPr>
        <w:pStyle w:val="ConsPlusNormal"/>
        <w:ind w:left="7371" w:firstLine="0"/>
        <w:jc w:val="center"/>
        <w:rPr>
          <w:bCs/>
          <w:sz w:val="16"/>
          <w:szCs w:val="16"/>
        </w:rPr>
      </w:pPr>
      <w:r w:rsidRPr="00A63091">
        <w:rPr>
          <w:sz w:val="16"/>
          <w:szCs w:val="16"/>
        </w:rPr>
        <w:t>и Валдайского муниципального района</w:t>
      </w:r>
      <w:r w:rsidRPr="00A63091">
        <w:rPr>
          <w:bCs/>
          <w:sz w:val="16"/>
          <w:szCs w:val="16"/>
        </w:rPr>
        <w:t xml:space="preserve">, </w:t>
      </w:r>
    </w:p>
    <w:p w:rsidR="0056667E" w:rsidRPr="00A63091" w:rsidRDefault="0056667E" w:rsidP="00A63091">
      <w:pPr>
        <w:pStyle w:val="ConsPlusNormal"/>
        <w:ind w:left="7371" w:firstLine="0"/>
        <w:jc w:val="center"/>
        <w:rPr>
          <w:bCs/>
          <w:sz w:val="16"/>
          <w:szCs w:val="16"/>
        </w:rPr>
      </w:pPr>
      <w:r w:rsidRPr="00A63091">
        <w:rPr>
          <w:bCs/>
          <w:sz w:val="16"/>
          <w:szCs w:val="16"/>
        </w:rPr>
        <w:t>из жилищного фонда, признанного аварийным</w:t>
      </w:r>
    </w:p>
    <w:p w:rsidR="0056667E" w:rsidRPr="00A63091" w:rsidRDefault="0056667E" w:rsidP="00A63091">
      <w:pPr>
        <w:pStyle w:val="ConsPlusNormal"/>
        <w:ind w:left="7371" w:firstLine="0"/>
        <w:jc w:val="center"/>
        <w:rPr>
          <w:sz w:val="16"/>
          <w:szCs w:val="16"/>
        </w:rPr>
      </w:pPr>
      <w:r w:rsidRPr="00A63091">
        <w:rPr>
          <w:bCs/>
          <w:sz w:val="16"/>
          <w:szCs w:val="16"/>
        </w:rPr>
        <w:t xml:space="preserve"> в установленном порядке на 2024-2026 годы»</w:t>
      </w:r>
    </w:p>
    <w:p w:rsidR="0056667E" w:rsidRPr="00A63091" w:rsidRDefault="0056667E" w:rsidP="00A63091">
      <w:pPr>
        <w:autoSpaceDE w:val="0"/>
        <w:autoSpaceDN w:val="0"/>
        <w:adjustRightInd w:val="0"/>
        <w:jc w:val="center"/>
        <w:rPr>
          <w:rFonts w:ascii="Arial" w:hAnsi="Arial" w:cs="Arial"/>
          <w:b/>
          <w:sz w:val="16"/>
          <w:szCs w:val="16"/>
        </w:rPr>
      </w:pPr>
      <w:r w:rsidRPr="00A63091">
        <w:rPr>
          <w:rFonts w:ascii="Arial" w:hAnsi="Arial" w:cs="Arial"/>
          <w:b/>
          <w:sz w:val="16"/>
          <w:szCs w:val="16"/>
        </w:rPr>
        <w:t>ПЕРЕЧЕНЬ</w:t>
      </w:r>
    </w:p>
    <w:p w:rsidR="0056667E" w:rsidRPr="00A63091" w:rsidRDefault="0056667E" w:rsidP="00A63091">
      <w:pPr>
        <w:autoSpaceDE w:val="0"/>
        <w:autoSpaceDN w:val="0"/>
        <w:adjustRightInd w:val="0"/>
        <w:jc w:val="center"/>
        <w:rPr>
          <w:rFonts w:ascii="Arial" w:hAnsi="Arial" w:cs="Arial"/>
          <w:b/>
          <w:sz w:val="16"/>
          <w:szCs w:val="16"/>
        </w:rPr>
      </w:pPr>
      <w:r w:rsidRPr="00A63091">
        <w:rPr>
          <w:rFonts w:ascii="Arial" w:hAnsi="Arial" w:cs="Arial"/>
          <w:b/>
          <w:sz w:val="16"/>
          <w:szCs w:val="16"/>
        </w:rPr>
        <w:t>целевых показателей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417"/>
        <w:gridCol w:w="4084"/>
        <w:gridCol w:w="1535"/>
        <w:gridCol w:w="2719"/>
        <w:gridCol w:w="897"/>
        <w:gridCol w:w="897"/>
        <w:gridCol w:w="801"/>
      </w:tblGrid>
      <w:tr w:rsidR="0056667E" w:rsidRPr="00D67B77" w:rsidTr="00A63091">
        <w:trPr>
          <w:trHeight w:val="20"/>
        </w:trPr>
        <w:tc>
          <w:tcPr>
            <w:tcW w:w="184" w:type="pct"/>
            <w:vMerge w:val="restart"/>
          </w:tcPr>
          <w:p w:rsidR="0056667E" w:rsidRPr="00A63091" w:rsidRDefault="00A63091" w:rsidP="00A63091">
            <w:pPr>
              <w:autoSpaceDE w:val="0"/>
              <w:autoSpaceDN w:val="0"/>
              <w:adjustRightInd w:val="0"/>
              <w:jc w:val="center"/>
              <w:rPr>
                <w:rFonts w:ascii="Arial" w:hAnsi="Arial" w:cs="Arial"/>
                <w:b/>
                <w:sz w:val="12"/>
                <w:szCs w:val="12"/>
              </w:rPr>
            </w:pPr>
            <w:r w:rsidRPr="00A63091">
              <w:rPr>
                <w:rFonts w:ascii="Arial" w:hAnsi="Arial" w:cs="Arial"/>
                <w:b/>
                <w:sz w:val="12"/>
                <w:szCs w:val="12"/>
              </w:rPr>
              <w:t xml:space="preserve"> </w:t>
            </w:r>
            <w:r w:rsidR="0056667E" w:rsidRPr="00A63091">
              <w:rPr>
                <w:rFonts w:ascii="Arial" w:hAnsi="Arial" w:cs="Arial"/>
                <w:b/>
                <w:sz w:val="12"/>
                <w:szCs w:val="12"/>
              </w:rPr>
              <w:t>№ п/п</w:t>
            </w:r>
          </w:p>
        </w:tc>
        <w:tc>
          <w:tcPr>
            <w:tcW w:w="1799" w:type="pct"/>
            <w:vMerge w:val="restart"/>
          </w:tcPr>
          <w:p w:rsidR="0056667E" w:rsidRPr="00A63091" w:rsidRDefault="0056667E" w:rsidP="00A63091">
            <w:pPr>
              <w:autoSpaceDE w:val="0"/>
              <w:autoSpaceDN w:val="0"/>
              <w:adjustRightInd w:val="0"/>
              <w:jc w:val="center"/>
              <w:rPr>
                <w:rFonts w:ascii="Arial" w:hAnsi="Arial" w:cs="Arial"/>
                <w:b/>
                <w:sz w:val="12"/>
                <w:szCs w:val="12"/>
              </w:rPr>
            </w:pPr>
            <w:r w:rsidRPr="00A63091">
              <w:rPr>
                <w:rFonts w:ascii="Arial" w:hAnsi="Arial" w:cs="Arial"/>
                <w:b/>
                <w:sz w:val="12"/>
                <w:szCs w:val="12"/>
              </w:rPr>
              <w:t>Наименование целевого показателя</w:t>
            </w:r>
          </w:p>
        </w:tc>
        <w:tc>
          <w:tcPr>
            <w:tcW w:w="676" w:type="pct"/>
            <w:vMerge w:val="restart"/>
          </w:tcPr>
          <w:p w:rsidR="0056667E" w:rsidRPr="00A63091" w:rsidRDefault="0056667E" w:rsidP="00A63091">
            <w:pPr>
              <w:autoSpaceDE w:val="0"/>
              <w:autoSpaceDN w:val="0"/>
              <w:adjustRightInd w:val="0"/>
              <w:jc w:val="center"/>
              <w:rPr>
                <w:rFonts w:ascii="Arial" w:hAnsi="Arial" w:cs="Arial"/>
                <w:b/>
                <w:sz w:val="12"/>
                <w:szCs w:val="12"/>
              </w:rPr>
            </w:pPr>
            <w:r w:rsidRPr="00A63091">
              <w:rPr>
                <w:rFonts w:ascii="Arial" w:hAnsi="Arial" w:cs="Arial"/>
                <w:b/>
                <w:sz w:val="12"/>
                <w:szCs w:val="12"/>
              </w:rPr>
              <w:t>Единица измерения</w:t>
            </w:r>
          </w:p>
        </w:tc>
        <w:tc>
          <w:tcPr>
            <w:tcW w:w="1198" w:type="pct"/>
            <w:vMerge w:val="restart"/>
          </w:tcPr>
          <w:p w:rsidR="0056667E" w:rsidRPr="00A63091" w:rsidRDefault="0056667E" w:rsidP="00A63091">
            <w:pPr>
              <w:autoSpaceDE w:val="0"/>
              <w:autoSpaceDN w:val="0"/>
              <w:adjustRightInd w:val="0"/>
              <w:jc w:val="center"/>
              <w:rPr>
                <w:rFonts w:ascii="Arial" w:hAnsi="Arial" w:cs="Arial"/>
                <w:b/>
                <w:sz w:val="12"/>
                <w:szCs w:val="12"/>
              </w:rPr>
            </w:pPr>
            <w:r w:rsidRPr="00A63091">
              <w:rPr>
                <w:rFonts w:ascii="Arial" w:hAnsi="Arial" w:cs="Arial"/>
                <w:b/>
                <w:sz w:val="12"/>
                <w:szCs w:val="12"/>
              </w:rPr>
              <w:t>Базовое значение целевого показателя (2023 год)</w:t>
            </w:r>
          </w:p>
        </w:tc>
        <w:tc>
          <w:tcPr>
            <w:tcW w:w="1143" w:type="pct"/>
            <w:gridSpan w:val="3"/>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Значение целевого показателя по годам</w:t>
            </w:r>
          </w:p>
        </w:tc>
      </w:tr>
      <w:tr w:rsidR="0056667E" w:rsidRPr="00D67B77" w:rsidTr="000649FA">
        <w:trPr>
          <w:trHeight w:val="20"/>
        </w:trPr>
        <w:tc>
          <w:tcPr>
            <w:tcW w:w="184" w:type="pct"/>
            <w:vMerge/>
          </w:tcPr>
          <w:p w:rsidR="0056667E" w:rsidRPr="00A63091" w:rsidRDefault="0056667E" w:rsidP="00A63091">
            <w:pPr>
              <w:autoSpaceDE w:val="0"/>
              <w:autoSpaceDN w:val="0"/>
              <w:adjustRightInd w:val="0"/>
              <w:jc w:val="center"/>
              <w:rPr>
                <w:rFonts w:ascii="Arial" w:hAnsi="Arial" w:cs="Arial"/>
                <w:b/>
                <w:sz w:val="12"/>
                <w:szCs w:val="12"/>
              </w:rPr>
            </w:pPr>
          </w:p>
        </w:tc>
        <w:tc>
          <w:tcPr>
            <w:tcW w:w="1799" w:type="pct"/>
            <w:vMerge/>
          </w:tcPr>
          <w:p w:rsidR="0056667E" w:rsidRPr="00A63091" w:rsidRDefault="0056667E" w:rsidP="00A63091">
            <w:pPr>
              <w:autoSpaceDE w:val="0"/>
              <w:autoSpaceDN w:val="0"/>
              <w:adjustRightInd w:val="0"/>
              <w:jc w:val="center"/>
              <w:rPr>
                <w:rFonts w:ascii="Arial" w:hAnsi="Arial" w:cs="Arial"/>
                <w:b/>
                <w:sz w:val="12"/>
                <w:szCs w:val="12"/>
              </w:rPr>
            </w:pPr>
          </w:p>
        </w:tc>
        <w:tc>
          <w:tcPr>
            <w:tcW w:w="676" w:type="pct"/>
            <w:vMerge/>
          </w:tcPr>
          <w:p w:rsidR="0056667E" w:rsidRPr="00A63091" w:rsidRDefault="0056667E" w:rsidP="00A63091">
            <w:pPr>
              <w:autoSpaceDE w:val="0"/>
              <w:autoSpaceDN w:val="0"/>
              <w:adjustRightInd w:val="0"/>
              <w:jc w:val="center"/>
              <w:rPr>
                <w:rFonts w:ascii="Arial" w:hAnsi="Arial" w:cs="Arial"/>
                <w:b/>
                <w:sz w:val="12"/>
                <w:szCs w:val="12"/>
              </w:rPr>
            </w:pPr>
          </w:p>
        </w:tc>
        <w:tc>
          <w:tcPr>
            <w:tcW w:w="1198" w:type="pct"/>
            <w:vMerge/>
          </w:tcPr>
          <w:p w:rsidR="0056667E" w:rsidRPr="00A63091" w:rsidRDefault="0056667E" w:rsidP="00A63091">
            <w:pPr>
              <w:autoSpaceDE w:val="0"/>
              <w:autoSpaceDN w:val="0"/>
              <w:adjustRightInd w:val="0"/>
              <w:jc w:val="center"/>
              <w:rPr>
                <w:rFonts w:ascii="Arial" w:hAnsi="Arial" w:cs="Arial"/>
                <w:b/>
                <w:sz w:val="12"/>
                <w:szCs w:val="12"/>
              </w:rPr>
            </w:pPr>
          </w:p>
        </w:tc>
        <w:tc>
          <w:tcPr>
            <w:tcW w:w="395" w:type="pct"/>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2024</w:t>
            </w:r>
          </w:p>
        </w:tc>
        <w:tc>
          <w:tcPr>
            <w:tcW w:w="395" w:type="pct"/>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2025</w:t>
            </w:r>
          </w:p>
        </w:tc>
        <w:tc>
          <w:tcPr>
            <w:tcW w:w="353" w:type="pct"/>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2026</w:t>
            </w:r>
          </w:p>
        </w:tc>
      </w:tr>
      <w:tr w:rsidR="0056667E" w:rsidRPr="00D67B77" w:rsidTr="000649FA">
        <w:trPr>
          <w:trHeight w:val="20"/>
        </w:trPr>
        <w:tc>
          <w:tcPr>
            <w:tcW w:w="184" w:type="pct"/>
          </w:tcPr>
          <w:p w:rsidR="0056667E" w:rsidRPr="00A63091" w:rsidRDefault="0056667E" w:rsidP="00A63091">
            <w:pPr>
              <w:autoSpaceDE w:val="0"/>
              <w:autoSpaceDN w:val="0"/>
              <w:adjustRightInd w:val="0"/>
              <w:jc w:val="center"/>
              <w:rPr>
                <w:rFonts w:ascii="Arial" w:hAnsi="Arial" w:cs="Arial"/>
                <w:b/>
                <w:sz w:val="12"/>
                <w:szCs w:val="12"/>
              </w:rPr>
            </w:pPr>
            <w:r w:rsidRPr="00A63091">
              <w:rPr>
                <w:rFonts w:ascii="Arial" w:hAnsi="Arial" w:cs="Arial"/>
                <w:b/>
                <w:sz w:val="12"/>
                <w:szCs w:val="12"/>
              </w:rPr>
              <w:t>1</w:t>
            </w:r>
          </w:p>
        </w:tc>
        <w:tc>
          <w:tcPr>
            <w:tcW w:w="1799" w:type="pct"/>
          </w:tcPr>
          <w:p w:rsidR="0056667E" w:rsidRPr="00A63091" w:rsidRDefault="0056667E" w:rsidP="00A63091">
            <w:pPr>
              <w:autoSpaceDE w:val="0"/>
              <w:autoSpaceDN w:val="0"/>
              <w:adjustRightInd w:val="0"/>
              <w:jc w:val="center"/>
              <w:rPr>
                <w:rFonts w:ascii="Arial" w:hAnsi="Arial" w:cs="Arial"/>
                <w:b/>
                <w:sz w:val="12"/>
                <w:szCs w:val="12"/>
              </w:rPr>
            </w:pPr>
            <w:r w:rsidRPr="00A63091">
              <w:rPr>
                <w:rFonts w:ascii="Arial" w:hAnsi="Arial" w:cs="Arial"/>
                <w:b/>
                <w:sz w:val="12"/>
                <w:szCs w:val="12"/>
              </w:rPr>
              <w:t>2</w:t>
            </w:r>
          </w:p>
        </w:tc>
        <w:tc>
          <w:tcPr>
            <w:tcW w:w="676" w:type="pct"/>
          </w:tcPr>
          <w:p w:rsidR="0056667E" w:rsidRPr="00A63091" w:rsidRDefault="0056667E" w:rsidP="00A63091">
            <w:pPr>
              <w:autoSpaceDE w:val="0"/>
              <w:autoSpaceDN w:val="0"/>
              <w:adjustRightInd w:val="0"/>
              <w:jc w:val="center"/>
              <w:rPr>
                <w:rFonts w:ascii="Arial" w:hAnsi="Arial" w:cs="Arial"/>
                <w:b/>
                <w:sz w:val="12"/>
                <w:szCs w:val="12"/>
              </w:rPr>
            </w:pPr>
            <w:r w:rsidRPr="00A63091">
              <w:rPr>
                <w:rFonts w:ascii="Arial" w:hAnsi="Arial" w:cs="Arial"/>
                <w:b/>
                <w:sz w:val="12"/>
                <w:szCs w:val="12"/>
              </w:rPr>
              <w:t>3</w:t>
            </w:r>
          </w:p>
        </w:tc>
        <w:tc>
          <w:tcPr>
            <w:tcW w:w="1198" w:type="pct"/>
          </w:tcPr>
          <w:p w:rsidR="0056667E" w:rsidRPr="00A63091" w:rsidRDefault="0056667E" w:rsidP="00A63091">
            <w:pPr>
              <w:autoSpaceDE w:val="0"/>
              <w:autoSpaceDN w:val="0"/>
              <w:adjustRightInd w:val="0"/>
              <w:jc w:val="center"/>
              <w:rPr>
                <w:rFonts w:ascii="Arial" w:hAnsi="Arial" w:cs="Arial"/>
                <w:b/>
                <w:sz w:val="12"/>
                <w:szCs w:val="12"/>
              </w:rPr>
            </w:pPr>
            <w:r w:rsidRPr="00A63091">
              <w:rPr>
                <w:rFonts w:ascii="Arial" w:hAnsi="Arial" w:cs="Arial"/>
                <w:b/>
                <w:sz w:val="12"/>
                <w:szCs w:val="12"/>
              </w:rPr>
              <w:t>4</w:t>
            </w:r>
          </w:p>
        </w:tc>
        <w:tc>
          <w:tcPr>
            <w:tcW w:w="395" w:type="pct"/>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5</w:t>
            </w:r>
          </w:p>
        </w:tc>
        <w:tc>
          <w:tcPr>
            <w:tcW w:w="395" w:type="pct"/>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6</w:t>
            </w:r>
          </w:p>
        </w:tc>
        <w:tc>
          <w:tcPr>
            <w:tcW w:w="353" w:type="pct"/>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7</w:t>
            </w:r>
          </w:p>
        </w:tc>
      </w:tr>
      <w:tr w:rsidR="0056667E" w:rsidRPr="00D67B77" w:rsidTr="00A63091">
        <w:trPr>
          <w:trHeight w:val="20"/>
        </w:trPr>
        <w:tc>
          <w:tcPr>
            <w:tcW w:w="184" w:type="pct"/>
          </w:tcPr>
          <w:p w:rsidR="0056667E" w:rsidRPr="00A63091" w:rsidRDefault="0056667E" w:rsidP="00A63091">
            <w:pPr>
              <w:jc w:val="center"/>
              <w:rPr>
                <w:rFonts w:ascii="Arial" w:hAnsi="Arial" w:cs="Arial"/>
                <w:b/>
                <w:sz w:val="12"/>
                <w:szCs w:val="12"/>
              </w:rPr>
            </w:pPr>
            <w:r w:rsidRPr="00A63091">
              <w:rPr>
                <w:rFonts w:ascii="Arial" w:hAnsi="Arial" w:cs="Arial"/>
                <w:b/>
                <w:sz w:val="12"/>
                <w:szCs w:val="12"/>
              </w:rPr>
              <w:t>1</w:t>
            </w:r>
          </w:p>
        </w:tc>
        <w:tc>
          <w:tcPr>
            <w:tcW w:w="4816" w:type="pct"/>
            <w:gridSpan w:val="6"/>
          </w:tcPr>
          <w:p w:rsidR="0056667E" w:rsidRPr="00A63091" w:rsidRDefault="0056667E" w:rsidP="00A63091">
            <w:pPr>
              <w:pStyle w:val="ConsPlusNormal"/>
              <w:ind w:firstLine="0"/>
              <w:rPr>
                <w:b/>
                <w:sz w:val="12"/>
                <w:szCs w:val="12"/>
              </w:rPr>
            </w:pPr>
            <w:r w:rsidRPr="00A63091">
              <w:rPr>
                <w:b/>
                <w:sz w:val="12"/>
                <w:szCs w:val="12"/>
              </w:rPr>
              <w:t xml:space="preserve">Муниципальная программа </w:t>
            </w:r>
            <w:r w:rsidRPr="00A63091">
              <w:rPr>
                <w:b/>
                <w:bCs/>
                <w:sz w:val="12"/>
                <w:szCs w:val="12"/>
              </w:rPr>
              <w:t xml:space="preserve">«Переселение граждан, проживающих  на территории Валдайского городского поселения </w:t>
            </w:r>
            <w:r w:rsidRPr="00A63091">
              <w:rPr>
                <w:b/>
                <w:sz w:val="12"/>
                <w:szCs w:val="12"/>
              </w:rPr>
              <w:t>и Валдайского муниципального района</w:t>
            </w:r>
            <w:r w:rsidRPr="00A63091">
              <w:rPr>
                <w:b/>
                <w:bCs/>
                <w:sz w:val="12"/>
                <w:szCs w:val="12"/>
              </w:rPr>
              <w:t>, из жилищного фонда, признанного аварийным в установленном порядке на 2024-2026 годы»</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t>1.1.</w:t>
            </w:r>
          </w:p>
        </w:tc>
        <w:tc>
          <w:tcPr>
            <w:tcW w:w="1799" w:type="pct"/>
          </w:tcPr>
          <w:p w:rsidR="0056667E" w:rsidRPr="00A63091" w:rsidRDefault="0056667E" w:rsidP="00A63091">
            <w:pPr>
              <w:pStyle w:val="ConsPlusCell"/>
              <w:rPr>
                <w:sz w:val="12"/>
                <w:szCs w:val="12"/>
              </w:rPr>
            </w:pPr>
            <w:r w:rsidRPr="00A63091">
              <w:rPr>
                <w:sz w:val="12"/>
                <w:szCs w:val="12"/>
              </w:rPr>
              <w:t xml:space="preserve">Количество расселенной площади </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кв. м</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371,4</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168,4</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211,9</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t>1.2</w:t>
            </w:r>
          </w:p>
        </w:tc>
        <w:tc>
          <w:tcPr>
            <w:tcW w:w="1799" w:type="pct"/>
          </w:tcPr>
          <w:p w:rsidR="0056667E" w:rsidRPr="00A63091" w:rsidRDefault="0056667E" w:rsidP="00A63091">
            <w:pPr>
              <w:pStyle w:val="ConsPlusCell"/>
              <w:rPr>
                <w:sz w:val="12"/>
                <w:szCs w:val="12"/>
              </w:rPr>
            </w:pPr>
            <w:r w:rsidRPr="00A63091">
              <w:rPr>
                <w:sz w:val="12"/>
                <w:szCs w:val="12"/>
              </w:rPr>
              <w:t xml:space="preserve">Количество расселенных помещений </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единиц</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6</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7</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7</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t>1.3</w:t>
            </w:r>
          </w:p>
        </w:tc>
        <w:tc>
          <w:tcPr>
            <w:tcW w:w="1799" w:type="pct"/>
          </w:tcPr>
          <w:p w:rsidR="0056667E" w:rsidRPr="00A63091" w:rsidRDefault="0056667E" w:rsidP="00A63091">
            <w:pPr>
              <w:pStyle w:val="ConsPlusCell"/>
              <w:rPr>
                <w:sz w:val="12"/>
                <w:szCs w:val="12"/>
              </w:rPr>
            </w:pPr>
            <w:r w:rsidRPr="00A63091">
              <w:rPr>
                <w:sz w:val="12"/>
                <w:szCs w:val="12"/>
              </w:rPr>
              <w:t xml:space="preserve">Количество переселенных жителей </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человек</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12</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8</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11</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lastRenderedPageBreak/>
              <w:t>1.4</w:t>
            </w:r>
          </w:p>
        </w:tc>
        <w:tc>
          <w:tcPr>
            <w:tcW w:w="1799" w:type="pct"/>
          </w:tcPr>
          <w:p w:rsidR="0056667E" w:rsidRPr="00A63091" w:rsidRDefault="0056667E" w:rsidP="00A63091">
            <w:pPr>
              <w:pStyle w:val="ConsPlusCell"/>
              <w:rPr>
                <w:sz w:val="12"/>
                <w:szCs w:val="12"/>
              </w:rPr>
            </w:pPr>
            <w:r w:rsidRPr="00A63091">
              <w:rPr>
                <w:sz w:val="12"/>
                <w:szCs w:val="12"/>
              </w:rPr>
              <w:t xml:space="preserve">Количество снесенных аварийных домов </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штук</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1</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t>1.5</w:t>
            </w:r>
          </w:p>
        </w:tc>
        <w:tc>
          <w:tcPr>
            <w:tcW w:w="1799" w:type="pct"/>
          </w:tcPr>
          <w:p w:rsidR="0056667E" w:rsidRPr="00A63091" w:rsidRDefault="0056667E" w:rsidP="00A63091">
            <w:pPr>
              <w:pStyle w:val="ConsPlusCell"/>
              <w:rPr>
                <w:sz w:val="12"/>
                <w:szCs w:val="12"/>
              </w:rPr>
            </w:pPr>
            <w:r w:rsidRPr="00A63091">
              <w:rPr>
                <w:sz w:val="12"/>
                <w:szCs w:val="12"/>
              </w:rPr>
              <w:t>Количество изъятых земельных участков и жилых помещений</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штук</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10</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6</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5</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t>1.6</w:t>
            </w:r>
          </w:p>
        </w:tc>
        <w:tc>
          <w:tcPr>
            <w:tcW w:w="1799" w:type="pct"/>
          </w:tcPr>
          <w:p w:rsidR="0056667E" w:rsidRPr="00A63091" w:rsidRDefault="0056667E" w:rsidP="00A63091">
            <w:pPr>
              <w:pStyle w:val="ConsPlusCell"/>
              <w:rPr>
                <w:sz w:val="12"/>
                <w:szCs w:val="12"/>
              </w:rPr>
            </w:pPr>
            <w:r w:rsidRPr="00A63091">
              <w:rPr>
                <w:sz w:val="12"/>
                <w:szCs w:val="12"/>
              </w:rPr>
              <w:t>Количество изъятой площади</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кв. м</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146,2</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t>1.7</w:t>
            </w:r>
          </w:p>
        </w:tc>
        <w:tc>
          <w:tcPr>
            <w:tcW w:w="1799" w:type="pct"/>
          </w:tcPr>
          <w:p w:rsidR="0056667E" w:rsidRPr="00A63091" w:rsidRDefault="0056667E" w:rsidP="00A63091">
            <w:pPr>
              <w:pStyle w:val="ConsPlusCell"/>
              <w:rPr>
                <w:sz w:val="12"/>
                <w:szCs w:val="12"/>
              </w:rPr>
            </w:pPr>
            <w:r w:rsidRPr="00A63091">
              <w:rPr>
                <w:sz w:val="12"/>
                <w:szCs w:val="12"/>
              </w:rPr>
              <w:t>Проведение рыночной оценки аварийного жилья</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единиц</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8</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6</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r w:rsidR="0056667E" w:rsidRPr="00D67B77" w:rsidTr="000649FA">
        <w:trPr>
          <w:trHeight w:val="20"/>
        </w:trPr>
        <w:tc>
          <w:tcPr>
            <w:tcW w:w="184" w:type="pct"/>
          </w:tcPr>
          <w:p w:rsidR="0056667E" w:rsidRPr="00A63091" w:rsidRDefault="0056667E" w:rsidP="00A63091">
            <w:pPr>
              <w:pStyle w:val="ConsPlusCell"/>
              <w:jc w:val="center"/>
              <w:rPr>
                <w:sz w:val="12"/>
                <w:szCs w:val="12"/>
              </w:rPr>
            </w:pPr>
            <w:r w:rsidRPr="00A63091">
              <w:rPr>
                <w:sz w:val="12"/>
                <w:szCs w:val="12"/>
              </w:rPr>
              <w:t>1.8</w:t>
            </w:r>
          </w:p>
        </w:tc>
        <w:tc>
          <w:tcPr>
            <w:tcW w:w="1799" w:type="pct"/>
          </w:tcPr>
          <w:p w:rsidR="0056667E" w:rsidRPr="00A63091" w:rsidRDefault="0056667E" w:rsidP="00A63091">
            <w:pPr>
              <w:pStyle w:val="ConsPlusCell"/>
              <w:rPr>
                <w:sz w:val="12"/>
                <w:szCs w:val="12"/>
              </w:rPr>
            </w:pPr>
            <w:r w:rsidRPr="00A63091">
              <w:rPr>
                <w:sz w:val="12"/>
                <w:szCs w:val="12"/>
              </w:rPr>
              <w:t>Изготовление проекта организации работ по сносу объектов капитального строительства</w:t>
            </w:r>
          </w:p>
        </w:tc>
        <w:tc>
          <w:tcPr>
            <w:tcW w:w="676"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единиц</w:t>
            </w:r>
          </w:p>
        </w:tc>
        <w:tc>
          <w:tcPr>
            <w:tcW w:w="1198"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1</w:t>
            </w:r>
          </w:p>
        </w:tc>
        <w:tc>
          <w:tcPr>
            <w:tcW w:w="395"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c>
          <w:tcPr>
            <w:tcW w:w="353" w:type="pct"/>
          </w:tcPr>
          <w:p w:rsidR="0056667E" w:rsidRPr="00A63091" w:rsidRDefault="0056667E" w:rsidP="00A63091">
            <w:pPr>
              <w:jc w:val="center"/>
              <w:rPr>
                <w:rFonts w:ascii="Arial" w:hAnsi="Arial" w:cs="Arial"/>
                <w:sz w:val="12"/>
                <w:szCs w:val="12"/>
              </w:rPr>
            </w:pPr>
            <w:r w:rsidRPr="00A63091">
              <w:rPr>
                <w:rFonts w:ascii="Arial" w:hAnsi="Arial" w:cs="Arial"/>
                <w:sz w:val="12"/>
                <w:szCs w:val="12"/>
              </w:rPr>
              <w:t>0</w:t>
            </w:r>
          </w:p>
        </w:tc>
      </w:tr>
    </w:tbl>
    <w:p w:rsidR="000649FA" w:rsidRPr="000649FA" w:rsidRDefault="000649FA" w:rsidP="000649FA">
      <w:pPr>
        <w:pStyle w:val="ConsPlusNormal"/>
        <w:ind w:left="7371" w:firstLine="0"/>
        <w:jc w:val="center"/>
        <w:rPr>
          <w:sz w:val="16"/>
          <w:szCs w:val="16"/>
        </w:rPr>
      </w:pPr>
      <w:r w:rsidRPr="000649FA">
        <w:rPr>
          <w:sz w:val="16"/>
          <w:szCs w:val="16"/>
        </w:rPr>
        <w:t xml:space="preserve">Приложение 2 </w:t>
      </w:r>
    </w:p>
    <w:p w:rsidR="000649FA" w:rsidRPr="000649FA" w:rsidRDefault="000649FA" w:rsidP="000649FA">
      <w:pPr>
        <w:pStyle w:val="ConsPlusNormal"/>
        <w:ind w:left="7371" w:firstLine="0"/>
        <w:jc w:val="center"/>
        <w:rPr>
          <w:sz w:val="16"/>
          <w:szCs w:val="16"/>
        </w:rPr>
      </w:pPr>
      <w:r w:rsidRPr="000649FA">
        <w:rPr>
          <w:sz w:val="16"/>
          <w:szCs w:val="16"/>
        </w:rPr>
        <w:t>к муниципальной программе</w:t>
      </w:r>
    </w:p>
    <w:p w:rsidR="000649FA" w:rsidRPr="000649FA" w:rsidRDefault="000649FA" w:rsidP="000649FA">
      <w:pPr>
        <w:pStyle w:val="ConsPlusNormal"/>
        <w:ind w:left="7371" w:firstLine="0"/>
        <w:jc w:val="center"/>
        <w:rPr>
          <w:bCs/>
          <w:sz w:val="16"/>
          <w:szCs w:val="16"/>
        </w:rPr>
      </w:pPr>
      <w:r w:rsidRPr="000649FA">
        <w:rPr>
          <w:sz w:val="16"/>
          <w:szCs w:val="16"/>
        </w:rPr>
        <w:t xml:space="preserve"> «</w:t>
      </w:r>
      <w:r w:rsidRPr="000649FA">
        <w:rPr>
          <w:bCs/>
          <w:sz w:val="16"/>
          <w:szCs w:val="16"/>
        </w:rPr>
        <w:t xml:space="preserve">Переселение граждан, проживающих </w:t>
      </w:r>
    </w:p>
    <w:p w:rsidR="000649FA" w:rsidRPr="000649FA" w:rsidRDefault="000649FA" w:rsidP="000649FA">
      <w:pPr>
        <w:pStyle w:val="ConsPlusNormal"/>
        <w:ind w:left="7371" w:firstLine="0"/>
        <w:jc w:val="center"/>
        <w:rPr>
          <w:bCs/>
          <w:sz w:val="16"/>
          <w:szCs w:val="16"/>
        </w:rPr>
      </w:pPr>
      <w:r w:rsidRPr="000649FA">
        <w:rPr>
          <w:bCs/>
          <w:sz w:val="16"/>
          <w:szCs w:val="16"/>
        </w:rPr>
        <w:t xml:space="preserve">на территории Валдайского городского поселения </w:t>
      </w:r>
    </w:p>
    <w:p w:rsidR="000649FA" w:rsidRPr="000649FA" w:rsidRDefault="000649FA" w:rsidP="000649FA">
      <w:pPr>
        <w:pStyle w:val="ConsPlusNormal"/>
        <w:ind w:left="7371" w:firstLine="0"/>
        <w:jc w:val="center"/>
        <w:rPr>
          <w:bCs/>
          <w:sz w:val="16"/>
          <w:szCs w:val="16"/>
        </w:rPr>
      </w:pPr>
      <w:r w:rsidRPr="000649FA">
        <w:rPr>
          <w:sz w:val="16"/>
          <w:szCs w:val="16"/>
        </w:rPr>
        <w:t>и Валдайского муниципального района</w:t>
      </w:r>
      <w:r w:rsidRPr="000649FA">
        <w:rPr>
          <w:bCs/>
          <w:sz w:val="16"/>
          <w:szCs w:val="16"/>
        </w:rPr>
        <w:t xml:space="preserve">, </w:t>
      </w:r>
    </w:p>
    <w:p w:rsidR="000649FA" w:rsidRPr="000649FA" w:rsidRDefault="000649FA" w:rsidP="000649FA">
      <w:pPr>
        <w:pStyle w:val="ConsPlusNormal"/>
        <w:ind w:left="7371" w:firstLine="0"/>
        <w:jc w:val="center"/>
        <w:rPr>
          <w:bCs/>
          <w:sz w:val="16"/>
          <w:szCs w:val="16"/>
        </w:rPr>
      </w:pPr>
      <w:r w:rsidRPr="000649FA">
        <w:rPr>
          <w:bCs/>
          <w:sz w:val="16"/>
          <w:szCs w:val="16"/>
        </w:rPr>
        <w:t>из жилищного фонда, признанного аварийным</w:t>
      </w:r>
    </w:p>
    <w:p w:rsidR="000649FA" w:rsidRPr="000649FA" w:rsidRDefault="000649FA" w:rsidP="000649FA">
      <w:pPr>
        <w:pStyle w:val="ConsPlusNormal"/>
        <w:ind w:left="7371" w:firstLine="0"/>
        <w:jc w:val="center"/>
        <w:rPr>
          <w:sz w:val="16"/>
          <w:szCs w:val="16"/>
        </w:rPr>
      </w:pPr>
      <w:r w:rsidRPr="000649FA">
        <w:rPr>
          <w:bCs/>
          <w:sz w:val="16"/>
          <w:szCs w:val="16"/>
        </w:rPr>
        <w:t xml:space="preserve"> в установленном порядке на 2024-2026 годы»</w:t>
      </w:r>
    </w:p>
    <w:p w:rsidR="000649FA" w:rsidRPr="000649FA" w:rsidRDefault="000649FA" w:rsidP="000649FA">
      <w:pPr>
        <w:widowControl w:val="0"/>
        <w:autoSpaceDE w:val="0"/>
        <w:autoSpaceDN w:val="0"/>
        <w:spacing w:line="240" w:lineRule="exact"/>
        <w:jc w:val="center"/>
        <w:rPr>
          <w:rFonts w:ascii="Arial" w:hAnsi="Arial" w:cs="Arial"/>
          <w:b/>
          <w:sz w:val="16"/>
          <w:szCs w:val="16"/>
        </w:rPr>
      </w:pPr>
      <w:r w:rsidRPr="000649FA">
        <w:rPr>
          <w:rFonts w:ascii="Arial" w:hAnsi="Arial" w:cs="Arial"/>
          <w:b/>
          <w:sz w:val="16"/>
          <w:szCs w:val="16"/>
        </w:rPr>
        <w:t>Мероприятия муниципальной программы</w:t>
      </w:r>
    </w:p>
    <w:tbl>
      <w:tblPr>
        <w:tblW w:w="5000" w:type="pct"/>
        <w:tblCellMar>
          <w:top w:w="75" w:type="dxa"/>
          <w:left w:w="0" w:type="dxa"/>
          <w:bottom w:w="75" w:type="dxa"/>
          <w:right w:w="0" w:type="dxa"/>
        </w:tblCellMar>
        <w:tblLook w:val="0000"/>
      </w:tblPr>
      <w:tblGrid>
        <w:gridCol w:w="489"/>
        <w:gridCol w:w="1910"/>
        <w:gridCol w:w="1769"/>
        <w:gridCol w:w="1047"/>
        <w:gridCol w:w="1321"/>
        <w:gridCol w:w="1928"/>
        <w:gridCol w:w="1360"/>
        <w:gridCol w:w="1215"/>
        <w:gridCol w:w="465"/>
      </w:tblGrid>
      <w:tr w:rsidR="000649FA" w:rsidRPr="000649FA" w:rsidTr="000649FA">
        <w:trPr>
          <w:trHeight w:val="20"/>
        </w:trPr>
        <w:tc>
          <w:tcPr>
            <w:tcW w:w="213" w:type="pct"/>
            <w:vMerge w:val="restart"/>
            <w:tcBorders>
              <w:top w:val="single" w:sz="4" w:space="0" w:color="000000"/>
              <w:left w:val="single" w:sz="4" w:space="0" w:color="auto"/>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 п/п</w:t>
            </w:r>
          </w:p>
        </w:tc>
        <w:tc>
          <w:tcPr>
            <w:tcW w:w="830" w:type="pct"/>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Наименование мероприятия</w:t>
            </w:r>
          </w:p>
        </w:tc>
        <w:tc>
          <w:tcPr>
            <w:tcW w:w="769" w:type="pct"/>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Исполнитель мероприятия</w:t>
            </w:r>
          </w:p>
        </w:tc>
        <w:tc>
          <w:tcPr>
            <w:tcW w:w="455" w:type="pct"/>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Срок реализа-</w:t>
            </w:r>
          </w:p>
          <w:p w:rsidR="000649FA" w:rsidRPr="000649FA" w:rsidRDefault="000649FA" w:rsidP="000649FA">
            <w:pPr>
              <w:pStyle w:val="ConsPlusNormal"/>
              <w:ind w:firstLine="0"/>
              <w:jc w:val="center"/>
              <w:rPr>
                <w:b/>
                <w:color w:val="000000"/>
                <w:sz w:val="12"/>
                <w:szCs w:val="12"/>
              </w:rPr>
            </w:pPr>
            <w:r w:rsidRPr="000649FA">
              <w:rPr>
                <w:b/>
                <w:color w:val="000000"/>
                <w:sz w:val="12"/>
                <w:szCs w:val="12"/>
              </w:rPr>
              <w:t>ции</w:t>
            </w:r>
          </w:p>
        </w:tc>
        <w:tc>
          <w:tcPr>
            <w:tcW w:w="574" w:type="pct"/>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Целевой показатель</w:t>
            </w:r>
          </w:p>
        </w:tc>
        <w:tc>
          <w:tcPr>
            <w:tcW w:w="837" w:type="pct"/>
            <w:vMerge w:val="restar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Источник</w:t>
            </w:r>
          </w:p>
          <w:p w:rsidR="000649FA" w:rsidRPr="000649FA" w:rsidRDefault="000649FA" w:rsidP="000649FA">
            <w:pPr>
              <w:pStyle w:val="ConsPlusNormal"/>
              <w:ind w:firstLine="0"/>
              <w:jc w:val="center"/>
              <w:rPr>
                <w:b/>
                <w:color w:val="000000"/>
                <w:sz w:val="12"/>
                <w:szCs w:val="12"/>
              </w:rPr>
            </w:pPr>
            <w:r w:rsidRPr="000649FA">
              <w:rPr>
                <w:b/>
                <w:color w:val="000000"/>
                <w:sz w:val="12"/>
                <w:szCs w:val="12"/>
              </w:rPr>
              <w:t>финансирования</w:t>
            </w:r>
          </w:p>
        </w:tc>
        <w:tc>
          <w:tcPr>
            <w:tcW w:w="1321" w:type="pct"/>
            <w:gridSpan w:val="3"/>
            <w:tcBorders>
              <w:top w:val="single" w:sz="4" w:space="0" w:color="000000"/>
              <w:left w:val="single" w:sz="4" w:space="0" w:color="000000"/>
              <w:bottom w:val="single" w:sz="4" w:space="0" w:color="000000"/>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Объем финансирования</w:t>
            </w:r>
          </w:p>
          <w:p w:rsidR="000649FA" w:rsidRPr="000649FA" w:rsidRDefault="000649FA" w:rsidP="000649FA">
            <w:pPr>
              <w:pStyle w:val="ConsPlusNormal"/>
              <w:ind w:firstLine="0"/>
              <w:jc w:val="center"/>
              <w:rPr>
                <w:b/>
                <w:color w:val="000000"/>
                <w:sz w:val="12"/>
                <w:szCs w:val="12"/>
              </w:rPr>
            </w:pPr>
            <w:r w:rsidRPr="000649FA">
              <w:rPr>
                <w:b/>
                <w:color w:val="000000"/>
                <w:sz w:val="12"/>
                <w:szCs w:val="12"/>
              </w:rPr>
              <w:t>по годам (тыс. рублей)</w:t>
            </w:r>
          </w:p>
        </w:tc>
      </w:tr>
      <w:tr w:rsidR="000649FA" w:rsidRPr="000649FA" w:rsidTr="000649FA">
        <w:trPr>
          <w:trHeight w:val="20"/>
        </w:trPr>
        <w:tc>
          <w:tcPr>
            <w:tcW w:w="213" w:type="pct"/>
            <w:vMerge/>
            <w:tcBorders>
              <w:top w:val="single" w:sz="4" w:space="0" w:color="000000"/>
              <w:left w:val="single" w:sz="4" w:space="0" w:color="auto"/>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p>
        </w:tc>
        <w:tc>
          <w:tcPr>
            <w:tcW w:w="830" w:type="pct"/>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p>
        </w:tc>
        <w:tc>
          <w:tcPr>
            <w:tcW w:w="769" w:type="pct"/>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p>
        </w:tc>
        <w:tc>
          <w:tcPr>
            <w:tcW w:w="455" w:type="pct"/>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p>
        </w:tc>
        <w:tc>
          <w:tcPr>
            <w:tcW w:w="574" w:type="pct"/>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p>
        </w:tc>
        <w:tc>
          <w:tcPr>
            <w:tcW w:w="837" w:type="pct"/>
            <w:vMerge/>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p>
        </w:tc>
        <w:tc>
          <w:tcPr>
            <w:tcW w:w="1321" w:type="pct"/>
            <w:gridSpan w:val="3"/>
            <w:tcBorders>
              <w:top w:val="single" w:sz="4" w:space="0" w:color="000000"/>
              <w:left w:val="single" w:sz="4" w:space="0" w:color="000000"/>
              <w:bottom w:val="single" w:sz="4" w:space="0" w:color="000000"/>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2024-2026</w:t>
            </w:r>
          </w:p>
        </w:tc>
      </w:tr>
      <w:tr w:rsidR="000649FA" w:rsidRPr="000649FA" w:rsidTr="000649FA">
        <w:trPr>
          <w:trHeight w:val="20"/>
        </w:trPr>
        <w:tc>
          <w:tcPr>
            <w:tcW w:w="213" w:type="pct"/>
            <w:tcBorders>
              <w:top w:val="single" w:sz="4" w:space="0" w:color="000000"/>
              <w:left w:val="single" w:sz="4" w:space="0" w:color="auto"/>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1.</w:t>
            </w:r>
          </w:p>
        </w:tc>
        <w:tc>
          <w:tcPr>
            <w:tcW w:w="3466" w:type="pct"/>
            <w:gridSpan w:val="5"/>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b/>
                <w:color w:val="000000"/>
                <w:sz w:val="12"/>
                <w:szCs w:val="12"/>
              </w:rPr>
            </w:pPr>
            <w:r w:rsidRPr="000649FA">
              <w:rPr>
                <w:b/>
                <w:color w:val="000000"/>
                <w:sz w:val="12"/>
                <w:szCs w:val="12"/>
              </w:rPr>
              <w:t>Задача. Обеспечение переселения граждан из многоквартирных домов и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591" w:type="pct"/>
            <w:tcBorders>
              <w:top w:val="single" w:sz="4" w:space="0" w:color="000000"/>
              <w:left w:val="single" w:sz="4" w:space="0" w:color="000000"/>
              <w:bottom w:val="single" w:sz="4" w:space="0" w:color="000000"/>
              <w:right w:val="single" w:sz="4" w:space="0" w:color="000000"/>
            </w:tcBorders>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2024</w:t>
            </w:r>
          </w:p>
        </w:tc>
        <w:tc>
          <w:tcPr>
            <w:tcW w:w="528" w:type="pct"/>
            <w:tcBorders>
              <w:top w:val="single" w:sz="4" w:space="0" w:color="000000"/>
              <w:left w:val="single" w:sz="4" w:space="0" w:color="000000"/>
              <w:bottom w:val="single" w:sz="4" w:space="0" w:color="000000"/>
              <w:right w:val="single" w:sz="4" w:space="0" w:color="000000"/>
            </w:tcBorders>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2025</w:t>
            </w:r>
          </w:p>
        </w:tc>
        <w:tc>
          <w:tcPr>
            <w:tcW w:w="203" w:type="pct"/>
            <w:tcBorders>
              <w:top w:val="single" w:sz="4" w:space="0" w:color="000000"/>
              <w:left w:val="single" w:sz="4" w:space="0" w:color="000000"/>
              <w:bottom w:val="single" w:sz="4" w:space="0" w:color="000000"/>
              <w:right w:val="single" w:sz="4" w:space="0" w:color="auto"/>
            </w:tcBorders>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2026</w:t>
            </w:r>
          </w:p>
        </w:tc>
      </w:tr>
      <w:tr w:rsidR="000649FA" w:rsidRPr="000649FA" w:rsidTr="000649FA">
        <w:trPr>
          <w:trHeight w:val="20"/>
        </w:trPr>
        <w:tc>
          <w:tcPr>
            <w:tcW w:w="213" w:type="pct"/>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1.1</w:t>
            </w:r>
          </w:p>
        </w:tc>
        <w:tc>
          <w:tcPr>
            <w:tcW w:w="830" w:type="pct"/>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color w:val="000000"/>
                <w:sz w:val="12"/>
                <w:szCs w:val="12"/>
              </w:rPr>
            </w:pPr>
            <w:r w:rsidRPr="000649FA">
              <w:rPr>
                <w:color w:val="000000"/>
                <w:sz w:val="12"/>
                <w:szCs w:val="12"/>
              </w:rPr>
              <w:t>Приобретение жилья для граждан, проживающих в аварийных  домах.</w:t>
            </w:r>
          </w:p>
        </w:tc>
        <w:tc>
          <w:tcPr>
            <w:tcW w:w="769" w:type="pct"/>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r w:rsidRPr="000649FA">
              <w:rPr>
                <w:color w:val="000000"/>
                <w:sz w:val="12"/>
                <w:szCs w:val="12"/>
              </w:rPr>
              <w:t>комитет жилищно-коммунального и дорожного хозяйства, комитет экономического развития, комитет по управлению муниципальным имуществом</w:t>
            </w:r>
          </w:p>
        </w:tc>
        <w:tc>
          <w:tcPr>
            <w:tcW w:w="455" w:type="pct"/>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2024-2026 годы</w:t>
            </w:r>
          </w:p>
        </w:tc>
        <w:tc>
          <w:tcPr>
            <w:tcW w:w="574" w:type="pct"/>
            <w:vMerge w:val="restart"/>
            <w:tcBorders>
              <w:top w:val="single" w:sz="4" w:space="0" w:color="000000"/>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1.1-1.3</w:t>
            </w:r>
          </w:p>
        </w:tc>
        <w:tc>
          <w:tcPr>
            <w:tcW w:w="837" w:type="pct"/>
            <w:tcBorders>
              <w:top w:val="single" w:sz="4" w:space="0" w:color="000000"/>
              <w:left w:val="single" w:sz="4" w:space="0" w:color="000000"/>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r w:rsidRPr="000649FA">
              <w:rPr>
                <w:color w:val="000000"/>
                <w:sz w:val="12"/>
                <w:szCs w:val="12"/>
              </w:rPr>
              <w:t>бюджет Валдайского городского поселения</w:t>
            </w:r>
          </w:p>
        </w:tc>
        <w:tc>
          <w:tcPr>
            <w:tcW w:w="591" w:type="pct"/>
            <w:tcBorders>
              <w:top w:val="single" w:sz="4" w:space="0" w:color="000000"/>
              <w:left w:val="single" w:sz="4" w:space="0" w:color="auto"/>
              <w:bottom w:val="single" w:sz="4" w:space="0" w:color="auto"/>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528" w:type="pct"/>
            <w:tcBorders>
              <w:top w:val="single" w:sz="4" w:space="0" w:color="000000"/>
              <w:left w:val="single" w:sz="4" w:space="0" w:color="000000"/>
              <w:bottom w:val="single" w:sz="4" w:space="0" w:color="auto"/>
              <w:right w:val="single" w:sz="4" w:space="0" w:color="000000"/>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2 966 666,67</w:t>
            </w:r>
          </w:p>
        </w:tc>
        <w:tc>
          <w:tcPr>
            <w:tcW w:w="203" w:type="pct"/>
            <w:tcBorders>
              <w:top w:val="single" w:sz="4" w:space="0" w:color="000000"/>
              <w:left w:val="single" w:sz="4" w:space="0" w:color="000000"/>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r>
      <w:tr w:rsidR="000649FA" w:rsidRPr="000649FA" w:rsidTr="000649FA">
        <w:trPr>
          <w:trHeight w:val="20"/>
        </w:trPr>
        <w:tc>
          <w:tcPr>
            <w:tcW w:w="213" w:type="pct"/>
            <w:vMerge/>
            <w:tcBorders>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p>
        </w:tc>
        <w:tc>
          <w:tcPr>
            <w:tcW w:w="830" w:type="pct"/>
            <w:vMerge/>
            <w:tcBorders>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color w:val="000000"/>
                <w:sz w:val="12"/>
                <w:szCs w:val="12"/>
              </w:rPr>
            </w:pPr>
          </w:p>
        </w:tc>
        <w:tc>
          <w:tcPr>
            <w:tcW w:w="769" w:type="pct"/>
            <w:vMerge/>
            <w:tcBorders>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p>
        </w:tc>
        <w:tc>
          <w:tcPr>
            <w:tcW w:w="455" w:type="pct"/>
            <w:vMerge/>
            <w:tcBorders>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p>
        </w:tc>
        <w:tc>
          <w:tcPr>
            <w:tcW w:w="574" w:type="pct"/>
            <w:vMerge/>
            <w:tcBorders>
              <w:left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p>
        </w:tc>
        <w:tc>
          <w:tcPr>
            <w:tcW w:w="837" w:type="pct"/>
            <w:tcBorders>
              <w:top w:val="single" w:sz="4" w:space="0" w:color="auto"/>
              <w:left w:val="single" w:sz="4" w:space="0" w:color="000000"/>
              <w:right w:val="single" w:sz="4" w:space="0" w:color="auto"/>
            </w:tcBorders>
            <w:tcMar>
              <w:top w:w="62" w:type="dxa"/>
              <w:left w:w="102" w:type="dxa"/>
              <w:bottom w:w="102" w:type="dxa"/>
              <w:right w:w="62" w:type="dxa"/>
            </w:tcMar>
          </w:tcPr>
          <w:p w:rsidR="000649FA" w:rsidRPr="000649FA" w:rsidRDefault="000649FA" w:rsidP="000649FA">
            <w:pPr>
              <w:jc w:val="both"/>
              <w:rPr>
                <w:rFonts w:ascii="Arial" w:eastAsia="Calibri" w:hAnsi="Arial" w:cs="Arial"/>
                <w:sz w:val="12"/>
                <w:szCs w:val="12"/>
              </w:rPr>
            </w:pPr>
            <w:r w:rsidRPr="000649FA">
              <w:rPr>
                <w:rFonts w:ascii="Arial" w:hAnsi="Arial" w:cs="Arial"/>
                <w:sz w:val="12"/>
                <w:szCs w:val="12"/>
              </w:rPr>
              <w:t>бюджет Валдайского муниципального района</w:t>
            </w:r>
          </w:p>
        </w:tc>
        <w:tc>
          <w:tcPr>
            <w:tcW w:w="591" w:type="pct"/>
            <w:tcBorders>
              <w:top w:val="single" w:sz="4" w:space="0" w:color="auto"/>
              <w:left w:val="single" w:sz="4" w:space="0" w:color="auto"/>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528" w:type="pct"/>
            <w:tcBorders>
              <w:top w:val="single" w:sz="4" w:space="0" w:color="auto"/>
              <w:left w:val="single" w:sz="4" w:space="0" w:color="000000"/>
              <w:right w:val="single" w:sz="4" w:space="0" w:color="000000"/>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203" w:type="pct"/>
            <w:tcBorders>
              <w:top w:val="single" w:sz="4" w:space="0" w:color="auto"/>
              <w:left w:val="single" w:sz="4" w:space="0" w:color="000000"/>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r>
      <w:tr w:rsidR="000649FA" w:rsidRPr="000649FA" w:rsidTr="000649FA">
        <w:trPr>
          <w:trHeight w:val="20"/>
        </w:trPr>
        <w:tc>
          <w:tcPr>
            <w:tcW w:w="213"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1.2</w:t>
            </w:r>
          </w:p>
        </w:tc>
        <w:tc>
          <w:tcPr>
            <w:tcW w:w="830"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color w:val="000000"/>
                <w:sz w:val="12"/>
                <w:szCs w:val="12"/>
              </w:rPr>
            </w:pPr>
            <w:r w:rsidRPr="000649FA">
              <w:rPr>
                <w:color w:val="000000"/>
                <w:sz w:val="12"/>
                <w:szCs w:val="12"/>
              </w:rPr>
              <w:t>Снос аварийных расселенных многоквартирных домов</w:t>
            </w:r>
          </w:p>
        </w:tc>
        <w:tc>
          <w:tcPr>
            <w:tcW w:w="769"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r w:rsidRPr="000649FA">
              <w:rPr>
                <w:color w:val="000000"/>
                <w:sz w:val="12"/>
                <w:szCs w:val="12"/>
              </w:rPr>
              <w:t>комитет жилищно-коммунального и дорожного хозяйства, комитет по управлению муниципальным имуществом</w:t>
            </w:r>
          </w:p>
        </w:tc>
        <w:tc>
          <w:tcPr>
            <w:tcW w:w="455"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2024-2026 годы</w:t>
            </w:r>
          </w:p>
        </w:tc>
        <w:tc>
          <w:tcPr>
            <w:tcW w:w="574"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1.4</w:t>
            </w:r>
          </w:p>
        </w:tc>
        <w:tc>
          <w:tcPr>
            <w:tcW w:w="837"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r w:rsidRPr="000649FA">
              <w:rPr>
                <w:color w:val="000000"/>
                <w:sz w:val="12"/>
                <w:szCs w:val="12"/>
              </w:rPr>
              <w:t>бюджет Валдайского городского поселения</w:t>
            </w:r>
          </w:p>
        </w:tc>
        <w:tc>
          <w:tcPr>
            <w:tcW w:w="591"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528" w:type="pct"/>
            <w:tcBorders>
              <w:top w:val="single" w:sz="4" w:space="0" w:color="000000"/>
              <w:left w:val="single" w:sz="4" w:space="0" w:color="000000"/>
              <w:bottom w:val="single" w:sz="4" w:space="0" w:color="000000"/>
              <w:right w:val="single" w:sz="4" w:space="0" w:color="000000"/>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203" w:type="pct"/>
            <w:tcBorders>
              <w:top w:val="single" w:sz="4" w:space="0" w:color="000000"/>
              <w:left w:val="single" w:sz="4" w:space="0" w:color="000000"/>
              <w:bottom w:val="single" w:sz="4" w:space="0" w:color="000000"/>
              <w:right w:val="single" w:sz="4" w:space="0" w:color="auto"/>
            </w:tcBorders>
            <w:shd w:val="clear" w:color="auto" w:fill="auto"/>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r>
      <w:tr w:rsidR="000649FA" w:rsidRPr="000649FA" w:rsidTr="000649FA">
        <w:trPr>
          <w:trHeight w:val="20"/>
        </w:trPr>
        <w:tc>
          <w:tcPr>
            <w:tcW w:w="213"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1.3</w:t>
            </w:r>
          </w:p>
        </w:tc>
        <w:tc>
          <w:tcPr>
            <w:tcW w:w="830"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color w:val="000000"/>
                <w:sz w:val="12"/>
                <w:szCs w:val="12"/>
              </w:rPr>
            </w:pPr>
            <w:r w:rsidRPr="000649FA">
              <w:rPr>
                <w:sz w:val="12"/>
                <w:szCs w:val="12"/>
              </w:rPr>
              <w:t>Изъятие земельного участка и жилого помещения</w:t>
            </w:r>
          </w:p>
        </w:tc>
        <w:tc>
          <w:tcPr>
            <w:tcW w:w="769"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r w:rsidRPr="000649FA">
              <w:rPr>
                <w:color w:val="000000"/>
                <w:sz w:val="12"/>
                <w:szCs w:val="12"/>
              </w:rPr>
              <w:t>комитет жилищно-коммунального и дорожного хозяйства, комитет экономического развития, комитет по управлению муниципальным имуществом</w:t>
            </w:r>
          </w:p>
        </w:tc>
        <w:tc>
          <w:tcPr>
            <w:tcW w:w="455"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2024-2026 годы</w:t>
            </w:r>
          </w:p>
        </w:tc>
        <w:tc>
          <w:tcPr>
            <w:tcW w:w="574"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1.5</w:t>
            </w:r>
          </w:p>
          <w:p w:rsidR="000649FA" w:rsidRPr="000649FA" w:rsidRDefault="000649FA" w:rsidP="000649FA">
            <w:pPr>
              <w:pStyle w:val="ConsPlusNormal"/>
              <w:ind w:firstLine="0"/>
              <w:jc w:val="center"/>
              <w:rPr>
                <w:color w:val="000000"/>
                <w:sz w:val="12"/>
                <w:szCs w:val="12"/>
              </w:rPr>
            </w:pPr>
            <w:r w:rsidRPr="000649FA">
              <w:rPr>
                <w:color w:val="000000"/>
                <w:sz w:val="12"/>
                <w:szCs w:val="12"/>
              </w:rPr>
              <w:t>1.6</w:t>
            </w:r>
          </w:p>
        </w:tc>
        <w:tc>
          <w:tcPr>
            <w:tcW w:w="837"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бюджет Валдайского городского поселения</w:t>
            </w:r>
          </w:p>
        </w:tc>
        <w:tc>
          <w:tcPr>
            <w:tcW w:w="591"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4 627 000,00</w:t>
            </w:r>
          </w:p>
        </w:tc>
        <w:tc>
          <w:tcPr>
            <w:tcW w:w="528" w:type="pct"/>
            <w:tcBorders>
              <w:top w:val="single" w:sz="4" w:space="0" w:color="000000"/>
              <w:left w:val="single" w:sz="4" w:space="0" w:color="000000"/>
              <w:bottom w:val="single" w:sz="4" w:space="0" w:color="000000"/>
              <w:right w:val="single" w:sz="4" w:space="0" w:color="000000"/>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3 167 000,00</w:t>
            </w:r>
          </w:p>
        </w:tc>
        <w:tc>
          <w:tcPr>
            <w:tcW w:w="203" w:type="pct"/>
            <w:tcBorders>
              <w:top w:val="single" w:sz="4" w:space="0" w:color="000000"/>
              <w:left w:val="single" w:sz="4" w:space="0" w:color="000000"/>
              <w:bottom w:val="single" w:sz="4" w:space="0" w:color="000000"/>
              <w:right w:val="single" w:sz="4" w:space="0" w:color="auto"/>
            </w:tcBorders>
            <w:shd w:val="clear" w:color="auto" w:fill="auto"/>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r>
      <w:tr w:rsidR="000649FA" w:rsidRPr="000649FA" w:rsidTr="000649FA">
        <w:trPr>
          <w:trHeight w:val="20"/>
        </w:trPr>
        <w:tc>
          <w:tcPr>
            <w:tcW w:w="213"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1.4</w:t>
            </w:r>
          </w:p>
        </w:tc>
        <w:tc>
          <w:tcPr>
            <w:tcW w:w="830"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sz w:val="12"/>
                <w:szCs w:val="12"/>
              </w:rPr>
            </w:pPr>
            <w:r w:rsidRPr="000649FA">
              <w:rPr>
                <w:sz w:val="12"/>
                <w:szCs w:val="12"/>
              </w:rPr>
              <w:t>Проведение рыночной оценки аварийного жилья</w:t>
            </w:r>
          </w:p>
        </w:tc>
        <w:tc>
          <w:tcPr>
            <w:tcW w:w="769"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r w:rsidRPr="000649FA">
              <w:rPr>
                <w:color w:val="000000"/>
                <w:sz w:val="12"/>
                <w:szCs w:val="12"/>
              </w:rPr>
              <w:t>комитет жилищно-коммунального и дорожного хозяйства</w:t>
            </w:r>
          </w:p>
        </w:tc>
        <w:tc>
          <w:tcPr>
            <w:tcW w:w="455"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2024-2026 годы</w:t>
            </w:r>
          </w:p>
        </w:tc>
        <w:tc>
          <w:tcPr>
            <w:tcW w:w="574"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1.7</w:t>
            </w:r>
          </w:p>
        </w:tc>
        <w:tc>
          <w:tcPr>
            <w:tcW w:w="837"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бюджет Валдайского городского поселения</w:t>
            </w:r>
          </w:p>
        </w:tc>
        <w:tc>
          <w:tcPr>
            <w:tcW w:w="591"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528" w:type="pct"/>
            <w:tcBorders>
              <w:top w:val="single" w:sz="4" w:space="0" w:color="000000"/>
              <w:left w:val="single" w:sz="4" w:space="0" w:color="000000"/>
              <w:bottom w:val="single" w:sz="4" w:space="0" w:color="000000"/>
              <w:right w:val="single" w:sz="4" w:space="0" w:color="000000"/>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203" w:type="pct"/>
            <w:tcBorders>
              <w:top w:val="single" w:sz="4" w:space="0" w:color="000000"/>
              <w:left w:val="single" w:sz="4" w:space="0" w:color="000000"/>
              <w:bottom w:val="single" w:sz="4" w:space="0" w:color="000000"/>
              <w:right w:val="single" w:sz="4" w:space="0" w:color="auto"/>
            </w:tcBorders>
            <w:shd w:val="clear" w:color="auto" w:fill="auto"/>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r>
      <w:tr w:rsidR="000649FA" w:rsidRPr="000649FA" w:rsidTr="000649FA">
        <w:trPr>
          <w:trHeight w:val="20"/>
        </w:trPr>
        <w:tc>
          <w:tcPr>
            <w:tcW w:w="213"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1.5</w:t>
            </w:r>
          </w:p>
        </w:tc>
        <w:tc>
          <w:tcPr>
            <w:tcW w:w="830"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sz w:val="12"/>
                <w:szCs w:val="12"/>
              </w:rPr>
            </w:pPr>
            <w:r w:rsidRPr="000649FA">
              <w:rPr>
                <w:sz w:val="12"/>
                <w:szCs w:val="12"/>
              </w:rPr>
              <w:t>Изготовление проекта организации работ по сносу объектов капитального строительства</w:t>
            </w:r>
          </w:p>
        </w:tc>
        <w:tc>
          <w:tcPr>
            <w:tcW w:w="769"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both"/>
              <w:rPr>
                <w:color w:val="000000"/>
                <w:sz w:val="12"/>
                <w:szCs w:val="12"/>
              </w:rPr>
            </w:pPr>
            <w:r w:rsidRPr="000649FA">
              <w:rPr>
                <w:color w:val="000000"/>
                <w:sz w:val="12"/>
                <w:szCs w:val="12"/>
              </w:rPr>
              <w:t xml:space="preserve">комитет жилищно-коммунального и дорожного хозяйства </w:t>
            </w:r>
          </w:p>
        </w:tc>
        <w:tc>
          <w:tcPr>
            <w:tcW w:w="455"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2024-2026 годы</w:t>
            </w:r>
          </w:p>
        </w:tc>
        <w:tc>
          <w:tcPr>
            <w:tcW w:w="574"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1.8</w:t>
            </w:r>
          </w:p>
        </w:tc>
        <w:tc>
          <w:tcPr>
            <w:tcW w:w="837"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r w:rsidRPr="000649FA">
              <w:rPr>
                <w:color w:val="000000"/>
                <w:sz w:val="12"/>
                <w:szCs w:val="12"/>
              </w:rPr>
              <w:t>бюджет Валдайского городского поселения</w:t>
            </w:r>
          </w:p>
        </w:tc>
        <w:tc>
          <w:tcPr>
            <w:tcW w:w="591"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528" w:type="pct"/>
            <w:tcBorders>
              <w:top w:val="single" w:sz="4" w:space="0" w:color="000000"/>
              <w:left w:val="single" w:sz="4" w:space="0" w:color="000000"/>
              <w:bottom w:val="single" w:sz="4" w:space="0" w:color="000000"/>
              <w:right w:val="single" w:sz="4" w:space="0" w:color="000000"/>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c>
          <w:tcPr>
            <w:tcW w:w="203" w:type="pct"/>
            <w:tcBorders>
              <w:top w:val="single" w:sz="4" w:space="0" w:color="000000"/>
              <w:left w:val="single" w:sz="4" w:space="0" w:color="000000"/>
              <w:bottom w:val="single" w:sz="4" w:space="0" w:color="000000"/>
              <w:right w:val="single" w:sz="4" w:space="0" w:color="auto"/>
            </w:tcBorders>
            <w:shd w:val="clear" w:color="auto" w:fill="auto"/>
          </w:tcPr>
          <w:p w:rsidR="000649FA" w:rsidRPr="000649FA" w:rsidRDefault="000649FA" w:rsidP="000649FA">
            <w:pPr>
              <w:jc w:val="center"/>
              <w:rPr>
                <w:rFonts w:ascii="Arial" w:hAnsi="Arial" w:cs="Arial"/>
                <w:sz w:val="12"/>
                <w:szCs w:val="12"/>
              </w:rPr>
            </w:pPr>
            <w:r w:rsidRPr="000649FA">
              <w:rPr>
                <w:rFonts w:ascii="Arial" w:hAnsi="Arial" w:cs="Arial"/>
                <w:sz w:val="12"/>
                <w:szCs w:val="12"/>
              </w:rPr>
              <w:t>0</w:t>
            </w:r>
          </w:p>
        </w:tc>
      </w:tr>
      <w:tr w:rsidR="000649FA" w:rsidRPr="000649FA" w:rsidTr="000649FA">
        <w:trPr>
          <w:trHeight w:val="20"/>
        </w:trPr>
        <w:tc>
          <w:tcPr>
            <w:tcW w:w="213"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color w:val="000000"/>
                <w:sz w:val="12"/>
                <w:szCs w:val="12"/>
              </w:rPr>
            </w:pPr>
          </w:p>
        </w:tc>
        <w:tc>
          <w:tcPr>
            <w:tcW w:w="830"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rPr>
                <w:b/>
                <w:color w:val="000000"/>
                <w:sz w:val="12"/>
                <w:szCs w:val="12"/>
              </w:rPr>
            </w:pPr>
            <w:r w:rsidRPr="000649FA">
              <w:rPr>
                <w:b/>
                <w:color w:val="000000"/>
                <w:sz w:val="12"/>
                <w:szCs w:val="12"/>
              </w:rPr>
              <w:t>ИТОГО:</w:t>
            </w:r>
          </w:p>
        </w:tc>
        <w:tc>
          <w:tcPr>
            <w:tcW w:w="769"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b/>
                <w:color w:val="000000"/>
                <w:sz w:val="12"/>
                <w:szCs w:val="12"/>
              </w:rPr>
            </w:pPr>
          </w:p>
        </w:tc>
        <w:tc>
          <w:tcPr>
            <w:tcW w:w="455"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2024-2026 годы</w:t>
            </w:r>
          </w:p>
        </w:tc>
        <w:tc>
          <w:tcPr>
            <w:tcW w:w="574"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1.1-1.8</w:t>
            </w:r>
          </w:p>
        </w:tc>
        <w:tc>
          <w:tcPr>
            <w:tcW w:w="837"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pStyle w:val="ConsPlusNormal"/>
              <w:ind w:firstLine="0"/>
              <w:jc w:val="center"/>
              <w:rPr>
                <w:b/>
                <w:color w:val="000000"/>
                <w:sz w:val="12"/>
                <w:szCs w:val="12"/>
              </w:rPr>
            </w:pPr>
            <w:r w:rsidRPr="000649FA">
              <w:rPr>
                <w:b/>
                <w:color w:val="000000"/>
                <w:sz w:val="12"/>
                <w:szCs w:val="12"/>
              </w:rPr>
              <w:t>бюджет Валдайского городского поселения</w:t>
            </w:r>
          </w:p>
        </w:tc>
        <w:tc>
          <w:tcPr>
            <w:tcW w:w="591" w:type="pct"/>
            <w:tcBorders>
              <w:top w:val="single" w:sz="4" w:space="0" w:color="000000"/>
              <w:left w:val="single" w:sz="4" w:space="0" w:color="000000"/>
              <w:bottom w:val="single" w:sz="4" w:space="0" w:color="000000"/>
              <w:right w:val="single" w:sz="4" w:space="0" w:color="000000"/>
            </w:tcBorders>
            <w:tcMar>
              <w:top w:w="62" w:type="dxa"/>
              <w:left w:w="102" w:type="dxa"/>
              <w:bottom w:w="102" w:type="dxa"/>
              <w:right w:w="62" w:type="dxa"/>
            </w:tcMar>
          </w:tcPr>
          <w:p w:rsidR="000649FA" w:rsidRPr="000649FA" w:rsidRDefault="000649FA" w:rsidP="000649FA">
            <w:pPr>
              <w:jc w:val="center"/>
              <w:rPr>
                <w:rFonts w:ascii="Arial" w:hAnsi="Arial" w:cs="Arial"/>
                <w:b/>
                <w:sz w:val="12"/>
                <w:szCs w:val="12"/>
              </w:rPr>
            </w:pPr>
            <w:r w:rsidRPr="000649FA">
              <w:rPr>
                <w:rFonts w:ascii="Arial" w:hAnsi="Arial" w:cs="Arial"/>
                <w:b/>
                <w:sz w:val="12"/>
                <w:szCs w:val="12"/>
                <w:lang w:val="en-US"/>
              </w:rPr>
              <w:t>4</w:t>
            </w:r>
            <w:r w:rsidRPr="000649FA">
              <w:rPr>
                <w:rFonts w:ascii="Arial" w:hAnsi="Arial" w:cs="Arial"/>
                <w:b/>
                <w:sz w:val="12"/>
                <w:szCs w:val="12"/>
              </w:rPr>
              <w:t> 62</w:t>
            </w:r>
            <w:r w:rsidRPr="000649FA">
              <w:rPr>
                <w:rFonts w:ascii="Arial" w:hAnsi="Arial" w:cs="Arial"/>
                <w:b/>
                <w:sz w:val="12"/>
                <w:szCs w:val="12"/>
                <w:lang w:val="en-US"/>
              </w:rPr>
              <w:t>7</w:t>
            </w:r>
            <w:r w:rsidRPr="000649FA">
              <w:rPr>
                <w:rFonts w:ascii="Arial" w:hAnsi="Arial" w:cs="Arial"/>
                <w:b/>
                <w:sz w:val="12"/>
                <w:szCs w:val="12"/>
              </w:rPr>
              <w:t> 000,00</w:t>
            </w:r>
          </w:p>
        </w:tc>
        <w:tc>
          <w:tcPr>
            <w:tcW w:w="528" w:type="pct"/>
            <w:tcBorders>
              <w:top w:val="single" w:sz="4" w:space="0" w:color="000000"/>
              <w:left w:val="single" w:sz="4" w:space="0" w:color="000000"/>
              <w:bottom w:val="single" w:sz="4" w:space="0" w:color="000000"/>
              <w:right w:val="single" w:sz="4" w:space="0" w:color="000000"/>
            </w:tcBorders>
          </w:tcPr>
          <w:p w:rsidR="000649FA" w:rsidRPr="000649FA" w:rsidRDefault="000649FA" w:rsidP="000649FA">
            <w:pPr>
              <w:jc w:val="center"/>
              <w:rPr>
                <w:rFonts w:ascii="Arial" w:hAnsi="Arial" w:cs="Arial"/>
                <w:b/>
                <w:sz w:val="12"/>
                <w:szCs w:val="12"/>
              </w:rPr>
            </w:pPr>
            <w:r w:rsidRPr="000649FA">
              <w:rPr>
                <w:rFonts w:ascii="Arial" w:hAnsi="Arial" w:cs="Arial"/>
                <w:b/>
                <w:sz w:val="12"/>
                <w:szCs w:val="12"/>
              </w:rPr>
              <w:t>6 133 666,67</w:t>
            </w:r>
          </w:p>
        </w:tc>
        <w:tc>
          <w:tcPr>
            <w:tcW w:w="203" w:type="pct"/>
            <w:tcBorders>
              <w:top w:val="single" w:sz="4" w:space="0" w:color="000000"/>
              <w:left w:val="single" w:sz="4" w:space="0" w:color="000000"/>
              <w:bottom w:val="single" w:sz="4" w:space="0" w:color="000000"/>
              <w:right w:val="single" w:sz="4" w:space="0" w:color="auto"/>
            </w:tcBorders>
          </w:tcPr>
          <w:p w:rsidR="000649FA" w:rsidRPr="000649FA" w:rsidRDefault="000649FA" w:rsidP="000649FA">
            <w:pPr>
              <w:jc w:val="center"/>
              <w:rPr>
                <w:rFonts w:ascii="Arial" w:hAnsi="Arial" w:cs="Arial"/>
                <w:b/>
                <w:sz w:val="12"/>
                <w:szCs w:val="12"/>
              </w:rPr>
            </w:pPr>
            <w:r w:rsidRPr="000649FA">
              <w:rPr>
                <w:rFonts w:ascii="Arial" w:hAnsi="Arial" w:cs="Arial"/>
                <w:b/>
                <w:sz w:val="12"/>
                <w:szCs w:val="12"/>
              </w:rPr>
              <w:t>0</w:t>
            </w:r>
          </w:p>
        </w:tc>
      </w:tr>
    </w:tbl>
    <w:p w:rsidR="000649FA" w:rsidRPr="000649FA" w:rsidRDefault="000649FA" w:rsidP="000649FA">
      <w:pPr>
        <w:pStyle w:val="ConsPlusNormal"/>
        <w:ind w:left="7371" w:firstLine="0"/>
        <w:jc w:val="center"/>
        <w:rPr>
          <w:sz w:val="16"/>
          <w:szCs w:val="16"/>
        </w:rPr>
      </w:pPr>
      <w:r w:rsidRPr="000649FA">
        <w:rPr>
          <w:sz w:val="16"/>
          <w:szCs w:val="16"/>
        </w:rPr>
        <w:t xml:space="preserve">Приложение 3 </w:t>
      </w:r>
    </w:p>
    <w:p w:rsidR="000649FA" w:rsidRPr="000649FA" w:rsidRDefault="000649FA" w:rsidP="000649FA">
      <w:pPr>
        <w:pStyle w:val="ConsPlusNormal"/>
        <w:ind w:left="7371" w:firstLine="0"/>
        <w:jc w:val="center"/>
        <w:rPr>
          <w:sz w:val="16"/>
          <w:szCs w:val="16"/>
        </w:rPr>
      </w:pPr>
      <w:r w:rsidRPr="000649FA">
        <w:rPr>
          <w:sz w:val="16"/>
          <w:szCs w:val="16"/>
        </w:rPr>
        <w:t>к муниципальной программе</w:t>
      </w:r>
    </w:p>
    <w:p w:rsidR="000649FA" w:rsidRPr="000649FA" w:rsidRDefault="000649FA" w:rsidP="000649FA">
      <w:pPr>
        <w:pStyle w:val="ConsPlusNormal"/>
        <w:ind w:left="7371" w:firstLine="0"/>
        <w:jc w:val="center"/>
        <w:rPr>
          <w:bCs/>
          <w:sz w:val="16"/>
          <w:szCs w:val="16"/>
        </w:rPr>
      </w:pPr>
      <w:r w:rsidRPr="000649FA">
        <w:rPr>
          <w:sz w:val="16"/>
          <w:szCs w:val="16"/>
        </w:rPr>
        <w:t xml:space="preserve"> «</w:t>
      </w:r>
      <w:r w:rsidRPr="000649FA">
        <w:rPr>
          <w:bCs/>
          <w:sz w:val="16"/>
          <w:szCs w:val="16"/>
        </w:rPr>
        <w:t xml:space="preserve">Переселение граждан, проживающих </w:t>
      </w:r>
    </w:p>
    <w:p w:rsidR="000649FA" w:rsidRPr="000649FA" w:rsidRDefault="000649FA" w:rsidP="000649FA">
      <w:pPr>
        <w:pStyle w:val="ConsPlusNormal"/>
        <w:ind w:left="7371" w:firstLine="0"/>
        <w:jc w:val="center"/>
        <w:rPr>
          <w:bCs/>
          <w:sz w:val="16"/>
          <w:szCs w:val="16"/>
        </w:rPr>
      </w:pPr>
      <w:r w:rsidRPr="000649FA">
        <w:rPr>
          <w:bCs/>
          <w:sz w:val="16"/>
          <w:szCs w:val="16"/>
        </w:rPr>
        <w:t xml:space="preserve">на территории Валдайского городского поселения </w:t>
      </w:r>
    </w:p>
    <w:p w:rsidR="000649FA" w:rsidRPr="000649FA" w:rsidRDefault="000649FA" w:rsidP="000649FA">
      <w:pPr>
        <w:pStyle w:val="ConsPlusNormal"/>
        <w:ind w:left="7371" w:firstLine="0"/>
        <w:jc w:val="center"/>
        <w:rPr>
          <w:bCs/>
          <w:sz w:val="16"/>
          <w:szCs w:val="16"/>
        </w:rPr>
      </w:pPr>
      <w:r w:rsidRPr="000649FA">
        <w:rPr>
          <w:sz w:val="16"/>
          <w:szCs w:val="16"/>
        </w:rPr>
        <w:t>и Валдайского муниципального района</w:t>
      </w:r>
      <w:r w:rsidRPr="000649FA">
        <w:rPr>
          <w:bCs/>
          <w:sz w:val="16"/>
          <w:szCs w:val="16"/>
        </w:rPr>
        <w:t xml:space="preserve">, </w:t>
      </w:r>
    </w:p>
    <w:p w:rsidR="000649FA" w:rsidRPr="000649FA" w:rsidRDefault="000649FA" w:rsidP="000649FA">
      <w:pPr>
        <w:pStyle w:val="ConsPlusNormal"/>
        <w:ind w:left="7371" w:firstLine="0"/>
        <w:jc w:val="center"/>
        <w:rPr>
          <w:bCs/>
          <w:sz w:val="16"/>
          <w:szCs w:val="16"/>
        </w:rPr>
      </w:pPr>
      <w:r w:rsidRPr="000649FA">
        <w:rPr>
          <w:bCs/>
          <w:sz w:val="16"/>
          <w:szCs w:val="16"/>
        </w:rPr>
        <w:t>из жилищного фонда, признанного аварийным</w:t>
      </w:r>
    </w:p>
    <w:p w:rsidR="000649FA" w:rsidRPr="000649FA" w:rsidRDefault="000649FA" w:rsidP="000649FA">
      <w:pPr>
        <w:ind w:left="7371"/>
        <w:jc w:val="center"/>
        <w:rPr>
          <w:rFonts w:ascii="Arial" w:hAnsi="Arial" w:cs="Arial"/>
          <w:b/>
          <w:sz w:val="16"/>
          <w:szCs w:val="16"/>
        </w:rPr>
      </w:pPr>
      <w:r w:rsidRPr="000649FA">
        <w:rPr>
          <w:rFonts w:ascii="Arial" w:hAnsi="Arial" w:cs="Arial"/>
          <w:bCs/>
          <w:sz w:val="16"/>
          <w:szCs w:val="16"/>
        </w:rPr>
        <w:t xml:space="preserve"> в установленном порядке на 2024-2026 годы»</w:t>
      </w:r>
    </w:p>
    <w:p w:rsidR="000649FA" w:rsidRPr="000649FA" w:rsidRDefault="000649FA" w:rsidP="000649FA">
      <w:pPr>
        <w:pStyle w:val="ConsPlusNormal"/>
        <w:ind w:firstLine="0"/>
        <w:jc w:val="center"/>
        <w:rPr>
          <w:b/>
          <w:bCs/>
          <w:sz w:val="16"/>
          <w:szCs w:val="16"/>
        </w:rPr>
      </w:pPr>
      <w:r w:rsidRPr="000649FA">
        <w:rPr>
          <w:b/>
          <w:bCs/>
          <w:sz w:val="16"/>
          <w:szCs w:val="16"/>
        </w:rPr>
        <w:t>Адресный перечень</w:t>
      </w:r>
    </w:p>
    <w:p w:rsidR="000649FA" w:rsidRPr="000649FA" w:rsidRDefault="000649FA" w:rsidP="000649FA">
      <w:pPr>
        <w:pStyle w:val="ConsPlusNormal"/>
        <w:ind w:firstLine="0"/>
        <w:jc w:val="center"/>
        <w:rPr>
          <w:b/>
          <w:bCs/>
          <w:sz w:val="16"/>
          <w:szCs w:val="16"/>
        </w:rPr>
      </w:pPr>
      <w:r w:rsidRPr="000649FA">
        <w:rPr>
          <w:b/>
          <w:bCs/>
          <w:sz w:val="16"/>
          <w:szCs w:val="16"/>
        </w:rPr>
        <w:t>многоквартирных домов, признанных в установленном порядке аварийными и подлежащими сносу или реконструкции, в отношении которых планируется переселение граждан на 2024-2026 годы</w:t>
      </w:r>
    </w:p>
    <w:tbl>
      <w:tblPr>
        <w:tblW w:w="5000" w:type="pct"/>
        <w:jc w:val="center"/>
        <w:tblCellMar>
          <w:left w:w="0" w:type="dxa"/>
          <w:right w:w="0" w:type="dxa"/>
        </w:tblCellMar>
        <w:tblLook w:val="0000"/>
      </w:tblPr>
      <w:tblGrid>
        <w:gridCol w:w="179"/>
        <w:gridCol w:w="756"/>
        <w:gridCol w:w="1203"/>
        <w:gridCol w:w="322"/>
        <w:gridCol w:w="914"/>
        <w:gridCol w:w="857"/>
        <w:gridCol w:w="476"/>
        <w:gridCol w:w="1068"/>
        <w:gridCol w:w="1011"/>
        <w:gridCol w:w="476"/>
        <w:gridCol w:w="1068"/>
        <w:gridCol w:w="1011"/>
        <w:gridCol w:w="926"/>
        <w:gridCol w:w="1140"/>
      </w:tblGrid>
      <w:tr w:rsidR="000649FA" w:rsidRPr="008E7DA9" w:rsidTr="00087E8E">
        <w:trPr>
          <w:trHeight w:val="20"/>
          <w:jc w:val="center"/>
        </w:trPr>
        <w:tc>
          <w:tcPr>
            <w:tcW w:w="84" w:type="pct"/>
            <w:vMerge w:val="restart"/>
            <w:tcBorders>
              <w:top w:val="single" w:sz="4" w:space="0" w:color="auto"/>
              <w:left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 п/п</w:t>
            </w:r>
          </w:p>
        </w:tc>
        <w:tc>
          <w:tcPr>
            <w:tcW w:w="346" w:type="pct"/>
            <w:vMerge w:val="restar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Адрес дома</w:t>
            </w:r>
          </w:p>
        </w:tc>
        <w:tc>
          <w:tcPr>
            <w:tcW w:w="530" w:type="pct"/>
            <w:vMerge w:val="restar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Кол-во граждан, зарегистрированных в доме на момент обследования</w:t>
            </w:r>
          </w:p>
        </w:tc>
        <w:tc>
          <w:tcPr>
            <w:tcW w:w="907" w:type="pct"/>
            <w:gridSpan w:val="3"/>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Площадь помещений (кв. м) (переселяемая)</w:t>
            </w:r>
          </w:p>
        </w:tc>
        <w:tc>
          <w:tcPr>
            <w:tcW w:w="111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Площадь помещений (кв. м) (планируемая к приобретению)</w:t>
            </w:r>
          </w:p>
        </w:tc>
        <w:tc>
          <w:tcPr>
            <w:tcW w:w="1110" w:type="pct"/>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Количество помещений (планируемая к приобретению)</w:t>
            </w:r>
          </w:p>
        </w:tc>
        <w:tc>
          <w:tcPr>
            <w:tcW w:w="415"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Планируемая стоимость переселения (тыс. руб.)</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Источник финансирования</w:t>
            </w:r>
          </w:p>
        </w:tc>
      </w:tr>
      <w:tr w:rsidR="000649FA" w:rsidRPr="008E7DA9" w:rsidTr="00087E8E">
        <w:trPr>
          <w:trHeight w:val="20"/>
          <w:jc w:val="center"/>
        </w:trPr>
        <w:tc>
          <w:tcPr>
            <w:tcW w:w="84" w:type="pct"/>
            <w:vMerge/>
            <w:tcBorders>
              <w:left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46" w:type="pct"/>
            <w:vMerge/>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530" w:type="pct"/>
            <w:vMerge/>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всего</w:t>
            </w:r>
          </w:p>
        </w:tc>
        <w:tc>
          <w:tcPr>
            <w:tcW w:w="771" w:type="pct"/>
            <w:gridSpan w:val="2"/>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жилых помещений</w:t>
            </w:r>
          </w:p>
        </w:tc>
        <w:tc>
          <w:tcPr>
            <w:tcW w:w="20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всего</w:t>
            </w:r>
          </w:p>
        </w:tc>
        <w:tc>
          <w:tcPr>
            <w:tcW w:w="90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жилых помещений</w:t>
            </w:r>
          </w:p>
        </w:tc>
        <w:tc>
          <w:tcPr>
            <w:tcW w:w="203"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всего</w:t>
            </w:r>
          </w:p>
        </w:tc>
        <w:tc>
          <w:tcPr>
            <w:tcW w:w="906" w:type="pct"/>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жилых помещений</w:t>
            </w:r>
          </w:p>
        </w:tc>
        <w:tc>
          <w:tcPr>
            <w:tcW w:w="41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98" w:type="pct"/>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r>
      <w:tr w:rsidR="000649FA" w:rsidRPr="008E7DA9" w:rsidTr="00087E8E">
        <w:trPr>
          <w:trHeight w:val="20"/>
          <w:jc w:val="center"/>
        </w:trPr>
        <w:tc>
          <w:tcPr>
            <w:tcW w:w="84" w:type="pct"/>
            <w:vMerge/>
            <w:tcBorders>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46" w:type="pct"/>
            <w:vMerge/>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530" w:type="pct"/>
            <w:vMerge/>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муниципальной собственности</w:t>
            </w: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частной собственности</w:t>
            </w:r>
          </w:p>
        </w:tc>
        <w:tc>
          <w:tcPr>
            <w:tcW w:w="203"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муниципальной собственности</w:t>
            </w: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част-ной собственности</w:t>
            </w:r>
          </w:p>
        </w:tc>
        <w:tc>
          <w:tcPr>
            <w:tcW w:w="203"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муниципальной собственности</w:t>
            </w: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частной собственности</w:t>
            </w:r>
          </w:p>
        </w:tc>
        <w:tc>
          <w:tcPr>
            <w:tcW w:w="415"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98" w:type="pct"/>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vAlign w:val="center"/>
          </w:tcPr>
          <w:p w:rsidR="000649FA" w:rsidRPr="000649FA" w:rsidRDefault="000649FA" w:rsidP="000649FA">
            <w:pPr>
              <w:pStyle w:val="ConsPlusNormal"/>
              <w:ind w:firstLine="0"/>
              <w:jc w:val="center"/>
              <w:rPr>
                <w:b/>
                <w:sz w:val="12"/>
                <w:szCs w:val="12"/>
              </w:rPr>
            </w:pPr>
            <w:r w:rsidRPr="000649FA">
              <w:rPr>
                <w:b/>
                <w:sz w:val="12"/>
                <w:szCs w:val="12"/>
              </w:rPr>
              <w:t>1</w:t>
            </w:r>
          </w:p>
        </w:tc>
        <w:tc>
          <w:tcPr>
            <w:tcW w:w="346" w:type="pct"/>
            <w:tcBorders>
              <w:top w:val="single" w:sz="4" w:space="0" w:color="auto"/>
              <w:left w:val="single" w:sz="4" w:space="0" w:color="auto"/>
              <w:bottom w:val="single" w:sz="4" w:space="0" w:color="auto"/>
              <w:right w:val="single" w:sz="4" w:space="0" w:color="auto"/>
            </w:tcBorders>
            <w:vAlign w:val="center"/>
          </w:tcPr>
          <w:p w:rsidR="000649FA" w:rsidRPr="000649FA" w:rsidRDefault="000649FA" w:rsidP="000649FA">
            <w:pPr>
              <w:pStyle w:val="ConsPlusNormal"/>
              <w:ind w:firstLine="0"/>
              <w:jc w:val="center"/>
              <w:rPr>
                <w:b/>
                <w:sz w:val="12"/>
                <w:szCs w:val="12"/>
              </w:rPr>
            </w:pPr>
            <w:r w:rsidRPr="000649FA">
              <w:rPr>
                <w:b/>
                <w:sz w:val="12"/>
                <w:szCs w:val="12"/>
              </w:rPr>
              <w:t>2</w:t>
            </w:r>
          </w:p>
        </w:tc>
        <w:tc>
          <w:tcPr>
            <w:tcW w:w="530" w:type="pct"/>
            <w:tcBorders>
              <w:top w:val="single" w:sz="4" w:space="0" w:color="auto"/>
              <w:left w:val="single" w:sz="4" w:space="0" w:color="auto"/>
              <w:bottom w:val="single" w:sz="4" w:space="0" w:color="auto"/>
              <w:right w:val="single" w:sz="4" w:space="0" w:color="auto"/>
            </w:tcBorders>
            <w:vAlign w:val="center"/>
          </w:tcPr>
          <w:p w:rsidR="000649FA" w:rsidRPr="000649FA" w:rsidRDefault="000649FA" w:rsidP="000649FA">
            <w:pPr>
              <w:pStyle w:val="ConsPlusNormal"/>
              <w:ind w:firstLine="0"/>
              <w:jc w:val="center"/>
              <w:rPr>
                <w:b/>
                <w:sz w:val="12"/>
                <w:szCs w:val="12"/>
              </w:rPr>
            </w:pPr>
            <w:r w:rsidRPr="000649FA">
              <w:rPr>
                <w:b/>
                <w:sz w:val="12"/>
                <w:szCs w:val="12"/>
              </w:rPr>
              <w:t>3</w:t>
            </w:r>
          </w:p>
        </w:tc>
        <w:tc>
          <w:tcPr>
            <w:tcW w:w="136" w:type="pct"/>
            <w:tcBorders>
              <w:top w:val="single" w:sz="4" w:space="0" w:color="auto"/>
              <w:left w:val="single" w:sz="4" w:space="0" w:color="auto"/>
              <w:bottom w:val="single" w:sz="4" w:space="0" w:color="auto"/>
              <w:right w:val="single" w:sz="4" w:space="0" w:color="auto"/>
            </w:tcBorders>
            <w:vAlign w:val="center"/>
          </w:tcPr>
          <w:p w:rsidR="000649FA" w:rsidRPr="000649FA" w:rsidRDefault="000649FA" w:rsidP="000649FA">
            <w:pPr>
              <w:pStyle w:val="ConsPlusNormal"/>
              <w:ind w:firstLine="0"/>
              <w:jc w:val="center"/>
              <w:rPr>
                <w:b/>
                <w:sz w:val="12"/>
                <w:szCs w:val="12"/>
              </w:rPr>
            </w:pPr>
            <w:r w:rsidRPr="000649FA">
              <w:rPr>
                <w:b/>
                <w:sz w:val="12"/>
                <w:szCs w:val="12"/>
              </w:rPr>
              <w:t>4</w:t>
            </w:r>
          </w:p>
        </w:tc>
        <w:tc>
          <w:tcPr>
            <w:tcW w:w="407" w:type="pct"/>
            <w:tcBorders>
              <w:top w:val="single" w:sz="4" w:space="0" w:color="auto"/>
              <w:left w:val="single" w:sz="4" w:space="0" w:color="auto"/>
              <w:bottom w:val="single" w:sz="4" w:space="0" w:color="auto"/>
              <w:right w:val="single" w:sz="4" w:space="0" w:color="auto"/>
            </w:tcBorders>
            <w:vAlign w:val="center"/>
          </w:tcPr>
          <w:p w:rsidR="000649FA" w:rsidRPr="000649FA" w:rsidRDefault="000649FA" w:rsidP="000649FA">
            <w:pPr>
              <w:pStyle w:val="ConsPlusNormal"/>
              <w:ind w:firstLine="0"/>
              <w:jc w:val="center"/>
              <w:rPr>
                <w:b/>
                <w:sz w:val="12"/>
                <w:szCs w:val="12"/>
              </w:rPr>
            </w:pPr>
            <w:r w:rsidRPr="000649FA">
              <w:rPr>
                <w:b/>
                <w:sz w:val="12"/>
                <w:szCs w:val="12"/>
              </w:rPr>
              <w:t>5</w:t>
            </w:r>
          </w:p>
        </w:tc>
        <w:tc>
          <w:tcPr>
            <w:tcW w:w="364" w:type="pct"/>
            <w:tcBorders>
              <w:top w:val="single" w:sz="4" w:space="0" w:color="auto"/>
              <w:left w:val="single" w:sz="4" w:space="0" w:color="auto"/>
              <w:bottom w:val="single" w:sz="4" w:space="0" w:color="auto"/>
              <w:right w:val="single" w:sz="4" w:space="0" w:color="auto"/>
            </w:tcBorders>
            <w:vAlign w:val="center"/>
          </w:tcPr>
          <w:p w:rsidR="000649FA" w:rsidRPr="000649FA" w:rsidRDefault="000649FA" w:rsidP="000649FA">
            <w:pPr>
              <w:pStyle w:val="ConsPlusNormal"/>
              <w:ind w:firstLine="0"/>
              <w:jc w:val="center"/>
              <w:rPr>
                <w:b/>
                <w:sz w:val="12"/>
                <w:szCs w:val="12"/>
              </w:rPr>
            </w:pPr>
            <w:r w:rsidRPr="000649FA">
              <w:rPr>
                <w:b/>
                <w:sz w:val="12"/>
                <w:szCs w:val="12"/>
              </w:rPr>
              <w:t>6</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7</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8</w:t>
            </w: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9</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10</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11</w:t>
            </w: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12</w:t>
            </w: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13</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0649FA" w:rsidRPr="000649FA" w:rsidRDefault="000649FA" w:rsidP="000649FA">
            <w:pPr>
              <w:pStyle w:val="ConsPlusNormal"/>
              <w:ind w:firstLine="0"/>
              <w:jc w:val="center"/>
              <w:rPr>
                <w:b/>
                <w:sz w:val="12"/>
                <w:szCs w:val="12"/>
              </w:rPr>
            </w:pPr>
            <w:r w:rsidRPr="000649FA">
              <w:rPr>
                <w:b/>
                <w:sz w:val="12"/>
                <w:szCs w:val="12"/>
              </w:rPr>
              <w:t>14</w:t>
            </w:r>
          </w:p>
        </w:tc>
      </w:tr>
      <w:tr w:rsidR="000649FA" w:rsidRPr="008E7DA9" w:rsidTr="00087E8E">
        <w:trPr>
          <w:trHeight w:val="20"/>
          <w:jc w:val="center"/>
        </w:trPr>
        <w:tc>
          <w:tcPr>
            <w:tcW w:w="5000" w:type="pct"/>
            <w:gridSpan w:val="14"/>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2024 год</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rPr>
                <w:sz w:val="12"/>
                <w:szCs w:val="12"/>
              </w:rPr>
            </w:pPr>
            <w:r w:rsidRPr="000649FA">
              <w:rPr>
                <w:sz w:val="12"/>
                <w:szCs w:val="12"/>
              </w:rPr>
              <w:t>г. Валдай, пр. Советский, д. 30, кв. 1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26,3</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26,3</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rPr>
                <w:sz w:val="12"/>
                <w:szCs w:val="12"/>
              </w:rPr>
            </w:pPr>
            <w:r w:rsidRPr="000649FA">
              <w:rPr>
                <w:sz w:val="12"/>
                <w:szCs w:val="12"/>
              </w:rPr>
              <w:t>26,3</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681 000,00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rPr>
                <w:sz w:val="12"/>
                <w:szCs w:val="12"/>
              </w:rPr>
            </w:pPr>
            <w:r w:rsidRPr="000649FA">
              <w:rPr>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пр. Советский, д. 12, кв. 5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35,2</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35,2</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35,2</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821 000,00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sz w:val="12"/>
                <w:szCs w:val="12"/>
              </w:rPr>
            </w:pPr>
            <w:r w:rsidRPr="000649FA">
              <w:rPr>
                <w:rFonts w:ascii="Arial" w:hAnsi="Arial" w:cs="Arial"/>
                <w:color w:val="000000"/>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3</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 xml:space="preserve">г. Валдай, пр. Советский, </w:t>
            </w:r>
            <w:r w:rsidRPr="000649FA">
              <w:rPr>
                <w:rFonts w:ascii="Arial" w:hAnsi="Arial" w:cs="Arial"/>
                <w:sz w:val="12"/>
                <w:szCs w:val="12"/>
              </w:rPr>
              <w:lastRenderedPageBreak/>
              <w:t>д. 12, кв .6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lastRenderedPageBreak/>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15,1</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15,1</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15,1</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197 000,00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sz w:val="12"/>
                <w:szCs w:val="12"/>
              </w:rPr>
            </w:pPr>
            <w:r w:rsidRPr="000649FA">
              <w:rPr>
                <w:rFonts w:ascii="Arial" w:hAnsi="Arial" w:cs="Arial"/>
                <w:color w:val="000000"/>
                <w:sz w:val="12"/>
                <w:szCs w:val="12"/>
              </w:rPr>
              <w:t xml:space="preserve">бюджет Валдайского городского </w:t>
            </w:r>
            <w:r w:rsidRPr="000649FA">
              <w:rPr>
                <w:rFonts w:ascii="Arial" w:hAnsi="Arial" w:cs="Arial"/>
                <w:color w:val="000000"/>
                <w:sz w:val="12"/>
                <w:szCs w:val="12"/>
              </w:rPr>
              <w:lastRenderedPageBreak/>
              <w:t>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lastRenderedPageBreak/>
              <w:t>4</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пл. Свободы, д. 26, кв. 2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27,5</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27,5</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27,5</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1 018 000,00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sz w:val="12"/>
                <w:szCs w:val="12"/>
              </w:rPr>
            </w:pPr>
            <w:r w:rsidRPr="000649FA">
              <w:rPr>
                <w:rFonts w:ascii="Arial" w:hAnsi="Arial" w:cs="Arial"/>
                <w:color w:val="000000"/>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5</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пл. Свободы, д. 26, кв. 4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22,9</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22,9</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22,9</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905 000,00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sz w:val="12"/>
                <w:szCs w:val="12"/>
              </w:rPr>
            </w:pPr>
            <w:r w:rsidRPr="000649FA">
              <w:rPr>
                <w:rFonts w:ascii="Arial" w:hAnsi="Arial" w:cs="Arial"/>
                <w:color w:val="000000"/>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6</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ул. Народная, д. 15, кв. 3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27,7</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27,7</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27,7</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1 005 000,00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color w:val="000000"/>
                <w:sz w:val="12"/>
                <w:szCs w:val="12"/>
              </w:rPr>
            </w:pPr>
            <w:r w:rsidRPr="000649FA">
              <w:rPr>
                <w:rFonts w:ascii="Arial" w:hAnsi="Arial" w:cs="Arial"/>
                <w:color w:val="000000"/>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7</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пер. Луначарского, д. 16/14, кв. 1</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13,7</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13,7</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13,7</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13,7</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w:t>
            </w: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color w:val="000000"/>
                <w:sz w:val="12"/>
                <w:szCs w:val="12"/>
              </w:rPr>
            </w:pPr>
            <w:r w:rsidRPr="000649FA">
              <w:rPr>
                <w:rFonts w:ascii="Arial" w:hAnsi="Arial" w:cs="Arial"/>
                <w:color w:val="000000"/>
                <w:sz w:val="12"/>
                <w:szCs w:val="12"/>
              </w:rPr>
              <w:t>финансовых затрат не требуется</w:t>
            </w:r>
          </w:p>
        </w:tc>
      </w:tr>
      <w:tr w:rsidR="000649FA" w:rsidRPr="008E7DA9" w:rsidTr="00087E8E">
        <w:trPr>
          <w:trHeight w:val="20"/>
          <w:jc w:val="center"/>
        </w:trPr>
        <w:tc>
          <w:tcPr>
            <w:tcW w:w="5000" w:type="pct"/>
            <w:gridSpan w:val="14"/>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r w:rsidRPr="000649FA">
              <w:rPr>
                <w:b/>
                <w:sz w:val="12"/>
                <w:szCs w:val="12"/>
              </w:rPr>
              <w:t>2025 год</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rPr>
                <w:sz w:val="12"/>
                <w:szCs w:val="12"/>
              </w:rPr>
            </w:pPr>
            <w:r w:rsidRPr="000649FA">
              <w:rPr>
                <w:sz w:val="12"/>
                <w:szCs w:val="12"/>
              </w:rPr>
              <w:t>г. Валдай, пр-кт Советский, д.47, кв. 15</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29,6</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29,6</w:t>
            </w: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29,6</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29,6</w:t>
            </w: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w:t>
            </w: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2 966 666,67</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rPr>
                <w:sz w:val="12"/>
                <w:szCs w:val="12"/>
              </w:rPr>
            </w:pPr>
            <w:r w:rsidRPr="000649FA">
              <w:rPr>
                <w:color w:val="000000"/>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ул. Радищева, д. 21, кв. 1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28,5</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28,5</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28,5</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706 000,00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sz w:val="12"/>
                <w:szCs w:val="12"/>
              </w:rPr>
            </w:pPr>
            <w:r w:rsidRPr="000649FA">
              <w:rPr>
                <w:rFonts w:ascii="Arial" w:hAnsi="Arial" w:cs="Arial"/>
                <w:color w:val="000000"/>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3</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ул. Выскодно 2, д. 15б, кв. 6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37,7</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37,7</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37,7</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1 443 000,00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sz w:val="12"/>
                <w:szCs w:val="12"/>
              </w:rPr>
            </w:pPr>
            <w:r w:rsidRPr="000649FA">
              <w:rPr>
                <w:rFonts w:ascii="Arial" w:hAnsi="Arial" w:cs="Arial"/>
                <w:color w:val="000000"/>
                <w:sz w:val="12"/>
                <w:szCs w:val="12"/>
              </w:rPr>
              <w:t>бюджет Валдайского городского поселения</w:t>
            </w: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4</w:t>
            </w: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rPr>
                <w:rFonts w:ascii="Arial" w:hAnsi="Arial" w:cs="Arial"/>
                <w:sz w:val="12"/>
                <w:szCs w:val="12"/>
              </w:rPr>
            </w:pPr>
            <w:r w:rsidRPr="000649FA">
              <w:rPr>
                <w:rFonts w:ascii="Arial" w:hAnsi="Arial" w:cs="Arial"/>
                <w:sz w:val="12"/>
                <w:szCs w:val="12"/>
              </w:rPr>
              <w:t>г. Валдай, пл. Свободы, д. 26, кв. 2 (изъятие жилого помещения и земельного участка)</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1</w:t>
            </w: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r w:rsidRPr="000649FA">
              <w:rPr>
                <w:sz w:val="12"/>
                <w:szCs w:val="12"/>
              </w:rPr>
              <w:t>27,5</w:t>
            </w: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jc w:val="center"/>
              <w:rPr>
                <w:rFonts w:ascii="Arial" w:hAnsi="Arial" w:cs="Arial"/>
                <w:sz w:val="12"/>
                <w:szCs w:val="12"/>
              </w:rPr>
            </w:pPr>
            <w:r w:rsidRPr="000649FA">
              <w:rPr>
                <w:rFonts w:ascii="Arial" w:hAnsi="Arial" w:cs="Arial"/>
                <w:sz w:val="12"/>
                <w:szCs w:val="12"/>
              </w:rPr>
              <w:t>27,5</w:t>
            </w: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jc w:val="center"/>
              <w:rPr>
                <w:rFonts w:ascii="Arial" w:hAnsi="Arial" w:cs="Arial"/>
                <w:sz w:val="12"/>
                <w:szCs w:val="12"/>
              </w:rPr>
            </w:pPr>
            <w:r w:rsidRPr="000649FA">
              <w:rPr>
                <w:rFonts w:ascii="Arial" w:hAnsi="Arial" w:cs="Arial"/>
                <w:sz w:val="12"/>
                <w:szCs w:val="12"/>
              </w:rPr>
              <w:t>27,5</w:t>
            </w: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r w:rsidRPr="000649FA">
              <w:rPr>
                <w:sz w:val="12"/>
                <w:szCs w:val="12"/>
              </w:rPr>
              <w:t>1 018 000,00</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rPr>
                <w:rFonts w:ascii="Arial" w:hAnsi="Arial" w:cs="Arial"/>
                <w:sz w:val="12"/>
                <w:szCs w:val="12"/>
              </w:rPr>
            </w:pPr>
            <w:r w:rsidRPr="000649FA">
              <w:rPr>
                <w:rFonts w:ascii="Arial" w:hAnsi="Arial" w:cs="Arial"/>
                <w:color w:val="000000"/>
                <w:sz w:val="12"/>
                <w:szCs w:val="12"/>
              </w:rPr>
              <w:t>бюджет Валдайского городского поселения</w:t>
            </w:r>
          </w:p>
        </w:tc>
      </w:tr>
      <w:tr w:rsidR="000649FA" w:rsidRPr="008E7DA9" w:rsidTr="00087E8E">
        <w:trPr>
          <w:trHeight w:val="20"/>
          <w:jc w:val="center"/>
        </w:trPr>
        <w:tc>
          <w:tcPr>
            <w:tcW w:w="5000" w:type="pct"/>
            <w:gridSpan w:val="14"/>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b/>
                <w:sz w:val="12"/>
                <w:szCs w:val="12"/>
              </w:rPr>
            </w:pPr>
          </w:p>
        </w:tc>
      </w:tr>
      <w:tr w:rsidR="000649FA" w:rsidRPr="008E7DA9" w:rsidTr="00087E8E">
        <w:trPr>
          <w:trHeight w:val="20"/>
          <w:jc w:val="center"/>
        </w:trPr>
        <w:tc>
          <w:tcPr>
            <w:tcW w:w="8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4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rPr>
                <w:b/>
                <w:sz w:val="12"/>
                <w:szCs w:val="12"/>
              </w:rPr>
            </w:pPr>
            <w:r w:rsidRPr="000649FA">
              <w:rPr>
                <w:b/>
                <w:sz w:val="12"/>
                <w:szCs w:val="12"/>
              </w:rPr>
              <w:t>ВСЕГО:</w:t>
            </w:r>
          </w:p>
        </w:tc>
        <w:tc>
          <w:tcPr>
            <w:tcW w:w="530"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136"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407"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364" w:type="pct"/>
            <w:tcBorders>
              <w:top w:val="single" w:sz="4" w:space="0" w:color="auto"/>
              <w:left w:val="single" w:sz="4" w:space="0" w:color="auto"/>
              <w:bottom w:val="single" w:sz="4" w:space="0" w:color="auto"/>
              <w:right w:val="single" w:sz="4" w:space="0" w:color="auto"/>
            </w:tcBorders>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203"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7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32"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c>
          <w:tcPr>
            <w:tcW w:w="415"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b/>
                <w:sz w:val="12"/>
                <w:szCs w:val="12"/>
              </w:rPr>
            </w:pPr>
            <w:r w:rsidRPr="000649FA">
              <w:rPr>
                <w:b/>
                <w:sz w:val="12"/>
                <w:szCs w:val="12"/>
              </w:rPr>
              <w:t>10 760 666,67</w:t>
            </w:r>
          </w:p>
        </w:tc>
        <w:tc>
          <w:tcPr>
            <w:tcW w:w="498" w:type="pc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649FA" w:rsidRPr="000649FA" w:rsidRDefault="000649FA" w:rsidP="000649FA">
            <w:pPr>
              <w:pStyle w:val="ConsPlusNormal"/>
              <w:ind w:firstLine="0"/>
              <w:jc w:val="center"/>
              <w:rPr>
                <w:sz w:val="12"/>
                <w:szCs w:val="12"/>
              </w:rPr>
            </w:pPr>
          </w:p>
        </w:tc>
      </w:tr>
    </w:tbl>
    <w:p w:rsidR="00807473" w:rsidRDefault="00807473" w:rsidP="004E1A32">
      <w:pPr>
        <w:tabs>
          <w:tab w:val="left" w:pos="5954"/>
        </w:tabs>
        <w:jc w:val="right"/>
        <w:rPr>
          <w:rFonts w:ascii="Arial" w:hAnsi="Arial" w:cs="Arial"/>
          <w:b/>
          <w:sz w:val="16"/>
          <w:szCs w:val="16"/>
        </w:rPr>
      </w:pPr>
    </w:p>
    <w:p w:rsidR="00087E8E" w:rsidRPr="00087E8E" w:rsidRDefault="00087E8E" w:rsidP="00087E8E">
      <w:pPr>
        <w:jc w:val="center"/>
        <w:rPr>
          <w:rFonts w:ascii="Arial" w:hAnsi="Arial" w:cs="Arial"/>
          <w:sz w:val="16"/>
          <w:szCs w:val="16"/>
        </w:rPr>
      </w:pPr>
      <w:r w:rsidRPr="00087E8E">
        <w:rPr>
          <w:rFonts w:ascii="Arial" w:hAnsi="Arial" w:cs="Arial"/>
          <w:sz w:val="16"/>
          <w:szCs w:val="16"/>
        </w:rPr>
        <w:t>П О С Т А Н О В Л Е Н И Е</w:t>
      </w:r>
    </w:p>
    <w:p w:rsidR="00087E8E" w:rsidRPr="00087E8E" w:rsidRDefault="00087E8E" w:rsidP="00087E8E">
      <w:pPr>
        <w:jc w:val="center"/>
        <w:rPr>
          <w:rFonts w:ascii="Arial" w:hAnsi="Arial" w:cs="Arial"/>
          <w:sz w:val="16"/>
          <w:szCs w:val="16"/>
        </w:rPr>
      </w:pPr>
      <w:r w:rsidRPr="00087E8E">
        <w:rPr>
          <w:rFonts w:ascii="Arial" w:hAnsi="Arial" w:cs="Arial"/>
          <w:sz w:val="16"/>
          <w:szCs w:val="16"/>
        </w:rPr>
        <w:t>29.09.2025 № 2268</w:t>
      </w:r>
    </w:p>
    <w:p w:rsidR="00087E8E" w:rsidRPr="00087E8E" w:rsidRDefault="00087E8E" w:rsidP="00087E8E">
      <w:pPr>
        <w:jc w:val="center"/>
        <w:rPr>
          <w:rFonts w:ascii="Arial" w:hAnsi="Arial" w:cs="Arial"/>
          <w:sz w:val="16"/>
          <w:szCs w:val="16"/>
        </w:rPr>
      </w:pPr>
      <w:r w:rsidRPr="00087E8E">
        <w:rPr>
          <w:rFonts w:ascii="Arial" w:hAnsi="Arial" w:cs="Arial"/>
          <w:b/>
          <w:sz w:val="16"/>
          <w:szCs w:val="16"/>
        </w:rPr>
        <w:t>О внесении изменений в Перечень главных администраторов доходов бюджета Валдайского городского поселения</w:t>
      </w:r>
    </w:p>
    <w:p w:rsidR="00087E8E" w:rsidRPr="00087E8E" w:rsidRDefault="00087E8E" w:rsidP="00087E8E">
      <w:pPr>
        <w:ind w:firstLine="284"/>
        <w:jc w:val="both"/>
        <w:rPr>
          <w:rFonts w:ascii="Arial" w:hAnsi="Arial" w:cs="Arial"/>
          <w:b/>
          <w:sz w:val="16"/>
          <w:szCs w:val="16"/>
        </w:rPr>
      </w:pPr>
      <w:r w:rsidRPr="00087E8E">
        <w:rPr>
          <w:rFonts w:ascii="Arial" w:hAnsi="Arial" w:cs="Arial"/>
          <w:sz w:val="16"/>
          <w:szCs w:val="16"/>
        </w:rPr>
        <w:t xml:space="preserve">В соответствии со статьей 160.1 Бюджетного кодекса Российской Федерации, постановлением Правительства Российской Федерации </w:t>
      </w:r>
      <w:r w:rsidRPr="00087E8E">
        <w:rPr>
          <w:rFonts w:ascii="Arial" w:hAnsi="Arial" w:cs="Arial"/>
          <w:sz w:val="16"/>
          <w:szCs w:val="16"/>
        </w:rPr>
        <w:br/>
        <w:t xml:space="preserve">от 16 сентября 2021 года № 1569 «Об утверждении общих </w:t>
      </w:r>
      <w:hyperlink w:anchor="Par36" w:tooltip="ОБЩИЕ ТРЕБОВАНИЯ" w:history="1">
        <w:r w:rsidRPr="00087E8E">
          <w:rPr>
            <w:rFonts w:ascii="Arial" w:hAnsi="Arial" w:cs="Arial"/>
            <w:sz w:val="16"/>
            <w:szCs w:val="16"/>
          </w:rPr>
          <w:t>требований</w:t>
        </w:r>
      </w:hyperlink>
      <w:r w:rsidRPr="00087E8E">
        <w:rPr>
          <w:rFonts w:ascii="Arial" w:hAnsi="Arial" w:cs="Arial"/>
          <w:sz w:val="16"/>
          <w:szCs w:val="16"/>
        </w:rP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Администрация Валдайского муниципального района </w:t>
      </w:r>
      <w:r w:rsidRPr="00087E8E">
        <w:rPr>
          <w:rFonts w:ascii="Arial" w:hAnsi="Arial" w:cs="Arial"/>
          <w:b/>
          <w:sz w:val="16"/>
          <w:szCs w:val="16"/>
        </w:rPr>
        <w:t>ПОСТАНОВЛЯЕТ:</w:t>
      </w:r>
    </w:p>
    <w:p w:rsidR="00087E8E" w:rsidRPr="00087E8E" w:rsidRDefault="00087E8E" w:rsidP="00087E8E">
      <w:pPr>
        <w:ind w:firstLine="284"/>
        <w:jc w:val="both"/>
        <w:rPr>
          <w:rFonts w:ascii="Arial" w:hAnsi="Arial" w:cs="Arial"/>
          <w:sz w:val="16"/>
          <w:szCs w:val="16"/>
        </w:rPr>
      </w:pPr>
      <w:r w:rsidRPr="00087E8E">
        <w:rPr>
          <w:rFonts w:ascii="Arial" w:hAnsi="Arial" w:cs="Arial"/>
          <w:sz w:val="16"/>
          <w:szCs w:val="16"/>
        </w:rPr>
        <w:t xml:space="preserve">1. Внести изменения в постановление Администрации Валдайского муниципального района от </w:t>
      </w:r>
      <w:r w:rsidRPr="00087E8E">
        <w:rPr>
          <w:rFonts w:ascii="Arial" w:hAnsi="Arial" w:cs="Arial"/>
          <w:color w:val="1A1A1A"/>
          <w:sz w:val="16"/>
          <w:szCs w:val="16"/>
          <w:shd w:val="clear" w:color="auto" w:fill="FFFFFF"/>
        </w:rPr>
        <w:t xml:space="preserve">23.12.2024 </w:t>
      </w:r>
      <w:r w:rsidRPr="00087E8E">
        <w:rPr>
          <w:rFonts w:ascii="Arial" w:hAnsi="Arial" w:cs="Arial"/>
          <w:sz w:val="16"/>
          <w:szCs w:val="16"/>
        </w:rPr>
        <w:t>№ 3316,  дополнив Перечень главных администраторов доходов бюджета Валдайского городского поселения, закреплённых за администратором доходов  892 «комитет финансов Администрации Валдайского муниципального района» строками следующего содержания:</w:t>
      </w:r>
    </w:p>
    <w:p w:rsidR="00087E8E" w:rsidRPr="00087E8E" w:rsidRDefault="00087E8E" w:rsidP="00087E8E">
      <w:pPr>
        <w:ind w:firstLine="284"/>
        <w:jc w:val="both"/>
        <w:rPr>
          <w:rFonts w:ascii="Arial" w:hAnsi="Arial" w:cs="Arial"/>
          <w:sz w:val="16"/>
          <w:szCs w:val="16"/>
        </w:rPr>
      </w:pPr>
      <w:r w:rsidRPr="00087E8E">
        <w:rPr>
          <w:rFonts w:ascii="Arial" w:hAnsi="Arial" w:cs="Arial"/>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39"/>
        <w:gridCol w:w="893"/>
        <w:gridCol w:w="3398"/>
        <w:gridCol w:w="6366"/>
      </w:tblGrid>
      <w:tr w:rsidR="00087E8E" w:rsidRPr="00087E8E" w:rsidTr="00424429">
        <w:trPr>
          <w:trHeight w:val="565"/>
        </w:trPr>
        <w:tc>
          <w:tcPr>
            <w:tcW w:w="324" w:type="pct"/>
          </w:tcPr>
          <w:p w:rsidR="00087E8E" w:rsidRPr="00087E8E" w:rsidRDefault="00087E8E" w:rsidP="00424429">
            <w:pPr>
              <w:rPr>
                <w:rFonts w:ascii="Arial" w:hAnsi="Arial" w:cs="Arial"/>
                <w:sz w:val="16"/>
                <w:szCs w:val="16"/>
              </w:rPr>
            </w:pPr>
            <w:r w:rsidRPr="00087E8E">
              <w:rPr>
                <w:rFonts w:ascii="Arial" w:hAnsi="Arial" w:cs="Arial"/>
                <w:sz w:val="16"/>
                <w:szCs w:val="16"/>
              </w:rPr>
              <w:t>1.28</w:t>
            </w:r>
          </w:p>
        </w:tc>
        <w:tc>
          <w:tcPr>
            <w:tcW w:w="392" w:type="pct"/>
          </w:tcPr>
          <w:p w:rsidR="00087E8E" w:rsidRPr="00087E8E" w:rsidRDefault="00087E8E" w:rsidP="00424429">
            <w:pPr>
              <w:jc w:val="center"/>
              <w:rPr>
                <w:rFonts w:ascii="Arial" w:hAnsi="Arial" w:cs="Arial"/>
                <w:sz w:val="16"/>
                <w:szCs w:val="16"/>
              </w:rPr>
            </w:pPr>
            <w:r w:rsidRPr="00087E8E">
              <w:rPr>
                <w:rFonts w:ascii="Arial" w:hAnsi="Arial" w:cs="Arial"/>
                <w:sz w:val="16"/>
                <w:szCs w:val="16"/>
              </w:rPr>
              <w:t>892</w:t>
            </w:r>
          </w:p>
        </w:tc>
        <w:tc>
          <w:tcPr>
            <w:tcW w:w="1491" w:type="pct"/>
          </w:tcPr>
          <w:p w:rsidR="00087E8E" w:rsidRPr="00087E8E" w:rsidRDefault="00087E8E" w:rsidP="00424429">
            <w:pPr>
              <w:rPr>
                <w:rFonts w:ascii="Arial" w:hAnsi="Arial" w:cs="Arial"/>
                <w:sz w:val="16"/>
                <w:szCs w:val="16"/>
              </w:rPr>
            </w:pPr>
            <w:r w:rsidRPr="00087E8E">
              <w:rPr>
                <w:rFonts w:ascii="Arial" w:hAnsi="Arial" w:cs="Arial"/>
                <w:sz w:val="16"/>
                <w:szCs w:val="16"/>
              </w:rPr>
              <w:t>2 02 4999913 4700 150</w:t>
            </w:r>
          </w:p>
        </w:tc>
        <w:tc>
          <w:tcPr>
            <w:tcW w:w="2794" w:type="pct"/>
          </w:tcPr>
          <w:p w:rsidR="00087E8E" w:rsidRPr="00087E8E" w:rsidRDefault="00087E8E" w:rsidP="00424429">
            <w:pPr>
              <w:autoSpaceDE w:val="0"/>
              <w:autoSpaceDN w:val="0"/>
              <w:adjustRightInd w:val="0"/>
              <w:jc w:val="both"/>
              <w:rPr>
                <w:rFonts w:ascii="Arial" w:hAnsi="Arial" w:cs="Arial"/>
                <w:sz w:val="16"/>
                <w:szCs w:val="16"/>
              </w:rPr>
            </w:pPr>
            <w:r w:rsidRPr="00087E8E">
              <w:rPr>
                <w:rFonts w:ascii="Arial" w:hAnsi="Arial" w:cs="Arial"/>
                <w:sz w:val="16"/>
                <w:szCs w:val="16"/>
              </w:rPr>
              <w:t>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tc>
      </w:tr>
    </w:tbl>
    <w:p w:rsidR="00087E8E" w:rsidRPr="00087E8E" w:rsidRDefault="00087E8E" w:rsidP="00087E8E">
      <w:pPr>
        <w:ind w:firstLine="709"/>
        <w:jc w:val="right"/>
        <w:rPr>
          <w:rFonts w:ascii="Arial" w:hAnsi="Arial" w:cs="Arial"/>
          <w:sz w:val="16"/>
          <w:szCs w:val="16"/>
        </w:rPr>
      </w:pPr>
      <w:r w:rsidRPr="00087E8E">
        <w:rPr>
          <w:rFonts w:ascii="Arial" w:hAnsi="Arial" w:cs="Arial"/>
          <w:sz w:val="16"/>
          <w:szCs w:val="16"/>
        </w:rPr>
        <w:t>».</w:t>
      </w:r>
    </w:p>
    <w:p w:rsidR="00087E8E" w:rsidRPr="00087E8E" w:rsidRDefault="00087E8E" w:rsidP="00087E8E">
      <w:pPr>
        <w:ind w:firstLine="284"/>
        <w:jc w:val="both"/>
        <w:rPr>
          <w:rFonts w:ascii="Arial" w:hAnsi="Arial" w:cs="Arial"/>
          <w:sz w:val="16"/>
          <w:szCs w:val="16"/>
        </w:rPr>
      </w:pPr>
      <w:r w:rsidRPr="00087E8E">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D5210C" w:rsidRDefault="00D5210C" w:rsidP="004E1A32">
      <w:pPr>
        <w:tabs>
          <w:tab w:val="left" w:pos="5954"/>
        </w:tabs>
        <w:jc w:val="right"/>
        <w:rPr>
          <w:rFonts w:ascii="Arial" w:hAnsi="Arial" w:cs="Arial"/>
          <w:b/>
          <w:sz w:val="16"/>
          <w:szCs w:val="16"/>
        </w:rPr>
      </w:pPr>
    </w:p>
    <w:p w:rsidR="00D5210C" w:rsidRPr="00D5210C" w:rsidRDefault="00D5210C" w:rsidP="00D5210C">
      <w:pPr>
        <w:jc w:val="center"/>
        <w:rPr>
          <w:rFonts w:ascii="Arial" w:hAnsi="Arial" w:cs="Arial"/>
          <w:sz w:val="16"/>
          <w:szCs w:val="16"/>
        </w:rPr>
      </w:pPr>
      <w:r w:rsidRPr="00D5210C">
        <w:rPr>
          <w:rFonts w:ascii="Arial" w:hAnsi="Arial" w:cs="Arial"/>
          <w:sz w:val="16"/>
          <w:szCs w:val="16"/>
        </w:rPr>
        <w:t>П О С Т А Н О В Л Е Н И Е</w:t>
      </w:r>
    </w:p>
    <w:p w:rsidR="00D5210C" w:rsidRPr="00D5210C" w:rsidRDefault="00D5210C" w:rsidP="00D5210C">
      <w:pPr>
        <w:jc w:val="center"/>
        <w:rPr>
          <w:rFonts w:ascii="Arial" w:hAnsi="Arial" w:cs="Arial"/>
          <w:sz w:val="16"/>
          <w:szCs w:val="16"/>
        </w:rPr>
      </w:pPr>
      <w:r w:rsidRPr="00D5210C">
        <w:rPr>
          <w:rFonts w:ascii="Arial" w:hAnsi="Arial" w:cs="Arial"/>
          <w:sz w:val="16"/>
          <w:szCs w:val="16"/>
        </w:rPr>
        <w:t>29.09.2025 № 2269</w:t>
      </w:r>
    </w:p>
    <w:p w:rsidR="00D5210C" w:rsidRPr="00D5210C" w:rsidRDefault="00D5210C" w:rsidP="00D5210C">
      <w:pPr>
        <w:jc w:val="center"/>
        <w:rPr>
          <w:rFonts w:ascii="Arial" w:hAnsi="Arial" w:cs="Arial"/>
          <w:b/>
          <w:sz w:val="16"/>
          <w:szCs w:val="16"/>
        </w:rPr>
      </w:pPr>
      <w:r w:rsidRPr="00D5210C">
        <w:rPr>
          <w:rFonts w:ascii="Arial" w:hAnsi="Arial" w:cs="Arial"/>
          <w:b/>
          <w:sz w:val="16"/>
          <w:szCs w:val="16"/>
        </w:rPr>
        <w:t>О внесении изменений в муниципальную программу</w:t>
      </w:r>
    </w:p>
    <w:p w:rsidR="00D5210C" w:rsidRPr="00D5210C" w:rsidRDefault="00D5210C" w:rsidP="00D5210C">
      <w:pPr>
        <w:jc w:val="center"/>
        <w:rPr>
          <w:rFonts w:ascii="Arial" w:hAnsi="Arial" w:cs="Arial"/>
          <w:b/>
          <w:sz w:val="16"/>
          <w:szCs w:val="16"/>
        </w:rPr>
      </w:pPr>
      <w:r w:rsidRPr="00D5210C">
        <w:rPr>
          <w:rFonts w:ascii="Arial" w:hAnsi="Arial" w:cs="Arial"/>
          <w:b/>
          <w:sz w:val="16"/>
          <w:szCs w:val="16"/>
        </w:rPr>
        <w:t>«Обеспечение экономического развития Валдайского</w:t>
      </w:r>
      <w:r>
        <w:rPr>
          <w:rFonts w:ascii="Arial" w:hAnsi="Arial" w:cs="Arial"/>
          <w:b/>
          <w:sz w:val="16"/>
          <w:szCs w:val="16"/>
        </w:rPr>
        <w:t xml:space="preserve"> </w:t>
      </w:r>
      <w:r w:rsidRPr="00D5210C">
        <w:rPr>
          <w:rFonts w:ascii="Arial" w:hAnsi="Arial" w:cs="Arial"/>
          <w:b/>
          <w:sz w:val="16"/>
          <w:szCs w:val="16"/>
        </w:rPr>
        <w:t>района на 2016 - 2026 годы»</w:t>
      </w:r>
    </w:p>
    <w:p w:rsidR="00D5210C" w:rsidRPr="00D5210C" w:rsidRDefault="00D5210C" w:rsidP="00D5210C">
      <w:pPr>
        <w:shd w:val="clear" w:color="auto" w:fill="FFFFFF"/>
        <w:ind w:firstLine="284"/>
        <w:jc w:val="both"/>
        <w:rPr>
          <w:rFonts w:ascii="Arial" w:hAnsi="Arial" w:cs="Arial"/>
          <w:sz w:val="16"/>
          <w:szCs w:val="16"/>
        </w:rPr>
      </w:pPr>
      <w:r w:rsidRPr="00D5210C">
        <w:rPr>
          <w:rFonts w:ascii="Arial" w:hAnsi="Arial" w:cs="Arial"/>
          <w:sz w:val="16"/>
          <w:szCs w:val="16"/>
        </w:rPr>
        <w:t xml:space="preserve">Администрация Валдайского муниципального района </w:t>
      </w:r>
      <w:r w:rsidRPr="00D5210C">
        <w:rPr>
          <w:rFonts w:ascii="Arial" w:hAnsi="Arial" w:cs="Arial"/>
          <w:b/>
          <w:bCs/>
          <w:sz w:val="16"/>
          <w:szCs w:val="16"/>
        </w:rPr>
        <w:t>ПОСТАНОВЛЯЕТ:</w:t>
      </w:r>
    </w:p>
    <w:p w:rsidR="00D5210C" w:rsidRPr="00D5210C" w:rsidRDefault="00D5210C" w:rsidP="00D5210C">
      <w:pPr>
        <w:ind w:firstLine="284"/>
        <w:jc w:val="both"/>
        <w:rPr>
          <w:rFonts w:ascii="Arial" w:hAnsi="Arial" w:cs="Arial"/>
          <w:sz w:val="16"/>
          <w:szCs w:val="16"/>
        </w:rPr>
      </w:pPr>
      <w:r w:rsidRPr="00D5210C">
        <w:rPr>
          <w:rFonts w:ascii="Arial" w:hAnsi="Arial" w:cs="Arial"/>
          <w:sz w:val="16"/>
          <w:szCs w:val="16"/>
        </w:rPr>
        <w:lastRenderedPageBreak/>
        <w:t>1. Внести изменения в муниципальную программу «Обеспечение экономического развития Валдайского района на 2016 - 2026 годы» утвержденную постановлением Администрации Валдайского муниципального района от 23.11.2015 № 1748 (далее – муниципальная программа):</w:t>
      </w:r>
    </w:p>
    <w:p w:rsidR="00D5210C" w:rsidRPr="00D5210C" w:rsidRDefault="00D5210C" w:rsidP="00D5210C">
      <w:pPr>
        <w:ind w:firstLine="284"/>
        <w:jc w:val="both"/>
        <w:rPr>
          <w:rFonts w:ascii="Arial" w:hAnsi="Arial" w:cs="Arial"/>
          <w:b/>
          <w:sz w:val="16"/>
          <w:szCs w:val="16"/>
        </w:rPr>
      </w:pPr>
      <w:r w:rsidRPr="00D5210C">
        <w:rPr>
          <w:rFonts w:ascii="Arial" w:hAnsi="Arial" w:cs="Arial"/>
          <w:sz w:val="16"/>
          <w:szCs w:val="16"/>
        </w:rPr>
        <w:t>1.1. Изложить паспорт муниципальной программы и паспорт подпрограммы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 в прилагаемой редакции  (приложение 1);</w:t>
      </w:r>
    </w:p>
    <w:p w:rsidR="00D5210C" w:rsidRPr="00D5210C" w:rsidRDefault="00D5210C" w:rsidP="00D5210C">
      <w:pPr>
        <w:shd w:val="clear" w:color="auto" w:fill="FFFFFF"/>
        <w:ind w:firstLine="284"/>
        <w:jc w:val="both"/>
        <w:rPr>
          <w:rFonts w:ascii="Arial" w:hAnsi="Arial" w:cs="Arial"/>
          <w:sz w:val="16"/>
          <w:szCs w:val="16"/>
        </w:rPr>
      </w:pPr>
      <w:r w:rsidRPr="00D5210C">
        <w:rPr>
          <w:rFonts w:ascii="Arial" w:hAnsi="Arial" w:cs="Arial"/>
          <w:sz w:val="16"/>
          <w:szCs w:val="16"/>
        </w:rPr>
        <w:t>1.2. Изложить подпункты 4.1 и 4.9 Перечня целевых показателей подпрограммы</w:t>
      </w:r>
      <w:r w:rsidRPr="00D5210C">
        <w:rPr>
          <w:rStyle w:val="211pt"/>
          <w:rFonts w:ascii="Arial" w:eastAsia="Calibri" w:hAnsi="Arial" w:cs="Arial"/>
          <w:sz w:val="16"/>
          <w:szCs w:val="16"/>
        </w:rPr>
        <w:t xml:space="preserve"> </w:t>
      </w:r>
      <w:r w:rsidRPr="00D5210C">
        <w:rPr>
          <w:rFonts w:ascii="Arial" w:hAnsi="Arial" w:cs="Arial"/>
          <w:sz w:val="16"/>
          <w:szCs w:val="16"/>
        </w:rPr>
        <w:t>«Участие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r w:rsidRPr="00D5210C">
        <w:rPr>
          <w:rFonts w:ascii="Arial" w:hAnsi="Arial" w:cs="Arial"/>
          <w:b/>
          <w:sz w:val="16"/>
          <w:szCs w:val="16"/>
        </w:rPr>
        <w:t xml:space="preserve"> </w:t>
      </w:r>
      <w:r w:rsidRPr="00D5210C">
        <w:rPr>
          <w:rFonts w:ascii="Arial" w:hAnsi="Arial" w:cs="Arial"/>
          <w:sz w:val="16"/>
          <w:szCs w:val="16"/>
        </w:rPr>
        <w:t>в прилагаемой редакции (приложение 2);</w:t>
      </w:r>
    </w:p>
    <w:p w:rsidR="00D5210C" w:rsidRPr="00D5210C" w:rsidRDefault="00D5210C" w:rsidP="00D5210C">
      <w:pPr>
        <w:shd w:val="clear" w:color="auto" w:fill="FFFFFF"/>
        <w:ind w:firstLine="284"/>
        <w:jc w:val="both"/>
        <w:rPr>
          <w:rFonts w:ascii="Arial" w:hAnsi="Arial" w:cs="Arial"/>
          <w:sz w:val="16"/>
          <w:szCs w:val="16"/>
        </w:rPr>
      </w:pPr>
      <w:r w:rsidRPr="00D5210C">
        <w:rPr>
          <w:rFonts w:ascii="Arial" w:hAnsi="Arial" w:cs="Arial"/>
          <w:sz w:val="16"/>
          <w:szCs w:val="16"/>
        </w:rPr>
        <w:t>1.3. Изложить пункт 4 мероприятий муниципальной программы и подпрограммы</w:t>
      </w:r>
      <w:r w:rsidRPr="00D5210C">
        <w:rPr>
          <w:rStyle w:val="211pt"/>
          <w:rFonts w:ascii="Arial" w:eastAsia="Calibri" w:hAnsi="Arial" w:cs="Arial"/>
          <w:sz w:val="16"/>
          <w:szCs w:val="16"/>
        </w:rPr>
        <w:t xml:space="preserve"> </w:t>
      </w:r>
      <w:r w:rsidRPr="00D5210C">
        <w:rPr>
          <w:rFonts w:ascii="Arial" w:hAnsi="Arial" w:cs="Arial"/>
          <w:sz w:val="16"/>
          <w:szCs w:val="16"/>
        </w:rPr>
        <w:t>«Участие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 в прилагаемой редакции (приложение 3).</w:t>
      </w:r>
    </w:p>
    <w:p w:rsidR="00D5210C" w:rsidRPr="00D5210C" w:rsidRDefault="00D5210C" w:rsidP="00D5210C">
      <w:pPr>
        <w:shd w:val="clear" w:color="auto" w:fill="FFFFFF"/>
        <w:ind w:firstLine="284"/>
        <w:jc w:val="both"/>
        <w:rPr>
          <w:rFonts w:ascii="Arial" w:hAnsi="Arial" w:cs="Arial"/>
          <w:sz w:val="16"/>
          <w:szCs w:val="16"/>
        </w:rPr>
      </w:pPr>
      <w:r w:rsidRPr="00D5210C">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D5210C" w:rsidRPr="00D5210C" w:rsidRDefault="00D5210C" w:rsidP="00D5210C">
      <w:pPr>
        <w:ind w:left="7371"/>
        <w:jc w:val="center"/>
        <w:rPr>
          <w:rFonts w:ascii="Arial" w:hAnsi="Arial" w:cs="Arial"/>
          <w:sz w:val="16"/>
          <w:szCs w:val="16"/>
        </w:rPr>
      </w:pPr>
      <w:r w:rsidRPr="00D5210C">
        <w:rPr>
          <w:rFonts w:ascii="Arial" w:hAnsi="Arial" w:cs="Arial"/>
          <w:sz w:val="16"/>
          <w:szCs w:val="16"/>
        </w:rPr>
        <w:t>Приложение 1</w:t>
      </w:r>
    </w:p>
    <w:p w:rsidR="00D5210C" w:rsidRPr="00D5210C" w:rsidRDefault="00D5210C" w:rsidP="00D5210C">
      <w:pPr>
        <w:ind w:left="7371"/>
        <w:jc w:val="center"/>
        <w:rPr>
          <w:rFonts w:ascii="Arial" w:hAnsi="Arial" w:cs="Arial"/>
          <w:sz w:val="16"/>
          <w:szCs w:val="16"/>
        </w:rPr>
      </w:pPr>
      <w:r w:rsidRPr="00D5210C">
        <w:rPr>
          <w:rFonts w:ascii="Arial" w:hAnsi="Arial" w:cs="Arial"/>
          <w:sz w:val="16"/>
          <w:szCs w:val="16"/>
        </w:rPr>
        <w:t>к постановлению Администрации</w:t>
      </w:r>
    </w:p>
    <w:p w:rsidR="00D5210C" w:rsidRPr="00D5210C" w:rsidRDefault="00D5210C" w:rsidP="00D5210C">
      <w:pPr>
        <w:ind w:left="7371"/>
        <w:jc w:val="center"/>
        <w:rPr>
          <w:rFonts w:ascii="Arial" w:hAnsi="Arial" w:cs="Arial"/>
          <w:sz w:val="16"/>
          <w:szCs w:val="16"/>
        </w:rPr>
      </w:pPr>
      <w:r w:rsidRPr="00D5210C">
        <w:rPr>
          <w:rFonts w:ascii="Arial" w:hAnsi="Arial" w:cs="Arial"/>
          <w:sz w:val="16"/>
          <w:szCs w:val="16"/>
        </w:rPr>
        <w:t>муниципального района</w:t>
      </w:r>
    </w:p>
    <w:p w:rsidR="00D5210C" w:rsidRPr="00D5210C" w:rsidRDefault="00D5210C" w:rsidP="00D5210C">
      <w:pPr>
        <w:ind w:left="7371"/>
        <w:jc w:val="center"/>
        <w:rPr>
          <w:rFonts w:ascii="Arial" w:hAnsi="Arial" w:cs="Arial"/>
          <w:sz w:val="16"/>
          <w:szCs w:val="16"/>
        </w:rPr>
      </w:pPr>
      <w:r w:rsidRPr="00D5210C">
        <w:rPr>
          <w:rFonts w:ascii="Arial" w:hAnsi="Arial" w:cs="Arial"/>
          <w:sz w:val="16"/>
          <w:szCs w:val="16"/>
        </w:rPr>
        <w:t>от 29.09.2025 № 2269</w:t>
      </w:r>
    </w:p>
    <w:p w:rsidR="00D5210C" w:rsidRPr="00D5210C" w:rsidRDefault="00D5210C" w:rsidP="00D5210C">
      <w:pPr>
        <w:jc w:val="center"/>
        <w:rPr>
          <w:rFonts w:ascii="Arial" w:hAnsi="Arial" w:cs="Arial"/>
          <w:b/>
          <w:sz w:val="16"/>
          <w:szCs w:val="16"/>
        </w:rPr>
      </w:pPr>
      <w:r w:rsidRPr="00D5210C">
        <w:rPr>
          <w:rFonts w:ascii="Arial" w:hAnsi="Arial" w:cs="Arial"/>
          <w:b/>
          <w:sz w:val="16"/>
          <w:szCs w:val="16"/>
        </w:rPr>
        <w:t>МУНИЦИПАЛЬНАЯ ПРОГРАММА</w:t>
      </w:r>
    </w:p>
    <w:p w:rsidR="00D5210C" w:rsidRPr="00D5210C" w:rsidRDefault="00D5210C" w:rsidP="00D5210C">
      <w:pPr>
        <w:jc w:val="center"/>
        <w:rPr>
          <w:rFonts w:ascii="Arial" w:hAnsi="Arial" w:cs="Arial"/>
          <w:b/>
          <w:sz w:val="16"/>
          <w:szCs w:val="16"/>
        </w:rPr>
      </w:pPr>
      <w:r w:rsidRPr="00D5210C">
        <w:rPr>
          <w:rFonts w:ascii="Arial" w:hAnsi="Arial" w:cs="Arial"/>
          <w:b/>
          <w:sz w:val="16"/>
          <w:szCs w:val="16"/>
        </w:rPr>
        <w:t>«Обеспечение экономического развития Валдайского района на 2016 - 2026 годы»</w:t>
      </w:r>
    </w:p>
    <w:p w:rsidR="00D5210C" w:rsidRPr="00D5210C" w:rsidRDefault="00D5210C" w:rsidP="00D5210C">
      <w:pPr>
        <w:jc w:val="center"/>
        <w:rPr>
          <w:rFonts w:ascii="Arial" w:hAnsi="Arial" w:cs="Arial"/>
          <w:b/>
          <w:sz w:val="16"/>
          <w:szCs w:val="16"/>
        </w:rPr>
      </w:pPr>
      <w:r w:rsidRPr="00D5210C">
        <w:rPr>
          <w:rFonts w:ascii="Arial" w:hAnsi="Arial" w:cs="Arial"/>
          <w:b/>
          <w:sz w:val="16"/>
          <w:szCs w:val="16"/>
        </w:rPr>
        <w:t>ПАСПОРТ</w:t>
      </w:r>
    </w:p>
    <w:p w:rsidR="00D5210C" w:rsidRPr="00D5210C" w:rsidRDefault="00D5210C" w:rsidP="00D5210C">
      <w:pPr>
        <w:jc w:val="center"/>
        <w:rPr>
          <w:rFonts w:ascii="Arial" w:hAnsi="Arial" w:cs="Arial"/>
          <w:b/>
          <w:sz w:val="16"/>
          <w:szCs w:val="16"/>
        </w:rPr>
      </w:pPr>
      <w:r w:rsidRPr="00D5210C">
        <w:rPr>
          <w:rFonts w:ascii="Arial" w:hAnsi="Arial" w:cs="Arial"/>
          <w:b/>
          <w:sz w:val="16"/>
          <w:szCs w:val="16"/>
        </w:rPr>
        <w:t xml:space="preserve">муниципальной программы «Обеспечение экономического </w:t>
      </w:r>
    </w:p>
    <w:p w:rsidR="00D5210C" w:rsidRPr="00D5210C" w:rsidRDefault="00D5210C" w:rsidP="00D5210C">
      <w:pPr>
        <w:jc w:val="center"/>
        <w:rPr>
          <w:rFonts w:ascii="Arial" w:hAnsi="Arial" w:cs="Arial"/>
          <w:b/>
          <w:sz w:val="16"/>
          <w:szCs w:val="16"/>
        </w:rPr>
      </w:pPr>
      <w:r w:rsidRPr="00D5210C">
        <w:rPr>
          <w:rFonts w:ascii="Arial" w:hAnsi="Arial" w:cs="Arial"/>
          <w:b/>
          <w:sz w:val="16"/>
          <w:szCs w:val="16"/>
        </w:rPr>
        <w:t xml:space="preserve">развития Валдайского района на 2016 - 2026 годы»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2240"/>
        <w:gridCol w:w="9110"/>
      </w:tblGrid>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Ответственный исполнитель муниципальной программы</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 xml:space="preserve">комитет экономического развития Администрации Валдайского муниципального района </w:t>
            </w:r>
          </w:p>
        </w:tc>
      </w:tr>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Соисполнители муниципальной программы</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jc w:val="both"/>
              <w:rPr>
                <w:rFonts w:ascii="Arial" w:hAnsi="Arial" w:cs="Arial"/>
                <w:sz w:val="16"/>
                <w:szCs w:val="16"/>
              </w:rPr>
            </w:pPr>
            <w:r w:rsidRPr="00D5210C">
              <w:rPr>
                <w:rFonts w:ascii="Arial" w:hAnsi="Arial" w:cs="Arial"/>
                <w:sz w:val="16"/>
                <w:szCs w:val="16"/>
              </w:rPr>
              <w:t>отдел по сельскому хозяйству и продовольствию Администрации Валдайского муниципального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комитет по управлению муниципальным имуществом Администрации Валдайского муниципального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комитет жилищно-коммунального и дорожного хозяйства Администрации Валдайского муниципального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отдел архитектуры, градостроительства и строительства Администрации Валдайского муниципального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администрации сельских поселений муниципального района (по согласованию);</w:t>
            </w:r>
          </w:p>
          <w:p w:rsidR="00D5210C" w:rsidRPr="00D5210C" w:rsidRDefault="00D5210C" w:rsidP="00705E44">
            <w:pPr>
              <w:rPr>
                <w:rFonts w:ascii="Arial" w:hAnsi="Arial" w:cs="Arial"/>
                <w:sz w:val="16"/>
                <w:szCs w:val="16"/>
              </w:rPr>
            </w:pPr>
            <w:r w:rsidRPr="00D5210C">
              <w:rPr>
                <w:rFonts w:ascii="Arial" w:hAnsi="Arial" w:cs="Arial"/>
                <w:sz w:val="16"/>
                <w:szCs w:val="16"/>
              </w:rPr>
              <w:t>Территориальный отдел Управления Федеральной службы по надзору в сфере защиты прав потребителей и благополучия человека по Новгородской области в Валдайском районе (по согласованию);</w:t>
            </w:r>
          </w:p>
          <w:p w:rsidR="00D5210C" w:rsidRPr="00D5210C" w:rsidRDefault="00D5210C" w:rsidP="00705E44">
            <w:pPr>
              <w:jc w:val="both"/>
              <w:rPr>
                <w:rFonts w:ascii="Arial" w:hAnsi="Arial" w:cs="Arial"/>
                <w:sz w:val="16"/>
                <w:szCs w:val="16"/>
              </w:rPr>
            </w:pPr>
            <w:r w:rsidRPr="00D5210C">
              <w:rPr>
                <w:rFonts w:ascii="Arial" w:hAnsi="Arial" w:cs="Arial"/>
                <w:sz w:val="16"/>
                <w:szCs w:val="16"/>
              </w:rPr>
              <w:t>Филиал федерального бюджетного учреждения здравоохранения «Центр гигиены и эпидемиологии в Новгородской области» в Валдайском районе» (по согласованию)</w:t>
            </w:r>
          </w:p>
        </w:tc>
      </w:tr>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Цели муниципальной программы</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обеспечение экономического развития Валдайского района в 2016 - 2026 годах</w:t>
            </w:r>
          </w:p>
        </w:tc>
      </w:tr>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Задачи муниципальной программы</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widowControl w:val="0"/>
              <w:tabs>
                <w:tab w:val="left" w:pos="2977"/>
              </w:tabs>
              <w:jc w:val="both"/>
              <w:rPr>
                <w:rFonts w:ascii="Arial" w:hAnsi="Arial" w:cs="Arial"/>
                <w:sz w:val="16"/>
                <w:szCs w:val="16"/>
              </w:rPr>
            </w:pPr>
            <w:r w:rsidRPr="00D5210C">
              <w:rPr>
                <w:rFonts w:ascii="Arial" w:hAnsi="Arial" w:cs="Arial"/>
                <w:sz w:val="16"/>
                <w:szCs w:val="16"/>
              </w:rPr>
              <w:t>создание условий для развития торговли на территории Валдайского муниципального района;</w:t>
            </w:r>
          </w:p>
          <w:p w:rsidR="00D5210C" w:rsidRPr="00D5210C" w:rsidRDefault="00D5210C" w:rsidP="00705E44">
            <w:pPr>
              <w:widowControl w:val="0"/>
              <w:tabs>
                <w:tab w:val="left" w:pos="2977"/>
              </w:tabs>
              <w:jc w:val="both"/>
              <w:rPr>
                <w:rFonts w:ascii="Arial" w:hAnsi="Arial" w:cs="Arial"/>
                <w:sz w:val="16"/>
                <w:szCs w:val="16"/>
              </w:rPr>
            </w:pPr>
            <w:r w:rsidRPr="00D5210C">
              <w:rPr>
                <w:rFonts w:ascii="Arial" w:hAnsi="Arial" w:cs="Arial"/>
                <w:sz w:val="16"/>
                <w:szCs w:val="16"/>
              </w:rPr>
              <w:t>создание условий для устойчивого развития субъектов малого и среднего предпринимательства в целях формирования конкурентной среды в экономике муниципального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повышение социальной защищенности граждан, обеспечение сбалансированной защиты интересов потребителей и повышение качества жизни жителей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создание условий для улучшения инвестиционной привлекательности Валдайского муниципального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мониторинг показателей выполнения мероприятий муниципальной программы</w:t>
            </w:r>
          </w:p>
        </w:tc>
      </w:tr>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Подпрограммы муниципальной программы</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jc w:val="both"/>
              <w:rPr>
                <w:rFonts w:ascii="Arial" w:hAnsi="Arial" w:cs="Arial"/>
                <w:sz w:val="16"/>
                <w:szCs w:val="16"/>
              </w:rPr>
            </w:pPr>
            <w:r w:rsidRPr="00D5210C">
              <w:rPr>
                <w:rFonts w:ascii="Arial" w:hAnsi="Arial" w:cs="Arial"/>
                <w:sz w:val="16"/>
                <w:szCs w:val="16"/>
              </w:rPr>
              <w:t>1. «</w:t>
            </w:r>
            <w:hyperlink r:id="rId16" w:anchor="P1241" w:history="1">
              <w:r w:rsidRPr="00D5210C">
                <w:rPr>
                  <w:rFonts w:ascii="Arial" w:hAnsi="Arial" w:cs="Arial"/>
                  <w:sz w:val="16"/>
                  <w:szCs w:val="16"/>
                </w:rPr>
                <w:t>Развитие торговли</w:t>
              </w:r>
            </w:hyperlink>
            <w:r w:rsidRPr="00D5210C">
              <w:rPr>
                <w:rFonts w:ascii="Arial" w:hAnsi="Arial" w:cs="Arial"/>
                <w:sz w:val="16"/>
                <w:szCs w:val="16"/>
              </w:rPr>
              <w:t xml:space="preserve"> в Валдайском районе»;</w:t>
            </w:r>
          </w:p>
          <w:p w:rsidR="00D5210C" w:rsidRPr="00D5210C" w:rsidRDefault="00D5210C" w:rsidP="00705E44">
            <w:pPr>
              <w:jc w:val="both"/>
              <w:rPr>
                <w:rFonts w:ascii="Arial" w:hAnsi="Arial" w:cs="Arial"/>
                <w:sz w:val="16"/>
                <w:szCs w:val="16"/>
              </w:rPr>
            </w:pPr>
            <w:r w:rsidRPr="00D5210C">
              <w:rPr>
                <w:rFonts w:ascii="Arial" w:hAnsi="Arial" w:cs="Arial"/>
                <w:sz w:val="16"/>
                <w:szCs w:val="16"/>
              </w:rPr>
              <w:t>2. «</w:t>
            </w:r>
            <w:hyperlink r:id="rId17" w:anchor="P1691" w:history="1">
              <w:r w:rsidRPr="00D5210C">
                <w:rPr>
                  <w:rFonts w:ascii="Arial" w:hAnsi="Arial" w:cs="Arial"/>
                  <w:sz w:val="16"/>
                  <w:szCs w:val="16"/>
                </w:rPr>
                <w:t>Развитие</w:t>
              </w:r>
            </w:hyperlink>
            <w:r w:rsidRPr="00D5210C">
              <w:rPr>
                <w:rFonts w:ascii="Arial" w:hAnsi="Arial" w:cs="Arial"/>
                <w:sz w:val="16"/>
                <w:szCs w:val="16"/>
              </w:rPr>
              <w:t xml:space="preserve"> малого и среднего предпринимательства»;</w:t>
            </w:r>
          </w:p>
          <w:p w:rsidR="00D5210C" w:rsidRPr="00D5210C" w:rsidRDefault="00D5210C" w:rsidP="00705E44">
            <w:pPr>
              <w:jc w:val="both"/>
              <w:rPr>
                <w:rFonts w:ascii="Arial" w:hAnsi="Arial" w:cs="Arial"/>
                <w:sz w:val="16"/>
                <w:szCs w:val="16"/>
              </w:rPr>
            </w:pPr>
            <w:r w:rsidRPr="00D5210C">
              <w:rPr>
                <w:rFonts w:ascii="Arial" w:hAnsi="Arial" w:cs="Arial"/>
                <w:sz w:val="16"/>
                <w:szCs w:val="16"/>
              </w:rPr>
              <w:t>3. «Защита прав потребителей в Валдайском муниципальном районе на 2019-2026 годы»;</w:t>
            </w:r>
          </w:p>
          <w:p w:rsidR="00D5210C" w:rsidRPr="00D5210C" w:rsidRDefault="00D5210C" w:rsidP="00705E44">
            <w:pPr>
              <w:jc w:val="both"/>
              <w:rPr>
                <w:rFonts w:ascii="Arial" w:hAnsi="Arial" w:cs="Arial"/>
                <w:sz w:val="16"/>
                <w:szCs w:val="16"/>
              </w:rPr>
            </w:pPr>
            <w:r w:rsidRPr="00D5210C">
              <w:rPr>
                <w:rFonts w:ascii="Arial" w:hAnsi="Arial" w:cs="Arial"/>
                <w:sz w:val="16"/>
                <w:szCs w:val="16"/>
              </w:rPr>
              <w:t>4.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tc>
      </w:tr>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Сроки реализации муниципальной программы</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2016 - 2026 годы</w:t>
            </w:r>
          </w:p>
        </w:tc>
      </w:tr>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Объемы и источники финансирования муниципальной программы с разбивкой по годам реализации</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tbl>
            <w:tblPr>
              <w:tblW w:w="0" w:type="auto"/>
              <w:tblBorders>
                <w:insideH w:val="single" w:sz="4" w:space="0" w:color="000000"/>
                <w:insideV w:val="single" w:sz="4" w:space="0" w:color="000000"/>
              </w:tblBorders>
              <w:tblCellMar>
                <w:left w:w="0" w:type="dxa"/>
                <w:right w:w="0" w:type="dxa"/>
              </w:tblCellMar>
              <w:tblLook w:val="04A0"/>
            </w:tblPr>
            <w:tblGrid>
              <w:gridCol w:w="608"/>
              <w:gridCol w:w="1144"/>
              <w:gridCol w:w="1226"/>
              <w:gridCol w:w="1188"/>
              <w:gridCol w:w="1165"/>
              <w:gridCol w:w="1030"/>
              <w:gridCol w:w="1145"/>
            </w:tblGrid>
            <w:tr w:rsidR="00D5210C" w:rsidRPr="00D5210C" w:rsidTr="00705E44">
              <w:trPr>
                <w:trHeight w:val="20"/>
              </w:trPr>
              <w:tc>
                <w:tcPr>
                  <w:tcW w:w="608" w:type="dxa"/>
                  <w:vMerge w:val="restart"/>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Год</w:t>
                  </w:r>
                </w:p>
              </w:tc>
              <w:tc>
                <w:tcPr>
                  <w:tcW w:w="6898" w:type="dxa"/>
                  <w:gridSpan w:val="6"/>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Источник финансирования, тыс. руб.</w:t>
                  </w:r>
                </w:p>
              </w:tc>
            </w:tr>
            <w:tr w:rsidR="00D5210C" w:rsidRPr="00D5210C" w:rsidTr="00705E44">
              <w:trPr>
                <w:trHeight w:val="20"/>
              </w:trPr>
              <w:tc>
                <w:tcPr>
                  <w:tcW w:w="608" w:type="dxa"/>
                  <w:vMerge/>
                  <w:tcMar>
                    <w:left w:w="0" w:type="dxa"/>
                    <w:right w:w="0" w:type="dxa"/>
                  </w:tcMar>
                  <w:vAlign w:val="center"/>
                </w:tcPr>
                <w:p w:rsidR="00D5210C" w:rsidRPr="00D5210C" w:rsidRDefault="00D5210C" w:rsidP="00705E44">
                  <w:pPr>
                    <w:rPr>
                      <w:rFonts w:ascii="Arial" w:hAnsi="Arial" w:cs="Arial"/>
                      <w:sz w:val="16"/>
                      <w:szCs w:val="16"/>
                    </w:rPr>
                  </w:pP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бюджет муници-пального района</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бюджет город-ского поселения</w:t>
                  </w: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областной бюджет</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федераль-ный бюджет</w:t>
                  </w:r>
                </w:p>
              </w:tc>
              <w:tc>
                <w:tcPr>
                  <w:tcW w:w="1030" w:type="dxa"/>
                  <w:tcMar>
                    <w:left w:w="0" w:type="dxa"/>
                    <w:right w:w="0" w:type="dxa"/>
                  </w:tcMar>
                  <w:vAlign w:val="center"/>
                </w:tcPr>
                <w:p w:rsidR="00D5210C" w:rsidRPr="00D5210C" w:rsidRDefault="00D5210C" w:rsidP="00705E44">
                  <w:pPr>
                    <w:pStyle w:val="aff2"/>
                    <w:spacing w:line="240" w:lineRule="exact"/>
                    <w:jc w:val="center"/>
                    <w:rPr>
                      <w:rFonts w:ascii="Arial" w:hAnsi="Arial" w:cs="Arial"/>
                      <w:b/>
                      <w:sz w:val="16"/>
                      <w:szCs w:val="16"/>
                    </w:rPr>
                  </w:pPr>
                  <w:r w:rsidRPr="00D5210C">
                    <w:rPr>
                      <w:rFonts w:ascii="Arial" w:hAnsi="Arial" w:cs="Arial"/>
                      <w:b/>
                      <w:sz w:val="16"/>
                      <w:szCs w:val="16"/>
                    </w:rPr>
                    <w:t>внебюд-жетные средства</w:t>
                  </w:r>
                </w:p>
              </w:tc>
              <w:tc>
                <w:tcPr>
                  <w:tcW w:w="1145" w:type="dxa"/>
                  <w:tcMar>
                    <w:left w:w="0" w:type="dxa"/>
                    <w:right w:w="0" w:type="dxa"/>
                  </w:tcMar>
                  <w:vAlign w:val="center"/>
                </w:tcPr>
                <w:p w:rsidR="00D5210C" w:rsidRPr="00D5210C" w:rsidRDefault="00D5210C" w:rsidP="00705E44">
                  <w:pPr>
                    <w:pStyle w:val="aff2"/>
                    <w:spacing w:line="240" w:lineRule="exact"/>
                    <w:jc w:val="center"/>
                    <w:rPr>
                      <w:rFonts w:ascii="Arial" w:hAnsi="Arial" w:cs="Arial"/>
                      <w:b/>
                      <w:sz w:val="16"/>
                      <w:szCs w:val="16"/>
                    </w:rPr>
                  </w:pPr>
                  <w:r w:rsidRPr="00D5210C">
                    <w:rPr>
                      <w:rFonts w:ascii="Arial" w:hAnsi="Arial" w:cs="Arial"/>
                      <w:b/>
                      <w:sz w:val="16"/>
                      <w:szCs w:val="16"/>
                    </w:rPr>
                    <w:t>итого</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1</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3</w:t>
                  </w: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4</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w:t>
                  </w: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6</w:t>
                  </w: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7</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2016</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300,0</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133,6</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890,4</w:t>
                  </w: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1324,0</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2017</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50,0</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50,0</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2018</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50,0</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50,0</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2019</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2020</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2021</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5000,0</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5000,0</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2022</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45,89336</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663,04016</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708,93352</w:t>
                  </w:r>
                </w:p>
              </w:tc>
            </w:tr>
            <w:tr w:rsidR="00D5210C" w:rsidRPr="00D5210C" w:rsidTr="00705E44">
              <w:trPr>
                <w:trHeight w:val="351"/>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2023</w:t>
                  </w:r>
                </w:p>
              </w:tc>
              <w:tc>
                <w:tcPr>
                  <w:tcW w:w="1144" w:type="dxa"/>
                  <w:tcMar>
                    <w:left w:w="0" w:type="dxa"/>
                    <w:right w:w="0" w:type="dxa"/>
                  </w:tcMar>
                  <w:vAlign w:val="center"/>
                </w:tcPr>
                <w:p w:rsidR="00D5210C" w:rsidRPr="00D5210C" w:rsidRDefault="00D5210C" w:rsidP="00705E44">
                  <w:pPr>
                    <w:jc w:val="center"/>
                    <w:rPr>
                      <w:rFonts w:ascii="Arial" w:hAnsi="Arial" w:cs="Arial"/>
                      <w:sz w:val="16"/>
                      <w:szCs w:val="16"/>
                    </w:rPr>
                  </w:pPr>
                  <w:r w:rsidRPr="00D5210C">
                    <w:rPr>
                      <w:rFonts w:ascii="Arial" w:hAnsi="Arial" w:cs="Arial"/>
                      <w:sz w:val="16"/>
                      <w:szCs w:val="16"/>
                    </w:rPr>
                    <w:t>173,86334</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jc w:val="center"/>
                    <w:rPr>
                      <w:rFonts w:ascii="Arial" w:hAnsi="Arial" w:cs="Arial"/>
                      <w:sz w:val="16"/>
                      <w:szCs w:val="16"/>
                    </w:rPr>
                  </w:pPr>
                  <w:r w:rsidRPr="00D5210C">
                    <w:rPr>
                      <w:rFonts w:ascii="Arial" w:hAnsi="Arial" w:cs="Arial"/>
                      <w:sz w:val="16"/>
                      <w:szCs w:val="16"/>
                    </w:rPr>
                    <w:t>1074,47745</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jc w:val="center"/>
                    <w:rPr>
                      <w:rFonts w:ascii="Arial" w:hAnsi="Arial" w:cs="Arial"/>
                      <w:sz w:val="16"/>
                      <w:szCs w:val="16"/>
                    </w:rPr>
                  </w:pPr>
                  <w:r w:rsidRPr="00D5210C">
                    <w:rPr>
                      <w:rFonts w:ascii="Arial" w:hAnsi="Arial" w:cs="Arial"/>
                      <w:sz w:val="16"/>
                      <w:szCs w:val="16"/>
                    </w:rPr>
                    <w:t>1248,34079</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2024</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50,87385</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457,86467</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508,73852</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2025</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23,39119</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2710,52073</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2733,91192</w:t>
                  </w: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r w:rsidRPr="00D5210C">
                    <w:rPr>
                      <w:rFonts w:ascii="Arial" w:hAnsi="Arial" w:cs="Arial"/>
                      <w:sz w:val="16"/>
                      <w:szCs w:val="16"/>
                    </w:rPr>
                    <w:t>2026</w:t>
                  </w:r>
                </w:p>
              </w:tc>
              <w:tc>
                <w:tcPr>
                  <w:tcW w:w="1144"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88"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sz w:val="16"/>
                      <w:szCs w:val="16"/>
                    </w:rPr>
                  </w:pPr>
                </w:p>
              </w:tc>
              <w:tc>
                <w:tcPr>
                  <w:tcW w:w="1145" w:type="dxa"/>
                  <w:tcMar>
                    <w:left w:w="0" w:type="dxa"/>
                    <w:right w:w="0" w:type="dxa"/>
                  </w:tcMar>
                  <w:vAlign w:val="center"/>
                </w:tcPr>
                <w:p w:rsidR="00D5210C" w:rsidRPr="00D5210C" w:rsidRDefault="00D5210C" w:rsidP="00705E44">
                  <w:pPr>
                    <w:jc w:val="center"/>
                    <w:rPr>
                      <w:rFonts w:ascii="Arial" w:hAnsi="Arial" w:cs="Arial"/>
                      <w:sz w:val="16"/>
                      <w:szCs w:val="16"/>
                    </w:rPr>
                  </w:pPr>
                </w:p>
              </w:tc>
            </w:tr>
            <w:tr w:rsidR="00D5210C" w:rsidRPr="00D5210C" w:rsidTr="00705E44">
              <w:trPr>
                <w:trHeight w:val="20"/>
              </w:trPr>
              <w:tc>
                <w:tcPr>
                  <w:tcW w:w="608"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Всего</w:t>
                  </w:r>
                </w:p>
              </w:tc>
              <w:tc>
                <w:tcPr>
                  <w:tcW w:w="1144" w:type="dxa"/>
                  <w:tcMar>
                    <w:left w:w="0" w:type="dxa"/>
                    <w:right w:w="0" w:type="dxa"/>
                  </w:tcMar>
                  <w:vAlign w:val="center"/>
                </w:tcPr>
                <w:p w:rsidR="00D5210C" w:rsidRPr="00D5210C" w:rsidRDefault="00D5210C" w:rsidP="00705E44">
                  <w:pPr>
                    <w:jc w:val="center"/>
                    <w:rPr>
                      <w:rFonts w:ascii="Arial" w:hAnsi="Arial" w:cs="Arial"/>
                      <w:b/>
                      <w:sz w:val="16"/>
                      <w:szCs w:val="16"/>
                    </w:rPr>
                  </w:pPr>
                  <w:r w:rsidRPr="00D5210C">
                    <w:rPr>
                      <w:rFonts w:ascii="Arial" w:hAnsi="Arial" w:cs="Arial"/>
                      <w:b/>
                      <w:sz w:val="16"/>
                      <w:szCs w:val="16"/>
                    </w:rPr>
                    <w:t>694,02174</w:t>
                  </w:r>
                </w:p>
              </w:tc>
              <w:tc>
                <w:tcPr>
                  <w:tcW w:w="1226"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p>
              </w:tc>
              <w:tc>
                <w:tcPr>
                  <w:tcW w:w="1188" w:type="dxa"/>
                  <w:tcMar>
                    <w:left w:w="0" w:type="dxa"/>
                    <w:right w:w="0" w:type="dxa"/>
                  </w:tcMar>
                  <w:vAlign w:val="center"/>
                </w:tcPr>
                <w:p w:rsidR="00D5210C" w:rsidRPr="00D5210C" w:rsidRDefault="00D5210C" w:rsidP="00705E44">
                  <w:pPr>
                    <w:jc w:val="center"/>
                    <w:rPr>
                      <w:rFonts w:ascii="Arial" w:hAnsi="Arial" w:cs="Arial"/>
                      <w:b/>
                      <w:sz w:val="16"/>
                      <w:szCs w:val="16"/>
                    </w:rPr>
                  </w:pPr>
                  <w:r w:rsidRPr="00D5210C">
                    <w:rPr>
                      <w:rFonts w:ascii="Arial" w:hAnsi="Arial" w:cs="Arial"/>
                      <w:b/>
                      <w:sz w:val="16"/>
                      <w:szCs w:val="16"/>
                    </w:rPr>
                    <w:t>10039,50301</w:t>
                  </w:r>
                </w:p>
              </w:tc>
              <w:tc>
                <w:tcPr>
                  <w:tcW w:w="1165"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r w:rsidRPr="00D5210C">
                    <w:rPr>
                      <w:rFonts w:ascii="Arial" w:hAnsi="Arial" w:cs="Arial"/>
                      <w:b/>
                      <w:sz w:val="16"/>
                      <w:szCs w:val="16"/>
                    </w:rPr>
                    <w:t>890,4</w:t>
                  </w:r>
                </w:p>
              </w:tc>
              <w:tc>
                <w:tcPr>
                  <w:tcW w:w="1030" w:type="dxa"/>
                  <w:tcMar>
                    <w:left w:w="0" w:type="dxa"/>
                    <w:right w:w="0" w:type="dxa"/>
                  </w:tcMar>
                  <w:vAlign w:val="center"/>
                </w:tcPr>
                <w:p w:rsidR="00D5210C" w:rsidRPr="00D5210C" w:rsidRDefault="00D5210C" w:rsidP="00705E44">
                  <w:pPr>
                    <w:spacing w:line="240" w:lineRule="exact"/>
                    <w:jc w:val="center"/>
                    <w:rPr>
                      <w:rFonts w:ascii="Arial" w:hAnsi="Arial" w:cs="Arial"/>
                      <w:b/>
                      <w:sz w:val="16"/>
                      <w:szCs w:val="16"/>
                    </w:rPr>
                  </w:pPr>
                </w:p>
              </w:tc>
              <w:tc>
                <w:tcPr>
                  <w:tcW w:w="1145" w:type="dxa"/>
                  <w:tcMar>
                    <w:left w:w="0" w:type="dxa"/>
                    <w:right w:w="0" w:type="dxa"/>
                  </w:tcMar>
                  <w:vAlign w:val="center"/>
                </w:tcPr>
                <w:p w:rsidR="00D5210C" w:rsidRPr="00D5210C" w:rsidRDefault="00D5210C" w:rsidP="00705E44">
                  <w:pPr>
                    <w:jc w:val="center"/>
                    <w:rPr>
                      <w:rFonts w:ascii="Arial" w:hAnsi="Arial" w:cs="Arial"/>
                      <w:b/>
                      <w:sz w:val="16"/>
                      <w:szCs w:val="16"/>
                    </w:rPr>
                  </w:pPr>
                  <w:r w:rsidRPr="00D5210C">
                    <w:rPr>
                      <w:rFonts w:ascii="Arial" w:hAnsi="Arial" w:cs="Arial"/>
                      <w:b/>
                      <w:sz w:val="16"/>
                      <w:szCs w:val="16"/>
                    </w:rPr>
                    <w:t>11623,92475</w:t>
                  </w:r>
                </w:p>
              </w:tc>
            </w:tr>
          </w:tbl>
          <w:p w:rsidR="00D5210C" w:rsidRPr="00D5210C" w:rsidRDefault="00D5210C" w:rsidP="00705E44">
            <w:pPr>
              <w:rPr>
                <w:rFonts w:ascii="Arial" w:hAnsi="Arial" w:cs="Arial"/>
                <w:sz w:val="16"/>
                <w:szCs w:val="16"/>
              </w:rPr>
            </w:pPr>
          </w:p>
        </w:tc>
      </w:tr>
      <w:tr w:rsidR="00D5210C" w:rsidTr="00705E44">
        <w:trPr>
          <w:trHeight w:val="20"/>
        </w:trPr>
        <w:tc>
          <w:tcPr>
            <w:tcW w:w="987"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rPr>
                <w:rFonts w:ascii="Arial" w:hAnsi="Arial" w:cs="Arial"/>
                <w:sz w:val="16"/>
                <w:szCs w:val="16"/>
              </w:rPr>
            </w:pPr>
            <w:r w:rsidRPr="00D5210C">
              <w:rPr>
                <w:rFonts w:ascii="Arial" w:hAnsi="Arial" w:cs="Arial"/>
                <w:sz w:val="16"/>
                <w:szCs w:val="16"/>
              </w:rPr>
              <w:t>Ожидаемые конечные результаты реализации муниципальной программы</w:t>
            </w:r>
          </w:p>
        </w:tc>
        <w:tc>
          <w:tcPr>
            <w:tcW w:w="4013" w:type="pct"/>
            <w:tcBorders>
              <w:top w:val="single" w:sz="4" w:space="0" w:color="000000"/>
              <w:left w:val="single" w:sz="4" w:space="0" w:color="000000"/>
              <w:bottom w:val="single" w:sz="4" w:space="0" w:color="000000"/>
              <w:right w:val="single" w:sz="4" w:space="0" w:color="000000"/>
            </w:tcBorders>
            <w:tcMar>
              <w:left w:w="0" w:type="dxa"/>
              <w:right w:w="0" w:type="dxa"/>
            </w:tcMar>
          </w:tcPr>
          <w:p w:rsidR="00D5210C" w:rsidRPr="00D5210C" w:rsidRDefault="00D5210C" w:rsidP="00705E44">
            <w:pPr>
              <w:widowControl w:val="0"/>
              <w:tabs>
                <w:tab w:val="left" w:pos="2977"/>
              </w:tabs>
              <w:jc w:val="both"/>
              <w:rPr>
                <w:rFonts w:ascii="Arial" w:hAnsi="Arial" w:cs="Arial"/>
                <w:sz w:val="16"/>
                <w:szCs w:val="16"/>
              </w:rPr>
            </w:pPr>
            <w:r w:rsidRPr="00D5210C">
              <w:rPr>
                <w:rFonts w:ascii="Arial" w:hAnsi="Arial" w:cs="Arial"/>
                <w:sz w:val="16"/>
                <w:szCs w:val="16"/>
              </w:rPr>
              <w:t>Обеспечение сбалансированного развития экономики Валдайского муниципального района в 2016 - 2026 годы, в том числе развитие торговой деятельности, малого и среднего предпринимательства на территории муниципального района, повышение инвестиционной привлекательности района;</w:t>
            </w:r>
          </w:p>
          <w:p w:rsidR="00D5210C" w:rsidRPr="00D5210C" w:rsidRDefault="00D5210C" w:rsidP="00705E44">
            <w:pPr>
              <w:jc w:val="both"/>
              <w:rPr>
                <w:rFonts w:ascii="Arial" w:hAnsi="Arial" w:cs="Arial"/>
                <w:sz w:val="16"/>
                <w:szCs w:val="16"/>
              </w:rPr>
            </w:pPr>
            <w:r w:rsidRPr="00D5210C">
              <w:rPr>
                <w:rFonts w:ascii="Arial" w:hAnsi="Arial" w:cs="Arial"/>
                <w:sz w:val="16"/>
                <w:szCs w:val="16"/>
              </w:rPr>
              <w:t>достижение заявленных целевых показателей муниципальной программы.</w:t>
            </w:r>
          </w:p>
        </w:tc>
      </w:tr>
    </w:tbl>
    <w:p w:rsidR="00D5210C" w:rsidRPr="00D5210C" w:rsidRDefault="00D5210C" w:rsidP="00D5210C">
      <w:pPr>
        <w:jc w:val="center"/>
        <w:rPr>
          <w:rFonts w:ascii="Arial" w:hAnsi="Arial" w:cs="Arial"/>
          <w:b/>
          <w:sz w:val="16"/>
          <w:szCs w:val="16"/>
        </w:rPr>
      </w:pPr>
      <w:r w:rsidRPr="00D5210C">
        <w:rPr>
          <w:rFonts w:ascii="Arial" w:hAnsi="Arial" w:cs="Arial"/>
          <w:b/>
          <w:sz w:val="16"/>
          <w:szCs w:val="16"/>
        </w:rPr>
        <w:t>Подпрограмма</w:t>
      </w:r>
    </w:p>
    <w:p w:rsidR="00D5210C" w:rsidRPr="00D5210C" w:rsidRDefault="00D5210C" w:rsidP="00D5210C">
      <w:pPr>
        <w:jc w:val="center"/>
        <w:rPr>
          <w:rFonts w:ascii="Arial" w:hAnsi="Arial" w:cs="Arial"/>
          <w:b/>
          <w:sz w:val="16"/>
          <w:szCs w:val="16"/>
          <w:u w:val="single"/>
        </w:rPr>
      </w:pPr>
      <w:r w:rsidRPr="00D5210C">
        <w:rPr>
          <w:rFonts w:ascii="Arial" w:hAnsi="Arial" w:cs="Arial"/>
          <w:b/>
          <w:sz w:val="16"/>
          <w:szCs w:val="16"/>
          <w:u w:val="single"/>
        </w:rPr>
        <w:t xml:space="preserve">«Участие в ежегодном рейтинге органов местного самоуправления </w:t>
      </w:r>
    </w:p>
    <w:p w:rsidR="00D5210C" w:rsidRPr="00D5210C" w:rsidRDefault="00D5210C" w:rsidP="00D5210C">
      <w:pPr>
        <w:jc w:val="center"/>
        <w:rPr>
          <w:rFonts w:ascii="Arial" w:hAnsi="Arial" w:cs="Arial"/>
          <w:b/>
          <w:sz w:val="16"/>
          <w:szCs w:val="16"/>
          <w:u w:val="single"/>
        </w:rPr>
      </w:pPr>
      <w:r w:rsidRPr="00D5210C">
        <w:rPr>
          <w:rFonts w:ascii="Arial" w:hAnsi="Arial" w:cs="Arial"/>
          <w:b/>
          <w:sz w:val="16"/>
          <w:szCs w:val="16"/>
          <w:u w:val="single"/>
        </w:rPr>
        <w:t>по развитию предпринимательства, привлечению инвестиций и содействию развития конкуренции»</w:t>
      </w:r>
    </w:p>
    <w:p w:rsidR="00D5210C" w:rsidRPr="00D5210C" w:rsidRDefault="00D5210C" w:rsidP="00D5210C">
      <w:pPr>
        <w:jc w:val="center"/>
        <w:rPr>
          <w:rFonts w:ascii="Arial" w:hAnsi="Arial" w:cs="Arial"/>
          <w:b/>
          <w:sz w:val="16"/>
          <w:szCs w:val="16"/>
          <w:u w:val="single"/>
        </w:rPr>
      </w:pPr>
      <w:r w:rsidRPr="00D5210C">
        <w:rPr>
          <w:rFonts w:ascii="Arial" w:hAnsi="Arial" w:cs="Arial"/>
          <w:b/>
          <w:sz w:val="16"/>
          <w:szCs w:val="16"/>
          <w:u w:val="single"/>
        </w:rPr>
        <w:t>муниципальной программы «Обеспечение экономического развития</w:t>
      </w:r>
    </w:p>
    <w:p w:rsidR="00D5210C" w:rsidRPr="00D5210C" w:rsidRDefault="00D5210C" w:rsidP="00D5210C">
      <w:pPr>
        <w:jc w:val="center"/>
        <w:rPr>
          <w:rFonts w:ascii="Arial" w:hAnsi="Arial" w:cs="Arial"/>
          <w:b/>
          <w:sz w:val="16"/>
          <w:szCs w:val="16"/>
          <w:u w:val="single"/>
        </w:rPr>
      </w:pPr>
      <w:r w:rsidRPr="00D5210C">
        <w:rPr>
          <w:rFonts w:ascii="Arial" w:hAnsi="Arial" w:cs="Arial"/>
          <w:b/>
          <w:sz w:val="16"/>
          <w:szCs w:val="16"/>
          <w:u w:val="single"/>
        </w:rPr>
        <w:t xml:space="preserve"> Валдайского района на 2016 - 2026 годы»</w:t>
      </w:r>
    </w:p>
    <w:p w:rsidR="00D5210C" w:rsidRPr="00D5210C" w:rsidRDefault="00D5210C" w:rsidP="00D5210C">
      <w:pPr>
        <w:autoSpaceDE w:val="0"/>
        <w:autoSpaceDN w:val="0"/>
        <w:adjustRightInd w:val="0"/>
        <w:jc w:val="center"/>
        <w:rPr>
          <w:rFonts w:ascii="Arial" w:hAnsi="Arial" w:cs="Arial"/>
          <w:b/>
          <w:sz w:val="16"/>
          <w:szCs w:val="16"/>
        </w:rPr>
      </w:pPr>
      <w:r w:rsidRPr="00D5210C">
        <w:rPr>
          <w:rFonts w:ascii="Arial" w:hAnsi="Arial" w:cs="Arial"/>
          <w:b/>
          <w:sz w:val="16"/>
          <w:szCs w:val="16"/>
        </w:rPr>
        <w:t>ПАСПОРТ</w:t>
      </w:r>
    </w:p>
    <w:p w:rsidR="00D5210C" w:rsidRPr="00D5210C" w:rsidRDefault="00D5210C" w:rsidP="00D5210C">
      <w:pPr>
        <w:autoSpaceDE w:val="0"/>
        <w:autoSpaceDN w:val="0"/>
        <w:adjustRightInd w:val="0"/>
        <w:jc w:val="center"/>
        <w:rPr>
          <w:rFonts w:ascii="Arial" w:hAnsi="Arial" w:cs="Arial"/>
          <w:b/>
          <w:sz w:val="16"/>
          <w:szCs w:val="16"/>
        </w:rPr>
      </w:pPr>
      <w:r w:rsidRPr="00D5210C">
        <w:rPr>
          <w:rFonts w:ascii="Arial" w:hAnsi="Arial" w:cs="Arial"/>
          <w:b/>
          <w:sz w:val="16"/>
          <w:szCs w:val="16"/>
        </w:rPr>
        <w:t>Подпрограммы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0"/>
        <w:gridCol w:w="9110"/>
      </w:tblGrid>
      <w:tr w:rsidR="00D5210C" w:rsidRPr="00D5210C" w:rsidTr="00705E44">
        <w:trPr>
          <w:trHeight w:val="170"/>
        </w:trPr>
        <w:tc>
          <w:tcPr>
            <w:tcW w:w="987" w:type="pct"/>
            <w:hideMark/>
          </w:tcPr>
          <w:p w:rsidR="00D5210C" w:rsidRPr="00D5210C" w:rsidRDefault="00D5210C" w:rsidP="00D5210C">
            <w:pPr>
              <w:autoSpaceDE w:val="0"/>
              <w:autoSpaceDN w:val="0"/>
              <w:adjustRightInd w:val="0"/>
              <w:rPr>
                <w:rFonts w:ascii="Arial" w:hAnsi="Arial" w:cs="Arial"/>
                <w:sz w:val="16"/>
                <w:szCs w:val="16"/>
              </w:rPr>
            </w:pPr>
            <w:r w:rsidRPr="00D5210C">
              <w:rPr>
                <w:rFonts w:ascii="Arial" w:hAnsi="Arial" w:cs="Arial"/>
                <w:sz w:val="16"/>
                <w:szCs w:val="16"/>
              </w:rPr>
              <w:t>Исполнители подпрограммы</w:t>
            </w:r>
          </w:p>
        </w:tc>
        <w:tc>
          <w:tcPr>
            <w:tcW w:w="4013" w:type="pct"/>
          </w:tcPr>
          <w:p w:rsidR="00D5210C" w:rsidRPr="00D5210C" w:rsidRDefault="00D5210C" w:rsidP="00D5210C">
            <w:pPr>
              <w:jc w:val="both"/>
              <w:rPr>
                <w:rFonts w:ascii="Arial" w:hAnsi="Arial" w:cs="Arial"/>
                <w:sz w:val="16"/>
                <w:szCs w:val="16"/>
              </w:rPr>
            </w:pPr>
            <w:r w:rsidRPr="00D5210C">
              <w:rPr>
                <w:rFonts w:ascii="Arial" w:hAnsi="Arial" w:cs="Arial"/>
                <w:sz w:val="16"/>
                <w:szCs w:val="16"/>
              </w:rPr>
              <w:t xml:space="preserve">комитет экономического развития Администрации Валдайского муниципального района </w:t>
            </w:r>
          </w:p>
        </w:tc>
      </w:tr>
      <w:tr w:rsidR="00D5210C" w:rsidRPr="00D5210C" w:rsidTr="00705E44">
        <w:trPr>
          <w:trHeight w:val="170"/>
        </w:trPr>
        <w:tc>
          <w:tcPr>
            <w:tcW w:w="987" w:type="pct"/>
            <w:hideMark/>
          </w:tcPr>
          <w:p w:rsidR="00D5210C" w:rsidRPr="00D5210C" w:rsidRDefault="00D5210C" w:rsidP="00D5210C">
            <w:pPr>
              <w:autoSpaceDE w:val="0"/>
              <w:autoSpaceDN w:val="0"/>
              <w:adjustRightInd w:val="0"/>
              <w:rPr>
                <w:rFonts w:ascii="Arial" w:hAnsi="Arial" w:cs="Arial"/>
                <w:sz w:val="16"/>
                <w:szCs w:val="16"/>
              </w:rPr>
            </w:pPr>
            <w:r w:rsidRPr="00D5210C">
              <w:rPr>
                <w:rFonts w:ascii="Arial" w:hAnsi="Arial" w:cs="Arial"/>
                <w:sz w:val="16"/>
                <w:szCs w:val="16"/>
              </w:rPr>
              <w:t>Задачи подпрограммы</w:t>
            </w:r>
          </w:p>
        </w:tc>
        <w:tc>
          <w:tcPr>
            <w:tcW w:w="4013" w:type="pct"/>
          </w:tcPr>
          <w:p w:rsidR="00D5210C" w:rsidRPr="00D5210C" w:rsidRDefault="00D5210C" w:rsidP="00D5210C">
            <w:pPr>
              <w:jc w:val="both"/>
              <w:rPr>
                <w:rFonts w:ascii="Arial" w:hAnsi="Arial" w:cs="Arial"/>
                <w:sz w:val="16"/>
                <w:szCs w:val="16"/>
              </w:rPr>
            </w:pPr>
            <w:r w:rsidRPr="00D5210C">
              <w:rPr>
                <w:rFonts w:ascii="Arial" w:hAnsi="Arial" w:cs="Arial"/>
                <w:sz w:val="16"/>
                <w:szCs w:val="16"/>
              </w:rPr>
              <w:t>развитие предпринимательства, привлечение инвестиций и содействие развитию конкуренции</w:t>
            </w:r>
          </w:p>
        </w:tc>
      </w:tr>
      <w:tr w:rsidR="00D5210C" w:rsidRPr="00D5210C" w:rsidTr="00705E44">
        <w:trPr>
          <w:trHeight w:val="170"/>
        </w:trPr>
        <w:tc>
          <w:tcPr>
            <w:tcW w:w="987" w:type="pct"/>
            <w:hideMark/>
          </w:tcPr>
          <w:p w:rsidR="00D5210C" w:rsidRPr="00D5210C" w:rsidRDefault="00D5210C" w:rsidP="00D5210C">
            <w:pPr>
              <w:autoSpaceDE w:val="0"/>
              <w:autoSpaceDN w:val="0"/>
              <w:adjustRightInd w:val="0"/>
              <w:rPr>
                <w:rFonts w:ascii="Arial" w:hAnsi="Arial" w:cs="Arial"/>
                <w:sz w:val="16"/>
                <w:szCs w:val="16"/>
              </w:rPr>
            </w:pPr>
            <w:r w:rsidRPr="00D5210C">
              <w:rPr>
                <w:rFonts w:ascii="Arial" w:hAnsi="Arial" w:cs="Arial"/>
                <w:sz w:val="16"/>
                <w:szCs w:val="16"/>
              </w:rPr>
              <w:t xml:space="preserve">Сроки реализации </w:t>
            </w:r>
            <w:r w:rsidRPr="00D5210C">
              <w:rPr>
                <w:rFonts w:ascii="Arial" w:hAnsi="Arial" w:cs="Arial"/>
                <w:sz w:val="16"/>
                <w:szCs w:val="16"/>
              </w:rPr>
              <w:lastRenderedPageBreak/>
              <w:t>подпрограммы</w:t>
            </w:r>
          </w:p>
        </w:tc>
        <w:tc>
          <w:tcPr>
            <w:tcW w:w="4013" w:type="pct"/>
          </w:tcPr>
          <w:p w:rsidR="00D5210C" w:rsidRPr="00D5210C" w:rsidRDefault="00D5210C" w:rsidP="00D5210C">
            <w:pPr>
              <w:jc w:val="both"/>
              <w:rPr>
                <w:rFonts w:ascii="Arial" w:hAnsi="Arial" w:cs="Arial"/>
                <w:sz w:val="16"/>
                <w:szCs w:val="16"/>
              </w:rPr>
            </w:pPr>
            <w:r w:rsidRPr="00D5210C">
              <w:rPr>
                <w:rFonts w:ascii="Arial" w:hAnsi="Arial" w:cs="Arial"/>
                <w:sz w:val="16"/>
                <w:szCs w:val="16"/>
              </w:rPr>
              <w:lastRenderedPageBreak/>
              <w:t>2021 - 2026 годы</w:t>
            </w:r>
          </w:p>
        </w:tc>
      </w:tr>
      <w:tr w:rsidR="00D5210C" w:rsidRPr="00D5210C" w:rsidTr="00705E44">
        <w:trPr>
          <w:trHeight w:val="170"/>
        </w:trPr>
        <w:tc>
          <w:tcPr>
            <w:tcW w:w="987" w:type="pct"/>
            <w:hideMark/>
          </w:tcPr>
          <w:p w:rsidR="00D5210C" w:rsidRPr="00D5210C" w:rsidRDefault="00D5210C" w:rsidP="00D5210C">
            <w:pPr>
              <w:autoSpaceDE w:val="0"/>
              <w:autoSpaceDN w:val="0"/>
              <w:adjustRightInd w:val="0"/>
              <w:rPr>
                <w:rFonts w:ascii="Arial" w:hAnsi="Arial" w:cs="Arial"/>
                <w:sz w:val="16"/>
                <w:szCs w:val="16"/>
              </w:rPr>
            </w:pPr>
            <w:r w:rsidRPr="00D5210C">
              <w:rPr>
                <w:rFonts w:ascii="Arial" w:hAnsi="Arial" w:cs="Arial"/>
                <w:sz w:val="16"/>
                <w:szCs w:val="16"/>
              </w:rPr>
              <w:lastRenderedPageBreak/>
              <w:t>Объемы и источники финансирования подпрограммы с разбивкой по годам реализации</w:t>
            </w:r>
          </w:p>
        </w:tc>
        <w:tc>
          <w:tcPr>
            <w:tcW w:w="4013" w:type="pct"/>
          </w:tcPr>
          <w:tbl>
            <w:tblPr>
              <w:tblW w:w="7230" w:type="dxa"/>
              <w:tblBorders>
                <w:insideH w:val="single" w:sz="4" w:space="0" w:color="auto"/>
                <w:insideV w:val="single" w:sz="4" w:space="0" w:color="auto"/>
              </w:tblBorders>
              <w:tblLayout w:type="fixed"/>
              <w:tblCellMar>
                <w:left w:w="0" w:type="dxa"/>
                <w:right w:w="0" w:type="dxa"/>
              </w:tblCellMar>
              <w:tblLook w:val="04A0"/>
            </w:tblPr>
            <w:tblGrid>
              <w:gridCol w:w="709"/>
              <w:gridCol w:w="1418"/>
              <w:gridCol w:w="1276"/>
              <w:gridCol w:w="992"/>
              <w:gridCol w:w="1134"/>
              <w:gridCol w:w="992"/>
              <w:gridCol w:w="709"/>
            </w:tblGrid>
            <w:tr w:rsidR="00D5210C" w:rsidRPr="00D5210C" w:rsidTr="00705E44">
              <w:trPr>
                <w:trHeight w:val="20"/>
              </w:trPr>
              <w:tc>
                <w:tcPr>
                  <w:tcW w:w="709" w:type="dxa"/>
                  <w:vMerge w:val="restart"/>
                  <w:noWrap/>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Год</w:t>
                  </w:r>
                </w:p>
              </w:tc>
              <w:tc>
                <w:tcPr>
                  <w:tcW w:w="6521" w:type="dxa"/>
                  <w:gridSpan w:val="6"/>
                  <w:noWrap/>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Источник финансирования, тыс. руб.</w:t>
                  </w:r>
                </w:p>
              </w:tc>
            </w:tr>
            <w:tr w:rsidR="00D5210C" w:rsidRPr="00D5210C" w:rsidTr="00705E44">
              <w:trPr>
                <w:trHeight w:val="20"/>
              </w:trPr>
              <w:tc>
                <w:tcPr>
                  <w:tcW w:w="709" w:type="dxa"/>
                  <w:vMerge/>
                  <w:vAlign w:val="center"/>
                  <w:hideMark/>
                </w:tcPr>
                <w:p w:rsidR="00D5210C" w:rsidRPr="00D5210C" w:rsidRDefault="00D5210C" w:rsidP="00D5210C">
                  <w:pPr>
                    <w:jc w:val="center"/>
                    <w:rPr>
                      <w:rFonts w:ascii="Arial" w:hAnsi="Arial" w:cs="Arial"/>
                      <w:b/>
                      <w:sz w:val="16"/>
                      <w:szCs w:val="16"/>
                    </w:rPr>
                  </w:pPr>
                </w:p>
              </w:tc>
              <w:tc>
                <w:tcPr>
                  <w:tcW w:w="1418" w:type="dxa"/>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бюджет муниципального района</w:t>
                  </w:r>
                </w:p>
              </w:tc>
              <w:tc>
                <w:tcPr>
                  <w:tcW w:w="1276" w:type="dxa"/>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бюджет городского поселения</w:t>
                  </w:r>
                </w:p>
              </w:tc>
              <w:tc>
                <w:tcPr>
                  <w:tcW w:w="992" w:type="dxa"/>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областной бюджет</w:t>
                  </w:r>
                </w:p>
              </w:tc>
              <w:tc>
                <w:tcPr>
                  <w:tcW w:w="1134" w:type="dxa"/>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федераль-ный бюджет</w:t>
                  </w:r>
                </w:p>
              </w:tc>
              <w:tc>
                <w:tcPr>
                  <w:tcW w:w="992" w:type="dxa"/>
                  <w:vAlign w:val="center"/>
                  <w:hideMark/>
                </w:tcPr>
                <w:p w:rsidR="00D5210C" w:rsidRPr="00D5210C" w:rsidRDefault="00D5210C" w:rsidP="00D5210C">
                  <w:pPr>
                    <w:pStyle w:val="aff2"/>
                    <w:jc w:val="center"/>
                    <w:rPr>
                      <w:rFonts w:ascii="Arial" w:hAnsi="Arial" w:cs="Arial"/>
                      <w:b/>
                      <w:sz w:val="16"/>
                      <w:szCs w:val="16"/>
                    </w:rPr>
                  </w:pPr>
                  <w:r w:rsidRPr="00D5210C">
                    <w:rPr>
                      <w:rFonts w:ascii="Arial" w:hAnsi="Arial" w:cs="Arial"/>
                      <w:b/>
                      <w:sz w:val="16"/>
                      <w:szCs w:val="16"/>
                    </w:rPr>
                    <w:t>внебюд-жетные средства</w:t>
                  </w:r>
                </w:p>
              </w:tc>
              <w:tc>
                <w:tcPr>
                  <w:tcW w:w="709" w:type="dxa"/>
                  <w:vAlign w:val="center"/>
                </w:tcPr>
                <w:p w:rsidR="00D5210C" w:rsidRPr="00D5210C" w:rsidRDefault="00D5210C" w:rsidP="00D5210C">
                  <w:pPr>
                    <w:pStyle w:val="aff2"/>
                    <w:jc w:val="center"/>
                    <w:rPr>
                      <w:rFonts w:ascii="Arial" w:hAnsi="Arial" w:cs="Arial"/>
                      <w:b/>
                      <w:sz w:val="16"/>
                      <w:szCs w:val="16"/>
                    </w:rPr>
                  </w:pPr>
                  <w:r w:rsidRPr="00D5210C">
                    <w:rPr>
                      <w:rFonts w:ascii="Arial" w:hAnsi="Arial" w:cs="Arial"/>
                      <w:b/>
                      <w:sz w:val="16"/>
                      <w:szCs w:val="16"/>
                    </w:rPr>
                    <w:t>итого</w:t>
                  </w: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1</w:t>
                  </w:r>
                </w:p>
              </w:tc>
              <w:tc>
                <w:tcPr>
                  <w:tcW w:w="1418"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w:t>
                  </w:r>
                </w:p>
              </w:tc>
              <w:tc>
                <w:tcPr>
                  <w:tcW w:w="1276"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3</w:t>
                  </w:r>
                </w:p>
              </w:tc>
              <w:tc>
                <w:tcPr>
                  <w:tcW w:w="992"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4</w:t>
                  </w:r>
                </w:p>
              </w:tc>
              <w:tc>
                <w:tcPr>
                  <w:tcW w:w="1134"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5</w:t>
                  </w:r>
                </w:p>
              </w:tc>
              <w:tc>
                <w:tcPr>
                  <w:tcW w:w="992"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6</w:t>
                  </w:r>
                </w:p>
              </w:tc>
              <w:tc>
                <w:tcPr>
                  <w:tcW w:w="709" w:type="dxa"/>
                  <w:vAlign w:val="center"/>
                </w:tcPr>
                <w:p w:rsidR="00D5210C" w:rsidRPr="00D5210C" w:rsidRDefault="00D5210C" w:rsidP="00D5210C">
                  <w:pPr>
                    <w:jc w:val="center"/>
                    <w:rPr>
                      <w:rFonts w:ascii="Arial" w:hAnsi="Arial" w:cs="Arial"/>
                      <w:sz w:val="16"/>
                      <w:szCs w:val="16"/>
                    </w:rPr>
                  </w:pPr>
                  <w:r w:rsidRPr="00D5210C">
                    <w:rPr>
                      <w:rFonts w:ascii="Arial" w:hAnsi="Arial" w:cs="Arial"/>
                      <w:sz w:val="16"/>
                      <w:szCs w:val="16"/>
                    </w:rPr>
                    <w:t>7</w:t>
                  </w: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2021</w:t>
                  </w:r>
                </w:p>
              </w:tc>
              <w:tc>
                <w:tcPr>
                  <w:tcW w:w="1418" w:type="dxa"/>
                  <w:noWrap/>
                  <w:vAlign w:val="center"/>
                  <w:hideMark/>
                </w:tcPr>
                <w:p w:rsidR="00D5210C" w:rsidRPr="00D5210C" w:rsidRDefault="00D5210C" w:rsidP="00D5210C">
                  <w:pPr>
                    <w:jc w:val="center"/>
                    <w:rPr>
                      <w:rFonts w:ascii="Arial" w:hAnsi="Arial" w:cs="Arial"/>
                      <w:sz w:val="16"/>
                      <w:szCs w:val="16"/>
                    </w:rPr>
                  </w:pPr>
                </w:p>
              </w:tc>
              <w:tc>
                <w:tcPr>
                  <w:tcW w:w="1276"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5000,0</w:t>
                  </w:r>
                </w:p>
              </w:tc>
              <w:tc>
                <w:tcPr>
                  <w:tcW w:w="1134"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709" w:type="dxa"/>
                  <w:vAlign w:val="center"/>
                </w:tcPr>
                <w:p w:rsidR="00D5210C" w:rsidRPr="00D5210C" w:rsidRDefault="00D5210C" w:rsidP="00D5210C">
                  <w:pPr>
                    <w:jc w:val="center"/>
                    <w:rPr>
                      <w:rFonts w:ascii="Arial" w:hAnsi="Arial" w:cs="Arial"/>
                      <w:sz w:val="16"/>
                      <w:szCs w:val="16"/>
                    </w:rPr>
                  </w:pPr>
                  <w:r w:rsidRPr="00D5210C">
                    <w:rPr>
                      <w:rFonts w:ascii="Arial" w:hAnsi="Arial" w:cs="Arial"/>
                      <w:sz w:val="16"/>
                      <w:szCs w:val="16"/>
                    </w:rPr>
                    <w:t>5000,0</w:t>
                  </w: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2022</w:t>
                  </w:r>
                </w:p>
              </w:tc>
              <w:tc>
                <w:tcPr>
                  <w:tcW w:w="1418" w:type="dxa"/>
                  <w:noWrap/>
                  <w:vAlign w:val="center"/>
                  <w:hideMark/>
                </w:tcPr>
                <w:p w:rsidR="00D5210C" w:rsidRPr="00D5210C" w:rsidRDefault="00D5210C" w:rsidP="00D5210C">
                  <w:pPr>
                    <w:jc w:val="center"/>
                    <w:rPr>
                      <w:rFonts w:ascii="Arial" w:hAnsi="Arial" w:cs="Arial"/>
                      <w:sz w:val="16"/>
                      <w:szCs w:val="16"/>
                    </w:rPr>
                  </w:pPr>
                </w:p>
              </w:tc>
              <w:tc>
                <w:tcPr>
                  <w:tcW w:w="1276"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250,0</w:t>
                  </w:r>
                </w:p>
              </w:tc>
              <w:tc>
                <w:tcPr>
                  <w:tcW w:w="1134"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709" w:type="dxa"/>
                  <w:vAlign w:val="center"/>
                </w:tcPr>
                <w:p w:rsidR="00D5210C" w:rsidRPr="00D5210C" w:rsidRDefault="00D5210C" w:rsidP="00D5210C">
                  <w:pPr>
                    <w:jc w:val="center"/>
                    <w:rPr>
                      <w:rFonts w:ascii="Arial" w:hAnsi="Arial" w:cs="Arial"/>
                      <w:sz w:val="16"/>
                      <w:szCs w:val="16"/>
                    </w:rPr>
                  </w:pPr>
                  <w:r w:rsidRPr="00D5210C">
                    <w:rPr>
                      <w:rFonts w:ascii="Arial" w:hAnsi="Arial" w:cs="Arial"/>
                      <w:sz w:val="16"/>
                      <w:szCs w:val="16"/>
                    </w:rPr>
                    <w:t>250,0</w:t>
                  </w: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2023</w:t>
                  </w:r>
                </w:p>
              </w:tc>
              <w:tc>
                <w:tcPr>
                  <w:tcW w:w="1418" w:type="dxa"/>
                  <w:noWrap/>
                  <w:vAlign w:val="center"/>
                  <w:hideMark/>
                </w:tcPr>
                <w:p w:rsidR="00D5210C" w:rsidRPr="00D5210C" w:rsidRDefault="00D5210C" w:rsidP="00D5210C">
                  <w:pPr>
                    <w:jc w:val="center"/>
                    <w:rPr>
                      <w:rFonts w:ascii="Arial" w:hAnsi="Arial" w:cs="Arial"/>
                      <w:sz w:val="16"/>
                      <w:szCs w:val="16"/>
                    </w:rPr>
                  </w:pPr>
                </w:p>
              </w:tc>
              <w:tc>
                <w:tcPr>
                  <w:tcW w:w="1276"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1134"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709" w:type="dxa"/>
                  <w:vAlign w:val="center"/>
                </w:tcPr>
                <w:p w:rsidR="00D5210C" w:rsidRPr="00D5210C" w:rsidRDefault="00D5210C" w:rsidP="00D5210C">
                  <w:pPr>
                    <w:jc w:val="center"/>
                    <w:rPr>
                      <w:rFonts w:ascii="Arial" w:hAnsi="Arial" w:cs="Arial"/>
                      <w:sz w:val="16"/>
                      <w:szCs w:val="16"/>
                    </w:rPr>
                  </w:pP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2024</w:t>
                  </w:r>
                </w:p>
              </w:tc>
              <w:tc>
                <w:tcPr>
                  <w:tcW w:w="1418" w:type="dxa"/>
                  <w:noWrap/>
                  <w:vAlign w:val="center"/>
                  <w:hideMark/>
                </w:tcPr>
                <w:p w:rsidR="00D5210C" w:rsidRPr="00D5210C" w:rsidRDefault="00D5210C" w:rsidP="00D5210C">
                  <w:pPr>
                    <w:jc w:val="center"/>
                    <w:rPr>
                      <w:rFonts w:ascii="Arial" w:hAnsi="Arial" w:cs="Arial"/>
                      <w:sz w:val="16"/>
                      <w:szCs w:val="16"/>
                    </w:rPr>
                  </w:pPr>
                </w:p>
              </w:tc>
              <w:tc>
                <w:tcPr>
                  <w:tcW w:w="1276"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1134"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709" w:type="dxa"/>
                  <w:vAlign w:val="center"/>
                </w:tcPr>
                <w:p w:rsidR="00D5210C" w:rsidRPr="00D5210C" w:rsidRDefault="00D5210C" w:rsidP="00D5210C">
                  <w:pPr>
                    <w:jc w:val="center"/>
                    <w:rPr>
                      <w:rFonts w:ascii="Arial" w:hAnsi="Arial" w:cs="Arial"/>
                      <w:sz w:val="16"/>
                      <w:szCs w:val="16"/>
                    </w:rPr>
                  </w:pP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2025</w:t>
                  </w:r>
                </w:p>
              </w:tc>
              <w:tc>
                <w:tcPr>
                  <w:tcW w:w="1418" w:type="dxa"/>
                  <w:noWrap/>
                  <w:vAlign w:val="center"/>
                  <w:hideMark/>
                </w:tcPr>
                <w:p w:rsidR="00D5210C" w:rsidRPr="00D5210C" w:rsidRDefault="00D5210C" w:rsidP="00D5210C">
                  <w:pPr>
                    <w:jc w:val="center"/>
                    <w:rPr>
                      <w:rFonts w:ascii="Arial" w:hAnsi="Arial" w:cs="Arial"/>
                      <w:sz w:val="16"/>
                      <w:szCs w:val="16"/>
                    </w:rPr>
                  </w:pPr>
                </w:p>
              </w:tc>
              <w:tc>
                <w:tcPr>
                  <w:tcW w:w="1276"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2500,0</w:t>
                  </w:r>
                </w:p>
              </w:tc>
              <w:tc>
                <w:tcPr>
                  <w:tcW w:w="1134"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709" w:type="dxa"/>
                  <w:vAlign w:val="center"/>
                </w:tcPr>
                <w:p w:rsidR="00D5210C" w:rsidRPr="00D5210C" w:rsidRDefault="00D5210C" w:rsidP="00D5210C">
                  <w:pPr>
                    <w:jc w:val="center"/>
                    <w:rPr>
                      <w:rFonts w:ascii="Arial" w:hAnsi="Arial" w:cs="Arial"/>
                      <w:sz w:val="16"/>
                      <w:szCs w:val="16"/>
                    </w:rPr>
                  </w:pPr>
                  <w:r w:rsidRPr="00D5210C">
                    <w:rPr>
                      <w:rFonts w:ascii="Arial" w:hAnsi="Arial" w:cs="Arial"/>
                      <w:sz w:val="16"/>
                      <w:szCs w:val="16"/>
                    </w:rPr>
                    <w:t>2500,0</w:t>
                  </w: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sz w:val="16"/>
                      <w:szCs w:val="16"/>
                    </w:rPr>
                  </w:pPr>
                  <w:r w:rsidRPr="00D5210C">
                    <w:rPr>
                      <w:rFonts w:ascii="Arial" w:hAnsi="Arial" w:cs="Arial"/>
                      <w:sz w:val="16"/>
                      <w:szCs w:val="16"/>
                    </w:rPr>
                    <w:t>2026</w:t>
                  </w:r>
                </w:p>
              </w:tc>
              <w:tc>
                <w:tcPr>
                  <w:tcW w:w="1418" w:type="dxa"/>
                  <w:noWrap/>
                  <w:vAlign w:val="center"/>
                  <w:hideMark/>
                </w:tcPr>
                <w:p w:rsidR="00D5210C" w:rsidRPr="00D5210C" w:rsidRDefault="00D5210C" w:rsidP="00D5210C">
                  <w:pPr>
                    <w:jc w:val="center"/>
                    <w:rPr>
                      <w:rFonts w:ascii="Arial" w:hAnsi="Arial" w:cs="Arial"/>
                      <w:sz w:val="16"/>
                      <w:szCs w:val="16"/>
                    </w:rPr>
                  </w:pPr>
                </w:p>
              </w:tc>
              <w:tc>
                <w:tcPr>
                  <w:tcW w:w="1276"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1134" w:type="dxa"/>
                  <w:noWrap/>
                  <w:vAlign w:val="center"/>
                  <w:hideMark/>
                </w:tcPr>
                <w:p w:rsidR="00D5210C" w:rsidRPr="00D5210C" w:rsidRDefault="00D5210C" w:rsidP="00D5210C">
                  <w:pPr>
                    <w:jc w:val="center"/>
                    <w:rPr>
                      <w:rFonts w:ascii="Arial" w:hAnsi="Arial" w:cs="Arial"/>
                      <w:sz w:val="16"/>
                      <w:szCs w:val="16"/>
                    </w:rPr>
                  </w:pPr>
                </w:p>
              </w:tc>
              <w:tc>
                <w:tcPr>
                  <w:tcW w:w="992" w:type="dxa"/>
                  <w:noWrap/>
                  <w:vAlign w:val="center"/>
                  <w:hideMark/>
                </w:tcPr>
                <w:p w:rsidR="00D5210C" w:rsidRPr="00D5210C" w:rsidRDefault="00D5210C" w:rsidP="00D5210C">
                  <w:pPr>
                    <w:jc w:val="center"/>
                    <w:rPr>
                      <w:rFonts w:ascii="Arial" w:hAnsi="Arial" w:cs="Arial"/>
                      <w:sz w:val="16"/>
                      <w:szCs w:val="16"/>
                    </w:rPr>
                  </w:pPr>
                </w:p>
              </w:tc>
              <w:tc>
                <w:tcPr>
                  <w:tcW w:w="709" w:type="dxa"/>
                  <w:vAlign w:val="center"/>
                </w:tcPr>
                <w:p w:rsidR="00D5210C" w:rsidRPr="00D5210C" w:rsidRDefault="00D5210C" w:rsidP="00D5210C">
                  <w:pPr>
                    <w:jc w:val="center"/>
                    <w:rPr>
                      <w:rFonts w:ascii="Arial" w:hAnsi="Arial" w:cs="Arial"/>
                      <w:sz w:val="16"/>
                      <w:szCs w:val="16"/>
                    </w:rPr>
                  </w:pPr>
                </w:p>
              </w:tc>
            </w:tr>
            <w:tr w:rsidR="00D5210C" w:rsidRPr="00D5210C" w:rsidTr="00705E44">
              <w:trPr>
                <w:trHeight w:val="20"/>
              </w:trPr>
              <w:tc>
                <w:tcPr>
                  <w:tcW w:w="709" w:type="dxa"/>
                  <w:noWrap/>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Всего</w:t>
                  </w:r>
                </w:p>
              </w:tc>
              <w:tc>
                <w:tcPr>
                  <w:tcW w:w="1418" w:type="dxa"/>
                  <w:noWrap/>
                  <w:vAlign w:val="center"/>
                  <w:hideMark/>
                </w:tcPr>
                <w:p w:rsidR="00D5210C" w:rsidRPr="00D5210C" w:rsidRDefault="00D5210C" w:rsidP="00D5210C">
                  <w:pPr>
                    <w:jc w:val="center"/>
                    <w:rPr>
                      <w:rFonts w:ascii="Arial" w:hAnsi="Arial" w:cs="Arial"/>
                      <w:b/>
                      <w:sz w:val="16"/>
                      <w:szCs w:val="16"/>
                    </w:rPr>
                  </w:pPr>
                </w:p>
              </w:tc>
              <w:tc>
                <w:tcPr>
                  <w:tcW w:w="1276" w:type="dxa"/>
                  <w:noWrap/>
                  <w:vAlign w:val="center"/>
                  <w:hideMark/>
                </w:tcPr>
                <w:p w:rsidR="00D5210C" w:rsidRPr="00D5210C" w:rsidRDefault="00D5210C" w:rsidP="00D5210C">
                  <w:pPr>
                    <w:jc w:val="center"/>
                    <w:rPr>
                      <w:rFonts w:ascii="Arial" w:hAnsi="Arial" w:cs="Arial"/>
                      <w:b/>
                      <w:sz w:val="16"/>
                      <w:szCs w:val="16"/>
                    </w:rPr>
                  </w:pPr>
                </w:p>
              </w:tc>
              <w:tc>
                <w:tcPr>
                  <w:tcW w:w="992" w:type="dxa"/>
                  <w:noWrap/>
                  <w:vAlign w:val="center"/>
                  <w:hideMark/>
                </w:tcPr>
                <w:p w:rsidR="00D5210C" w:rsidRPr="00D5210C" w:rsidRDefault="00D5210C" w:rsidP="00D5210C">
                  <w:pPr>
                    <w:jc w:val="center"/>
                    <w:rPr>
                      <w:rFonts w:ascii="Arial" w:hAnsi="Arial" w:cs="Arial"/>
                      <w:b/>
                      <w:sz w:val="16"/>
                      <w:szCs w:val="16"/>
                    </w:rPr>
                  </w:pPr>
                  <w:r w:rsidRPr="00D5210C">
                    <w:rPr>
                      <w:rFonts w:ascii="Arial" w:hAnsi="Arial" w:cs="Arial"/>
                      <w:b/>
                      <w:sz w:val="16"/>
                      <w:szCs w:val="16"/>
                    </w:rPr>
                    <w:t>7750,0</w:t>
                  </w:r>
                </w:p>
              </w:tc>
              <w:tc>
                <w:tcPr>
                  <w:tcW w:w="1134" w:type="dxa"/>
                  <w:noWrap/>
                  <w:vAlign w:val="center"/>
                  <w:hideMark/>
                </w:tcPr>
                <w:p w:rsidR="00D5210C" w:rsidRPr="00D5210C" w:rsidRDefault="00D5210C" w:rsidP="00D5210C">
                  <w:pPr>
                    <w:jc w:val="center"/>
                    <w:rPr>
                      <w:rFonts w:ascii="Arial" w:hAnsi="Arial" w:cs="Arial"/>
                      <w:b/>
                      <w:sz w:val="16"/>
                      <w:szCs w:val="16"/>
                    </w:rPr>
                  </w:pPr>
                </w:p>
              </w:tc>
              <w:tc>
                <w:tcPr>
                  <w:tcW w:w="992" w:type="dxa"/>
                  <w:noWrap/>
                  <w:vAlign w:val="center"/>
                  <w:hideMark/>
                </w:tcPr>
                <w:p w:rsidR="00D5210C" w:rsidRPr="00D5210C" w:rsidRDefault="00D5210C" w:rsidP="00D5210C">
                  <w:pPr>
                    <w:jc w:val="center"/>
                    <w:rPr>
                      <w:rFonts w:ascii="Arial" w:hAnsi="Arial" w:cs="Arial"/>
                      <w:b/>
                      <w:sz w:val="16"/>
                      <w:szCs w:val="16"/>
                    </w:rPr>
                  </w:pPr>
                </w:p>
              </w:tc>
              <w:tc>
                <w:tcPr>
                  <w:tcW w:w="709" w:type="dxa"/>
                  <w:vAlign w:val="center"/>
                </w:tcPr>
                <w:p w:rsidR="00D5210C" w:rsidRPr="00D5210C" w:rsidRDefault="00D5210C" w:rsidP="00D5210C">
                  <w:pPr>
                    <w:jc w:val="center"/>
                    <w:rPr>
                      <w:rFonts w:ascii="Arial" w:hAnsi="Arial" w:cs="Arial"/>
                      <w:b/>
                      <w:sz w:val="16"/>
                      <w:szCs w:val="16"/>
                    </w:rPr>
                  </w:pPr>
                  <w:r w:rsidRPr="00D5210C">
                    <w:rPr>
                      <w:rFonts w:ascii="Arial" w:hAnsi="Arial" w:cs="Arial"/>
                      <w:sz w:val="16"/>
                      <w:szCs w:val="16"/>
                    </w:rPr>
                    <w:t>77</w:t>
                  </w:r>
                  <w:r w:rsidRPr="00D5210C">
                    <w:rPr>
                      <w:rFonts w:ascii="Arial" w:hAnsi="Arial" w:cs="Arial"/>
                      <w:b/>
                      <w:sz w:val="16"/>
                      <w:szCs w:val="16"/>
                    </w:rPr>
                    <w:t>50,0</w:t>
                  </w:r>
                </w:p>
              </w:tc>
            </w:tr>
          </w:tbl>
          <w:p w:rsidR="00D5210C" w:rsidRPr="00D5210C" w:rsidRDefault="00D5210C" w:rsidP="00D5210C">
            <w:pPr>
              <w:jc w:val="both"/>
              <w:rPr>
                <w:rFonts w:ascii="Arial" w:hAnsi="Arial" w:cs="Arial"/>
                <w:sz w:val="16"/>
                <w:szCs w:val="16"/>
              </w:rPr>
            </w:pPr>
          </w:p>
        </w:tc>
      </w:tr>
      <w:tr w:rsidR="00D5210C" w:rsidRPr="00D5210C" w:rsidTr="00705E44">
        <w:trPr>
          <w:trHeight w:val="170"/>
        </w:trPr>
        <w:tc>
          <w:tcPr>
            <w:tcW w:w="987" w:type="pct"/>
            <w:hideMark/>
          </w:tcPr>
          <w:p w:rsidR="00D5210C" w:rsidRPr="00D5210C" w:rsidRDefault="00D5210C" w:rsidP="00D5210C">
            <w:pPr>
              <w:autoSpaceDE w:val="0"/>
              <w:autoSpaceDN w:val="0"/>
              <w:adjustRightInd w:val="0"/>
              <w:rPr>
                <w:rFonts w:ascii="Arial" w:hAnsi="Arial" w:cs="Arial"/>
                <w:sz w:val="16"/>
                <w:szCs w:val="16"/>
              </w:rPr>
            </w:pPr>
            <w:r w:rsidRPr="00D5210C">
              <w:rPr>
                <w:rFonts w:ascii="Arial" w:hAnsi="Arial" w:cs="Arial"/>
                <w:sz w:val="16"/>
                <w:szCs w:val="16"/>
              </w:rPr>
              <w:t>Ожидаемые конечные результаты реализации подпрограммы</w:t>
            </w:r>
          </w:p>
        </w:tc>
        <w:tc>
          <w:tcPr>
            <w:tcW w:w="4013" w:type="pct"/>
          </w:tcPr>
          <w:p w:rsidR="00D5210C" w:rsidRPr="00D5210C" w:rsidRDefault="00D5210C" w:rsidP="00D5210C">
            <w:pPr>
              <w:widowControl w:val="0"/>
              <w:jc w:val="both"/>
              <w:rPr>
                <w:rFonts w:ascii="Arial" w:hAnsi="Arial" w:cs="Arial"/>
                <w:sz w:val="16"/>
                <w:szCs w:val="16"/>
              </w:rPr>
            </w:pPr>
            <w:r w:rsidRPr="00D5210C">
              <w:rPr>
                <w:rFonts w:ascii="Arial" w:hAnsi="Arial" w:cs="Arial"/>
                <w:sz w:val="16"/>
                <w:szCs w:val="16"/>
                <w:lang w:bidi="ru-RU"/>
              </w:rPr>
              <w:t>В результате реализации подпрограммы предполагается повысить инвестиционную привлекательность района, ожидается увеличение объема частных инвестиций в экономику района и увеличение количества инвестиционных площадок.</w:t>
            </w:r>
          </w:p>
        </w:tc>
      </w:tr>
    </w:tbl>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Приложение 2</w:t>
      </w:r>
    </w:p>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к постановлению Администрации</w:t>
      </w:r>
    </w:p>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муниципального района</w:t>
      </w:r>
    </w:p>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от 29.09.2025 № 2269</w:t>
      </w:r>
    </w:p>
    <w:p w:rsidR="00C75FE6" w:rsidRPr="00C75FE6" w:rsidRDefault="00C75FE6" w:rsidP="00C75FE6">
      <w:pPr>
        <w:autoSpaceDE w:val="0"/>
        <w:autoSpaceDN w:val="0"/>
        <w:adjustRightInd w:val="0"/>
        <w:jc w:val="center"/>
        <w:rPr>
          <w:rFonts w:ascii="Arial" w:hAnsi="Arial" w:cs="Arial"/>
          <w:b/>
          <w:sz w:val="16"/>
          <w:szCs w:val="16"/>
        </w:rPr>
      </w:pPr>
      <w:r w:rsidRPr="00C75FE6">
        <w:rPr>
          <w:rFonts w:ascii="Arial" w:hAnsi="Arial" w:cs="Arial"/>
          <w:b/>
          <w:sz w:val="16"/>
          <w:szCs w:val="16"/>
        </w:rPr>
        <w:t>ПЕРЕЧЕНЬ</w:t>
      </w:r>
    </w:p>
    <w:p w:rsidR="00C75FE6" w:rsidRPr="00C75FE6" w:rsidRDefault="00C75FE6" w:rsidP="00C75FE6">
      <w:pPr>
        <w:autoSpaceDE w:val="0"/>
        <w:autoSpaceDN w:val="0"/>
        <w:adjustRightInd w:val="0"/>
        <w:jc w:val="center"/>
        <w:rPr>
          <w:rFonts w:ascii="Arial" w:hAnsi="Arial" w:cs="Arial"/>
          <w:b/>
          <w:sz w:val="16"/>
          <w:szCs w:val="16"/>
        </w:rPr>
      </w:pPr>
      <w:r w:rsidRPr="00C75FE6">
        <w:rPr>
          <w:rFonts w:ascii="Arial" w:hAnsi="Arial" w:cs="Arial"/>
          <w:b/>
          <w:sz w:val="16"/>
          <w:szCs w:val="16"/>
        </w:rPr>
        <w:t>целевых показателей подпрограммы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p w:rsidR="00C75FE6" w:rsidRPr="00C75FE6" w:rsidRDefault="00C75FE6" w:rsidP="00C75FE6">
      <w:pPr>
        <w:ind w:left="340" w:right="-2"/>
        <w:jc w:val="center"/>
        <w:rPr>
          <w:sz w:val="16"/>
          <w:szCs w:val="1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41"/>
        <w:gridCol w:w="1757"/>
        <w:gridCol w:w="1756"/>
        <w:gridCol w:w="1756"/>
        <w:gridCol w:w="548"/>
        <w:gridCol w:w="488"/>
        <w:gridCol w:w="440"/>
        <w:gridCol w:w="592"/>
        <w:gridCol w:w="424"/>
        <w:gridCol w:w="440"/>
        <w:gridCol w:w="495"/>
        <w:gridCol w:w="573"/>
        <w:gridCol w:w="548"/>
        <w:gridCol w:w="548"/>
        <w:gridCol w:w="658"/>
      </w:tblGrid>
      <w:tr w:rsidR="00C75FE6" w:rsidRPr="00DE20BF" w:rsidTr="00C75FE6">
        <w:trPr>
          <w:trHeight w:val="20"/>
        </w:trPr>
        <w:tc>
          <w:tcPr>
            <w:tcW w:w="192"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62" w:right="-62"/>
              <w:jc w:val="center"/>
              <w:rPr>
                <w:rFonts w:ascii="Arial" w:hAnsi="Arial" w:cs="Arial"/>
                <w:b/>
                <w:sz w:val="12"/>
                <w:szCs w:val="12"/>
              </w:rPr>
            </w:pPr>
            <w:r w:rsidRPr="00C75FE6">
              <w:rPr>
                <w:rFonts w:ascii="Arial" w:hAnsi="Arial" w:cs="Arial"/>
                <w:b/>
                <w:sz w:val="12"/>
                <w:szCs w:val="12"/>
              </w:rPr>
              <w:t>№</w:t>
            </w:r>
          </w:p>
          <w:p w:rsidR="00C75FE6" w:rsidRPr="00C75FE6" w:rsidRDefault="00C75FE6" w:rsidP="00C75FE6">
            <w:pPr>
              <w:ind w:left="-62" w:right="-62"/>
              <w:jc w:val="center"/>
              <w:rPr>
                <w:rFonts w:ascii="Arial" w:hAnsi="Arial" w:cs="Arial"/>
                <w:b/>
                <w:sz w:val="12"/>
                <w:szCs w:val="12"/>
              </w:rPr>
            </w:pPr>
            <w:r w:rsidRPr="00C75FE6">
              <w:rPr>
                <w:rFonts w:ascii="Arial" w:hAnsi="Arial" w:cs="Arial"/>
                <w:b/>
                <w:sz w:val="12"/>
                <w:szCs w:val="12"/>
              </w:rPr>
              <w:t>п/п</w:t>
            </w:r>
          </w:p>
        </w:tc>
        <w:tc>
          <w:tcPr>
            <w:tcW w:w="766" w:type="pct"/>
            <w:vMerge w:val="restart"/>
            <w:tcBorders>
              <w:top w:val="single" w:sz="4" w:space="0" w:color="auto"/>
              <w:left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Style w:val="211pt"/>
                <w:rFonts w:ascii="Arial" w:eastAsia="Calibri" w:hAnsi="Arial" w:cs="Arial"/>
                <w:b/>
                <w:spacing w:val="0"/>
                <w:sz w:val="12"/>
                <w:szCs w:val="12"/>
              </w:rPr>
              <w:t>Наименование целевого показателя</w:t>
            </w:r>
          </w:p>
        </w:tc>
        <w:tc>
          <w:tcPr>
            <w:tcW w:w="766" w:type="pct"/>
            <w:vMerge w:val="restart"/>
            <w:tcBorders>
              <w:top w:val="single" w:sz="4" w:space="0" w:color="auto"/>
              <w:left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Style w:val="211pt"/>
                <w:rFonts w:ascii="Arial" w:eastAsia="Calibri" w:hAnsi="Arial" w:cs="Arial"/>
                <w:b/>
                <w:spacing w:val="0"/>
                <w:sz w:val="12"/>
                <w:szCs w:val="12"/>
              </w:rPr>
              <w:t>Единица</w:t>
            </w:r>
            <w:r w:rsidRPr="00C75FE6">
              <w:rPr>
                <w:rFonts w:ascii="Arial" w:hAnsi="Arial" w:cs="Arial"/>
                <w:b/>
                <w:sz w:val="12"/>
                <w:szCs w:val="12"/>
              </w:rPr>
              <w:t xml:space="preserve"> </w:t>
            </w:r>
            <w:r w:rsidRPr="00C75FE6">
              <w:rPr>
                <w:rStyle w:val="211pt"/>
                <w:rFonts w:ascii="Arial" w:eastAsia="Calibri" w:hAnsi="Arial" w:cs="Arial"/>
                <w:b/>
                <w:spacing w:val="0"/>
                <w:sz w:val="12"/>
                <w:szCs w:val="12"/>
              </w:rPr>
              <w:t>измерения</w:t>
            </w:r>
          </w:p>
        </w:tc>
        <w:tc>
          <w:tcPr>
            <w:tcW w:w="766"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Style w:val="211pt"/>
                <w:rFonts w:ascii="Arial" w:eastAsia="Calibri" w:hAnsi="Arial" w:cs="Arial"/>
                <w:b/>
                <w:spacing w:val="0"/>
                <w:sz w:val="12"/>
                <w:szCs w:val="12"/>
              </w:rPr>
              <w:t xml:space="preserve">Базовое значение целевого показателя </w:t>
            </w:r>
          </w:p>
        </w:tc>
        <w:tc>
          <w:tcPr>
            <w:tcW w:w="2511" w:type="pct"/>
            <w:gridSpan w:val="11"/>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Значение целевого показателя по годам</w:t>
            </w:r>
          </w:p>
        </w:tc>
      </w:tr>
      <w:tr w:rsidR="00C75FE6" w:rsidRPr="00DE20BF" w:rsidTr="00C75FE6">
        <w:trPr>
          <w:trHeight w:val="20"/>
        </w:trPr>
        <w:tc>
          <w:tcPr>
            <w:tcW w:w="192"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62" w:right="-62"/>
              <w:jc w:val="center"/>
              <w:rPr>
                <w:rFonts w:ascii="Arial" w:hAnsi="Arial" w:cs="Arial"/>
                <w:b/>
                <w:sz w:val="12"/>
                <w:szCs w:val="12"/>
              </w:rPr>
            </w:pPr>
          </w:p>
        </w:tc>
        <w:tc>
          <w:tcPr>
            <w:tcW w:w="766" w:type="pct"/>
            <w:vMerge/>
            <w:tcBorders>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b/>
                <w:sz w:val="12"/>
                <w:szCs w:val="12"/>
              </w:rPr>
            </w:pPr>
          </w:p>
        </w:tc>
        <w:tc>
          <w:tcPr>
            <w:tcW w:w="766" w:type="pct"/>
            <w:vMerge/>
            <w:tcBorders>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b/>
                <w:sz w:val="12"/>
                <w:szCs w:val="12"/>
              </w:rPr>
            </w:pPr>
          </w:p>
        </w:tc>
        <w:tc>
          <w:tcPr>
            <w:tcW w:w="766"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b/>
                <w:sz w:val="12"/>
                <w:szCs w:val="12"/>
              </w:rPr>
            </w:pP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2016</w:t>
            </w:r>
          </w:p>
        </w:tc>
        <w:tc>
          <w:tcPr>
            <w:tcW w:w="21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2017</w:t>
            </w: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2018</w:t>
            </w:r>
          </w:p>
        </w:tc>
        <w:tc>
          <w:tcPr>
            <w:tcW w:w="25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2019</w:t>
            </w:r>
          </w:p>
        </w:tc>
        <w:tc>
          <w:tcPr>
            <w:tcW w:w="18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2020</w:t>
            </w: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2021</w:t>
            </w:r>
          </w:p>
        </w:tc>
        <w:tc>
          <w:tcPr>
            <w:tcW w:w="21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2022</w:t>
            </w:r>
          </w:p>
        </w:tc>
        <w:tc>
          <w:tcPr>
            <w:tcW w:w="250"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2023</w:t>
            </w: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2024</w:t>
            </w: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2025</w:t>
            </w:r>
          </w:p>
        </w:tc>
        <w:tc>
          <w:tcPr>
            <w:tcW w:w="28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2026</w:t>
            </w:r>
          </w:p>
        </w:tc>
      </w:tr>
      <w:tr w:rsidR="00C75FE6" w:rsidRPr="00DE20BF" w:rsidTr="00C75FE6">
        <w:trPr>
          <w:trHeight w:val="20"/>
        </w:trPr>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62" w:right="-62"/>
              <w:jc w:val="center"/>
              <w:rPr>
                <w:rFonts w:ascii="Arial" w:hAnsi="Arial" w:cs="Arial"/>
                <w:b/>
                <w:sz w:val="12"/>
                <w:szCs w:val="12"/>
              </w:rPr>
            </w:pPr>
            <w:r w:rsidRPr="00C75FE6">
              <w:rPr>
                <w:rFonts w:ascii="Arial" w:hAnsi="Arial" w:cs="Arial"/>
                <w:b/>
                <w:sz w:val="12"/>
                <w:szCs w:val="12"/>
              </w:rPr>
              <w:t>1</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2</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3</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4</w:t>
            </w: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5</w:t>
            </w:r>
          </w:p>
        </w:tc>
        <w:tc>
          <w:tcPr>
            <w:tcW w:w="21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6</w:t>
            </w: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7</w:t>
            </w:r>
          </w:p>
        </w:tc>
        <w:tc>
          <w:tcPr>
            <w:tcW w:w="25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8</w:t>
            </w:r>
          </w:p>
        </w:tc>
        <w:tc>
          <w:tcPr>
            <w:tcW w:w="18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9</w:t>
            </w: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10</w:t>
            </w:r>
          </w:p>
        </w:tc>
        <w:tc>
          <w:tcPr>
            <w:tcW w:w="21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11</w:t>
            </w:r>
          </w:p>
        </w:tc>
        <w:tc>
          <w:tcPr>
            <w:tcW w:w="250"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12</w:t>
            </w: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13</w:t>
            </w: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14</w:t>
            </w:r>
          </w:p>
        </w:tc>
        <w:tc>
          <w:tcPr>
            <w:tcW w:w="28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b/>
                <w:sz w:val="12"/>
                <w:szCs w:val="12"/>
              </w:rPr>
            </w:pPr>
            <w:r w:rsidRPr="00C75FE6">
              <w:rPr>
                <w:rFonts w:ascii="Arial" w:hAnsi="Arial" w:cs="Arial"/>
                <w:b/>
                <w:sz w:val="12"/>
                <w:szCs w:val="12"/>
              </w:rPr>
              <w:t>15</w:t>
            </w:r>
          </w:p>
        </w:tc>
      </w:tr>
    </w:tbl>
    <w:p w:rsidR="00C75FE6" w:rsidRPr="00C75FE6" w:rsidRDefault="00C75FE6" w:rsidP="00C75FE6">
      <w:pPr>
        <w:ind w:left="5670" w:firstLine="5387"/>
        <w:rPr>
          <w:rFonts w:ascii="Arial" w:hAnsi="Arial" w:cs="Arial"/>
          <w:sz w:val="8"/>
          <w:szCs w:val="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41"/>
        <w:gridCol w:w="1757"/>
        <w:gridCol w:w="1756"/>
        <w:gridCol w:w="1756"/>
        <w:gridCol w:w="548"/>
        <w:gridCol w:w="438"/>
        <w:gridCol w:w="500"/>
        <w:gridCol w:w="488"/>
        <w:gridCol w:w="518"/>
        <w:gridCol w:w="440"/>
        <w:gridCol w:w="495"/>
        <w:gridCol w:w="475"/>
        <w:gridCol w:w="440"/>
        <w:gridCol w:w="438"/>
        <w:gridCol w:w="974"/>
      </w:tblGrid>
      <w:tr w:rsidR="00C75FE6" w:rsidRPr="00341D0F" w:rsidTr="00C75FE6">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62" w:right="-62"/>
              <w:jc w:val="center"/>
              <w:rPr>
                <w:rFonts w:ascii="Arial" w:hAnsi="Arial" w:cs="Arial"/>
                <w:b/>
                <w:sz w:val="12"/>
                <w:szCs w:val="12"/>
              </w:rPr>
            </w:pPr>
            <w:r w:rsidRPr="00C75FE6">
              <w:rPr>
                <w:rFonts w:ascii="Arial" w:hAnsi="Arial" w:cs="Arial"/>
                <w:b/>
                <w:sz w:val="12"/>
                <w:szCs w:val="12"/>
              </w:rPr>
              <w:t>4.</w:t>
            </w:r>
          </w:p>
        </w:tc>
        <w:tc>
          <w:tcPr>
            <w:tcW w:w="4808" w:type="pct"/>
            <w:gridSpan w:val="14"/>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rPr>
                <w:rFonts w:ascii="Arial" w:hAnsi="Arial" w:cs="Arial"/>
                <w:b/>
                <w:sz w:val="12"/>
                <w:szCs w:val="12"/>
              </w:rPr>
            </w:pPr>
            <w:r w:rsidRPr="00C75FE6">
              <w:rPr>
                <w:rFonts w:ascii="Arial" w:hAnsi="Arial" w:cs="Arial"/>
                <w:b/>
                <w:sz w:val="12"/>
                <w:szCs w:val="12"/>
              </w:rPr>
              <w:t>Подпрограмма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tc>
      </w:tr>
      <w:tr w:rsidR="00C75FE6" w:rsidRPr="008E4893" w:rsidTr="00C75FE6">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 xml:space="preserve">Количество работников Администрации муниципального района, задействованных в проведении мероприятий по улучшению инвестиционного климата, развитию конкуренции и работе с предпринимателями, получивших выплаты стимулирующего характера </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чел.</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49</w:t>
            </w: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21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21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2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r w:rsidRPr="00C75FE6">
              <w:rPr>
                <w:rFonts w:ascii="Arial" w:hAnsi="Arial" w:cs="Arial"/>
                <w:sz w:val="12"/>
                <w:szCs w:val="12"/>
              </w:rPr>
              <w:t>43</w:t>
            </w:r>
          </w:p>
        </w:tc>
        <w:tc>
          <w:tcPr>
            <w:tcW w:w="21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r w:rsidRPr="00C75FE6">
              <w:rPr>
                <w:rFonts w:ascii="Arial" w:hAnsi="Arial" w:cs="Arial"/>
                <w:sz w:val="12"/>
                <w:szCs w:val="12"/>
              </w:rPr>
              <w:t>6</w:t>
            </w:r>
          </w:p>
        </w:tc>
        <w:tc>
          <w:tcPr>
            <w:tcW w:w="20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r w:rsidRPr="00C75FE6">
              <w:rPr>
                <w:rFonts w:ascii="Arial" w:hAnsi="Arial" w:cs="Arial"/>
                <w:sz w:val="12"/>
                <w:szCs w:val="12"/>
              </w:rPr>
              <w:t>45</w:t>
            </w:r>
          </w:p>
        </w:tc>
        <w:tc>
          <w:tcPr>
            <w:tcW w:w="42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r>
      <w:tr w:rsidR="00C75FE6" w:rsidRPr="008E4893" w:rsidTr="00C75FE6">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4.9</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rPr>
                <w:rFonts w:ascii="Arial" w:hAnsi="Arial" w:cs="Arial"/>
                <w:sz w:val="12"/>
                <w:szCs w:val="12"/>
              </w:rPr>
            </w:pPr>
            <w:r w:rsidRPr="00C75FE6">
              <w:rPr>
                <w:rFonts w:ascii="Arial" w:hAnsi="Arial" w:cs="Arial"/>
                <w:sz w:val="12"/>
                <w:szCs w:val="12"/>
              </w:rPr>
              <w:t xml:space="preserve">Количество установленных нестационарных торговых объектов с остановочными комплексами </w:t>
            </w:r>
          </w:p>
          <w:p w:rsidR="00C75FE6" w:rsidRPr="00C75FE6" w:rsidRDefault="00C75FE6" w:rsidP="00C75FE6">
            <w:pPr>
              <w:rPr>
                <w:rFonts w:ascii="Arial" w:hAnsi="Arial" w:cs="Arial"/>
                <w:sz w:val="12"/>
                <w:szCs w:val="12"/>
              </w:rPr>
            </w:pPr>
            <w:r w:rsidRPr="00C75FE6">
              <w:rPr>
                <w:rFonts w:ascii="Arial" w:hAnsi="Arial" w:cs="Arial"/>
                <w:sz w:val="12"/>
                <w:szCs w:val="12"/>
              </w:rPr>
              <w:t>( нестационарных торговых объектов)</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ед.</w:t>
            </w:r>
          </w:p>
        </w:tc>
        <w:tc>
          <w:tcPr>
            <w:tcW w:w="76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1</w:t>
            </w:r>
          </w:p>
        </w:tc>
        <w:tc>
          <w:tcPr>
            <w:tcW w:w="23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21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21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2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21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20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19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r w:rsidRPr="00C75FE6">
              <w:rPr>
                <w:rFonts w:ascii="Arial" w:hAnsi="Arial" w:cs="Arial"/>
                <w:sz w:val="12"/>
                <w:szCs w:val="12"/>
              </w:rPr>
              <w:t>1</w:t>
            </w:r>
          </w:p>
        </w:tc>
        <w:tc>
          <w:tcPr>
            <w:tcW w:w="42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62"/>
              <w:jc w:val="center"/>
              <w:rPr>
                <w:rFonts w:ascii="Arial" w:hAnsi="Arial" w:cs="Arial"/>
                <w:sz w:val="12"/>
                <w:szCs w:val="12"/>
              </w:rPr>
            </w:pPr>
          </w:p>
        </w:tc>
      </w:tr>
    </w:tbl>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Приложение 3</w:t>
      </w:r>
    </w:p>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к постановлению Администрации</w:t>
      </w:r>
    </w:p>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муниципального района</w:t>
      </w:r>
    </w:p>
    <w:p w:rsidR="00C75FE6" w:rsidRPr="00C75FE6" w:rsidRDefault="00C75FE6" w:rsidP="00C75FE6">
      <w:pPr>
        <w:ind w:left="7371"/>
        <w:jc w:val="center"/>
        <w:rPr>
          <w:rFonts w:ascii="Arial" w:hAnsi="Arial" w:cs="Arial"/>
          <w:sz w:val="16"/>
          <w:szCs w:val="16"/>
        </w:rPr>
      </w:pPr>
      <w:r w:rsidRPr="00C75FE6">
        <w:rPr>
          <w:rFonts w:ascii="Arial" w:hAnsi="Arial" w:cs="Arial"/>
          <w:sz w:val="16"/>
          <w:szCs w:val="16"/>
        </w:rPr>
        <w:t>от 29.09.2025 № 2269</w:t>
      </w:r>
    </w:p>
    <w:p w:rsidR="00C75FE6" w:rsidRPr="00C75FE6" w:rsidRDefault="00C75FE6" w:rsidP="00C75FE6">
      <w:pPr>
        <w:ind w:left="340"/>
        <w:jc w:val="center"/>
        <w:rPr>
          <w:rFonts w:ascii="Arial" w:hAnsi="Arial" w:cs="Arial"/>
          <w:b/>
          <w:sz w:val="16"/>
          <w:szCs w:val="16"/>
        </w:rPr>
      </w:pPr>
      <w:r w:rsidRPr="00C75FE6">
        <w:rPr>
          <w:rFonts w:ascii="Arial" w:hAnsi="Arial" w:cs="Arial"/>
          <w:b/>
          <w:sz w:val="16"/>
          <w:szCs w:val="16"/>
        </w:rPr>
        <w:t>Мероприятия муниципальной программы и подпрограммы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40"/>
        <w:gridCol w:w="1453"/>
        <w:gridCol w:w="1299"/>
        <w:gridCol w:w="843"/>
        <w:gridCol w:w="1166"/>
        <w:gridCol w:w="1226"/>
        <w:gridCol w:w="403"/>
        <w:gridCol w:w="404"/>
        <w:gridCol w:w="427"/>
        <w:gridCol w:w="399"/>
        <w:gridCol w:w="427"/>
        <w:gridCol w:w="649"/>
        <w:gridCol w:w="438"/>
        <w:gridCol w:w="427"/>
        <w:gridCol w:w="427"/>
        <w:gridCol w:w="509"/>
        <w:gridCol w:w="427"/>
      </w:tblGrid>
      <w:tr w:rsidR="00C75FE6" w:rsidRPr="00AC15E0" w:rsidTr="00C75FE6">
        <w:tc>
          <w:tcPr>
            <w:tcW w:w="236"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b/>
                <w:sz w:val="12"/>
                <w:szCs w:val="12"/>
              </w:rPr>
            </w:pPr>
            <w:r w:rsidRPr="00C75FE6">
              <w:rPr>
                <w:rFonts w:ascii="Arial" w:hAnsi="Arial" w:cs="Arial"/>
                <w:b/>
                <w:sz w:val="12"/>
                <w:szCs w:val="12"/>
              </w:rPr>
              <w:t>№ п/п</w:t>
            </w:r>
          </w:p>
        </w:tc>
        <w:tc>
          <w:tcPr>
            <w:tcW w:w="634"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jc w:val="center"/>
              <w:rPr>
                <w:rFonts w:ascii="Arial" w:hAnsi="Arial" w:cs="Arial"/>
                <w:b/>
                <w:sz w:val="12"/>
                <w:szCs w:val="12"/>
              </w:rPr>
            </w:pPr>
            <w:r w:rsidRPr="00C75FE6">
              <w:rPr>
                <w:rFonts w:ascii="Arial" w:hAnsi="Arial" w:cs="Arial"/>
                <w:b/>
                <w:sz w:val="12"/>
                <w:szCs w:val="12"/>
              </w:rPr>
              <w:t>Наименование мероприятия</w:t>
            </w:r>
          </w:p>
        </w:tc>
        <w:tc>
          <w:tcPr>
            <w:tcW w:w="567"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
              <w:jc w:val="center"/>
              <w:rPr>
                <w:rFonts w:ascii="Arial" w:hAnsi="Arial" w:cs="Arial"/>
                <w:b/>
                <w:sz w:val="12"/>
                <w:szCs w:val="12"/>
              </w:rPr>
            </w:pPr>
            <w:r w:rsidRPr="00C75FE6">
              <w:rPr>
                <w:rFonts w:ascii="Arial" w:hAnsi="Arial" w:cs="Arial"/>
                <w:b/>
                <w:sz w:val="12"/>
                <w:szCs w:val="12"/>
              </w:rPr>
              <w:t>Исполнитель</w:t>
            </w:r>
          </w:p>
        </w:tc>
        <w:tc>
          <w:tcPr>
            <w:tcW w:w="368"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29"/>
              <w:jc w:val="center"/>
              <w:rPr>
                <w:rFonts w:ascii="Arial" w:hAnsi="Arial" w:cs="Arial"/>
                <w:b/>
                <w:sz w:val="12"/>
                <w:szCs w:val="12"/>
              </w:rPr>
            </w:pPr>
            <w:r w:rsidRPr="00C75FE6">
              <w:rPr>
                <w:rFonts w:ascii="Arial" w:hAnsi="Arial" w:cs="Arial"/>
                <w:b/>
                <w:sz w:val="12"/>
                <w:szCs w:val="12"/>
              </w:rPr>
              <w:t>Срок</w:t>
            </w:r>
          </w:p>
          <w:p w:rsidR="00C75FE6" w:rsidRPr="00C75FE6" w:rsidRDefault="00C75FE6" w:rsidP="00C75FE6">
            <w:pPr>
              <w:ind w:hanging="29"/>
              <w:jc w:val="center"/>
              <w:rPr>
                <w:rFonts w:ascii="Arial" w:hAnsi="Arial" w:cs="Arial"/>
                <w:b/>
                <w:sz w:val="12"/>
                <w:szCs w:val="12"/>
              </w:rPr>
            </w:pPr>
            <w:r w:rsidRPr="00C75FE6">
              <w:rPr>
                <w:rFonts w:ascii="Arial" w:hAnsi="Arial" w:cs="Arial"/>
                <w:b/>
                <w:sz w:val="12"/>
                <w:szCs w:val="12"/>
              </w:rPr>
              <w:t>реализации</w:t>
            </w:r>
          </w:p>
        </w:tc>
        <w:tc>
          <w:tcPr>
            <w:tcW w:w="509"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Целевой показатель (номер целевого показателя из паспорта муниципальной программы)</w:t>
            </w:r>
          </w:p>
        </w:tc>
        <w:tc>
          <w:tcPr>
            <w:tcW w:w="535" w:type="pct"/>
            <w:vMerge w:val="restar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jc w:val="center"/>
              <w:rPr>
                <w:rFonts w:ascii="Arial" w:hAnsi="Arial" w:cs="Arial"/>
                <w:b/>
                <w:sz w:val="12"/>
                <w:szCs w:val="12"/>
              </w:rPr>
            </w:pPr>
            <w:r w:rsidRPr="00C75FE6">
              <w:rPr>
                <w:rFonts w:ascii="Arial" w:hAnsi="Arial" w:cs="Arial"/>
                <w:b/>
                <w:sz w:val="12"/>
                <w:szCs w:val="12"/>
              </w:rPr>
              <w:t>Источник финансирования</w:t>
            </w:r>
          </w:p>
        </w:tc>
        <w:tc>
          <w:tcPr>
            <w:tcW w:w="2153" w:type="pct"/>
            <w:gridSpan w:val="11"/>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40"/>
              <w:jc w:val="center"/>
              <w:rPr>
                <w:rFonts w:ascii="Arial" w:hAnsi="Arial" w:cs="Arial"/>
                <w:b/>
                <w:sz w:val="12"/>
                <w:szCs w:val="12"/>
              </w:rPr>
            </w:pPr>
            <w:r w:rsidRPr="00C75FE6">
              <w:rPr>
                <w:rFonts w:ascii="Arial" w:hAnsi="Arial" w:cs="Arial"/>
                <w:b/>
                <w:sz w:val="12"/>
                <w:szCs w:val="12"/>
              </w:rPr>
              <w:t>Объем финансирования по годам (тыс. руб.)</w:t>
            </w:r>
          </w:p>
        </w:tc>
      </w:tr>
      <w:tr w:rsidR="00C75FE6" w:rsidRPr="00AC15E0" w:rsidTr="00C75FE6">
        <w:tc>
          <w:tcPr>
            <w:tcW w:w="236"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b/>
                <w:sz w:val="12"/>
                <w:szCs w:val="12"/>
              </w:rPr>
            </w:pPr>
          </w:p>
        </w:tc>
        <w:tc>
          <w:tcPr>
            <w:tcW w:w="634"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38"/>
              <w:jc w:val="center"/>
              <w:rPr>
                <w:rFonts w:ascii="Arial" w:hAnsi="Arial" w:cs="Arial"/>
                <w:b/>
                <w:sz w:val="12"/>
                <w:szCs w:val="12"/>
              </w:rPr>
            </w:pPr>
          </w:p>
        </w:tc>
        <w:tc>
          <w:tcPr>
            <w:tcW w:w="567"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
              <w:jc w:val="center"/>
              <w:rPr>
                <w:rFonts w:ascii="Arial" w:hAnsi="Arial" w:cs="Arial"/>
                <w:b/>
                <w:sz w:val="12"/>
                <w:szCs w:val="12"/>
              </w:rPr>
            </w:pPr>
          </w:p>
        </w:tc>
        <w:tc>
          <w:tcPr>
            <w:tcW w:w="368"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29"/>
              <w:jc w:val="center"/>
              <w:rPr>
                <w:rFonts w:ascii="Arial" w:hAnsi="Arial" w:cs="Arial"/>
                <w:b/>
                <w:sz w:val="12"/>
                <w:szCs w:val="12"/>
              </w:rPr>
            </w:pPr>
          </w:p>
        </w:tc>
        <w:tc>
          <w:tcPr>
            <w:tcW w:w="509"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p>
        </w:tc>
        <w:tc>
          <w:tcPr>
            <w:tcW w:w="535" w:type="pct"/>
            <w:vMerge/>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jc w:val="center"/>
              <w:rPr>
                <w:rFonts w:ascii="Arial" w:hAnsi="Arial" w:cs="Arial"/>
                <w:b/>
                <w:sz w:val="12"/>
                <w:szCs w:val="12"/>
              </w:rPr>
            </w:pP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firstLine="38"/>
              <w:jc w:val="center"/>
              <w:rPr>
                <w:rFonts w:ascii="Arial" w:hAnsi="Arial" w:cs="Arial"/>
                <w:b/>
                <w:sz w:val="12"/>
                <w:szCs w:val="12"/>
              </w:rPr>
            </w:pPr>
            <w:r w:rsidRPr="00C75FE6">
              <w:rPr>
                <w:rFonts w:ascii="Arial" w:hAnsi="Arial" w:cs="Arial"/>
                <w:b/>
                <w:sz w:val="12"/>
                <w:szCs w:val="12"/>
              </w:rPr>
              <w:t>2016</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b/>
                <w:sz w:val="12"/>
                <w:szCs w:val="12"/>
              </w:rPr>
            </w:pPr>
            <w:r w:rsidRPr="00C75FE6">
              <w:rPr>
                <w:rFonts w:ascii="Arial" w:hAnsi="Arial" w:cs="Arial"/>
                <w:b/>
                <w:sz w:val="12"/>
                <w:szCs w:val="12"/>
              </w:rPr>
              <w:t>2017</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2018</w:t>
            </w: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2"/>
              <w:jc w:val="center"/>
              <w:rPr>
                <w:rFonts w:ascii="Arial" w:hAnsi="Arial" w:cs="Arial"/>
                <w:b/>
                <w:sz w:val="12"/>
                <w:szCs w:val="12"/>
              </w:rPr>
            </w:pPr>
            <w:r w:rsidRPr="00C75FE6">
              <w:rPr>
                <w:rFonts w:ascii="Arial" w:hAnsi="Arial" w:cs="Arial"/>
                <w:b/>
                <w:sz w:val="12"/>
                <w:szCs w:val="12"/>
              </w:rPr>
              <w:t>2019</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2020</w:t>
            </w: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2021</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2022</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2023</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2024</w:t>
            </w: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2025</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2026</w:t>
            </w: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1100" w:firstLine="1060"/>
              <w:jc w:val="center"/>
              <w:rPr>
                <w:rFonts w:ascii="Arial" w:hAnsi="Arial" w:cs="Arial"/>
                <w:b/>
                <w:sz w:val="12"/>
                <w:szCs w:val="12"/>
              </w:rPr>
            </w:pPr>
            <w:r w:rsidRPr="00C75FE6">
              <w:rPr>
                <w:rFonts w:ascii="Arial" w:hAnsi="Arial" w:cs="Arial"/>
                <w:b/>
                <w:sz w:val="12"/>
                <w:szCs w:val="12"/>
              </w:rPr>
              <w:t>1</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38"/>
              <w:jc w:val="center"/>
              <w:rPr>
                <w:rFonts w:ascii="Arial" w:hAnsi="Arial" w:cs="Arial"/>
                <w:b/>
                <w:sz w:val="12"/>
                <w:szCs w:val="12"/>
              </w:rPr>
            </w:pPr>
            <w:r w:rsidRPr="00C75FE6">
              <w:rPr>
                <w:rFonts w:ascii="Arial" w:hAnsi="Arial" w:cs="Arial"/>
                <w:b/>
                <w:sz w:val="12"/>
                <w:szCs w:val="12"/>
              </w:rPr>
              <w:t>2</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
              <w:jc w:val="center"/>
              <w:rPr>
                <w:rFonts w:ascii="Arial" w:hAnsi="Arial" w:cs="Arial"/>
                <w:b/>
                <w:sz w:val="12"/>
                <w:szCs w:val="12"/>
              </w:rPr>
            </w:pPr>
            <w:r w:rsidRPr="00C75FE6">
              <w:rPr>
                <w:rFonts w:ascii="Arial" w:hAnsi="Arial" w:cs="Arial"/>
                <w:b/>
                <w:sz w:val="12"/>
                <w:szCs w:val="12"/>
              </w:rPr>
              <w:t>3</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29"/>
              <w:jc w:val="center"/>
              <w:rPr>
                <w:rFonts w:ascii="Arial" w:hAnsi="Arial" w:cs="Arial"/>
                <w:b/>
                <w:sz w:val="12"/>
                <w:szCs w:val="12"/>
              </w:rPr>
            </w:pPr>
            <w:r w:rsidRPr="00C75FE6">
              <w:rPr>
                <w:rFonts w:ascii="Arial" w:hAnsi="Arial" w:cs="Arial"/>
                <w:b/>
                <w:sz w:val="12"/>
                <w:szCs w:val="12"/>
              </w:rPr>
              <w:t>4</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hanging="2"/>
              <w:jc w:val="center"/>
              <w:rPr>
                <w:rFonts w:ascii="Arial" w:hAnsi="Arial" w:cs="Arial"/>
                <w:b/>
                <w:sz w:val="12"/>
                <w:szCs w:val="12"/>
              </w:rPr>
            </w:pPr>
            <w:r w:rsidRPr="00C75FE6">
              <w:rPr>
                <w:rFonts w:ascii="Arial" w:hAnsi="Arial" w:cs="Arial"/>
                <w:b/>
                <w:sz w:val="12"/>
                <w:szCs w:val="12"/>
              </w:rPr>
              <w:t>5</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jc w:val="center"/>
              <w:rPr>
                <w:rFonts w:ascii="Arial" w:hAnsi="Arial" w:cs="Arial"/>
                <w:b/>
                <w:sz w:val="12"/>
                <w:szCs w:val="12"/>
              </w:rPr>
            </w:pPr>
            <w:r w:rsidRPr="00C75FE6">
              <w:rPr>
                <w:rFonts w:ascii="Arial" w:hAnsi="Arial" w:cs="Arial"/>
                <w:b/>
                <w:sz w:val="12"/>
                <w:szCs w:val="12"/>
              </w:rPr>
              <w:t>6</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firstLine="38"/>
              <w:jc w:val="center"/>
              <w:rPr>
                <w:rFonts w:ascii="Arial" w:hAnsi="Arial" w:cs="Arial"/>
                <w:b/>
                <w:sz w:val="12"/>
                <w:szCs w:val="12"/>
              </w:rPr>
            </w:pPr>
            <w:r w:rsidRPr="00C75FE6">
              <w:rPr>
                <w:rFonts w:ascii="Arial" w:hAnsi="Arial" w:cs="Arial"/>
                <w:b/>
                <w:sz w:val="12"/>
                <w:szCs w:val="12"/>
              </w:rPr>
              <w:t>7</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b/>
                <w:sz w:val="12"/>
                <w:szCs w:val="12"/>
              </w:rPr>
            </w:pPr>
            <w:r w:rsidRPr="00C75FE6">
              <w:rPr>
                <w:rFonts w:ascii="Arial" w:hAnsi="Arial" w:cs="Arial"/>
                <w:b/>
                <w:sz w:val="12"/>
                <w:szCs w:val="12"/>
              </w:rPr>
              <w:t>8</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200"/>
              <w:jc w:val="center"/>
              <w:rPr>
                <w:rFonts w:ascii="Arial" w:hAnsi="Arial" w:cs="Arial"/>
                <w:b/>
                <w:sz w:val="12"/>
                <w:szCs w:val="12"/>
              </w:rPr>
            </w:pPr>
            <w:r w:rsidRPr="00C75FE6">
              <w:rPr>
                <w:rFonts w:ascii="Arial" w:hAnsi="Arial" w:cs="Arial"/>
                <w:b/>
                <w:sz w:val="12"/>
                <w:szCs w:val="12"/>
              </w:rPr>
              <w:t>9</w:t>
            </w: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hanging="102"/>
              <w:jc w:val="center"/>
              <w:rPr>
                <w:rFonts w:ascii="Arial" w:hAnsi="Arial" w:cs="Arial"/>
                <w:b/>
                <w:sz w:val="12"/>
                <w:szCs w:val="12"/>
              </w:rPr>
            </w:pPr>
            <w:r w:rsidRPr="00C75FE6">
              <w:rPr>
                <w:rFonts w:ascii="Arial" w:hAnsi="Arial" w:cs="Arial"/>
                <w:b/>
                <w:sz w:val="12"/>
                <w:szCs w:val="12"/>
              </w:rPr>
              <w:t>10</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98"/>
              <w:jc w:val="center"/>
              <w:rPr>
                <w:rFonts w:ascii="Arial" w:hAnsi="Arial" w:cs="Arial"/>
                <w:b/>
                <w:sz w:val="12"/>
                <w:szCs w:val="12"/>
              </w:rPr>
            </w:pPr>
            <w:r w:rsidRPr="00C75FE6">
              <w:rPr>
                <w:rFonts w:ascii="Arial" w:hAnsi="Arial" w:cs="Arial"/>
                <w:b/>
                <w:sz w:val="12"/>
                <w:szCs w:val="12"/>
              </w:rPr>
              <w:t>11</w:t>
            </w: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98"/>
              <w:jc w:val="center"/>
              <w:rPr>
                <w:rFonts w:ascii="Arial" w:hAnsi="Arial" w:cs="Arial"/>
                <w:b/>
                <w:sz w:val="12"/>
                <w:szCs w:val="12"/>
              </w:rPr>
            </w:pPr>
            <w:r w:rsidRPr="00C75FE6">
              <w:rPr>
                <w:rFonts w:ascii="Arial" w:hAnsi="Arial" w:cs="Arial"/>
                <w:b/>
                <w:sz w:val="12"/>
                <w:szCs w:val="12"/>
              </w:rPr>
              <w:t>12</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98"/>
              <w:jc w:val="center"/>
              <w:rPr>
                <w:rFonts w:ascii="Arial" w:hAnsi="Arial" w:cs="Arial"/>
                <w:b/>
                <w:sz w:val="12"/>
                <w:szCs w:val="12"/>
              </w:rPr>
            </w:pPr>
            <w:r w:rsidRPr="00C75FE6">
              <w:rPr>
                <w:rFonts w:ascii="Arial" w:hAnsi="Arial" w:cs="Arial"/>
                <w:b/>
                <w:sz w:val="12"/>
                <w:szCs w:val="12"/>
              </w:rPr>
              <w:t>13</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98"/>
              <w:jc w:val="center"/>
              <w:rPr>
                <w:rFonts w:ascii="Arial" w:hAnsi="Arial" w:cs="Arial"/>
                <w:b/>
                <w:sz w:val="12"/>
                <w:szCs w:val="12"/>
              </w:rPr>
            </w:pPr>
            <w:r w:rsidRPr="00C75FE6">
              <w:rPr>
                <w:rFonts w:ascii="Arial" w:hAnsi="Arial" w:cs="Arial"/>
                <w:b/>
                <w:sz w:val="12"/>
                <w:szCs w:val="12"/>
              </w:rPr>
              <w:t>14</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98"/>
              <w:jc w:val="center"/>
              <w:rPr>
                <w:rFonts w:ascii="Arial" w:hAnsi="Arial" w:cs="Arial"/>
                <w:b/>
                <w:sz w:val="12"/>
                <w:szCs w:val="12"/>
              </w:rPr>
            </w:pPr>
            <w:r w:rsidRPr="00C75FE6">
              <w:rPr>
                <w:rFonts w:ascii="Arial" w:hAnsi="Arial" w:cs="Arial"/>
                <w:b/>
                <w:sz w:val="12"/>
                <w:szCs w:val="12"/>
              </w:rPr>
              <w:t>15</w:t>
            </w: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98"/>
              <w:jc w:val="center"/>
              <w:rPr>
                <w:rFonts w:ascii="Arial" w:hAnsi="Arial" w:cs="Arial"/>
                <w:b/>
                <w:sz w:val="12"/>
                <w:szCs w:val="12"/>
              </w:rPr>
            </w:pPr>
            <w:r w:rsidRPr="00C75FE6">
              <w:rPr>
                <w:rFonts w:ascii="Arial" w:hAnsi="Arial" w:cs="Arial"/>
                <w:b/>
                <w:sz w:val="12"/>
                <w:szCs w:val="12"/>
              </w:rPr>
              <w:t>16</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38" w:firstLine="98"/>
              <w:jc w:val="center"/>
              <w:rPr>
                <w:rFonts w:ascii="Arial" w:hAnsi="Arial" w:cs="Arial"/>
                <w:b/>
                <w:sz w:val="12"/>
                <w:szCs w:val="12"/>
              </w:rPr>
            </w:pPr>
            <w:r w:rsidRPr="00C75FE6">
              <w:rPr>
                <w:rFonts w:ascii="Arial" w:hAnsi="Arial" w:cs="Arial"/>
                <w:b/>
                <w:sz w:val="12"/>
                <w:szCs w:val="12"/>
              </w:rPr>
              <w:t>17</w:t>
            </w:r>
          </w:p>
        </w:tc>
      </w:tr>
      <w:tr w:rsidR="00C75FE6"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right="57"/>
              <w:jc w:val="center"/>
              <w:rPr>
                <w:rFonts w:ascii="Arial" w:hAnsi="Arial" w:cs="Arial"/>
                <w:sz w:val="12"/>
                <w:szCs w:val="12"/>
              </w:rPr>
            </w:pPr>
            <w:r w:rsidRPr="00C75FE6">
              <w:rPr>
                <w:rFonts w:ascii="Arial" w:hAnsi="Arial" w:cs="Arial"/>
                <w:sz w:val="12"/>
                <w:szCs w:val="12"/>
              </w:rPr>
              <w:t>4.</w:t>
            </w:r>
          </w:p>
        </w:tc>
        <w:tc>
          <w:tcPr>
            <w:tcW w:w="4764" w:type="pct"/>
            <w:gridSpan w:val="16"/>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57" w:hanging="5"/>
              <w:rPr>
                <w:rFonts w:ascii="Arial" w:hAnsi="Arial" w:cs="Arial"/>
                <w:sz w:val="12"/>
                <w:szCs w:val="12"/>
              </w:rPr>
            </w:pPr>
            <w:r w:rsidRPr="00C75FE6">
              <w:rPr>
                <w:rFonts w:ascii="Arial" w:hAnsi="Arial" w:cs="Arial"/>
                <w:b/>
                <w:sz w:val="12"/>
                <w:szCs w:val="12"/>
              </w:rPr>
              <w:t>Подпрограмма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tc>
      </w:tr>
      <w:tr w:rsidR="00C75FE6" w:rsidRPr="000976DA"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ind w:right="57"/>
              <w:jc w:val="center"/>
              <w:rPr>
                <w:rFonts w:ascii="Arial" w:hAnsi="Arial" w:cs="Arial"/>
                <w:sz w:val="12"/>
                <w:szCs w:val="12"/>
              </w:rPr>
            </w:pPr>
            <w:r w:rsidRPr="00C75FE6">
              <w:rPr>
                <w:rFonts w:ascii="Arial" w:hAnsi="Arial" w:cs="Arial"/>
                <w:sz w:val="12"/>
                <w:szCs w:val="12"/>
              </w:rPr>
              <w:t>4.1.</w:t>
            </w:r>
          </w:p>
        </w:tc>
        <w:tc>
          <w:tcPr>
            <w:tcW w:w="4764" w:type="pct"/>
            <w:gridSpan w:val="16"/>
            <w:tcBorders>
              <w:top w:val="single" w:sz="4" w:space="0" w:color="auto"/>
              <w:left w:val="single" w:sz="4" w:space="0" w:color="auto"/>
              <w:bottom w:val="single" w:sz="4" w:space="0" w:color="auto"/>
              <w:right w:val="single" w:sz="4" w:space="0" w:color="auto"/>
            </w:tcBorders>
          </w:tcPr>
          <w:p w:rsidR="00C75FE6" w:rsidRPr="00C75FE6" w:rsidRDefault="00C75FE6" w:rsidP="00C75FE6">
            <w:pPr>
              <w:ind w:left="-57" w:hanging="5"/>
              <w:rPr>
                <w:rFonts w:ascii="Arial" w:hAnsi="Arial" w:cs="Arial"/>
                <w:sz w:val="12"/>
                <w:szCs w:val="12"/>
              </w:rPr>
            </w:pPr>
            <w:r w:rsidRPr="00C75FE6">
              <w:rPr>
                <w:rFonts w:ascii="Arial" w:hAnsi="Arial" w:cs="Arial"/>
                <w:sz w:val="12"/>
                <w:szCs w:val="12"/>
              </w:rPr>
              <w:t>Задача 1. Развитие предпринимательства, привлечение инвестиций и содействие развитию конкуренции</w:t>
            </w:r>
          </w:p>
        </w:tc>
      </w:tr>
      <w:tr w:rsidR="00C75FE6" w:rsidRPr="0085481E"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4.1.1</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Осуществление выплат стимулирующего характера работникам Администрации, задействованным в проведении мероприятий по улучшению инвестиционного климата, развитию конкуренции, работе с предпринимателями</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финансов </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2021-2026 </w:t>
            </w:r>
          </w:p>
          <w:p w:rsidR="00C75FE6" w:rsidRPr="00C75FE6" w:rsidRDefault="00C75FE6" w:rsidP="00C75FE6">
            <w:pPr>
              <w:jc w:val="center"/>
              <w:rPr>
                <w:rFonts w:ascii="Arial" w:hAnsi="Arial" w:cs="Arial"/>
                <w:sz w:val="12"/>
                <w:szCs w:val="12"/>
              </w:rPr>
            </w:pPr>
            <w:r w:rsidRPr="00C75FE6">
              <w:rPr>
                <w:rFonts w:ascii="Arial" w:hAnsi="Arial" w:cs="Arial"/>
                <w:sz w:val="12"/>
                <w:szCs w:val="12"/>
              </w:rPr>
              <w:t>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500,0</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25,0</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250,0</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4.1.3.</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 xml:space="preserve">Реализация программных мероприятий, направленных на  развитие конкуренции, улучшение инвестиционного климата, поддержку и развитие малого и среднего </w:t>
            </w:r>
            <w:r w:rsidRPr="00C75FE6">
              <w:rPr>
                <w:rFonts w:ascii="Arial" w:hAnsi="Arial" w:cs="Arial"/>
                <w:sz w:val="12"/>
                <w:szCs w:val="12"/>
              </w:rPr>
              <w:lastRenderedPageBreak/>
              <w:t>предпринимательства</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lastRenderedPageBreak/>
              <w:t>комитет экономического развития</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2021-2026 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pStyle w:val="aff5"/>
              <w:ind w:left="71"/>
              <w:rPr>
                <w:rFonts w:ascii="Arial" w:hAnsi="Arial" w:cs="Arial"/>
                <w:sz w:val="12"/>
                <w:szCs w:val="12"/>
              </w:rPr>
            </w:pPr>
            <w:r w:rsidRPr="00C75FE6">
              <w:rPr>
                <w:rFonts w:ascii="Arial" w:hAnsi="Arial" w:cs="Arial"/>
                <w:sz w:val="12"/>
                <w:szCs w:val="12"/>
              </w:rPr>
              <w:t>1.3 - 4.5.</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4450,0</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225,0</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2250,0</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lastRenderedPageBreak/>
              <w:t>4.1.3.1.</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Ремонт общественной территории в г. Валдай, в месте сосредоточения объектов торговли и общественного питания</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экономического развития </w:t>
            </w:r>
          </w:p>
          <w:p w:rsidR="00C75FE6" w:rsidRPr="00C75FE6" w:rsidRDefault="00C75FE6" w:rsidP="00C75FE6">
            <w:pPr>
              <w:jc w:val="center"/>
              <w:rPr>
                <w:rFonts w:ascii="Arial" w:hAnsi="Arial" w:cs="Arial"/>
                <w:sz w:val="12"/>
                <w:szCs w:val="12"/>
              </w:rPr>
            </w:pPr>
          </w:p>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жилищно-коммунального и дорожного хозяйства </w:t>
            </w:r>
          </w:p>
          <w:p w:rsidR="00C75FE6" w:rsidRPr="00C75FE6" w:rsidRDefault="00C75FE6" w:rsidP="00C75FE6">
            <w:pPr>
              <w:jc w:val="center"/>
              <w:rPr>
                <w:rFonts w:ascii="Arial" w:hAnsi="Arial" w:cs="Arial"/>
                <w:sz w:val="12"/>
                <w:szCs w:val="12"/>
              </w:rPr>
            </w:pPr>
          </w:p>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отдел архитектуры, градостроительства и строительства </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2021-2026 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4.3</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418,325</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4.1.3.2</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Создание центра предпринимательской активности в администрации муниципального района (закупка оборудования)</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экономического развития </w:t>
            </w:r>
          </w:p>
          <w:p w:rsidR="00C75FE6" w:rsidRPr="00C75FE6" w:rsidRDefault="00C75FE6" w:rsidP="00C75FE6">
            <w:pPr>
              <w:jc w:val="center"/>
              <w:rPr>
                <w:rFonts w:ascii="Arial" w:hAnsi="Arial" w:cs="Arial"/>
                <w:sz w:val="12"/>
                <w:szCs w:val="12"/>
              </w:rPr>
            </w:pPr>
          </w:p>
          <w:p w:rsidR="00C75FE6" w:rsidRPr="00C75FE6" w:rsidRDefault="00C75FE6" w:rsidP="00C75FE6">
            <w:pPr>
              <w:jc w:val="center"/>
              <w:rPr>
                <w:rFonts w:ascii="Arial" w:hAnsi="Arial" w:cs="Arial"/>
                <w:sz w:val="12"/>
                <w:szCs w:val="12"/>
              </w:rPr>
            </w:pPr>
            <w:r w:rsidRPr="00C75FE6">
              <w:rPr>
                <w:rFonts w:ascii="Arial" w:hAnsi="Arial" w:cs="Arial"/>
                <w:sz w:val="12"/>
                <w:szCs w:val="12"/>
              </w:rPr>
              <w:t>отдел информационных технологий</w:t>
            </w:r>
          </w:p>
          <w:p w:rsidR="00C75FE6" w:rsidRPr="00C75FE6" w:rsidRDefault="00C75FE6" w:rsidP="00C75FE6">
            <w:pPr>
              <w:jc w:val="center"/>
              <w:rPr>
                <w:rFonts w:ascii="Arial" w:hAnsi="Arial" w:cs="Arial"/>
                <w:sz w:val="12"/>
                <w:szCs w:val="12"/>
              </w:rPr>
            </w:pP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2021-2026 </w:t>
            </w:r>
          </w:p>
          <w:p w:rsidR="00C75FE6" w:rsidRPr="00C75FE6" w:rsidRDefault="00C75FE6" w:rsidP="00C75FE6">
            <w:pPr>
              <w:jc w:val="center"/>
              <w:rPr>
                <w:rFonts w:ascii="Arial" w:hAnsi="Arial" w:cs="Arial"/>
                <w:sz w:val="12"/>
                <w:szCs w:val="12"/>
              </w:rPr>
            </w:pPr>
            <w:r w:rsidRPr="00C75FE6">
              <w:rPr>
                <w:rFonts w:ascii="Arial" w:hAnsi="Arial" w:cs="Arial"/>
                <w:sz w:val="12"/>
                <w:szCs w:val="12"/>
              </w:rPr>
              <w:t>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4.4</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2502,581</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4.1.3.3</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 xml:space="preserve">Установка входной группы при въезде в г. Валдай </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жилищно-коммунального и дорожного хозяйства </w:t>
            </w:r>
          </w:p>
          <w:p w:rsidR="00C75FE6" w:rsidRPr="00C75FE6" w:rsidRDefault="00C75FE6" w:rsidP="00C75FE6">
            <w:pPr>
              <w:jc w:val="center"/>
              <w:rPr>
                <w:rFonts w:ascii="Arial" w:hAnsi="Arial" w:cs="Arial"/>
                <w:sz w:val="12"/>
                <w:szCs w:val="12"/>
              </w:rPr>
            </w:pPr>
          </w:p>
          <w:p w:rsidR="00C75FE6" w:rsidRPr="00C75FE6" w:rsidRDefault="00C75FE6" w:rsidP="00C75FE6">
            <w:pPr>
              <w:jc w:val="center"/>
              <w:rPr>
                <w:rFonts w:ascii="Arial" w:hAnsi="Arial" w:cs="Arial"/>
                <w:sz w:val="12"/>
                <w:szCs w:val="12"/>
              </w:rPr>
            </w:pPr>
            <w:r w:rsidRPr="00C75FE6">
              <w:rPr>
                <w:rFonts w:ascii="Arial" w:hAnsi="Arial" w:cs="Arial"/>
                <w:sz w:val="12"/>
                <w:szCs w:val="12"/>
              </w:rPr>
              <w:t>отдел архитектуры, градостроительства и строительства</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2021-2026 </w:t>
            </w:r>
          </w:p>
          <w:p w:rsidR="00C75FE6" w:rsidRPr="00C75FE6" w:rsidRDefault="00C75FE6" w:rsidP="00C75FE6">
            <w:pPr>
              <w:jc w:val="center"/>
              <w:rPr>
                <w:rFonts w:ascii="Arial" w:hAnsi="Arial" w:cs="Arial"/>
                <w:sz w:val="12"/>
                <w:szCs w:val="12"/>
              </w:rPr>
            </w:pPr>
            <w:r w:rsidRPr="00C75FE6">
              <w:rPr>
                <w:rFonts w:ascii="Arial" w:hAnsi="Arial" w:cs="Arial"/>
                <w:sz w:val="12"/>
                <w:szCs w:val="12"/>
              </w:rPr>
              <w:t>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4.5</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567,594</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w:t>
            </w: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4.1.3.4</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 xml:space="preserve">Закупка и установка </w:t>
            </w:r>
          </w:p>
          <w:p w:rsidR="00C75FE6" w:rsidRPr="00C75FE6" w:rsidRDefault="00C75FE6" w:rsidP="00C75FE6">
            <w:pPr>
              <w:jc w:val="both"/>
              <w:rPr>
                <w:rFonts w:ascii="Arial" w:hAnsi="Arial" w:cs="Arial"/>
                <w:sz w:val="12"/>
                <w:szCs w:val="12"/>
              </w:rPr>
            </w:pPr>
            <w:r w:rsidRPr="00C75FE6">
              <w:rPr>
                <w:rFonts w:ascii="Arial" w:hAnsi="Arial" w:cs="Arial"/>
                <w:sz w:val="12"/>
                <w:szCs w:val="12"/>
              </w:rPr>
              <w:t xml:space="preserve">скамеек/урн рядом с объектами МСП </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жилищно-коммунального и дорожного хозяйства </w:t>
            </w:r>
          </w:p>
          <w:p w:rsidR="00C75FE6" w:rsidRPr="00C75FE6" w:rsidRDefault="00C75FE6" w:rsidP="00C75FE6">
            <w:pPr>
              <w:jc w:val="center"/>
              <w:rPr>
                <w:rFonts w:ascii="Arial" w:hAnsi="Arial" w:cs="Arial"/>
                <w:sz w:val="12"/>
                <w:szCs w:val="12"/>
              </w:rPr>
            </w:pPr>
          </w:p>
          <w:p w:rsidR="00C75FE6" w:rsidRPr="00C75FE6" w:rsidRDefault="00C75FE6" w:rsidP="00C75FE6">
            <w:pPr>
              <w:jc w:val="center"/>
              <w:rPr>
                <w:rFonts w:ascii="Arial" w:hAnsi="Arial" w:cs="Arial"/>
                <w:sz w:val="12"/>
                <w:szCs w:val="12"/>
              </w:rPr>
            </w:pPr>
            <w:r w:rsidRPr="00C75FE6">
              <w:rPr>
                <w:rFonts w:ascii="Arial" w:hAnsi="Arial" w:cs="Arial"/>
                <w:sz w:val="12"/>
                <w:szCs w:val="12"/>
              </w:rPr>
              <w:t>отдел архитектуры, градостроительства и строительства</w:t>
            </w:r>
          </w:p>
          <w:p w:rsidR="00C75FE6" w:rsidRPr="00C75FE6" w:rsidRDefault="00C75FE6" w:rsidP="00C75FE6">
            <w:pPr>
              <w:jc w:val="center"/>
              <w:rPr>
                <w:rFonts w:ascii="Arial" w:hAnsi="Arial" w:cs="Arial"/>
                <w:sz w:val="12"/>
                <w:szCs w:val="12"/>
              </w:rPr>
            </w:pPr>
          </w:p>
          <w:p w:rsidR="00C75FE6" w:rsidRPr="00C75FE6" w:rsidRDefault="00C75FE6" w:rsidP="00C75FE6">
            <w:pPr>
              <w:jc w:val="center"/>
              <w:rPr>
                <w:rFonts w:ascii="Arial" w:hAnsi="Arial" w:cs="Arial"/>
                <w:sz w:val="12"/>
                <w:szCs w:val="12"/>
              </w:rPr>
            </w:pPr>
            <w:r w:rsidRPr="00C75FE6">
              <w:rPr>
                <w:rFonts w:ascii="Arial" w:hAnsi="Arial" w:cs="Arial"/>
                <w:sz w:val="12"/>
                <w:szCs w:val="12"/>
              </w:rPr>
              <w:t>комитет по управлению муниципальным имуществом</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2021-2026 </w:t>
            </w:r>
          </w:p>
          <w:p w:rsidR="00C75FE6" w:rsidRPr="00C75FE6" w:rsidRDefault="00C75FE6" w:rsidP="00C75FE6">
            <w:pPr>
              <w:jc w:val="center"/>
              <w:rPr>
                <w:rFonts w:ascii="Arial" w:hAnsi="Arial" w:cs="Arial"/>
                <w:sz w:val="12"/>
                <w:szCs w:val="12"/>
              </w:rPr>
            </w:pPr>
            <w:r w:rsidRPr="00C75FE6">
              <w:rPr>
                <w:rFonts w:ascii="Arial" w:hAnsi="Arial" w:cs="Arial"/>
                <w:sz w:val="12"/>
                <w:szCs w:val="12"/>
              </w:rPr>
              <w:t>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4.6</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650,0</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4.1.3.5</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both"/>
              <w:rPr>
                <w:rFonts w:ascii="Arial" w:hAnsi="Arial" w:cs="Arial"/>
                <w:sz w:val="12"/>
                <w:szCs w:val="12"/>
              </w:rPr>
            </w:pPr>
            <w:r w:rsidRPr="00C75FE6">
              <w:rPr>
                <w:rFonts w:ascii="Arial" w:hAnsi="Arial" w:cs="Arial"/>
                <w:sz w:val="12"/>
                <w:szCs w:val="12"/>
              </w:rPr>
              <w:t>Закупка и установка торговых прилавков для организации торговли самозанятых граждан</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экономического развития </w:t>
            </w:r>
          </w:p>
          <w:p w:rsidR="00C75FE6" w:rsidRPr="00C75FE6" w:rsidRDefault="00C75FE6" w:rsidP="00C75FE6">
            <w:pPr>
              <w:jc w:val="center"/>
              <w:rPr>
                <w:rFonts w:ascii="Arial" w:hAnsi="Arial" w:cs="Arial"/>
                <w:sz w:val="12"/>
                <w:szCs w:val="12"/>
              </w:rPr>
            </w:pP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2021-2026 </w:t>
            </w:r>
          </w:p>
          <w:p w:rsidR="00C75FE6" w:rsidRPr="00C75FE6" w:rsidRDefault="00C75FE6" w:rsidP="00C75FE6">
            <w:pPr>
              <w:jc w:val="center"/>
              <w:rPr>
                <w:rFonts w:ascii="Arial" w:hAnsi="Arial" w:cs="Arial"/>
                <w:sz w:val="12"/>
                <w:szCs w:val="12"/>
              </w:rPr>
            </w:pPr>
            <w:r w:rsidRPr="00C75FE6">
              <w:rPr>
                <w:rFonts w:ascii="Arial" w:hAnsi="Arial" w:cs="Arial"/>
                <w:sz w:val="12"/>
                <w:szCs w:val="12"/>
              </w:rPr>
              <w:t>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4.7</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311,5</w:t>
            </w: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185,2</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4.1.3.6</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rPr>
                <w:rFonts w:ascii="Arial" w:hAnsi="Arial" w:cs="Arial"/>
                <w:sz w:val="12"/>
                <w:szCs w:val="12"/>
              </w:rPr>
            </w:pPr>
            <w:r w:rsidRPr="00C75FE6">
              <w:rPr>
                <w:rFonts w:ascii="Arial" w:hAnsi="Arial" w:cs="Arial"/>
                <w:sz w:val="12"/>
                <w:szCs w:val="12"/>
              </w:rPr>
              <w:t>Обустройство общественного пространства центр предпринимательской активности в администрации муниципального района (окна)</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МБУ «АХУ»</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2021-2026 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4.8</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39,8</w:t>
            </w: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r>
      <w:tr w:rsidR="00C75FE6" w:rsidRPr="00AC15E0" w:rsidTr="00C75FE6">
        <w:tc>
          <w:tcPr>
            <w:tcW w:w="23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4.1.3.7</w:t>
            </w:r>
          </w:p>
        </w:tc>
        <w:tc>
          <w:tcPr>
            <w:tcW w:w="63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rPr>
                <w:rFonts w:ascii="Arial" w:hAnsi="Arial" w:cs="Arial"/>
                <w:sz w:val="12"/>
                <w:szCs w:val="12"/>
              </w:rPr>
            </w:pPr>
            <w:r w:rsidRPr="00C75FE6">
              <w:rPr>
                <w:rFonts w:ascii="Arial" w:hAnsi="Arial" w:cs="Arial"/>
                <w:sz w:val="12"/>
                <w:szCs w:val="12"/>
              </w:rPr>
              <w:t>Закупка и установка нестационарного торгового объекта с остановочным комплексом (нестационарного торгового объекта)</w:t>
            </w:r>
          </w:p>
        </w:tc>
        <w:tc>
          <w:tcPr>
            <w:tcW w:w="567"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комитет экономического развития </w:t>
            </w:r>
          </w:p>
        </w:tc>
        <w:tc>
          <w:tcPr>
            <w:tcW w:w="36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 xml:space="preserve">2021-2026 </w:t>
            </w:r>
          </w:p>
          <w:p w:rsidR="00C75FE6" w:rsidRPr="00C75FE6" w:rsidRDefault="00C75FE6" w:rsidP="00C75FE6">
            <w:pPr>
              <w:jc w:val="center"/>
              <w:rPr>
                <w:rFonts w:ascii="Arial" w:hAnsi="Arial" w:cs="Arial"/>
                <w:sz w:val="12"/>
                <w:szCs w:val="12"/>
              </w:rPr>
            </w:pPr>
            <w:r w:rsidRPr="00C75FE6">
              <w:rPr>
                <w:rFonts w:ascii="Arial" w:hAnsi="Arial" w:cs="Arial"/>
                <w:sz w:val="12"/>
                <w:szCs w:val="12"/>
              </w:rPr>
              <w:t>годы</w:t>
            </w:r>
          </w:p>
        </w:tc>
        <w:tc>
          <w:tcPr>
            <w:tcW w:w="509"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4.9</w:t>
            </w:r>
          </w:p>
        </w:tc>
        <w:tc>
          <w:tcPr>
            <w:tcW w:w="535"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областной бюджет</w:t>
            </w: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74"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83"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91"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186"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c>
          <w:tcPr>
            <w:tcW w:w="222"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r w:rsidRPr="00C75FE6">
              <w:rPr>
                <w:rFonts w:ascii="Arial" w:hAnsi="Arial" w:cs="Arial"/>
                <w:sz w:val="12"/>
                <w:szCs w:val="12"/>
              </w:rPr>
              <w:t>2250,0</w:t>
            </w:r>
          </w:p>
        </w:tc>
        <w:tc>
          <w:tcPr>
            <w:tcW w:w="188" w:type="pct"/>
            <w:tcBorders>
              <w:top w:val="single" w:sz="4" w:space="0" w:color="auto"/>
              <w:left w:val="single" w:sz="4" w:space="0" w:color="auto"/>
              <w:bottom w:val="single" w:sz="4" w:space="0" w:color="auto"/>
              <w:right w:val="single" w:sz="4" w:space="0" w:color="auto"/>
            </w:tcBorders>
          </w:tcPr>
          <w:p w:rsidR="00C75FE6" w:rsidRPr="00C75FE6" w:rsidRDefault="00C75FE6" w:rsidP="00C75FE6">
            <w:pPr>
              <w:jc w:val="center"/>
              <w:rPr>
                <w:rFonts w:ascii="Arial" w:hAnsi="Arial" w:cs="Arial"/>
                <w:sz w:val="12"/>
                <w:szCs w:val="12"/>
              </w:rPr>
            </w:pPr>
          </w:p>
        </w:tc>
      </w:tr>
    </w:tbl>
    <w:p w:rsidR="00D5210C" w:rsidRDefault="00D5210C" w:rsidP="004E1A32">
      <w:pPr>
        <w:tabs>
          <w:tab w:val="left" w:pos="5954"/>
        </w:tabs>
        <w:jc w:val="right"/>
        <w:rPr>
          <w:rFonts w:ascii="Arial" w:hAnsi="Arial" w:cs="Arial"/>
          <w:b/>
          <w:sz w:val="16"/>
          <w:szCs w:val="16"/>
        </w:rPr>
      </w:pPr>
    </w:p>
    <w:p w:rsidR="005A36F6" w:rsidRPr="005A36F6" w:rsidRDefault="005A36F6" w:rsidP="005A36F6">
      <w:pPr>
        <w:jc w:val="center"/>
        <w:rPr>
          <w:rFonts w:ascii="Arial" w:hAnsi="Arial" w:cs="Arial"/>
          <w:sz w:val="16"/>
          <w:szCs w:val="16"/>
        </w:rPr>
      </w:pPr>
      <w:r w:rsidRPr="005A36F6">
        <w:rPr>
          <w:rFonts w:ascii="Arial" w:hAnsi="Arial" w:cs="Arial"/>
          <w:sz w:val="16"/>
          <w:szCs w:val="16"/>
        </w:rPr>
        <w:t>П О С Т А Н О В Л Е Н И Е</w:t>
      </w:r>
    </w:p>
    <w:p w:rsidR="005A36F6" w:rsidRPr="005A36F6" w:rsidRDefault="005A36F6" w:rsidP="005A36F6">
      <w:pPr>
        <w:jc w:val="center"/>
        <w:rPr>
          <w:rFonts w:ascii="Arial" w:hAnsi="Arial" w:cs="Arial"/>
          <w:sz w:val="16"/>
          <w:szCs w:val="16"/>
        </w:rPr>
      </w:pPr>
      <w:r w:rsidRPr="005A36F6">
        <w:rPr>
          <w:rFonts w:ascii="Arial" w:hAnsi="Arial" w:cs="Arial"/>
          <w:sz w:val="16"/>
          <w:szCs w:val="16"/>
        </w:rPr>
        <w:t>29.09.2025 № 2270</w:t>
      </w:r>
    </w:p>
    <w:p w:rsidR="005A36F6" w:rsidRPr="005A36F6" w:rsidRDefault="005A36F6" w:rsidP="005A36F6">
      <w:pPr>
        <w:jc w:val="center"/>
        <w:rPr>
          <w:rFonts w:ascii="Arial" w:hAnsi="Arial" w:cs="Arial"/>
          <w:b/>
          <w:sz w:val="16"/>
          <w:szCs w:val="16"/>
        </w:rPr>
      </w:pPr>
      <w:r w:rsidRPr="005A36F6">
        <w:rPr>
          <w:rFonts w:ascii="Arial" w:hAnsi="Arial" w:cs="Arial"/>
          <w:b/>
          <w:sz w:val="16"/>
          <w:szCs w:val="16"/>
        </w:rPr>
        <w:t xml:space="preserve">О внесении изменений в муниципальную программу </w:t>
      </w:r>
    </w:p>
    <w:p w:rsidR="005A36F6" w:rsidRPr="005A36F6" w:rsidRDefault="005A36F6" w:rsidP="005A36F6">
      <w:pPr>
        <w:jc w:val="center"/>
        <w:rPr>
          <w:rFonts w:ascii="Arial" w:hAnsi="Arial" w:cs="Arial"/>
          <w:b/>
          <w:sz w:val="16"/>
          <w:szCs w:val="16"/>
        </w:rPr>
      </w:pPr>
      <w:r w:rsidRPr="005A36F6">
        <w:rPr>
          <w:rFonts w:ascii="Arial" w:hAnsi="Arial" w:cs="Arial"/>
          <w:b/>
          <w:sz w:val="16"/>
          <w:szCs w:val="16"/>
        </w:rPr>
        <w:t xml:space="preserve">«Развитие сельского хозяйства в Валдайском муниципальном районе </w:t>
      </w:r>
    </w:p>
    <w:p w:rsidR="005A36F6" w:rsidRPr="005A36F6" w:rsidRDefault="005A36F6" w:rsidP="005A36F6">
      <w:pPr>
        <w:jc w:val="center"/>
        <w:rPr>
          <w:rFonts w:ascii="Arial" w:hAnsi="Arial" w:cs="Arial"/>
          <w:b/>
          <w:sz w:val="16"/>
          <w:szCs w:val="16"/>
        </w:rPr>
      </w:pPr>
      <w:r w:rsidRPr="005A36F6">
        <w:rPr>
          <w:rFonts w:ascii="Arial" w:hAnsi="Arial" w:cs="Arial"/>
          <w:b/>
          <w:sz w:val="16"/>
          <w:szCs w:val="16"/>
        </w:rPr>
        <w:t>на 2021-2026 годы»</w:t>
      </w:r>
    </w:p>
    <w:p w:rsidR="005A36F6" w:rsidRPr="005A36F6" w:rsidRDefault="005A36F6" w:rsidP="005A36F6">
      <w:pPr>
        <w:ind w:firstLine="284"/>
        <w:jc w:val="both"/>
        <w:rPr>
          <w:rFonts w:ascii="Arial" w:hAnsi="Arial" w:cs="Arial"/>
          <w:b/>
          <w:sz w:val="16"/>
          <w:szCs w:val="16"/>
        </w:rPr>
      </w:pPr>
      <w:r w:rsidRPr="005A36F6">
        <w:rPr>
          <w:rFonts w:ascii="Arial" w:hAnsi="Arial" w:cs="Arial"/>
          <w:sz w:val="16"/>
          <w:szCs w:val="16"/>
        </w:rPr>
        <w:t xml:space="preserve">Администрация Валдайского муниципального района </w:t>
      </w:r>
      <w:r w:rsidRPr="005A36F6">
        <w:rPr>
          <w:rFonts w:ascii="Arial" w:hAnsi="Arial" w:cs="Arial"/>
          <w:b/>
          <w:sz w:val="16"/>
          <w:szCs w:val="16"/>
        </w:rPr>
        <w:t>ПОСТАНОВЛЯЕТ:</w:t>
      </w:r>
    </w:p>
    <w:p w:rsidR="005A36F6" w:rsidRPr="005A36F6" w:rsidRDefault="005A36F6" w:rsidP="005A36F6">
      <w:pPr>
        <w:ind w:firstLine="284"/>
        <w:jc w:val="both"/>
        <w:rPr>
          <w:rFonts w:ascii="Arial" w:hAnsi="Arial" w:cs="Arial"/>
          <w:sz w:val="16"/>
          <w:szCs w:val="16"/>
        </w:rPr>
      </w:pPr>
      <w:r w:rsidRPr="005A36F6">
        <w:rPr>
          <w:rFonts w:ascii="Arial" w:hAnsi="Arial" w:cs="Arial"/>
          <w:sz w:val="16"/>
          <w:szCs w:val="16"/>
        </w:rPr>
        <w:t>1. Внести изменения в муниципальную программу Валдайского муниципального района «Развитие сельского хозяйства в Валдайском муниципальном районе на 2021-2026 годы», утвержденную постановлением Администрации Валдайского муниципального района от 28.12.2020 № 2089 (далее муниципальная программа:</w:t>
      </w:r>
    </w:p>
    <w:p w:rsidR="005A36F6" w:rsidRPr="005A36F6" w:rsidRDefault="005A36F6" w:rsidP="005A36F6">
      <w:pPr>
        <w:ind w:firstLine="284"/>
        <w:jc w:val="both"/>
        <w:rPr>
          <w:rFonts w:ascii="Arial" w:hAnsi="Arial" w:cs="Arial"/>
          <w:sz w:val="16"/>
          <w:szCs w:val="16"/>
        </w:rPr>
      </w:pPr>
      <w:r w:rsidRPr="005A36F6">
        <w:rPr>
          <w:rFonts w:ascii="Arial" w:hAnsi="Arial" w:cs="Arial"/>
          <w:sz w:val="16"/>
          <w:szCs w:val="16"/>
        </w:rPr>
        <w:t>1.1. Изложить пункт 6 паспорта муниципальной программы в прилагаемой редакции:</w:t>
      </w:r>
    </w:p>
    <w:p w:rsidR="005A36F6" w:rsidRPr="005A36F6" w:rsidRDefault="005A36F6" w:rsidP="005A36F6">
      <w:pPr>
        <w:shd w:val="clear" w:color="auto" w:fill="FFFFFF"/>
        <w:tabs>
          <w:tab w:val="left" w:pos="851"/>
        </w:tabs>
        <w:ind w:firstLine="284"/>
        <w:jc w:val="both"/>
        <w:rPr>
          <w:rFonts w:ascii="Arial" w:hAnsi="Arial" w:cs="Arial"/>
          <w:sz w:val="16"/>
          <w:szCs w:val="16"/>
        </w:rPr>
      </w:pPr>
      <w:r w:rsidRPr="005A36F6">
        <w:rPr>
          <w:rFonts w:ascii="Arial" w:hAnsi="Arial" w:cs="Arial"/>
          <w:sz w:val="16"/>
          <w:szCs w:val="16"/>
        </w:rPr>
        <w:t>«6. Объемы и источники финансирования муниципальной программы  с разбивкой по  годам реализации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8"/>
        <w:gridCol w:w="1775"/>
        <w:gridCol w:w="1650"/>
        <w:gridCol w:w="1592"/>
        <w:gridCol w:w="1937"/>
        <w:gridCol w:w="1440"/>
        <w:gridCol w:w="1914"/>
      </w:tblGrid>
      <w:tr w:rsidR="005A36F6" w:rsidRPr="005A36F6" w:rsidTr="005A36F6">
        <w:trPr>
          <w:trHeight w:val="20"/>
        </w:trPr>
        <w:tc>
          <w:tcPr>
            <w:tcW w:w="540" w:type="pct"/>
            <w:vMerge w:val="restar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Год</w:t>
            </w:r>
          </w:p>
          <w:p w:rsidR="005A36F6" w:rsidRPr="005A36F6" w:rsidRDefault="005A36F6" w:rsidP="005A36F6">
            <w:pPr>
              <w:jc w:val="center"/>
              <w:rPr>
                <w:rFonts w:ascii="Arial" w:hAnsi="Arial" w:cs="Arial"/>
                <w:b/>
                <w:sz w:val="12"/>
                <w:szCs w:val="12"/>
              </w:rPr>
            </w:pPr>
          </w:p>
        </w:tc>
        <w:tc>
          <w:tcPr>
            <w:tcW w:w="4460" w:type="pct"/>
            <w:gridSpan w:val="6"/>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Источник финансирования</w:t>
            </w:r>
          </w:p>
        </w:tc>
      </w:tr>
      <w:tr w:rsidR="005A36F6" w:rsidRPr="005A36F6" w:rsidTr="005A36F6">
        <w:trPr>
          <w:trHeight w:val="20"/>
        </w:trPr>
        <w:tc>
          <w:tcPr>
            <w:tcW w:w="540" w:type="pct"/>
            <w:vMerge/>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 xml:space="preserve">областной бюджет </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 xml:space="preserve">федеральный бюджет </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 xml:space="preserve">бюджет Валдайского муниципального района </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бюджеты сельских поселений тыс.рублей*</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 xml:space="preserve">внебюджетные средства </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всего</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1</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2</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3</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4</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5</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6</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7</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2021</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2022</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lang w:val="en-US"/>
              </w:rPr>
            </w:pPr>
            <w:r w:rsidRPr="005A36F6">
              <w:rPr>
                <w:rFonts w:ascii="Arial" w:hAnsi="Arial" w:cs="Arial"/>
                <w:sz w:val="12"/>
                <w:szCs w:val="12"/>
                <w:lang w:val="en-US"/>
              </w:rPr>
              <w:t>2023</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2024</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3,06</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3,06</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2025</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53,067</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212,268</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17,025</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282,36</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2026</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sz w:val="12"/>
                <w:szCs w:val="12"/>
              </w:rPr>
            </w:pPr>
            <w:r w:rsidRPr="005A36F6">
              <w:rPr>
                <w:rFonts w:ascii="Arial" w:hAnsi="Arial" w:cs="Arial"/>
                <w:sz w:val="12"/>
                <w:szCs w:val="12"/>
              </w:rPr>
              <w:t>0</w:t>
            </w:r>
          </w:p>
        </w:tc>
      </w:tr>
      <w:tr w:rsidR="005A36F6" w:rsidRPr="005A36F6" w:rsidTr="005A36F6">
        <w:trPr>
          <w:trHeight w:val="20"/>
        </w:trPr>
        <w:tc>
          <w:tcPr>
            <w:tcW w:w="540"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ВСЕГО</w:t>
            </w:r>
          </w:p>
        </w:tc>
        <w:tc>
          <w:tcPr>
            <w:tcW w:w="76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53,067</w:t>
            </w:r>
          </w:p>
        </w:tc>
        <w:tc>
          <w:tcPr>
            <w:tcW w:w="714"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212,268</w:t>
            </w:r>
          </w:p>
        </w:tc>
        <w:tc>
          <w:tcPr>
            <w:tcW w:w="689"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20,085</w:t>
            </w:r>
          </w:p>
        </w:tc>
        <w:tc>
          <w:tcPr>
            <w:tcW w:w="838" w:type="pct"/>
            <w:tcBorders>
              <w:top w:val="single" w:sz="4" w:space="0" w:color="auto"/>
              <w:left w:val="single" w:sz="4" w:space="0" w:color="auto"/>
              <w:bottom w:val="single" w:sz="4" w:space="0" w:color="auto"/>
              <w:right w:val="single" w:sz="4" w:space="0" w:color="auto"/>
            </w:tcBorders>
          </w:tcPr>
          <w:p w:rsidR="005A36F6" w:rsidRPr="005A36F6" w:rsidRDefault="00942BA3" w:rsidP="005A36F6">
            <w:pPr>
              <w:jc w:val="center"/>
              <w:rPr>
                <w:rFonts w:ascii="Arial" w:hAnsi="Arial" w:cs="Arial"/>
                <w:b/>
                <w:sz w:val="12"/>
                <w:szCs w:val="12"/>
              </w:rPr>
            </w:pPr>
            <w:r w:rsidRPr="005A36F6">
              <w:rPr>
                <w:rFonts w:ascii="Arial" w:hAnsi="Arial" w:cs="Arial"/>
                <w:b/>
                <w:sz w:val="12"/>
                <w:szCs w:val="12"/>
              </w:rPr>
              <w:fldChar w:fldCharType="begin"/>
            </w:r>
            <w:r w:rsidR="005A36F6" w:rsidRPr="005A36F6">
              <w:rPr>
                <w:rFonts w:ascii="Arial" w:hAnsi="Arial" w:cs="Arial"/>
                <w:b/>
                <w:sz w:val="12"/>
                <w:szCs w:val="12"/>
              </w:rPr>
              <w:instrText xml:space="preserve"> =SUM(ABOVE) </w:instrText>
            </w:r>
            <w:r w:rsidRPr="005A36F6">
              <w:rPr>
                <w:rFonts w:ascii="Arial" w:hAnsi="Arial" w:cs="Arial"/>
                <w:b/>
                <w:sz w:val="12"/>
                <w:szCs w:val="12"/>
              </w:rPr>
              <w:fldChar w:fldCharType="separate"/>
            </w:r>
            <w:r w:rsidR="005A36F6" w:rsidRPr="005A36F6">
              <w:rPr>
                <w:rFonts w:ascii="Arial" w:hAnsi="Arial" w:cs="Arial"/>
                <w:b/>
                <w:noProof/>
                <w:sz w:val="12"/>
                <w:szCs w:val="12"/>
              </w:rPr>
              <w:t>0</w:t>
            </w:r>
            <w:r w:rsidRPr="005A36F6">
              <w:rPr>
                <w:rFonts w:ascii="Arial" w:hAnsi="Arial" w:cs="Arial"/>
                <w:b/>
                <w:sz w:val="12"/>
                <w:szCs w:val="12"/>
              </w:rPr>
              <w:fldChar w:fldCharType="end"/>
            </w:r>
          </w:p>
        </w:tc>
        <w:tc>
          <w:tcPr>
            <w:tcW w:w="623" w:type="pct"/>
            <w:tcBorders>
              <w:top w:val="single" w:sz="4" w:space="0" w:color="auto"/>
              <w:left w:val="single" w:sz="4" w:space="0" w:color="auto"/>
              <w:bottom w:val="single" w:sz="4" w:space="0" w:color="auto"/>
              <w:right w:val="single" w:sz="4" w:space="0" w:color="auto"/>
            </w:tcBorders>
          </w:tcPr>
          <w:p w:rsidR="005A36F6" w:rsidRPr="005A36F6" w:rsidRDefault="00942BA3" w:rsidP="005A36F6">
            <w:pPr>
              <w:jc w:val="center"/>
              <w:rPr>
                <w:rFonts w:ascii="Arial" w:hAnsi="Arial" w:cs="Arial"/>
                <w:b/>
                <w:sz w:val="12"/>
                <w:szCs w:val="12"/>
              </w:rPr>
            </w:pPr>
            <w:r w:rsidRPr="005A36F6">
              <w:rPr>
                <w:rFonts w:ascii="Arial" w:hAnsi="Arial" w:cs="Arial"/>
                <w:b/>
                <w:sz w:val="12"/>
                <w:szCs w:val="12"/>
              </w:rPr>
              <w:fldChar w:fldCharType="begin"/>
            </w:r>
            <w:r w:rsidR="005A36F6" w:rsidRPr="005A36F6">
              <w:rPr>
                <w:rFonts w:ascii="Arial" w:hAnsi="Arial" w:cs="Arial"/>
                <w:b/>
                <w:sz w:val="12"/>
                <w:szCs w:val="12"/>
              </w:rPr>
              <w:instrText xml:space="preserve"> =SUM(ABOVE) </w:instrText>
            </w:r>
            <w:r w:rsidRPr="005A36F6">
              <w:rPr>
                <w:rFonts w:ascii="Arial" w:hAnsi="Arial" w:cs="Arial"/>
                <w:b/>
                <w:sz w:val="12"/>
                <w:szCs w:val="12"/>
              </w:rPr>
              <w:fldChar w:fldCharType="separate"/>
            </w:r>
            <w:r w:rsidR="005A36F6" w:rsidRPr="005A36F6">
              <w:rPr>
                <w:rFonts w:ascii="Arial" w:hAnsi="Arial" w:cs="Arial"/>
                <w:b/>
                <w:noProof/>
                <w:sz w:val="12"/>
                <w:szCs w:val="12"/>
              </w:rPr>
              <w:t>0</w:t>
            </w:r>
            <w:r w:rsidRPr="005A36F6">
              <w:rPr>
                <w:rFonts w:ascii="Arial" w:hAnsi="Arial" w:cs="Arial"/>
                <w:b/>
                <w:sz w:val="12"/>
                <w:szCs w:val="12"/>
              </w:rPr>
              <w:fldChar w:fldCharType="end"/>
            </w:r>
          </w:p>
        </w:tc>
        <w:tc>
          <w:tcPr>
            <w:tcW w:w="828" w:type="pct"/>
            <w:tcBorders>
              <w:top w:val="single" w:sz="4" w:space="0" w:color="auto"/>
              <w:left w:val="single" w:sz="4" w:space="0" w:color="auto"/>
              <w:bottom w:val="single" w:sz="4" w:space="0" w:color="auto"/>
              <w:right w:val="single" w:sz="4" w:space="0" w:color="auto"/>
            </w:tcBorders>
          </w:tcPr>
          <w:p w:rsidR="005A36F6" w:rsidRPr="005A36F6" w:rsidRDefault="005A36F6" w:rsidP="005A36F6">
            <w:pPr>
              <w:jc w:val="center"/>
              <w:rPr>
                <w:rFonts w:ascii="Arial" w:hAnsi="Arial" w:cs="Arial"/>
                <w:b/>
                <w:sz w:val="12"/>
                <w:szCs w:val="12"/>
              </w:rPr>
            </w:pPr>
            <w:r w:rsidRPr="005A36F6">
              <w:rPr>
                <w:rFonts w:ascii="Arial" w:hAnsi="Arial" w:cs="Arial"/>
                <w:b/>
                <w:sz w:val="12"/>
                <w:szCs w:val="12"/>
              </w:rPr>
              <w:t>285,42</w:t>
            </w:r>
          </w:p>
        </w:tc>
      </w:tr>
    </w:tbl>
    <w:p w:rsidR="005A36F6" w:rsidRPr="005A36F6" w:rsidRDefault="005A36F6" w:rsidP="005A36F6">
      <w:pPr>
        <w:spacing w:line="315" w:lineRule="atLeast"/>
        <w:jc w:val="right"/>
        <w:textAlignment w:val="baseline"/>
        <w:rPr>
          <w:rFonts w:ascii="Arial" w:hAnsi="Arial" w:cs="Arial"/>
          <w:sz w:val="16"/>
          <w:szCs w:val="16"/>
        </w:rPr>
      </w:pPr>
      <w:r w:rsidRPr="005A36F6">
        <w:rPr>
          <w:rFonts w:ascii="Arial" w:hAnsi="Arial" w:cs="Arial"/>
          <w:sz w:val="16"/>
          <w:szCs w:val="16"/>
        </w:rPr>
        <w:t>»;</w:t>
      </w:r>
    </w:p>
    <w:p w:rsidR="005A36F6" w:rsidRPr="005A36F6" w:rsidRDefault="005A36F6" w:rsidP="005A36F6">
      <w:pPr>
        <w:ind w:firstLine="284"/>
        <w:jc w:val="both"/>
        <w:textAlignment w:val="baseline"/>
        <w:rPr>
          <w:rFonts w:ascii="Arial" w:hAnsi="Arial" w:cs="Arial"/>
          <w:sz w:val="16"/>
          <w:szCs w:val="16"/>
        </w:rPr>
      </w:pPr>
      <w:r w:rsidRPr="005A36F6">
        <w:rPr>
          <w:rFonts w:ascii="Arial" w:hAnsi="Arial" w:cs="Arial"/>
          <w:sz w:val="16"/>
          <w:szCs w:val="16"/>
        </w:rPr>
        <w:t>1.2.  Вставить строку 4.3. мероприятия  муниципальной программы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1902"/>
        <w:gridCol w:w="2059"/>
        <w:gridCol w:w="950"/>
        <w:gridCol w:w="948"/>
        <w:gridCol w:w="1403"/>
        <w:gridCol w:w="499"/>
        <w:gridCol w:w="474"/>
        <w:gridCol w:w="636"/>
        <w:gridCol w:w="474"/>
        <w:gridCol w:w="1107"/>
        <w:gridCol w:w="471"/>
      </w:tblGrid>
      <w:tr w:rsidR="005A36F6" w:rsidRPr="005A36F6" w:rsidTr="005A36F6">
        <w:trPr>
          <w:trHeight w:val="20"/>
        </w:trPr>
        <w:tc>
          <w:tcPr>
            <w:tcW w:w="274" w:type="pct"/>
            <w:vMerge w:val="restart"/>
            <w:tcBorders>
              <w:top w:val="single" w:sz="4" w:space="0" w:color="auto"/>
              <w:left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4.3</w:t>
            </w:r>
          </w:p>
        </w:tc>
        <w:tc>
          <w:tcPr>
            <w:tcW w:w="823" w:type="pct"/>
            <w:vMerge w:val="restart"/>
            <w:tcBorders>
              <w:top w:val="single" w:sz="4" w:space="0" w:color="auto"/>
              <w:left w:val="single" w:sz="4" w:space="0" w:color="auto"/>
              <w:right w:val="single" w:sz="4" w:space="0" w:color="auto"/>
            </w:tcBorders>
          </w:tcPr>
          <w:p w:rsidR="005A36F6" w:rsidRPr="005A36F6" w:rsidRDefault="005A36F6" w:rsidP="00424429">
            <w:pPr>
              <w:rPr>
                <w:rFonts w:ascii="Arial" w:hAnsi="Arial" w:cs="Arial"/>
                <w:sz w:val="12"/>
                <w:szCs w:val="12"/>
              </w:rPr>
            </w:pPr>
            <w:r w:rsidRPr="005A36F6">
              <w:rPr>
                <w:rFonts w:ascii="Arial" w:hAnsi="Arial" w:cs="Arial"/>
                <w:sz w:val="12"/>
                <w:szCs w:val="12"/>
              </w:rPr>
              <w:t xml:space="preserve">Проведение кадастровых работ </w:t>
            </w:r>
          </w:p>
        </w:tc>
        <w:tc>
          <w:tcPr>
            <w:tcW w:w="891" w:type="pct"/>
            <w:vMerge w:val="restar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Отдел</w:t>
            </w:r>
          </w:p>
        </w:tc>
        <w:tc>
          <w:tcPr>
            <w:tcW w:w="411" w:type="pct"/>
            <w:vMerge w:val="restart"/>
            <w:tcBorders>
              <w:top w:val="single" w:sz="4" w:space="0" w:color="auto"/>
              <w:left w:val="single" w:sz="4" w:space="0" w:color="auto"/>
              <w:right w:val="single" w:sz="4" w:space="0" w:color="auto"/>
            </w:tcBorders>
          </w:tcPr>
          <w:p w:rsidR="005A36F6" w:rsidRPr="005A36F6" w:rsidRDefault="005A36F6" w:rsidP="00424429">
            <w:pPr>
              <w:tabs>
                <w:tab w:val="left" w:pos="1027"/>
              </w:tabs>
              <w:jc w:val="both"/>
              <w:rPr>
                <w:rFonts w:ascii="Arial" w:hAnsi="Arial" w:cs="Arial"/>
                <w:sz w:val="12"/>
                <w:szCs w:val="12"/>
              </w:rPr>
            </w:pPr>
            <w:r w:rsidRPr="005A36F6">
              <w:rPr>
                <w:rFonts w:ascii="Arial" w:hAnsi="Arial" w:cs="Arial"/>
                <w:sz w:val="12"/>
                <w:szCs w:val="12"/>
              </w:rPr>
              <w:t>2021-2026 годы</w:t>
            </w:r>
          </w:p>
        </w:tc>
        <w:tc>
          <w:tcPr>
            <w:tcW w:w="410" w:type="pct"/>
            <w:vMerge w:val="restar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1.18.</w:t>
            </w:r>
          </w:p>
        </w:tc>
        <w:tc>
          <w:tcPr>
            <w:tcW w:w="607" w:type="pct"/>
            <w:tcBorders>
              <w:top w:val="single" w:sz="4" w:space="0" w:color="auto"/>
              <w:left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Областной бюджет</w:t>
            </w:r>
          </w:p>
        </w:tc>
        <w:tc>
          <w:tcPr>
            <w:tcW w:w="216" w:type="pc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0</w:t>
            </w: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27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479"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53,067</w:t>
            </w: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r>
      <w:tr w:rsidR="005A36F6" w:rsidRPr="005A36F6" w:rsidTr="005A36F6">
        <w:trPr>
          <w:trHeight w:val="20"/>
        </w:trPr>
        <w:tc>
          <w:tcPr>
            <w:tcW w:w="274" w:type="pct"/>
            <w:vMerge/>
            <w:tcBorders>
              <w:left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823" w:type="pct"/>
            <w:vMerge/>
            <w:tcBorders>
              <w:left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891" w:type="pct"/>
            <w:vMerge/>
            <w:tcBorders>
              <w:left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411" w:type="pct"/>
            <w:vMerge/>
            <w:tcBorders>
              <w:left w:val="single" w:sz="4" w:space="0" w:color="auto"/>
              <w:right w:val="single" w:sz="4" w:space="0" w:color="auto"/>
            </w:tcBorders>
          </w:tcPr>
          <w:p w:rsidR="005A36F6" w:rsidRPr="005A36F6" w:rsidRDefault="005A36F6" w:rsidP="00424429">
            <w:pPr>
              <w:tabs>
                <w:tab w:val="left" w:pos="1027"/>
              </w:tabs>
              <w:jc w:val="both"/>
              <w:rPr>
                <w:rFonts w:ascii="Arial" w:hAnsi="Arial" w:cs="Arial"/>
                <w:sz w:val="12"/>
                <w:szCs w:val="12"/>
              </w:rPr>
            </w:pPr>
          </w:p>
        </w:tc>
        <w:tc>
          <w:tcPr>
            <w:tcW w:w="410" w:type="pct"/>
            <w:vMerge/>
            <w:tcBorders>
              <w:left w:val="single" w:sz="4" w:space="0" w:color="auto"/>
              <w:right w:val="single" w:sz="4" w:space="0" w:color="auto"/>
            </w:tcBorders>
          </w:tcPr>
          <w:p w:rsidR="005A36F6" w:rsidRPr="005A36F6" w:rsidRDefault="005A36F6" w:rsidP="00424429">
            <w:pPr>
              <w:jc w:val="center"/>
              <w:rPr>
                <w:rFonts w:ascii="Arial" w:hAnsi="Arial" w:cs="Arial"/>
                <w:sz w:val="12"/>
                <w:szCs w:val="12"/>
              </w:rPr>
            </w:pPr>
          </w:p>
        </w:tc>
        <w:tc>
          <w:tcPr>
            <w:tcW w:w="607" w:type="pct"/>
            <w:tcBorders>
              <w:left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Федеральный бюджет</w:t>
            </w:r>
          </w:p>
        </w:tc>
        <w:tc>
          <w:tcPr>
            <w:tcW w:w="216" w:type="pct"/>
            <w:tcBorders>
              <w:top w:val="single" w:sz="4" w:space="0" w:color="auto"/>
              <w:left w:val="single" w:sz="4" w:space="0" w:color="auto"/>
              <w:bottom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0</w:t>
            </w:r>
          </w:p>
        </w:tc>
        <w:tc>
          <w:tcPr>
            <w:tcW w:w="205" w:type="pct"/>
            <w:tcBorders>
              <w:top w:val="single" w:sz="4" w:space="0" w:color="auto"/>
              <w:left w:val="single" w:sz="4" w:space="0" w:color="auto"/>
              <w:bottom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275" w:type="pct"/>
            <w:tcBorders>
              <w:top w:val="single" w:sz="4" w:space="0" w:color="auto"/>
              <w:left w:val="single" w:sz="4" w:space="0" w:color="auto"/>
              <w:bottom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205" w:type="pct"/>
            <w:tcBorders>
              <w:top w:val="single" w:sz="4" w:space="0" w:color="auto"/>
              <w:left w:val="single" w:sz="4" w:space="0" w:color="auto"/>
              <w:bottom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479" w:type="pct"/>
            <w:tcBorders>
              <w:top w:val="single" w:sz="4" w:space="0" w:color="auto"/>
              <w:left w:val="single" w:sz="4" w:space="0" w:color="auto"/>
              <w:bottom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212,268</w:t>
            </w:r>
          </w:p>
        </w:tc>
        <w:tc>
          <w:tcPr>
            <w:tcW w:w="205" w:type="pct"/>
            <w:tcBorders>
              <w:top w:val="single" w:sz="4" w:space="0" w:color="auto"/>
              <w:left w:val="single" w:sz="4" w:space="0" w:color="auto"/>
              <w:bottom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r>
      <w:tr w:rsidR="005A36F6" w:rsidRPr="005A36F6" w:rsidTr="005A36F6">
        <w:trPr>
          <w:trHeight w:val="20"/>
        </w:trPr>
        <w:tc>
          <w:tcPr>
            <w:tcW w:w="274" w:type="pct"/>
            <w:vMerge/>
            <w:tcBorders>
              <w:left w:val="single" w:sz="4" w:space="0" w:color="auto"/>
              <w:bottom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823" w:type="pct"/>
            <w:vMerge/>
            <w:tcBorders>
              <w:left w:val="single" w:sz="4" w:space="0" w:color="auto"/>
              <w:bottom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891" w:type="pct"/>
            <w:vMerge/>
            <w:tcBorders>
              <w:left w:val="single" w:sz="4" w:space="0" w:color="auto"/>
              <w:bottom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411" w:type="pct"/>
            <w:vMerge/>
            <w:tcBorders>
              <w:left w:val="single" w:sz="4" w:space="0" w:color="auto"/>
              <w:bottom w:val="single" w:sz="4" w:space="0" w:color="auto"/>
              <w:right w:val="single" w:sz="4" w:space="0" w:color="auto"/>
            </w:tcBorders>
          </w:tcPr>
          <w:p w:rsidR="005A36F6" w:rsidRPr="005A36F6" w:rsidRDefault="005A36F6" w:rsidP="00424429">
            <w:pPr>
              <w:tabs>
                <w:tab w:val="left" w:pos="1027"/>
              </w:tabs>
              <w:jc w:val="both"/>
              <w:rPr>
                <w:rFonts w:ascii="Arial" w:hAnsi="Arial" w:cs="Arial"/>
                <w:sz w:val="12"/>
                <w:szCs w:val="12"/>
              </w:rPr>
            </w:pPr>
          </w:p>
        </w:tc>
        <w:tc>
          <w:tcPr>
            <w:tcW w:w="410" w:type="pct"/>
            <w:vMerge/>
            <w:tcBorders>
              <w:left w:val="single" w:sz="4" w:space="0" w:color="auto"/>
              <w:bottom w:val="single" w:sz="4" w:space="0" w:color="auto"/>
              <w:right w:val="single" w:sz="4" w:space="0" w:color="auto"/>
            </w:tcBorders>
          </w:tcPr>
          <w:p w:rsidR="005A36F6" w:rsidRPr="005A36F6" w:rsidRDefault="005A36F6" w:rsidP="00424429">
            <w:pPr>
              <w:jc w:val="center"/>
              <w:rPr>
                <w:rFonts w:ascii="Arial" w:hAnsi="Arial" w:cs="Arial"/>
                <w:sz w:val="12"/>
                <w:szCs w:val="12"/>
              </w:rPr>
            </w:pPr>
          </w:p>
        </w:tc>
        <w:tc>
          <w:tcPr>
            <w:tcW w:w="607" w:type="pct"/>
            <w:tcBorders>
              <w:left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Бюджет Валдайского муниципального района</w:t>
            </w:r>
          </w:p>
        </w:tc>
        <w:tc>
          <w:tcPr>
            <w:tcW w:w="216" w:type="pc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0</w:t>
            </w: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27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479"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13,965</w:t>
            </w: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r>
    </w:tbl>
    <w:p w:rsidR="005A36F6" w:rsidRPr="005A36F6" w:rsidRDefault="005A36F6" w:rsidP="005A36F6">
      <w:pPr>
        <w:spacing w:line="315" w:lineRule="atLeast"/>
        <w:jc w:val="right"/>
        <w:textAlignment w:val="baseline"/>
        <w:rPr>
          <w:rFonts w:ascii="Arial" w:hAnsi="Arial" w:cs="Arial"/>
          <w:sz w:val="16"/>
          <w:szCs w:val="16"/>
        </w:rPr>
      </w:pPr>
      <w:r w:rsidRPr="005A36F6">
        <w:rPr>
          <w:rFonts w:ascii="Arial" w:hAnsi="Arial" w:cs="Arial"/>
          <w:sz w:val="16"/>
          <w:szCs w:val="16"/>
        </w:rPr>
        <w:t>».</w:t>
      </w:r>
    </w:p>
    <w:p w:rsidR="005A36F6" w:rsidRPr="005A36F6" w:rsidRDefault="005A36F6" w:rsidP="005A36F6">
      <w:pPr>
        <w:ind w:firstLine="284"/>
        <w:textAlignment w:val="baseline"/>
        <w:rPr>
          <w:rFonts w:ascii="Arial" w:hAnsi="Arial" w:cs="Arial"/>
          <w:sz w:val="16"/>
          <w:szCs w:val="16"/>
        </w:rPr>
      </w:pPr>
      <w:r w:rsidRPr="005A36F6">
        <w:rPr>
          <w:rFonts w:ascii="Arial" w:hAnsi="Arial" w:cs="Arial"/>
          <w:sz w:val="16"/>
          <w:szCs w:val="16"/>
        </w:rPr>
        <w:t>1.3. Вставить строчку 1.18. в перечень целевых показателей муниципальной программы:</w:t>
      </w:r>
    </w:p>
    <w:p w:rsidR="005A36F6" w:rsidRPr="005A36F6" w:rsidRDefault="005A36F6" w:rsidP="005A36F6">
      <w:pPr>
        <w:ind w:firstLine="284"/>
        <w:textAlignment w:val="baseline"/>
        <w:rPr>
          <w:rFonts w:ascii="Arial" w:hAnsi="Arial" w:cs="Arial"/>
          <w:sz w:val="16"/>
          <w:szCs w:val="16"/>
        </w:rPr>
      </w:pPr>
      <w:r w:rsidRPr="005A36F6">
        <w:rPr>
          <w:rFonts w:ascii="Arial" w:hAnsi="Arial" w:cs="Arial"/>
          <w:sz w:val="16"/>
          <w:szCs w:val="16"/>
        </w:rPr>
        <w:lastRenderedPageBreak/>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1"/>
        <w:gridCol w:w="5485"/>
        <w:gridCol w:w="701"/>
        <w:gridCol w:w="564"/>
        <w:gridCol w:w="564"/>
        <w:gridCol w:w="564"/>
        <w:gridCol w:w="564"/>
        <w:gridCol w:w="564"/>
        <w:gridCol w:w="945"/>
        <w:gridCol w:w="564"/>
      </w:tblGrid>
      <w:tr w:rsidR="005A36F6" w:rsidRPr="005A36F6" w:rsidTr="005A36F6">
        <w:trPr>
          <w:trHeight w:val="20"/>
        </w:trPr>
        <w:tc>
          <w:tcPr>
            <w:tcW w:w="450" w:type="pct"/>
            <w:tcBorders>
              <w:top w:val="single" w:sz="4" w:space="0" w:color="auto"/>
              <w:left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1.18</w:t>
            </w:r>
          </w:p>
        </w:tc>
        <w:tc>
          <w:tcPr>
            <w:tcW w:w="2372" w:type="pct"/>
            <w:tcBorders>
              <w:top w:val="single" w:sz="4" w:space="0" w:color="auto"/>
              <w:left w:val="single" w:sz="4" w:space="0" w:color="auto"/>
              <w:right w:val="single" w:sz="4" w:space="0" w:color="auto"/>
            </w:tcBorders>
          </w:tcPr>
          <w:p w:rsidR="005A36F6" w:rsidRPr="005A36F6" w:rsidRDefault="005A36F6" w:rsidP="00424429">
            <w:pPr>
              <w:rPr>
                <w:rFonts w:ascii="Arial" w:hAnsi="Arial" w:cs="Arial"/>
                <w:sz w:val="12"/>
                <w:szCs w:val="12"/>
              </w:rPr>
            </w:pPr>
            <w:r w:rsidRPr="005A36F6">
              <w:rPr>
                <w:rFonts w:ascii="Arial" w:hAnsi="Arial" w:cs="Arial"/>
                <w:sz w:val="12"/>
                <w:szCs w:val="12"/>
              </w:rPr>
              <w:t xml:space="preserve">Проведение кадастровых работ </w:t>
            </w:r>
          </w:p>
        </w:tc>
        <w:tc>
          <w:tcPr>
            <w:tcW w:w="303" w:type="pc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га</w:t>
            </w:r>
          </w:p>
        </w:tc>
        <w:tc>
          <w:tcPr>
            <w:tcW w:w="244" w:type="pc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0</w:t>
            </w:r>
          </w:p>
        </w:tc>
        <w:tc>
          <w:tcPr>
            <w:tcW w:w="244" w:type="pct"/>
            <w:tcBorders>
              <w:top w:val="single" w:sz="4" w:space="0" w:color="auto"/>
              <w:left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0</w:t>
            </w:r>
          </w:p>
        </w:tc>
        <w:tc>
          <w:tcPr>
            <w:tcW w:w="244" w:type="pc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0</w:t>
            </w:r>
          </w:p>
        </w:tc>
        <w:tc>
          <w:tcPr>
            <w:tcW w:w="244"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244"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409"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100</w:t>
            </w:r>
          </w:p>
        </w:tc>
        <w:tc>
          <w:tcPr>
            <w:tcW w:w="244"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r>
    </w:tbl>
    <w:p w:rsidR="005A36F6" w:rsidRPr="005A36F6" w:rsidRDefault="005A36F6" w:rsidP="005A36F6">
      <w:pPr>
        <w:spacing w:line="315" w:lineRule="atLeast"/>
        <w:jc w:val="right"/>
        <w:textAlignment w:val="baseline"/>
        <w:rPr>
          <w:rFonts w:ascii="Arial" w:hAnsi="Arial" w:cs="Arial"/>
          <w:sz w:val="16"/>
          <w:szCs w:val="16"/>
        </w:rPr>
      </w:pPr>
      <w:r w:rsidRPr="005A36F6">
        <w:rPr>
          <w:rFonts w:ascii="Arial" w:hAnsi="Arial" w:cs="Arial"/>
          <w:sz w:val="16"/>
          <w:szCs w:val="16"/>
        </w:rPr>
        <w:t>».</w:t>
      </w:r>
    </w:p>
    <w:p w:rsidR="005A36F6" w:rsidRPr="005A36F6" w:rsidRDefault="005A36F6" w:rsidP="005A36F6">
      <w:pPr>
        <w:ind w:firstLine="284"/>
        <w:jc w:val="both"/>
        <w:textAlignment w:val="baseline"/>
        <w:rPr>
          <w:rFonts w:ascii="Arial" w:hAnsi="Arial" w:cs="Arial"/>
          <w:sz w:val="16"/>
          <w:szCs w:val="16"/>
        </w:rPr>
      </w:pPr>
      <w:r w:rsidRPr="005A36F6">
        <w:rPr>
          <w:rFonts w:ascii="Arial" w:hAnsi="Arial" w:cs="Arial"/>
          <w:sz w:val="16"/>
          <w:szCs w:val="16"/>
        </w:rPr>
        <w:t>1.4. Изложить строку 5.1 мероприятия  муниципальной программы в следующей редакции:</w:t>
      </w:r>
    </w:p>
    <w:p w:rsidR="005A36F6" w:rsidRPr="005A36F6" w:rsidRDefault="005A36F6" w:rsidP="005A36F6">
      <w:pPr>
        <w:ind w:firstLine="284"/>
        <w:jc w:val="both"/>
        <w:textAlignment w:val="baseline"/>
        <w:rPr>
          <w:rFonts w:ascii="Arial" w:hAnsi="Arial" w:cs="Arial"/>
          <w:sz w:val="16"/>
          <w:szCs w:val="16"/>
        </w:rPr>
      </w:pPr>
      <w:r w:rsidRPr="005A36F6">
        <w:rPr>
          <w:rFonts w:ascii="Arial" w:hAnsi="Arial" w:cs="Arial"/>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1902"/>
        <w:gridCol w:w="2059"/>
        <w:gridCol w:w="950"/>
        <w:gridCol w:w="948"/>
        <w:gridCol w:w="1403"/>
        <w:gridCol w:w="499"/>
        <w:gridCol w:w="474"/>
        <w:gridCol w:w="793"/>
        <w:gridCol w:w="790"/>
        <w:gridCol w:w="793"/>
        <w:gridCol w:w="312"/>
      </w:tblGrid>
      <w:tr w:rsidR="005A36F6" w:rsidRPr="005A36F6" w:rsidTr="005A36F6">
        <w:trPr>
          <w:trHeight w:val="20"/>
        </w:trPr>
        <w:tc>
          <w:tcPr>
            <w:tcW w:w="274" w:type="pct"/>
            <w:vMerge w:val="restart"/>
            <w:tcBorders>
              <w:top w:val="single" w:sz="4" w:space="0" w:color="auto"/>
              <w:left w:val="single" w:sz="4" w:space="0" w:color="auto"/>
              <w:bottom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5.1</w:t>
            </w:r>
          </w:p>
        </w:tc>
        <w:tc>
          <w:tcPr>
            <w:tcW w:w="823" w:type="pct"/>
            <w:vMerge w:val="restart"/>
            <w:tcBorders>
              <w:top w:val="single" w:sz="4" w:space="0" w:color="auto"/>
              <w:left w:val="single" w:sz="4" w:space="0" w:color="auto"/>
              <w:bottom w:val="single" w:sz="4" w:space="0" w:color="auto"/>
              <w:right w:val="single" w:sz="4" w:space="0" w:color="auto"/>
            </w:tcBorders>
          </w:tcPr>
          <w:p w:rsidR="005A36F6" w:rsidRPr="005A36F6" w:rsidRDefault="005A36F6" w:rsidP="00424429">
            <w:pPr>
              <w:rPr>
                <w:rFonts w:ascii="Arial" w:hAnsi="Arial" w:cs="Arial"/>
                <w:sz w:val="12"/>
                <w:szCs w:val="12"/>
              </w:rPr>
            </w:pPr>
            <w:r w:rsidRPr="005A36F6">
              <w:rPr>
                <w:rFonts w:ascii="Arial" w:hAnsi="Arial" w:cs="Arial"/>
                <w:sz w:val="12"/>
                <w:szCs w:val="12"/>
              </w:rPr>
              <w:t>Организация, информирование, проведение на территории района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891" w:type="pct"/>
            <w:vMerge w:val="restart"/>
            <w:tcBorders>
              <w:top w:val="single" w:sz="4" w:space="0" w:color="auto"/>
              <w:left w:val="single" w:sz="4" w:space="0" w:color="auto"/>
              <w:bottom w:val="single" w:sz="4" w:space="0" w:color="auto"/>
              <w:right w:val="single" w:sz="4" w:space="0" w:color="auto"/>
            </w:tcBorders>
          </w:tcPr>
          <w:p w:rsidR="005A36F6" w:rsidRPr="005A36F6" w:rsidRDefault="005A36F6" w:rsidP="00424429">
            <w:pPr>
              <w:rPr>
                <w:rFonts w:ascii="Arial" w:hAnsi="Arial" w:cs="Arial"/>
                <w:sz w:val="12"/>
                <w:szCs w:val="12"/>
              </w:rPr>
            </w:pPr>
            <w:r w:rsidRPr="005A36F6">
              <w:rPr>
                <w:rFonts w:ascii="Arial" w:hAnsi="Arial" w:cs="Arial"/>
                <w:sz w:val="12"/>
                <w:szCs w:val="12"/>
              </w:rPr>
              <w:t>Отдел, администрации сельских поселений, сельскохозяйственные товаропроизводители района, организации и индивидуальные предприниматели, осуществляющие на территории района  первичную и (или) последующую (промышленную) переработку  сельскохозяйственной продукции</w:t>
            </w:r>
          </w:p>
        </w:tc>
        <w:tc>
          <w:tcPr>
            <w:tcW w:w="411" w:type="pct"/>
            <w:vMerge w:val="restart"/>
            <w:tcBorders>
              <w:top w:val="single" w:sz="4" w:space="0" w:color="auto"/>
              <w:left w:val="single" w:sz="4" w:space="0" w:color="auto"/>
              <w:bottom w:val="single" w:sz="4" w:space="0" w:color="auto"/>
              <w:right w:val="single" w:sz="4" w:space="0" w:color="auto"/>
            </w:tcBorders>
          </w:tcPr>
          <w:p w:rsidR="005A36F6" w:rsidRPr="005A36F6" w:rsidRDefault="005A36F6" w:rsidP="00424429">
            <w:pPr>
              <w:tabs>
                <w:tab w:val="left" w:pos="1027"/>
              </w:tabs>
              <w:jc w:val="both"/>
              <w:rPr>
                <w:rFonts w:ascii="Arial" w:hAnsi="Arial" w:cs="Arial"/>
                <w:sz w:val="12"/>
                <w:szCs w:val="12"/>
              </w:rPr>
            </w:pPr>
            <w:r w:rsidRPr="005A36F6">
              <w:rPr>
                <w:rFonts w:ascii="Arial" w:hAnsi="Arial" w:cs="Arial"/>
                <w:sz w:val="12"/>
                <w:szCs w:val="12"/>
              </w:rPr>
              <w:t>2021-2026 годы</w:t>
            </w:r>
          </w:p>
        </w:tc>
        <w:tc>
          <w:tcPr>
            <w:tcW w:w="410" w:type="pct"/>
            <w:vMerge w:val="restart"/>
            <w:tcBorders>
              <w:top w:val="single" w:sz="4" w:space="0" w:color="auto"/>
              <w:left w:val="single" w:sz="4" w:space="0" w:color="auto"/>
              <w:bottom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1.16.</w:t>
            </w:r>
          </w:p>
        </w:tc>
        <w:tc>
          <w:tcPr>
            <w:tcW w:w="607" w:type="pct"/>
            <w:vMerge w:val="restart"/>
            <w:tcBorders>
              <w:top w:val="single" w:sz="4" w:space="0" w:color="auto"/>
              <w:left w:val="single" w:sz="4" w:space="0" w:color="auto"/>
              <w:right w:val="single" w:sz="4" w:space="0" w:color="auto"/>
            </w:tcBorders>
          </w:tcPr>
          <w:p w:rsidR="005A36F6" w:rsidRPr="005A36F6" w:rsidRDefault="005A36F6" w:rsidP="00424429">
            <w:pPr>
              <w:jc w:val="both"/>
              <w:rPr>
                <w:rFonts w:ascii="Arial" w:hAnsi="Arial" w:cs="Arial"/>
                <w:sz w:val="12"/>
                <w:szCs w:val="12"/>
              </w:rPr>
            </w:pPr>
            <w:r w:rsidRPr="005A36F6">
              <w:rPr>
                <w:rFonts w:ascii="Arial" w:hAnsi="Arial" w:cs="Arial"/>
                <w:sz w:val="12"/>
                <w:szCs w:val="12"/>
              </w:rPr>
              <w:t>Бюджет Валдайского муниципального района</w:t>
            </w:r>
          </w:p>
        </w:tc>
        <w:tc>
          <w:tcPr>
            <w:tcW w:w="216" w:type="pc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r w:rsidRPr="005A36F6">
              <w:rPr>
                <w:rFonts w:ascii="Arial" w:hAnsi="Arial" w:cs="Arial"/>
                <w:sz w:val="12"/>
                <w:szCs w:val="12"/>
              </w:rPr>
              <w:t>0</w:t>
            </w: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343"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c>
          <w:tcPr>
            <w:tcW w:w="342"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3,06</w:t>
            </w:r>
          </w:p>
        </w:tc>
        <w:tc>
          <w:tcPr>
            <w:tcW w:w="343"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3,06</w:t>
            </w:r>
          </w:p>
        </w:tc>
        <w:tc>
          <w:tcPr>
            <w:tcW w:w="136"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r w:rsidRPr="005A36F6">
              <w:rPr>
                <w:rFonts w:ascii="Arial" w:hAnsi="Arial" w:cs="Arial"/>
                <w:sz w:val="12"/>
                <w:szCs w:val="12"/>
              </w:rPr>
              <w:t>0</w:t>
            </w:r>
          </w:p>
        </w:tc>
      </w:tr>
      <w:tr w:rsidR="005A36F6" w:rsidRPr="005A36F6" w:rsidTr="005A36F6">
        <w:trPr>
          <w:trHeight w:val="20"/>
        </w:trPr>
        <w:tc>
          <w:tcPr>
            <w:tcW w:w="274" w:type="pct"/>
            <w:vMerge/>
            <w:tcBorders>
              <w:top w:val="single" w:sz="4" w:space="0" w:color="auto"/>
              <w:left w:val="single" w:sz="4" w:space="0" w:color="auto"/>
              <w:bottom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823" w:type="pct"/>
            <w:vMerge/>
            <w:tcBorders>
              <w:top w:val="single" w:sz="4" w:space="0" w:color="auto"/>
              <w:left w:val="single" w:sz="4" w:space="0" w:color="auto"/>
              <w:bottom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891" w:type="pct"/>
            <w:vMerge/>
            <w:tcBorders>
              <w:top w:val="single" w:sz="4" w:space="0" w:color="auto"/>
              <w:left w:val="single" w:sz="4" w:space="0" w:color="auto"/>
              <w:bottom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411" w:type="pct"/>
            <w:vMerge/>
            <w:tcBorders>
              <w:top w:val="single" w:sz="4" w:space="0" w:color="auto"/>
              <w:left w:val="single" w:sz="4" w:space="0" w:color="auto"/>
              <w:bottom w:val="single" w:sz="4" w:space="0" w:color="auto"/>
              <w:right w:val="single" w:sz="4" w:space="0" w:color="auto"/>
            </w:tcBorders>
          </w:tcPr>
          <w:p w:rsidR="005A36F6" w:rsidRPr="005A36F6" w:rsidRDefault="005A36F6" w:rsidP="00424429">
            <w:pPr>
              <w:tabs>
                <w:tab w:val="left" w:pos="1027"/>
              </w:tabs>
              <w:jc w:val="both"/>
              <w:rPr>
                <w:rFonts w:ascii="Arial" w:hAnsi="Arial" w:cs="Arial"/>
                <w:sz w:val="12"/>
                <w:szCs w:val="12"/>
              </w:rPr>
            </w:pPr>
          </w:p>
        </w:tc>
        <w:tc>
          <w:tcPr>
            <w:tcW w:w="410" w:type="pct"/>
            <w:vMerge/>
            <w:tcBorders>
              <w:top w:val="single" w:sz="4" w:space="0" w:color="auto"/>
              <w:left w:val="single" w:sz="4" w:space="0" w:color="auto"/>
              <w:bottom w:val="single" w:sz="4" w:space="0" w:color="auto"/>
              <w:right w:val="single" w:sz="4" w:space="0" w:color="auto"/>
            </w:tcBorders>
          </w:tcPr>
          <w:p w:rsidR="005A36F6" w:rsidRPr="005A36F6" w:rsidRDefault="005A36F6" w:rsidP="00424429">
            <w:pPr>
              <w:jc w:val="center"/>
              <w:rPr>
                <w:rFonts w:ascii="Arial" w:hAnsi="Arial" w:cs="Arial"/>
                <w:sz w:val="12"/>
                <w:szCs w:val="12"/>
              </w:rPr>
            </w:pPr>
          </w:p>
        </w:tc>
        <w:tc>
          <w:tcPr>
            <w:tcW w:w="607" w:type="pct"/>
            <w:vMerge/>
            <w:tcBorders>
              <w:left w:val="single" w:sz="4" w:space="0" w:color="auto"/>
              <w:right w:val="single" w:sz="4" w:space="0" w:color="auto"/>
            </w:tcBorders>
          </w:tcPr>
          <w:p w:rsidR="005A36F6" w:rsidRPr="005A36F6" w:rsidRDefault="005A36F6" w:rsidP="00424429">
            <w:pPr>
              <w:jc w:val="both"/>
              <w:rPr>
                <w:rFonts w:ascii="Arial" w:hAnsi="Arial" w:cs="Arial"/>
                <w:sz w:val="12"/>
                <w:szCs w:val="12"/>
              </w:rPr>
            </w:pPr>
          </w:p>
        </w:tc>
        <w:tc>
          <w:tcPr>
            <w:tcW w:w="216" w:type="pct"/>
            <w:tcBorders>
              <w:top w:val="single" w:sz="4" w:space="0" w:color="auto"/>
              <w:left w:val="single" w:sz="4" w:space="0" w:color="auto"/>
              <w:right w:val="single" w:sz="4" w:space="0" w:color="auto"/>
            </w:tcBorders>
          </w:tcPr>
          <w:p w:rsidR="005A36F6" w:rsidRPr="005A36F6" w:rsidRDefault="005A36F6" w:rsidP="00424429">
            <w:pPr>
              <w:jc w:val="center"/>
              <w:rPr>
                <w:rFonts w:ascii="Arial" w:hAnsi="Arial" w:cs="Arial"/>
                <w:sz w:val="12"/>
                <w:szCs w:val="12"/>
              </w:rPr>
            </w:pPr>
          </w:p>
        </w:tc>
        <w:tc>
          <w:tcPr>
            <w:tcW w:w="205"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p>
        </w:tc>
        <w:tc>
          <w:tcPr>
            <w:tcW w:w="343"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p>
        </w:tc>
        <w:tc>
          <w:tcPr>
            <w:tcW w:w="342"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p>
        </w:tc>
        <w:tc>
          <w:tcPr>
            <w:tcW w:w="343"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p>
        </w:tc>
        <w:tc>
          <w:tcPr>
            <w:tcW w:w="136" w:type="pct"/>
            <w:tcBorders>
              <w:top w:val="single" w:sz="4" w:space="0" w:color="auto"/>
              <w:left w:val="single" w:sz="4" w:space="0" w:color="auto"/>
              <w:right w:val="single" w:sz="4" w:space="0" w:color="auto"/>
            </w:tcBorders>
          </w:tcPr>
          <w:p w:rsidR="005A36F6" w:rsidRPr="005A36F6" w:rsidRDefault="005A36F6" w:rsidP="00424429">
            <w:pPr>
              <w:suppressLineNumbers/>
              <w:jc w:val="center"/>
              <w:rPr>
                <w:rFonts w:ascii="Arial" w:hAnsi="Arial" w:cs="Arial"/>
                <w:sz w:val="12"/>
                <w:szCs w:val="12"/>
              </w:rPr>
            </w:pPr>
          </w:p>
        </w:tc>
      </w:tr>
    </w:tbl>
    <w:p w:rsidR="005A36F6" w:rsidRPr="005A36F6" w:rsidRDefault="005A36F6" w:rsidP="005A36F6">
      <w:pPr>
        <w:spacing w:line="315" w:lineRule="atLeast"/>
        <w:jc w:val="right"/>
        <w:textAlignment w:val="baseline"/>
        <w:rPr>
          <w:rFonts w:ascii="Arial" w:hAnsi="Arial" w:cs="Arial"/>
          <w:sz w:val="16"/>
          <w:szCs w:val="16"/>
        </w:rPr>
      </w:pPr>
      <w:r w:rsidRPr="005A36F6">
        <w:rPr>
          <w:rFonts w:ascii="Arial" w:hAnsi="Arial" w:cs="Arial"/>
          <w:sz w:val="16"/>
          <w:szCs w:val="16"/>
        </w:rPr>
        <w:t>».</w:t>
      </w:r>
    </w:p>
    <w:p w:rsidR="005A36F6" w:rsidRPr="005A36F6" w:rsidRDefault="005A36F6" w:rsidP="005A36F6">
      <w:pPr>
        <w:ind w:firstLine="284"/>
        <w:jc w:val="both"/>
        <w:rPr>
          <w:rFonts w:ascii="Arial" w:hAnsi="Arial" w:cs="Arial"/>
          <w:sz w:val="16"/>
          <w:szCs w:val="16"/>
        </w:rPr>
      </w:pPr>
      <w:r w:rsidRPr="005A36F6">
        <w:rPr>
          <w:rFonts w:ascii="Arial" w:hAnsi="Arial" w:cs="Arial"/>
          <w:sz w:val="16"/>
          <w:szCs w:val="16"/>
        </w:rPr>
        <w:t>2. Возложить контроль за выполнением постановления на заместителя Главы администрации муниципального района Р.С. Ершова.</w:t>
      </w:r>
    </w:p>
    <w:p w:rsidR="005A36F6" w:rsidRPr="005A36F6" w:rsidRDefault="005A36F6" w:rsidP="005A36F6">
      <w:pPr>
        <w:ind w:firstLine="284"/>
        <w:jc w:val="both"/>
        <w:rPr>
          <w:rFonts w:ascii="Arial" w:hAnsi="Arial" w:cs="Arial"/>
          <w:sz w:val="16"/>
          <w:szCs w:val="16"/>
        </w:rPr>
      </w:pPr>
      <w:r w:rsidRPr="005A36F6">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5A36F6" w:rsidRPr="005A36F6" w:rsidRDefault="005A36F6" w:rsidP="005A36F6">
      <w:pPr>
        <w:jc w:val="center"/>
        <w:rPr>
          <w:rFonts w:ascii="Arial" w:hAnsi="Arial" w:cs="Arial"/>
          <w:sz w:val="16"/>
          <w:szCs w:val="16"/>
        </w:rPr>
      </w:pPr>
      <w:r w:rsidRPr="005A36F6">
        <w:rPr>
          <w:rFonts w:ascii="Arial" w:hAnsi="Arial" w:cs="Arial"/>
          <w:sz w:val="16"/>
          <w:szCs w:val="16"/>
        </w:rPr>
        <w:t>П О С Т А Н О В Л Е Н И Е</w:t>
      </w:r>
    </w:p>
    <w:p w:rsidR="005A36F6" w:rsidRPr="005A36F6" w:rsidRDefault="005A36F6" w:rsidP="005A36F6">
      <w:pPr>
        <w:jc w:val="center"/>
        <w:rPr>
          <w:rFonts w:ascii="Arial" w:hAnsi="Arial" w:cs="Arial"/>
          <w:sz w:val="16"/>
          <w:szCs w:val="16"/>
        </w:rPr>
      </w:pPr>
      <w:r w:rsidRPr="005A36F6">
        <w:rPr>
          <w:rFonts w:ascii="Arial" w:hAnsi="Arial" w:cs="Arial"/>
          <w:sz w:val="16"/>
          <w:szCs w:val="16"/>
        </w:rPr>
        <w:t>29.09.2025 № 2271</w:t>
      </w:r>
    </w:p>
    <w:p w:rsidR="005A36F6" w:rsidRPr="005A36F6" w:rsidRDefault="005A36F6" w:rsidP="00424429">
      <w:pPr>
        <w:jc w:val="center"/>
        <w:rPr>
          <w:rFonts w:ascii="Arial" w:hAnsi="Arial" w:cs="Arial"/>
          <w:b/>
          <w:sz w:val="16"/>
          <w:szCs w:val="16"/>
        </w:rPr>
      </w:pPr>
      <w:bookmarkStart w:id="25" w:name="_GoBack"/>
      <w:r w:rsidRPr="005A36F6">
        <w:rPr>
          <w:rFonts w:ascii="Arial" w:hAnsi="Arial" w:cs="Arial"/>
          <w:b/>
          <w:sz w:val="16"/>
          <w:szCs w:val="16"/>
        </w:rPr>
        <w:t>О внесении изменений в муниципальную программу</w:t>
      </w:r>
    </w:p>
    <w:p w:rsidR="005A36F6" w:rsidRPr="005A36F6" w:rsidRDefault="005A36F6" w:rsidP="00424429">
      <w:pPr>
        <w:jc w:val="center"/>
        <w:rPr>
          <w:rFonts w:ascii="Arial" w:hAnsi="Arial" w:cs="Arial"/>
          <w:sz w:val="16"/>
          <w:szCs w:val="16"/>
        </w:rPr>
      </w:pPr>
      <w:r w:rsidRPr="005A36F6">
        <w:rPr>
          <w:rFonts w:ascii="Arial" w:hAnsi="Arial" w:cs="Arial"/>
          <w:b/>
          <w:sz w:val="16"/>
          <w:szCs w:val="16"/>
        </w:rPr>
        <w:t xml:space="preserve"> «Развитие физической культуры и спорта</w:t>
      </w:r>
      <w:r w:rsidR="00424429">
        <w:rPr>
          <w:rFonts w:ascii="Arial" w:hAnsi="Arial" w:cs="Arial"/>
          <w:b/>
          <w:sz w:val="16"/>
          <w:szCs w:val="16"/>
        </w:rPr>
        <w:t xml:space="preserve"> </w:t>
      </w:r>
      <w:r w:rsidRPr="005A36F6">
        <w:rPr>
          <w:rFonts w:ascii="Arial" w:hAnsi="Arial" w:cs="Arial"/>
          <w:b/>
          <w:sz w:val="16"/>
          <w:szCs w:val="16"/>
        </w:rPr>
        <w:t>в Валдайском муниципальном районе на 2018-2027 годы»</w:t>
      </w:r>
    </w:p>
    <w:bookmarkEnd w:id="25"/>
    <w:p w:rsidR="005A36F6" w:rsidRPr="005A36F6" w:rsidRDefault="005A36F6" w:rsidP="00424429">
      <w:pPr>
        <w:ind w:firstLine="284"/>
        <w:jc w:val="both"/>
        <w:rPr>
          <w:rFonts w:ascii="Arial" w:hAnsi="Arial" w:cs="Arial"/>
          <w:b/>
          <w:sz w:val="16"/>
          <w:szCs w:val="16"/>
        </w:rPr>
      </w:pPr>
      <w:r w:rsidRPr="005A36F6">
        <w:rPr>
          <w:rFonts w:ascii="Arial" w:hAnsi="Arial" w:cs="Arial"/>
          <w:sz w:val="16"/>
          <w:szCs w:val="16"/>
        </w:rPr>
        <w:t>Администрация Валдайского муниципального района</w:t>
      </w:r>
      <w:r w:rsidRPr="005A36F6">
        <w:rPr>
          <w:rFonts w:ascii="Arial" w:hAnsi="Arial" w:cs="Arial"/>
          <w:b/>
          <w:sz w:val="16"/>
          <w:szCs w:val="16"/>
        </w:rPr>
        <w:t xml:space="preserve"> ПОСТАНОВЛЯЕТ:</w:t>
      </w:r>
    </w:p>
    <w:p w:rsidR="005A36F6" w:rsidRPr="005A36F6" w:rsidRDefault="005A36F6" w:rsidP="00424429">
      <w:pPr>
        <w:shd w:val="clear" w:color="auto" w:fill="FFFFFF"/>
        <w:ind w:firstLine="284"/>
        <w:jc w:val="both"/>
        <w:textAlignment w:val="baseline"/>
        <w:rPr>
          <w:rFonts w:ascii="Arial" w:hAnsi="Arial" w:cs="Arial"/>
          <w:spacing w:val="2"/>
          <w:sz w:val="16"/>
          <w:szCs w:val="16"/>
        </w:rPr>
      </w:pPr>
      <w:r w:rsidRPr="005A36F6">
        <w:rPr>
          <w:rFonts w:ascii="Arial" w:hAnsi="Arial" w:cs="Arial"/>
          <w:sz w:val="16"/>
          <w:szCs w:val="16"/>
        </w:rPr>
        <w:t>1.</w:t>
      </w:r>
      <w:r w:rsidRPr="005A36F6">
        <w:rPr>
          <w:rFonts w:ascii="Arial" w:hAnsi="Arial" w:cs="Arial"/>
          <w:spacing w:val="2"/>
          <w:sz w:val="16"/>
          <w:szCs w:val="16"/>
        </w:rPr>
        <w:t xml:space="preserve"> Внести изменения в муниципальную программу «Развитие физической культуры и спорта в Валдайском муниципальном районе на 2018-2027 годы», утвержденную постановлением Администрации Валдайского муниципального района от 07.10.2015 № 1473 (далее – муниципальная программа):</w:t>
      </w:r>
    </w:p>
    <w:p w:rsidR="005A36F6" w:rsidRPr="005A36F6" w:rsidRDefault="005A36F6" w:rsidP="00424429">
      <w:pPr>
        <w:shd w:val="clear" w:color="auto" w:fill="FFFFFF"/>
        <w:ind w:firstLine="284"/>
        <w:jc w:val="both"/>
        <w:textAlignment w:val="baseline"/>
        <w:rPr>
          <w:rFonts w:ascii="Arial" w:hAnsi="Arial" w:cs="Arial"/>
          <w:spacing w:val="2"/>
          <w:sz w:val="16"/>
          <w:szCs w:val="16"/>
        </w:rPr>
      </w:pPr>
      <w:r w:rsidRPr="005A36F6">
        <w:rPr>
          <w:rFonts w:ascii="Arial" w:hAnsi="Arial" w:cs="Arial"/>
          <w:spacing w:val="2"/>
          <w:sz w:val="16"/>
          <w:szCs w:val="16"/>
        </w:rPr>
        <w:t>1.1. Изложить пункт 6 паспорта муниципальной программы в редакции:</w:t>
      </w:r>
    </w:p>
    <w:p w:rsidR="005A36F6" w:rsidRPr="005A36F6" w:rsidRDefault="005A36F6" w:rsidP="00424429">
      <w:pPr>
        <w:widowControl w:val="0"/>
        <w:autoSpaceDE w:val="0"/>
        <w:autoSpaceDN w:val="0"/>
        <w:adjustRightInd w:val="0"/>
        <w:ind w:firstLine="284"/>
        <w:jc w:val="both"/>
        <w:rPr>
          <w:rFonts w:ascii="Arial" w:hAnsi="Arial" w:cs="Arial"/>
          <w:sz w:val="16"/>
          <w:szCs w:val="16"/>
        </w:rPr>
      </w:pPr>
      <w:r w:rsidRPr="005A36F6">
        <w:rPr>
          <w:rFonts w:ascii="Arial" w:hAnsi="Arial" w:cs="Arial"/>
          <w:sz w:val="16"/>
          <w:szCs w:val="16"/>
        </w:rPr>
        <w:t>«6. Объемы и источники финансирования муниципальной программы в целом и по годам реализации (тыс. руб.):</w:t>
      </w:r>
    </w:p>
    <w:tbl>
      <w:tblPr>
        <w:tblW w:w="5000" w:type="pct"/>
        <w:tblCellSpacing w:w="5" w:type="nil"/>
        <w:tblCellMar>
          <w:left w:w="75" w:type="dxa"/>
          <w:right w:w="75" w:type="dxa"/>
        </w:tblCellMar>
        <w:tblLook w:val="0000"/>
      </w:tblPr>
      <w:tblGrid>
        <w:gridCol w:w="1308"/>
        <w:gridCol w:w="2059"/>
        <w:gridCol w:w="2245"/>
        <w:gridCol w:w="1632"/>
        <w:gridCol w:w="2153"/>
        <w:gridCol w:w="2093"/>
      </w:tblGrid>
      <w:tr w:rsidR="005A36F6" w:rsidRPr="005A36F6" w:rsidTr="00424429">
        <w:trPr>
          <w:trHeight w:val="20"/>
          <w:tblCellSpacing w:w="5" w:type="nil"/>
        </w:trPr>
        <w:tc>
          <w:tcPr>
            <w:tcW w:w="569" w:type="pct"/>
            <w:vMerge w:val="restart"/>
            <w:tcBorders>
              <w:top w:val="single" w:sz="4" w:space="0" w:color="auto"/>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Год</w:t>
            </w:r>
          </w:p>
        </w:tc>
        <w:tc>
          <w:tcPr>
            <w:tcW w:w="4431" w:type="pct"/>
            <w:gridSpan w:val="5"/>
            <w:tcBorders>
              <w:top w:val="single" w:sz="4" w:space="0" w:color="auto"/>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Источник финансирования</w:t>
            </w:r>
          </w:p>
        </w:tc>
      </w:tr>
      <w:tr w:rsidR="005A36F6" w:rsidRPr="005A36F6" w:rsidTr="00424429">
        <w:trPr>
          <w:trHeight w:val="20"/>
          <w:tblCellSpacing w:w="5" w:type="nil"/>
        </w:trPr>
        <w:tc>
          <w:tcPr>
            <w:tcW w:w="569" w:type="pct"/>
            <w:vMerge/>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районный бюджет</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областной бюджет</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бюджет городского поселения</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внебюджетные</w:t>
            </w:r>
            <w:r w:rsidRPr="00424429">
              <w:rPr>
                <w:rFonts w:ascii="Arial" w:hAnsi="Arial" w:cs="Arial"/>
                <w:b/>
                <w:sz w:val="12"/>
                <w:szCs w:val="12"/>
              </w:rPr>
              <w:br/>
              <w:t>средства</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всего</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2018</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23797,48039</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4962,52387</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28910,00426</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2019</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22490,17174</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4928,19446</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979,8</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150000,0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178398,16620</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2020</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20399,38164</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6224,8</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250000,0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276774,18164</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2021</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25559,89451</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6616,77684</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511,69</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100000,0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132688,36135</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2022</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26393,06541</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8802,32755</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514,38</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35709,77296</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2023</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31941,72304</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9538,73689</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500,2</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41980,65993</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2024</w:t>
            </w:r>
          </w:p>
        </w:tc>
        <w:tc>
          <w:tcPr>
            <w:tcW w:w="896" w:type="pct"/>
            <w:tcBorders>
              <w:left w:val="single" w:sz="4" w:space="0" w:color="auto"/>
              <w:bottom w:val="single" w:sz="4" w:space="0" w:color="auto"/>
              <w:right w:val="single" w:sz="4" w:space="0" w:color="auto"/>
            </w:tcBorders>
            <w:vAlign w:val="center"/>
          </w:tcPr>
          <w:p w:rsidR="005A36F6" w:rsidRPr="00424429" w:rsidRDefault="005A36F6" w:rsidP="00424429">
            <w:pPr>
              <w:jc w:val="center"/>
              <w:rPr>
                <w:rFonts w:ascii="Arial" w:hAnsi="Arial" w:cs="Arial"/>
                <w:sz w:val="12"/>
                <w:szCs w:val="12"/>
              </w:rPr>
            </w:pPr>
            <w:r w:rsidRPr="00424429">
              <w:rPr>
                <w:rFonts w:ascii="Arial" w:hAnsi="Arial" w:cs="Arial"/>
                <w:sz w:val="12"/>
                <w:szCs w:val="12"/>
              </w:rPr>
              <w:t>37952,89622</w:t>
            </w:r>
          </w:p>
        </w:tc>
        <w:tc>
          <w:tcPr>
            <w:tcW w:w="977" w:type="pct"/>
            <w:tcBorders>
              <w:left w:val="single" w:sz="4" w:space="0" w:color="auto"/>
              <w:bottom w:val="single" w:sz="4" w:space="0" w:color="auto"/>
              <w:right w:val="single" w:sz="4" w:space="0" w:color="auto"/>
            </w:tcBorders>
            <w:vAlign w:val="center"/>
          </w:tcPr>
          <w:p w:rsidR="005A36F6" w:rsidRPr="00424429" w:rsidRDefault="005A36F6" w:rsidP="00424429">
            <w:pPr>
              <w:jc w:val="center"/>
              <w:rPr>
                <w:rFonts w:ascii="Arial" w:hAnsi="Arial" w:cs="Arial"/>
                <w:sz w:val="12"/>
                <w:szCs w:val="12"/>
              </w:rPr>
            </w:pPr>
            <w:r w:rsidRPr="00424429">
              <w:rPr>
                <w:rFonts w:ascii="Arial" w:hAnsi="Arial" w:cs="Arial"/>
                <w:sz w:val="12"/>
                <w:szCs w:val="12"/>
              </w:rPr>
              <w:t>42553,04613</w:t>
            </w:r>
          </w:p>
        </w:tc>
        <w:tc>
          <w:tcPr>
            <w:tcW w:w="710" w:type="pct"/>
            <w:tcBorders>
              <w:left w:val="single" w:sz="4" w:space="0" w:color="auto"/>
              <w:bottom w:val="single" w:sz="4" w:space="0" w:color="auto"/>
              <w:right w:val="single" w:sz="4" w:space="0" w:color="auto"/>
            </w:tcBorders>
            <w:vAlign w:val="center"/>
          </w:tcPr>
          <w:p w:rsidR="005A36F6" w:rsidRPr="00424429" w:rsidRDefault="005A36F6" w:rsidP="00424429">
            <w:pPr>
              <w:jc w:val="center"/>
              <w:rPr>
                <w:rFonts w:ascii="Arial" w:hAnsi="Arial" w:cs="Arial"/>
                <w:sz w:val="12"/>
                <w:szCs w:val="12"/>
              </w:rPr>
            </w:pPr>
            <w:r w:rsidRPr="00424429">
              <w:rPr>
                <w:rFonts w:ascii="Arial" w:hAnsi="Arial" w:cs="Arial"/>
                <w:sz w:val="12"/>
                <w:szCs w:val="12"/>
              </w:rPr>
              <w:t>476,23</w:t>
            </w:r>
          </w:p>
        </w:tc>
        <w:tc>
          <w:tcPr>
            <w:tcW w:w="937" w:type="pct"/>
            <w:tcBorders>
              <w:left w:val="single" w:sz="4" w:space="0" w:color="auto"/>
              <w:bottom w:val="single" w:sz="4" w:space="0" w:color="auto"/>
              <w:right w:val="single" w:sz="4" w:space="0" w:color="auto"/>
            </w:tcBorders>
            <w:vAlign w:val="center"/>
          </w:tcPr>
          <w:p w:rsidR="005A36F6" w:rsidRPr="00424429" w:rsidRDefault="005A36F6" w:rsidP="00424429">
            <w:pPr>
              <w:jc w:val="center"/>
              <w:rPr>
                <w:rFonts w:ascii="Arial" w:hAnsi="Arial" w:cs="Arial"/>
                <w:sz w:val="12"/>
                <w:szCs w:val="12"/>
              </w:rPr>
            </w:pPr>
            <w:r w:rsidRPr="00424429">
              <w:rPr>
                <w:rFonts w:ascii="Arial" w:hAnsi="Arial" w:cs="Arial"/>
                <w:sz w:val="12"/>
                <w:szCs w:val="12"/>
              </w:rPr>
              <w:t>0</w:t>
            </w:r>
          </w:p>
        </w:tc>
        <w:tc>
          <w:tcPr>
            <w:tcW w:w="911" w:type="pct"/>
            <w:tcBorders>
              <w:left w:val="single" w:sz="4" w:space="0" w:color="auto"/>
              <w:bottom w:val="single" w:sz="4" w:space="0" w:color="auto"/>
              <w:right w:val="single" w:sz="4" w:space="0" w:color="auto"/>
            </w:tcBorders>
            <w:vAlign w:val="center"/>
          </w:tcPr>
          <w:p w:rsidR="005A36F6" w:rsidRPr="00424429" w:rsidRDefault="005A36F6" w:rsidP="00424429">
            <w:pPr>
              <w:jc w:val="center"/>
              <w:rPr>
                <w:rFonts w:ascii="Arial" w:hAnsi="Arial" w:cs="Arial"/>
                <w:sz w:val="12"/>
                <w:szCs w:val="12"/>
              </w:rPr>
            </w:pPr>
            <w:r w:rsidRPr="00424429">
              <w:rPr>
                <w:rFonts w:ascii="Arial" w:hAnsi="Arial" w:cs="Arial"/>
                <w:sz w:val="12"/>
                <w:szCs w:val="12"/>
              </w:rPr>
              <w:t>80982,17235</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2025</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40882,65188</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10457,3</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508,61</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51848,56188</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2026</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34569,92535</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9897,8</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44617,72535</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2027</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27423,12313</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9897,8</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150,0</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sz w:val="12"/>
                <w:szCs w:val="12"/>
              </w:rPr>
            </w:pPr>
            <w:r w:rsidRPr="00424429">
              <w:rPr>
                <w:rFonts w:ascii="Arial" w:hAnsi="Arial" w:cs="Arial"/>
                <w:sz w:val="12"/>
                <w:szCs w:val="12"/>
              </w:rPr>
              <w:t>37470,92313</w:t>
            </w:r>
          </w:p>
        </w:tc>
      </w:tr>
      <w:tr w:rsidR="005A36F6" w:rsidRPr="005A36F6" w:rsidTr="00424429">
        <w:trPr>
          <w:trHeight w:val="20"/>
          <w:tblCellSpacing w:w="5" w:type="nil"/>
        </w:trPr>
        <w:tc>
          <w:tcPr>
            <w:tcW w:w="569" w:type="pct"/>
            <w:tcBorders>
              <w:left w:val="single" w:sz="4" w:space="0" w:color="auto"/>
              <w:bottom w:val="single" w:sz="4" w:space="0" w:color="auto"/>
              <w:right w:val="single" w:sz="4" w:space="0" w:color="auto"/>
            </w:tcBorders>
          </w:tcPr>
          <w:p w:rsidR="005A36F6" w:rsidRPr="00424429" w:rsidRDefault="005A36F6" w:rsidP="00424429">
            <w:pPr>
              <w:rPr>
                <w:rFonts w:ascii="Arial" w:hAnsi="Arial" w:cs="Arial"/>
                <w:b/>
                <w:sz w:val="12"/>
                <w:szCs w:val="12"/>
              </w:rPr>
            </w:pPr>
            <w:r w:rsidRPr="00424429">
              <w:rPr>
                <w:rFonts w:ascii="Arial" w:hAnsi="Arial" w:cs="Arial"/>
                <w:b/>
                <w:sz w:val="12"/>
                <w:szCs w:val="12"/>
              </w:rPr>
              <w:t>ВСЕГО</w:t>
            </w:r>
          </w:p>
        </w:tc>
        <w:tc>
          <w:tcPr>
            <w:tcW w:w="896"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291410,31331</w:t>
            </w:r>
          </w:p>
        </w:tc>
        <w:tc>
          <w:tcPr>
            <w:tcW w:w="97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113879,30574</w:t>
            </w:r>
          </w:p>
        </w:tc>
        <w:tc>
          <w:tcPr>
            <w:tcW w:w="710"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4090,91</w:t>
            </w:r>
          </w:p>
        </w:tc>
        <w:tc>
          <w:tcPr>
            <w:tcW w:w="937"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500000,00</w:t>
            </w:r>
          </w:p>
        </w:tc>
        <w:tc>
          <w:tcPr>
            <w:tcW w:w="911" w:type="pct"/>
            <w:tcBorders>
              <w:left w:val="single" w:sz="4" w:space="0" w:color="auto"/>
              <w:bottom w:val="single" w:sz="4" w:space="0" w:color="auto"/>
              <w:right w:val="single" w:sz="4" w:space="0" w:color="auto"/>
            </w:tcBorders>
          </w:tcPr>
          <w:p w:rsidR="005A36F6" w:rsidRPr="00424429" w:rsidRDefault="005A36F6" w:rsidP="00424429">
            <w:pPr>
              <w:jc w:val="center"/>
              <w:rPr>
                <w:rFonts w:ascii="Arial" w:hAnsi="Arial" w:cs="Arial"/>
                <w:b/>
                <w:sz w:val="12"/>
                <w:szCs w:val="12"/>
              </w:rPr>
            </w:pPr>
            <w:r w:rsidRPr="00424429">
              <w:rPr>
                <w:rFonts w:ascii="Arial" w:hAnsi="Arial" w:cs="Arial"/>
                <w:b/>
                <w:sz w:val="12"/>
                <w:szCs w:val="12"/>
              </w:rPr>
              <w:t>909380,52905</w:t>
            </w:r>
          </w:p>
        </w:tc>
      </w:tr>
    </w:tbl>
    <w:p w:rsidR="005A36F6" w:rsidRPr="005A36F6" w:rsidRDefault="005A36F6" w:rsidP="00424429">
      <w:pPr>
        <w:shd w:val="clear" w:color="auto" w:fill="FFFFFF"/>
        <w:ind w:left="8640"/>
        <w:jc w:val="right"/>
        <w:textAlignment w:val="baseline"/>
        <w:rPr>
          <w:rFonts w:ascii="Arial" w:hAnsi="Arial" w:cs="Arial"/>
          <w:spacing w:val="2"/>
          <w:sz w:val="16"/>
          <w:szCs w:val="16"/>
        </w:rPr>
      </w:pPr>
      <w:r w:rsidRPr="005A36F6">
        <w:rPr>
          <w:rFonts w:ascii="Arial" w:hAnsi="Arial" w:cs="Arial"/>
          <w:spacing w:val="2"/>
          <w:sz w:val="16"/>
          <w:szCs w:val="16"/>
        </w:rPr>
        <w:t>».</w:t>
      </w:r>
    </w:p>
    <w:p w:rsidR="005A36F6" w:rsidRPr="005A36F6" w:rsidRDefault="005A36F6" w:rsidP="00424429">
      <w:pPr>
        <w:shd w:val="clear" w:color="auto" w:fill="FFFFFF"/>
        <w:ind w:firstLine="284"/>
        <w:jc w:val="both"/>
        <w:textAlignment w:val="baseline"/>
        <w:rPr>
          <w:rFonts w:ascii="Arial" w:hAnsi="Arial" w:cs="Arial"/>
          <w:spacing w:val="2"/>
          <w:sz w:val="16"/>
          <w:szCs w:val="16"/>
        </w:rPr>
      </w:pPr>
      <w:r w:rsidRPr="005A36F6">
        <w:rPr>
          <w:rFonts w:ascii="Arial" w:hAnsi="Arial" w:cs="Arial"/>
          <w:spacing w:val="2"/>
          <w:sz w:val="16"/>
          <w:szCs w:val="16"/>
        </w:rPr>
        <w:t>1.2. Изложить мероприятия муниципальной программы в прилагаемой редакции.</w:t>
      </w:r>
    </w:p>
    <w:p w:rsidR="005A36F6" w:rsidRPr="005A36F6" w:rsidRDefault="005A36F6" w:rsidP="00424429">
      <w:pPr>
        <w:ind w:firstLine="284"/>
        <w:jc w:val="both"/>
        <w:rPr>
          <w:rFonts w:ascii="Arial" w:hAnsi="Arial" w:cs="Arial"/>
          <w:sz w:val="16"/>
          <w:szCs w:val="16"/>
        </w:rPr>
      </w:pPr>
      <w:r w:rsidRPr="005A36F6">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424429" w:rsidRPr="00424429" w:rsidRDefault="00424429" w:rsidP="00424429">
      <w:pPr>
        <w:ind w:left="7371"/>
        <w:jc w:val="center"/>
        <w:rPr>
          <w:rFonts w:ascii="Arial" w:hAnsi="Arial" w:cs="Arial"/>
          <w:sz w:val="16"/>
          <w:szCs w:val="16"/>
        </w:rPr>
      </w:pPr>
      <w:r w:rsidRPr="00424429">
        <w:rPr>
          <w:rFonts w:ascii="Arial" w:hAnsi="Arial" w:cs="Arial"/>
          <w:sz w:val="16"/>
          <w:szCs w:val="16"/>
        </w:rPr>
        <w:t xml:space="preserve">Приложение </w:t>
      </w:r>
    </w:p>
    <w:p w:rsidR="00424429" w:rsidRPr="00424429" w:rsidRDefault="00424429" w:rsidP="00424429">
      <w:pPr>
        <w:ind w:left="7371"/>
        <w:jc w:val="center"/>
        <w:rPr>
          <w:rFonts w:ascii="Arial" w:hAnsi="Arial" w:cs="Arial"/>
          <w:sz w:val="16"/>
          <w:szCs w:val="16"/>
        </w:rPr>
      </w:pPr>
      <w:r w:rsidRPr="00424429">
        <w:rPr>
          <w:rFonts w:ascii="Arial" w:hAnsi="Arial" w:cs="Arial"/>
          <w:sz w:val="16"/>
          <w:szCs w:val="16"/>
        </w:rPr>
        <w:t>к постановлению Администрации</w:t>
      </w:r>
    </w:p>
    <w:p w:rsidR="00424429" w:rsidRPr="00424429" w:rsidRDefault="00424429" w:rsidP="00424429">
      <w:pPr>
        <w:ind w:left="7371"/>
        <w:jc w:val="center"/>
        <w:rPr>
          <w:rFonts w:ascii="Arial" w:hAnsi="Arial" w:cs="Arial"/>
          <w:sz w:val="16"/>
          <w:szCs w:val="16"/>
        </w:rPr>
      </w:pPr>
      <w:r w:rsidRPr="00424429">
        <w:rPr>
          <w:rFonts w:ascii="Arial" w:hAnsi="Arial" w:cs="Arial"/>
          <w:sz w:val="16"/>
          <w:szCs w:val="16"/>
        </w:rPr>
        <w:t>муниципального района</w:t>
      </w:r>
    </w:p>
    <w:p w:rsidR="00424429" w:rsidRPr="00424429" w:rsidRDefault="00424429" w:rsidP="00424429">
      <w:pPr>
        <w:ind w:left="7371"/>
        <w:jc w:val="center"/>
        <w:rPr>
          <w:rFonts w:ascii="Arial" w:hAnsi="Arial" w:cs="Arial"/>
          <w:sz w:val="16"/>
          <w:szCs w:val="16"/>
        </w:rPr>
      </w:pPr>
      <w:r w:rsidRPr="00424429">
        <w:rPr>
          <w:rFonts w:ascii="Arial" w:hAnsi="Arial" w:cs="Arial"/>
          <w:sz w:val="16"/>
          <w:szCs w:val="16"/>
        </w:rPr>
        <w:t>от 29.09.2025 № 2271</w:t>
      </w:r>
    </w:p>
    <w:p w:rsidR="00424429" w:rsidRPr="00424429" w:rsidRDefault="00424429" w:rsidP="00424429">
      <w:pPr>
        <w:widowControl w:val="0"/>
        <w:autoSpaceDE w:val="0"/>
        <w:autoSpaceDN w:val="0"/>
        <w:adjustRightInd w:val="0"/>
        <w:spacing w:line="240" w:lineRule="exact"/>
        <w:jc w:val="center"/>
        <w:rPr>
          <w:rFonts w:ascii="Arial" w:hAnsi="Arial" w:cs="Arial"/>
          <w:b/>
          <w:sz w:val="16"/>
          <w:szCs w:val="16"/>
        </w:rPr>
      </w:pPr>
      <w:r w:rsidRPr="00424429">
        <w:rPr>
          <w:rFonts w:ascii="Arial" w:hAnsi="Arial" w:cs="Arial"/>
          <w:b/>
          <w:sz w:val="16"/>
          <w:szCs w:val="16"/>
        </w:rPr>
        <w:t>Мероприятия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5"/>
        <w:gridCol w:w="1202"/>
        <w:gridCol w:w="849"/>
        <w:gridCol w:w="742"/>
        <w:gridCol w:w="1026"/>
        <w:gridCol w:w="1003"/>
        <w:gridCol w:w="738"/>
        <w:gridCol w:w="427"/>
        <w:gridCol w:w="89"/>
        <w:gridCol w:w="511"/>
        <w:gridCol w:w="461"/>
        <w:gridCol w:w="132"/>
        <w:gridCol w:w="259"/>
        <w:gridCol w:w="182"/>
        <w:gridCol w:w="558"/>
        <w:gridCol w:w="738"/>
        <w:gridCol w:w="738"/>
        <w:gridCol w:w="742"/>
        <w:gridCol w:w="738"/>
      </w:tblGrid>
      <w:tr w:rsidR="00424429" w:rsidRPr="0063505A" w:rsidTr="00424429">
        <w:trPr>
          <w:trHeight w:val="20"/>
        </w:trPr>
        <w:tc>
          <w:tcPr>
            <w:tcW w:w="95" w:type="pct"/>
            <w:vMerge w:val="restart"/>
            <w:vAlign w:val="center"/>
          </w:tcPr>
          <w:p w:rsidR="00424429" w:rsidRPr="00424429" w:rsidRDefault="00424429" w:rsidP="00424429">
            <w:pPr>
              <w:jc w:val="center"/>
              <w:rPr>
                <w:rFonts w:ascii="Arial" w:hAnsi="Arial" w:cs="Arial"/>
                <w:b/>
                <w:sz w:val="12"/>
                <w:szCs w:val="12"/>
              </w:rPr>
            </w:pPr>
            <w:r w:rsidRPr="00424429">
              <w:rPr>
                <w:rFonts w:ascii="Arial" w:hAnsi="Arial" w:cs="Arial"/>
                <w:b/>
                <w:sz w:val="12"/>
                <w:szCs w:val="12"/>
              </w:rPr>
              <w:t>№</w:t>
            </w:r>
          </w:p>
          <w:p w:rsidR="00424429" w:rsidRPr="00424429" w:rsidRDefault="00424429" w:rsidP="00424429">
            <w:pPr>
              <w:jc w:val="center"/>
              <w:rPr>
                <w:rFonts w:ascii="Arial" w:hAnsi="Arial" w:cs="Arial"/>
                <w:b/>
                <w:sz w:val="12"/>
                <w:szCs w:val="12"/>
              </w:rPr>
            </w:pPr>
            <w:r w:rsidRPr="00424429">
              <w:rPr>
                <w:rFonts w:ascii="Arial" w:hAnsi="Arial" w:cs="Arial"/>
                <w:b/>
                <w:sz w:val="12"/>
                <w:szCs w:val="12"/>
              </w:rPr>
              <w:t>п/п</w:t>
            </w:r>
          </w:p>
        </w:tc>
        <w:tc>
          <w:tcPr>
            <w:tcW w:w="530" w:type="pct"/>
            <w:vMerge w:val="restart"/>
            <w:vAlign w:val="center"/>
          </w:tcPr>
          <w:p w:rsidR="00424429" w:rsidRPr="00424429" w:rsidRDefault="00424429" w:rsidP="00424429">
            <w:pPr>
              <w:jc w:val="center"/>
              <w:rPr>
                <w:rFonts w:ascii="Arial" w:hAnsi="Arial" w:cs="Arial"/>
                <w:b/>
                <w:sz w:val="12"/>
                <w:szCs w:val="12"/>
              </w:rPr>
            </w:pPr>
            <w:r w:rsidRPr="00424429">
              <w:rPr>
                <w:rFonts w:ascii="Arial" w:hAnsi="Arial" w:cs="Arial"/>
                <w:b/>
                <w:sz w:val="12"/>
                <w:szCs w:val="12"/>
              </w:rPr>
              <w:t>Наименование мероприятия</w:t>
            </w:r>
          </w:p>
        </w:tc>
        <w:tc>
          <w:tcPr>
            <w:tcW w:w="374" w:type="pct"/>
            <w:vMerge w:val="restart"/>
            <w:vAlign w:val="center"/>
          </w:tcPr>
          <w:p w:rsidR="00424429" w:rsidRPr="00424429" w:rsidRDefault="00424429" w:rsidP="00424429">
            <w:pPr>
              <w:jc w:val="center"/>
              <w:rPr>
                <w:rFonts w:ascii="Arial" w:hAnsi="Arial" w:cs="Arial"/>
                <w:b/>
                <w:sz w:val="12"/>
                <w:szCs w:val="12"/>
              </w:rPr>
            </w:pPr>
            <w:r w:rsidRPr="00424429">
              <w:rPr>
                <w:rFonts w:ascii="Arial" w:hAnsi="Arial" w:cs="Arial"/>
                <w:b/>
                <w:sz w:val="12"/>
                <w:szCs w:val="12"/>
              </w:rPr>
              <w:t>Исполнитель</w:t>
            </w:r>
          </w:p>
        </w:tc>
        <w:tc>
          <w:tcPr>
            <w:tcW w:w="327" w:type="pct"/>
            <w:vMerge w:val="restart"/>
            <w:vAlign w:val="center"/>
          </w:tcPr>
          <w:p w:rsidR="00424429" w:rsidRPr="00424429" w:rsidRDefault="00424429" w:rsidP="00424429">
            <w:pPr>
              <w:autoSpaceDE w:val="0"/>
              <w:autoSpaceDN w:val="0"/>
              <w:adjustRightInd w:val="0"/>
              <w:jc w:val="center"/>
              <w:rPr>
                <w:rFonts w:ascii="Arial" w:hAnsi="Arial" w:cs="Arial"/>
                <w:b/>
                <w:sz w:val="12"/>
                <w:szCs w:val="12"/>
              </w:rPr>
            </w:pPr>
            <w:r w:rsidRPr="00424429">
              <w:rPr>
                <w:rFonts w:ascii="Arial" w:hAnsi="Arial" w:cs="Arial"/>
                <w:b/>
                <w:sz w:val="12"/>
                <w:szCs w:val="12"/>
              </w:rPr>
              <w:t>Срок реализации</w:t>
            </w:r>
          </w:p>
        </w:tc>
        <w:tc>
          <w:tcPr>
            <w:tcW w:w="452" w:type="pct"/>
            <w:vMerge w:val="restart"/>
            <w:vAlign w:val="center"/>
          </w:tcPr>
          <w:p w:rsidR="00424429" w:rsidRPr="00424429" w:rsidRDefault="00424429" w:rsidP="00424429">
            <w:pPr>
              <w:jc w:val="center"/>
              <w:rPr>
                <w:rFonts w:ascii="Arial" w:hAnsi="Arial" w:cs="Arial"/>
                <w:b/>
                <w:sz w:val="12"/>
                <w:szCs w:val="12"/>
              </w:rPr>
            </w:pPr>
            <w:r w:rsidRPr="00424429">
              <w:rPr>
                <w:rFonts w:ascii="Arial" w:hAnsi="Arial" w:cs="Arial"/>
                <w:b/>
                <w:sz w:val="12"/>
                <w:szCs w:val="12"/>
              </w:rPr>
              <w:t>Целевой показатель (номер целевого показателя из паспорта муниципальной программы)</w:t>
            </w:r>
          </w:p>
        </w:tc>
        <w:tc>
          <w:tcPr>
            <w:tcW w:w="442" w:type="pct"/>
            <w:vMerge w:val="restart"/>
            <w:vAlign w:val="center"/>
          </w:tcPr>
          <w:p w:rsidR="00424429" w:rsidRPr="00424429" w:rsidRDefault="00424429" w:rsidP="00424429">
            <w:pPr>
              <w:autoSpaceDE w:val="0"/>
              <w:autoSpaceDN w:val="0"/>
              <w:adjustRightInd w:val="0"/>
              <w:jc w:val="center"/>
              <w:rPr>
                <w:rFonts w:ascii="Arial" w:hAnsi="Arial" w:cs="Arial"/>
                <w:b/>
                <w:sz w:val="12"/>
                <w:szCs w:val="12"/>
              </w:rPr>
            </w:pPr>
            <w:r w:rsidRPr="00424429">
              <w:rPr>
                <w:rFonts w:ascii="Arial" w:hAnsi="Arial" w:cs="Arial"/>
                <w:b/>
                <w:sz w:val="12"/>
                <w:szCs w:val="12"/>
              </w:rPr>
              <w:t>Источник финанси-рования</w:t>
            </w:r>
          </w:p>
        </w:tc>
        <w:tc>
          <w:tcPr>
            <w:tcW w:w="2780" w:type="pct"/>
            <w:gridSpan w:val="13"/>
            <w:vAlign w:val="center"/>
          </w:tcPr>
          <w:p w:rsidR="00424429" w:rsidRPr="00424429" w:rsidRDefault="00424429" w:rsidP="00424429">
            <w:pPr>
              <w:jc w:val="center"/>
              <w:rPr>
                <w:rFonts w:ascii="Arial" w:hAnsi="Arial" w:cs="Arial"/>
                <w:b/>
                <w:sz w:val="12"/>
                <w:szCs w:val="12"/>
              </w:rPr>
            </w:pPr>
            <w:r w:rsidRPr="00424429">
              <w:rPr>
                <w:rFonts w:ascii="Arial" w:hAnsi="Arial" w:cs="Arial"/>
                <w:b/>
                <w:sz w:val="12"/>
                <w:szCs w:val="12"/>
              </w:rPr>
              <w:t>Объем финансирования</w:t>
            </w:r>
            <w:r w:rsidRPr="00424429">
              <w:rPr>
                <w:rFonts w:ascii="Arial" w:hAnsi="Arial" w:cs="Arial"/>
                <w:b/>
                <w:sz w:val="12"/>
                <w:szCs w:val="12"/>
              </w:rPr>
              <w:br/>
              <w:t>по годам (тыс. руб.)</w:t>
            </w:r>
          </w:p>
        </w:tc>
      </w:tr>
      <w:tr w:rsidR="00424429" w:rsidRPr="0063505A" w:rsidTr="00424429">
        <w:trPr>
          <w:trHeight w:val="20"/>
        </w:trPr>
        <w:tc>
          <w:tcPr>
            <w:tcW w:w="95" w:type="pct"/>
            <w:vMerge/>
            <w:vAlign w:val="center"/>
          </w:tcPr>
          <w:p w:rsidR="00424429" w:rsidRPr="00424429" w:rsidRDefault="00424429" w:rsidP="00424429">
            <w:pPr>
              <w:tabs>
                <w:tab w:val="left" w:pos="1080"/>
              </w:tabs>
              <w:jc w:val="center"/>
              <w:rPr>
                <w:rFonts w:ascii="Arial" w:hAnsi="Arial" w:cs="Arial"/>
                <w:sz w:val="12"/>
                <w:szCs w:val="12"/>
              </w:rPr>
            </w:pPr>
          </w:p>
        </w:tc>
        <w:tc>
          <w:tcPr>
            <w:tcW w:w="530" w:type="pct"/>
            <w:vMerge/>
            <w:vAlign w:val="center"/>
          </w:tcPr>
          <w:p w:rsidR="00424429" w:rsidRPr="00424429" w:rsidRDefault="00424429" w:rsidP="00424429">
            <w:pPr>
              <w:tabs>
                <w:tab w:val="left" w:pos="1080"/>
              </w:tabs>
              <w:jc w:val="center"/>
              <w:rPr>
                <w:rFonts w:ascii="Arial" w:hAnsi="Arial" w:cs="Arial"/>
                <w:sz w:val="12"/>
                <w:szCs w:val="12"/>
              </w:rPr>
            </w:pPr>
          </w:p>
        </w:tc>
        <w:tc>
          <w:tcPr>
            <w:tcW w:w="374" w:type="pct"/>
            <w:vMerge/>
            <w:vAlign w:val="center"/>
          </w:tcPr>
          <w:p w:rsidR="00424429" w:rsidRPr="00424429" w:rsidRDefault="00424429" w:rsidP="00424429">
            <w:pPr>
              <w:tabs>
                <w:tab w:val="left" w:pos="1080"/>
              </w:tabs>
              <w:jc w:val="center"/>
              <w:rPr>
                <w:rFonts w:ascii="Arial" w:hAnsi="Arial" w:cs="Arial"/>
                <w:sz w:val="12"/>
                <w:szCs w:val="12"/>
              </w:rPr>
            </w:pPr>
          </w:p>
        </w:tc>
        <w:tc>
          <w:tcPr>
            <w:tcW w:w="327" w:type="pct"/>
            <w:vMerge/>
            <w:vAlign w:val="center"/>
          </w:tcPr>
          <w:p w:rsidR="00424429" w:rsidRPr="00424429" w:rsidRDefault="00424429" w:rsidP="00424429">
            <w:pPr>
              <w:tabs>
                <w:tab w:val="left" w:pos="1080"/>
              </w:tabs>
              <w:autoSpaceDE w:val="0"/>
              <w:autoSpaceDN w:val="0"/>
              <w:adjustRightInd w:val="0"/>
              <w:jc w:val="center"/>
              <w:rPr>
                <w:rFonts w:ascii="Arial" w:hAnsi="Arial" w:cs="Arial"/>
                <w:sz w:val="12"/>
                <w:szCs w:val="12"/>
              </w:rPr>
            </w:pPr>
          </w:p>
        </w:tc>
        <w:tc>
          <w:tcPr>
            <w:tcW w:w="452" w:type="pct"/>
            <w:vMerge/>
            <w:vAlign w:val="center"/>
          </w:tcPr>
          <w:p w:rsidR="00424429" w:rsidRPr="00424429" w:rsidRDefault="00424429" w:rsidP="00424429">
            <w:pPr>
              <w:tabs>
                <w:tab w:val="left" w:pos="1080"/>
              </w:tabs>
              <w:jc w:val="center"/>
              <w:rPr>
                <w:rFonts w:ascii="Arial" w:hAnsi="Arial" w:cs="Arial"/>
                <w:sz w:val="12"/>
                <w:szCs w:val="12"/>
              </w:rPr>
            </w:pPr>
          </w:p>
        </w:tc>
        <w:tc>
          <w:tcPr>
            <w:tcW w:w="442" w:type="pct"/>
            <w:vMerge/>
            <w:vAlign w:val="center"/>
          </w:tcPr>
          <w:p w:rsidR="00424429" w:rsidRPr="00424429" w:rsidRDefault="00424429" w:rsidP="00424429">
            <w:pPr>
              <w:tabs>
                <w:tab w:val="left" w:pos="1080"/>
              </w:tabs>
              <w:autoSpaceDE w:val="0"/>
              <w:autoSpaceDN w:val="0"/>
              <w:adjustRightInd w:val="0"/>
              <w:jc w:val="center"/>
              <w:rPr>
                <w:rFonts w:ascii="Arial" w:hAnsi="Arial" w:cs="Arial"/>
                <w:sz w:val="12"/>
                <w:szCs w:val="12"/>
              </w:rPr>
            </w:pPr>
          </w:p>
        </w:tc>
        <w:tc>
          <w:tcPr>
            <w:tcW w:w="325" w:type="pct"/>
            <w:vAlign w:val="center"/>
          </w:tcPr>
          <w:p w:rsidR="00424429" w:rsidRPr="00424429" w:rsidRDefault="00424429" w:rsidP="00424429">
            <w:pPr>
              <w:tabs>
                <w:tab w:val="left" w:pos="1080"/>
              </w:tabs>
              <w:autoSpaceDE w:val="0"/>
              <w:autoSpaceDN w:val="0"/>
              <w:adjustRightInd w:val="0"/>
              <w:jc w:val="center"/>
              <w:rPr>
                <w:rFonts w:ascii="Arial" w:hAnsi="Arial" w:cs="Arial"/>
                <w:b/>
                <w:sz w:val="12"/>
                <w:szCs w:val="12"/>
              </w:rPr>
            </w:pPr>
            <w:r w:rsidRPr="00424429">
              <w:rPr>
                <w:rFonts w:ascii="Arial" w:hAnsi="Arial" w:cs="Arial"/>
                <w:b/>
                <w:sz w:val="12"/>
                <w:szCs w:val="12"/>
              </w:rPr>
              <w:t>2018</w:t>
            </w:r>
          </w:p>
        </w:tc>
        <w:tc>
          <w:tcPr>
            <w:tcW w:w="188" w:type="pct"/>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2019</w:t>
            </w:r>
          </w:p>
        </w:tc>
        <w:tc>
          <w:tcPr>
            <w:tcW w:w="264" w:type="pct"/>
            <w:gridSpan w:val="2"/>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2020</w:t>
            </w:r>
          </w:p>
        </w:tc>
        <w:tc>
          <w:tcPr>
            <w:tcW w:w="203" w:type="pct"/>
            <w:tcBorders>
              <w:bottom w:val="single" w:sz="4" w:space="0" w:color="auto"/>
            </w:tcBorders>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2021</w:t>
            </w:r>
          </w:p>
        </w:tc>
        <w:tc>
          <w:tcPr>
            <w:tcW w:w="172" w:type="pct"/>
            <w:gridSpan w:val="2"/>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2022</w:t>
            </w:r>
          </w:p>
        </w:tc>
        <w:tc>
          <w:tcPr>
            <w:tcW w:w="326" w:type="pct"/>
            <w:gridSpan w:val="2"/>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2023</w:t>
            </w:r>
          </w:p>
        </w:tc>
        <w:tc>
          <w:tcPr>
            <w:tcW w:w="325" w:type="pct"/>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2024</w:t>
            </w:r>
          </w:p>
        </w:tc>
        <w:tc>
          <w:tcPr>
            <w:tcW w:w="325" w:type="pct"/>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2025</w:t>
            </w:r>
          </w:p>
        </w:tc>
        <w:tc>
          <w:tcPr>
            <w:tcW w:w="326" w:type="pct"/>
            <w:vAlign w:val="center"/>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2026</w:t>
            </w:r>
          </w:p>
        </w:tc>
        <w:tc>
          <w:tcPr>
            <w:tcW w:w="325" w:type="pct"/>
          </w:tcPr>
          <w:p w:rsidR="00424429" w:rsidRDefault="00424429" w:rsidP="00424429">
            <w:pPr>
              <w:tabs>
                <w:tab w:val="left" w:pos="1080"/>
              </w:tabs>
              <w:jc w:val="center"/>
              <w:rPr>
                <w:rFonts w:ascii="Arial" w:hAnsi="Arial" w:cs="Arial"/>
                <w:b/>
                <w:sz w:val="12"/>
                <w:szCs w:val="12"/>
              </w:rPr>
            </w:pPr>
          </w:p>
          <w:p w:rsidR="00424429" w:rsidRDefault="00424429" w:rsidP="00424429">
            <w:pPr>
              <w:tabs>
                <w:tab w:val="left" w:pos="1080"/>
              </w:tabs>
              <w:jc w:val="center"/>
              <w:rPr>
                <w:rFonts w:ascii="Arial" w:hAnsi="Arial" w:cs="Arial"/>
                <w:b/>
                <w:sz w:val="12"/>
                <w:szCs w:val="12"/>
              </w:rPr>
            </w:pPr>
          </w:p>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2027</w:t>
            </w:r>
          </w:p>
        </w:tc>
      </w:tr>
      <w:tr w:rsidR="00424429" w:rsidRPr="0063505A" w:rsidTr="00424429">
        <w:trPr>
          <w:trHeight w:val="20"/>
        </w:trPr>
        <w:tc>
          <w:tcPr>
            <w:tcW w:w="95"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w:t>
            </w:r>
          </w:p>
        </w:tc>
        <w:tc>
          <w:tcPr>
            <w:tcW w:w="530"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w:t>
            </w:r>
          </w:p>
        </w:tc>
        <w:tc>
          <w:tcPr>
            <w:tcW w:w="374"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w:t>
            </w:r>
          </w:p>
        </w:tc>
        <w:tc>
          <w:tcPr>
            <w:tcW w:w="327"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w:t>
            </w:r>
          </w:p>
        </w:tc>
        <w:tc>
          <w:tcPr>
            <w:tcW w:w="452"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w:t>
            </w:r>
          </w:p>
        </w:tc>
        <w:tc>
          <w:tcPr>
            <w:tcW w:w="442"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6</w:t>
            </w:r>
          </w:p>
        </w:tc>
        <w:tc>
          <w:tcPr>
            <w:tcW w:w="325"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w:t>
            </w:r>
          </w:p>
        </w:tc>
        <w:tc>
          <w:tcPr>
            <w:tcW w:w="188"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w:t>
            </w:r>
          </w:p>
        </w:tc>
        <w:tc>
          <w:tcPr>
            <w:tcW w:w="264" w:type="pct"/>
            <w:gridSpan w:val="2"/>
            <w:tcBorders>
              <w:right w:val="single" w:sz="4" w:space="0" w:color="auto"/>
            </w:tcBorders>
            <w:shd w:val="clear" w:color="auto" w:fill="auto"/>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172" w:type="pct"/>
            <w:gridSpan w:val="2"/>
            <w:tcBorders>
              <w:left w:val="single" w:sz="4" w:space="0" w:color="auto"/>
            </w:tcBorders>
            <w:shd w:val="clear" w:color="auto" w:fill="auto"/>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w:t>
            </w:r>
          </w:p>
        </w:tc>
        <w:tc>
          <w:tcPr>
            <w:tcW w:w="326" w:type="pct"/>
            <w:gridSpan w:val="2"/>
            <w:shd w:val="clear" w:color="auto" w:fill="auto"/>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12</w:t>
            </w:r>
          </w:p>
        </w:tc>
        <w:tc>
          <w:tcPr>
            <w:tcW w:w="325" w:type="pct"/>
            <w:shd w:val="clear" w:color="auto" w:fill="auto"/>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13</w:t>
            </w:r>
          </w:p>
        </w:tc>
        <w:tc>
          <w:tcPr>
            <w:tcW w:w="325"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14</w:t>
            </w:r>
          </w:p>
        </w:tc>
        <w:tc>
          <w:tcPr>
            <w:tcW w:w="326" w:type="pct"/>
            <w:vAlign w:val="center"/>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15</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16</w:t>
            </w:r>
          </w:p>
        </w:tc>
      </w:tr>
      <w:tr w:rsidR="00424429" w:rsidRPr="0063505A" w:rsidTr="00424429">
        <w:trPr>
          <w:trHeight w:val="20"/>
        </w:trPr>
        <w:tc>
          <w:tcPr>
            <w:tcW w:w="4675" w:type="pct"/>
            <w:gridSpan w:val="18"/>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1. Развитие физической культуры и массового спорта на территории района</w:t>
            </w:r>
          </w:p>
        </w:tc>
        <w:tc>
          <w:tcPr>
            <w:tcW w:w="325" w:type="pct"/>
          </w:tcPr>
          <w:p w:rsidR="00424429" w:rsidRPr="00424429" w:rsidRDefault="00424429" w:rsidP="00424429">
            <w:pPr>
              <w:tabs>
                <w:tab w:val="left" w:pos="1080"/>
              </w:tabs>
              <w:jc w:val="center"/>
              <w:rPr>
                <w:rFonts w:ascii="Arial" w:hAnsi="Arial" w:cs="Arial"/>
                <w:b/>
                <w:sz w:val="12"/>
                <w:szCs w:val="12"/>
              </w:rPr>
            </w:pP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w:t>
            </w:r>
          </w:p>
        </w:tc>
        <w:tc>
          <w:tcPr>
            <w:tcW w:w="530" w:type="pct"/>
          </w:tcPr>
          <w:p w:rsidR="00424429" w:rsidRPr="00424429" w:rsidRDefault="00424429" w:rsidP="00424429">
            <w:pPr>
              <w:tabs>
                <w:tab w:val="left" w:pos="-107"/>
              </w:tabs>
              <w:rPr>
                <w:rFonts w:ascii="Arial" w:hAnsi="Arial" w:cs="Arial"/>
                <w:sz w:val="12"/>
                <w:szCs w:val="12"/>
              </w:rPr>
            </w:pPr>
            <w:r w:rsidRPr="00424429">
              <w:rPr>
                <w:rFonts w:ascii="Arial" w:hAnsi="Arial" w:cs="Arial"/>
                <w:bCs/>
                <w:sz w:val="12"/>
                <w:szCs w:val="12"/>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374" w:type="pct"/>
          </w:tcPr>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отдел по ФКиС</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1.1.3</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Валдайского городского поселения</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150</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529,95</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150</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511,69</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514,38</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500,2</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476,23</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508,61</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150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150</w:t>
            </w: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1.2.</w:t>
            </w:r>
          </w:p>
        </w:tc>
        <w:tc>
          <w:tcPr>
            <w:tcW w:w="530" w:type="pct"/>
          </w:tcPr>
          <w:p w:rsidR="00424429" w:rsidRPr="00424429" w:rsidRDefault="00424429" w:rsidP="00424429">
            <w:pPr>
              <w:tabs>
                <w:tab w:val="left" w:pos="-107"/>
              </w:tabs>
              <w:rPr>
                <w:rFonts w:ascii="Arial" w:hAnsi="Arial" w:cs="Arial"/>
                <w:sz w:val="12"/>
                <w:szCs w:val="12"/>
              </w:rPr>
            </w:pPr>
            <w:r w:rsidRPr="00424429">
              <w:rPr>
                <w:rFonts w:ascii="Arial" w:hAnsi="Arial" w:cs="Arial"/>
                <w:sz w:val="12"/>
                <w:szCs w:val="12"/>
              </w:rPr>
              <w:t>Организация и проведение спортивно-массовых и физкультурных мероприятий с людьми с ограниченными возможностями</w:t>
            </w:r>
          </w:p>
        </w:tc>
        <w:tc>
          <w:tcPr>
            <w:tcW w:w="374" w:type="pct"/>
          </w:tcPr>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 xml:space="preserve">отдел по ФКиС, МАУДО </w:t>
            </w:r>
            <w:r w:rsidRPr="00424429">
              <w:rPr>
                <w:rFonts w:ascii="Arial" w:hAnsi="Arial" w:cs="Arial"/>
                <w:sz w:val="12"/>
                <w:szCs w:val="12"/>
              </w:rPr>
              <w:br/>
              <w:t>«СШ Валдай» и МАУ «ФСЦ»</w:t>
            </w:r>
          </w:p>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МБУДО «СШ Валдай»</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1.1.4</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1.1.5</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1.3.</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Освещение на страницах местной газеты информации о спортивно-массовых мероприятиях, проводимых в Валдайском районе, пропаганда ЗОЖ, оформление стендов, наглядной агитации</w:t>
            </w:r>
          </w:p>
        </w:tc>
        <w:tc>
          <w:tcPr>
            <w:tcW w:w="374" w:type="pct"/>
          </w:tcPr>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 xml:space="preserve">отдел по ФКиС, МАУДО </w:t>
            </w:r>
            <w:r w:rsidRPr="00424429">
              <w:rPr>
                <w:rFonts w:ascii="Arial" w:hAnsi="Arial" w:cs="Arial"/>
                <w:sz w:val="12"/>
                <w:szCs w:val="12"/>
              </w:rPr>
              <w:br/>
              <w:t>«СШ Валдай» МАУ «ФСЦ»</w:t>
            </w:r>
          </w:p>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МБУДО «СШ Валдай»</w:t>
            </w:r>
          </w:p>
        </w:tc>
        <w:tc>
          <w:tcPr>
            <w:tcW w:w="327" w:type="pct"/>
          </w:tcPr>
          <w:p w:rsidR="00424429" w:rsidRPr="00424429" w:rsidRDefault="00424429" w:rsidP="00424429">
            <w:pPr>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1.1.3</w:t>
            </w:r>
          </w:p>
        </w:tc>
        <w:tc>
          <w:tcPr>
            <w:tcW w:w="442" w:type="pct"/>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1.4.</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 xml:space="preserve">Организация дней открытых дверей с вовлечением </w:t>
            </w:r>
            <w:r w:rsidRPr="00424429">
              <w:rPr>
                <w:rFonts w:ascii="Arial" w:hAnsi="Arial" w:cs="Arial"/>
                <w:sz w:val="12"/>
                <w:szCs w:val="12"/>
              </w:rPr>
              <w:lastRenderedPageBreak/>
              <w:t>подростков, относящихся к категории трудных, с привлечением СМИ</w:t>
            </w:r>
          </w:p>
        </w:tc>
        <w:tc>
          <w:tcPr>
            <w:tcW w:w="374" w:type="pct"/>
          </w:tcPr>
          <w:p w:rsidR="00424429" w:rsidRPr="00424429" w:rsidRDefault="00424429" w:rsidP="00424429">
            <w:pPr>
              <w:tabs>
                <w:tab w:val="left" w:pos="-107"/>
                <w:tab w:val="left" w:pos="0"/>
                <w:tab w:val="left" w:pos="1080"/>
              </w:tabs>
              <w:jc w:val="center"/>
              <w:rPr>
                <w:rFonts w:ascii="Arial" w:hAnsi="Arial" w:cs="Arial"/>
                <w:sz w:val="12"/>
                <w:szCs w:val="12"/>
              </w:rPr>
            </w:pPr>
            <w:r w:rsidRPr="00424429">
              <w:rPr>
                <w:rFonts w:ascii="Arial" w:hAnsi="Arial" w:cs="Arial"/>
                <w:sz w:val="12"/>
                <w:szCs w:val="12"/>
              </w:rPr>
              <w:lastRenderedPageBreak/>
              <w:t>отдел по ФКиС</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1.1.3</w:t>
            </w:r>
          </w:p>
        </w:tc>
        <w:tc>
          <w:tcPr>
            <w:tcW w:w="442" w:type="pct"/>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4675" w:type="pct"/>
            <w:gridSpan w:val="18"/>
          </w:tcPr>
          <w:p w:rsidR="00424429" w:rsidRPr="00424429" w:rsidRDefault="00424429" w:rsidP="00424429">
            <w:pPr>
              <w:tabs>
                <w:tab w:val="left" w:pos="-107"/>
                <w:tab w:val="left" w:pos="1080"/>
              </w:tabs>
              <w:jc w:val="center"/>
              <w:rPr>
                <w:rFonts w:ascii="Arial" w:hAnsi="Arial" w:cs="Arial"/>
                <w:b/>
                <w:sz w:val="12"/>
                <w:szCs w:val="12"/>
              </w:rPr>
            </w:pPr>
            <w:r w:rsidRPr="00424429">
              <w:rPr>
                <w:rFonts w:ascii="Arial" w:hAnsi="Arial" w:cs="Arial"/>
                <w:b/>
                <w:sz w:val="12"/>
                <w:szCs w:val="12"/>
              </w:rPr>
              <w:lastRenderedPageBreak/>
              <w:t>2. Сохранение и развитие инфраструктуры отрасли физической культуры и спорта</w:t>
            </w:r>
          </w:p>
        </w:tc>
        <w:tc>
          <w:tcPr>
            <w:tcW w:w="325" w:type="pct"/>
          </w:tcPr>
          <w:p w:rsidR="00424429" w:rsidRPr="00424429" w:rsidRDefault="00424429" w:rsidP="00424429">
            <w:pPr>
              <w:tabs>
                <w:tab w:val="left" w:pos="-107"/>
                <w:tab w:val="left" w:pos="1080"/>
              </w:tabs>
              <w:jc w:val="center"/>
              <w:rPr>
                <w:rFonts w:ascii="Arial" w:hAnsi="Arial" w:cs="Arial"/>
                <w:b/>
                <w:sz w:val="12"/>
                <w:szCs w:val="12"/>
              </w:rPr>
            </w:pPr>
          </w:p>
        </w:tc>
      </w:tr>
      <w:tr w:rsidR="00424429" w:rsidRPr="0063505A" w:rsidTr="00424429">
        <w:trPr>
          <w:trHeight w:val="20"/>
        </w:trPr>
        <w:tc>
          <w:tcPr>
            <w:tcW w:w="95" w:type="pct"/>
            <w:vMerge w:val="restar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w:t>
            </w:r>
          </w:p>
        </w:tc>
        <w:tc>
          <w:tcPr>
            <w:tcW w:w="530" w:type="pct"/>
            <w:vMerge w:val="restar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Приобретение спортивного инвентаря и оборудования для организации проведения физкультурно-массовых и спортивных мероприятий</w:t>
            </w:r>
          </w:p>
        </w:tc>
        <w:tc>
          <w:tcPr>
            <w:tcW w:w="374" w:type="pct"/>
            <w:vMerge w:val="restart"/>
          </w:tcPr>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 xml:space="preserve">отдел по ФКиС, МАУДО </w:t>
            </w:r>
            <w:r w:rsidRPr="00424429">
              <w:rPr>
                <w:rFonts w:ascii="Arial" w:hAnsi="Arial" w:cs="Arial"/>
                <w:sz w:val="12"/>
                <w:szCs w:val="12"/>
              </w:rPr>
              <w:br/>
              <w:t>«СШ Валдай» и МАУ «ФСЦ»</w:t>
            </w:r>
          </w:p>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МБУДО «СШ Валдай»</w:t>
            </w:r>
          </w:p>
        </w:tc>
        <w:tc>
          <w:tcPr>
            <w:tcW w:w="327" w:type="pct"/>
            <w:vMerge w:val="restar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vMerge w:val="restar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1.1.3</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1.1.6</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55,47</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w:t>
            </w:r>
          </w:p>
        </w:tc>
      </w:tr>
      <w:tr w:rsidR="00424429" w:rsidRPr="0063505A" w:rsidTr="00424429">
        <w:trPr>
          <w:trHeight w:val="20"/>
        </w:trPr>
        <w:tc>
          <w:tcPr>
            <w:tcW w:w="95" w:type="pct"/>
            <w:vMerge/>
          </w:tcPr>
          <w:p w:rsidR="00424429" w:rsidRPr="00424429" w:rsidRDefault="00424429" w:rsidP="00424429">
            <w:pPr>
              <w:tabs>
                <w:tab w:val="left" w:pos="1080"/>
              </w:tabs>
              <w:jc w:val="center"/>
              <w:rPr>
                <w:rFonts w:ascii="Arial" w:hAnsi="Arial" w:cs="Arial"/>
                <w:sz w:val="12"/>
                <w:szCs w:val="12"/>
              </w:rPr>
            </w:pPr>
          </w:p>
        </w:tc>
        <w:tc>
          <w:tcPr>
            <w:tcW w:w="530" w:type="pct"/>
            <w:vMerge/>
          </w:tcPr>
          <w:p w:rsidR="00424429" w:rsidRPr="00424429" w:rsidRDefault="00424429" w:rsidP="00424429">
            <w:pPr>
              <w:tabs>
                <w:tab w:val="left" w:pos="-107"/>
                <w:tab w:val="left" w:pos="1080"/>
              </w:tabs>
              <w:rPr>
                <w:rFonts w:ascii="Arial" w:hAnsi="Arial" w:cs="Arial"/>
                <w:sz w:val="12"/>
                <w:szCs w:val="12"/>
              </w:rPr>
            </w:pPr>
          </w:p>
        </w:tc>
        <w:tc>
          <w:tcPr>
            <w:tcW w:w="374" w:type="pct"/>
            <w:vMerge/>
          </w:tcPr>
          <w:p w:rsidR="00424429" w:rsidRPr="00424429" w:rsidRDefault="00424429" w:rsidP="00424429">
            <w:pPr>
              <w:tabs>
                <w:tab w:val="left" w:pos="-107"/>
                <w:tab w:val="left" w:pos="1080"/>
              </w:tabs>
              <w:jc w:val="center"/>
              <w:rPr>
                <w:rFonts w:ascii="Arial" w:hAnsi="Arial" w:cs="Arial"/>
                <w:sz w:val="12"/>
                <w:szCs w:val="12"/>
              </w:rPr>
            </w:pPr>
          </w:p>
        </w:tc>
        <w:tc>
          <w:tcPr>
            <w:tcW w:w="327" w:type="pct"/>
            <w:vMerge/>
          </w:tcPr>
          <w:p w:rsidR="00424429" w:rsidRPr="00424429" w:rsidRDefault="00424429" w:rsidP="00424429">
            <w:pPr>
              <w:tabs>
                <w:tab w:val="left" w:pos="1080"/>
              </w:tabs>
              <w:jc w:val="center"/>
              <w:rPr>
                <w:rFonts w:ascii="Arial" w:hAnsi="Arial" w:cs="Arial"/>
                <w:sz w:val="12"/>
                <w:szCs w:val="12"/>
              </w:rPr>
            </w:pPr>
          </w:p>
        </w:tc>
        <w:tc>
          <w:tcPr>
            <w:tcW w:w="452" w:type="pct"/>
            <w:vMerge/>
          </w:tcPr>
          <w:p w:rsidR="00424429" w:rsidRPr="00424429" w:rsidRDefault="00424429" w:rsidP="00424429">
            <w:pPr>
              <w:tabs>
                <w:tab w:val="left" w:pos="1080"/>
              </w:tabs>
              <w:jc w:val="center"/>
              <w:rPr>
                <w:rFonts w:ascii="Arial" w:hAnsi="Arial" w:cs="Arial"/>
                <w:sz w:val="12"/>
                <w:szCs w:val="12"/>
              </w:rPr>
            </w:pP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Валдайского городского поселения</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449,85</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vMerge w:val="restar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2.2.</w:t>
            </w:r>
          </w:p>
        </w:tc>
        <w:tc>
          <w:tcPr>
            <w:tcW w:w="530" w:type="pct"/>
            <w:vMerge w:val="restar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Содержание, строительство, ремонт и реконструкция спортивных объектов, разработка ПСД, установка уличных тренажёров</w:t>
            </w:r>
          </w:p>
        </w:tc>
        <w:tc>
          <w:tcPr>
            <w:tcW w:w="374" w:type="pct"/>
            <w:vMerge w:val="restart"/>
          </w:tcPr>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 xml:space="preserve">отдел по ФКиС, МАУДО </w:t>
            </w:r>
            <w:r w:rsidRPr="00424429">
              <w:rPr>
                <w:rFonts w:ascii="Arial" w:hAnsi="Arial" w:cs="Arial"/>
                <w:sz w:val="12"/>
                <w:szCs w:val="12"/>
              </w:rPr>
              <w:br/>
              <w:t>«СШ Валдай» и МАУ «ФСЦ»</w:t>
            </w:r>
          </w:p>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МБУДО «СШ Валдай»</w:t>
            </w:r>
          </w:p>
        </w:tc>
        <w:tc>
          <w:tcPr>
            <w:tcW w:w="327" w:type="pct"/>
            <w:vMerge w:val="restar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vMerge w:val="restar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1.2.1</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областной бюджет</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vMerge/>
          </w:tcPr>
          <w:p w:rsidR="00424429" w:rsidRPr="00424429" w:rsidRDefault="00424429" w:rsidP="00424429">
            <w:pPr>
              <w:tabs>
                <w:tab w:val="left" w:pos="1080"/>
              </w:tabs>
              <w:jc w:val="center"/>
              <w:rPr>
                <w:rFonts w:ascii="Arial" w:hAnsi="Arial" w:cs="Arial"/>
                <w:sz w:val="12"/>
                <w:szCs w:val="12"/>
              </w:rPr>
            </w:pPr>
          </w:p>
        </w:tc>
        <w:tc>
          <w:tcPr>
            <w:tcW w:w="530" w:type="pct"/>
            <w:vMerge/>
          </w:tcPr>
          <w:p w:rsidR="00424429" w:rsidRPr="00424429" w:rsidRDefault="00424429" w:rsidP="00424429">
            <w:pPr>
              <w:tabs>
                <w:tab w:val="left" w:pos="-107"/>
                <w:tab w:val="left" w:pos="1080"/>
              </w:tabs>
              <w:rPr>
                <w:rFonts w:ascii="Arial" w:hAnsi="Arial" w:cs="Arial"/>
                <w:sz w:val="12"/>
                <w:szCs w:val="12"/>
              </w:rPr>
            </w:pPr>
          </w:p>
        </w:tc>
        <w:tc>
          <w:tcPr>
            <w:tcW w:w="374" w:type="pct"/>
            <w:vMerge/>
          </w:tcPr>
          <w:p w:rsidR="00424429" w:rsidRPr="00424429" w:rsidRDefault="00424429" w:rsidP="00424429">
            <w:pPr>
              <w:tabs>
                <w:tab w:val="left" w:pos="-107"/>
                <w:tab w:val="left" w:pos="1080"/>
              </w:tabs>
              <w:jc w:val="center"/>
              <w:rPr>
                <w:rFonts w:ascii="Arial" w:hAnsi="Arial" w:cs="Arial"/>
                <w:sz w:val="12"/>
                <w:szCs w:val="12"/>
              </w:rPr>
            </w:pPr>
          </w:p>
        </w:tc>
        <w:tc>
          <w:tcPr>
            <w:tcW w:w="327" w:type="pct"/>
            <w:vMerge/>
          </w:tcPr>
          <w:p w:rsidR="00424429" w:rsidRPr="00424429" w:rsidRDefault="00424429" w:rsidP="00424429">
            <w:pPr>
              <w:tabs>
                <w:tab w:val="left" w:pos="1080"/>
              </w:tabs>
              <w:jc w:val="center"/>
              <w:rPr>
                <w:rFonts w:ascii="Arial" w:hAnsi="Arial" w:cs="Arial"/>
                <w:sz w:val="12"/>
                <w:szCs w:val="12"/>
              </w:rPr>
            </w:pPr>
          </w:p>
        </w:tc>
        <w:tc>
          <w:tcPr>
            <w:tcW w:w="452" w:type="pct"/>
            <w:vMerge/>
          </w:tcPr>
          <w:p w:rsidR="00424429" w:rsidRPr="00424429" w:rsidRDefault="00424429" w:rsidP="00424429">
            <w:pPr>
              <w:tabs>
                <w:tab w:val="left" w:pos="1080"/>
              </w:tabs>
              <w:jc w:val="center"/>
              <w:rPr>
                <w:rFonts w:ascii="Arial" w:hAnsi="Arial" w:cs="Arial"/>
                <w:sz w:val="12"/>
                <w:szCs w:val="12"/>
              </w:rPr>
            </w:pP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150000</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1251</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vMerge/>
          </w:tcPr>
          <w:p w:rsidR="00424429" w:rsidRPr="00424429" w:rsidRDefault="00424429" w:rsidP="00424429">
            <w:pPr>
              <w:tabs>
                <w:tab w:val="left" w:pos="1080"/>
              </w:tabs>
              <w:jc w:val="center"/>
              <w:rPr>
                <w:rFonts w:ascii="Arial" w:hAnsi="Arial" w:cs="Arial"/>
                <w:sz w:val="12"/>
                <w:szCs w:val="12"/>
              </w:rPr>
            </w:pPr>
          </w:p>
        </w:tc>
        <w:tc>
          <w:tcPr>
            <w:tcW w:w="530" w:type="pct"/>
            <w:vMerge/>
          </w:tcPr>
          <w:p w:rsidR="00424429" w:rsidRPr="00424429" w:rsidRDefault="00424429" w:rsidP="00424429">
            <w:pPr>
              <w:tabs>
                <w:tab w:val="left" w:pos="-107"/>
                <w:tab w:val="left" w:pos="1080"/>
              </w:tabs>
              <w:rPr>
                <w:rFonts w:ascii="Arial" w:hAnsi="Arial" w:cs="Arial"/>
                <w:sz w:val="12"/>
                <w:szCs w:val="12"/>
              </w:rPr>
            </w:pPr>
          </w:p>
        </w:tc>
        <w:tc>
          <w:tcPr>
            <w:tcW w:w="374" w:type="pct"/>
            <w:vMerge/>
          </w:tcPr>
          <w:p w:rsidR="00424429" w:rsidRPr="00424429" w:rsidRDefault="00424429" w:rsidP="00424429">
            <w:pPr>
              <w:tabs>
                <w:tab w:val="left" w:pos="-107"/>
                <w:tab w:val="left" w:pos="1080"/>
              </w:tabs>
              <w:jc w:val="center"/>
              <w:rPr>
                <w:rFonts w:ascii="Arial" w:hAnsi="Arial" w:cs="Arial"/>
                <w:sz w:val="12"/>
                <w:szCs w:val="12"/>
              </w:rPr>
            </w:pPr>
          </w:p>
        </w:tc>
        <w:tc>
          <w:tcPr>
            <w:tcW w:w="327" w:type="pct"/>
            <w:vMerge/>
          </w:tcPr>
          <w:p w:rsidR="00424429" w:rsidRPr="00424429" w:rsidRDefault="00424429" w:rsidP="00424429">
            <w:pPr>
              <w:tabs>
                <w:tab w:val="left" w:pos="1080"/>
              </w:tabs>
              <w:jc w:val="center"/>
              <w:rPr>
                <w:rFonts w:ascii="Arial" w:hAnsi="Arial" w:cs="Arial"/>
                <w:sz w:val="12"/>
                <w:szCs w:val="12"/>
              </w:rPr>
            </w:pPr>
          </w:p>
        </w:tc>
        <w:tc>
          <w:tcPr>
            <w:tcW w:w="452" w:type="pct"/>
            <w:vMerge/>
          </w:tcPr>
          <w:p w:rsidR="00424429" w:rsidRPr="00424429" w:rsidRDefault="00424429" w:rsidP="00424429">
            <w:pPr>
              <w:tabs>
                <w:tab w:val="left" w:pos="1080"/>
              </w:tabs>
              <w:jc w:val="center"/>
              <w:rPr>
                <w:rFonts w:ascii="Arial" w:hAnsi="Arial" w:cs="Arial"/>
                <w:sz w:val="12"/>
                <w:szCs w:val="12"/>
              </w:rPr>
            </w:pP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внебюджет-ные средства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250000</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100000</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2.3</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Предоставление субсидии из областного и муниципального бюджетов муниципальному автономному учреждению «Физкультурно-спортивный центр» на выполнение муниципального задания</w:t>
            </w:r>
          </w:p>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Погашение кредиторской задолженности  по страховым взносам во внебюджетные фонды и уплата пеней</w:t>
            </w:r>
          </w:p>
          <w:p w:rsidR="00424429" w:rsidRPr="00424429" w:rsidRDefault="00424429" w:rsidP="00424429">
            <w:pPr>
              <w:tabs>
                <w:tab w:val="left" w:pos="-107"/>
                <w:tab w:val="left" w:pos="1080"/>
              </w:tabs>
              <w:rPr>
                <w:rFonts w:ascii="Arial" w:hAnsi="Arial" w:cs="Arial"/>
                <w:sz w:val="12"/>
                <w:szCs w:val="12"/>
              </w:rPr>
            </w:pPr>
          </w:p>
          <w:p w:rsidR="00424429" w:rsidRPr="00424429" w:rsidRDefault="00424429" w:rsidP="00424429">
            <w:pPr>
              <w:tabs>
                <w:tab w:val="left" w:pos="-107"/>
                <w:tab w:val="left" w:pos="1080"/>
              </w:tabs>
              <w:autoSpaceDE w:val="0"/>
              <w:autoSpaceDN w:val="0"/>
              <w:adjustRightInd w:val="0"/>
              <w:rPr>
                <w:rFonts w:ascii="Arial" w:hAnsi="Arial" w:cs="Arial"/>
                <w:sz w:val="12"/>
                <w:szCs w:val="12"/>
              </w:rPr>
            </w:pPr>
            <w:r w:rsidRPr="00424429">
              <w:rPr>
                <w:rFonts w:ascii="Arial" w:hAnsi="Arial" w:cs="Arial"/>
                <w:sz w:val="12"/>
                <w:szCs w:val="12"/>
              </w:rPr>
              <w:t>Софинансировние расходов субсидии по техническому оснащению спортивных объектов МАУ «ФСЦ»</w:t>
            </w:r>
          </w:p>
          <w:p w:rsidR="00424429" w:rsidRPr="00424429" w:rsidRDefault="00424429" w:rsidP="00424429">
            <w:pPr>
              <w:tabs>
                <w:tab w:val="left" w:pos="-107"/>
                <w:tab w:val="left" w:pos="1080"/>
              </w:tabs>
              <w:autoSpaceDE w:val="0"/>
              <w:autoSpaceDN w:val="0"/>
              <w:adjustRightInd w:val="0"/>
              <w:rPr>
                <w:rFonts w:ascii="Arial" w:hAnsi="Arial" w:cs="Arial"/>
                <w:sz w:val="12"/>
                <w:szCs w:val="12"/>
              </w:rPr>
            </w:pPr>
          </w:p>
          <w:p w:rsidR="00424429" w:rsidRPr="00424429" w:rsidRDefault="00424429" w:rsidP="00424429">
            <w:pPr>
              <w:tabs>
                <w:tab w:val="left" w:pos="-107"/>
                <w:tab w:val="left" w:pos="1080"/>
              </w:tabs>
              <w:autoSpaceDE w:val="0"/>
              <w:autoSpaceDN w:val="0"/>
              <w:adjustRightInd w:val="0"/>
              <w:rPr>
                <w:rFonts w:ascii="Arial" w:hAnsi="Arial" w:cs="Arial"/>
                <w:sz w:val="12"/>
                <w:szCs w:val="12"/>
              </w:rPr>
            </w:pPr>
            <w:r w:rsidRPr="00424429">
              <w:rPr>
                <w:rFonts w:ascii="Arial" w:hAnsi="Arial" w:cs="Arial"/>
                <w:sz w:val="12"/>
                <w:szCs w:val="12"/>
              </w:rPr>
              <w:t>Субсидия по техническому оснащению спортивных объектов МАУ «ФСЦ»</w:t>
            </w:r>
          </w:p>
          <w:p w:rsidR="00424429" w:rsidRPr="00424429" w:rsidRDefault="00424429" w:rsidP="00424429">
            <w:pPr>
              <w:tabs>
                <w:tab w:val="left" w:pos="-107"/>
                <w:tab w:val="left" w:pos="1080"/>
              </w:tabs>
              <w:autoSpaceDE w:val="0"/>
              <w:autoSpaceDN w:val="0"/>
              <w:adjustRightInd w:val="0"/>
              <w:rPr>
                <w:rFonts w:ascii="Arial" w:hAnsi="Arial" w:cs="Arial"/>
                <w:sz w:val="12"/>
                <w:szCs w:val="12"/>
              </w:rPr>
            </w:pPr>
          </w:p>
          <w:p w:rsidR="00424429" w:rsidRPr="00424429" w:rsidRDefault="00424429" w:rsidP="00424429">
            <w:pPr>
              <w:tabs>
                <w:tab w:val="left" w:pos="-107"/>
                <w:tab w:val="left" w:pos="1080"/>
              </w:tabs>
              <w:autoSpaceDE w:val="0"/>
              <w:autoSpaceDN w:val="0"/>
              <w:adjustRightInd w:val="0"/>
              <w:rPr>
                <w:rFonts w:ascii="Arial" w:hAnsi="Arial" w:cs="Arial"/>
                <w:sz w:val="12"/>
                <w:szCs w:val="12"/>
              </w:rPr>
            </w:pPr>
            <w:r w:rsidRPr="00424429">
              <w:rPr>
                <w:rFonts w:ascii="Arial" w:hAnsi="Arial" w:cs="Arial"/>
                <w:sz w:val="12"/>
                <w:szCs w:val="12"/>
              </w:rPr>
              <w:t>Приобретение и установка охранной телевизионной системы</w:t>
            </w:r>
          </w:p>
          <w:p w:rsidR="00424429" w:rsidRPr="00424429" w:rsidRDefault="00424429" w:rsidP="00424429">
            <w:pPr>
              <w:tabs>
                <w:tab w:val="left" w:pos="-107"/>
                <w:tab w:val="left" w:pos="1080"/>
              </w:tabs>
              <w:rPr>
                <w:rFonts w:ascii="Arial" w:hAnsi="Arial" w:cs="Arial"/>
                <w:sz w:val="12"/>
                <w:szCs w:val="12"/>
              </w:rPr>
            </w:pPr>
          </w:p>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Иной межбюджетный трансферт на реализацию муниципальных проектов, реализуемых в рамках кластеров-проект "Княжегорье" для проведения турнира по мини-футболу среди юношей 2008-09г.р. на призы "Спортивного культурного Княжегорья"</w:t>
            </w:r>
          </w:p>
          <w:p w:rsidR="00424429" w:rsidRPr="00424429" w:rsidRDefault="00424429" w:rsidP="00424429">
            <w:pPr>
              <w:tabs>
                <w:tab w:val="left" w:pos="-107"/>
                <w:tab w:val="left" w:pos="1080"/>
              </w:tabs>
              <w:rPr>
                <w:rFonts w:ascii="Arial" w:hAnsi="Arial" w:cs="Arial"/>
                <w:sz w:val="12"/>
                <w:szCs w:val="12"/>
              </w:rPr>
            </w:pPr>
          </w:p>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Прохождение медицинского осмотра сотрудников МАУ «ФСЦ»</w:t>
            </w:r>
          </w:p>
        </w:tc>
        <w:tc>
          <w:tcPr>
            <w:tcW w:w="374" w:type="pct"/>
          </w:tcPr>
          <w:p w:rsidR="00424429" w:rsidRPr="00424429" w:rsidRDefault="00424429" w:rsidP="00424429">
            <w:pPr>
              <w:tabs>
                <w:tab w:val="left" w:pos="-107"/>
                <w:tab w:val="left" w:pos="1080"/>
              </w:tabs>
              <w:jc w:val="center"/>
              <w:rPr>
                <w:rFonts w:ascii="Arial" w:hAnsi="Arial" w:cs="Arial"/>
                <w:sz w:val="12"/>
                <w:szCs w:val="12"/>
              </w:rPr>
            </w:pPr>
            <w:r w:rsidRPr="00424429">
              <w:rPr>
                <w:rFonts w:ascii="Arial" w:hAnsi="Arial" w:cs="Arial"/>
                <w:sz w:val="12"/>
                <w:szCs w:val="12"/>
              </w:rPr>
              <w:t>МАУ «ФСЦ»</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1.1.3</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1.1.8</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1.1.9</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2.1.3</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2.1.4</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областной бюджет</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областной бюджет</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областной бюджет</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16875,85709</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3972,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42458</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569,54920</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14530,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14854</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4665,</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92402</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37,</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42997</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100,0</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300,0</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13753,</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27735</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5700,4</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0,69077</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17064,</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92558</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5870,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91883</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47,5</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16,5</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17509,</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84474</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7376,</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9936</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65,0</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7,8</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20603,92624</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8347,83689</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40,634</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22136,1245</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8324</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23729,864</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8884</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23729,864</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8884</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18958,76455</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8884</w:t>
            </w:r>
          </w:p>
        </w:tc>
      </w:tr>
      <w:tr w:rsidR="00424429" w:rsidRPr="0063505A" w:rsidTr="00424429">
        <w:trPr>
          <w:trHeight w:val="20"/>
        </w:trPr>
        <w:tc>
          <w:tcPr>
            <w:tcW w:w="4675" w:type="pct"/>
            <w:gridSpan w:val="18"/>
          </w:tcPr>
          <w:p w:rsidR="00424429" w:rsidRPr="00424429" w:rsidRDefault="00424429" w:rsidP="00424429">
            <w:pPr>
              <w:tabs>
                <w:tab w:val="left" w:pos="-107"/>
                <w:tab w:val="left" w:pos="1080"/>
              </w:tabs>
              <w:jc w:val="center"/>
              <w:rPr>
                <w:rFonts w:ascii="Arial" w:hAnsi="Arial" w:cs="Arial"/>
                <w:b/>
                <w:sz w:val="12"/>
                <w:szCs w:val="12"/>
              </w:rPr>
            </w:pPr>
            <w:r w:rsidRPr="00424429">
              <w:rPr>
                <w:rFonts w:ascii="Arial" w:hAnsi="Arial" w:cs="Arial"/>
                <w:b/>
                <w:sz w:val="12"/>
                <w:szCs w:val="12"/>
              </w:rPr>
              <w:t>3. Развитие спорта и системы подготовки спортивного резерва на территории района</w:t>
            </w:r>
          </w:p>
        </w:tc>
        <w:tc>
          <w:tcPr>
            <w:tcW w:w="325" w:type="pct"/>
          </w:tcPr>
          <w:p w:rsidR="00424429" w:rsidRPr="00424429" w:rsidRDefault="00424429" w:rsidP="00424429">
            <w:pPr>
              <w:tabs>
                <w:tab w:val="left" w:pos="-107"/>
                <w:tab w:val="left" w:pos="1080"/>
              </w:tabs>
              <w:jc w:val="center"/>
              <w:rPr>
                <w:rFonts w:ascii="Arial" w:hAnsi="Arial" w:cs="Arial"/>
                <w:b/>
                <w:sz w:val="12"/>
                <w:szCs w:val="12"/>
              </w:rPr>
            </w:pP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3.1</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Предоставление субсидии из областного и муниципального бюджетов муниципальному автономному учреждению дополнительного образования «Спортивная школа г. Валдай», муниципальному бюджетному учреждению дополнительного образования «Спортивная школа г.Валдай» на выполнение муниципального задания</w:t>
            </w:r>
          </w:p>
          <w:p w:rsidR="00424429" w:rsidRPr="00424429" w:rsidRDefault="00424429" w:rsidP="00424429">
            <w:pPr>
              <w:tabs>
                <w:tab w:val="left" w:pos="-107"/>
                <w:tab w:val="left" w:pos="1080"/>
              </w:tabs>
              <w:rPr>
                <w:rFonts w:ascii="Arial" w:hAnsi="Arial" w:cs="Arial"/>
                <w:sz w:val="12"/>
                <w:szCs w:val="12"/>
              </w:rPr>
            </w:pPr>
          </w:p>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 xml:space="preserve">Прохождение медицинского осмотра сотрудников </w:t>
            </w:r>
            <w:r w:rsidRPr="00424429">
              <w:rPr>
                <w:rFonts w:ascii="Arial" w:hAnsi="Arial" w:cs="Arial"/>
                <w:sz w:val="12"/>
                <w:szCs w:val="12"/>
              </w:rPr>
              <w:lastRenderedPageBreak/>
              <w:t>муниципального учреждения дополнительного образовании «Спортивная школа г.Валдай»</w:t>
            </w:r>
          </w:p>
          <w:p w:rsidR="00424429" w:rsidRPr="00424429" w:rsidRDefault="00424429" w:rsidP="00424429">
            <w:pPr>
              <w:tabs>
                <w:tab w:val="left" w:pos="-107"/>
                <w:tab w:val="left" w:pos="1080"/>
              </w:tabs>
              <w:rPr>
                <w:rFonts w:ascii="Arial" w:hAnsi="Arial" w:cs="Arial"/>
                <w:sz w:val="12"/>
                <w:szCs w:val="12"/>
              </w:rPr>
            </w:pPr>
          </w:p>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Погашение кредиторской задолженности по страховым взносам во внебюджетные фонды и коммунальным услугам</w:t>
            </w:r>
          </w:p>
          <w:p w:rsidR="00424429" w:rsidRPr="00424429" w:rsidRDefault="00424429" w:rsidP="00424429">
            <w:pPr>
              <w:tabs>
                <w:tab w:val="left" w:pos="-107"/>
                <w:tab w:val="left" w:pos="1080"/>
              </w:tabs>
              <w:rPr>
                <w:rFonts w:ascii="Arial" w:hAnsi="Arial" w:cs="Arial"/>
                <w:sz w:val="12"/>
                <w:szCs w:val="12"/>
              </w:rPr>
            </w:pPr>
          </w:p>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Авторский надзор за выполнением работ по ликвидации накопленного вреда окружающей среде</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lastRenderedPageBreak/>
              <w:t xml:space="preserve">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МБУДО «СШ Валдай»</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3.1.1</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областной бюджет</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бюджет </w:t>
            </w:r>
            <w:r w:rsidRPr="00424429">
              <w:rPr>
                <w:rFonts w:ascii="Arial" w:hAnsi="Arial" w:cs="Arial"/>
                <w:sz w:val="12"/>
                <w:szCs w:val="12"/>
              </w:rPr>
              <w:lastRenderedPageBreak/>
              <w:t>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lastRenderedPageBreak/>
              <w:t>6008,11210</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990,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09929</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223,962</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6340,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19323</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747,</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17044</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6348,</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22008</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524,4</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7862,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11693</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729,</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35801</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8483,</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95066</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1360,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33396</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9582,7278</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1190,9</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14,435</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10856,73872</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1119,2</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11,64913</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10730,31035</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1573,3</w:t>
            </w: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r w:rsidRPr="00424429">
              <w:rPr>
                <w:rFonts w:ascii="Arial" w:hAnsi="Arial" w:cs="Arial"/>
                <w:sz w:val="12"/>
                <w:szCs w:val="12"/>
              </w:rPr>
              <w:t>18,98</w:t>
            </w: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r w:rsidRPr="00424429">
              <w:rPr>
                <w:rFonts w:ascii="Arial" w:hAnsi="Arial" w:cs="Arial"/>
                <w:sz w:val="12"/>
                <w:szCs w:val="12"/>
              </w:rPr>
              <w:t>119,03211</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lastRenderedPageBreak/>
              <w:t>10610,06135</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rPr>
                <w:rFonts w:ascii="Arial" w:hAnsi="Arial" w:cs="Arial"/>
                <w:sz w:val="12"/>
                <w:szCs w:val="12"/>
              </w:rPr>
            </w:pPr>
          </w:p>
          <w:p w:rsidR="00424429" w:rsidRPr="00424429" w:rsidRDefault="00424429" w:rsidP="00424429">
            <w:pPr>
              <w:tabs>
                <w:tab w:val="left" w:pos="1080"/>
              </w:tabs>
              <w:rPr>
                <w:rFonts w:ascii="Arial" w:hAnsi="Arial" w:cs="Arial"/>
                <w:sz w:val="12"/>
                <w:szCs w:val="12"/>
              </w:rPr>
            </w:pPr>
            <w:r w:rsidRPr="00424429">
              <w:rPr>
                <w:rFonts w:ascii="Arial" w:hAnsi="Arial" w:cs="Arial"/>
                <w:sz w:val="12"/>
                <w:szCs w:val="12"/>
              </w:rPr>
              <w:t>1013,8</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8234,35858</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1013,8</w:t>
            </w: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lastRenderedPageBreak/>
              <w:t>3.2.</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Организация участия сборных команд муниципального района по разным видам спорта в официальных спортивных мероприятиях</w:t>
            </w:r>
          </w:p>
          <w:p w:rsidR="00424429" w:rsidRPr="00424429" w:rsidRDefault="00424429" w:rsidP="00424429">
            <w:pPr>
              <w:tabs>
                <w:tab w:val="left" w:pos="-107"/>
                <w:tab w:val="left" w:pos="1080"/>
              </w:tabs>
              <w:rPr>
                <w:rFonts w:ascii="Arial" w:hAnsi="Arial" w:cs="Arial"/>
                <w:sz w:val="12"/>
                <w:szCs w:val="12"/>
              </w:rPr>
            </w:pPr>
          </w:p>
          <w:p w:rsidR="00424429" w:rsidRPr="00424429" w:rsidRDefault="00424429" w:rsidP="00424429">
            <w:pPr>
              <w:autoSpaceDE w:val="0"/>
              <w:autoSpaceDN w:val="0"/>
              <w:adjustRightInd w:val="0"/>
              <w:rPr>
                <w:rFonts w:ascii="Arial" w:hAnsi="Arial" w:cs="Arial"/>
                <w:sz w:val="12"/>
                <w:szCs w:val="12"/>
              </w:rPr>
            </w:pPr>
            <w:r w:rsidRPr="00424429">
              <w:rPr>
                <w:rFonts w:ascii="Arial" w:hAnsi="Arial" w:cs="Arial"/>
                <w:sz w:val="12"/>
                <w:szCs w:val="12"/>
              </w:rPr>
              <w:t>Обеспечение участия в официальных физкультурных (физкультурно-оздоровительных) мероприятиях</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отдел по</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ФКиС</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МБУДО «СШ Валдай»</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rPr>
                <w:rFonts w:ascii="Arial" w:hAnsi="Arial" w:cs="Arial"/>
                <w:sz w:val="12"/>
                <w:szCs w:val="12"/>
              </w:rPr>
            </w:pPr>
            <w:r w:rsidRPr="00424429">
              <w:rPr>
                <w:rFonts w:ascii="Arial" w:hAnsi="Arial" w:cs="Arial"/>
                <w:sz w:val="12"/>
                <w:szCs w:val="12"/>
              </w:rPr>
              <w:t xml:space="preserve">МАУ «ФСЦ», отдел по </w:t>
            </w:r>
            <w:r w:rsidRPr="00424429">
              <w:rPr>
                <w:rFonts w:ascii="Arial" w:hAnsi="Arial" w:cs="Arial"/>
                <w:sz w:val="12"/>
                <w:szCs w:val="12"/>
              </w:rPr>
              <w:br/>
              <w:t>ФКиС</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3.1.1</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1.1.1</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1.1.3</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1.1.7</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100</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565,0</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277,19344</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252</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326</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369</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60,0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421</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128</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330,5</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128</w:t>
            </w:r>
          </w:p>
        </w:tc>
        <w:tc>
          <w:tcPr>
            <w:tcW w:w="32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210</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210</w:t>
            </w:r>
          </w:p>
        </w:tc>
      </w:tr>
      <w:tr w:rsidR="00424429" w:rsidRPr="0063505A" w:rsidTr="00424429">
        <w:trPr>
          <w:trHeight w:val="20"/>
        </w:trPr>
        <w:tc>
          <w:tcPr>
            <w:tcW w:w="4675" w:type="pct"/>
            <w:gridSpan w:val="18"/>
          </w:tcPr>
          <w:p w:rsidR="00424429" w:rsidRPr="00424429" w:rsidRDefault="00424429" w:rsidP="00424429">
            <w:pPr>
              <w:tabs>
                <w:tab w:val="left" w:pos="-107"/>
                <w:tab w:val="left" w:pos="1080"/>
              </w:tabs>
              <w:jc w:val="center"/>
              <w:rPr>
                <w:rFonts w:ascii="Arial" w:hAnsi="Arial" w:cs="Arial"/>
                <w:b/>
                <w:sz w:val="12"/>
                <w:szCs w:val="12"/>
              </w:rPr>
            </w:pPr>
            <w:r w:rsidRPr="00424429">
              <w:rPr>
                <w:rFonts w:ascii="Arial" w:hAnsi="Arial" w:cs="Arial"/>
                <w:b/>
                <w:sz w:val="12"/>
                <w:szCs w:val="12"/>
              </w:rPr>
              <w:t>4. Развитие отрасли физической культуры и спорта</w:t>
            </w:r>
          </w:p>
        </w:tc>
        <w:tc>
          <w:tcPr>
            <w:tcW w:w="325" w:type="pct"/>
          </w:tcPr>
          <w:p w:rsidR="00424429" w:rsidRPr="00424429" w:rsidRDefault="00424429" w:rsidP="00424429">
            <w:pPr>
              <w:tabs>
                <w:tab w:val="left" w:pos="-107"/>
                <w:tab w:val="left" w:pos="1080"/>
              </w:tabs>
              <w:jc w:val="center"/>
              <w:rPr>
                <w:rFonts w:ascii="Arial" w:hAnsi="Arial" w:cs="Arial"/>
                <w:b/>
                <w:sz w:val="12"/>
                <w:szCs w:val="12"/>
              </w:rPr>
            </w:pP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Организация участия в семинарах тренеров, спортивных судей и специалистов, работающих в сфере физической культуры и спорта</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отдел по ФКиС, 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МБУДО «СШ Валдай»</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3.1.1</w:t>
            </w:r>
          </w:p>
        </w:tc>
        <w:tc>
          <w:tcPr>
            <w:tcW w:w="442" w:type="pct"/>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4.2.</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Повышение квалификации, переподготовка тренеров, специалистов, работающих в сфере физической культуры и спорта</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отдел по ФКиС, 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МБУДО «СШ Валдай»</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3.1.1</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88"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112,5</w:t>
            </w:r>
          </w:p>
        </w:tc>
        <w:tc>
          <w:tcPr>
            <w:tcW w:w="26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03"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72"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5000" w:type="pct"/>
            <w:gridSpan w:val="19"/>
          </w:tcPr>
          <w:p w:rsidR="00424429" w:rsidRPr="00424429" w:rsidRDefault="00424429" w:rsidP="00424429">
            <w:pPr>
              <w:tabs>
                <w:tab w:val="left" w:pos="1080"/>
              </w:tabs>
              <w:jc w:val="center"/>
              <w:rPr>
                <w:rFonts w:ascii="Arial" w:hAnsi="Arial" w:cs="Arial"/>
                <w:b/>
                <w:sz w:val="12"/>
                <w:szCs w:val="12"/>
              </w:rPr>
            </w:pPr>
            <w:r w:rsidRPr="00424429">
              <w:rPr>
                <w:rFonts w:ascii="Arial" w:hAnsi="Arial" w:cs="Arial"/>
                <w:b/>
                <w:sz w:val="12"/>
                <w:szCs w:val="12"/>
              </w:rPr>
              <w:t>5. Приведение в нормативное состояние объектов физической культуры и спорта на территории муниципального района</w:t>
            </w: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5.1.</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Монтаж пожарной сигнализации</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4.1.1.</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7" w:type="pct"/>
            <w:gridSpan w:val="2"/>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172,362</w:t>
            </w: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185,14325</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5.2.</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Приобретение вагончика –бытовки для лыжного стадиона</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4.1.2.</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7" w:type="pct"/>
            <w:gridSpan w:val="2"/>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99,5</w:t>
            </w: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5.3.</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Приобретение бензинового снегоотбрасывателя</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4.1.2.</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7" w:type="pct"/>
            <w:gridSpan w:val="2"/>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41,49</w:t>
            </w: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5.4.</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Капитальный ремонт здания</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МАУДО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4.1.3.</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областной бюджет</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7" w:type="pct"/>
            <w:gridSpan w:val="2"/>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33109,84613</w:t>
            </w: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4379,38387</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5.5.</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Разработка проектной документации узла учёта горячего водоснабжения</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МБУДО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4.1.3.</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7" w:type="pct"/>
            <w:gridSpan w:val="2"/>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46,5</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w:t>
            </w: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5.6</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Разработка сметной документации по благоустройству территории МБУДО «СШ Валдай»</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МБУДО </w:t>
            </w:r>
            <w:r w:rsidRPr="00424429">
              <w:rPr>
                <w:rFonts w:ascii="Arial" w:hAnsi="Arial" w:cs="Arial"/>
                <w:sz w:val="12"/>
                <w:szCs w:val="12"/>
              </w:rPr>
              <w:br/>
              <w:t>«СШ Валдай»</w:t>
            </w:r>
          </w:p>
          <w:p w:rsidR="00424429" w:rsidRPr="00424429" w:rsidRDefault="00424429" w:rsidP="00424429">
            <w:pPr>
              <w:tabs>
                <w:tab w:val="left" w:pos="1080"/>
              </w:tabs>
              <w:jc w:val="center"/>
              <w:rPr>
                <w:rFonts w:ascii="Arial" w:hAnsi="Arial" w:cs="Arial"/>
                <w:sz w:val="12"/>
                <w:szCs w:val="12"/>
              </w:rPr>
            </w:pP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4.1.3.</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p>
        </w:tc>
        <w:tc>
          <w:tcPr>
            <w:tcW w:w="227" w:type="pct"/>
            <w:gridSpan w:val="2"/>
          </w:tcPr>
          <w:p w:rsidR="00424429" w:rsidRPr="00424429" w:rsidRDefault="00424429" w:rsidP="00424429">
            <w:pPr>
              <w:tabs>
                <w:tab w:val="left" w:pos="1080"/>
              </w:tabs>
              <w:jc w:val="center"/>
              <w:rPr>
                <w:rFonts w:ascii="Arial" w:hAnsi="Arial" w:cs="Arial"/>
                <w:sz w:val="12"/>
                <w:szCs w:val="12"/>
              </w:rPr>
            </w:pP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250,0</w:t>
            </w:r>
          </w:p>
        </w:tc>
        <w:tc>
          <w:tcPr>
            <w:tcW w:w="326" w:type="pct"/>
          </w:tcPr>
          <w:p w:rsidR="00424429" w:rsidRPr="00424429" w:rsidRDefault="00424429" w:rsidP="00424429">
            <w:pPr>
              <w:tabs>
                <w:tab w:val="left" w:pos="1080"/>
              </w:tabs>
              <w:jc w:val="center"/>
              <w:rPr>
                <w:rFonts w:ascii="Arial" w:hAnsi="Arial" w:cs="Arial"/>
                <w:sz w:val="12"/>
                <w:szCs w:val="12"/>
              </w:rPr>
            </w:pP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5.7.</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Благоустройство территории МБУДО «СШ Валдай»</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МБУДО </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«СШ Валдай»</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4.1.3.</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p>
        </w:tc>
        <w:tc>
          <w:tcPr>
            <w:tcW w:w="227" w:type="pct"/>
            <w:gridSpan w:val="2"/>
          </w:tcPr>
          <w:p w:rsidR="00424429" w:rsidRPr="00424429" w:rsidRDefault="00424429" w:rsidP="00424429">
            <w:pPr>
              <w:tabs>
                <w:tab w:val="left" w:pos="1080"/>
              </w:tabs>
              <w:jc w:val="center"/>
              <w:rPr>
                <w:rFonts w:ascii="Arial" w:hAnsi="Arial" w:cs="Arial"/>
                <w:sz w:val="12"/>
                <w:szCs w:val="12"/>
              </w:rPr>
            </w:pP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5225,41801</w:t>
            </w:r>
          </w:p>
        </w:tc>
        <w:tc>
          <w:tcPr>
            <w:tcW w:w="326" w:type="pct"/>
          </w:tcPr>
          <w:p w:rsidR="00424429" w:rsidRPr="00424429" w:rsidRDefault="00424429" w:rsidP="00424429">
            <w:pPr>
              <w:tabs>
                <w:tab w:val="left" w:pos="1080"/>
              </w:tabs>
              <w:jc w:val="center"/>
              <w:rPr>
                <w:rFonts w:ascii="Arial" w:hAnsi="Arial" w:cs="Arial"/>
                <w:sz w:val="12"/>
                <w:szCs w:val="12"/>
              </w:rPr>
            </w:pP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p>
        </w:tc>
      </w:tr>
      <w:tr w:rsidR="00424429" w:rsidRPr="0063505A" w:rsidTr="00424429">
        <w:trPr>
          <w:trHeight w:val="20"/>
        </w:trPr>
        <w:tc>
          <w:tcPr>
            <w:tcW w:w="95" w:type="pct"/>
          </w:tcPr>
          <w:p w:rsidR="00424429" w:rsidRPr="00424429" w:rsidRDefault="00424429" w:rsidP="00424429">
            <w:pPr>
              <w:tabs>
                <w:tab w:val="left" w:pos="-59"/>
              </w:tabs>
              <w:jc w:val="center"/>
              <w:rPr>
                <w:rFonts w:ascii="Arial" w:hAnsi="Arial" w:cs="Arial"/>
                <w:sz w:val="12"/>
                <w:szCs w:val="12"/>
              </w:rPr>
            </w:pPr>
            <w:r w:rsidRPr="00424429">
              <w:rPr>
                <w:rFonts w:ascii="Arial" w:hAnsi="Arial" w:cs="Arial"/>
                <w:sz w:val="12"/>
                <w:szCs w:val="12"/>
              </w:rPr>
              <w:t>5.8.</w:t>
            </w:r>
          </w:p>
        </w:tc>
        <w:tc>
          <w:tcPr>
            <w:tcW w:w="530" w:type="pct"/>
          </w:tcPr>
          <w:p w:rsidR="00424429" w:rsidRPr="00424429" w:rsidRDefault="00424429" w:rsidP="00424429">
            <w:pPr>
              <w:tabs>
                <w:tab w:val="left" w:pos="-107"/>
                <w:tab w:val="left" w:pos="1080"/>
              </w:tabs>
              <w:rPr>
                <w:rFonts w:ascii="Arial" w:hAnsi="Arial" w:cs="Arial"/>
                <w:sz w:val="12"/>
                <w:szCs w:val="12"/>
              </w:rPr>
            </w:pPr>
            <w:r w:rsidRPr="00424429">
              <w:rPr>
                <w:rFonts w:ascii="Arial" w:hAnsi="Arial" w:cs="Arial"/>
                <w:sz w:val="12"/>
                <w:szCs w:val="12"/>
              </w:rPr>
              <w:t xml:space="preserve">Установка узла учёта тепловой энергии на ГВС </w:t>
            </w:r>
          </w:p>
        </w:tc>
        <w:tc>
          <w:tcPr>
            <w:tcW w:w="374"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 xml:space="preserve">МБУДО </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«СШ Валдай»</w:t>
            </w:r>
          </w:p>
        </w:tc>
        <w:tc>
          <w:tcPr>
            <w:tcW w:w="327"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2018-2027 годы</w:t>
            </w:r>
          </w:p>
        </w:tc>
        <w:tc>
          <w:tcPr>
            <w:tcW w:w="45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4.1.3.</w:t>
            </w:r>
          </w:p>
        </w:tc>
        <w:tc>
          <w:tcPr>
            <w:tcW w:w="442"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бюджет муниципального района</w:t>
            </w:r>
          </w:p>
        </w:tc>
        <w:tc>
          <w:tcPr>
            <w:tcW w:w="325" w:type="pct"/>
          </w:tcPr>
          <w:p w:rsidR="00424429" w:rsidRPr="00424429" w:rsidRDefault="00424429" w:rsidP="00424429">
            <w:pPr>
              <w:tabs>
                <w:tab w:val="left" w:pos="1080"/>
              </w:tabs>
              <w:jc w:val="center"/>
              <w:rPr>
                <w:rFonts w:ascii="Arial" w:hAnsi="Arial" w:cs="Arial"/>
                <w:sz w:val="12"/>
                <w:szCs w:val="12"/>
              </w:rPr>
            </w:pPr>
          </w:p>
        </w:tc>
        <w:tc>
          <w:tcPr>
            <w:tcW w:w="227" w:type="pct"/>
            <w:gridSpan w:val="2"/>
          </w:tcPr>
          <w:p w:rsidR="00424429" w:rsidRPr="00424429" w:rsidRDefault="00424429" w:rsidP="00424429">
            <w:pPr>
              <w:tabs>
                <w:tab w:val="left" w:pos="1080"/>
              </w:tabs>
              <w:jc w:val="center"/>
              <w:rPr>
                <w:rFonts w:ascii="Arial" w:hAnsi="Arial" w:cs="Arial"/>
                <w:sz w:val="12"/>
                <w:szCs w:val="12"/>
              </w:rPr>
            </w:pP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98,90416</w:t>
            </w:r>
          </w:p>
        </w:tc>
        <w:tc>
          <w:tcPr>
            <w:tcW w:w="326" w:type="pct"/>
          </w:tcPr>
          <w:p w:rsidR="00424429" w:rsidRPr="00424429" w:rsidRDefault="00424429" w:rsidP="00424429">
            <w:pPr>
              <w:tabs>
                <w:tab w:val="left" w:pos="1080"/>
              </w:tabs>
              <w:jc w:val="center"/>
              <w:rPr>
                <w:rFonts w:ascii="Arial" w:hAnsi="Arial" w:cs="Arial"/>
                <w:sz w:val="12"/>
                <w:szCs w:val="12"/>
              </w:rPr>
            </w:pP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p>
        </w:tc>
      </w:tr>
      <w:tr w:rsidR="00424429" w:rsidRPr="0063505A" w:rsidTr="00424429">
        <w:trPr>
          <w:trHeight w:val="20"/>
        </w:trPr>
        <w:tc>
          <w:tcPr>
            <w:tcW w:w="95" w:type="pct"/>
          </w:tcPr>
          <w:p w:rsidR="00424429" w:rsidRPr="00424429" w:rsidRDefault="00424429" w:rsidP="00424429">
            <w:pPr>
              <w:tabs>
                <w:tab w:val="left" w:pos="1080"/>
              </w:tabs>
              <w:jc w:val="center"/>
              <w:rPr>
                <w:rFonts w:ascii="Arial" w:hAnsi="Arial" w:cs="Arial"/>
                <w:sz w:val="12"/>
                <w:szCs w:val="12"/>
              </w:rPr>
            </w:pPr>
          </w:p>
        </w:tc>
        <w:tc>
          <w:tcPr>
            <w:tcW w:w="530" w:type="pct"/>
            <w:vAlign w:val="center"/>
          </w:tcPr>
          <w:p w:rsidR="00424429" w:rsidRPr="00424429" w:rsidRDefault="00424429" w:rsidP="00424429">
            <w:pPr>
              <w:tabs>
                <w:tab w:val="left" w:pos="-107"/>
                <w:tab w:val="left" w:pos="1080"/>
              </w:tabs>
              <w:rPr>
                <w:rFonts w:ascii="Arial" w:hAnsi="Arial" w:cs="Arial"/>
                <w:b/>
                <w:sz w:val="12"/>
                <w:szCs w:val="12"/>
              </w:rPr>
            </w:pPr>
            <w:r w:rsidRPr="00424429">
              <w:rPr>
                <w:rFonts w:ascii="Arial" w:hAnsi="Arial" w:cs="Arial"/>
                <w:b/>
                <w:sz w:val="12"/>
                <w:szCs w:val="12"/>
              </w:rPr>
              <w:t>Итого по Программе:</w:t>
            </w:r>
          </w:p>
        </w:tc>
        <w:tc>
          <w:tcPr>
            <w:tcW w:w="374" w:type="pct"/>
          </w:tcPr>
          <w:p w:rsidR="00424429" w:rsidRPr="00424429" w:rsidRDefault="00424429" w:rsidP="00424429">
            <w:pPr>
              <w:tabs>
                <w:tab w:val="left" w:pos="1080"/>
              </w:tabs>
              <w:jc w:val="center"/>
              <w:rPr>
                <w:rFonts w:ascii="Arial" w:hAnsi="Arial" w:cs="Arial"/>
                <w:sz w:val="12"/>
                <w:szCs w:val="12"/>
              </w:rPr>
            </w:pPr>
          </w:p>
        </w:tc>
        <w:tc>
          <w:tcPr>
            <w:tcW w:w="327" w:type="pct"/>
          </w:tcPr>
          <w:p w:rsidR="00424429" w:rsidRPr="00424429" w:rsidRDefault="00424429" w:rsidP="00424429">
            <w:pPr>
              <w:tabs>
                <w:tab w:val="left" w:pos="1080"/>
              </w:tabs>
              <w:jc w:val="center"/>
              <w:rPr>
                <w:rFonts w:ascii="Arial" w:hAnsi="Arial" w:cs="Arial"/>
                <w:sz w:val="12"/>
                <w:szCs w:val="12"/>
              </w:rPr>
            </w:pPr>
          </w:p>
        </w:tc>
        <w:tc>
          <w:tcPr>
            <w:tcW w:w="452" w:type="pct"/>
          </w:tcPr>
          <w:p w:rsidR="00424429" w:rsidRPr="00424429" w:rsidRDefault="00424429" w:rsidP="00424429">
            <w:pPr>
              <w:tabs>
                <w:tab w:val="left" w:pos="1080"/>
              </w:tabs>
              <w:jc w:val="center"/>
              <w:rPr>
                <w:rFonts w:ascii="Arial" w:hAnsi="Arial" w:cs="Arial"/>
                <w:sz w:val="12"/>
                <w:szCs w:val="12"/>
              </w:rPr>
            </w:pPr>
          </w:p>
        </w:tc>
        <w:tc>
          <w:tcPr>
            <w:tcW w:w="442" w:type="pct"/>
          </w:tcPr>
          <w:p w:rsidR="00424429" w:rsidRPr="00424429" w:rsidRDefault="00424429" w:rsidP="00424429">
            <w:pPr>
              <w:tabs>
                <w:tab w:val="left" w:pos="1080"/>
              </w:tabs>
              <w:jc w:val="center"/>
              <w:rPr>
                <w:rFonts w:ascii="Arial" w:hAnsi="Arial" w:cs="Arial"/>
                <w:sz w:val="12"/>
                <w:szCs w:val="12"/>
              </w:rPr>
            </w:pP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28910,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00426</w:t>
            </w:r>
          </w:p>
        </w:tc>
        <w:tc>
          <w:tcPr>
            <w:tcW w:w="227" w:type="pct"/>
            <w:gridSpan w:val="2"/>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178398,</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16620</w:t>
            </w:r>
          </w:p>
        </w:tc>
        <w:tc>
          <w:tcPr>
            <w:tcW w:w="2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276774,</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18164</w:t>
            </w:r>
          </w:p>
        </w:tc>
        <w:tc>
          <w:tcPr>
            <w:tcW w:w="261"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132688,</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36135</w:t>
            </w:r>
          </w:p>
        </w:tc>
        <w:tc>
          <w:tcPr>
            <w:tcW w:w="194" w:type="pct"/>
            <w:gridSpan w:val="2"/>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35709,</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77296</w:t>
            </w:r>
          </w:p>
        </w:tc>
        <w:tc>
          <w:tcPr>
            <w:tcW w:w="246"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41980,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65993</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80982,</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17235</w:t>
            </w:r>
          </w:p>
        </w:tc>
        <w:tc>
          <w:tcPr>
            <w:tcW w:w="325"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51848,</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56188</w:t>
            </w:r>
          </w:p>
        </w:tc>
        <w:tc>
          <w:tcPr>
            <w:tcW w:w="326" w:type="pct"/>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44617,</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72535</w:t>
            </w:r>
          </w:p>
        </w:tc>
        <w:tc>
          <w:tcPr>
            <w:tcW w:w="325" w:type="pct"/>
            <w:shd w:val="clear" w:color="auto" w:fill="auto"/>
          </w:tcPr>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37470,</w:t>
            </w:r>
          </w:p>
          <w:p w:rsidR="00424429" w:rsidRPr="00424429" w:rsidRDefault="00424429" w:rsidP="00424429">
            <w:pPr>
              <w:tabs>
                <w:tab w:val="left" w:pos="1080"/>
              </w:tabs>
              <w:jc w:val="center"/>
              <w:rPr>
                <w:rFonts w:ascii="Arial" w:hAnsi="Arial" w:cs="Arial"/>
                <w:sz w:val="12"/>
                <w:szCs w:val="12"/>
              </w:rPr>
            </w:pPr>
            <w:r w:rsidRPr="00424429">
              <w:rPr>
                <w:rFonts w:ascii="Arial" w:hAnsi="Arial" w:cs="Arial"/>
                <w:sz w:val="12"/>
                <w:szCs w:val="12"/>
              </w:rPr>
              <w:t>92313</w:t>
            </w:r>
          </w:p>
        </w:tc>
      </w:tr>
    </w:tbl>
    <w:p w:rsidR="0001427D" w:rsidRDefault="0001427D" w:rsidP="004E1A32">
      <w:pPr>
        <w:tabs>
          <w:tab w:val="left" w:pos="5954"/>
        </w:tabs>
        <w:jc w:val="right"/>
        <w:rPr>
          <w:rFonts w:ascii="Arial" w:hAnsi="Arial" w:cs="Arial"/>
          <w:b/>
          <w:sz w:val="16"/>
          <w:szCs w:val="16"/>
        </w:rPr>
      </w:pPr>
    </w:p>
    <w:p w:rsidR="00D81BBA" w:rsidRPr="00D81BBA" w:rsidRDefault="00D81BBA" w:rsidP="00D81BBA">
      <w:pPr>
        <w:jc w:val="center"/>
        <w:rPr>
          <w:rFonts w:ascii="Arial" w:hAnsi="Arial" w:cs="Arial"/>
          <w:sz w:val="16"/>
          <w:szCs w:val="16"/>
        </w:rPr>
      </w:pPr>
      <w:r w:rsidRPr="00D81BBA">
        <w:rPr>
          <w:rFonts w:ascii="Arial" w:hAnsi="Arial" w:cs="Arial"/>
          <w:sz w:val="16"/>
          <w:szCs w:val="16"/>
        </w:rPr>
        <w:t>П О С Т А Н О В Л Е Н И Е</w:t>
      </w:r>
    </w:p>
    <w:p w:rsidR="00D81BBA" w:rsidRPr="00D81BBA" w:rsidRDefault="00D81BBA" w:rsidP="00D81BBA">
      <w:pPr>
        <w:jc w:val="center"/>
        <w:rPr>
          <w:rFonts w:ascii="Arial" w:hAnsi="Arial" w:cs="Arial"/>
          <w:sz w:val="16"/>
          <w:szCs w:val="16"/>
        </w:rPr>
      </w:pPr>
      <w:r w:rsidRPr="00D81BBA">
        <w:rPr>
          <w:rFonts w:ascii="Arial" w:hAnsi="Arial" w:cs="Arial"/>
          <w:sz w:val="16"/>
          <w:szCs w:val="16"/>
        </w:rPr>
        <w:t>30.09.2025 № 2281</w:t>
      </w:r>
    </w:p>
    <w:p w:rsidR="00D81BBA" w:rsidRPr="00D81BBA" w:rsidRDefault="00D81BBA" w:rsidP="00D81BBA">
      <w:pPr>
        <w:jc w:val="center"/>
        <w:rPr>
          <w:rFonts w:ascii="Arial" w:hAnsi="Arial" w:cs="Arial"/>
          <w:sz w:val="16"/>
          <w:szCs w:val="16"/>
        </w:rPr>
      </w:pPr>
      <w:r w:rsidRPr="00D81BBA">
        <w:rPr>
          <w:rFonts w:ascii="Arial" w:hAnsi="Arial" w:cs="Arial"/>
          <w:b/>
          <w:sz w:val="16"/>
          <w:szCs w:val="16"/>
        </w:rPr>
        <w:t>О внесении изменений в муниципальную программу</w:t>
      </w:r>
    </w:p>
    <w:p w:rsidR="00D81BBA" w:rsidRPr="00D81BBA" w:rsidRDefault="00D81BBA" w:rsidP="00D81BBA">
      <w:pPr>
        <w:jc w:val="center"/>
        <w:rPr>
          <w:rFonts w:ascii="Arial" w:hAnsi="Arial" w:cs="Arial"/>
          <w:b/>
          <w:sz w:val="16"/>
          <w:szCs w:val="16"/>
        </w:rPr>
      </w:pPr>
      <w:r w:rsidRPr="00D81BBA">
        <w:rPr>
          <w:rFonts w:ascii="Arial" w:hAnsi="Arial" w:cs="Arial"/>
          <w:b/>
          <w:sz w:val="16"/>
          <w:szCs w:val="16"/>
        </w:rPr>
        <w:t>«Развитие молодежной политики в Валдайскоммуниципальном районе на 2023 - 2027 годы»</w:t>
      </w:r>
    </w:p>
    <w:p w:rsidR="00D81BBA" w:rsidRPr="00D81BBA" w:rsidRDefault="00D81BBA" w:rsidP="00D81BBA">
      <w:pPr>
        <w:ind w:firstLine="284"/>
        <w:jc w:val="both"/>
        <w:rPr>
          <w:rFonts w:ascii="Arial" w:hAnsi="Arial" w:cs="Arial"/>
          <w:sz w:val="16"/>
          <w:szCs w:val="16"/>
        </w:rPr>
      </w:pPr>
      <w:bookmarkStart w:id="26" w:name="_Hlk187833073"/>
      <w:bookmarkEnd w:id="26"/>
      <w:r w:rsidRPr="00D81BBA">
        <w:rPr>
          <w:rFonts w:ascii="Arial" w:hAnsi="Arial" w:cs="Arial"/>
          <w:sz w:val="16"/>
          <w:szCs w:val="16"/>
        </w:rPr>
        <w:t>1. Внести изменения в муниципальную программу «Развитие молодежной политики в Валдайском муниципальном районе на 2023 - 2027 годы», утвержденную постановлением Администрации Валдайского муниципального района от 26.01.2023 № 126 (далее – муниципальная программа):</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1.1. Изложить раздел «Объемы и источники финансирования муниципальной программы с разбивкой по годам реализации (тыс. руб.)» паспорта муниципальной программы в редакции:</w:t>
      </w:r>
    </w:p>
    <w:p w:rsidR="00D81BBA" w:rsidRPr="00D81BBA" w:rsidRDefault="00D81BBA" w:rsidP="00D81BBA">
      <w:pPr>
        <w:ind w:firstLine="709"/>
        <w:jc w:val="both"/>
        <w:rPr>
          <w:rFonts w:ascii="Arial" w:hAnsi="Arial" w:cs="Arial"/>
          <w:sz w:val="16"/>
          <w:szCs w:val="16"/>
        </w:rPr>
      </w:pPr>
      <w:r w:rsidRPr="00D81BBA">
        <w:rPr>
          <w:rFonts w:ascii="Arial" w:hAnsi="Arial" w:cs="Arial"/>
          <w:sz w:val="16"/>
          <w:szCs w:val="1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10"/>
        <w:gridCol w:w="8746"/>
      </w:tblGrid>
      <w:tr w:rsidR="00D81BBA" w:rsidRPr="00D81BBA" w:rsidTr="00D81BBA">
        <w:trPr>
          <w:trHeight w:val="1037"/>
        </w:trPr>
        <w:tc>
          <w:tcPr>
            <w:tcW w:w="1216" w:type="pct"/>
            <w:tcBorders>
              <w:top w:val="single" w:sz="4" w:space="0" w:color="000000"/>
              <w:left w:val="single" w:sz="4" w:space="0" w:color="000000"/>
              <w:bottom w:val="single" w:sz="4" w:space="0" w:color="000000"/>
              <w:right w:val="single" w:sz="4" w:space="0" w:color="000000"/>
            </w:tcBorders>
          </w:tcPr>
          <w:p w:rsidR="00D81BBA" w:rsidRPr="00D81BBA" w:rsidRDefault="00D81BBA" w:rsidP="00F17BA2">
            <w:pPr>
              <w:jc w:val="both"/>
              <w:rPr>
                <w:rFonts w:ascii="Arial" w:hAnsi="Arial" w:cs="Arial"/>
                <w:b/>
                <w:sz w:val="12"/>
                <w:szCs w:val="12"/>
              </w:rPr>
            </w:pPr>
            <w:r w:rsidRPr="00D81BBA">
              <w:rPr>
                <w:rFonts w:ascii="Arial" w:hAnsi="Arial" w:cs="Arial"/>
                <w:b/>
                <w:sz w:val="12"/>
                <w:szCs w:val="12"/>
              </w:rPr>
              <w:t>Объемы и источники финансирования муниципальной программы с разбивкой по годам реализации (тыс. руб.)</w:t>
            </w:r>
          </w:p>
        </w:tc>
        <w:tc>
          <w:tcPr>
            <w:tcW w:w="3784" w:type="pct"/>
            <w:tcBorders>
              <w:top w:val="single" w:sz="4" w:space="0" w:color="000000"/>
              <w:left w:val="single" w:sz="4" w:space="0" w:color="000000"/>
              <w:bottom w:val="single" w:sz="4" w:space="0" w:color="000000"/>
              <w:right w:val="single" w:sz="4" w:space="0" w:color="000000"/>
            </w:tcBorders>
            <w:vAlign w:val="center"/>
          </w:tcPr>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2023:</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1735,9</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5482,752</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t>всего –</w:t>
            </w:r>
            <w:r w:rsidRPr="00D81BBA">
              <w:rPr>
                <w:rFonts w:ascii="Arial" w:hAnsi="Arial" w:cs="Arial"/>
                <w:b/>
                <w:sz w:val="12"/>
                <w:szCs w:val="12"/>
              </w:rPr>
              <w:t xml:space="preserve"> 7218,652</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2024:</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1558,5</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8151,32987</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t>всего –</w:t>
            </w:r>
            <w:r w:rsidRPr="00D81BBA">
              <w:rPr>
                <w:rFonts w:ascii="Arial" w:hAnsi="Arial" w:cs="Arial"/>
                <w:b/>
                <w:sz w:val="12"/>
                <w:szCs w:val="12"/>
              </w:rPr>
              <w:t xml:space="preserve"> 9709,82987</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2025:</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федеральный бюджет – 850,67436</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1185,40952</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9380,09943</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lastRenderedPageBreak/>
              <w:t xml:space="preserve">всего – </w:t>
            </w:r>
            <w:r w:rsidRPr="00D81BBA">
              <w:rPr>
                <w:rFonts w:ascii="Arial" w:hAnsi="Arial" w:cs="Arial"/>
                <w:b/>
                <w:sz w:val="12"/>
                <w:szCs w:val="12"/>
              </w:rPr>
              <w:t>11416,18331</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2026:</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826,7</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- 7562,52</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t xml:space="preserve">всего – </w:t>
            </w:r>
            <w:r w:rsidRPr="00D81BBA">
              <w:rPr>
                <w:rFonts w:ascii="Arial" w:hAnsi="Arial" w:cs="Arial"/>
                <w:b/>
                <w:sz w:val="12"/>
                <w:szCs w:val="12"/>
              </w:rPr>
              <w:t>8389,22</w:t>
            </w:r>
          </w:p>
          <w:p w:rsidR="00D81BBA" w:rsidRPr="00D81BBA" w:rsidRDefault="00D81BBA" w:rsidP="00F17BA2">
            <w:pPr>
              <w:ind w:firstLine="709"/>
              <w:jc w:val="both"/>
              <w:rPr>
                <w:rFonts w:ascii="Arial" w:hAnsi="Arial" w:cs="Arial"/>
                <w:sz w:val="12"/>
                <w:szCs w:val="12"/>
              </w:rPr>
            </w:pP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2027:</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826,7</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- 6092,62</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 xml:space="preserve">всего – </w:t>
            </w:r>
            <w:r w:rsidRPr="00D81BBA">
              <w:rPr>
                <w:rFonts w:ascii="Arial" w:hAnsi="Arial" w:cs="Arial"/>
                <w:b/>
                <w:sz w:val="12"/>
                <w:szCs w:val="12"/>
              </w:rPr>
              <w:t>6919,32</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___________________________________________</w:t>
            </w:r>
          </w:p>
          <w:p w:rsidR="00D81BBA" w:rsidRPr="00D81BBA" w:rsidRDefault="00D81BBA" w:rsidP="00F17BA2">
            <w:pPr>
              <w:ind w:firstLine="709"/>
              <w:jc w:val="both"/>
              <w:rPr>
                <w:rFonts w:ascii="Arial" w:hAnsi="Arial" w:cs="Arial"/>
                <w:sz w:val="12"/>
                <w:szCs w:val="12"/>
              </w:rPr>
            </w:pPr>
            <w:r w:rsidRPr="00D81BBA">
              <w:rPr>
                <w:rFonts w:ascii="Arial" w:hAnsi="Arial" w:cs="Arial"/>
                <w:b/>
                <w:sz w:val="12"/>
                <w:szCs w:val="12"/>
              </w:rPr>
              <w:t>ВСЕГО 2023 – 2027 годы:</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федеральный бюджет – 850,67436</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областной бюджет – 6133,20952</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местный бюджет – 36669,3213</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всего – 43653,20518</w:t>
            </w:r>
          </w:p>
        </w:tc>
      </w:tr>
    </w:tbl>
    <w:p w:rsidR="00D81BBA" w:rsidRPr="00D81BBA" w:rsidRDefault="00D81BBA" w:rsidP="00D81BBA">
      <w:pPr>
        <w:ind w:firstLine="709"/>
        <w:jc w:val="right"/>
        <w:rPr>
          <w:rFonts w:ascii="Arial" w:hAnsi="Arial" w:cs="Arial"/>
          <w:sz w:val="16"/>
          <w:szCs w:val="16"/>
        </w:rPr>
      </w:pPr>
      <w:r w:rsidRPr="00D81BBA">
        <w:rPr>
          <w:rFonts w:ascii="Arial" w:hAnsi="Arial" w:cs="Arial"/>
          <w:sz w:val="16"/>
          <w:szCs w:val="16"/>
        </w:rPr>
        <w:lastRenderedPageBreak/>
        <w:t>»;</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1.2. Изложить раздел «Объемы и источники финансирования подпрограммы в целом и по годам реализации (тыс. руб.)» паспорта подпрограммы «Вовлечение молодежи Валдайского муниципального района  в социальную практику» муниципальной программы в редакции:</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8766"/>
      </w:tblGrid>
      <w:tr w:rsidR="00D81BBA" w:rsidRPr="00D81BBA" w:rsidTr="00D81BBA">
        <w:tc>
          <w:tcPr>
            <w:tcW w:w="1207" w:type="pct"/>
            <w:tcBorders>
              <w:top w:val="single" w:sz="4" w:space="0" w:color="000000"/>
              <w:left w:val="single" w:sz="4" w:space="0" w:color="000000"/>
              <w:bottom w:val="single" w:sz="4" w:space="0" w:color="000000"/>
              <w:right w:val="single" w:sz="4" w:space="0" w:color="000000"/>
            </w:tcBorders>
          </w:tcPr>
          <w:p w:rsidR="00D81BBA" w:rsidRPr="00D81BBA" w:rsidRDefault="00D81BBA" w:rsidP="00F17BA2">
            <w:pPr>
              <w:jc w:val="both"/>
              <w:rPr>
                <w:rFonts w:ascii="Arial" w:hAnsi="Arial" w:cs="Arial"/>
                <w:b/>
                <w:sz w:val="12"/>
                <w:szCs w:val="12"/>
              </w:rPr>
            </w:pPr>
            <w:r w:rsidRPr="00D81BBA">
              <w:rPr>
                <w:rFonts w:ascii="Arial" w:hAnsi="Arial" w:cs="Arial"/>
                <w:b/>
                <w:sz w:val="12"/>
                <w:szCs w:val="12"/>
              </w:rPr>
              <w:t>Объемы и источники финансирования подпрограммы в целом и по годам реализации (тыс. руб.)</w:t>
            </w:r>
          </w:p>
        </w:tc>
        <w:tc>
          <w:tcPr>
            <w:tcW w:w="3793" w:type="pct"/>
            <w:tcBorders>
              <w:top w:val="single" w:sz="4" w:space="0" w:color="000000"/>
              <w:left w:val="single" w:sz="4" w:space="0" w:color="000000"/>
              <w:bottom w:val="single" w:sz="4" w:space="0" w:color="000000"/>
              <w:right w:val="single" w:sz="4" w:space="0" w:color="000000"/>
            </w:tcBorders>
          </w:tcPr>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2023:</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1493,9</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5362,652</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t>всего –</w:t>
            </w:r>
            <w:r w:rsidRPr="00D81BBA">
              <w:rPr>
                <w:rFonts w:ascii="Arial" w:hAnsi="Arial" w:cs="Arial"/>
                <w:b/>
                <w:sz w:val="12"/>
                <w:szCs w:val="12"/>
              </w:rPr>
              <w:t xml:space="preserve"> 6856,552</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2024:</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1423,5</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7961,40987</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всего –</w:t>
            </w:r>
            <w:r w:rsidRPr="00D81BBA">
              <w:rPr>
                <w:rFonts w:ascii="Arial" w:hAnsi="Arial" w:cs="Arial"/>
                <w:b/>
                <w:sz w:val="12"/>
                <w:szCs w:val="12"/>
              </w:rPr>
              <w:t xml:space="preserve"> 9384,90987</w:t>
            </w:r>
          </w:p>
          <w:p w:rsidR="00D81BBA" w:rsidRPr="00D81BBA" w:rsidRDefault="00D81BBA" w:rsidP="00F17BA2">
            <w:pPr>
              <w:ind w:firstLine="709"/>
              <w:jc w:val="both"/>
              <w:rPr>
                <w:rFonts w:ascii="Arial" w:hAnsi="Arial" w:cs="Arial"/>
                <w:sz w:val="12"/>
                <w:szCs w:val="12"/>
              </w:rPr>
            </w:pPr>
            <w:r w:rsidRPr="00D81BBA">
              <w:rPr>
                <w:rFonts w:ascii="Arial" w:hAnsi="Arial" w:cs="Arial"/>
                <w:b/>
                <w:sz w:val="12"/>
                <w:szCs w:val="12"/>
              </w:rPr>
              <w:t>2025:</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федеральный бюджет – 850,67436</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983,40952</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9148,57887</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t>всего –</w:t>
            </w:r>
            <w:r w:rsidRPr="00D81BBA">
              <w:rPr>
                <w:rFonts w:ascii="Arial" w:hAnsi="Arial" w:cs="Arial"/>
                <w:b/>
                <w:sz w:val="12"/>
                <w:szCs w:val="12"/>
              </w:rPr>
              <w:t xml:space="preserve"> 10982,66275</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2026:</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624,7</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7450,12</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t>всего –</w:t>
            </w:r>
            <w:r w:rsidRPr="00D81BBA">
              <w:rPr>
                <w:rFonts w:ascii="Arial" w:hAnsi="Arial" w:cs="Arial"/>
                <w:b/>
                <w:sz w:val="12"/>
                <w:szCs w:val="12"/>
              </w:rPr>
              <w:t xml:space="preserve"> 8074,82</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2027:</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областной бюджет – 624,7</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местный бюджет -  5980,22</w:t>
            </w:r>
          </w:p>
          <w:p w:rsidR="00D81BBA" w:rsidRPr="00D81BBA" w:rsidRDefault="00D81BBA" w:rsidP="00F17BA2">
            <w:pPr>
              <w:ind w:firstLine="709"/>
              <w:jc w:val="both"/>
              <w:rPr>
                <w:rFonts w:ascii="Arial" w:hAnsi="Arial" w:cs="Arial"/>
                <w:b/>
                <w:sz w:val="12"/>
                <w:szCs w:val="12"/>
              </w:rPr>
            </w:pPr>
            <w:r w:rsidRPr="00D81BBA">
              <w:rPr>
                <w:rFonts w:ascii="Arial" w:hAnsi="Arial" w:cs="Arial"/>
                <w:sz w:val="12"/>
                <w:szCs w:val="12"/>
              </w:rPr>
              <w:t>всего –</w:t>
            </w:r>
            <w:r w:rsidRPr="00D81BBA">
              <w:rPr>
                <w:rFonts w:ascii="Arial" w:hAnsi="Arial" w:cs="Arial"/>
                <w:b/>
                <w:sz w:val="12"/>
                <w:szCs w:val="12"/>
              </w:rPr>
              <w:t xml:space="preserve"> 6604,92</w:t>
            </w:r>
          </w:p>
          <w:p w:rsidR="00D81BBA" w:rsidRPr="00D81BBA" w:rsidRDefault="00D81BBA" w:rsidP="00F17BA2">
            <w:pPr>
              <w:ind w:firstLine="709"/>
              <w:jc w:val="both"/>
              <w:rPr>
                <w:rFonts w:ascii="Arial" w:hAnsi="Arial" w:cs="Arial"/>
                <w:sz w:val="12"/>
                <w:szCs w:val="12"/>
              </w:rPr>
            </w:pPr>
            <w:r w:rsidRPr="00D81BBA">
              <w:rPr>
                <w:rFonts w:ascii="Arial" w:hAnsi="Arial" w:cs="Arial"/>
                <w:sz w:val="12"/>
                <w:szCs w:val="12"/>
              </w:rPr>
              <w:t>____________________________________________</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ВСЕГО 2023 – 2027 годы:</w:t>
            </w:r>
          </w:p>
          <w:p w:rsidR="00D81BBA" w:rsidRPr="00D81BBA" w:rsidRDefault="00D81BBA" w:rsidP="00F17BA2">
            <w:pPr>
              <w:ind w:firstLine="709"/>
              <w:jc w:val="both"/>
              <w:rPr>
                <w:rFonts w:ascii="Arial" w:hAnsi="Arial" w:cs="Arial"/>
                <w:b/>
                <w:sz w:val="12"/>
                <w:szCs w:val="12"/>
              </w:rPr>
            </w:pPr>
            <w:r w:rsidRPr="00D81BBA">
              <w:rPr>
                <w:rFonts w:ascii="Arial" w:hAnsi="Arial" w:cs="Arial"/>
                <w:b/>
                <w:sz w:val="12"/>
                <w:szCs w:val="12"/>
              </w:rPr>
              <w:t>федеральный бюджет – 850,67436</w:t>
            </w:r>
          </w:p>
          <w:p w:rsidR="00D81BBA" w:rsidRPr="00D81BBA" w:rsidRDefault="00D81BBA" w:rsidP="00F17BA2">
            <w:pPr>
              <w:ind w:firstLine="709"/>
              <w:jc w:val="both"/>
              <w:rPr>
                <w:rFonts w:ascii="Arial" w:hAnsi="Arial" w:cs="Arial"/>
                <w:sz w:val="12"/>
                <w:szCs w:val="12"/>
              </w:rPr>
            </w:pPr>
            <w:r w:rsidRPr="00D81BBA">
              <w:rPr>
                <w:rFonts w:ascii="Arial" w:hAnsi="Arial" w:cs="Arial"/>
                <w:b/>
                <w:sz w:val="12"/>
                <w:szCs w:val="12"/>
              </w:rPr>
              <w:t>областной бюджет – 5150,20952</w:t>
            </w:r>
          </w:p>
          <w:p w:rsidR="00D81BBA" w:rsidRPr="00D81BBA" w:rsidRDefault="00D81BBA" w:rsidP="00F17BA2">
            <w:pPr>
              <w:ind w:firstLine="709"/>
              <w:jc w:val="both"/>
              <w:rPr>
                <w:rFonts w:ascii="Arial" w:hAnsi="Arial" w:cs="Arial"/>
                <w:sz w:val="12"/>
                <w:szCs w:val="12"/>
              </w:rPr>
            </w:pPr>
            <w:r w:rsidRPr="00D81BBA">
              <w:rPr>
                <w:rFonts w:ascii="Arial" w:hAnsi="Arial" w:cs="Arial"/>
                <w:b/>
                <w:sz w:val="12"/>
                <w:szCs w:val="12"/>
              </w:rPr>
              <w:t>местный бюджет – 35902,98074</w:t>
            </w:r>
          </w:p>
          <w:p w:rsidR="00D81BBA" w:rsidRPr="00D81BBA" w:rsidRDefault="00D81BBA" w:rsidP="00F17BA2">
            <w:pPr>
              <w:ind w:firstLine="709"/>
              <w:jc w:val="both"/>
              <w:rPr>
                <w:rFonts w:ascii="Arial" w:hAnsi="Arial" w:cs="Arial"/>
                <w:sz w:val="12"/>
                <w:szCs w:val="12"/>
              </w:rPr>
            </w:pPr>
            <w:r w:rsidRPr="00D81BBA">
              <w:rPr>
                <w:rFonts w:ascii="Arial" w:hAnsi="Arial" w:cs="Arial"/>
                <w:b/>
                <w:sz w:val="12"/>
                <w:szCs w:val="12"/>
              </w:rPr>
              <w:t xml:space="preserve">всего </w:t>
            </w:r>
            <w:r w:rsidRPr="00D81BBA">
              <w:rPr>
                <w:rFonts w:ascii="Arial" w:hAnsi="Arial" w:cs="Arial"/>
                <w:sz w:val="12"/>
                <w:szCs w:val="12"/>
              </w:rPr>
              <w:t>-</w:t>
            </w:r>
            <w:r w:rsidRPr="00D81BBA">
              <w:rPr>
                <w:rFonts w:ascii="Arial" w:hAnsi="Arial" w:cs="Arial"/>
                <w:b/>
                <w:sz w:val="12"/>
                <w:szCs w:val="12"/>
              </w:rPr>
              <w:t xml:space="preserve"> 41903,86462 </w:t>
            </w:r>
          </w:p>
        </w:tc>
      </w:tr>
    </w:tbl>
    <w:p w:rsidR="00D81BBA" w:rsidRPr="00D81BBA" w:rsidRDefault="00D81BBA" w:rsidP="00D81BBA">
      <w:pPr>
        <w:ind w:firstLine="709"/>
        <w:jc w:val="right"/>
        <w:rPr>
          <w:rFonts w:ascii="Arial" w:hAnsi="Arial" w:cs="Arial"/>
          <w:sz w:val="16"/>
          <w:szCs w:val="16"/>
        </w:rPr>
      </w:pPr>
      <w:r w:rsidRPr="00D81BBA">
        <w:rPr>
          <w:rFonts w:ascii="Arial" w:hAnsi="Arial" w:cs="Arial"/>
          <w:sz w:val="16"/>
          <w:szCs w:val="16"/>
        </w:rPr>
        <w:t>»;</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1.3. Изложить строку 1.6.1 мероприятий муниципальной программы в следующей редакции:</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48"/>
        <w:gridCol w:w="1392"/>
        <w:gridCol w:w="1360"/>
        <w:gridCol w:w="795"/>
        <w:gridCol w:w="706"/>
        <w:gridCol w:w="1060"/>
        <w:gridCol w:w="1069"/>
        <w:gridCol w:w="1353"/>
        <w:gridCol w:w="1071"/>
        <w:gridCol w:w="931"/>
        <w:gridCol w:w="965"/>
      </w:tblGrid>
      <w:tr w:rsidR="00D81BBA" w:rsidRPr="00D81BBA" w:rsidTr="00D81BBA">
        <w:trPr>
          <w:trHeight w:val="20"/>
        </w:trPr>
        <w:tc>
          <w:tcPr>
            <w:tcW w:w="285"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1.6.1.</w:t>
            </w:r>
          </w:p>
        </w:tc>
        <w:tc>
          <w:tcPr>
            <w:tcW w:w="613"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r w:rsidRPr="00D81BBA">
              <w:rPr>
                <w:rFonts w:ascii="Arial" w:hAnsi="Arial" w:cs="Arial"/>
                <w:sz w:val="12"/>
                <w:szCs w:val="12"/>
              </w:rPr>
              <w:t>Обеспече-ние деятельности МАУ «МЦ «Юность» им. Н.И.Фили-на»</w:t>
            </w:r>
          </w:p>
        </w:tc>
        <w:tc>
          <w:tcPr>
            <w:tcW w:w="599"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r w:rsidRPr="00D81BBA">
              <w:rPr>
                <w:rFonts w:ascii="Arial" w:hAnsi="Arial" w:cs="Arial"/>
                <w:sz w:val="12"/>
                <w:szCs w:val="12"/>
              </w:rPr>
              <w:t>отдел по молодеж-ной политике</w:t>
            </w:r>
          </w:p>
        </w:tc>
        <w:tc>
          <w:tcPr>
            <w:tcW w:w="350"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2023-2027</w:t>
            </w:r>
          </w:p>
        </w:tc>
        <w:tc>
          <w:tcPr>
            <w:tcW w:w="31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1.6.1</w:t>
            </w:r>
          </w:p>
        </w:tc>
        <w:tc>
          <w:tcPr>
            <w:tcW w:w="4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r w:rsidRPr="00D81BBA">
              <w:rPr>
                <w:rFonts w:ascii="Arial" w:hAnsi="Arial" w:cs="Arial"/>
                <w:sz w:val="12"/>
                <w:szCs w:val="12"/>
              </w:rPr>
              <w:t>местный бюджет</w:t>
            </w:r>
          </w:p>
        </w:tc>
        <w:tc>
          <w:tcPr>
            <w:tcW w:w="47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4888,648</w:t>
            </w:r>
          </w:p>
        </w:tc>
        <w:tc>
          <w:tcPr>
            <w:tcW w:w="5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7365,40987</w:t>
            </w:r>
          </w:p>
        </w:tc>
        <w:tc>
          <w:tcPr>
            <w:tcW w:w="47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8549,001</w:t>
            </w:r>
          </w:p>
        </w:tc>
        <w:tc>
          <w:tcPr>
            <w:tcW w:w="4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7000,12</w:t>
            </w:r>
          </w:p>
        </w:tc>
        <w:tc>
          <w:tcPr>
            <w:tcW w:w="42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5530,22</w:t>
            </w:r>
          </w:p>
        </w:tc>
      </w:tr>
      <w:tr w:rsidR="00D81BBA" w:rsidRPr="00D81BBA" w:rsidTr="00D81BBA">
        <w:trPr>
          <w:trHeight w:val="20"/>
        </w:trPr>
        <w:tc>
          <w:tcPr>
            <w:tcW w:w="285"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p>
        </w:tc>
        <w:tc>
          <w:tcPr>
            <w:tcW w:w="613"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p>
        </w:tc>
        <w:tc>
          <w:tcPr>
            <w:tcW w:w="599"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p>
        </w:tc>
        <w:tc>
          <w:tcPr>
            <w:tcW w:w="350"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p>
        </w:tc>
        <w:tc>
          <w:tcPr>
            <w:tcW w:w="311" w:type="pct"/>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p>
        </w:tc>
        <w:tc>
          <w:tcPr>
            <w:tcW w:w="4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rPr>
                <w:rFonts w:ascii="Arial" w:hAnsi="Arial" w:cs="Arial"/>
                <w:sz w:val="12"/>
                <w:szCs w:val="12"/>
              </w:rPr>
            </w:pPr>
            <w:r w:rsidRPr="00D81BBA">
              <w:rPr>
                <w:rFonts w:ascii="Arial" w:hAnsi="Arial" w:cs="Arial"/>
                <w:sz w:val="12"/>
                <w:szCs w:val="12"/>
              </w:rPr>
              <w:t>област-ной бюджет</w:t>
            </w:r>
          </w:p>
        </w:tc>
        <w:tc>
          <w:tcPr>
            <w:tcW w:w="471"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1493,9</w:t>
            </w:r>
          </w:p>
        </w:tc>
        <w:tc>
          <w:tcPr>
            <w:tcW w:w="596"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1423,5</w:t>
            </w:r>
          </w:p>
        </w:tc>
        <w:tc>
          <w:tcPr>
            <w:tcW w:w="47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957,1</w:t>
            </w:r>
          </w:p>
        </w:tc>
        <w:tc>
          <w:tcPr>
            <w:tcW w:w="410"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624,7</w:t>
            </w:r>
          </w:p>
        </w:tc>
        <w:tc>
          <w:tcPr>
            <w:tcW w:w="42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1BBA" w:rsidRPr="00D81BBA" w:rsidRDefault="00D81BBA" w:rsidP="00F17BA2">
            <w:pPr>
              <w:jc w:val="center"/>
              <w:rPr>
                <w:rFonts w:ascii="Arial" w:hAnsi="Arial" w:cs="Arial"/>
                <w:sz w:val="12"/>
                <w:szCs w:val="12"/>
              </w:rPr>
            </w:pPr>
            <w:r w:rsidRPr="00D81BBA">
              <w:rPr>
                <w:rFonts w:ascii="Arial" w:hAnsi="Arial" w:cs="Arial"/>
                <w:sz w:val="12"/>
                <w:szCs w:val="12"/>
              </w:rPr>
              <w:t>624,7</w:t>
            </w:r>
          </w:p>
        </w:tc>
      </w:tr>
    </w:tbl>
    <w:p w:rsidR="00D81BBA" w:rsidRPr="00D81BBA" w:rsidRDefault="00D81BBA" w:rsidP="00D81BBA">
      <w:pPr>
        <w:ind w:firstLine="709"/>
        <w:jc w:val="right"/>
        <w:rPr>
          <w:rFonts w:ascii="Arial" w:hAnsi="Arial" w:cs="Arial"/>
          <w:sz w:val="16"/>
          <w:szCs w:val="16"/>
        </w:rPr>
      </w:pPr>
      <w:r w:rsidRPr="00D81BBA">
        <w:rPr>
          <w:rFonts w:ascii="Arial" w:hAnsi="Arial" w:cs="Arial"/>
          <w:sz w:val="16"/>
          <w:szCs w:val="16"/>
        </w:rPr>
        <w:t>».</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2. Возложить контроль за выполнением постановления возложить на заместителя Главы администрации муниципального района Ю.В. Михайлову.</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3. Постановление вступает в силу со дня его официального опубликования.</w:t>
      </w:r>
    </w:p>
    <w:p w:rsidR="00D81BBA" w:rsidRPr="00D81BBA" w:rsidRDefault="00D81BBA" w:rsidP="00D81BBA">
      <w:pPr>
        <w:ind w:firstLine="284"/>
        <w:jc w:val="both"/>
        <w:rPr>
          <w:rFonts w:ascii="Arial" w:hAnsi="Arial" w:cs="Arial"/>
          <w:sz w:val="16"/>
          <w:szCs w:val="16"/>
        </w:rPr>
      </w:pPr>
      <w:r w:rsidRPr="00D81BBA">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F95ECC" w:rsidRPr="00F95ECC" w:rsidRDefault="00F95ECC" w:rsidP="00F95ECC">
      <w:pPr>
        <w:jc w:val="center"/>
        <w:rPr>
          <w:rFonts w:ascii="Arial" w:hAnsi="Arial" w:cs="Arial"/>
          <w:sz w:val="16"/>
          <w:szCs w:val="16"/>
        </w:rPr>
      </w:pPr>
      <w:r w:rsidRPr="00F95ECC">
        <w:rPr>
          <w:rFonts w:ascii="Arial" w:hAnsi="Arial" w:cs="Arial"/>
          <w:sz w:val="16"/>
          <w:szCs w:val="16"/>
        </w:rPr>
        <w:t>П О С Т А Н О В Л Е Н И Е</w:t>
      </w:r>
    </w:p>
    <w:p w:rsidR="00F95ECC" w:rsidRPr="00F95ECC" w:rsidRDefault="00F95ECC" w:rsidP="00F95ECC">
      <w:pPr>
        <w:jc w:val="center"/>
        <w:rPr>
          <w:rFonts w:ascii="Arial" w:hAnsi="Arial" w:cs="Arial"/>
          <w:sz w:val="16"/>
          <w:szCs w:val="16"/>
        </w:rPr>
      </w:pPr>
      <w:r w:rsidRPr="00F95ECC">
        <w:rPr>
          <w:rFonts w:ascii="Arial" w:hAnsi="Arial" w:cs="Arial"/>
          <w:sz w:val="16"/>
          <w:szCs w:val="16"/>
        </w:rPr>
        <w:t>02.10.2025 № 2307</w:t>
      </w:r>
    </w:p>
    <w:p w:rsidR="00F95ECC" w:rsidRPr="00F95ECC" w:rsidRDefault="00F95ECC" w:rsidP="00F95ECC">
      <w:pPr>
        <w:jc w:val="center"/>
        <w:rPr>
          <w:rFonts w:ascii="Arial" w:hAnsi="Arial" w:cs="Arial"/>
          <w:b/>
          <w:sz w:val="16"/>
          <w:szCs w:val="16"/>
        </w:rPr>
      </w:pPr>
      <w:r w:rsidRPr="00F95ECC">
        <w:rPr>
          <w:rFonts w:ascii="Arial" w:hAnsi="Arial" w:cs="Arial"/>
          <w:b/>
          <w:sz w:val="16"/>
          <w:szCs w:val="16"/>
        </w:rPr>
        <w:t xml:space="preserve">О проведении общественных обсуждений предварительных материалов ОВОС объекта </w:t>
      </w:r>
      <w:r w:rsidRPr="00F95ECC">
        <w:rPr>
          <w:rFonts w:ascii="Arial" w:hAnsi="Arial" w:cs="Arial"/>
          <w:b/>
          <w:sz w:val="16"/>
          <w:szCs w:val="16"/>
          <w:lang w:val="en-US"/>
        </w:rPr>
        <w:t>IV</w:t>
      </w:r>
      <w:r w:rsidRPr="00F95ECC">
        <w:rPr>
          <w:rFonts w:ascii="Arial" w:hAnsi="Arial" w:cs="Arial"/>
          <w:b/>
          <w:sz w:val="16"/>
          <w:szCs w:val="16"/>
        </w:rPr>
        <w:t xml:space="preserve"> категории НВОС, неподлежащего государственной экспертизе, в рамках проекта: </w:t>
      </w:r>
      <w:r w:rsidRPr="00F95ECC">
        <w:rPr>
          <w:rFonts w:ascii="Arial" w:eastAsia="TimesNewRomanPSMT" w:hAnsi="Arial" w:cs="Arial"/>
          <w:b/>
          <w:sz w:val="16"/>
          <w:szCs w:val="16"/>
        </w:rPr>
        <w:t>«Строительство пирсов на оз. Находно по адресу: Новгородская область, Валдайский муниципальный район, Короцкое сельское поселение, деревня Глебово, ул. Приозерная, д. 4а» вблизи земельного участка с кадастровым номером 53:03:0634001:167</w:t>
      </w:r>
    </w:p>
    <w:p w:rsidR="00F95ECC" w:rsidRPr="00F95ECC" w:rsidRDefault="00F95ECC" w:rsidP="00F95ECC">
      <w:pPr>
        <w:suppressAutoHyphens/>
        <w:ind w:firstLine="284"/>
        <w:jc w:val="both"/>
        <w:rPr>
          <w:rFonts w:ascii="Arial" w:hAnsi="Arial" w:cs="Arial"/>
          <w:sz w:val="16"/>
          <w:szCs w:val="16"/>
        </w:rPr>
      </w:pPr>
      <w:r w:rsidRPr="00F95ECC">
        <w:rPr>
          <w:rFonts w:ascii="Arial" w:hAnsi="Arial" w:cs="Arial"/>
          <w:sz w:val="16"/>
          <w:szCs w:val="16"/>
        </w:rPr>
        <w:t xml:space="preserve">В соответствии со статьей 15 Федерального закона от 06 октября 2003 года № 131-ФЗ «Об общих принципах организации местного самоуправления в Российской Федерации» Федеральным законом от 23 ноября 1995 года № 174-ФЗ «Об экологической экспертизе», Приказом Минприроды России от 01.12.2020 № 999 «Об утверждении требований к материалам оценки воздействия на окружающую среду» и Уставом Валдайского муниципального района, </w:t>
      </w:r>
      <w:r w:rsidRPr="00F95ECC">
        <w:rPr>
          <w:rFonts w:ascii="Arial" w:hAnsi="Arial" w:cs="Arial"/>
          <w:bCs/>
          <w:sz w:val="16"/>
          <w:szCs w:val="16"/>
        </w:rPr>
        <w:t>Администрация Валдайского муниципального района</w:t>
      </w:r>
      <w:r w:rsidRPr="00F95ECC">
        <w:rPr>
          <w:rFonts w:ascii="Arial" w:hAnsi="Arial" w:cs="Arial"/>
          <w:sz w:val="16"/>
          <w:szCs w:val="16"/>
        </w:rPr>
        <w:t xml:space="preserve"> </w:t>
      </w:r>
      <w:r w:rsidRPr="00F95ECC">
        <w:rPr>
          <w:rFonts w:ascii="Arial" w:hAnsi="Arial" w:cs="Arial"/>
          <w:b/>
          <w:sz w:val="16"/>
          <w:szCs w:val="16"/>
        </w:rPr>
        <w:t>ПОСТАНОВЛЯЕТ</w:t>
      </w:r>
      <w:r w:rsidRPr="00F95ECC">
        <w:rPr>
          <w:rFonts w:ascii="Arial" w:hAnsi="Arial" w:cs="Arial"/>
          <w:sz w:val="16"/>
          <w:szCs w:val="16"/>
        </w:rPr>
        <w:t xml:space="preserve">: </w:t>
      </w:r>
    </w:p>
    <w:p w:rsidR="00F95ECC" w:rsidRPr="00F95ECC" w:rsidRDefault="00F95ECC" w:rsidP="00F95ECC">
      <w:pPr>
        <w:overflowPunct w:val="0"/>
        <w:autoSpaceDE w:val="0"/>
        <w:autoSpaceDN w:val="0"/>
        <w:adjustRightInd w:val="0"/>
        <w:ind w:firstLine="284"/>
        <w:jc w:val="both"/>
        <w:textAlignment w:val="baseline"/>
        <w:rPr>
          <w:rFonts w:ascii="Arial" w:hAnsi="Arial" w:cs="Arial"/>
          <w:b/>
          <w:sz w:val="16"/>
          <w:szCs w:val="16"/>
        </w:rPr>
      </w:pPr>
      <w:r w:rsidRPr="00F95ECC">
        <w:rPr>
          <w:rFonts w:ascii="Arial" w:hAnsi="Arial" w:cs="Arial"/>
          <w:sz w:val="16"/>
          <w:szCs w:val="16"/>
        </w:rPr>
        <w:t xml:space="preserve">1. Назначить общественные обсуждения предварительных материалов ОВОС объекта </w:t>
      </w:r>
      <w:r w:rsidRPr="00F95ECC">
        <w:rPr>
          <w:rFonts w:ascii="Arial" w:hAnsi="Arial" w:cs="Arial"/>
          <w:sz w:val="16"/>
          <w:szCs w:val="16"/>
          <w:lang w:val="en-US"/>
        </w:rPr>
        <w:t>IV</w:t>
      </w:r>
      <w:r w:rsidRPr="00F95ECC">
        <w:rPr>
          <w:rFonts w:ascii="Arial" w:hAnsi="Arial" w:cs="Arial"/>
          <w:sz w:val="16"/>
          <w:szCs w:val="16"/>
        </w:rPr>
        <w:t xml:space="preserve"> категории НВОС, неподлежащего государственной экспертизе, в рамках проекта: </w:t>
      </w:r>
      <w:r w:rsidRPr="00F95ECC">
        <w:rPr>
          <w:rFonts w:ascii="Arial" w:eastAsia="TimesNewRomanPSMT" w:hAnsi="Arial" w:cs="Arial"/>
          <w:sz w:val="16"/>
          <w:szCs w:val="16"/>
        </w:rPr>
        <w:t>«Строительство пирсов на оз. Находно по адресу: Новгородская область, Валдайский муниципальный район, Короцкое сельское поселение, деревня Глебово, ул. Приозерная, д. 4а» вблизи земельного участка с кадастровым номером 53:03:0634001:167</w:t>
      </w:r>
      <w:r w:rsidRPr="00F95ECC">
        <w:rPr>
          <w:rFonts w:ascii="Arial" w:eastAsia="TimesNewRomanPSMT" w:hAnsi="Arial" w:cs="Arial"/>
          <w:b/>
          <w:sz w:val="16"/>
          <w:szCs w:val="16"/>
        </w:rPr>
        <w:t>.</w:t>
      </w:r>
      <w:r w:rsidRPr="00F95ECC">
        <w:rPr>
          <w:rFonts w:ascii="Arial" w:hAnsi="Arial" w:cs="Arial"/>
          <w:b/>
          <w:sz w:val="16"/>
          <w:szCs w:val="16"/>
        </w:rPr>
        <w:t xml:space="preserve"> </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 xml:space="preserve">2. Общественные обсуждения в форме общественных слушаний провести 24 октября 2025 года с использованием средств дистанционного взаимодействия (видеоконференция). </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3. Начало общественных слушаний – 15:00 по МСК. Окончание общественных слушаний – 17:00. Информацию разместить:</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на муниципальном уровне – на официальном сайте Администрации Валдайского муниципального района;</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на региональном уровне (в случае необходимости размещается Заявителем) – на официальном сайте территориального органа Росприроднадзора – Северо-Западное межрегиональное управление Федеральной службы по надзору в сфере природопользования и на официальном сайте Министерства природных ресурсов, лесного хозяйства и экологии Новгородской области;</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на федеральном уровне (в случае необходимости размещается Заявителем – на официальном сайте Росприроднадзора.</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С материалами обсуждений можно ознакомиться на официальном сайте Администрации Валдайского муниципального района http://valdayadm.ru/.</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4. Замечания и предложения принимаются в письменной форме в 105 кабинете Администрации Валдайского муниципального района в течение 30 дней со дня обеспечения доступности объекта общественных обсуждений для ознакомления общественности.</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 xml:space="preserve">5. Настоящее постановление вступает в силу со дня его подписания и подлежит официальному опубликованию. </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6. Возложить контроль за исполнением постановления на Заместителя Главы администрации Валдайского муниципального района – Кокорину Юлию Юрьевну.</w:t>
      </w:r>
    </w:p>
    <w:p w:rsidR="00F95ECC" w:rsidRPr="00F95ECC" w:rsidRDefault="00F95ECC" w:rsidP="00F95ECC">
      <w:pPr>
        <w:ind w:firstLine="284"/>
        <w:jc w:val="both"/>
        <w:rPr>
          <w:rFonts w:ascii="Arial" w:hAnsi="Arial" w:cs="Arial"/>
          <w:sz w:val="16"/>
          <w:szCs w:val="16"/>
        </w:rPr>
      </w:pPr>
      <w:r w:rsidRPr="00F95ECC">
        <w:rPr>
          <w:rFonts w:ascii="Arial" w:hAnsi="Arial" w:cs="Arial"/>
          <w:sz w:val="16"/>
          <w:szCs w:val="16"/>
        </w:rPr>
        <w:t>7.Опубликовать постановление в бюллетене «Валдайский Вестник» и разместить на сайте Администрации Валдайского муниципального района в сети «Интернет».</w:t>
      </w: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F95ECC" w:rsidRDefault="00F95ECC"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lastRenderedPageBreak/>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572"/>
        <w:gridCol w:w="882"/>
      </w:tblGrid>
      <w:tr w:rsidR="00705E44" w:rsidRPr="008A1E44" w:rsidTr="00E30CB5">
        <w:trPr>
          <w:trHeight w:val="20"/>
        </w:trPr>
        <w:tc>
          <w:tcPr>
            <w:tcW w:w="4615" w:type="pct"/>
          </w:tcPr>
          <w:p w:rsidR="00705E44" w:rsidRPr="00BA0302" w:rsidRDefault="00705E44" w:rsidP="00705E44">
            <w:pPr>
              <w:rPr>
                <w:rFonts w:ascii="Arial" w:hAnsi="Arial" w:cs="Arial"/>
                <w:color w:val="000000"/>
                <w:sz w:val="16"/>
                <w:szCs w:val="16"/>
              </w:rPr>
            </w:pPr>
            <w:r>
              <w:rPr>
                <w:rFonts w:ascii="Arial" w:hAnsi="Arial" w:cs="Arial"/>
                <w:color w:val="000000"/>
                <w:sz w:val="16"/>
                <w:szCs w:val="16"/>
              </w:rPr>
              <w:t>О замечательном человеке</w:t>
            </w:r>
          </w:p>
        </w:tc>
        <w:tc>
          <w:tcPr>
            <w:tcW w:w="385" w:type="pct"/>
            <w:vAlign w:val="center"/>
          </w:tcPr>
          <w:p w:rsidR="00705E44" w:rsidRDefault="00705E44" w:rsidP="008A1E44">
            <w:pPr>
              <w:jc w:val="center"/>
              <w:rPr>
                <w:rFonts w:ascii="Arial" w:hAnsi="Arial" w:cs="Arial"/>
                <w:sz w:val="16"/>
                <w:szCs w:val="16"/>
              </w:rPr>
            </w:pPr>
            <w:r>
              <w:rPr>
                <w:rFonts w:ascii="Arial" w:hAnsi="Arial" w:cs="Arial"/>
                <w:sz w:val="16"/>
                <w:szCs w:val="16"/>
              </w:rPr>
              <w:t>1</w:t>
            </w:r>
          </w:p>
        </w:tc>
      </w:tr>
      <w:tr w:rsidR="00A6245E" w:rsidRPr="008A1E44" w:rsidTr="00E30CB5">
        <w:trPr>
          <w:trHeight w:val="20"/>
        </w:trPr>
        <w:tc>
          <w:tcPr>
            <w:tcW w:w="4615" w:type="pct"/>
          </w:tcPr>
          <w:p w:rsidR="00A6245E" w:rsidRPr="00BA0302" w:rsidRDefault="00BA0302" w:rsidP="00BA0302">
            <w:pPr>
              <w:rPr>
                <w:rFonts w:ascii="Arial" w:hAnsi="Arial" w:cs="Arial"/>
                <w:sz w:val="16"/>
                <w:szCs w:val="16"/>
              </w:rPr>
            </w:pPr>
            <w:r w:rsidRPr="00BA0302">
              <w:rPr>
                <w:rFonts w:ascii="Arial" w:hAnsi="Arial" w:cs="Arial"/>
                <w:color w:val="000000"/>
                <w:sz w:val="16"/>
                <w:szCs w:val="16"/>
              </w:rPr>
              <w:t>ОБЪЯВЛЕНИЕ о проведении конкурса по отбору кандидатур на должность Главы Валдайского муниципального округа</w:t>
            </w:r>
          </w:p>
        </w:tc>
        <w:tc>
          <w:tcPr>
            <w:tcW w:w="385" w:type="pct"/>
            <w:vAlign w:val="center"/>
          </w:tcPr>
          <w:p w:rsidR="00A6245E" w:rsidRPr="008A1E44" w:rsidRDefault="00BA0302" w:rsidP="008A1E44">
            <w:pPr>
              <w:jc w:val="center"/>
              <w:rPr>
                <w:rFonts w:ascii="Arial" w:hAnsi="Arial" w:cs="Arial"/>
                <w:sz w:val="16"/>
                <w:szCs w:val="16"/>
              </w:rPr>
            </w:pPr>
            <w:r>
              <w:rPr>
                <w:rFonts w:ascii="Arial" w:hAnsi="Arial" w:cs="Arial"/>
                <w:sz w:val="16"/>
                <w:szCs w:val="16"/>
              </w:rPr>
              <w:t>1-13</w:t>
            </w:r>
          </w:p>
        </w:tc>
      </w:tr>
      <w:tr w:rsidR="0001427D" w:rsidRPr="008A1E44" w:rsidTr="00E30CB5">
        <w:trPr>
          <w:trHeight w:val="20"/>
        </w:trPr>
        <w:tc>
          <w:tcPr>
            <w:tcW w:w="4615" w:type="pct"/>
          </w:tcPr>
          <w:p w:rsidR="0001427D" w:rsidRPr="00A6245E" w:rsidRDefault="0001427D" w:rsidP="00424429">
            <w:pPr>
              <w:rPr>
                <w:rFonts w:ascii="Arial" w:hAnsi="Arial" w:cs="Arial"/>
                <w:sz w:val="16"/>
                <w:szCs w:val="16"/>
              </w:rPr>
            </w:pPr>
            <w:r w:rsidRPr="00A6245E">
              <w:rPr>
                <w:rFonts w:ascii="Arial" w:hAnsi="Arial" w:cs="Arial"/>
                <w:sz w:val="16"/>
                <w:szCs w:val="16"/>
              </w:rPr>
              <w:t>Информационное сообщение</w:t>
            </w:r>
            <w:r w:rsidR="00D5210C">
              <w:rPr>
                <w:rFonts w:ascii="Arial" w:hAnsi="Arial" w:cs="Arial"/>
                <w:sz w:val="16"/>
                <w:szCs w:val="16"/>
              </w:rPr>
              <w:t xml:space="preserve"> о </w:t>
            </w:r>
            <w:r w:rsidR="00D5210C" w:rsidRPr="00BA0302">
              <w:rPr>
                <w:rFonts w:ascii="Arial" w:hAnsi="Arial" w:cs="Arial"/>
                <w:sz w:val="16"/>
                <w:szCs w:val="16"/>
              </w:rPr>
              <w:t>предоставлении в собственность земельного участка</w:t>
            </w:r>
          </w:p>
        </w:tc>
        <w:tc>
          <w:tcPr>
            <w:tcW w:w="385" w:type="pct"/>
            <w:vAlign w:val="center"/>
          </w:tcPr>
          <w:p w:rsidR="0001427D" w:rsidRPr="008A1E44" w:rsidRDefault="00D5210C" w:rsidP="008A1E44">
            <w:pPr>
              <w:jc w:val="center"/>
              <w:rPr>
                <w:rFonts w:ascii="Arial" w:hAnsi="Arial" w:cs="Arial"/>
                <w:sz w:val="16"/>
                <w:szCs w:val="16"/>
              </w:rPr>
            </w:pPr>
            <w:r>
              <w:rPr>
                <w:rFonts w:ascii="Arial" w:hAnsi="Arial" w:cs="Arial"/>
                <w:sz w:val="16"/>
                <w:szCs w:val="16"/>
              </w:rPr>
              <w:t>13</w:t>
            </w:r>
          </w:p>
        </w:tc>
      </w:tr>
      <w:tr w:rsidR="00F82EC6" w:rsidRPr="008A1E44" w:rsidTr="00E30CB5">
        <w:trPr>
          <w:trHeight w:val="20"/>
        </w:trPr>
        <w:tc>
          <w:tcPr>
            <w:tcW w:w="4615" w:type="pct"/>
          </w:tcPr>
          <w:p w:rsidR="00F82EC6" w:rsidRPr="00F82EC6" w:rsidRDefault="00F82EC6" w:rsidP="00424429">
            <w:pPr>
              <w:rPr>
                <w:rFonts w:ascii="Arial" w:hAnsi="Arial" w:cs="Arial"/>
                <w:sz w:val="16"/>
                <w:szCs w:val="16"/>
              </w:rPr>
            </w:pPr>
            <w:r w:rsidRPr="00F82EC6">
              <w:rPr>
                <w:rFonts w:ascii="Arial" w:hAnsi="Arial" w:cs="Arial"/>
                <w:sz w:val="16"/>
                <w:szCs w:val="16"/>
              </w:rPr>
              <w:t>Информационное сообщение о результатах аукциона</w:t>
            </w:r>
          </w:p>
        </w:tc>
        <w:tc>
          <w:tcPr>
            <w:tcW w:w="385" w:type="pct"/>
            <w:vAlign w:val="center"/>
          </w:tcPr>
          <w:p w:rsidR="00F82EC6" w:rsidRDefault="00F82EC6" w:rsidP="008A1E44">
            <w:pPr>
              <w:jc w:val="center"/>
              <w:rPr>
                <w:rFonts w:ascii="Arial" w:hAnsi="Arial" w:cs="Arial"/>
                <w:sz w:val="16"/>
                <w:szCs w:val="16"/>
              </w:rPr>
            </w:pPr>
            <w:r>
              <w:rPr>
                <w:rFonts w:ascii="Arial" w:hAnsi="Arial" w:cs="Arial"/>
                <w:sz w:val="16"/>
                <w:szCs w:val="16"/>
              </w:rPr>
              <w:t>13</w:t>
            </w:r>
          </w:p>
        </w:tc>
      </w:tr>
      <w:tr w:rsidR="00F82EC6" w:rsidRPr="008A1E44" w:rsidTr="00E30CB5">
        <w:trPr>
          <w:trHeight w:val="20"/>
        </w:trPr>
        <w:tc>
          <w:tcPr>
            <w:tcW w:w="4615" w:type="pct"/>
          </w:tcPr>
          <w:p w:rsidR="00F82EC6" w:rsidRPr="00F82EC6" w:rsidRDefault="00F82EC6" w:rsidP="00424429">
            <w:pPr>
              <w:rPr>
                <w:rFonts w:ascii="Arial" w:hAnsi="Arial" w:cs="Arial"/>
                <w:sz w:val="16"/>
                <w:szCs w:val="16"/>
              </w:rPr>
            </w:pPr>
            <w:r w:rsidRPr="00F82EC6">
              <w:rPr>
                <w:rFonts w:ascii="Arial" w:hAnsi="Arial" w:cs="Arial"/>
                <w:sz w:val="16"/>
                <w:szCs w:val="16"/>
              </w:rPr>
              <w:t>Информационное сообщение о результатах аукциона</w:t>
            </w:r>
          </w:p>
        </w:tc>
        <w:tc>
          <w:tcPr>
            <w:tcW w:w="385" w:type="pct"/>
            <w:vAlign w:val="center"/>
          </w:tcPr>
          <w:p w:rsidR="00F82EC6" w:rsidRDefault="00F82EC6" w:rsidP="008A1E44">
            <w:pPr>
              <w:jc w:val="center"/>
              <w:rPr>
                <w:rFonts w:ascii="Arial" w:hAnsi="Arial" w:cs="Arial"/>
                <w:sz w:val="16"/>
                <w:szCs w:val="16"/>
              </w:rPr>
            </w:pPr>
            <w:r>
              <w:rPr>
                <w:rFonts w:ascii="Arial" w:hAnsi="Arial" w:cs="Arial"/>
                <w:sz w:val="16"/>
                <w:szCs w:val="16"/>
              </w:rPr>
              <w:t>13</w:t>
            </w:r>
          </w:p>
        </w:tc>
      </w:tr>
      <w:tr w:rsidR="00F82EC6" w:rsidRPr="008A1E44" w:rsidTr="00E30CB5">
        <w:trPr>
          <w:trHeight w:val="20"/>
        </w:trPr>
        <w:tc>
          <w:tcPr>
            <w:tcW w:w="4615" w:type="pct"/>
          </w:tcPr>
          <w:p w:rsidR="00F82EC6" w:rsidRPr="00F82EC6" w:rsidRDefault="00F82EC6" w:rsidP="00424429">
            <w:pPr>
              <w:rPr>
                <w:rFonts w:ascii="Arial" w:hAnsi="Arial" w:cs="Arial"/>
                <w:sz w:val="16"/>
                <w:szCs w:val="16"/>
              </w:rPr>
            </w:pPr>
            <w:r w:rsidRPr="00F82EC6">
              <w:rPr>
                <w:rFonts w:ascii="Arial" w:hAnsi="Arial" w:cs="Arial"/>
                <w:sz w:val="16"/>
                <w:szCs w:val="16"/>
              </w:rPr>
              <w:t>Информационное сообщение о результатах аукциона</w:t>
            </w:r>
          </w:p>
        </w:tc>
        <w:tc>
          <w:tcPr>
            <w:tcW w:w="385" w:type="pct"/>
            <w:vAlign w:val="center"/>
          </w:tcPr>
          <w:p w:rsidR="00F82EC6" w:rsidRDefault="00F82EC6" w:rsidP="008A1E44">
            <w:pPr>
              <w:jc w:val="center"/>
              <w:rPr>
                <w:rFonts w:ascii="Arial" w:hAnsi="Arial" w:cs="Arial"/>
                <w:sz w:val="16"/>
                <w:szCs w:val="16"/>
              </w:rPr>
            </w:pPr>
            <w:r>
              <w:rPr>
                <w:rFonts w:ascii="Arial" w:hAnsi="Arial" w:cs="Arial"/>
                <w:sz w:val="16"/>
                <w:szCs w:val="16"/>
              </w:rPr>
              <w:t>13-14</w:t>
            </w:r>
          </w:p>
        </w:tc>
      </w:tr>
      <w:tr w:rsidR="00F06A92" w:rsidRPr="008A1E44" w:rsidTr="00E30CB5">
        <w:trPr>
          <w:trHeight w:val="20"/>
        </w:trPr>
        <w:tc>
          <w:tcPr>
            <w:tcW w:w="4615" w:type="pct"/>
          </w:tcPr>
          <w:p w:rsidR="00F06A92" w:rsidRPr="0001427D" w:rsidRDefault="00F06A92" w:rsidP="0056667E">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56667E" w:rsidRPr="0056667E">
              <w:rPr>
                <w:rFonts w:ascii="Arial" w:hAnsi="Arial" w:cs="Arial"/>
                <w:sz w:val="16"/>
                <w:szCs w:val="16"/>
              </w:rPr>
              <w:t>29.09.2025 № 2265</w:t>
            </w:r>
            <w:r w:rsidR="0056667E">
              <w:rPr>
                <w:rFonts w:ascii="Arial" w:hAnsi="Arial" w:cs="Arial"/>
                <w:sz w:val="16"/>
                <w:szCs w:val="16"/>
              </w:rPr>
              <w:t xml:space="preserve"> </w:t>
            </w:r>
            <w:r w:rsidR="0056667E" w:rsidRPr="0056667E">
              <w:rPr>
                <w:rFonts w:ascii="Arial" w:hAnsi="Arial" w:cs="Arial"/>
                <w:bCs/>
                <w:sz w:val="16"/>
                <w:szCs w:val="16"/>
              </w:rPr>
              <w:t>О внесении изменений в муниципальную программу</w:t>
            </w:r>
            <w:r w:rsidR="0056667E" w:rsidRPr="0056667E">
              <w:rPr>
                <w:bCs/>
                <w:sz w:val="16"/>
                <w:szCs w:val="16"/>
              </w:rPr>
              <w:t xml:space="preserve"> </w:t>
            </w:r>
            <w:r w:rsidR="0056667E" w:rsidRPr="0056667E">
              <w:rPr>
                <w:rFonts w:ascii="Arial" w:hAnsi="Arial" w:cs="Arial"/>
                <w:bCs/>
                <w:sz w:val="16"/>
                <w:szCs w:val="16"/>
              </w:rPr>
              <w:t>«Переселение граждан, проживающих на территории Валдайского городского поселения и Валдайского муниципального района, из жилищного фонда, признанного аварийным в установленном порядке на 2024-2026 годы»</w:t>
            </w:r>
          </w:p>
        </w:tc>
        <w:tc>
          <w:tcPr>
            <w:tcW w:w="385" w:type="pct"/>
            <w:vAlign w:val="center"/>
          </w:tcPr>
          <w:p w:rsidR="00F06A92" w:rsidRPr="008A1E44" w:rsidRDefault="00F82EC6" w:rsidP="008A1E44">
            <w:pPr>
              <w:jc w:val="center"/>
              <w:rPr>
                <w:rFonts w:ascii="Arial" w:hAnsi="Arial" w:cs="Arial"/>
                <w:sz w:val="16"/>
                <w:szCs w:val="16"/>
              </w:rPr>
            </w:pPr>
            <w:r>
              <w:rPr>
                <w:rFonts w:ascii="Arial" w:hAnsi="Arial" w:cs="Arial"/>
                <w:sz w:val="16"/>
                <w:szCs w:val="16"/>
              </w:rPr>
              <w:t>14-17</w:t>
            </w:r>
          </w:p>
        </w:tc>
      </w:tr>
      <w:tr w:rsidR="00F06A92" w:rsidRPr="008A1E44" w:rsidTr="00E30CB5">
        <w:trPr>
          <w:trHeight w:val="20"/>
        </w:trPr>
        <w:tc>
          <w:tcPr>
            <w:tcW w:w="4615" w:type="pct"/>
          </w:tcPr>
          <w:p w:rsidR="00F06A92" w:rsidRPr="0001427D" w:rsidRDefault="00F06A92" w:rsidP="005A36F6">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087E8E" w:rsidRPr="00087E8E">
              <w:rPr>
                <w:rFonts w:ascii="Arial" w:hAnsi="Arial" w:cs="Arial"/>
                <w:sz w:val="16"/>
                <w:szCs w:val="16"/>
              </w:rPr>
              <w:t>29.09.2025 № 2268</w:t>
            </w:r>
            <w:r w:rsidR="00087E8E">
              <w:rPr>
                <w:rFonts w:ascii="Arial" w:hAnsi="Arial" w:cs="Arial"/>
                <w:sz w:val="16"/>
                <w:szCs w:val="16"/>
              </w:rPr>
              <w:t xml:space="preserve"> </w:t>
            </w:r>
            <w:r w:rsidR="00087E8E" w:rsidRPr="005A36F6">
              <w:rPr>
                <w:rFonts w:ascii="Arial" w:hAnsi="Arial" w:cs="Arial"/>
                <w:sz w:val="16"/>
                <w:szCs w:val="16"/>
              </w:rPr>
              <w:t>О внесении изменений в Перечень главных администраторов доходов бюджета Валдайского городского поселения</w:t>
            </w:r>
          </w:p>
        </w:tc>
        <w:tc>
          <w:tcPr>
            <w:tcW w:w="385" w:type="pct"/>
            <w:vAlign w:val="center"/>
          </w:tcPr>
          <w:p w:rsidR="00F06A92" w:rsidRPr="008A1E44" w:rsidRDefault="00F82EC6" w:rsidP="008A1E44">
            <w:pPr>
              <w:jc w:val="center"/>
              <w:rPr>
                <w:rFonts w:ascii="Arial" w:hAnsi="Arial" w:cs="Arial"/>
                <w:sz w:val="16"/>
                <w:szCs w:val="16"/>
              </w:rPr>
            </w:pPr>
            <w:r>
              <w:rPr>
                <w:rFonts w:ascii="Arial" w:hAnsi="Arial" w:cs="Arial"/>
                <w:sz w:val="16"/>
                <w:szCs w:val="16"/>
              </w:rPr>
              <w:t>17</w:t>
            </w:r>
          </w:p>
        </w:tc>
      </w:tr>
      <w:tr w:rsidR="00D5210C" w:rsidRPr="008A1E44" w:rsidTr="00E30CB5">
        <w:trPr>
          <w:trHeight w:val="20"/>
        </w:trPr>
        <w:tc>
          <w:tcPr>
            <w:tcW w:w="4615" w:type="pct"/>
          </w:tcPr>
          <w:p w:rsidR="00D5210C" w:rsidRPr="0001427D" w:rsidRDefault="00F82EC6" w:rsidP="00F82EC6">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w:t>
            </w:r>
            <w:r w:rsidRPr="00D5210C">
              <w:rPr>
                <w:rFonts w:ascii="Arial" w:hAnsi="Arial" w:cs="Arial"/>
                <w:sz w:val="16"/>
                <w:szCs w:val="16"/>
              </w:rPr>
              <w:t xml:space="preserve"> </w:t>
            </w:r>
            <w:r>
              <w:rPr>
                <w:rFonts w:ascii="Arial" w:hAnsi="Arial" w:cs="Arial"/>
                <w:sz w:val="16"/>
                <w:szCs w:val="16"/>
              </w:rPr>
              <w:t xml:space="preserve">от </w:t>
            </w:r>
            <w:r w:rsidRPr="00D5210C">
              <w:rPr>
                <w:rFonts w:ascii="Arial" w:hAnsi="Arial" w:cs="Arial"/>
                <w:sz w:val="16"/>
                <w:szCs w:val="16"/>
              </w:rPr>
              <w:t>29.09.2025 № 2269</w:t>
            </w:r>
            <w:r>
              <w:rPr>
                <w:rFonts w:ascii="Arial" w:hAnsi="Arial" w:cs="Arial"/>
                <w:sz w:val="16"/>
                <w:szCs w:val="16"/>
              </w:rPr>
              <w:t xml:space="preserve"> </w:t>
            </w:r>
            <w:r w:rsidRPr="00F82EC6">
              <w:rPr>
                <w:rFonts w:ascii="Arial" w:hAnsi="Arial" w:cs="Arial"/>
                <w:sz w:val="16"/>
                <w:szCs w:val="16"/>
              </w:rPr>
              <w:t>О внесении изменений в муниципальную программу «Обеспечение экономического развития Валдайского района на 2016 - 2026 годы»</w:t>
            </w:r>
          </w:p>
        </w:tc>
        <w:tc>
          <w:tcPr>
            <w:tcW w:w="385" w:type="pct"/>
            <w:vAlign w:val="center"/>
          </w:tcPr>
          <w:p w:rsidR="00D5210C" w:rsidRPr="008A1E44" w:rsidRDefault="00F82EC6" w:rsidP="008A1E44">
            <w:pPr>
              <w:jc w:val="center"/>
              <w:rPr>
                <w:rFonts w:ascii="Arial" w:hAnsi="Arial" w:cs="Arial"/>
                <w:sz w:val="16"/>
                <w:szCs w:val="16"/>
              </w:rPr>
            </w:pPr>
            <w:r>
              <w:rPr>
                <w:rFonts w:ascii="Arial" w:hAnsi="Arial" w:cs="Arial"/>
                <w:sz w:val="16"/>
                <w:szCs w:val="16"/>
              </w:rPr>
              <w:t>17-20</w:t>
            </w:r>
          </w:p>
        </w:tc>
      </w:tr>
      <w:tr w:rsidR="00F06A92" w:rsidRPr="008A1E44" w:rsidTr="00E30CB5">
        <w:trPr>
          <w:trHeight w:val="20"/>
        </w:trPr>
        <w:tc>
          <w:tcPr>
            <w:tcW w:w="4615" w:type="pct"/>
          </w:tcPr>
          <w:p w:rsidR="00F06A92" w:rsidRPr="0001427D" w:rsidRDefault="00F06A92" w:rsidP="005A36F6">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5A36F6" w:rsidRPr="005A36F6">
              <w:rPr>
                <w:rFonts w:ascii="Arial" w:hAnsi="Arial" w:cs="Arial"/>
                <w:sz w:val="16"/>
                <w:szCs w:val="16"/>
              </w:rPr>
              <w:t>29.09.2025 № 2270</w:t>
            </w:r>
            <w:r w:rsidR="005A36F6">
              <w:rPr>
                <w:rFonts w:ascii="Arial" w:hAnsi="Arial" w:cs="Arial"/>
                <w:sz w:val="16"/>
                <w:szCs w:val="16"/>
              </w:rPr>
              <w:t xml:space="preserve"> </w:t>
            </w:r>
            <w:r w:rsidR="005A36F6" w:rsidRPr="005A36F6">
              <w:rPr>
                <w:rFonts w:ascii="Arial" w:hAnsi="Arial" w:cs="Arial"/>
                <w:sz w:val="16"/>
                <w:szCs w:val="16"/>
              </w:rPr>
              <w:t>О внесении изменений в муниципальную программу «Развитие сельского хозяйства в Валдайском муниципальном районе на 2021-2026 годы»</w:t>
            </w:r>
          </w:p>
        </w:tc>
        <w:tc>
          <w:tcPr>
            <w:tcW w:w="385" w:type="pct"/>
            <w:vAlign w:val="center"/>
          </w:tcPr>
          <w:p w:rsidR="00F06A92" w:rsidRPr="008A1E44" w:rsidRDefault="00F82EC6" w:rsidP="008A1E44">
            <w:pPr>
              <w:jc w:val="center"/>
              <w:rPr>
                <w:rFonts w:ascii="Arial" w:hAnsi="Arial" w:cs="Arial"/>
                <w:sz w:val="16"/>
                <w:szCs w:val="16"/>
              </w:rPr>
            </w:pPr>
            <w:r>
              <w:rPr>
                <w:rFonts w:ascii="Arial" w:hAnsi="Arial" w:cs="Arial"/>
                <w:sz w:val="16"/>
                <w:szCs w:val="16"/>
              </w:rPr>
              <w:t>20-21</w:t>
            </w:r>
          </w:p>
        </w:tc>
      </w:tr>
      <w:tr w:rsidR="00F06A92" w:rsidRPr="00887D10" w:rsidTr="00E30CB5">
        <w:trPr>
          <w:trHeight w:val="20"/>
        </w:trPr>
        <w:tc>
          <w:tcPr>
            <w:tcW w:w="4615" w:type="pct"/>
          </w:tcPr>
          <w:p w:rsidR="00F06A92" w:rsidRPr="0001427D" w:rsidRDefault="00F06A92" w:rsidP="00424429">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424429" w:rsidRPr="005A36F6">
              <w:rPr>
                <w:rFonts w:ascii="Arial" w:hAnsi="Arial" w:cs="Arial"/>
                <w:sz w:val="16"/>
                <w:szCs w:val="16"/>
              </w:rPr>
              <w:t>29.09.2025 № 2271</w:t>
            </w:r>
            <w:r w:rsidR="00424429">
              <w:rPr>
                <w:rFonts w:ascii="Arial" w:hAnsi="Arial" w:cs="Arial"/>
                <w:sz w:val="16"/>
                <w:szCs w:val="16"/>
              </w:rPr>
              <w:t xml:space="preserve"> </w:t>
            </w:r>
            <w:r w:rsidR="00424429" w:rsidRPr="00424429">
              <w:rPr>
                <w:rFonts w:ascii="Arial" w:hAnsi="Arial" w:cs="Arial"/>
                <w:sz w:val="16"/>
                <w:szCs w:val="16"/>
              </w:rPr>
              <w:t>О внесении изменений в муниципальную программу  «Развитие физической культуры и спорта в Валдайском муниципальном районе на 2018-2027 годы»</w:t>
            </w:r>
          </w:p>
        </w:tc>
        <w:tc>
          <w:tcPr>
            <w:tcW w:w="385" w:type="pct"/>
            <w:vAlign w:val="center"/>
          </w:tcPr>
          <w:p w:rsidR="00F06A92" w:rsidRPr="00887D10" w:rsidRDefault="00F95ECC" w:rsidP="00E30CB5">
            <w:pPr>
              <w:jc w:val="center"/>
              <w:rPr>
                <w:rFonts w:ascii="Arial" w:hAnsi="Arial" w:cs="Arial"/>
                <w:sz w:val="16"/>
                <w:szCs w:val="16"/>
              </w:rPr>
            </w:pPr>
            <w:r>
              <w:rPr>
                <w:rFonts w:ascii="Arial" w:hAnsi="Arial" w:cs="Arial"/>
                <w:sz w:val="16"/>
                <w:szCs w:val="16"/>
              </w:rPr>
              <w:t>21-23</w:t>
            </w:r>
          </w:p>
        </w:tc>
      </w:tr>
      <w:tr w:rsidR="0001427D" w:rsidRPr="00887D10" w:rsidTr="00E30CB5">
        <w:trPr>
          <w:trHeight w:val="20"/>
        </w:trPr>
        <w:tc>
          <w:tcPr>
            <w:tcW w:w="4615" w:type="pct"/>
          </w:tcPr>
          <w:p w:rsidR="0001427D" w:rsidRPr="0001427D" w:rsidRDefault="0001427D" w:rsidP="00D81BBA">
            <w:pPr>
              <w:rPr>
                <w:rFonts w:ascii="Arial" w:hAnsi="Arial" w:cs="Arial"/>
                <w:sz w:val="16"/>
                <w:szCs w:val="16"/>
              </w:rPr>
            </w:pPr>
            <w:r w:rsidRPr="0001427D">
              <w:rPr>
                <w:rFonts w:ascii="Arial" w:hAnsi="Arial" w:cs="Arial"/>
                <w:sz w:val="16"/>
                <w:szCs w:val="16"/>
              </w:rPr>
              <w:t xml:space="preserve">Постановление Администрации Валдайского муниципального района от </w:t>
            </w:r>
            <w:r w:rsidR="00D81BBA" w:rsidRPr="00D81BBA">
              <w:rPr>
                <w:rFonts w:ascii="Arial" w:hAnsi="Arial" w:cs="Arial"/>
                <w:sz w:val="16"/>
                <w:szCs w:val="16"/>
              </w:rPr>
              <w:t>30.09.2025 № 2281</w:t>
            </w:r>
            <w:r w:rsidR="00D81BBA">
              <w:rPr>
                <w:rFonts w:ascii="Arial" w:hAnsi="Arial" w:cs="Arial"/>
                <w:sz w:val="16"/>
                <w:szCs w:val="16"/>
              </w:rPr>
              <w:t xml:space="preserve"> </w:t>
            </w:r>
            <w:r w:rsidR="00D81BBA" w:rsidRPr="00D81BBA">
              <w:rPr>
                <w:rFonts w:ascii="Arial" w:hAnsi="Arial" w:cs="Arial"/>
                <w:sz w:val="16"/>
                <w:szCs w:val="16"/>
              </w:rPr>
              <w:t>О внесении изменений в муниципальную программу «Развитие молодежной политики в Валдайскоммуниципальном районе на 2023 - 2027 годы»</w:t>
            </w:r>
          </w:p>
        </w:tc>
        <w:tc>
          <w:tcPr>
            <w:tcW w:w="385" w:type="pct"/>
            <w:vAlign w:val="center"/>
          </w:tcPr>
          <w:p w:rsidR="0001427D" w:rsidRPr="00887D10" w:rsidRDefault="00F95ECC" w:rsidP="00E30CB5">
            <w:pPr>
              <w:jc w:val="center"/>
              <w:rPr>
                <w:rFonts w:ascii="Arial" w:hAnsi="Arial" w:cs="Arial"/>
                <w:sz w:val="16"/>
                <w:szCs w:val="16"/>
              </w:rPr>
            </w:pPr>
            <w:r>
              <w:rPr>
                <w:rFonts w:ascii="Arial" w:hAnsi="Arial" w:cs="Arial"/>
                <w:sz w:val="16"/>
                <w:szCs w:val="16"/>
              </w:rPr>
              <w:t>23-24</w:t>
            </w:r>
          </w:p>
        </w:tc>
      </w:tr>
      <w:tr w:rsidR="00F82EC6" w:rsidRPr="00887D10" w:rsidTr="00E30CB5">
        <w:trPr>
          <w:trHeight w:val="20"/>
        </w:trPr>
        <w:tc>
          <w:tcPr>
            <w:tcW w:w="4615" w:type="pct"/>
          </w:tcPr>
          <w:p w:rsidR="00F82EC6" w:rsidRPr="0001427D" w:rsidRDefault="00F82EC6" w:rsidP="00F95ECC">
            <w:pPr>
              <w:rPr>
                <w:rFonts w:ascii="Arial" w:hAnsi="Arial" w:cs="Arial"/>
                <w:sz w:val="16"/>
                <w:szCs w:val="16"/>
              </w:rPr>
            </w:pPr>
            <w:r w:rsidRPr="0001427D">
              <w:rPr>
                <w:rFonts w:ascii="Arial" w:hAnsi="Arial" w:cs="Arial"/>
                <w:sz w:val="16"/>
                <w:szCs w:val="16"/>
              </w:rPr>
              <w:t>Постановление Администрации Валдайского муниципального района</w:t>
            </w:r>
            <w:r>
              <w:rPr>
                <w:rFonts w:ascii="Arial" w:hAnsi="Arial" w:cs="Arial"/>
                <w:sz w:val="16"/>
                <w:szCs w:val="16"/>
              </w:rPr>
              <w:t xml:space="preserve"> от </w:t>
            </w:r>
            <w:r w:rsidR="00F95ECC" w:rsidRPr="00F95ECC">
              <w:rPr>
                <w:rFonts w:ascii="Arial" w:hAnsi="Arial" w:cs="Arial"/>
                <w:sz w:val="16"/>
                <w:szCs w:val="16"/>
              </w:rPr>
              <w:t>02.10.2025 № 2307</w:t>
            </w:r>
            <w:r w:rsidR="00F95ECC">
              <w:rPr>
                <w:rFonts w:ascii="Arial" w:hAnsi="Arial" w:cs="Arial"/>
                <w:sz w:val="16"/>
                <w:szCs w:val="16"/>
              </w:rPr>
              <w:t xml:space="preserve"> </w:t>
            </w:r>
            <w:r w:rsidR="00F95ECC" w:rsidRPr="00F95ECC">
              <w:rPr>
                <w:rFonts w:ascii="Arial" w:hAnsi="Arial" w:cs="Arial"/>
                <w:sz w:val="16"/>
                <w:szCs w:val="16"/>
              </w:rPr>
              <w:t xml:space="preserve">О проведении общественных обсуждений предварительных материалов ОВОС объекта </w:t>
            </w:r>
            <w:r w:rsidR="00F95ECC" w:rsidRPr="00F95ECC">
              <w:rPr>
                <w:rFonts w:ascii="Arial" w:hAnsi="Arial" w:cs="Arial"/>
                <w:sz w:val="16"/>
                <w:szCs w:val="16"/>
                <w:lang w:val="en-US"/>
              </w:rPr>
              <w:t>IV</w:t>
            </w:r>
            <w:r w:rsidR="00F95ECC" w:rsidRPr="00F95ECC">
              <w:rPr>
                <w:rFonts w:ascii="Arial" w:hAnsi="Arial" w:cs="Arial"/>
                <w:sz w:val="16"/>
                <w:szCs w:val="16"/>
              </w:rPr>
              <w:t xml:space="preserve"> категории НВОС, неподлежащего государственной экспертизе, в рамках проекта: </w:t>
            </w:r>
            <w:r w:rsidR="00F95ECC" w:rsidRPr="00F95ECC">
              <w:rPr>
                <w:rFonts w:ascii="Arial" w:eastAsia="TimesNewRomanPSMT" w:hAnsi="Arial" w:cs="Arial"/>
                <w:sz w:val="16"/>
                <w:szCs w:val="16"/>
              </w:rPr>
              <w:t>«Строительство пирсов на оз. Находно по адресу: Новгородская область, Валдайский муниципальный район, Короцкое сельское поселение, деревня Глебово, ул. Приозерная, д. 4а» вблизи земельного участка с кадастровым номером 53:03:0634001:167</w:t>
            </w:r>
          </w:p>
        </w:tc>
        <w:tc>
          <w:tcPr>
            <w:tcW w:w="385" w:type="pct"/>
            <w:vAlign w:val="center"/>
          </w:tcPr>
          <w:p w:rsidR="00F82EC6" w:rsidRPr="00887D10" w:rsidRDefault="00F95ECC" w:rsidP="00E30CB5">
            <w:pPr>
              <w:jc w:val="center"/>
              <w:rPr>
                <w:rFonts w:ascii="Arial" w:hAnsi="Arial" w:cs="Arial"/>
                <w:sz w:val="16"/>
                <w:szCs w:val="16"/>
              </w:rPr>
            </w:pPr>
            <w:r>
              <w:rPr>
                <w:rFonts w:ascii="Arial" w:hAnsi="Arial" w:cs="Arial"/>
                <w:sz w:val="16"/>
                <w:szCs w:val="16"/>
              </w:rPr>
              <w:t>24</w:t>
            </w: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F95ECC" w:rsidP="00E30CB5">
            <w:pPr>
              <w:jc w:val="center"/>
              <w:rPr>
                <w:rFonts w:ascii="Arial" w:hAnsi="Arial" w:cs="Arial"/>
                <w:sz w:val="16"/>
                <w:szCs w:val="16"/>
              </w:rPr>
            </w:pPr>
            <w:r>
              <w:rPr>
                <w:rFonts w:ascii="Arial" w:hAnsi="Arial" w:cs="Arial"/>
                <w:sz w:val="16"/>
                <w:szCs w:val="16"/>
              </w:rPr>
              <w:t>25</w:t>
            </w: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F95ECC" w:rsidRDefault="00972A34" w:rsidP="00972A34">
      <w:pPr>
        <w:jc w:val="center"/>
        <w:rPr>
          <w:rFonts w:ascii="Arial" w:hAnsi="Arial" w:cs="Arial"/>
          <w:sz w:val="12"/>
          <w:szCs w:val="12"/>
        </w:rPr>
      </w:pPr>
      <w:r w:rsidRPr="00F95ECC">
        <w:rPr>
          <w:rFonts w:ascii="Arial" w:hAnsi="Arial" w:cs="Arial"/>
          <w:sz w:val="12"/>
          <w:szCs w:val="12"/>
        </w:rPr>
        <w:t>«Ва</w:t>
      </w:r>
      <w:r w:rsidR="007C2FAF" w:rsidRPr="00F95ECC">
        <w:rPr>
          <w:rFonts w:ascii="Arial" w:hAnsi="Arial" w:cs="Arial"/>
          <w:sz w:val="12"/>
          <w:szCs w:val="12"/>
        </w:rPr>
        <w:t>л</w:t>
      </w:r>
      <w:r w:rsidR="00EE35B9" w:rsidRPr="00F95ECC">
        <w:rPr>
          <w:rFonts w:ascii="Arial" w:hAnsi="Arial" w:cs="Arial"/>
          <w:sz w:val="12"/>
          <w:szCs w:val="12"/>
        </w:rPr>
        <w:t xml:space="preserve">дайский </w:t>
      </w:r>
      <w:r w:rsidR="00566894" w:rsidRPr="00F95ECC">
        <w:rPr>
          <w:rFonts w:ascii="Arial" w:hAnsi="Arial" w:cs="Arial"/>
          <w:sz w:val="12"/>
          <w:szCs w:val="12"/>
        </w:rPr>
        <w:t xml:space="preserve">Вестник». Бюллетень № </w:t>
      </w:r>
      <w:r w:rsidR="00F95ECC" w:rsidRPr="00F95ECC">
        <w:rPr>
          <w:rFonts w:ascii="Arial" w:hAnsi="Arial" w:cs="Arial"/>
          <w:sz w:val="12"/>
          <w:szCs w:val="12"/>
        </w:rPr>
        <w:t>58</w:t>
      </w:r>
      <w:r w:rsidR="00413518" w:rsidRPr="00F95ECC">
        <w:rPr>
          <w:rFonts w:ascii="Arial" w:hAnsi="Arial" w:cs="Arial"/>
          <w:sz w:val="12"/>
          <w:szCs w:val="12"/>
        </w:rPr>
        <w:t xml:space="preserve"> </w:t>
      </w:r>
      <w:r w:rsidR="00EC3082" w:rsidRPr="00F95ECC">
        <w:rPr>
          <w:rFonts w:ascii="Arial" w:hAnsi="Arial" w:cs="Arial"/>
          <w:sz w:val="12"/>
          <w:szCs w:val="12"/>
        </w:rPr>
        <w:t>(</w:t>
      </w:r>
      <w:r w:rsidR="00F95ECC" w:rsidRPr="00F95ECC">
        <w:rPr>
          <w:rFonts w:ascii="Arial" w:hAnsi="Arial" w:cs="Arial"/>
          <w:sz w:val="12"/>
          <w:szCs w:val="12"/>
        </w:rPr>
        <w:t>750</w:t>
      </w:r>
      <w:r w:rsidR="00F46BFB" w:rsidRPr="00F95ECC">
        <w:rPr>
          <w:rFonts w:ascii="Arial" w:hAnsi="Arial" w:cs="Arial"/>
          <w:sz w:val="12"/>
          <w:szCs w:val="12"/>
        </w:rPr>
        <w:t xml:space="preserve">) от </w:t>
      </w:r>
      <w:r w:rsidR="00F95ECC" w:rsidRPr="00F95ECC">
        <w:rPr>
          <w:rFonts w:ascii="Arial" w:hAnsi="Arial" w:cs="Arial"/>
          <w:sz w:val="12"/>
          <w:szCs w:val="12"/>
        </w:rPr>
        <w:t>03.10.2025</w:t>
      </w:r>
    </w:p>
    <w:p w:rsidR="00972A34" w:rsidRPr="00F95ECC" w:rsidRDefault="00972A34" w:rsidP="00972A34">
      <w:pPr>
        <w:jc w:val="center"/>
        <w:rPr>
          <w:rFonts w:ascii="Arial" w:hAnsi="Arial" w:cs="Arial"/>
          <w:sz w:val="12"/>
          <w:szCs w:val="12"/>
        </w:rPr>
      </w:pPr>
      <w:r w:rsidRPr="00F95ECC">
        <w:rPr>
          <w:rFonts w:ascii="Arial" w:hAnsi="Arial" w:cs="Arial"/>
          <w:sz w:val="12"/>
          <w:szCs w:val="12"/>
        </w:rPr>
        <w:t>Учредитель: Дума</w:t>
      </w:r>
      <w:r w:rsidR="00BA114B" w:rsidRPr="00F95ECC">
        <w:rPr>
          <w:rFonts w:ascii="Arial" w:hAnsi="Arial" w:cs="Arial"/>
          <w:sz w:val="12"/>
          <w:szCs w:val="12"/>
        </w:rPr>
        <w:t xml:space="preserve"> </w:t>
      </w:r>
      <w:r w:rsidRPr="00F95ECC">
        <w:rPr>
          <w:rFonts w:ascii="Arial" w:hAnsi="Arial" w:cs="Arial"/>
          <w:sz w:val="12"/>
          <w:szCs w:val="12"/>
        </w:rPr>
        <w:t>Валдайского муниципального района</w:t>
      </w:r>
    </w:p>
    <w:p w:rsidR="00972A34" w:rsidRPr="00F95ECC" w:rsidRDefault="00972A34" w:rsidP="00972A34">
      <w:pPr>
        <w:jc w:val="center"/>
        <w:rPr>
          <w:rFonts w:ascii="Arial" w:hAnsi="Arial" w:cs="Arial"/>
          <w:sz w:val="12"/>
          <w:szCs w:val="12"/>
        </w:rPr>
      </w:pPr>
      <w:r w:rsidRPr="00F95ECC">
        <w:rPr>
          <w:rFonts w:ascii="Arial" w:hAnsi="Arial" w:cs="Arial"/>
          <w:sz w:val="12"/>
          <w:szCs w:val="12"/>
        </w:rPr>
        <w:t>Утвержден решением Думы Валдайского</w:t>
      </w:r>
      <w:r w:rsidR="00BA114B" w:rsidRPr="00F95ECC">
        <w:rPr>
          <w:rFonts w:ascii="Arial" w:hAnsi="Arial" w:cs="Arial"/>
          <w:sz w:val="12"/>
          <w:szCs w:val="12"/>
        </w:rPr>
        <w:t xml:space="preserve"> </w:t>
      </w:r>
      <w:r w:rsidRPr="00F95ECC">
        <w:rPr>
          <w:rFonts w:ascii="Arial" w:hAnsi="Arial" w:cs="Arial"/>
          <w:sz w:val="12"/>
          <w:szCs w:val="12"/>
        </w:rPr>
        <w:t>муниципального района от 27.03.2014 № 289</w:t>
      </w:r>
    </w:p>
    <w:p w:rsidR="00972A34" w:rsidRPr="00F95ECC" w:rsidRDefault="00972A34" w:rsidP="00972A34">
      <w:pPr>
        <w:jc w:val="center"/>
        <w:rPr>
          <w:rFonts w:ascii="Arial" w:hAnsi="Arial" w:cs="Arial"/>
          <w:sz w:val="12"/>
          <w:szCs w:val="12"/>
        </w:rPr>
      </w:pPr>
      <w:r w:rsidRPr="00F95ECC">
        <w:rPr>
          <w:rFonts w:ascii="Arial" w:hAnsi="Arial" w:cs="Arial"/>
          <w:sz w:val="12"/>
          <w:szCs w:val="12"/>
        </w:rPr>
        <w:t>Главный редактор: Глава Валдайского муниципального района Ю.В. Стадэ, телефон: 2-25-16</w:t>
      </w:r>
    </w:p>
    <w:p w:rsidR="00972A34" w:rsidRPr="00F95ECC" w:rsidRDefault="00972A34" w:rsidP="00972A34">
      <w:pPr>
        <w:jc w:val="center"/>
        <w:rPr>
          <w:rFonts w:ascii="Arial" w:hAnsi="Arial" w:cs="Arial"/>
          <w:sz w:val="12"/>
          <w:szCs w:val="12"/>
        </w:rPr>
      </w:pPr>
      <w:r w:rsidRPr="00F95ECC">
        <w:rPr>
          <w:rFonts w:ascii="Arial" w:hAnsi="Arial" w:cs="Arial"/>
          <w:sz w:val="12"/>
          <w:szCs w:val="12"/>
        </w:rPr>
        <w:t>Адрес редакции: Новгородская обл., Валдайский район, г.Валдай, пр.Комсомольский, д.19/21</w:t>
      </w:r>
    </w:p>
    <w:p w:rsidR="00972A34" w:rsidRPr="00F95ECC" w:rsidRDefault="00972A34" w:rsidP="00972A34">
      <w:pPr>
        <w:jc w:val="center"/>
        <w:rPr>
          <w:rFonts w:ascii="Arial" w:hAnsi="Arial" w:cs="Arial"/>
          <w:sz w:val="12"/>
          <w:szCs w:val="12"/>
        </w:rPr>
      </w:pPr>
      <w:r w:rsidRPr="00F95ECC">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F95ECC" w:rsidRDefault="00972A34" w:rsidP="00972A34">
      <w:pPr>
        <w:jc w:val="center"/>
        <w:rPr>
          <w:rFonts w:ascii="Arial" w:hAnsi="Arial" w:cs="Arial"/>
          <w:sz w:val="12"/>
          <w:szCs w:val="12"/>
        </w:rPr>
      </w:pPr>
      <w:r w:rsidRPr="00F95ECC">
        <w:rPr>
          <w:rFonts w:ascii="Arial" w:hAnsi="Arial" w:cs="Arial"/>
          <w:sz w:val="12"/>
          <w:szCs w:val="12"/>
        </w:rPr>
        <w:t>г. Валдай, пр. Комсомольский, д.19/21 тел/факс 46-310</w:t>
      </w:r>
      <w:r w:rsidR="00614547" w:rsidRPr="00F95ECC">
        <w:rPr>
          <w:rFonts w:ascii="Arial" w:hAnsi="Arial" w:cs="Arial"/>
          <w:sz w:val="12"/>
          <w:szCs w:val="12"/>
        </w:rPr>
        <w:t xml:space="preserve"> </w:t>
      </w:r>
      <w:r w:rsidRPr="00F95ECC">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F95ECC">
        <w:rPr>
          <w:rFonts w:ascii="Arial" w:hAnsi="Arial" w:cs="Arial"/>
          <w:sz w:val="12"/>
          <w:szCs w:val="12"/>
        </w:rPr>
        <w:t>Выходит по пятницам</w:t>
      </w:r>
      <w:r w:rsidR="007B2B8A" w:rsidRPr="00F95ECC">
        <w:rPr>
          <w:rFonts w:ascii="Arial" w:hAnsi="Arial" w:cs="Arial"/>
          <w:sz w:val="12"/>
          <w:szCs w:val="12"/>
        </w:rPr>
        <w:t xml:space="preserve">. </w:t>
      </w:r>
      <w:r w:rsidR="00E76B9A" w:rsidRPr="00F95ECC">
        <w:rPr>
          <w:rFonts w:ascii="Arial" w:hAnsi="Arial" w:cs="Arial"/>
          <w:sz w:val="12"/>
          <w:szCs w:val="12"/>
        </w:rPr>
        <w:t>Объем</w:t>
      </w:r>
      <w:r w:rsidR="004157F7" w:rsidRPr="00F95ECC">
        <w:rPr>
          <w:rFonts w:ascii="Arial" w:hAnsi="Arial" w:cs="Arial"/>
          <w:sz w:val="12"/>
          <w:szCs w:val="12"/>
        </w:rPr>
        <w:t xml:space="preserve"> </w:t>
      </w:r>
      <w:r w:rsidR="00F95ECC" w:rsidRPr="00F95ECC">
        <w:rPr>
          <w:rFonts w:ascii="Arial" w:hAnsi="Arial" w:cs="Arial"/>
          <w:sz w:val="12"/>
          <w:szCs w:val="12"/>
        </w:rPr>
        <w:t>25</w:t>
      </w:r>
      <w:r w:rsidRPr="00F95ECC">
        <w:rPr>
          <w:rFonts w:ascii="Arial" w:hAnsi="Arial" w:cs="Arial"/>
          <w:sz w:val="12"/>
          <w:szCs w:val="12"/>
        </w:rPr>
        <w:t xml:space="preserve"> п.л. Тираж </w:t>
      </w:r>
      <w:r w:rsidR="001D52DC" w:rsidRPr="00F95ECC">
        <w:rPr>
          <w:rFonts w:ascii="Arial" w:hAnsi="Arial" w:cs="Arial"/>
          <w:sz w:val="12"/>
          <w:szCs w:val="12"/>
        </w:rPr>
        <w:t>30</w:t>
      </w:r>
      <w:r w:rsidRPr="00F95ECC">
        <w:rPr>
          <w:rFonts w:ascii="Arial" w:hAnsi="Arial" w:cs="Arial"/>
          <w:sz w:val="12"/>
          <w:szCs w:val="12"/>
        </w:rPr>
        <w:t xml:space="preserve"> экз. Распространяется бесплатно.</w:t>
      </w:r>
    </w:p>
    <w:sectPr w:rsidR="00972A34" w:rsidRPr="00972A34" w:rsidSect="00F26982">
      <w:headerReference w:type="even" r:id="rId18"/>
      <w:headerReference w:type="default" r:id="rId19"/>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0C5" w:rsidRDefault="00D730C5">
      <w:r>
        <w:separator/>
      </w:r>
    </w:p>
  </w:endnote>
  <w:endnote w:type="continuationSeparator" w:id="1">
    <w:p w:rsidR="00D730C5" w:rsidRDefault="00D730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charset w:val="CC"/>
    <w:family w:val="roman"/>
    <w:pitch w:val="default"/>
    <w:sig w:usb0="00000000" w:usb1="00000000" w:usb2="00000000" w:usb3="00000000" w:csb0="00000000" w:csb1="00000000"/>
  </w:font>
  <w:font w:name="StarSymbol">
    <w:altName w:val="Arial Unicode MS"/>
    <w:charset w:val="CC"/>
    <w:family w:val="auto"/>
    <w:pitch w:val="default"/>
    <w:sig w:usb0="00000000" w:usb1="00000000" w:usb2="00000000" w:usb3="00000000" w:csb0="0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XO Thames">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0C5" w:rsidRDefault="00D730C5">
      <w:r>
        <w:separator/>
      </w:r>
    </w:p>
  </w:footnote>
  <w:footnote w:type="continuationSeparator" w:id="1">
    <w:p w:rsidR="00D730C5" w:rsidRDefault="00D73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4" w:rsidRPr="00C14209" w:rsidRDefault="00705E44"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F95ECC">
      <w:rPr>
        <w:noProof/>
        <w:sz w:val="12"/>
        <w:szCs w:val="12"/>
      </w:rPr>
      <w:t>24</w:t>
    </w:r>
    <w:r w:rsidRPr="00E65CCB">
      <w:rPr>
        <w:sz w:val="12"/>
        <w:szCs w:val="1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E44" w:rsidRPr="008F785E" w:rsidRDefault="00705E44"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F95ECC">
      <w:rPr>
        <w:noProof/>
        <w:sz w:val="12"/>
        <w:szCs w:val="12"/>
      </w:rPr>
      <w:t>25</w:t>
    </w:r>
    <w:r w:rsidRPr="008F785E">
      <w:rPr>
        <w:sz w:val="12"/>
        <w:szCs w:val="1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7">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8">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9">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1">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2">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3">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4">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5">
    <w:nsid w:val="016A6AE3"/>
    <w:multiLevelType w:val="multilevel"/>
    <w:tmpl w:val="99F86E6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16"/>
        <w:szCs w:val="16"/>
        <w:u w:val="none"/>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0C23EEF"/>
    <w:multiLevelType w:val="hybridMultilevel"/>
    <w:tmpl w:val="F67A56C8"/>
    <w:lvl w:ilvl="0" w:tplc="951AB2C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5">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3C9311A3"/>
    <w:multiLevelType w:val="multilevel"/>
    <w:tmpl w:val="4456142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40C74421"/>
    <w:multiLevelType w:val="hybridMultilevel"/>
    <w:tmpl w:val="4D1471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1435DB4"/>
    <w:multiLevelType w:val="multilevel"/>
    <w:tmpl w:val="57FCBE3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1">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3">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nsid w:val="5CD3670D"/>
    <w:multiLevelType w:val="multilevel"/>
    <w:tmpl w:val="FBE2C2D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5EE962FB"/>
    <w:multiLevelType w:val="multilevel"/>
    <w:tmpl w:val="34F6534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1DF79CA"/>
    <w:multiLevelType w:val="multilevel"/>
    <w:tmpl w:val="697C56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26D2CE8"/>
    <w:multiLevelType w:val="hybridMultilevel"/>
    <w:tmpl w:val="FE14FA2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8">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9">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0">
    <w:nsid w:val="71E06FF3"/>
    <w:multiLevelType w:val="multilevel"/>
    <w:tmpl w:val="6D22338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20"/>
  </w:num>
  <w:num w:numId="3">
    <w:abstractNumId w:val="29"/>
  </w:num>
  <w:num w:numId="4">
    <w:abstractNumId w:val="38"/>
  </w:num>
  <w:num w:numId="5">
    <w:abstractNumId w:val="18"/>
  </w:num>
  <w:num w:numId="6">
    <w:abstractNumId w:val="0"/>
  </w:num>
  <w:num w:numId="7">
    <w:abstractNumId w:val="19"/>
  </w:num>
  <w:num w:numId="8">
    <w:abstractNumId w:val="32"/>
  </w:num>
  <w:num w:numId="9">
    <w:abstractNumId w:val="39"/>
  </w:num>
  <w:num w:numId="10">
    <w:abstractNumId w:val="14"/>
  </w:num>
  <w:num w:numId="11">
    <w:abstractNumId w:val="16"/>
  </w:num>
  <w:num w:numId="12">
    <w:abstractNumId w:val="31"/>
  </w:num>
  <w:num w:numId="13">
    <w:abstractNumId w:val="30"/>
  </w:num>
  <w:num w:numId="14">
    <w:abstractNumId w:val="25"/>
  </w:num>
  <w:num w:numId="15">
    <w:abstractNumId w:val="17"/>
  </w:num>
  <w:num w:numId="16">
    <w:abstractNumId w:val="33"/>
  </w:num>
  <w:num w:numId="17">
    <w:abstractNumId w:val="24"/>
  </w:num>
  <w:num w:numId="18">
    <w:abstractNumId w:val="21"/>
  </w:num>
  <w:num w:numId="19">
    <w:abstractNumId w:val="23"/>
  </w:num>
  <w:num w:numId="20">
    <w:abstractNumId w:val="37"/>
  </w:num>
  <w:num w:numId="21">
    <w:abstractNumId w:val="27"/>
  </w:num>
  <w:num w:numId="22">
    <w:abstractNumId w:val="35"/>
  </w:num>
  <w:num w:numId="23">
    <w:abstractNumId w:val="40"/>
  </w:num>
  <w:num w:numId="24">
    <w:abstractNumId w:val="15"/>
  </w:num>
  <w:num w:numId="25">
    <w:abstractNumId w:val="28"/>
  </w:num>
  <w:num w:numId="26">
    <w:abstractNumId w:val="34"/>
  </w:num>
  <w:num w:numId="27">
    <w:abstractNumId w:val="36"/>
  </w:num>
  <w:num w:numId="28">
    <w:abstractNumId w:val="2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1057794"/>
  </w:hdrShapeDefaults>
  <w:footnotePr>
    <w:pos w:val="beneathText"/>
    <w:footnote w:id="0"/>
    <w:footnote w:id="1"/>
  </w:footnotePr>
  <w:endnotePr>
    <w:endnote w:id="0"/>
    <w:endnote w:id="1"/>
  </w:endnotePr>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9FA"/>
    <w:rsid w:val="00064CEA"/>
    <w:rsid w:val="00065AD8"/>
    <w:rsid w:val="00066318"/>
    <w:rsid w:val="000667FA"/>
    <w:rsid w:val="00066DD9"/>
    <w:rsid w:val="000679FC"/>
    <w:rsid w:val="00067D90"/>
    <w:rsid w:val="000701DC"/>
    <w:rsid w:val="000704AA"/>
    <w:rsid w:val="0007063E"/>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87E8E"/>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94B"/>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4CE"/>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12B9"/>
    <w:rsid w:val="002C168A"/>
    <w:rsid w:val="002C17D9"/>
    <w:rsid w:val="002C184C"/>
    <w:rsid w:val="002C1899"/>
    <w:rsid w:val="002C1A59"/>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3738"/>
    <w:rsid w:val="00303C16"/>
    <w:rsid w:val="00303E77"/>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429"/>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B54"/>
    <w:rsid w:val="00475D09"/>
    <w:rsid w:val="00476F00"/>
    <w:rsid w:val="00477153"/>
    <w:rsid w:val="00477187"/>
    <w:rsid w:val="004774C0"/>
    <w:rsid w:val="00477955"/>
    <w:rsid w:val="00477B2E"/>
    <w:rsid w:val="0048076A"/>
    <w:rsid w:val="00480AE6"/>
    <w:rsid w:val="0048101C"/>
    <w:rsid w:val="00482C8C"/>
    <w:rsid w:val="00483B35"/>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D06"/>
    <w:rsid w:val="004C25B2"/>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07"/>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67E"/>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6F6"/>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5E44"/>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97"/>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7FB"/>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ACC"/>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0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2BA3"/>
    <w:rsid w:val="00943193"/>
    <w:rsid w:val="00943D4E"/>
    <w:rsid w:val="00943E43"/>
    <w:rsid w:val="00944069"/>
    <w:rsid w:val="0094430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20E"/>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21B6"/>
    <w:rsid w:val="00A524CC"/>
    <w:rsid w:val="00A526A9"/>
    <w:rsid w:val="00A529D9"/>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091"/>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05E"/>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7370"/>
    <w:rsid w:val="00B17BBE"/>
    <w:rsid w:val="00B2015E"/>
    <w:rsid w:val="00B20435"/>
    <w:rsid w:val="00B20EDF"/>
    <w:rsid w:val="00B21925"/>
    <w:rsid w:val="00B21FE3"/>
    <w:rsid w:val="00B221A4"/>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302"/>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3B6"/>
    <w:rsid w:val="00C739E1"/>
    <w:rsid w:val="00C74B20"/>
    <w:rsid w:val="00C74CDC"/>
    <w:rsid w:val="00C74D58"/>
    <w:rsid w:val="00C74F8F"/>
    <w:rsid w:val="00C7509F"/>
    <w:rsid w:val="00C75FE4"/>
    <w:rsid w:val="00C75FE6"/>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0C"/>
    <w:rsid w:val="00D5217C"/>
    <w:rsid w:val="00D52935"/>
    <w:rsid w:val="00D52B37"/>
    <w:rsid w:val="00D52D6B"/>
    <w:rsid w:val="00D53201"/>
    <w:rsid w:val="00D53528"/>
    <w:rsid w:val="00D53540"/>
    <w:rsid w:val="00D5360E"/>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0C5"/>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BBA"/>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2894"/>
    <w:rsid w:val="00DB2B67"/>
    <w:rsid w:val="00DB2D8C"/>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99"/>
    <w:rsid w:val="00E00A7D"/>
    <w:rsid w:val="00E0194A"/>
    <w:rsid w:val="00E01A26"/>
    <w:rsid w:val="00E01BB2"/>
    <w:rsid w:val="00E01DC0"/>
    <w:rsid w:val="00E022F1"/>
    <w:rsid w:val="00E02529"/>
    <w:rsid w:val="00E026DB"/>
    <w:rsid w:val="00E02CD3"/>
    <w:rsid w:val="00E02D02"/>
    <w:rsid w:val="00E02D75"/>
    <w:rsid w:val="00E03414"/>
    <w:rsid w:val="00E03DC0"/>
    <w:rsid w:val="00E04029"/>
    <w:rsid w:val="00E04155"/>
    <w:rsid w:val="00E04505"/>
    <w:rsid w:val="00E04B79"/>
    <w:rsid w:val="00E04E63"/>
    <w:rsid w:val="00E05532"/>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555"/>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F79"/>
    <w:rsid w:val="00E90032"/>
    <w:rsid w:val="00E90B75"/>
    <w:rsid w:val="00E9110D"/>
    <w:rsid w:val="00E918EA"/>
    <w:rsid w:val="00E9198D"/>
    <w:rsid w:val="00E921AF"/>
    <w:rsid w:val="00E923B3"/>
    <w:rsid w:val="00E92696"/>
    <w:rsid w:val="00E9273A"/>
    <w:rsid w:val="00E9299E"/>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E56"/>
    <w:rsid w:val="00F15486"/>
    <w:rsid w:val="00F159E4"/>
    <w:rsid w:val="00F16984"/>
    <w:rsid w:val="00F16B76"/>
    <w:rsid w:val="00F17BA2"/>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2EC6"/>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ECC"/>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8B4"/>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7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lsdException w:name="index heading" w:uiPriority="0"/>
    <w:lsdException w:name="caption" w:qFormat="1"/>
    <w:lsdException w:name="table of figures" w:uiPriority="0"/>
    <w:lsdException w:name="footnote reference" w:uiPriority="0"/>
    <w:lsdException w:name="page number" w:uiPriority="0" w:qFormat="1"/>
    <w:lsdException w:name="table of authorities" w:uiPriority="0"/>
    <w:lsdException w:name="macro" w:uiPriority="0"/>
    <w:lsdException w:name="List" w:uiPriority="0"/>
    <w:lsdException w:name="List Number" w:semiHidden="0" w:unhideWhenUsed="0"/>
    <w:lsdException w:name="List 2" w:uiPriority="0"/>
    <w:lsdException w:name="List 4" w:semiHidden="0" w:unhideWhenUsed="0"/>
    <w:lsdException w:name="List 5" w:semiHidden="0" w:unhideWhenUsed="0"/>
    <w:lsdException w:name="Title" w:semiHidden="0" w:uiPriority="10" w:unhideWhenUsed="0" w:qFormat="1"/>
    <w:lsdException w:name="Default Paragraph Font" w:uiPriority="0"/>
    <w:lsdException w:name="Body Text" w:uiPriority="0" w:qFormat="1"/>
    <w:lsdException w:name="Body Text Indent" w:uiPriority="0" w:qFormat="1"/>
    <w:lsdException w:name="Subtitle" w:semiHidden="0" w:uiPriority="11" w:unhideWhenUsed="0" w:qFormat="1"/>
    <w:lsdException w:name="Salutation" w:semiHidden="0" w:unhideWhenUsed="0"/>
    <w:lsdException w:name="Date" w:semiHidden="0" w:unhideWhenUsed="0"/>
    <w:lsdException w:name="Body Text First Indent" w:semiHidden="0" w:uiPriority="0" w:unhideWhenUsed="0"/>
    <w:lsdException w:name="Body Text First Indent 2" w:uiPriority="0" w:qFormat="1"/>
    <w:lsdException w:name="Body Text 2" w:uiPriority="0" w:qFormat="1"/>
    <w:lsdException w:name="Body Text 3" w:uiPriority="0" w:qFormat="1"/>
    <w:lsdException w:name="Body Text Indent 3" w:uiPriority="0" w:qFormat="1"/>
    <w:lsdException w:name="Hyperlink" w:uiPriority="0" w:qFormat="1"/>
    <w:lsdException w:name="Strong" w:semiHidden="0" w:uiPriority="0" w:unhideWhenUsed="0" w:qFormat="1"/>
    <w:lsdException w:name="Emphasis" w:semiHidden="0" w:unhideWhenUsed="0" w:qFormat="1"/>
    <w:lsdException w:name="Document Map" w:uiPriority="0" w:qFormat="1"/>
    <w:lsdException w:name="HTML Top of Form" w:uiPriority="0"/>
    <w:lsdException w:name="Normal (Web)" w:uiPriority="0" w:qFormat="1"/>
    <w:lsdException w:name="HTML Preformatted" w:uiPriority="0" w:qFormat="1"/>
    <w:lsdException w:name="Normal Table" w:uiPriority="0"/>
    <w:lsdException w:name="Outline List 3" w:uiPriority="0"/>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uiPriority w:val="9"/>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uiPriority w:val="9"/>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uiPriority w:val="9"/>
    <w:qFormat/>
    <w:rsid w:val="00B36FE9"/>
    <w:pPr>
      <w:keepNext/>
      <w:jc w:val="center"/>
      <w:outlineLvl w:val="2"/>
    </w:pPr>
    <w:rPr>
      <w:b/>
      <w:sz w:val="28"/>
      <w:szCs w:val="20"/>
    </w:rPr>
  </w:style>
  <w:style w:type="paragraph" w:styleId="4">
    <w:name w:val="heading 4"/>
    <w:basedOn w:val="a4"/>
    <w:next w:val="a4"/>
    <w:link w:val="40"/>
    <w:uiPriority w:val="9"/>
    <w:qFormat/>
    <w:rsid w:val="00DB0514"/>
    <w:pPr>
      <w:keepNext/>
      <w:spacing w:before="240" w:after="60"/>
      <w:outlineLvl w:val="3"/>
    </w:pPr>
    <w:rPr>
      <w:b/>
      <w:bCs/>
      <w:sz w:val="28"/>
      <w:szCs w:val="28"/>
    </w:rPr>
  </w:style>
  <w:style w:type="paragraph" w:styleId="5">
    <w:name w:val="heading 5"/>
    <w:basedOn w:val="a4"/>
    <w:next w:val="a4"/>
    <w:link w:val="50"/>
    <w:uiPriority w:val="9"/>
    <w:qFormat/>
    <w:rsid w:val="00382565"/>
    <w:pPr>
      <w:spacing w:before="240" w:after="60"/>
      <w:outlineLvl w:val="4"/>
    </w:pPr>
    <w:rPr>
      <w:rFonts w:ascii="Calibri" w:hAnsi="Calibri"/>
      <w:b/>
      <w:bCs/>
      <w:i/>
      <w:iCs/>
      <w:sz w:val="26"/>
      <w:szCs w:val="26"/>
    </w:rPr>
  </w:style>
  <w:style w:type="paragraph" w:styleId="6">
    <w:name w:val="heading 6"/>
    <w:basedOn w:val="a4"/>
    <w:next w:val="a4"/>
    <w:link w:val="60"/>
    <w:uiPriority w:val="9"/>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uiPriority w:val="9"/>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39"/>
    <w:qFormat/>
    <w:rsid w:val="0086715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nhideWhenUsed/>
    <w:rsid w:val="003021F8"/>
    <w:pPr>
      <w:tabs>
        <w:tab w:val="center" w:pos="4677"/>
        <w:tab w:val="right" w:pos="9355"/>
      </w:tabs>
    </w:pPr>
  </w:style>
  <w:style w:type="character" w:customStyle="1" w:styleId="af">
    <w:name w:val="Нижний колонтитул Знак"/>
    <w:aliases w:val="Знак6 Знак,Знак14 Знак"/>
    <w:link w:val="ae"/>
    <w:rsid w:val="003021F8"/>
    <w:rPr>
      <w:rFonts w:ascii="Times New Roman" w:eastAsia="Times New Roman" w:hAnsi="Times New Roman"/>
      <w:sz w:val="24"/>
      <w:szCs w:val="24"/>
    </w:rPr>
  </w:style>
  <w:style w:type="character" w:customStyle="1" w:styleId="af0">
    <w:name w:val="Текст выноски Знак"/>
    <w:link w:val="af1"/>
    <w:rsid w:val="00B36FE9"/>
    <w:rPr>
      <w:rFonts w:ascii="Tahoma" w:eastAsia="Times New Roman" w:hAnsi="Tahoma" w:cs="Tahoma"/>
      <w:sz w:val="16"/>
      <w:szCs w:val="16"/>
    </w:rPr>
  </w:style>
  <w:style w:type="paragraph" w:styleId="af1">
    <w:name w:val="Balloon Text"/>
    <w:basedOn w:val="a4"/>
    <w:link w:val="af0"/>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uiPriority w:val="10"/>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uiPriority w:val="99"/>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uiPriority w:val="99"/>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uiPriority w:val="99"/>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uiPriority w:val="99"/>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3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3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uiPriority w:val="99"/>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uiPriority w:val="1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qFormat/>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rsid w:val="00375986"/>
    <w:rPr>
      <w:rFonts w:eastAsia="Arial Unicode MS"/>
      <w:sz w:val="25"/>
      <w:szCs w:val="25"/>
      <w:lang w:val="ru-RU" w:eastAsia="ru-RU" w:bidi="ar-SA"/>
    </w:rPr>
  </w:style>
  <w:style w:type="paragraph" w:customStyle="1" w:styleId="2b">
    <w:name w:val="Основной текст (2)"/>
    <w:basedOn w:val="a4"/>
    <w:link w:val="2a"/>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uiPriority w:val="99"/>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3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3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3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3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3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3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3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uiPriority w:val="99"/>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uiPriority w:val="99"/>
    <w:rsid w:val="001D1AE7"/>
    <w:pPr>
      <w:spacing w:before="100" w:beforeAutospacing="1" w:after="100" w:afterAutospacing="1"/>
      <w:jc w:val="center"/>
    </w:pPr>
    <w:rPr>
      <w:sz w:val="28"/>
      <w:szCs w:val="28"/>
    </w:rPr>
  </w:style>
  <w:style w:type="paragraph" w:customStyle="1" w:styleId="xl76">
    <w:name w:val="xl76"/>
    <w:basedOn w:val="a4"/>
    <w:uiPriority w:val="99"/>
    <w:rsid w:val="001D1AE7"/>
    <w:pPr>
      <w:spacing w:before="100" w:beforeAutospacing="1" w:after="100" w:afterAutospacing="1"/>
      <w:jc w:val="center"/>
    </w:pPr>
  </w:style>
  <w:style w:type="paragraph" w:customStyle="1" w:styleId="xl77">
    <w:name w:val="xl77"/>
    <w:basedOn w:val="a4"/>
    <w:uiPriority w:val="99"/>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rsid w:val="00DE41E0"/>
    <w:rPr>
      <w:rFonts w:ascii="Arial Narrow" w:eastAsia="Times New Roman" w:hAnsi="Arial Narrow" w:cs="Arial Narrow"/>
      <w:sz w:val="24"/>
      <w:szCs w:val="24"/>
    </w:rPr>
  </w:style>
  <w:style w:type="character" w:customStyle="1" w:styleId="45">
    <w:name w:val="Оглавление 4 Знак"/>
    <w:link w:val="44"/>
    <w:rsid w:val="00DE41E0"/>
    <w:rPr>
      <w:rFonts w:eastAsia="Times New Roman" w:cs="Calibri"/>
      <w:sz w:val="22"/>
      <w:szCs w:val="22"/>
      <w:lang w:eastAsia="zh-CN"/>
    </w:rPr>
  </w:style>
  <w:style w:type="character" w:customStyle="1" w:styleId="64">
    <w:name w:val="Оглавление 6 Знак"/>
    <w:link w:val="63"/>
    <w:rsid w:val="00DE41E0"/>
    <w:rPr>
      <w:rFonts w:eastAsia="Times New Roman" w:cs="Calibri"/>
      <w:sz w:val="22"/>
      <w:szCs w:val="22"/>
      <w:lang w:eastAsia="zh-CN"/>
    </w:rPr>
  </w:style>
  <w:style w:type="character" w:customStyle="1" w:styleId="72">
    <w:name w:val="Оглавление 7 Знак"/>
    <w:link w:val="71"/>
    <w:rsid w:val="00DE41E0"/>
    <w:rPr>
      <w:rFonts w:eastAsia="Times New Roman" w:cs="Calibri"/>
      <w:sz w:val="22"/>
      <w:szCs w:val="22"/>
      <w:lang w:eastAsia="zh-CN"/>
    </w:rPr>
  </w:style>
  <w:style w:type="character" w:customStyle="1" w:styleId="33">
    <w:name w:val="Оглавление 3 Знак"/>
    <w:link w:val="32"/>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rsid w:val="00DE41E0"/>
    <w:rPr>
      <w:rFonts w:eastAsia="Times New Roman" w:cs="Calibri"/>
      <w:sz w:val="22"/>
      <w:szCs w:val="22"/>
      <w:lang w:eastAsia="zh-CN"/>
    </w:rPr>
  </w:style>
  <w:style w:type="character" w:customStyle="1" w:styleId="83">
    <w:name w:val="Оглавление 8 Знак"/>
    <w:link w:val="82"/>
    <w:rsid w:val="00DE41E0"/>
    <w:rPr>
      <w:rFonts w:eastAsia="Times New Roman" w:cs="Calibri"/>
      <w:sz w:val="22"/>
      <w:szCs w:val="22"/>
      <w:lang w:eastAsia="zh-CN"/>
    </w:rPr>
  </w:style>
  <w:style w:type="character" w:customStyle="1" w:styleId="55">
    <w:name w:val="Оглавление 5 Знак"/>
    <w:link w:val="54"/>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hyperlink">
    <w:name w:val="hyperlink"/>
    <w:basedOn w:val="a5"/>
    <w:rsid w:val="00760C09"/>
  </w:style>
  <w:style w:type="paragraph" w:customStyle="1" w:styleId="Heading2">
    <w:name w:val="Heading 2"/>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title">
    <w:name w:val="title"/>
    <w:basedOn w:val="a5"/>
    <w:rsid w:val="00760C09"/>
  </w:style>
  <w:style w:type="paragraph" w:customStyle="1" w:styleId="Heading3">
    <w:name w:val="Heading 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8">
    <w:name w:val="Сетка таблицы2"/>
    <w:basedOn w:val="a6"/>
    <w:next w:val="ab"/>
    <w:uiPriority w:val="59"/>
    <w:qFormat/>
    <w:rsid w:val="000550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9">
    <w:name w:val="Quote"/>
    <w:basedOn w:val="a4"/>
    <w:next w:val="a4"/>
    <w:link w:val="2ffa"/>
    <w:uiPriority w:val="99"/>
    <w:qFormat/>
    <w:rsid w:val="00FB7D0B"/>
    <w:rPr>
      <w:rFonts w:ascii="Calibri" w:hAnsi="Calibri"/>
      <w:i/>
      <w:iCs/>
      <w:color w:val="000000"/>
      <w:lang w:eastAsia="en-US"/>
    </w:rPr>
  </w:style>
  <w:style w:type="character" w:customStyle="1" w:styleId="2ffa">
    <w:name w:val="Цитата 2 Знак"/>
    <w:basedOn w:val="a5"/>
    <w:link w:val="2ff9"/>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b">
    <w:name w:val="Егор2"/>
    <w:basedOn w:val="3"/>
    <w:link w:val="2ffc"/>
    <w:uiPriority w:val="99"/>
    <w:rsid w:val="00FB7D0B"/>
    <w:pPr>
      <w:keepLines/>
      <w:suppressAutoHyphens/>
      <w:spacing w:before="120" w:after="120"/>
      <w:ind w:left="1430" w:hanging="720"/>
    </w:pPr>
    <w:rPr>
      <w:b w:val="0"/>
      <w:i/>
      <w:sz w:val="26"/>
      <w:lang w:eastAsia="en-US"/>
    </w:rPr>
  </w:style>
  <w:style w:type="character" w:customStyle="1" w:styleId="2ffc">
    <w:name w:val="Егор2 Знак"/>
    <w:link w:val="2ffb"/>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d">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e">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0">
    <w:name w:val="Table Subtle 2"/>
    <w:basedOn w:val="a6"/>
    <w:uiPriority w:val="99"/>
    <w:rsid w:val="00FB7D0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Classic 2"/>
    <w:basedOn w:val="a6"/>
    <w:uiPriority w:val="99"/>
    <w:rsid w:val="00FB7D0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2">
    <w:name w:val="Table 3D effects 2"/>
    <w:basedOn w:val="a6"/>
    <w:uiPriority w:val="99"/>
    <w:rsid w:val="00FB7D0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3">
    <w:name w:val="Table Simple 2"/>
    <w:basedOn w:val="a6"/>
    <w:uiPriority w:val="99"/>
    <w:rsid w:val="00FB7D0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4">
    <w:name w:val="Table Grid 2"/>
    <w:basedOn w:val="a6"/>
    <w:uiPriority w:val="99"/>
    <w:rsid w:val="00FB7D0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d">
    <w:name w:val="Table Grid 6"/>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5">
    <w:name w:val="Table Columns 2"/>
    <w:basedOn w:val="a6"/>
    <w:uiPriority w:val="99"/>
    <w:rsid w:val="00FB7D0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d">
    <w:name w:val="Table Colorful 1"/>
    <w:basedOn w:val="a6"/>
    <w:uiPriority w:val="99"/>
    <w:rsid w:val="00FB7D0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6">
    <w:name w:val="Table Colorful 2"/>
    <w:basedOn w:val="a6"/>
    <w:uiPriority w:val="99"/>
    <w:rsid w:val="00FB7D0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paragraph" w:customStyle="1" w:styleId="toc10">
    <w:name w:val="toc 10"/>
    <w:next w:val="a4"/>
    <w:uiPriority w:val="39"/>
    <w:rsid w:val="00424429"/>
    <w:pPr>
      <w:ind w:left="1800"/>
    </w:pPr>
    <w:rPr>
      <w:rFonts w:ascii="Times New Roman" w:eastAsia="Times New Roman" w:hAnsi="Times New Roman"/>
      <w:color w:val="000000"/>
    </w:rPr>
  </w:style>
  <w:style w:type="character" w:customStyle="1" w:styleId="2fff7">
    <w:name w:val="Колонтитул (2)_"/>
    <w:link w:val="2fff8"/>
    <w:locked/>
    <w:rsid w:val="00867ACC"/>
    <w:rPr>
      <w:rFonts w:ascii="Times New Roman" w:eastAsia="Times New Roman" w:hAnsi="Times New Roman"/>
    </w:rPr>
  </w:style>
  <w:style w:type="paragraph" w:customStyle="1" w:styleId="2fff8">
    <w:name w:val="Колонтитул (2)"/>
    <w:basedOn w:val="a4"/>
    <w:link w:val="2fff7"/>
    <w:rsid w:val="00867ACC"/>
    <w:pPr>
      <w:widowControl w:val="0"/>
    </w:pPr>
    <w:rPr>
      <w:sz w:val="20"/>
      <w:szCs w:val="20"/>
    </w:rPr>
  </w:style>
</w:styles>
</file>

<file path=word/webSettings.xml><?xml version="1.0" encoding="utf-8"?>
<w:webSettings xmlns:r="http://schemas.openxmlformats.org/officeDocument/2006/relationships" xmlns:w="http://schemas.openxmlformats.org/wordprocessingml/2006/main">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AAF9F213915A8D939400A5BBCDB944DF52F0BEF028F12E256D98A2A1Ac1t5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AAF9F213915A8D939400A5BBCDB944DF52E0DEE028E12E256D98A2A1A15A741304FB2552FF4E00Ec0t2J" TargetMode="External"/><Relationship Id="rId17" Type="http://schemas.openxmlformats.org/officeDocument/2006/relationships/hyperlink" Target="file:///Y:/&#1055;&#1091;&#1083;%20&#1086;&#1073;&#1084;&#1077;&#1085;&#1072;/&#1052;&#1040;&#1064;&#1041;&#1070;&#1056;&#1054;/&#1082;&#1086;&#1084;&#1080;&#1090;&#1077;&#1090;%20&#1101;&#1082;&#1086;&#1085;&#1086;&#1084;&#1080;&#1082;&#1080;/&#1055;&#1088;&#1086;&#1077;&#1082;&#1090;.doc" TargetMode="External"/><Relationship Id="rId2" Type="http://schemas.openxmlformats.org/officeDocument/2006/relationships/numbering" Target="numbering.xml"/><Relationship Id="rId16" Type="http://schemas.openxmlformats.org/officeDocument/2006/relationships/hyperlink" Target="file:///Y:/&#1055;&#1091;&#1083;%20&#1086;&#1073;&#1084;&#1077;&#1085;&#1072;/&#1052;&#1040;&#1064;&#1041;&#1070;&#1056;&#1054;/&#1082;&#1086;&#1084;&#1080;&#1090;&#1077;&#1090;%20&#1101;&#1082;&#1086;&#1085;&#1086;&#1084;&#1080;&#1082;&#1080;/&#1055;&#1088;&#1086;&#1077;&#1082;&#1090;.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12148567/301" TargetMode="External"/><Relationship Id="rId5" Type="http://schemas.openxmlformats.org/officeDocument/2006/relationships/webSettings" Target="webSettings.xml"/><Relationship Id="rId15" Type="http://schemas.openxmlformats.org/officeDocument/2006/relationships/hyperlink" Target="consultantplus://offline/ref=1AAF9F213915A8D939400A5BBCDB944DF52F0BEE038F12E256D98A2A1A15A741304FB2552FF7E002c0t4J" TargetMode="External"/><Relationship Id="rId10" Type="http://schemas.openxmlformats.org/officeDocument/2006/relationships/hyperlink" Target="../../../../../../../../user/Downloads/&#1056;&#1077;&#1096;&#1077;&#1085;&#1080;&#1077;%20&#1054;&#1084;&#1089;&#1082;&#1086;&#1075;&#1086;%20&#1075;&#1086;&#1088;&#1086;&#1076;&#1089;&#1082;&#1086;&#1075;&#1086;%20&#1057;&#1086;&#1074;&#1077;&#1090;&#1072;%20&#1086;&#1090;%2015%20&#1092;&#1077;&#1074;&#1088;&#1072;&#1083;&#1103;%202017%20&#1075;%20N%20512%20&#1054;%20&#1087;&#1086;&#1088;&#1103;&#1076;&#1082;&#1077;%20&#1087;&#1088;&#1086;&#1074;&#1077;&#1076;&#1077;&#1085;&#1080;%20(3).rt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vo.garant.ru/document/redirect/12148567/301" TargetMode="External"/><Relationship Id="rId14" Type="http://schemas.openxmlformats.org/officeDocument/2006/relationships/hyperlink" Target="consultantplus://offline/ref=1AAF9F213915A8D939400A5BBCDB944DF52F0BEE038F12E256D98A2A1A15A741304FB2552FF7E700c0t3J"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4DD6-6538-47EA-A7FC-36D904E4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25</Pages>
  <Words>20516</Words>
  <Characters>116944</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kav</cp:lastModifiedBy>
  <cp:revision>6</cp:revision>
  <cp:lastPrinted>2024-04-05T12:55:00Z</cp:lastPrinted>
  <dcterms:created xsi:type="dcterms:W3CDTF">2025-10-01T12:33:00Z</dcterms:created>
  <dcterms:modified xsi:type="dcterms:W3CDTF">2025-10-03T12:50:00Z</dcterms:modified>
</cp:coreProperties>
</file>