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74514A" w:rsidP="00075EBC">
      <w:pPr>
        <w:tabs>
          <w:tab w:val="left" w:pos="5954"/>
        </w:tabs>
        <w:jc w:val="center"/>
        <w:rPr>
          <w:rFonts w:ascii="Arial" w:hAnsi="Arial" w:cs="Arial"/>
          <w:b/>
          <w:color w:val="000000"/>
          <w:sz w:val="2"/>
          <w:szCs w:val="2"/>
        </w:rPr>
      </w:pPr>
      <w:r w:rsidRPr="0074514A">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844D9" w:rsidRPr="00457FCB" w:rsidRDefault="001844D9" w:rsidP="003962F5">
                  <w:pPr>
                    <w:rPr>
                      <w:rFonts w:ascii="Arial" w:hAnsi="Arial" w:cs="Arial"/>
                      <w:b/>
                      <w:sz w:val="4"/>
                      <w:szCs w:val="4"/>
                    </w:rPr>
                  </w:pPr>
                </w:p>
                <w:p w:rsidR="001844D9" w:rsidRPr="007E55DE" w:rsidRDefault="001844D9" w:rsidP="003962F5">
                  <w:pPr>
                    <w:rPr>
                      <w:b/>
                    </w:rPr>
                  </w:pPr>
                  <w:r>
                    <w:rPr>
                      <w:b/>
                    </w:rPr>
                    <w:t xml:space="preserve">77 </w:t>
                  </w:r>
                  <w:r w:rsidRPr="007E55DE">
                    <w:rPr>
                      <w:b/>
                    </w:rPr>
                    <w:t>(</w:t>
                  </w:r>
                  <w:r>
                    <w:rPr>
                      <w:b/>
                    </w:rPr>
                    <w:t>685) от 6 декабря</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202C71" w:rsidRDefault="00202C71" w:rsidP="00202C71">
      <w:pPr>
        <w:jc w:val="center"/>
        <w:rPr>
          <w:rFonts w:ascii="Arial" w:hAnsi="Arial" w:cs="Arial"/>
          <w:b/>
          <w:bCs/>
          <w:sz w:val="16"/>
          <w:szCs w:val="16"/>
        </w:rPr>
      </w:pPr>
      <w:r w:rsidRPr="001E7299">
        <w:rPr>
          <w:rFonts w:ascii="Arial" w:hAnsi="Arial" w:cs="Arial"/>
          <w:b/>
          <w:bCs/>
          <w:sz w:val="16"/>
          <w:szCs w:val="16"/>
        </w:rPr>
        <w:t>ИЗВЕЩЕНИЕ</w:t>
      </w:r>
    </w:p>
    <w:p w:rsidR="001E7299" w:rsidRPr="001E7299" w:rsidRDefault="001E7299" w:rsidP="00202C71">
      <w:pPr>
        <w:jc w:val="center"/>
        <w:rPr>
          <w:rFonts w:ascii="Arial" w:hAnsi="Arial" w:cs="Arial"/>
          <w:b/>
          <w:bCs/>
          <w:sz w:val="16"/>
          <w:szCs w:val="16"/>
        </w:rPr>
      </w:pPr>
      <w:r w:rsidRPr="001E7299">
        <w:rPr>
          <w:rFonts w:ascii="Arial" w:hAnsi="Arial" w:cs="Arial"/>
          <w:b/>
          <w:bCs/>
          <w:sz w:val="16"/>
          <w:szCs w:val="16"/>
        </w:rPr>
        <w:t>о проведении аукционов в электронной форме на право заключения договоров аренды земельных участков</w:t>
      </w:r>
    </w:p>
    <w:p w:rsidR="001E7299" w:rsidRPr="001E7299" w:rsidRDefault="001E7299" w:rsidP="001E7299">
      <w:pPr>
        <w:ind w:firstLine="284"/>
        <w:jc w:val="center"/>
        <w:rPr>
          <w:rFonts w:ascii="Arial" w:hAnsi="Arial" w:cs="Arial"/>
          <w:b/>
          <w:sz w:val="4"/>
          <w:szCs w:val="4"/>
        </w:rPr>
      </w:pP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Администрация Валдайского муниципального района объявляет о проведении электронных аукционов по продаже права на заключение договоров аренды земельных участков, с годовым размером арендной платы за земельные участки.</w:t>
      </w:r>
    </w:p>
    <w:p w:rsidR="001E7299" w:rsidRPr="001E7299" w:rsidRDefault="001E7299" w:rsidP="001E7299">
      <w:pPr>
        <w:tabs>
          <w:tab w:val="left" w:pos="1134"/>
        </w:tabs>
        <w:ind w:firstLine="284"/>
        <w:jc w:val="both"/>
        <w:rPr>
          <w:rFonts w:ascii="Arial" w:hAnsi="Arial" w:cs="Arial"/>
          <w:sz w:val="16"/>
          <w:szCs w:val="16"/>
        </w:rPr>
      </w:pPr>
      <w:r w:rsidRPr="001E7299">
        <w:rPr>
          <w:rFonts w:ascii="Arial" w:hAnsi="Arial" w:cs="Arial"/>
          <w:b/>
          <w:sz w:val="16"/>
          <w:szCs w:val="16"/>
        </w:rPr>
        <w:t>1.</w:t>
      </w:r>
      <w:r>
        <w:rPr>
          <w:rFonts w:ascii="Arial" w:hAnsi="Arial" w:cs="Arial"/>
          <w:sz w:val="16"/>
          <w:szCs w:val="16"/>
        </w:rPr>
        <w:t xml:space="preserve"> </w:t>
      </w:r>
      <w:r w:rsidRPr="001E7299">
        <w:rPr>
          <w:rFonts w:ascii="Arial" w:hAnsi="Arial" w:cs="Arial"/>
          <w:b/>
          <w:sz w:val="16"/>
          <w:szCs w:val="16"/>
        </w:rPr>
        <w:t>Организатор аукциона:</w:t>
      </w:r>
      <w:r w:rsidRPr="001E7299">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1E7299" w:rsidRPr="001E7299" w:rsidRDefault="001E7299" w:rsidP="001E7299">
      <w:pPr>
        <w:tabs>
          <w:tab w:val="left" w:pos="1134"/>
        </w:tabs>
        <w:ind w:firstLine="284"/>
        <w:jc w:val="both"/>
        <w:rPr>
          <w:rFonts w:ascii="Arial" w:hAnsi="Arial" w:cs="Arial"/>
          <w:sz w:val="16"/>
          <w:szCs w:val="16"/>
        </w:rPr>
      </w:pPr>
      <w:r w:rsidRPr="001E7299">
        <w:rPr>
          <w:rFonts w:ascii="Arial" w:hAnsi="Arial" w:cs="Arial"/>
          <w:b/>
          <w:sz w:val="16"/>
          <w:szCs w:val="16"/>
        </w:rPr>
        <w:t>2.</w:t>
      </w:r>
      <w:r>
        <w:rPr>
          <w:rFonts w:ascii="Arial" w:hAnsi="Arial" w:cs="Arial"/>
          <w:sz w:val="16"/>
          <w:szCs w:val="16"/>
        </w:rPr>
        <w:t xml:space="preserve"> </w:t>
      </w:r>
      <w:r w:rsidRPr="001E7299">
        <w:rPr>
          <w:rFonts w:ascii="Arial" w:hAnsi="Arial" w:cs="Arial"/>
          <w:b/>
          <w:sz w:val="16"/>
          <w:szCs w:val="16"/>
        </w:rPr>
        <w:t>Реквизиты решения о проведении аукциона:</w:t>
      </w:r>
      <w:r w:rsidRPr="001E7299">
        <w:rPr>
          <w:rFonts w:ascii="Arial" w:hAnsi="Arial" w:cs="Arial"/>
          <w:sz w:val="16"/>
          <w:szCs w:val="16"/>
        </w:rPr>
        <w:t xml:space="preserve"> постановление Администрации Валдайского муниципального района от 27.11.2024 № 3079 </w:t>
      </w:r>
      <w:r>
        <w:rPr>
          <w:rFonts w:ascii="Arial" w:hAnsi="Arial" w:cs="Arial"/>
          <w:sz w:val="16"/>
          <w:szCs w:val="16"/>
        </w:rPr>
        <w:br/>
      </w:r>
      <w:r w:rsidRPr="001E7299">
        <w:rPr>
          <w:rFonts w:ascii="Arial" w:hAnsi="Arial" w:cs="Arial"/>
          <w:sz w:val="16"/>
          <w:szCs w:val="16"/>
        </w:rPr>
        <w:t xml:space="preserve">«О проведении электронных аукционов на право заключения договоров аренды земельных участков, с годовым размером арендной платы за земельные участки». </w:t>
      </w:r>
    </w:p>
    <w:p w:rsidR="001E7299" w:rsidRPr="001E7299" w:rsidRDefault="001E7299" w:rsidP="001E7299">
      <w:pPr>
        <w:tabs>
          <w:tab w:val="left" w:pos="1134"/>
        </w:tabs>
        <w:ind w:firstLine="284"/>
        <w:jc w:val="both"/>
        <w:rPr>
          <w:rFonts w:ascii="Arial" w:hAnsi="Arial" w:cs="Arial"/>
          <w:sz w:val="16"/>
          <w:szCs w:val="16"/>
        </w:rPr>
      </w:pPr>
      <w:r w:rsidRPr="001E7299">
        <w:rPr>
          <w:rFonts w:ascii="Arial" w:hAnsi="Arial" w:cs="Arial"/>
          <w:b/>
          <w:sz w:val="16"/>
          <w:szCs w:val="16"/>
        </w:rPr>
        <w:t>3.</w:t>
      </w:r>
      <w:r>
        <w:rPr>
          <w:rFonts w:ascii="Arial" w:hAnsi="Arial" w:cs="Arial"/>
          <w:sz w:val="16"/>
          <w:szCs w:val="16"/>
        </w:rPr>
        <w:t xml:space="preserve"> </w:t>
      </w:r>
      <w:r w:rsidRPr="001E7299">
        <w:rPr>
          <w:rFonts w:ascii="Arial" w:hAnsi="Arial" w:cs="Arial"/>
          <w:b/>
          <w:sz w:val="16"/>
          <w:szCs w:val="16"/>
        </w:rPr>
        <w:t>Место проведения электронного аукциона:</w:t>
      </w:r>
      <w:r w:rsidRPr="001E7299">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1E7299">
          <w:rPr>
            <w:rStyle w:val="af3"/>
            <w:rFonts w:ascii="Arial" w:hAnsi="Arial" w:cs="Arial"/>
            <w:color w:val="auto"/>
            <w:sz w:val="16"/>
            <w:szCs w:val="16"/>
            <w:u w:val="none"/>
          </w:rPr>
          <w:t>https://utp.sberbank-ast.ru/</w:t>
        </w:r>
      </w:hyperlink>
      <w:r w:rsidRPr="001E7299">
        <w:rPr>
          <w:rFonts w:ascii="Arial" w:hAnsi="Arial" w:cs="Arial"/>
          <w:sz w:val="16"/>
          <w:szCs w:val="16"/>
        </w:rPr>
        <w:t xml:space="preserve"> в сети интернет (торговая секция «Приватизация, аренда и продажа прав»). </w:t>
      </w:r>
    </w:p>
    <w:p w:rsidR="001E7299" w:rsidRPr="001E7299" w:rsidRDefault="001E7299" w:rsidP="001E7299">
      <w:pPr>
        <w:tabs>
          <w:tab w:val="left" w:pos="1134"/>
        </w:tabs>
        <w:ind w:firstLine="284"/>
        <w:jc w:val="both"/>
        <w:rPr>
          <w:rFonts w:ascii="Arial" w:hAnsi="Arial" w:cs="Arial"/>
          <w:sz w:val="16"/>
          <w:szCs w:val="16"/>
        </w:rPr>
      </w:pPr>
      <w:r w:rsidRPr="001E7299">
        <w:rPr>
          <w:rFonts w:ascii="Arial" w:eastAsia="Calibri" w:hAnsi="Arial" w:cs="Arial"/>
          <w:bCs/>
          <w:sz w:val="16"/>
          <w:szCs w:val="16"/>
        </w:rPr>
        <w:t xml:space="preserve">Электронная площадка (универсальная торговая платформа) – </w:t>
      </w:r>
      <w:hyperlink r:id="rId10" w:history="1">
        <w:r w:rsidRPr="001E7299">
          <w:rPr>
            <w:rStyle w:val="af3"/>
            <w:rFonts w:ascii="Arial" w:hAnsi="Arial" w:cs="Arial"/>
            <w:color w:val="auto"/>
            <w:sz w:val="16"/>
            <w:szCs w:val="16"/>
            <w:u w:val="none"/>
          </w:rPr>
          <w:t>https://www.sberbank-ast.ru/.</w:t>
        </w:r>
      </w:hyperlink>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 xml:space="preserve">Дата и время проведения аукциона: </w:t>
      </w:r>
      <w:r w:rsidRPr="001E7299">
        <w:rPr>
          <w:rFonts w:ascii="Arial" w:hAnsi="Arial" w:cs="Arial"/>
          <w:b/>
          <w:sz w:val="16"/>
          <w:szCs w:val="16"/>
        </w:rPr>
        <w:t>15 января 2025 года в 09 час 00 мин.</w:t>
      </w:r>
      <w:r w:rsidRPr="001E7299">
        <w:rPr>
          <w:rFonts w:ascii="Arial" w:hAnsi="Arial" w:cs="Arial"/>
          <w:sz w:val="16"/>
          <w:szCs w:val="16"/>
        </w:rPr>
        <w:t xml:space="preserve"> (время МСК).</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1E7299" w:rsidRPr="001E7299" w:rsidRDefault="001E7299" w:rsidP="001E7299">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1E7299">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1E7299">
          <w:rPr>
            <w:rStyle w:val="af3"/>
            <w:rFonts w:ascii="Arial" w:hAnsi="Arial" w:cs="Arial"/>
            <w:color w:val="auto"/>
            <w:sz w:val="16"/>
            <w:szCs w:val="16"/>
            <w:u w:val="none"/>
          </w:rPr>
          <w:t>http://torgi.gov.ru</w:t>
        </w:r>
      </w:hyperlink>
      <w:r w:rsidRPr="001E7299">
        <w:rPr>
          <w:rFonts w:ascii="Arial" w:hAnsi="Arial" w:cs="Arial"/>
          <w:sz w:val="16"/>
          <w:szCs w:val="16"/>
        </w:rPr>
        <w:t xml:space="preserve">, на официальных сайтах Администрации Валдайского муниципального района </w:t>
      </w:r>
      <w:hyperlink r:id="rId12" w:history="1">
        <w:r w:rsidRPr="001E7299">
          <w:rPr>
            <w:rStyle w:val="af3"/>
            <w:rFonts w:ascii="Arial" w:eastAsia="SimSun" w:hAnsi="Arial" w:cs="Arial"/>
            <w:color w:val="auto"/>
            <w:sz w:val="16"/>
            <w:szCs w:val="16"/>
            <w:u w:val="none"/>
          </w:rPr>
          <w:t>http://www.valdayadm.ru/</w:t>
        </w:r>
      </w:hyperlink>
      <w:r w:rsidRPr="001E7299">
        <w:rPr>
          <w:rStyle w:val="af3"/>
          <w:rFonts w:ascii="Arial" w:eastAsia="SimSun" w:hAnsi="Arial" w:cs="Arial"/>
          <w:color w:val="auto"/>
          <w:sz w:val="16"/>
          <w:szCs w:val="16"/>
          <w:u w:val="none"/>
        </w:rPr>
        <w:t xml:space="preserve"> и http://</w:t>
      </w:r>
      <w:hyperlink r:id="rId13" w:tgtFrame="_blank" w:history="1">
        <w:r w:rsidRPr="001E7299">
          <w:rPr>
            <w:rStyle w:val="af3"/>
            <w:rFonts w:ascii="Arial" w:hAnsi="Arial" w:cs="Arial"/>
            <w:bCs/>
            <w:color w:val="auto"/>
            <w:sz w:val="16"/>
            <w:szCs w:val="16"/>
            <w:u w:val="none"/>
            <w:shd w:val="clear" w:color="auto" w:fill="FFFFFF"/>
          </w:rPr>
          <w:t>valdayadm.gosuslugi.ru</w:t>
        </w:r>
      </w:hyperlink>
      <w:r w:rsidRPr="001E7299">
        <w:rPr>
          <w:rFonts w:ascii="Arial" w:hAnsi="Arial" w:cs="Arial"/>
          <w:sz w:val="16"/>
          <w:szCs w:val="16"/>
        </w:rPr>
        <w:t xml:space="preserve">/, на электронной площадке </w:t>
      </w:r>
      <w:hyperlink r:id="rId14" w:history="1">
        <w:r w:rsidRPr="001E7299">
          <w:rPr>
            <w:rStyle w:val="af3"/>
            <w:rFonts w:ascii="Arial" w:hAnsi="Arial" w:cs="Arial"/>
            <w:color w:val="auto"/>
            <w:sz w:val="16"/>
            <w:szCs w:val="16"/>
            <w:u w:val="none"/>
          </w:rPr>
          <w:t>http://utp.sberbank-ast.ru</w:t>
        </w:r>
      </w:hyperlink>
      <w:r w:rsidRPr="001E7299">
        <w:rPr>
          <w:rStyle w:val="af3"/>
          <w:rFonts w:ascii="Arial" w:hAnsi="Arial" w:cs="Arial"/>
          <w:color w:val="auto"/>
          <w:sz w:val="16"/>
          <w:szCs w:val="16"/>
          <w:u w:val="none"/>
        </w:rPr>
        <w:t xml:space="preserve"> и в периодическом печатном издании-бюллетене «Валдайский Вестник»</w:t>
      </w:r>
      <w:r w:rsidRPr="001E7299">
        <w:rPr>
          <w:rFonts w:ascii="Arial" w:hAnsi="Arial" w:cs="Arial"/>
          <w:sz w:val="16"/>
          <w:szCs w:val="16"/>
        </w:rPr>
        <w:t>.</w:t>
      </w:r>
    </w:p>
    <w:p w:rsidR="001E7299" w:rsidRPr="001E7299" w:rsidRDefault="001E7299" w:rsidP="001E7299">
      <w:pPr>
        <w:tabs>
          <w:tab w:val="left" w:pos="3870"/>
        </w:tabs>
        <w:ind w:firstLine="284"/>
        <w:jc w:val="both"/>
        <w:rPr>
          <w:rFonts w:ascii="Arial" w:hAnsi="Arial" w:cs="Arial"/>
          <w:b/>
          <w:sz w:val="16"/>
          <w:szCs w:val="16"/>
        </w:rPr>
      </w:pPr>
      <w:r w:rsidRPr="001E7299">
        <w:rPr>
          <w:rFonts w:ascii="Arial" w:hAnsi="Arial" w:cs="Arial"/>
          <w:b/>
          <w:sz w:val="16"/>
          <w:szCs w:val="16"/>
        </w:rPr>
        <w:t>4.</w:t>
      </w:r>
      <w:r w:rsidRPr="001E7299">
        <w:rPr>
          <w:rFonts w:ascii="Arial" w:hAnsi="Arial" w:cs="Arial"/>
          <w:sz w:val="16"/>
          <w:szCs w:val="16"/>
        </w:rPr>
        <w:t xml:space="preserve"> </w:t>
      </w:r>
      <w:r w:rsidRPr="001E7299">
        <w:rPr>
          <w:rFonts w:ascii="Arial" w:hAnsi="Arial" w:cs="Arial"/>
          <w:b/>
          <w:sz w:val="16"/>
          <w:szCs w:val="16"/>
        </w:rPr>
        <w:t>Предмет аукциона -</w:t>
      </w:r>
      <w:r w:rsidRPr="001E7299">
        <w:rPr>
          <w:rFonts w:ascii="Arial" w:hAnsi="Arial" w:cs="Arial"/>
          <w:sz w:val="16"/>
          <w:szCs w:val="16"/>
        </w:rPr>
        <w:t xml:space="preserve"> право на заключение </w:t>
      </w:r>
      <w:r w:rsidRPr="001E7299">
        <w:rPr>
          <w:rFonts w:ascii="Arial" w:hAnsi="Arial" w:cs="Arial"/>
          <w:b/>
          <w:bCs/>
          <w:sz w:val="16"/>
          <w:szCs w:val="16"/>
        </w:rPr>
        <w:t>договоров аренды</w:t>
      </w:r>
      <w:r w:rsidRPr="001E7299">
        <w:rPr>
          <w:rFonts w:ascii="Arial" w:hAnsi="Arial" w:cs="Arial"/>
          <w:sz w:val="16"/>
          <w:szCs w:val="16"/>
        </w:rPr>
        <w:t xml:space="preserve"> земельных участков:</w:t>
      </w:r>
    </w:p>
    <w:p w:rsidR="001E7299" w:rsidRPr="001E7299" w:rsidRDefault="001E7299" w:rsidP="001E7299">
      <w:pPr>
        <w:ind w:firstLine="284"/>
        <w:jc w:val="both"/>
        <w:rPr>
          <w:rFonts w:ascii="Arial" w:hAnsi="Arial" w:cs="Arial"/>
          <w:b/>
          <w:sz w:val="16"/>
          <w:szCs w:val="16"/>
        </w:rPr>
      </w:pPr>
      <w:r w:rsidRPr="001E7299">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9"/>
        <w:gridCol w:w="7091"/>
      </w:tblGrid>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b/>
                <w:bCs/>
                <w:sz w:val="12"/>
                <w:szCs w:val="16"/>
              </w:rPr>
            </w:pPr>
            <w:r w:rsidRPr="001E7299">
              <w:rPr>
                <w:rFonts w:ascii="Arial" w:eastAsia="Calibri" w:hAnsi="Arial" w:cs="Arial"/>
                <w:sz w:val="12"/>
                <w:szCs w:val="16"/>
              </w:rPr>
              <w:t>Адрес земельного участка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b/>
                <w:sz w:val="12"/>
                <w:szCs w:val="16"/>
              </w:rPr>
            </w:pPr>
            <w:r w:rsidRPr="001E7299">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Лесхозная, земельный участок 32б</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 xml:space="preserve">площадь, кв.м. </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1034</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кадастровый номер</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53:03:0101007:405</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вид разрешенного использования земельного участка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для ведения личного подсобного хозяйства (приусадебный земельный участок)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территориальная зона</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зона застройки индивидуальными жилыми домами Ж.1</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форма собственности</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государственная собственность (неразграниченная)</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категория земель</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pStyle w:val="af7"/>
              <w:shd w:val="clear" w:color="auto" w:fill="FFFFFF"/>
              <w:spacing w:before="0" w:beforeAutospacing="0" w:after="0" w:afterAutospacing="0"/>
              <w:ind w:firstLine="0"/>
              <w:jc w:val="both"/>
              <w:rPr>
                <w:rFonts w:ascii="Arial" w:eastAsia="Calibri" w:hAnsi="Arial" w:cs="Arial"/>
                <w:sz w:val="12"/>
                <w:szCs w:val="16"/>
              </w:rPr>
            </w:pPr>
            <w:r w:rsidRPr="001E7299">
              <w:rPr>
                <w:rFonts w:ascii="Arial" w:hAnsi="Arial" w:cs="Arial"/>
                <w:sz w:val="12"/>
                <w:szCs w:val="16"/>
              </w:rPr>
              <w:t>земли населённых пунктов</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зарегистрированные обременения, ограничения в использовании</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Начальная цена продажи годовой арендной платы за земельный участок</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46000 (Сорок шесть тысяч) рублей 00 копеек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«Шаг аукциона»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1380 (Одна тысяча триста восемьдесят) рублей 00 копеек</w:t>
            </w:r>
            <w:r w:rsidRPr="001E7299">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Размер задатка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 xml:space="preserve">9200 (Девять тысяч двести) рублей 00 копеек </w:t>
            </w:r>
            <w:r w:rsidRPr="001E7299">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Срок договора аренды</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b/>
                <w:sz w:val="12"/>
                <w:szCs w:val="16"/>
              </w:rPr>
            </w:pPr>
            <w:r w:rsidRPr="001E7299">
              <w:rPr>
                <w:rFonts w:ascii="Arial" w:eastAsia="Calibri" w:hAnsi="Arial" w:cs="Arial"/>
                <w:b/>
                <w:sz w:val="12"/>
                <w:szCs w:val="16"/>
              </w:rPr>
              <w:t>20 лет</w:t>
            </w:r>
          </w:p>
        </w:tc>
      </w:tr>
    </w:tbl>
    <w:p w:rsidR="001E7299" w:rsidRPr="001E7299" w:rsidRDefault="001E7299" w:rsidP="001E7299">
      <w:pPr>
        <w:ind w:firstLine="284"/>
        <w:jc w:val="both"/>
        <w:rPr>
          <w:rFonts w:ascii="Arial" w:hAnsi="Arial" w:cs="Arial"/>
          <w:sz w:val="4"/>
          <w:szCs w:val="4"/>
        </w:rPr>
      </w:pPr>
    </w:p>
    <w:p w:rsidR="001E7299" w:rsidRPr="001E7299" w:rsidRDefault="001E7299" w:rsidP="001E7299">
      <w:pPr>
        <w:ind w:firstLine="284"/>
        <w:jc w:val="both"/>
        <w:rPr>
          <w:rFonts w:ascii="Arial" w:hAnsi="Arial" w:cs="Arial"/>
          <w:b/>
          <w:sz w:val="16"/>
          <w:szCs w:val="16"/>
        </w:rPr>
      </w:pPr>
      <w:r w:rsidRPr="001E7299">
        <w:rPr>
          <w:rFonts w:ascii="Arial" w:hAnsi="Arial" w:cs="Arial"/>
          <w:b/>
          <w:sz w:val="16"/>
          <w:szCs w:val="16"/>
        </w:rPr>
        <w:t>Лот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9"/>
        <w:gridCol w:w="7091"/>
      </w:tblGrid>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b/>
                <w:bCs/>
                <w:sz w:val="12"/>
                <w:szCs w:val="16"/>
              </w:rPr>
            </w:pPr>
            <w:r w:rsidRPr="001E7299">
              <w:rPr>
                <w:rFonts w:ascii="Arial" w:eastAsia="Calibri" w:hAnsi="Arial" w:cs="Arial"/>
                <w:sz w:val="12"/>
                <w:szCs w:val="16"/>
              </w:rPr>
              <w:t>Адрес земельного участка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b/>
                <w:sz w:val="12"/>
                <w:szCs w:val="16"/>
              </w:rPr>
            </w:pPr>
            <w:r w:rsidRPr="001E7299">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1-я Братская, земельный участок 47</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 xml:space="preserve">площадь, кв.м. </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1247</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кадастровый номер</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53:03:0000000:13800</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вид разрешенного использования земельного участка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для ведения личного подсобного хозяйства (приусадебный земельный участок)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территориальная зона</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зона застройки индивидуальными жилыми домами Ж.1</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форма собственности</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государственная собственность (неразграниченная)</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категория земель</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pStyle w:val="af7"/>
              <w:shd w:val="clear" w:color="auto" w:fill="FFFFFF"/>
              <w:spacing w:before="0" w:beforeAutospacing="0" w:after="0" w:afterAutospacing="0"/>
              <w:ind w:firstLine="0"/>
              <w:jc w:val="both"/>
              <w:rPr>
                <w:rFonts w:ascii="Arial" w:eastAsia="Calibri" w:hAnsi="Arial" w:cs="Arial"/>
                <w:sz w:val="12"/>
                <w:szCs w:val="16"/>
              </w:rPr>
            </w:pPr>
            <w:r w:rsidRPr="001E7299">
              <w:rPr>
                <w:rFonts w:ascii="Arial" w:hAnsi="Arial" w:cs="Arial"/>
                <w:sz w:val="12"/>
                <w:szCs w:val="16"/>
              </w:rPr>
              <w:t>земли населённых пунктов</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зарегистрированные обременения, ограничения в использовании</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sz w:val="12"/>
                <w:szCs w:val="16"/>
              </w:rPr>
              <w:t>-</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Начальная цена продажи годовой арендной платы за земельный участок</w:t>
            </w:r>
          </w:p>
        </w:tc>
        <w:tc>
          <w:tcPr>
            <w:tcW w:w="3124" w:type="pct"/>
            <w:tcBorders>
              <w:top w:val="single" w:sz="4" w:space="0" w:color="auto"/>
              <w:left w:val="single" w:sz="4" w:space="0" w:color="auto"/>
              <w:bottom w:val="single" w:sz="4" w:space="0" w:color="auto"/>
              <w:right w:val="single" w:sz="4" w:space="0" w:color="auto"/>
            </w:tcBorders>
            <w:shd w:val="clear" w:color="auto" w:fill="auto"/>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56000 (Пятьдесят шесть тысяч) рублей 00 копеек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«Шаг аукциона»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1680 (Одна тысяча шестьсот восемьдесят) рублей 00 копеек</w:t>
            </w:r>
            <w:r w:rsidRPr="001E7299">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Размер задатка</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sz w:val="12"/>
                <w:szCs w:val="16"/>
              </w:rPr>
            </w:pPr>
            <w:r w:rsidRPr="001E7299">
              <w:rPr>
                <w:rFonts w:ascii="Arial" w:eastAsia="Calibri" w:hAnsi="Arial" w:cs="Arial"/>
                <w:b/>
                <w:bCs/>
                <w:sz w:val="12"/>
                <w:szCs w:val="16"/>
              </w:rPr>
              <w:t xml:space="preserve">11200 (Одиннадцать тысяч двести) рублей 00 копеек </w:t>
            </w:r>
            <w:r w:rsidRPr="001E7299">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1E7299" w:rsidRPr="001E7299" w:rsidTr="001E7299">
        <w:trPr>
          <w:trHeight w:val="20"/>
        </w:trPr>
        <w:tc>
          <w:tcPr>
            <w:tcW w:w="1876"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widowControl w:val="0"/>
              <w:shd w:val="clear" w:color="auto" w:fill="FFFFFF"/>
              <w:autoSpaceDE w:val="0"/>
              <w:autoSpaceDN w:val="0"/>
              <w:adjustRightInd w:val="0"/>
              <w:rPr>
                <w:rFonts w:ascii="Arial" w:eastAsia="Calibri" w:hAnsi="Arial" w:cs="Arial"/>
                <w:sz w:val="12"/>
                <w:szCs w:val="16"/>
              </w:rPr>
            </w:pPr>
            <w:r w:rsidRPr="001E7299">
              <w:rPr>
                <w:rFonts w:ascii="Arial" w:eastAsia="Calibri" w:hAnsi="Arial" w:cs="Arial"/>
                <w:sz w:val="12"/>
                <w:szCs w:val="16"/>
              </w:rPr>
              <w:t>Срок договора аренды</w:t>
            </w:r>
          </w:p>
        </w:tc>
        <w:tc>
          <w:tcPr>
            <w:tcW w:w="3124" w:type="pct"/>
            <w:tcBorders>
              <w:top w:val="single" w:sz="4" w:space="0" w:color="auto"/>
              <w:left w:val="single" w:sz="4" w:space="0" w:color="auto"/>
              <w:bottom w:val="single" w:sz="4" w:space="0" w:color="auto"/>
              <w:right w:val="single" w:sz="4" w:space="0" w:color="auto"/>
            </w:tcBorders>
            <w:shd w:val="clear" w:color="auto" w:fill="auto"/>
            <w:hideMark/>
          </w:tcPr>
          <w:p w:rsidR="001E7299" w:rsidRPr="001E7299" w:rsidRDefault="001E7299" w:rsidP="001E7299">
            <w:pPr>
              <w:jc w:val="both"/>
              <w:rPr>
                <w:rFonts w:ascii="Arial" w:eastAsia="Calibri" w:hAnsi="Arial" w:cs="Arial"/>
                <w:b/>
                <w:sz w:val="12"/>
                <w:szCs w:val="16"/>
              </w:rPr>
            </w:pPr>
            <w:r w:rsidRPr="001E7299">
              <w:rPr>
                <w:rFonts w:ascii="Arial" w:eastAsia="Calibri" w:hAnsi="Arial" w:cs="Arial"/>
                <w:b/>
                <w:sz w:val="12"/>
                <w:szCs w:val="16"/>
              </w:rPr>
              <w:t>20 лет</w:t>
            </w:r>
          </w:p>
        </w:tc>
      </w:tr>
    </w:tbl>
    <w:p w:rsidR="001E7299" w:rsidRPr="001E7299" w:rsidRDefault="001E7299" w:rsidP="001E7299">
      <w:pPr>
        <w:ind w:firstLine="284"/>
        <w:jc w:val="both"/>
        <w:rPr>
          <w:rFonts w:ascii="Arial" w:hAnsi="Arial" w:cs="Arial"/>
          <w:sz w:val="4"/>
          <w:szCs w:val="4"/>
        </w:rPr>
      </w:pPr>
    </w:p>
    <w:p w:rsidR="001E7299" w:rsidRPr="001E7299" w:rsidRDefault="001E7299" w:rsidP="001E7299">
      <w:pPr>
        <w:ind w:firstLine="284"/>
        <w:jc w:val="both"/>
        <w:rPr>
          <w:rFonts w:ascii="Arial" w:hAnsi="Arial" w:cs="Arial"/>
          <w:b/>
          <w:sz w:val="16"/>
          <w:szCs w:val="16"/>
        </w:rPr>
      </w:pPr>
      <w:r w:rsidRPr="001E7299">
        <w:rPr>
          <w:rFonts w:ascii="Arial" w:hAnsi="Arial" w:cs="Arial"/>
          <w:b/>
          <w:sz w:val="16"/>
          <w:szCs w:val="16"/>
        </w:rPr>
        <w:t>Заявки на участие в аукционе по лотам №№ 1, 2 могут быть поданы только физическими лицами.</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Технические условия к лотам №№ 1 и 2: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мероприятия по технологическому присоединению осуществляются сетевой организацией. Заявителю предоставляются точки технологического присоединения на запрашиваемую мощность и категорию надежности электроснабжения не далее 15 метров во внешнюю сторону от границы земельного участка.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Обладателю земельного участка для получения технических условий необходимо пройти процедуру присоединения путём подачи заявки установленной формы.</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Стоимость технологического присоединения будет определена по тарифам, утверждённым Постановлением комитета по тарифной политике Новгородской области от 30.11.2023 № 72/1 с изменениями и дополнениями.</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Новгородоблэлектро.рф».</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Подключение к сетям теплоснабжения к лотам №№ 1 и 2 невозможно, так как земельные участки находятся за пределами радиуса эффективного теплоснабжения котельных и не включены в схему теплоснабжения Валдайского муниципального района.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 xml:space="preserve">Подключение к сетям водоснабжения и водоотведения к лотам №№ 1 и 2 невозможно, в связи с отсутствием инженерных сетей водоснабжения и водоотведения. </w:t>
      </w:r>
    </w:p>
    <w:p w:rsidR="001E7299" w:rsidRPr="001E7299" w:rsidRDefault="001E7299" w:rsidP="001E7299">
      <w:pPr>
        <w:ind w:firstLine="284"/>
        <w:jc w:val="both"/>
        <w:rPr>
          <w:rFonts w:ascii="Arial" w:hAnsi="Arial" w:cs="Arial"/>
          <w:b/>
          <w:sz w:val="16"/>
          <w:szCs w:val="16"/>
        </w:rPr>
      </w:pPr>
      <w:r w:rsidRPr="001E7299">
        <w:rPr>
          <w:rFonts w:ascii="Arial" w:hAnsi="Arial" w:cs="Arial"/>
          <w:sz w:val="16"/>
          <w:szCs w:val="16"/>
        </w:rPr>
        <w:t>Подключение к сетям связи к лотам №№ 1 и 2 невозможно.</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Существует возможность подключения к инженерным сетям газоснабжения:</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lastRenderedPageBreak/>
        <w:t>к лоту № 1 - точка подключения: от существующего подземного газопровода к жилому дому № 83 по ул. Лесхозная, среднего давления диаметром 63 мм, ориентировочной протяженностью 75 м;</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к лоту № 2 - точка подключения: от существующего подзе</w:t>
      </w:r>
      <w:r w:rsidR="009D4701">
        <w:rPr>
          <w:rFonts w:ascii="Arial" w:hAnsi="Arial" w:cs="Arial"/>
          <w:sz w:val="16"/>
          <w:szCs w:val="16"/>
        </w:rPr>
        <w:t>много газопровода к жилому дому</w:t>
      </w:r>
      <w:r w:rsidRPr="001E7299">
        <w:rPr>
          <w:rFonts w:ascii="Arial" w:hAnsi="Arial" w:cs="Arial"/>
          <w:sz w:val="16"/>
          <w:szCs w:val="16"/>
        </w:rPr>
        <w:t xml:space="preserve"> № 23 по ул. 1-я Братская, среднего давления диаметром 63 мм, ориентировочной протяженностью 40 м.</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1E7299" w:rsidRPr="001E7299" w:rsidRDefault="0074514A" w:rsidP="001E7299">
      <w:pPr>
        <w:pStyle w:val="aff2"/>
        <w:ind w:firstLine="284"/>
        <w:jc w:val="both"/>
        <w:rPr>
          <w:rFonts w:ascii="Arial" w:hAnsi="Arial" w:cs="Arial"/>
          <w:b/>
          <w:sz w:val="16"/>
          <w:szCs w:val="16"/>
        </w:rPr>
      </w:pPr>
      <w:hyperlink r:id="rId15" w:history="1">
        <w:r w:rsidR="001E7299" w:rsidRPr="001E7299">
          <w:rPr>
            <w:rFonts w:ascii="Arial" w:hAnsi="Arial" w:cs="Arial"/>
            <w:b/>
            <w:bCs/>
            <w:sz w:val="16"/>
            <w:szCs w:val="16"/>
          </w:rPr>
          <w:t>Предельные</w:t>
        </w:r>
      </w:hyperlink>
      <w:r w:rsidR="001E7299" w:rsidRPr="001E7299">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E7299" w:rsidRPr="001E7299">
        <w:rPr>
          <w:rFonts w:ascii="Arial" w:hAnsi="Arial" w:cs="Arial"/>
          <w:b/>
          <w:sz w:val="16"/>
          <w:szCs w:val="16"/>
        </w:rPr>
        <w:t xml:space="preserve"> в зоне Ж.1 на территории Валдайского городского поселения:</w:t>
      </w:r>
    </w:p>
    <w:tbl>
      <w:tblPr>
        <w:tblW w:w="0" w:type="auto"/>
        <w:jc w:val="center"/>
        <w:tblCellMar>
          <w:left w:w="0" w:type="dxa"/>
          <w:right w:w="0" w:type="dxa"/>
        </w:tblCellMar>
        <w:tblLook w:val="0000"/>
      </w:tblPr>
      <w:tblGrid>
        <w:gridCol w:w="311"/>
        <w:gridCol w:w="8155"/>
        <w:gridCol w:w="2884"/>
      </w:tblGrid>
      <w:tr w:rsidR="001E7299" w:rsidRPr="001E7299" w:rsidTr="001E7299">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d"/>
              <w:rPr>
                <w:rFonts w:ascii="Arial" w:hAnsi="Arial" w:cs="Arial"/>
                <w:sz w:val="12"/>
                <w:szCs w:val="16"/>
              </w:rPr>
            </w:pPr>
            <w:r w:rsidRPr="001E7299">
              <w:rPr>
                <w:rFonts w:ascii="Arial" w:hAnsi="Arial" w:cs="Arial"/>
                <w:sz w:val="12"/>
                <w:szCs w:val="16"/>
              </w:rPr>
              <w:t>№</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d"/>
              <w:rPr>
                <w:rFonts w:ascii="Arial" w:hAnsi="Arial" w:cs="Arial"/>
                <w:sz w:val="12"/>
                <w:szCs w:val="16"/>
              </w:rPr>
            </w:pPr>
            <w:r w:rsidRPr="001E7299">
              <w:rPr>
                <w:rFonts w:ascii="Arial" w:hAnsi="Arial" w:cs="Arial"/>
                <w:sz w:val="12"/>
                <w:szCs w:val="16"/>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d"/>
              <w:rPr>
                <w:rFonts w:ascii="Arial" w:hAnsi="Arial" w:cs="Arial"/>
                <w:sz w:val="12"/>
                <w:szCs w:val="16"/>
              </w:rPr>
            </w:pPr>
            <w:r w:rsidRPr="001E7299">
              <w:rPr>
                <w:rFonts w:ascii="Arial" w:hAnsi="Arial" w:cs="Arial"/>
                <w:sz w:val="12"/>
                <w:szCs w:val="16"/>
              </w:rPr>
              <w:t>Значения предельных размеров и параметров</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sz w:val="12"/>
                <w:szCs w:val="16"/>
              </w:rPr>
            </w:pPr>
            <w:r w:rsidRPr="001E7299">
              <w:rPr>
                <w:rFonts w:ascii="Arial" w:hAnsi="Arial" w:cs="Arial"/>
                <w:sz w:val="12"/>
                <w:szCs w:val="16"/>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e"/>
              <w:snapToGrid w:val="0"/>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разрешенного использования "Для индивидуального жилищного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400 м2"/>
              </w:smartTagPr>
              <w:r w:rsidRPr="001E7299">
                <w:rPr>
                  <w:rFonts w:ascii="Arial" w:hAnsi="Arial" w:cs="Arial"/>
                  <w:sz w:val="12"/>
                  <w:szCs w:val="16"/>
                </w:rPr>
                <w:t>400 м</w:t>
              </w:r>
              <w:r w:rsidRPr="001E7299">
                <w:rPr>
                  <w:rFonts w:ascii="Arial" w:hAnsi="Arial" w:cs="Arial"/>
                  <w:sz w:val="12"/>
                  <w:szCs w:val="16"/>
                  <w:vertAlign w:val="superscript"/>
                </w:rPr>
                <w:t>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разрешенного использования «Блокированная жилая застройка»,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00 м2"/>
              </w:smartTagPr>
              <w:r w:rsidRPr="001E7299">
                <w:rPr>
                  <w:rFonts w:ascii="Arial" w:hAnsi="Arial" w:cs="Arial"/>
                  <w:sz w:val="12"/>
                  <w:szCs w:val="16"/>
                </w:rPr>
                <w:t>100 м2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1.3.</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разрешенного использования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00 м2"/>
              </w:smartTagPr>
              <w:r w:rsidRPr="001E7299">
                <w:rPr>
                  <w:rFonts w:ascii="Arial" w:hAnsi="Arial" w:cs="Arial"/>
                  <w:sz w:val="12"/>
                  <w:szCs w:val="16"/>
                </w:rPr>
                <w:t>100 м2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1.4.</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25 м2"/>
              </w:smartTagPr>
              <w:r w:rsidRPr="001E7299">
                <w:rPr>
                  <w:rFonts w:ascii="Arial" w:hAnsi="Arial" w:cs="Arial"/>
                  <w:sz w:val="12"/>
                  <w:szCs w:val="16"/>
                </w:rPr>
                <w:t>25 м2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1.5.</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300 м2"/>
              </w:smartTagPr>
              <w:r w:rsidRPr="001E7299">
                <w:rPr>
                  <w:rFonts w:ascii="Arial" w:hAnsi="Arial" w:cs="Arial"/>
                  <w:sz w:val="12"/>
                  <w:szCs w:val="16"/>
                </w:rPr>
                <w:t>300 м2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1.6.</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Ведение огородничества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00 м2"/>
              </w:smartTagPr>
              <w:r w:rsidRPr="001E7299">
                <w:rPr>
                  <w:rFonts w:ascii="Arial" w:hAnsi="Arial" w:cs="Arial"/>
                  <w:sz w:val="12"/>
                  <w:szCs w:val="16"/>
                </w:rPr>
                <w:t>100 м2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1.7.</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не подлежит установлению</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sz w:val="12"/>
                <w:szCs w:val="16"/>
              </w:rPr>
            </w:pPr>
            <w:r w:rsidRPr="001E7299">
              <w:rPr>
                <w:rFonts w:ascii="Arial" w:hAnsi="Arial" w:cs="Arial"/>
                <w:sz w:val="12"/>
                <w:szCs w:val="16"/>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e"/>
              <w:snapToGrid w:val="0"/>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r w:rsidRPr="001E7299">
              <w:rPr>
                <w:rFonts w:ascii="Arial" w:hAnsi="Arial" w:cs="Arial"/>
                <w:b w:val="0"/>
                <w:sz w:val="12"/>
                <w:szCs w:val="16"/>
              </w:rPr>
              <w:t>2.1.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5000 м2"/>
              </w:smartTagPr>
              <w:r w:rsidRPr="001E7299">
                <w:rPr>
                  <w:rFonts w:ascii="Arial" w:hAnsi="Arial" w:cs="Arial"/>
                  <w:sz w:val="12"/>
                  <w:szCs w:val="16"/>
                </w:rPr>
                <w:t>5000 м</w:t>
              </w:r>
              <w:r w:rsidRPr="001E7299">
                <w:rPr>
                  <w:rFonts w:ascii="Arial" w:hAnsi="Arial" w:cs="Arial"/>
                  <w:sz w:val="12"/>
                  <w:szCs w:val="16"/>
                  <w:vertAlign w:val="superscript"/>
                </w:rPr>
                <w:t>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r w:rsidRPr="001E7299">
              <w:rPr>
                <w:rFonts w:ascii="Arial" w:hAnsi="Arial" w:cs="Arial"/>
                <w:b w:val="0"/>
                <w:sz w:val="12"/>
                <w:szCs w:val="16"/>
              </w:rPr>
              <w:t>2.2.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1E7299">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1E7299">
              <w:rPr>
                <w:rFonts w:ascii="Arial" w:hAnsi="Arial" w:cs="Arial"/>
                <w:sz w:val="12"/>
                <w:szCs w:val="16"/>
              </w:rPr>
              <w:t xml:space="preserve"> разделу.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500 м2"/>
              </w:smartTagPr>
              <w:r w:rsidRPr="001E7299">
                <w:rPr>
                  <w:rFonts w:ascii="Arial" w:hAnsi="Arial" w:cs="Arial"/>
                  <w:sz w:val="12"/>
                  <w:szCs w:val="16"/>
                </w:rPr>
                <w:t>1500 м</w:t>
              </w:r>
              <w:r w:rsidRPr="001E7299">
                <w:rPr>
                  <w:rFonts w:ascii="Arial" w:hAnsi="Arial" w:cs="Arial"/>
                  <w:sz w:val="12"/>
                  <w:szCs w:val="16"/>
                  <w:vertAlign w:val="superscript"/>
                </w:rPr>
                <w:t>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r w:rsidRPr="001E7299">
              <w:rPr>
                <w:rFonts w:ascii="Arial" w:hAnsi="Arial" w:cs="Arial"/>
                <w:b w:val="0"/>
                <w:sz w:val="12"/>
                <w:szCs w:val="16"/>
              </w:rPr>
              <w:t>2.3.</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5000 м"/>
              </w:smartTagPr>
              <w:r w:rsidRPr="001E7299">
                <w:rPr>
                  <w:rFonts w:ascii="Arial" w:hAnsi="Arial" w:cs="Arial"/>
                  <w:sz w:val="12"/>
                  <w:szCs w:val="16"/>
                </w:rPr>
                <w:t>5000 м</w:t>
              </w:r>
            </w:smartTag>
            <w:r w:rsidRPr="001E7299">
              <w:rPr>
                <w:rFonts w:ascii="Arial" w:hAnsi="Arial" w:cs="Arial"/>
                <w:sz w:val="12"/>
                <w:szCs w:val="16"/>
              </w:rPr>
              <w:t xml:space="preserve"> 2</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r w:rsidRPr="001E7299">
              <w:rPr>
                <w:rFonts w:ascii="Arial" w:hAnsi="Arial" w:cs="Arial"/>
                <w:b w:val="0"/>
                <w:sz w:val="12"/>
                <w:szCs w:val="16"/>
              </w:rPr>
              <w:t>2.4.</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использования «Религиозное использование»,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10 000м2</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2.5</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видом использования «Дошкольное, начальное,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30 000м2</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2.6</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не подлежит установлению</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sz w:val="12"/>
                <w:szCs w:val="16"/>
              </w:rPr>
            </w:pPr>
            <w:r w:rsidRPr="001E7299">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e"/>
              <w:snapToGrid w:val="0"/>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 м"/>
              </w:smartTagPr>
              <w:r w:rsidRPr="001E7299">
                <w:rPr>
                  <w:rFonts w:ascii="Arial" w:hAnsi="Arial" w:cs="Arial"/>
                  <w:sz w:val="12"/>
                  <w:szCs w:val="16"/>
                </w:rPr>
                <w:t>1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3 м"/>
              </w:smartTagPr>
              <w:r w:rsidRPr="001E7299">
                <w:rPr>
                  <w:rFonts w:ascii="Arial" w:hAnsi="Arial" w:cs="Arial"/>
                  <w:sz w:val="12"/>
                  <w:szCs w:val="16"/>
                </w:rPr>
                <w:t>3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3.3</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При отсутствии централизованной канализации расстояние:</w:t>
            </w:r>
          </w:p>
          <w:p w:rsidR="001E7299" w:rsidRPr="001E7299" w:rsidRDefault="001E7299" w:rsidP="001E7299">
            <w:pPr>
              <w:pStyle w:val="affffc"/>
              <w:rPr>
                <w:rFonts w:ascii="Arial" w:hAnsi="Arial" w:cs="Arial"/>
                <w:sz w:val="12"/>
                <w:szCs w:val="16"/>
              </w:rPr>
            </w:pPr>
            <w:r w:rsidRPr="001E7299">
              <w:rPr>
                <w:rFonts w:ascii="Arial" w:hAnsi="Arial" w:cs="Arial"/>
                <w:sz w:val="12"/>
                <w:szCs w:val="16"/>
              </w:rPr>
              <w:t>от туалета до стен соседнего дома</w:t>
            </w:r>
          </w:p>
          <w:p w:rsidR="001E7299" w:rsidRPr="001E7299" w:rsidRDefault="001E7299" w:rsidP="001E7299">
            <w:pPr>
              <w:pStyle w:val="affffc"/>
              <w:rPr>
                <w:rFonts w:ascii="Arial" w:hAnsi="Arial" w:cs="Arial"/>
                <w:sz w:val="12"/>
                <w:szCs w:val="16"/>
              </w:rPr>
            </w:pPr>
            <w:r w:rsidRPr="001E7299">
              <w:rPr>
                <w:rFonts w:ascii="Arial" w:hAnsi="Arial" w:cs="Arial"/>
                <w:sz w:val="12"/>
                <w:szCs w:val="16"/>
              </w:rPr>
              <w:t>до источника водоснабжения (колодца)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p>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2 м"/>
              </w:smartTagPr>
              <w:r w:rsidRPr="001E7299">
                <w:rPr>
                  <w:rFonts w:ascii="Arial" w:hAnsi="Arial" w:cs="Arial"/>
                  <w:sz w:val="12"/>
                  <w:szCs w:val="16"/>
                </w:rPr>
                <w:t>12 м</w:t>
              </w:r>
            </w:smartTag>
          </w:p>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25 м"/>
              </w:smartTagPr>
              <w:r w:rsidRPr="001E7299">
                <w:rPr>
                  <w:rFonts w:ascii="Arial" w:hAnsi="Arial" w:cs="Arial"/>
                  <w:sz w:val="12"/>
                  <w:szCs w:val="16"/>
                </w:rPr>
                <w:t>25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b/>
                <w:sz w:val="12"/>
                <w:szCs w:val="16"/>
              </w:rPr>
            </w:pPr>
            <w:r w:rsidRPr="001E7299">
              <w:rPr>
                <w:rFonts w:ascii="Arial" w:hAnsi="Arial" w:cs="Arial"/>
                <w:b/>
                <w:sz w:val="12"/>
                <w:szCs w:val="16"/>
              </w:rPr>
              <w:t>3.4.</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b/>
                <w:sz w:val="12"/>
                <w:szCs w:val="16"/>
              </w:rPr>
            </w:pPr>
            <w:r w:rsidRPr="001E7299">
              <w:rPr>
                <w:rFonts w:ascii="Arial" w:hAnsi="Arial" w:cs="Arial"/>
                <w:b/>
                <w:sz w:val="12"/>
                <w:szCs w:val="16"/>
              </w:rPr>
              <w:t>Минимальный отступ до границы соседнего приквартирного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b/>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3.4.1.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от постройки для содержания скота и птицы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4 м"/>
              </w:smartTagPr>
              <w:r w:rsidRPr="001E7299">
                <w:rPr>
                  <w:rFonts w:ascii="Arial" w:hAnsi="Arial" w:cs="Arial"/>
                  <w:sz w:val="12"/>
                  <w:szCs w:val="16"/>
                </w:rPr>
                <w:t>4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3.5.</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20 м"/>
              </w:smartTagPr>
              <w:r w:rsidRPr="001E7299">
                <w:rPr>
                  <w:rFonts w:ascii="Arial" w:hAnsi="Arial" w:cs="Arial"/>
                  <w:sz w:val="12"/>
                  <w:szCs w:val="16"/>
                </w:rPr>
                <w:t>20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3.5.1.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Минимальный отступ от газорегуляторных пунктов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5 м"/>
              </w:smartTagPr>
              <w:r w:rsidRPr="001E7299">
                <w:rPr>
                  <w:rFonts w:ascii="Arial" w:hAnsi="Arial" w:cs="Arial"/>
                  <w:sz w:val="12"/>
                  <w:szCs w:val="16"/>
                </w:rPr>
                <w:t>15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3.5.2.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Минимальный отступ от трансформаторных подстанций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0 м"/>
              </w:smartTagPr>
              <w:r w:rsidRPr="001E7299">
                <w:rPr>
                  <w:rFonts w:ascii="Arial" w:hAnsi="Arial" w:cs="Arial"/>
                  <w:sz w:val="12"/>
                  <w:szCs w:val="16"/>
                </w:rPr>
                <w:t>10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3.6.</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5 м"/>
              </w:smartTagPr>
              <w:r w:rsidRPr="001E7299">
                <w:rPr>
                  <w:rFonts w:ascii="Arial" w:hAnsi="Arial" w:cs="Arial"/>
                  <w:sz w:val="12"/>
                  <w:szCs w:val="16"/>
                </w:rPr>
                <w:t>15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3.7.</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6 м"/>
              </w:smartTagPr>
              <w:r w:rsidRPr="001E7299">
                <w:rPr>
                  <w:rFonts w:ascii="Arial" w:hAnsi="Arial" w:cs="Arial"/>
                  <w:sz w:val="12"/>
                  <w:szCs w:val="16"/>
                </w:rPr>
                <w:t>6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sz w:val="12"/>
                <w:szCs w:val="16"/>
              </w:rPr>
            </w:pPr>
            <w:r w:rsidRPr="001E7299">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e"/>
              <w:snapToGrid w:val="0"/>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4.1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25 м"/>
              </w:smartTagPr>
              <w:r w:rsidRPr="001E7299">
                <w:rPr>
                  <w:rFonts w:ascii="Arial" w:hAnsi="Arial" w:cs="Arial"/>
                  <w:sz w:val="12"/>
                  <w:szCs w:val="16"/>
                </w:rPr>
                <w:t>25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4.2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5 м"/>
              </w:smartTagPr>
              <w:r w:rsidRPr="001E7299">
                <w:rPr>
                  <w:rFonts w:ascii="Arial" w:hAnsi="Arial" w:cs="Arial"/>
                  <w:sz w:val="12"/>
                  <w:szCs w:val="16"/>
                </w:rPr>
                <w:t>5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sz w:val="12"/>
                <w:szCs w:val="16"/>
              </w:rPr>
            </w:pPr>
            <w:r w:rsidRPr="001E7299">
              <w:rPr>
                <w:rFonts w:ascii="Arial" w:hAnsi="Arial" w:cs="Arial"/>
                <w:sz w:val="12"/>
                <w:szCs w:val="16"/>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b w:val="0"/>
                <w:sz w:val="12"/>
                <w:szCs w:val="16"/>
              </w:rPr>
              <w:t>5.1.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b w:val="0"/>
                <w:sz w:val="12"/>
                <w:szCs w:val="16"/>
              </w:rPr>
            </w:pPr>
            <w:r w:rsidRPr="001E7299">
              <w:rPr>
                <w:rFonts w:ascii="Arial" w:hAnsi="Arial" w:cs="Arial"/>
                <w:b w:val="0"/>
                <w:sz w:val="12"/>
                <w:szCs w:val="16"/>
              </w:rPr>
              <w:t>Для объектов индивидуального жилищного строительства, жилых домов блокированной застройки и многоквартирных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не выше 3 этажей</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r w:rsidRPr="001E7299">
              <w:rPr>
                <w:rFonts w:ascii="Arial" w:hAnsi="Arial" w:cs="Arial"/>
                <w:b w:val="0"/>
                <w:sz w:val="12"/>
                <w:szCs w:val="16"/>
              </w:rPr>
              <w:t>5.2.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b w:val="0"/>
                <w:sz w:val="12"/>
                <w:szCs w:val="16"/>
              </w:rPr>
            </w:pPr>
            <w:r w:rsidRPr="001E7299">
              <w:rPr>
                <w:rFonts w:ascii="Arial" w:hAnsi="Arial" w:cs="Arial"/>
                <w:b w:val="0"/>
                <w:sz w:val="12"/>
                <w:szCs w:val="16"/>
              </w:rPr>
              <w:t>основные объекты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13,6 м"/>
              </w:smartTagPr>
              <w:r w:rsidRPr="001E7299">
                <w:rPr>
                  <w:rFonts w:ascii="Arial" w:hAnsi="Arial" w:cs="Arial"/>
                  <w:sz w:val="12"/>
                  <w:szCs w:val="16"/>
                </w:rPr>
                <w:t>13,6 м</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r w:rsidRPr="001E7299">
              <w:rPr>
                <w:rFonts w:ascii="Arial" w:hAnsi="Arial" w:cs="Arial"/>
                <w:b w:val="0"/>
                <w:sz w:val="12"/>
                <w:szCs w:val="16"/>
              </w:rPr>
              <w:t>5.3.</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b w:val="0"/>
                <w:sz w:val="12"/>
                <w:szCs w:val="16"/>
              </w:rPr>
            </w:pPr>
            <w:r w:rsidRPr="001E7299">
              <w:rPr>
                <w:rFonts w:ascii="Arial" w:hAnsi="Arial" w:cs="Arial"/>
                <w:b w:val="0"/>
                <w:sz w:val="12"/>
                <w:szCs w:val="16"/>
              </w:rPr>
              <w:t>Для вспомогательных строений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sz w:val="12"/>
                <w:szCs w:val="16"/>
              </w:rPr>
            </w:pPr>
            <w:r w:rsidRPr="001E7299">
              <w:rPr>
                <w:rFonts w:ascii="Arial" w:hAnsi="Arial" w:cs="Arial"/>
                <w:sz w:val="12"/>
                <w:szCs w:val="16"/>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e"/>
              <w:snapToGrid w:val="0"/>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6.1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основным видом разрешенного использования «Предоставление коммунальных услуг» или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100 %</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80 %</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6.2.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с иными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60%</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r w:rsidRPr="001E7299">
              <w:rPr>
                <w:rFonts w:ascii="Arial" w:hAnsi="Arial" w:cs="Arial"/>
                <w:sz w:val="12"/>
                <w:szCs w:val="16"/>
              </w:rPr>
              <w:t>7</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sz w:val="12"/>
                <w:szCs w:val="16"/>
              </w:rPr>
            </w:pPr>
            <w:r w:rsidRPr="001E7299">
              <w:rPr>
                <w:rFonts w:ascii="Arial" w:hAnsi="Arial" w:cs="Arial"/>
                <w:sz w:val="12"/>
                <w:szCs w:val="16"/>
              </w:rPr>
              <w:t>Максимальная площадь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e"/>
              <w:jc w:val="center"/>
              <w:rPr>
                <w:rFonts w:ascii="Arial" w:hAnsi="Arial" w:cs="Arial"/>
                <w:sz w:val="12"/>
                <w:szCs w:val="16"/>
              </w:rPr>
            </w:pP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r w:rsidRPr="001E7299">
              <w:rPr>
                <w:rFonts w:ascii="Arial" w:hAnsi="Arial" w:cs="Arial"/>
                <w:b w:val="0"/>
                <w:sz w:val="12"/>
                <w:szCs w:val="16"/>
              </w:rPr>
              <w:t>7.1.</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e"/>
              <w:rPr>
                <w:rFonts w:ascii="Arial" w:hAnsi="Arial" w:cs="Arial"/>
                <w:b w:val="0"/>
                <w:sz w:val="12"/>
                <w:szCs w:val="16"/>
              </w:rPr>
            </w:pPr>
            <w:r w:rsidRPr="001E7299">
              <w:rPr>
                <w:rFonts w:ascii="Arial" w:hAnsi="Arial" w:cs="Arial"/>
                <w:b w:val="0"/>
                <w:sz w:val="12"/>
                <w:szCs w:val="16"/>
              </w:rPr>
              <w:t>Объекты капитального строительства. Предназначенные для продажи товаров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e"/>
              <w:jc w:val="center"/>
              <w:rPr>
                <w:rFonts w:ascii="Arial" w:hAnsi="Arial" w:cs="Arial"/>
                <w:b w:val="0"/>
                <w:sz w:val="12"/>
                <w:szCs w:val="16"/>
              </w:rPr>
            </w:pPr>
            <w:smartTag w:uri="urn:schemas-microsoft-com:office:smarttags" w:element="metricconverter">
              <w:smartTagPr>
                <w:attr w:name="ProductID" w:val="5000 м2"/>
              </w:smartTagPr>
              <w:r w:rsidRPr="001E7299">
                <w:rPr>
                  <w:rFonts w:ascii="Arial" w:hAnsi="Arial" w:cs="Arial"/>
                  <w:b w:val="0"/>
                  <w:sz w:val="12"/>
                  <w:szCs w:val="16"/>
                </w:rPr>
                <w:t>5000 м2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7.2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предприятия общественного питания (рестораны, кафе, столовые, закусочные, бары), объекты культуры – на земельном участке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smartTag w:uri="urn:schemas-microsoft-com:office:smarttags" w:element="metricconverter">
              <w:smartTagPr>
                <w:attr w:name="ProductID" w:val="3000 м2"/>
              </w:smartTagPr>
              <w:r w:rsidRPr="001E7299">
                <w:rPr>
                  <w:rFonts w:ascii="Arial" w:hAnsi="Arial" w:cs="Arial"/>
                  <w:sz w:val="12"/>
                  <w:szCs w:val="16"/>
                </w:rPr>
                <w:t>3000 м</w:t>
              </w:r>
              <w:r w:rsidRPr="001E7299">
                <w:rPr>
                  <w:rFonts w:ascii="Arial" w:hAnsi="Arial" w:cs="Arial"/>
                  <w:sz w:val="12"/>
                  <w:szCs w:val="16"/>
                  <w:vertAlign w:val="superscript"/>
                </w:rPr>
                <w:t>2</w:t>
              </w:r>
            </w:smartTag>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7.2.</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Для других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не подлежит установлению</w:t>
            </w:r>
          </w:p>
        </w:tc>
      </w:tr>
      <w:tr w:rsidR="001E7299" w:rsidRPr="001E7299" w:rsidTr="001E7299">
        <w:trPr>
          <w:trHeight w:val="20"/>
          <w:jc w:val="center"/>
        </w:trPr>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8.</w:t>
            </w:r>
          </w:p>
        </w:tc>
        <w:tc>
          <w:tcPr>
            <w:tcW w:w="0" w:type="auto"/>
            <w:tcBorders>
              <w:top w:val="single" w:sz="4" w:space="0" w:color="000000"/>
              <w:left w:val="single" w:sz="4" w:space="0" w:color="000000"/>
              <w:bottom w:val="single" w:sz="4" w:space="0" w:color="000000"/>
            </w:tcBorders>
            <w:shd w:val="clear" w:color="auto" w:fill="auto"/>
          </w:tcPr>
          <w:p w:rsidR="001E7299" w:rsidRPr="001E7299" w:rsidRDefault="001E7299" w:rsidP="001E7299">
            <w:pPr>
              <w:pStyle w:val="affffc"/>
              <w:rPr>
                <w:rFonts w:ascii="Arial" w:hAnsi="Arial" w:cs="Arial"/>
                <w:sz w:val="12"/>
                <w:szCs w:val="16"/>
              </w:rPr>
            </w:pPr>
            <w:r w:rsidRPr="001E7299">
              <w:rPr>
                <w:rFonts w:ascii="Arial" w:hAnsi="Arial" w:cs="Arial"/>
                <w:sz w:val="12"/>
                <w:szCs w:val="16"/>
              </w:rPr>
              <w:t>Высота ограждений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E7299" w:rsidRPr="001E7299" w:rsidRDefault="001E7299" w:rsidP="001E7299">
            <w:pPr>
              <w:pStyle w:val="affffc"/>
              <w:jc w:val="center"/>
              <w:rPr>
                <w:rFonts w:ascii="Arial" w:hAnsi="Arial" w:cs="Arial"/>
                <w:sz w:val="12"/>
                <w:szCs w:val="16"/>
              </w:rPr>
            </w:pPr>
            <w:r w:rsidRPr="001E7299">
              <w:rPr>
                <w:rFonts w:ascii="Arial" w:hAnsi="Arial" w:cs="Arial"/>
                <w:sz w:val="12"/>
                <w:szCs w:val="16"/>
              </w:rPr>
              <w:t xml:space="preserve">Не более </w:t>
            </w:r>
            <w:smartTag w:uri="urn:schemas-microsoft-com:office:smarttags" w:element="metricconverter">
              <w:smartTagPr>
                <w:attr w:name="ProductID" w:val="2 м"/>
              </w:smartTagPr>
              <w:r w:rsidRPr="001E7299">
                <w:rPr>
                  <w:rFonts w:ascii="Arial" w:hAnsi="Arial" w:cs="Arial"/>
                  <w:sz w:val="12"/>
                  <w:szCs w:val="16"/>
                </w:rPr>
                <w:t>2 м</w:t>
              </w:r>
            </w:smartTag>
            <w:r w:rsidRPr="001E7299">
              <w:rPr>
                <w:rFonts w:ascii="Arial" w:hAnsi="Arial" w:cs="Arial"/>
                <w:sz w:val="12"/>
                <w:szCs w:val="16"/>
              </w:rPr>
              <w:t xml:space="preserve"> до наиболее высокой части ограждения</w:t>
            </w:r>
          </w:p>
        </w:tc>
      </w:tr>
    </w:tbl>
    <w:p w:rsidR="001E7299" w:rsidRPr="001E7299" w:rsidRDefault="001E7299" w:rsidP="001E7299">
      <w:pPr>
        <w:pStyle w:val="ConsNormal"/>
        <w:widowControl/>
        <w:tabs>
          <w:tab w:val="left" w:pos="0"/>
          <w:tab w:val="left" w:pos="4656"/>
        </w:tabs>
        <w:ind w:firstLine="284"/>
        <w:jc w:val="both"/>
        <w:rPr>
          <w:rFonts w:cs="Arial"/>
          <w:b/>
          <w:sz w:val="4"/>
          <w:szCs w:val="4"/>
        </w:rPr>
      </w:pPr>
      <w:r>
        <w:rPr>
          <w:rFonts w:cs="Arial"/>
          <w:b/>
          <w:sz w:val="16"/>
          <w:szCs w:val="16"/>
        </w:rPr>
        <w:tab/>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Границы земельных участков определены в соответствии с проведёнными межевыми работами.</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Осмотр земельных участков на местности производится самостоятельно.</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1E7299" w:rsidRPr="001E7299" w:rsidRDefault="001E7299" w:rsidP="001E7299">
      <w:pPr>
        <w:tabs>
          <w:tab w:val="left" w:pos="540"/>
        </w:tabs>
        <w:ind w:firstLine="284"/>
        <w:jc w:val="both"/>
        <w:rPr>
          <w:rFonts w:ascii="Arial" w:hAnsi="Arial" w:cs="Arial"/>
          <w:b/>
          <w:sz w:val="16"/>
          <w:szCs w:val="16"/>
        </w:rPr>
      </w:pPr>
      <w:r w:rsidRPr="001E7299">
        <w:rPr>
          <w:rFonts w:ascii="Arial" w:hAnsi="Arial" w:cs="Arial"/>
          <w:b/>
          <w:sz w:val="16"/>
          <w:szCs w:val="16"/>
        </w:rPr>
        <w:t>5. Условия проведения открытого аукциона в электронной форме:</w:t>
      </w:r>
    </w:p>
    <w:p w:rsidR="001E7299" w:rsidRPr="001E7299" w:rsidRDefault="001E7299" w:rsidP="001E7299">
      <w:pPr>
        <w:tabs>
          <w:tab w:val="left" w:pos="540"/>
        </w:tabs>
        <w:ind w:firstLine="284"/>
        <w:jc w:val="both"/>
        <w:rPr>
          <w:rFonts w:ascii="Arial" w:hAnsi="Arial" w:cs="Arial"/>
          <w:sz w:val="16"/>
          <w:szCs w:val="16"/>
        </w:rPr>
      </w:pPr>
      <w:r w:rsidRPr="001E7299">
        <w:rPr>
          <w:rFonts w:ascii="Arial" w:hAnsi="Arial" w:cs="Arial"/>
          <w:sz w:val="16"/>
          <w:szCs w:val="16"/>
        </w:rPr>
        <w:t xml:space="preserve">Дата и время начала подачи заявок </w:t>
      </w:r>
      <w:r w:rsidRPr="001E7299">
        <w:rPr>
          <w:rFonts w:ascii="Arial" w:hAnsi="Arial" w:cs="Arial"/>
          <w:b/>
          <w:sz w:val="16"/>
          <w:szCs w:val="16"/>
        </w:rPr>
        <w:t>– 10 декабря 2024 года с 09 час. 00 мин.</w:t>
      </w:r>
    </w:p>
    <w:p w:rsidR="001E7299" w:rsidRPr="001E7299" w:rsidRDefault="001E7299" w:rsidP="001E7299">
      <w:pPr>
        <w:tabs>
          <w:tab w:val="left" w:pos="540"/>
        </w:tabs>
        <w:ind w:firstLine="284"/>
        <w:jc w:val="both"/>
        <w:rPr>
          <w:rFonts w:ascii="Arial" w:hAnsi="Arial" w:cs="Arial"/>
          <w:sz w:val="16"/>
          <w:szCs w:val="16"/>
        </w:rPr>
      </w:pPr>
      <w:r w:rsidRPr="001E7299">
        <w:rPr>
          <w:rFonts w:ascii="Arial" w:hAnsi="Arial" w:cs="Arial"/>
          <w:sz w:val="16"/>
          <w:szCs w:val="16"/>
        </w:rPr>
        <w:t>Подача заявок осуществляется в электронной форме круглосуточно.</w:t>
      </w:r>
    </w:p>
    <w:p w:rsidR="001E7299" w:rsidRPr="001E7299" w:rsidRDefault="001E7299" w:rsidP="001E7299">
      <w:pPr>
        <w:tabs>
          <w:tab w:val="left" w:pos="1134"/>
        </w:tabs>
        <w:ind w:firstLine="284"/>
        <w:jc w:val="both"/>
        <w:rPr>
          <w:rFonts w:ascii="Arial" w:hAnsi="Arial" w:cs="Arial"/>
          <w:sz w:val="16"/>
          <w:szCs w:val="16"/>
        </w:rPr>
      </w:pPr>
      <w:r w:rsidRPr="001E7299">
        <w:rPr>
          <w:rFonts w:ascii="Arial" w:hAnsi="Arial" w:cs="Arial"/>
          <w:b/>
          <w:sz w:val="16"/>
          <w:szCs w:val="16"/>
        </w:rPr>
        <w:t xml:space="preserve">Место подачи (приема) заявок </w:t>
      </w:r>
      <w:hyperlink r:id="rId16" w:history="1">
        <w:r w:rsidRPr="001E7299">
          <w:rPr>
            <w:rStyle w:val="af3"/>
            <w:rFonts w:ascii="Arial" w:hAnsi="Arial" w:cs="Arial"/>
            <w:color w:val="auto"/>
            <w:sz w:val="16"/>
            <w:szCs w:val="16"/>
            <w:u w:val="none"/>
          </w:rPr>
          <w:t>https://www.sberbank-ast.ru/</w:t>
        </w:r>
      </w:hyperlink>
      <w:r w:rsidRPr="001E7299">
        <w:rPr>
          <w:rFonts w:ascii="Arial" w:hAnsi="Arial" w:cs="Arial"/>
          <w:sz w:val="16"/>
          <w:szCs w:val="16"/>
        </w:rPr>
        <w:t>.</w:t>
      </w:r>
    </w:p>
    <w:p w:rsidR="001E7299" w:rsidRPr="001E7299" w:rsidRDefault="001E7299" w:rsidP="001E7299">
      <w:pPr>
        <w:tabs>
          <w:tab w:val="left" w:pos="540"/>
        </w:tabs>
        <w:ind w:firstLine="284"/>
        <w:jc w:val="both"/>
        <w:rPr>
          <w:rFonts w:ascii="Arial" w:hAnsi="Arial" w:cs="Arial"/>
          <w:sz w:val="16"/>
          <w:szCs w:val="16"/>
        </w:rPr>
      </w:pPr>
      <w:r w:rsidRPr="001E7299">
        <w:rPr>
          <w:rFonts w:ascii="Arial" w:hAnsi="Arial" w:cs="Arial"/>
          <w:sz w:val="16"/>
          <w:szCs w:val="16"/>
        </w:rPr>
        <w:t xml:space="preserve">Дата и время окончания подачи заявок – </w:t>
      </w:r>
      <w:r w:rsidRPr="001E7299">
        <w:rPr>
          <w:rFonts w:ascii="Arial" w:hAnsi="Arial" w:cs="Arial"/>
          <w:b/>
          <w:bCs/>
          <w:sz w:val="16"/>
          <w:szCs w:val="16"/>
        </w:rPr>
        <w:t>12 января 2025</w:t>
      </w:r>
      <w:r w:rsidRPr="001E7299">
        <w:rPr>
          <w:rFonts w:ascii="Arial" w:hAnsi="Arial" w:cs="Arial"/>
          <w:b/>
          <w:sz w:val="16"/>
          <w:szCs w:val="16"/>
        </w:rPr>
        <w:t xml:space="preserve"> года в 17 час. 30 мин.</w:t>
      </w:r>
    </w:p>
    <w:p w:rsidR="001E7299" w:rsidRPr="001E7299" w:rsidRDefault="001E7299" w:rsidP="001E7299">
      <w:pPr>
        <w:tabs>
          <w:tab w:val="left" w:pos="540"/>
        </w:tabs>
        <w:ind w:firstLine="284"/>
        <w:jc w:val="both"/>
        <w:rPr>
          <w:rFonts w:ascii="Arial" w:hAnsi="Arial" w:cs="Arial"/>
          <w:sz w:val="16"/>
          <w:szCs w:val="16"/>
        </w:rPr>
      </w:pPr>
      <w:r w:rsidRPr="001E7299">
        <w:rPr>
          <w:rFonts w:ascii="Arial" w:hAnsi="Arial" w:cs="Arial"/>
          <w:sz w:val="16"/>
          <w:szCs w:val="16"/>
        </w:rPr>
        <w:t xml:space="preserve">Дата и время рассмотрения заявок на участие в аукционе (дата определения участников) </w:t>
      </w:r>
      <w:r w:rsidRPr="001E7299">
        <w:rPr>
          <w:rFonts w:ascii="Arial" w:hAnsi="Arial" w:cs="Arial"/>
          <w:b/>
          <w:bCs/>
          <w:sz w:val="16"/>
          <w:szCs w:val="16"/>
        </w:rPr>
        <w:t>14 января 2025</w:t>
      </w:r>
      <w:r w:rsidRPr="001E7299">
        <w:rPr>
          <w:rFonts w:ascii="Arial" w:hAnsi="Arial" w:cs="Arial"/>
          <w:b/>
          <w:sz w:val="16"/>
          <w:szCs w:val="16"/>
        </w:rPr>
        <w:t xml:space="preserve"> года.</w:t>
      </w:r>
    </w:p>
    <w:p w:rsidR="001E7299" w:rsidRPr="001E7299" w:rsidRDefault="001E7299" w:rsidP="001E7299">
      <w:pPr>
        <w:ind w:firstLine="284"/>
        <w:jc w:val="both"/>
        <w:rPr>
          <w:rFonts w:ascii="Arial" w:hAnsi="Arial" w:cs="Arial"/>
          <w:sz w:val="16"/>
          <w:szCs w:val="16"/>
        </w:rPr>
      </w:pPr>
      <w:r w:rsidRPr="001E7299">
        <w:rPr>
          <w:rFonts w:ascii="Arial" w:hAnsi="Arial" w:cs="Arial"/>
          <w:bCs/>
          <w:sz w:val="16"/>
          <w:szCs w:val="16"/>
        </w:rPr>
        <w:t xml:space="preserve">Дата </w:t>
      </w:r>
      <w:r w:rsidRPr="001E7299">
        <w:rPr>
          <w:rFonts w:ascii="Arial" w:hAnsi="Arial" w:cs="Arial"/>
          <w:sz w:val="16"/>
          <w:szCs w:val="16"/>
        </w:rPr>
        <w:t xml:space="preserve">проведение аукциона (дата и время начала приема предложений от участников аукциона) </w:t>
      </w:r>
      <w:r w:rsidRPr="001E7299">
        <w:rPr>
          <w:rFonts w:ascii="Arial" w:hAnsi="Arial" w:cs="Arial"/>
          <w:b/>
          <w:sz w:val="16"/>
          <w:szCs w:val="16"/>
        </w:rPr>
        <w:t>– 15 января 2025 года в 09 час 00 мин.</w:t>
      </w:r>
      <w:r w:rsidRPr="001E7299">
        <w:rPr>
          <w:rFonts w:ascii="Arial" w:hAnsi="Arial" w:cs="Arial"/>
          <w:sz w:val="16"/>
          <w:szCs w:val="16"/>
        </w:rPr>
        <w:t xml:space="preserve"> </w:t>
      </w:r>
      <w:r>
        <w:rPr>
          <w:rFonts w:ascii="Arial" w:hAnsi="Arial" w:cs="Arial"/>
          <w:sz w:val="16"/>
          <w:szCs w:val="16"/>
        </w:rPr>
        <w:br/>
      </w:r>
      <w:r w:rsidRPr="001E7299">
        <w:rPr>
          <w:rFonts w:ascii="Arial" w:hAnsi="Arial" w:cs="Arial"/>
          <w:sz w:val="16"/>
          <w:szCs w:val="16"/>
        </w:rPr>
        <w:t>(время МСК).</w:t>
      </w:r>
    </w:p>
    <w:p w:rsidR="001E7299" w:rsidRPr="001E7299" w:rsidRDefault="001E7299" w:rsidP="001E7299">
      <w:pPr>
        <w:ind w:firstLine="284"/>
        <w:jc w:val="both"/>
        <w:rPr>
          <w:rFonts w:ascii="Arial" w:hAnsi="Arial" w:cs="Arial"/>
          <w:sz w:val="16"/>
          <w:szCs w:val="16"/>
        </w:rPr>
      </w:pPr>
      <w:r w:rsidRPr="001E7299">
        <w:rPr>
          <w:rFonts w:ascii="Arial" w:hAnsi="Arial" w:cs="Arial"/>
          <w:b/>
          <w:sz w:val="16"/>
          <w:szCs w:val="16"/>
        </w:rPr>
        <w:t>Место проведения электронного аукциона:</w:t>
      </w:r>
      <w:r w:rsidRPr="001E7299">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17" w:history="1">
        <w:r w:rsidRPr="001E7299">
          <w:rPr>
            <w:rStyle w:val="af3"/>
            <w:rFonts w:ascii="Arial" w:hAnsi="Arial" w:cs="Arial"/>
            <w:color w:val="auto"/>
            <w:sz w:val="16"/>
            <w:szCs w:val="16"/>
            <w:u w:val="none"/>
          </w:rPr>
          <w:t>https://utp.sberbank-ast.ru/</w:t>
        </w:r>
      </w:hyperlink>
      <w:r w:rsidRPr="001E7299">
        <w:rPr>
          <w:rFonts w:ascii="Arial" w:hAnsi="Arial" w:cs="Arial"/>
          <w:sz w:val="16"/>
          <w:szCs w:val="16"/>
        </w:rPr>
        <w:t>.</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b/>
          <w:bCs/>
          <w:sz w:val="16"/>
          <w:szCs w:val="16"/>
        </w:rPr>
      </w:pPr>
      <w:r w:rsidRPr="001E7299">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1E7299" w:rsidRPr="001E7299" w:rsidRDefault="001E7299" w:rsidP="001E7299">
      <w:pPr>
        <w:shd w:val="clear" w:color="auto" w:fill="FFFFFF"/>
        <w:ind w:firstLine="284"/>
        <w:jc w:val="both"/>
        <w:rPr>
          <w:rFonts w:ascii="Arial" w:hAnsi="Arial" w:cs="Arial"/>
          <w:sz w:val="16"/>
          <w:szCs w:val="16"/>
        </w:rPr>
      </w:pPr>
      <w:r w:rsidRPr="001E7299">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1E7299">
        <w:rPr>
          <w:rFonts w:ascii="Arial" w:hAnsi="Arial" w:cs="Arial"/>
          <w:sz w:val="16"/>
          <w:szCs w:val="16"/>
        </w:rPr>
        <w:t>, в соответствии с Регламентом электронной площадки.</w:t>
      </w:r>
    </w:p>
    <w:p w:rsidR="001E7299" w:rsidRPr="001E7299" w:rsidRDefault="001E7299" w:rsidP="001E7299">
      <w:pPr>
        <w:shd w:val="clear" w:color="auto" w:fill="FFFFFF"/>
        <w:ind w:firstLine="284"/>
        <w:jc w:val="both"/>
        <w:rPr>
          <w:rFonts w:ascii="Arial" w:hAnsi="Arial" w:cs="Arial"/>
          <w:sz w:val="16"/>
          <w:szCs w:val="16"/>
        </w:rPr>
      </w:pPr>
      <w:r w:rsidRPr="001E7299">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E7299" w:rsidRPr="001E7299" w:rsidRDefault="001E7299" w:rsidP="001E7299">
      <w:pPr>
        <w:tabs>
          <w:tab w:val="left" w:pos="540"/>
        </w:tabs>
        <w:ind w:firstLine="284"/>
        <w:jc w:val="both"/>
        <w:rPr>
          <w:rFonts w:ascii="Arial" w:hAnsi="Arial" w:cs="Arial"/>
          <w:bCs/>
          <w:sz w:val="16"/>
          <w:szCs w:val="16"/>
        </w:rPr>
      </w:pPr>
      <w:r w:rsidRPr="001E7299">
        <w:rPr>
          <w:rFonts w:ascii="Arial" w:hAnsi="Arial" w:cs="Arial"/>
          <w:bCs/>
          <w:sz w:val="16"/>
          <w:szCs w:val="16"/>
        </w:rPr>
        <w:t xml:space="preserve">Необходимо заполнить электронную форму заявки, приведенную в Приложении № 1 </w:t>
      </w:r>
      <w:r w:rsidRPr="001E7299">
        <w:rPr>
          <w:rFonts w:ascii="Arial" w:hAnsi="Arial" w:cs="Arial"/>
          <w:sz w:val="16"/>
          <w:szCs w:val="16"/>
        </w:rPr>
        <w:t>к настоящему информационному сообщению</w:t>
      </w:r>
      <w:r w:rsidRPr="001E7299">
        <w:rPr>
          <w:rFonts w:ascii="Arial" w:hAnsi="Arial" w:cs="Arial"/>
          <w:bCs/>
          <w:sz w:val="16"/>
          <w:szCs w:val="16"/>
        </w:rPr>
        <w:t>.</w:t>
      </w:r>
    </w:p>
    <w:p w:rsidR="001E7299" w:rsidRPr="001E7299" w:rsidRDefault="001E7299" w:rsidP="001E7299">
      <w:pPr>
        <w:ind w:firstLine="284"/>
        <w:jc w:val="both"/>
        <w:rPr>
          <w:rFonts w:ascii="Arial" w:hAnsi="Arial" w:cs="Arial"/>
          <w:bCs/>
          <w:sz w:val="16"/>
          <w:szCs w:val="16"/>
        </w:rPr>
      </w:pPr>
      <w:r w:rsidRPr="001E7299">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w:t>
      </w:r>
    </w:p>
    <w:p w:rsidR="001E7299" w:rsidRPr="001E7299" w:rsidRDefault="001E7299" w:rsidP="001E7299">
      <w:pPr>
        <w:ind w:firstLine="284"/>
        <w:jc w:val="both"/>
        <w:rPr>
          <w:rFonts w:ascii="Arial" w:eastAsia="Calibri" w:hAnsi="Arial" w:cs="Arial"/>
          <w:sz w:val="16"/>
          <w:szCs w:val="16"/>
        </w:rPr>
      </w:pPr>
      <w:r w:rsidRPr="001E7299">
        <w:rPr>
          <w:rFonts w:ascii="Arial" w:hAnsi="Arial" w:cs="Arial"/>
          <w:bCs/>
          <w:sz w:val="16"/>
          <w:szCs w:val="16"/>
        </w:rPr>
        <w:t>дента, открытый при регистрации на электронной площадке в порядке, установленном Регламентом электронной площадки.</w:t>
      </w:r>
    </w:p>
    <w:p w:rsidR="001E7299" w:rsidRPr="001E7299" w:rsidRDefault="001E7299" w:rsidP="001E7299">
      <w:pPr>
        <w:ind w:firstLine="284"/>
        <w:jc w:val="both"/>
        <w:rPr>
          <w:rFonts w:ascii="Arial" w:hAnsi="Arial" w:cs="Arial"/>
          <w:sz w:val="16"/>
          <w:szCs w:val="16"/>
        </w:rPr>
      </w:pPr>
      <w:r w:rsidRPr="001E7299">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1E7299" w:rsidRPr="001E7299" w:rsidRDefault="001E7299" w:rsidP="001E7299">
      <w:pPr>
        <w:ind w:firstLine="284"/>
        <w:jc w:val="both"/>
        <w:rPr>
          <w:rFonts w:ascii="Arial" w:eastAsia="Calibri" w:hAnsi="Arial" w:cs="Arial"/>
          <w:sz w:val="16"/>
          <w:szCs w:val="16"/>
        </w:rPr>
      </w:pPr>
      <w:r w:rsidRPr="001E7299">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1E7299" w:rsidRPr="001E7299" w:rsidRDefault="001E7299" w:rsidP="001E7299">
      <w:pPr>
        <w:tabs>
          <w:tab w:val="left" w:pos="540"/>
        </w:tabs>
        <w:ind w:firstLine="284"/>
        <w:jc w:val="both"/>
        <w:rPr>
          <w:rFonts w:ascii="Arial" w:hAnsi="Arial" w:cs="Arial"/>
          <w:sz w:val="16"/>
          <w:szCs w:val="16"/>
        </w:rPr>
      </w:pPr>
      <w:r w:rsidRPr="001E7299">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sz w:val="16"/>
          <w:szCs w:val="16"/>
        </w:rPr>
      </w:pPr>
      <w:r w:rsidRPr="001E7299">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sz w:val="16"/>
          <w:szCs w:val="16"/>
        </w:rPr>
      </w:pPr>
      <w:r w:rsidRPr="001E7299">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sz w:val="16"/>
          <w:szCs w:val="16"/>
        </w:rPr>
      </w:pPr>
      <w:r w:rsidRPr="001E7299">
        <w:rPr>
          <w:rFonts w:ascii="Arial" w:hAnsi="Arial" w:cs="Arial"/>
          <w:sz w:val="16"/>
          <w:szCs w:val="16"/>
        </w:rPr>
        <w:lastRenderedPageBreak/>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sz w:val="16"/>
          <w:szCs w:val="16"/>
        </w:rPr>
      </w:pPr>
      <w:r w:rsidRPr="001E7299">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1E7299" w:rsidRPr="001E7299" w:rsidRDefault="001E7299" w:rsidP="001E7299">
      <w:pPr>
        <w:pStyle w:val="af7"/>
        <w:shd w:val="clear" w:color="auto" w:fill="FFFFFF"/>
        <w:spacing w:before="0" w:beforeAutospacing="0" w:after="0" w:afterAutospacing="0"/>
        <w:ind w:firstLine="284"/>
        <w:jc w:val="both"/>
        <w:rPr>
          <w:rFonts w:ascii="Arial" w:eastAsia="Calibri" w:hAnsi="Arial" w:cs="Arial"/>
          <w:sz w:val="16"/>
          <w:szCs w:val="16"/>
        </w:rPr>
      </w:pPr>
      <w:r w:rsidRPr="001E7299">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1E7299" w:rsidRPr="001E7299" w:rsidRDefault="001E7299" w:rsidP="001E7299">
      <w:pPr>
        <w:tabs>
          <w:tab w:val="left" w:pos="540"/>
        </w:tabs>
        <w:ind w:firstLine="284"/>
        <w:jc w:val="both"/>
        <w:rPr>
          <w:rFonts w:ascii="Arial" w:eastAsia="Calibri" w:hAnsi="Arial" w:cs="Arial"/>
          <w:sz w:val="16"/>
          <w:szCs w:val="16"/>
        </w:rPr>
      </w:pPr>
      <w:r w:rsidRPr="001E7299">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1E7299" w:rsidRPr="001E7299" w:rsidRDefault="001E7299" w:rsidP="001E7299">
      <w:pPr>
        <w:ind w:firstLine="284"/>
        <w:jc w:val="both"/>
        <w:rPr>
          <w:rFonts w:ascii="Arial" w:hAnsi="Arial" w:cs="Arial"/>
          <w:sz w:val="16"/>
          <w:szCs w:val="16"/>
        </w:rPr>
      </w:pPr>
      <w:r w:rsidRPr="001E7299">
        <w:rPr>
          <w:rFonts w:ascii="Arial" w:hAnsi="Arial" w:cs="Arial"/>
          <w:b/>
          <w:sz w:val="16"/>
          <w:szCs w:val="16"/>
        </w:rPr>
        <w:t>7. Внесение и возврат задатков:</w:t>
      </w:r>
    </w:p>
    <w:p w:rsidR="001E7299" w:rsidRPr="001E7299" w:rsidRDefault="001E7299" w:rsidP="001E7299">
      <w:pPr>
        <w:tabs>
          <w:tab w:val="left" w:pos="540"/>
        </w:tabs>
        <w:ind w:firstLine="284"/>
        <w:jc w:val="both"/>
        <w:rPr>
          <w:rFonts w:ascii="Arial" w:hAnsi="Arial" w:cs="Arial"/>
          <w:sz w:val="16"/>
          <w:szCs w:val="16"/>
        </w:rPr>
      </w:pPr>
      <w:r w:rsidRPr="001E7299">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1E7299">
        <w:rPr>
          <w:rFonts w:ascii="Arial" w:hAnsi="Arial" w:cs="Arial"/>
          <w:b/>
          <w:bCs/>
          <w:sz w:val="16"/>
          <w:szCs w:val="16"/>
        </w:rPr>
        <w:t>12 января 2025</w:t>
      </w:r>
      <w:r w:rsidRPr="001E7299">
        <w:rPr>
          <w:rFonts w:ascii="Arial" w:hAnsi="Arial" w:cs="Arial"/>
          <w:b/>
          <w:sz w:val="16"/>
          <w:szCs w:val="16"/>
        </w:rPr>
        <w:t xml:space="preserve"> года 17 час. </w:t>
      </w:r>
      <w:r>
        <w:rPr>
          <w:rFonts w:ascii="Arial" w:hAnsi="Arial" w:cs="Arial"/>
          <w:b/>
          <w:sz w:val="16"/>
          <w:szCs w:val="16"/>
        </w:rPr>
        <w:br/>
      </w:r>
      <w:r w:rsidRPr="001E7299">
        <w:rPr>
          <w:rFonts w:ascii="Arial" w:hAnsi="Arial" w:cs="Arial"/>
          <w:b/>
          <w:sz w:val="16"/>
          <w:szCs w:val="16"/>
        </w:rPr>
        <w:t>30 мин.</w:t>
      </w:r>
    </w:p>
    <w:p w:rsidR="001E7299" w:rsidRPr="001E7299" w:rsidRDefault="001E7299" w:rsidP="001E7299">
      <w:pPr>
        <w:ind w:firstLine="284"/>
        <w:jc w:val="both"/>
        <w:rPr>
          <w:rFonts w:ascii="Arial" w:hAnsi="Arial" w:cs="Arial"/>
          <w:bCs/>
          <w:sz w:val="16"/>
          <w:szCs w:val="16"/>
        </w:rPr>
      </w:pPr>
      <w:r w:rsidRPr="001E7299">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Оператор электронной площадки</w:t>
      </w:r>
      <w:r w:rsidRPr="001E7299">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1E7299">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1E7299" w:rsidRPr="001E7299" w:rsidRDefault="001E7299" w:rsidP="001E7299">
      <w:pPr>
        <w:shd w:val="clear" w:color="auto" w:fill="FFFFFF"/>
        <w:ind w:firstLine="284"/>
        <w:jc w:val="both"/>
        <w:rPr>
          <w:rFonts w:ascii="Arial" w:hAnsi="Arial" w:cs="Arial"/>
          <w:sz w:val="16"/>
          <w:szCs w:val="16"/>
        </w:rPr>
      </w:pPr>
      <w:r w:rsidRPr="001E7299">
        <w:rPr>
          <w:rFonts w:ascii="Arial" w:hAnsi="Arial" w:cs="Arial"/>
          <w:sz w:val="16"/>
          <w:szCs w:val="16"/>
        </w:rPr>
        <w:t>В назначении платежа указывается: «Задаток за участие в аукционе в электронной форме по лоту № __» .</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1E7299" w:rsidRPr="001E7299" w:rsidRDefault="001E7299" w:rsidP="001E7299">
      <w:pPr>
        <w:tabs>
          <w:tab w:val="left" w:pos="540"/>
        </w:tabs>
        <w:ind w:firstLine="284"/>
        <w:jc w:val="both"/>
        <w:rPr>
          <w:rFonts w:ascii="Arial" w:hAnsi="Arial" w:cs="Arial"/>
          <w:sz w:val="16"/>
          <w:szCs w:val="16"/>
        </w:rPr>
      </w:pPr>
      <w:r w:rsidRPr="001E7299">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Образец платежного поручения приведен на электронной площадке по адресу: </w:t>
      </w:r>
      <w:hyperlink r:id="rId18" w:history="1">
        <w:r w:rsidRPr="001E7299">
          <w:rPr>
            <w:rStyle w:val="af3"/>
            <w:rFonts w:ascii="Arial" w:hAnsi="Arial" w:cs="Arial"/>
            <w:color w:val="auto"/>
            <w:sz w:val="16"/>
            <w:szCs w:val="16"/>
            <w:u w:val="none"/>
          </w:rPr>
          <w:t>http://utp.sberbank-ast.ru</w:t>
        </w:r>
      </w:hyperlink>
      <w:r w:rsidRPr="001E7299">
        <w:rPr>
          <w:rFonts w:ascii="Arial" w:hAnsi="Arial" w:cs="Arial"/>
          <w:sz w:val="16"/>
          <w:szCs w:val="16"/>
        </w:rPr>
        <w:t>.</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 xml:space="preserve">Задаток перечисляется на реквизиты оператора электронной площадки </w:t>
      </w:r>
      <w:hyperlink r:id="rId19" w:history="1">
        <w:r w:rsidRPr="001E7299">
          <w:rPr>
            <w:rStyle w:val="af3"/>
            <w:rFonts w:ascii="Arial" w:hAnsi="Arial" w:cs="Arial"/>
            <w:color w:val="auto"/>
            <w:sz w:val="16"/>
            <w:szCs w:val="16"/>
            <w:u w:val="none"/>
          </w:rPr>
          <w:t>http://utp.sberbank-ast.ru/AP/Notice/653/Requisit</w:t>
        </w:r>
      </w:hyperlink>
      <w:r w:rsidRPr="001E7299">
        <w:rPr>
          <w:rFonts w:ascii="Arial" w:hAnsi="Arial" w:cs="Arial"/>
          <w:sz w:val="16"/>
          <w:szCs w:val="16"/>
        </w:rPr>
        <w:t>.</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Получатель:</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Наименование: АО «Сбербанк – АСТ»</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ИНН: 7707308480</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КПП: 770401001</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Расчетный счет: 40702810300020038047</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БАНК ПОЛУЧАТЕЛЯ:</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Наименование банка: ПАО «Сбербанк России» г.Москва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БИК: 044525225</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Корреспондентский счет: 30101810400000000225</w:t>
      </w:r>
    </w:p>
    <w:p w:rsidR="001E7299" w:rsidRPr="001E7299" w:rsidRDefault="001E7299" w:rsidP="001E7299">
      <w:pPr>
        <w:tabs>
          <w:tab w:val="left" w:pos="540"/>
        </w:tabs>
        <w:ind w:firstLine="284"/>
        <w:jc w:val="both"/>
        <w:rPr>
          <w:rFonts w:ascii="Arial" w:eastAsia="Calibri" w:hAnsi="Arial" w:cs="Arial"/>
          <w:sz w:val="16"/>
          <w:szCs w:val="16"/>
        </w:rPr>
      </w:pPr>
      <w:r w:rsidRPr="001E7299">
        <w:rPr>
          <w:rFonts w:ascii="Arial" w:eastAsia="Calibri" w:hAnsi="Arial" w:cs="Arial"/>
          <w:b/>
          <w:sz w:val="16"/>
          <w:szCs w:val="16"/>
        </w:rPr>
        <w:t>8. Перечень представляемых претендентами</w:t>
      </w:r>
      <w:r w:rsidRPr="001E7299">
        <w:rPr>
          <w:rFonts w:ascii="Arial" w:hAnsi="Arial" w:cs="Arial"/>
          <w:b/>
          <w:bCs/>
          <w:sz w:val="16"/>
          <w:szCs w:val="16"/>
        </w:rPr>
        <w:t xml:space="preserve"> на участие в аукционе в электронной форме</w:t>
      </w:r>
      <w:r w:rsidRPr="001E7299">
        <w:rPr>
          <w:rFonts w:ascii="Arial" w:eastAsia="Calibri" w:hAnsi="Arial" w:cs="Arial"/>
          <w:b/>
          <w:sz w:val="16"/>
          <w:szCs w:val="16"/>
        </w:rPr>
        <w:t xml:space="preserve"> документов и требования к их оформлению:</w:t>
      </w:r>
    </w:p>
    <w:p w:rsidR="001E7299" w:rsidRPr="001E7299" w:rsidRDefault="001E7299" w:rsidP="001E7299">
      <w:pPr>
        <w:tabs>
          <w:tab w:val="left" w:pos="540"/>
        </w:tabs>
        <w:ind w:firstLine="284"/>
        <w:jc w:val="both"/>
        <w:rPr>
          <w:rFonts w:ascii="Arial" w:hAnsi="Arial" w:cs="Arial"/>
          <w:sz w:val="16"/>
          <w:szCs w:val="16"/>
        </w:rPr>
      </w:pPr>
      <w:r w:rsidRPr="001E7299">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1E7299">
        <w:rPr>
          <w:rFonts w:ascii="Arial" w:hAnsi="Arial" w:cs="Arial"/>
          <w:sz w:val="16"/>
          <w:szCs w:val="16"/>
        </w:rPr>
        <w:t>.</w:t>
      </w:r>
    </w:p>
    <w:p w:rsidR="001E7299" w:rsidRPr="001E7299" w:rsidRDefault="001E7299" w:rsidP="001E7299">
      <w:pPr>
        <w:tabs>
          <w:tab w:val="left" w:pos="540"/>
        </w:tabs>
        <w:ind w:firstLine="284"/>
        <w:jc w:val="both"/>
        <w:rPr>
          <w:rFonts w:ascii="Arial" w:eastAsia="Calibri" w:hAnsi="Arial" w:cs="Arial"/>
          <w:b/>
          <w:sz w:val="16"/>
          <w:szCs w:val="16"/>
        </w:rPr>
      </w:pPr>
      <w:r w:rsidRPr="001E7299">
        <w:rPr>
          <w:rFonts w:ascii="Arial" w:hAnsi="Arial" w:cs="Arial"/>
          <w:bCs/>
          <w:sz w:val="16"/>
          <w:szCs w:val="16"/>
        </w:rPr>
        <w:t xml:space="preserve">Заявка </w:t>
      </w:r>
      <w:r w:rsidRPr="001E7299">
        <w:rPr>
          <w:rFonts w:ascii="Arial" w:hAnsi="Arial" w:cs="Arial"/>
          <w:sz w:val="16"/>
          <w:szCs w:val="16"/>
        </w:rPr>
        <w:t>(образец которой приведен в Приложении № 1)</w:t>
      </w:r>
      <w:r w:rsidRPr="001E7299">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1E7299">
        <w:rPr>
          <w:rFonts w:ascii="Arial" w:hAnsi="Arial" w:cs="Arial"/>
          <w:b/>
          <w:bCs/>
          <w:sz w:val="16"/>
          <w:szCs w:val="16"/>
        </w:rPr>
        <w:t xml:space="preserve"> </w:t>
      </w:r>
      <w:r w:rsidRPr="001E7299">
        <w:rPr>
          <w:rFonts w:ascii="Arial" w:hAnsi="Arial" w:cs="Arial"/>
          <w:bCs/>
          <w:sz w:val="16"/>
          <w:szCs w:val="16"/>
        </w:rPr>
        <w:t>претендента либо лица, имеющего право действовать от имени претендента.</w:t>
      </w:r>
    </w:p>
    <w:p w:rsidR="001E7299" w:rsidRPr="001E7299" w:rsidRDefault="001E7299" w:rsidP="001E7299">
      <w:pPr>
        <w:autoSpaceDE w:val="0"/>
        <w:ind w:firstLine="284"/>
        <w:jc w:val="both"/>
        <w:rPr>
          <w:rFonts w:ascii="Arial" w:hAnsi="Arial" w:cs="Arial"/>
          <w:sz w:val="16"/>
          <w:szCs w:val="16"/>
        </w:rPr>
      </w:pPr>
      <w:r w:rsidRPr="001E7299">
        <w:rPr>
          <w:rFonts w:ascii="Arial" w:hAnsi="Arial" w:cs="Arial"/>
          <w:sz w:val="16"/>
          <w:szCs w:val="16"/>
        </w:rPr>
        <w:t>Заявка</w:t>
      </w:r>
      <w:r w:rsidRPr="001E7299">
        <w:rPr>
          <w:rFonts w:ascii="Arial" w:hAnsi="Arial" w:cs="Arial"/>
          <w:spacing w:val="-2"/>
          <w:sz w:val="16"/>
          <w:szCs w:val="16"/>
        </w:rPr>
        <w:t xml:space="preserve"> </w:t>
      </w:r>
      <w:r w:rsidRPr="001E7299">
        <w:rPr>
          <w:rFonts w:ascii="Arial" w:hAnsi="Arial" w:cs="Arial"/>
          <w:sz w:val="16"/>
          <w:szCs w:val="16"/>
        </w:rPr>
        <w:t>должна</w:t>
      </w:r>
      <w:r w:rsidRPr="001E7299">
        <w:rPr>
          <w:rFonts w:ascii="Arial" w:hAnsi="Arial" w:cs="Arial"/>
          <w:spacing w:val="-3"/>
          <w:sz w:val="16"/>
          <w:szCs w:val="16"/>
        </w:rPr>
        <w:t xml:space="preserve"> </w:t>
      </w:r>
      <w:r w:rsidRPr="001E7299">
        <w:rPr>
          <w:rFonts w:ascii="Arial" w:hAnsi="Arial" w:cs="Arial"/>
          <w:sz w:val="16"/>
          <w:szCs w:val="16"/>
        </w:rPr>
        <w:t>содержать</w:t>
      </w:r>
      <w:r w:rsidRPr="001E7299">
        <w:rPr>
          <w:rFonts w:ascii="Arial" w:hAnsi="Arial" w:cs="Arial"/>
          <w:spacing w:val="-1"/>
          <w:sz w:val="16"/>
          <w:szCs w:val="16"/>
        </w:rPr>
        <w:t xml:space="preserve"> </w:t>
      </w:r>
      <w:r w:rsidRPr="001E7299">
        <w:rPr>
          <w:rFonts w:ascii="Arial" w:hAnsi="Arial" w:cs="Arial"/>
          <w:sz w:val="16"/>
          <w:szCs w:val="16"/>
        </w:rPr>
        <w:t>следующие</w:t>
      </w:r>
      <w:r w:rsidRPr="001E7299">
        <w:rPr>
          <w:rFonts w:ascii="Arial" w:hAnsi="Arial" w:cs="Arial"/>
          <w:spacing w:val="-3"/>
          <w:sz w:val="16"/>
          <w:szCs w:val="16"/>
        </w:rPr>
        <w:t xml:space="preserve"> </w:t>
      </w:r>
      <w:r w:rsidRPr="001E7299">
        <w:rPr>
          <w:rFonts w:ascii="Arial" w:hAnsi="Arial" w:cs="Arial"/>
          <w:sz w:val="16"/>
          <w:szCs w:val="16"/>
        </w:rPr>
        <w:t>сведения:</w:t>
      </w:r>
    </w:p>
    <w:p w:rsidR="001E7299" w:rsidRPr="001E7299" w:rsidRDefault="001E7299" w:rsidP="001E7299">
      <w:pPr>
        <w:autoSpaceDE w:val="0"/>
        <w:ind w:firstLine="284"/>
        <w:jc w:val="both"/>
        <w:rPr>
          <w:rFonts w:ascii="Arial" w:eastAsia="Calibri" w:hAnsi="Arial" w:cs="Arial"/>
          <w:sz w:val="16"/>
          <w:szCs w:val="16"/>
        </w:rPr>
      </w:pPr>
      <w:r w:rsidRPr="001E7299">
        <w:rPr>
          <w:rFonts w:ascii="Arial" w:hAnsi="Arial" w:cs="Arial"/>
          <w:sz w:val="16"/>
          <w:szCs w:val="16"/>
        </w:rPr>
        <w:t>- дата подачи заявки;</w:t>
      </w:r>
    </w:p>
    <w:p w:rsidR="001E7299" w:rsidRPr="001E7299" w:rsidRDefault="001E7299" w:rsidP="001E7299">
      <w:pPr>
        <w:pStyle w:val="ac"/>
        <w:ind w:firstLine="284"/>
        <w:jc w:val="both"/>
        <w:rPr>
          <w:rFonts w:ascii="Arial" w:hAnsi="Arial" w:cs="Arial"/>
          <w:sz w:val="16"/>
          <w:szCs w:val="16"/>
        </w:rPr>
      </w:pPr>
      <w:r w:rsidRPr="001E7299">
        <w:rPr>
          <w:rFonts w:ascii="Arial" w:hAnsi="Arial" w:cs="Arial"/>
          <w:sz w:val="16"/>
          <w:szCs w:val="16"/>
        </w:rPr>
        <w:t>- фамилия,</w:t>
      </w:r>
      <w:r w:rsidRPr="001E7299">
        <w:rPr>
          <w:rFonts w:ascii="Arial" w:hAnsi="Arial" w:cs="Arial"/>
          <w:spacing w:val="1"/>
          <w:sz w:val="16"/>
          <w:szCs w:val="16"/>
        </w:rPr>
        <w:t xml:space="preserve"> </w:t>
      </w:r>
      <w:r w:rsidRPr="001E7299">
        <w:rPr>
          <w:rFonts w:ascii="Arial" w:hAnsi="Arial" w:cs="Arial"/>
          <w:sz w:val="16"/>
          <w:szCs w:val="16"/>
        </w:rPr>
        <w:t>имя,</w:t>
      </w:r>
      <w:r w:rsidRPr="001E7299">
        <w:rPr>
          <w:rFonts w:ascii="Arial" w:hAnsi="Arial" w:cs="Arial"/>
          <w:spacing w:val="1"/>
          <w:sz w:val="16"/>
          <w:szCs w:val="16"/>
        </w:rPr>
        <w:t xml:space="preserve"> </w:t>
      </w:r>
      <w:r w:rsidRPr="001E7299">
        <w:rPr>
          <w:rFonts w:ascii="Arial" w:hAnsi="Arial" w:cs="Arial"/>
          <w:sz w:val="16"/>
          <w:szCs w:val="16"/>
        </w:rPr>
        <w:t>отчество,</w:t>
      </w:r>
      <w:r w:rsidRPr="001E7299">
        <w:rPr>
          <w:rFonts w:ascii="Arial" w:hAnsi="Arial" w:cs="Arial"/>
          <w:spacing w:val="1"/>
          <w:sz w:val="16"/>
          <w:szCs w:val="16"/>
        </w:rPr>
        <w:t xml:space="preserve"> </w:t>
      </w:r>
      <w:r w:rsidRPr="001E7299">
        <w:rPr>
          <w:rFonts w:ascii="Arial" w:hAnsi="Arial" w:cs="Arial"/>
          <w:sz w:val="16"/>
          <w:szCs w:val="16"/>
        </w:rPr>
        <w:t>паспортные</w:t>
      </w:r>
      <w:r w:rsidRPr="001E7299">
        <w:rPr>
          <w:rFonts w:ascii="Arial" w:hAnsi="Arial" w:cs="Arial"/>
          <w:spacing w:val="1"/>
          <w:sz w:val="16"/>
          <w:szCs w:val="16"/>
        </w:rPr>
        <w:t xml:space="preserve"> </w:t>
      </w:r>
      <w:r w:rsidRPr="001E7299">
        <w:rPr>
          <w:rFonts w:ascii="Arial" w:hAnsi="Arial" w:cs="Arial"/>
          <w:sz w:val="16"/>
          <w:szCs w:val="16"/>
        </w:rPr>
        <w:t>данные,</w:t>
      </w:r>
      <w:r w:rsidRPr="001E7299">
        <w:rPr>
          <w:rFonts w:ascii="Arial" w:hAnsi="Arial" w:cs="Arial"/>
          <w:spacing w:val="1"/>
          <w:sz w:val="16"/>
          <w:szCs w:val="16"/>
        </w:rPr>
        <w:t xml:space="preserve"> </w:t>
      </w:r>
      <w:r w:rsidRPr="001E7299">
        <w:rPr>
          <w:rFonts w:ascii="Arial" w:hAnsi="Arial" w:cs="Arial"/>
          <w:sz w:val="16"/>
          <w:szCs w:val="16"/>
        </w:rPr>
        <w:t>адрес</w:t>
      </w:r>
      <w:r w:rsidRPr="001E7299">
        <w:rPr>
          <w:rFonts w:ascii="Arial" w:hAnsi="Arial" w:cs="Arial"/>
          <w:spacing w:val="1"/>
          <w:sz w:val="16"/>
          <w:szCs w:val="16"/>
        </w:rPr>
        <w:t xml:space="preserve"> </w:t>
      </w:r>
      <w:r w:rsidRPr="001E7299">
        <w:rPr>
          <w:rFonts w:ascii="Arial" w:hAnsi="Arial" w:cs="Arial"/>
          <w:sz w:val="16"/>
          <w:szCs w:val="16"/>
        </w:rPr>
        <w:t>регистрации,</w:t>
      </w:r>
      <w:r w:rsidRPr="001E7299">
        <w:rPr>
          <w:rFonts w:ascii="Arial" w:hAnsi="Arial" w:cs="Arial"/>
          <w:spacing w:val="1"/>
          <w:sz w:val="16"/>
          <w:szCs w:val="16"/>
        </w:rPr>
        <w:t xml:space="preserve"> </w:t>
      </w:r>
      <w:r w:rsidRPr="001E7299">
        <w:rPr>
          <w:rFonts w:ascii="Arial" w:hAnsi="Arial" w:cs="Arial"/>
          <w:sz w:val="16"/>
          <w:szCs w:val="16"/>
        </w:rPr>
        <w:t>номер</w:t>
      </w:r>
      <w:r w:rsidRPr="001E7299">
        <w:rPr>
          <w:rFonts w:ascii="Arial" w:hAnsi="Arial" w:cs="Arial"/>
          <w:spacing w:val="1"/>
          <w:sz w:val="16"/>
          <w:szCs w:val="16"/>
        </w:rPr>
        <w:t xml:space="preserve"> </w:t>
      </w:r>
      <w:r w:rsidRPr="001E7299">
        <w:rPr>
          <w:rFonts w:ascii="Arial" w:hAnsi="Arial" w:cs="Arial"/>
          <w:sz w:val="16"/>
          <w:szCs w:val="16"/>
        </w:rPr>
        <w:t>контактного</w:t>
      </w:r>
      <w:r w:rsidRPr="001E7299">
        <w:rPr>
          <w:rFonts w:ascii="Arial" w:hAnsi="Arial" w:cs="Arial"/>
          <w:spacing w:val="1"/>
          <w:sz w:val="16"/>
          <w:szCs w:val="16"/>
        </w:rPr>
        <w:t xml:space="preserve"> </w:t>
      </w:r>
      <w:r w:rsidRPr="001E7299">
        <w:rPr>
          <w:rFonts w:ascii="Arial" w:hAnsi="Arial" w:cs="Arial"/>
          <w:sz w:val="16"/>
          <w:szCs w:val="16"/>
        </w:rPr>
        <w:t>телефона</w:t>
      </w:r>
      <w:r w:rsidRPr="001E7299">
        <w:rPr>
          <w:rFonts w:ascii="Arial" w:hAnsi="Arial" w:cs="Arial"/>
          <w:spacing w:val="1"/>
          <w:sz w:val="16"/>
          <w:szCs w:val="16"/>
        </w:rPr>
        <w:t xml:space="preserve"> </w:t>
      </w:r>
      <w:r w:rsidRPr="001E7299">
        <w:rPr>
          <w:rFonts w:ascii="Arial" w:hAnsi="Arial" w:cs="Arial"/>
          <w:sz w:val="16"/>
          <w:szCs w:val="16"/>
        </w:rPr>
        <w:t>Заявителя, банковские реквизиты Претендента</w:t>
      </w:r>
      <w:r w:rsidRPr="001E7299">
        <w:rPr>
          <w:rFonts w:ascii="Arial" w:hAnsi="Arial" w:cs="Arial"/>
          <w:spacing w:val="1"/>
          <w:sz w:val="16"/>
          <w:szCs w:val="16"/>
        </w:rPr>
        <w:t xml:space="preserve"> </w:t>
      </w:r>
      <w:r w:rsidRPr="001E7299">
        <w:rPr>
          <w:rFonts w:ascii="Arial" w:hAnsi="Arial" w:cs="Arial"/>
          <w:sz w:val="16"/>
          <w:szCs w:val="16"/>
        </w:rPr>
        <w:t>(для</w:t>
      </w:r>
      <w:r w:rsidRPr="001E7299">
        <w:rPr>
          <w:rFonts w:ascii="Arial" w:hAnsi="Arial" w:cs="Arial"/>
          <w:spacing w:val="-4"/>
          <w:sz w:val="16"/>
          <w:szCs w:val="16"/>
        </w:rPr>
        <w:t xml:space="preserve"> </w:t>
      </w:r>
      <w:r w:rsidRPr="001E7299">
        <w:rPr>
          <w:rFonts w:ascii="Arial" w:hAnsi="Arial" w:cs="Arial"/>
          <w:sz w:val="16"/>
          <w:szCs w:val="16"/>
        </w:rPr>
        <w:t>физического</w:t>
      </w:r>
      <w:r w:rsidRPr="001E7299">
        <w:rPr>
          <w:rFonts w:ascii="Arial" w:hAnsi="Arial" w:cs="Arial"/>
          <w:spacing w:val="-3"/>
          <w:sz w:val="16"/>
          <w:szCs w:val="16"/>
        </w:rPr>
        <w:t xml:space="preserve"> </w:t>
      </w:r>
      <w:r w:rsidRPr="001E7299">
        <w:rPr>
          <w:rFonts w:ascii="Arial" w:hAnsi="Arial" w:cs="Arial"/>
          <w:sz w:val="16"/>
          <w:szCs w:val="16"/>
        </w:rPr>
        <w:t>лица);</w:t>
      </w:r>
    </w:p>
    <w:p w:rsidR="001E7299" w:rsidRPr="001E7299" w:rsidRDefault="001E7299" w:rsidP="001E7299">
      <w:pPr>
        <w:pStyle w:val="ac"/>
        <w:ind w:firstLine="284"/>
        <w:jc w:val="both"/>
        <w:rPr>
          <w:rFonts w:ascii="Arial" w:hAnsi="Arial" w:cs="Arial"/>
          <w:sz w:val="16"/>
          <w:szCs w:val="16"/>
        </w:rPr>
      </w:pPr>
      <w:r w:rsidRPr="001E7299">
        <w:rPr>
          <w:rFonts w:ascii="Arial" w:hAnsi="Arial" w:cs="Arial"/>
          <w:sz w:val="16"/>
          <w:szCs w:val="16"/>
        </w:rPr>
        <w:t>- подпись Претендента/его полномочного представителя (для</w:t>
      </w:r>
      <w:r w:rsidRPr="001E7299">
        <w:rPr>
          <w:rFonts w:ascii="Arial" w:hAnsi="Arial" w:cs="Arial"/>
          <w:spacing w:val="-4"/>
          <w:sz w:val="16"/>
          <w:szCs w:val="16"/>
        </w:rPr>
        <w:t xml:space="preserve"> </w:t>
      </w:r>
      <w:r w:rsidRPr="001E7299">
        <w:rPr>
          <w:rFonts w:ascii="Arial" w:hAnsi="Arial" w:cs="Arial"/>
          <w:sz w:val="16"/>
          <w:szCs w:val="16"/>
        </w:rPr>
        <w:t>физического</w:t>
      </w:r>
      <w:r w:rsidRPr="001E7299">
        <w:rPr>
          <w:rFonts w:ascii="Arial" w:hAnsi="Arial" w:cs="Arial"/>
          <w:spacing w:val="-3"/>
          <w:sz w:val="16"/>
          <w:szCs w:val="16"/>
        </w:rPr>
        <w:t xml:space="preserve"> </w:t>
      </w:r>
      <w:r w:rsidRPr="001E7299">
        <w:rPr>
          <w:rFonts w:ascii="Arial" w:hAnsi="Arial" w:cs="Arial"/>
          <w:sz w:val="16"/>
          <w:szCs w:val="16"/>
        </w:rPr>
        <w:t>лица);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Для участия в аукционе заявители должны представить следующие документы:</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1E7299" w:rsidRPr="001E7299" w:rsidRDefault="001E7299" w:rsidP="001E7299">
      <w:pPr>
        <w:shd w:val="clear" w:color="auto" w:fill="FFFFFF"/>
        <w:ind w:firstLine="284"/>
        <w:jc w:val="both"/>
        <w:rPr>
          <w:rFonts w:ascii="Arial" w:hAnsi="Arial" w:cs="Arial"/>
          <w:sz w:val="16"/>
          <w:szCs w:val="16"/>
        </w:rPr>
      </w:pPr>
      <w:r w:rsidRPr="001E7299">
        <w:rPr>
          <w:rFonts w:ascii="Arial" w:hAnsi="Arial" w:cs="Arial"/>
          <w:sz w:val="16"/>
          <w:szCs w:val="16"/>
        </w:rPr>
        <w:t>2) копии всех листов документа, удостоверяющего личность заявителя (для физических лиц);</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3) документы, подтверждающие внесение задатка.</w:t>
      </w:r>
    </w:p>
    <w:p w:rsidR="001E7299" w:rsidRPr="001E7299" w:rsidRDefault="001E7299" w:rsidP="001E7299">
      <w:pPr>
        <w:ind w:firstLine="284"/>
        <w:jc w:val="both"/>
        <w:rPr>
          <w:rFonts w:ascii="Arial" w:eastAsia="Calibri" w:hAnsi="Arial" w:cs="Arial"/>
          <w:bCs/>
          <w:sz w:val="16"/>
          <w:szCs w:val="16"/>
        </w:rPr>
      </w:pPr>
      <w:r w:rsidRPr="001E7299">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rFonts w:ascii="Arial" w:hAnsi="Arial" w:cs="Arial"/>
          <w:sz w:val="16"/>
          <w:szCs w:val="16"/>
        </w:rPr>
        <w:br/>
      </w:r>
      <w:r w:rsidRPr="001E7299">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7299" w:rsidRPr="001E7299" w:rsidRDefault="001E7299" w:rsidP="001E7299">
      <w:pPr>
        <w:pStyle w:val="34"/>
        <w:tabs>
          <w:tab w:val="left" w:pos="6521"/>
        </w:tabs>
        <w:ind w:firstLine="284"/>
        <w:rPr>
          <w:rFonts w:ascii="Arial" w:hAnsi="Arial" w:cs="Arial"/>
          <w:sz w:val="16"/>
          <w:szCs w:val="16"/>
        </w:rPr>
      </w:pPr>
      <w:r w:rsidRPr="001E7299">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1E7299" w:rsidRPr="001E7299" w:rsidRDefault="001E7299" w:rsidP="001E7299">
      <w:pPr>
        <w:ind w:firstLine="284"/>
        <w:jc w:val="both"/>
        <w:rPr>
          <w:rFonts w:ascii="Arial" w:hAnsi="Arial" w:cs="Arial"/>
          <w:sz w:val="16"/>
          <w:szCs w:val="16"/>
        </w:rPr>
      </w:pPr>
      <w:r w:rsidRPr="001E7299">
        <w:rPr>
          <w:rFonts w:ascii="Arial" w:hAnsi="Arial" w:cs="Arial"/>
          <w:bCs/>
          <w:sz w:val="16"/>
          <w:szCs w:val="16"/>
        </w:rPr>
        <w:t>Одно лицо имеет право подать только одну заявку.</w:t>
      </w:r>
    </w:p>
    <w:p w:rsidR="001E7299" w:rsidRPr="001E7299" w:rsidRDefault="001E7299" w:rsidP="001E7299">
      <w:pPr>
        <w:ind w:firstLine="284"/>
        <w:jc w:val="both"/>
        <w:rPr>
          <w:rFonts w:ascii="Arial" w:eastAsia="Calibri" w:hAnsi="Arial" w:cs="Arial"/>
          <w:sz w:val="16"/>
          <w:szCs w:val="16"/>
        </w:rPr>
      </w:pPr>
      <w:r w:rsidRPr="001E7299">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1E7299" w:rsidRPr="001E7299" w:rsidRDefault="001E7299" w:rsidP="001E7299">
      <w:pPr>
        <w:ind w:firstLine="284"/>
        <w:jc w:val="both"/>
        <w:rPr>
          <w:rFonts w:ascii="Arial" w:eastAsia="Calibri" w:hAnsi="Arial" w:cs="Arial"/>
          <w:sz w:val="16"/>
          <w:szCs w:val="16"/>
        </w:rPr>
      </w:pPr>
      <w:r w:rsidRPr="001E7299">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E7299" w:rsidRPr="001E7299" w:rsidRDefault="001E7299" w:rsidP="001E7299">
      <w:pPr>
        <w:ind w:firstLine="284"/>
        <w:jc w:val="both"/>
        <w:rPr>
          <w:rFonts w:ascii="Arial" w:eastAsia="Calibri" w:hAnsi="Arial" w:cs="Arial"/>
          <w:sz w:val="16"/>
          <w:szCs w:val="16"/>
        </w:rPr>
      </w:pPr>
      <w:r w:rsidRPr="001E7299">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1E7299" w:rsidRPr="001E7299" w:rsidRDefault="001E7299" w:rsidP="001E7299">
      <w:pPr>
        <w:ind w:firstLine="284"/>
        <w:jc w:val="both"/>
        <w:rPr>
          <w:rFonts w:ascii="Arial" w:eastAsia="Calibri" w:hAnsi="Arial" w:cs="Arial"/>
          <w:sz w:val="16"/>
          <w:szCs w:val="16"/>
        </w:rPr>
      </w:pPr>
      <w:r w:rsidRPr="001E7299">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1E7299" w:rsidRPr="001E7299" w:rsidRDefault="001E7299" w:rsidP="001E7299">
      <w:pPr>
        <w:ind w:firstLine="284"/>
        <w:jc w:val="both"/>
        <w:rPr>
          <w:rFonts w:ascii="Arial" w:eastAsia="Calibri" w:hAnsi="Arial" w:cs="Arial"/>
          <w:sz w:val="16"/>
          <w:szCs w:val="16"/>
        </w:rPr>
      </w:pPr>
      <w:r w:rsidRPr="001E7299">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E7299" w:rsidRPr="001E7299" w:rsidRDefault="001E7299" w:rsidP="001E7299">
      <w:pPr>
        <w:ind w:firstLine="284"/>
        <w:jc w:val="both"/>
        <w:rPr>
          <w:rFonts w:ascii="Arial" w:eastAsia="Calibri" w:hAnsi="Arial" w:cs="Arial"/>
          <w:sz w:val="16"/>
          <w:szCs w:val="16"/>
        </w:rPr>
      </w:pPr>
      <w:r w:rsidRPr="001E7299">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E7299" w:rsidRPr="001E7299" w:rsidRDefault="001E7299" w:rsidP="001E7299">
      <w:pPr>
        <w:ind w:firstLine="284"/>
        <w:jc w:val="both"/>
        <w:rPr>
          <w:rFonts w:ascii="Arial" w:eastAsia="Calibri" w:hAnsi="Arial" w:cs="Arial"/>
          <w:sz w:val="16"/>
          <w:szCs w:val="16"/>
        </w:rPr>
      </w:pPr>
      <w:r w:rsidRPr="001E7299">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b/>
          <w:sz w:val="16"/>
          <w:szCs w:val="16"/>
        </w:rPr>
      </w:pPr>
      <w:r w:rsidRPr="001E7299">
        <w:rPr>
          <w:rFonts w:ascii="Arial" w:hAnsi="Arial" w:cs="Arial"/>
          <w:b/>
          <w:sz w:val="16"/>
          <w:szCs w:val="16"/>
        </w:rPr>
        <w:t>9. Порядок рассмотрения заявок на участие в аукционе</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sz w:val="16"/>
          <w:szCs w:val="16"/>
        </w:rPr>
      </w:pPr>
      <w:r w:rsidRPr="001E7299">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1E7299" w:rsidRPr="001E7299" w:rsidRDefault="001E7299" w:rsidP="001E7299">
      <w:pPr>
        <w:autoSpaceDE w:val="0"/>
        <w:ind w:firstLine="284"/>
        <w:jc w:val="both"/>
        <w:rPr>
          <w:rFonts w:ascii="Arial" w:hAnsi="Arial" w:cs="Arial"/>
          <w:sz w:val="16"/>
          <w:szCs w:val="16"/>
        </w:rPr>
      </w:pPr>
      <w:r w:rsidRPr="001E7299">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1E7299" w:rsidRPr="001E7299" w:rsidRDefault="001E7299" w:rsidP="001E7299">
      <w:pPr>
        <w:autoSpaceDE w:val="0"/>
        <w:ind w:firstLine="284"/>
        <w:jc w:val="both"/>
        <w:rPr>
          <w:rFonts w:ascii="Arial" w:hAnsi="Arial" w:cs="Arial"/>
          <w:sz w:val="16"/>
          <w:szCs w:val="16"/>
        </w:rPr>
      </w:pPr>
      <w:r w:rsidRPr="001E7299">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1E7299" w:rsidRPr="001E7299" w:rsidRDefault="001E7299" w:rsidP="001E7299">
      <w:pPr>
        <w:ind w:firstLine="284"/>
        <w:jc w:val="both"/>
        <w:rPr>
          <w:rFonts w:ascii="Arial" w:hAnsi="Arial" w:cs="Arial"/>
          <w:b/>
          <w:sz w:val="16"/>
          <w:szCs w:val="16"/>
        </w:rPr>
      </w:pPr>
      <w:r w:rsidRPr="001E7299">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eastAsia="Lucida Sans Unicode" w:hAnsi="Arial" w:cs="Arial"/>
          <w:b/>
          <w:kern w:val="1"/>
          <w:sz w:val="16"/>
          <w:szCs w:val="16"/>
        </w:rPr>
        <w:t>10. Порядок проведения аукциона в электронной форме</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1E7299" w:rsidRPr="001E7299" w:rsidRDefault="001E7299" w:rsidP="001E7299">
      <w:pPr>
        <w:autoSpaceDE w:val="0"/>
        <w:ind w:firstLine="284"/>
        <w:jc w:val="both"/>
        <w:rPr>
          <w:rFonts w:ascii="Arial" w:eastAsia="Calibri" w:hAnsi="Arial" w:cs="Arial"/>
          <w:sz w:val="16"/>
          <w:szCs w:val="16"/>
        </w:rPr>
      </w:pPr>
      <w:r w:rsidRPr="001E7299">
        <w:rPr>
          <w:rFonts w:ascii="Arial" w:eastAsia="Calibri" w:hAnsi="Arial" w:cs="Arial"/>
          <w:b/>
          <w:sz w:val="16"/>
          <w:szCs w:val="16"/>
        </w:rPr>
        <w:t>Предложение о цене подается участником в день проведения аукциона 15 января</w:t>
      </w:r>
      <w:r w:rsidRPr="001E7299">
        <w:rPr>
          <w:rFonts w:ascii="Arial" w:hAnsi="Arial" w:cs="Arial"/>
          <w:b/>
          <w:sz w:val="16"/>
          <w:szCs w:val="16"/>
        </w:rPr>
        <w:t xml:space="preserve"> 2025 года в 09 час 00 мин.</w:t>
      </w:r>
      <w:r w:rsidRPr="001E7299">
        <w:rPr>
          <w:rFonts w:ascii="Arial" w:hAnsi="Arial" w:cs="Arial"/>
          <w:sz w:val="16"/>
          <w:szCs w:val="16"/>
        </w:rPr>
        <w:t xml:space="preserve"> (время МСК)</w:t>
      </w:r>
      <w:r w:rsidRPr="001E7299">
        <w:rPr>
          <w:rFonts w:ascii="Arial" w:hAnsi="Arial" w:cs="Arial"/>
          <w:b/>
          <w:sz w:val="16"/>
          <w:szCs w:val="16"/>
        </w:rPr>
        <w:t>,</w:t>
      </w:r>
      <w:r w:rsidRPr="001E7299">
        <w:rPr>
          <w:rFonts w:ascii="Arial" w:eastAsia="Calibri" w:hAnsi="Arial" w:cs="Arial"/>
          <w:b/>
          <w:sz w:val="16"/>
          <w:szCs w:val="16"/>
        </w:rPr>
        <w:t xml:space="preserve"> </w:t>
      </w:r>
      <w:r w:rsidRPr="001E7299">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Со времени начала проведения процедуры аукциона Организатором торгов размещается:</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При этом программными средствами электронной площадки обеспечивается:</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1E7299" w:rsidRPr="001E7299" w:rsidRDefault="001E7299" w:rsidP="001E7299">
      <w:pPr>
        <w:tabs>
          <w:tab w:val="left" w:pos="1418"/>
        </w:tabs>
        <w:overflowPunct w:val="0"/>
        <w:autoSpaceDE w:val="0"/>
        <w:ind w:firstLine="284"/>
        <w:jc w:val="both"/>
        <w:textAlignment w:val="baseline"/>
        <w:rPr>
          <w:rFonts w:ascii="Arial" w:hAnsi="Arial" w:cs="Arial"/>
          <w:sz w:val="16"/>
          <w:szCs w:val="16"/>
        </w:rPr>
      </w:pPr>
      <w:r w:rsidRPr="001E7299">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1E7299" w:rsidRPr="001E7299" w:rsidRDefault="001E7299" w:rsidP="001E7299">
      <w:pPr>
        <w:ind w:firstLine="284"/>
        <w:jc w:val="both"/>
        <w:rPr>
          <w:rFonts w:ascii="Arial" w:hAnsi="Arial" w:cs="Arial"/>
          <w:sz w:val="16"/>
          <w:szCs w:val="16"/>
        </w:rPr>
      </w:pPr>
      <w:r w:rsidRPr="001E7299">
        <w:rPr>
          <w:rFonts w:ascii="Arial" w:hAnsi="Arial" w:cs="Arial"/>
          <w:b/>
          <w:bCs/>
          <w:sz w:val="16"/>
          <w:szCs w:val="16"/>
        </w:rPr>
        <w:t>11. Заключение договора аренды земельного участка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20" w:history="1">
        <w:r w:rsidRPr="001E7299">
          <w:rPr>
            <w:rStyle w:val="af3"/>
            <w:rFonts w:ascii="Arial" w:hAnsi="Arial" w:cs="Arial"/>
            <w:color w:val="auto"/>
            <w:sz w:val="16"/>
            <w:szCs w:val="16"/>
            <w:u w:val="none"/>
          </w:rPr>
          <w:t>www.torgi.gov.ru</w:t>
        </w:r>
      </w:hyperlink>
      <w:r w:rsidRPr="001E7299">
        <w:rPr>
          <w:rFonts w:ascii="Arial" w:hAnsi="Arial" w:cs="Arial"/>
          <w:sz w:val="16"/>
          <w:szCs w:val="16"/>
        </w:rPr>
        <w:t>.</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Договор аренды земельного участка заключается по начальной цене предмета аукциона: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 с заявителем, признанным единственным участником аукциона,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 с единственным принявшим участие в аукционе его участником.</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1E7299" w:rsidRPr="001E7299" w:rsidRDefault="001E7299" w:rsidP="001E7299">
      <w:pPr>
        <w:ind w:firstLine="284"/>
        <w:jc w:val="both"/>
        <w:rPr>
          <w:rFonts w:ascii="Arial" w:hAnsi="Arial" w:cs="Arial"/>
          <w:sz w:val="16"/>
          <w:szCs w:val="16"/>
        </w:rPr>
      </w:pPr>
      <w:r w:rsidRPr="001E7299">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21" w:history="1">
        <w:r w:rsidRPr="001E7299">
          <w:rPr>
            <w:rStyle w:val="af3"/>
            <w:rFonts w:ascii="Arial" w:hAnsi="Arial" w:cs="Arial"/>
            <w:color w:val="auto"/>
            <w:sz w:val="16"/>
            <w:szCs w:val="16"/>
            <w:u w:val="none"/>
          </w:rPr>
          <w:t>http://torgi.gov.ru</w:t>
        </w:r>
      </w:hyperlink>
      <w:r w:rsidRPr="001E7299">
        <w:rPr>
          <w:rFonts w:ascii="Arial" w:hAnsi="Arial" w:cs="Arial"/>
          <w:sz w:val="16"/>
          <w:szCs w:val="16"/>
        </w:rPr>
        <w:t xml:space="preserve">, на официальном сайте Администрации Валдайского муниципального района </w:t>
      </w:r>
      <w:hyperlink r:id="rId22" w:history="1">
        <w:r w:rsidRPr="001E7299">
          <w:rPr>
            <w:rStyle w:val="af3"/>
            <w:rFonts w:ascii="Arial" w:eastAsia="SimSun" w:hAnsi="Arial" w:cs="Arial"/>
            <w:color w:val="auto"/>
            <w:sz w:val="16"/>
            <w:szCs w:val="16"/>
            <w:u w:val="none"/>
          </w:rPr>
          <w:t>http://www.valdayadm.ru/</w:t>
        </w:r>
      </w:hyperlink>
      <w:r w:rsidRPr="001E7299">
        <w:rPr>
          <w:rFonts w:ascii="Arial" w:hAnsi="Arial" w:cs="Arial"/>
          <w:sz w:val="16"/>
          <w:szCs w:val="16"/>
        </w:rPr>
        <w:t xml:space="preserve"> и на электронной площадке </w:t>
      </w:r>
      <w:hyperlink r:id="rId23" w:history="1">
        <w:r w:rsidRPr="001E7299">
          <w:rPr>
            <w:rStyle w:val="af3"/>
            <w:rFonts w:ascii="Arial" w:hAnsi="Arial" w:cs="Arial"/>
            <w:color w:val="auto"/>
            <w:sz w:val="16"/>
            <w:szCs w:val="16"/>
            <w:u w:val="none"/>
          </w:rPr>
          <w:t>http://utp.sberbank-ast.ru</w:t>
        </w:r>
      </w:hyperlink>
      <w:r w:rsidRPr="001E7299">
        <w:rPr>
          <w:rFonts w:ascii="Arial" w:hAnsi="Arial" w:cs="Arial"/>
          <w:sz w:val="16"/>
          <w:szCs w:val="16"/>
        </w:rPr>
        <w:t>.</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sz w:val="16"/>
          <w:szCs w:val="16"/>
        </w:rPr>
      </w:pPr>
      <w:r w:rsidRPr="001E7299">
        <w:rPr>
          <w:rFonts w:ascii="Arial" w:hAnsi="Arial" w:cs="Arial"/>
          <w:b/>
          <w:sz w:val="16"/>
          <w:szCs w:val="16"/>
        </w:rPr>
        <w:t>12. Порядок отказа от проведения торгов</w:t>
      </w:r>
    </w:p>
    <w:p w:rsidR="001E7299" w:rsidRPr="001E7299" w:rsidRDefault="001E7299" w:rsidP="001E7299">
      <w:pPr>
        <w:pStyle w:val="af7"/>
        <w:shd w:val="clear" w:color="auto" w:fill="FFFFFF"/>
        <w:spacing w:before="0" w:beforeAutospacing="0" w:after="0" w:afterAutospacing="0"/>
        <w:ind w:firstLine="284"/>
        <w:jc w:val="both"/>
        <w:rPr>
          <w:rFonts w:ascii="Arial" w:hAnsi="Arial" w:cs="Arial"/>
          <w:sz w:val="16"/>
          <w:szCs w:val="16"/>
        </w:rPr>
      </w:pPr>
      <w:r w:rsidRPr="001E7299">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1E7299" w:rsidRPr="001E7299" w:rsidRDefault="001E7299" w:rsidP="001E72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1E7299">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4" w:history="1">
        <w:r w:rsidRPr="001E7299">
          <w:rPr>
            <w:rStyle w:val="af3"/>
            <w:rFonts w:ascii="Arial" w:hAnsi="Arial" w:cs="Arial"/>
            <w:color w:val="auto"/>
            <w:sz w:val="16"/>
            <w:szCs w:val="16"/>
            <w:u w:val="none"/>
          </w:rPr>
          <w:t>http://utp.sberbank-ast.ru</w:t>
        </w:r>
      </w:hyperlink>
      <w:r w:rsidRPr="001E7299">
        <w:rPr>
          <w:rFonts w:ascii="Arial" w:hAnsi="Arial" w:cs="Arial"/>
          <w:sz w:val="16"/>
          <w:szCs w:val="16"/>
        </w:rPr>
        <w:t>.</w:t>
      </w:r>
    </w:p>
    <w:p w:rsidR="001E7299" w:rsidRPr="001E7299" w:rsidRDefault="001E7299" w:rsidP="001E7299">
      <w:pPr>
        <w:widowControl w:val="0"/>
        <w:tabs>
          <w:tab w:val="left" w:pos="0"/>
        </w:tabs>
        <w:ind w:firstLine="284"/>
        <w:jc w:val="both"/>
        <w:rPr>
          <w:rFonts w:ascii="Arial" w:hAnsi="Arial" w:cs="Arial"/>
          <w:sz w:val="16"/>
          <w:szCs w:val="16"/>
        </w:rPr>
      </w:pPr>
      <w:r w:rsidRPr="001E7299">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1E7299" w:rsidRPr="001E7299" w:rsidRDefault="00202C71" w:rsidP="001E7299">
      <w:pPr>
        <w:jc w:val="right"/>
        <w:rPr>
          <w:rFonts w:ascii="Arial" w:hAnsi="Arial" w:cs="Arial"/>
          <w:b/>
          <w:bCs/>
          <w:sz w:val="16"/>
          <w:szCs w:val="16"/>
        </w:rPr>
      </w:pPr>
      <w:r>
        <w:rPr>
          <w:rFonts w:ascii="Arial" w:hAnsi="Arial" w:cs="Arial"/>
          <w:b/>
          <w:bCs/>
          <w:sz w:val="16"/>
          <w:szCs w:val="16"/>
        </w:rPr>
        <w:t xml:space="preserve">ПРОДАВЦУ </w:t>
      </w:r>
      <w:r w:rsidR="001E7299" w:rsidRPr="001E7299">
        <w:rPr>
          <w:rFonts w:ascii="Arial" w:hAnsi="Arial" w:cs="Arial"/>
          <w:b/>
          <w:bCs/>
          <w:sz w:val="16"/>
          <w:szCs w:val="16"/>
        </w:rPr>
        <w:t>Администрация Валдайского</w:t>
      </w:r>
    </w:p>
    <w:p w:rsidR="001E7299" w:rsidRPr="001E7299" w:rsidRDefault="001E7299" w:rsidP="001E7299">
      <w:pPr>
        <w:jc w:val="right"/>
        <w:rPr>
          <w:rFonts w:ascii="Arial" w:hAnsi="Arial" w:cs="Arial"/>
          <w:sz w:val="16"/>
          <w:szCs w:val="16"/>
        </w:rPr>
      </w:pPr>
      <w:r w:rsidRPr="001E7299">
        <w:rPr>
          <w:rFonts w:ascii="Arial" w:hAnsi="Arial" w:cs="Arial"/>
          <w:b/>
          <w:bCs/>
          <w:sz w:val="16"/>
          <w:szCs w:val="16"/>
        </w:rPr>
        <w:t>муниципального района</w:t>
      </w:r>
    </w:p>
    <w:p w:rsidR="001E7299" w:rsidRPr="001E7299" w:rsidRDefault="001E7299" w:rsidP="001E7299">
      <w:pPr>
        <w:pStyle w:val="20"/>
        <w:rPr>
          <w:rFonts w:ascii="Arial" w:hAnsi="Arial" w:cs="Arial"/>
          <w:b/>
          <w:sz w:val="16"/>
          <w:szCs w:val="16"/>
        </w:rPr>
      </w:pPr>
      <w:r w:rsidRPr="001E7299">
        <w:rPr>
          <w:rFonts w:ascii="Arial" w:hAnsi="Arial" w:cs="Arial"/>
          <w:b/>
          <w:sz w:val="16"/>
          <w:szCs w:val="16"/>
        </w:rPr>
        <w:t>ЗАЯВКА НА УЧАСТИЕ В АУКЦИОНЕ</w:t>
      </w:r>
    </w:p>
    <w:p w:rsidR="001E7299" w:rsidRPr="00806523" w:rsidRDefault="001E7299" w:rsidP="00202C71">
      <w:pPr>
        <w:rPr>
          <w:rFonts w:ascii="Arial" w:hAnsi="Arial" w:cs="Arial"/>
          <w:sz w:val="16"/>
          <w:szCs w:val="16"/>
        </w:rPr>
      </w:pPr>
      <w:r w:rsidRPr="00806523">
        <w:rPr>
          <w:rFonts w:ascii="Arial" w:hAnsi="Arial" w:cs="Arial"/>
          <w:sz w:val="16"/>
          <w:szCs w:val="16"/>
        </w:rPr>
        <w:t>«_____»____________20___ г.</w:t>
      </w:r>
    </w:p>
    <w:p w:rsidR="001E7299" w:rsidRPr="00806523" w:rsidRDefault="001E7299" w:rsidP="00202C71">
      <w:pPr>
        <w:rPr>
          <w:rFonts w:ascii="Arial" w:hAnsi="Arial" w:cs="Arial"/>
          <w:sz w:val="16"/>
          <w:szCs w:val="16"/>
        </w:rPr>
      </w:pPr>
      <w:r w:rsidRPr="00806523">
        <w:rPr>
          <w:rFonts w:ascii="Arial" w:hAnsi="Arial" w:cs="Arial"/>
          <w:sz w:val="16"/>
          <w:szCs w:val="16"/>
        </w:rPr>
        <w:t xml:space="preserve">______________________________________________________________________________________________________________________________, </w:t>
      </w:r>
    </w:p>
    <w:p w:rsidR="001E7299" w:rsidRPr="001E7299" w:rsidRDefault="001E7299" w:rsidP="00202C71">
      <w:pPr>
        <w:jc w:val="center"/>
        <w:rPr>
          <w:rFonts w:ascii="Arial" w:hAnsi="Arial" w:cs="Arial"/>
          <w:i/>
          <w:sz w:val="12"/>
          <w:szCs w:val="16"/>
        </w:rPr>
      </w:pPr>
      <w:r w:rsidRPr="001E7299">
        <w:rPr>
          <w:rFonts w:ascii="Arial" w:hAnsi="Arial" w:cs="Arial"/>
          <w:i/>
          <w:sz w:val="12"/>
          <w:szCs w:val="16"/>
        </w:rPr>
        <w:t>/полное наименование юридического лица, подающего заявку, Ф.И.О. и паспортные данные физического лица /</w:t>
      </w:r>
    </w:p>
    <w:p w:rsidR="001E7299" w:rsidRPr="00806523" w:rsidRDefault="001E7299" w:rsidP="00202C71">
      <w:pPr>
        <w:rPr>
          <w:rFonts w:ascii="Arial" w:hAnsi="Arial" w:cs="Arial"/>
          <w:sz w:val="16"/>
          <w:szCs w:val="16"/>
        </w:rPr>
      </w:pPr>
      <w:r w:rsidRPr="00806523">
        <w:rPr>
          <w:rFonts w:ascii="Arial" w:hAnsi="Arial" w:cs="Arial"/>
          <w:sz w:val="16"/>
          <w:szCs w:val="16"/>
        </w:rPr>
        <w:lastRenderedPageBreak/>
        <w:t>именуемый далее Претендент, в лице ________________________</w:t>
      </w:r>
      <w:r>
        <w:rPr>
          <w:rFonts w:ascii="Arial" w:hAnsi="Arial" w:cs="Arial"/>
          <w:sz w:val="16"/>
          <w:szCs w:val="16"/>
        </w:rPr>
        <w:t>______________________________________________</w:t>
      </w:r>
      <w:r w:rsidRPr="00806523">
        <w:rPr>
          <w:rFonts w:ascii="Arial" w:hAnsi="Arial" w:cs="Arial"/>
          <w:sz w:val="16"/>
          <w:szCs w:val="16"/>
        </w:rPr>
        <w:t>________________________</w:t>
      </w:r>
      <w:r>
        <w:rPr>
          <w:rFonts w:ascii="Arial" w:hAnsi="Arial" w:cs="Arial"/>
          <w:sz w:val="16"/>
          <w:szCs w:val="16"/>
        </w:rPr>
        <w:t>,</w:t>
      </w:r>
    </w:p>
    <w:p w:rsidR="001E7299" w:rsidRPr="001E7299" w:rsidRDefault="001E7299" w:rsidP="00202C71">
      <w:pPr>
        <w:pBdr>
          <w:bottom w:val="single" w:sz="12" w:space="1" w:color="auto"/>
        </w:pBdr>
        <w:jc w:val="center"/>
        <w:rPr>
          <w:rFonts w:ascii="Arial" w:hAnsi="Arial" w:cs="Arial"/>
          <w:sz w:val="12"/>
          <w:szCs w:val="16"/>
        </w:rPr>
      </w:pPr>
      <w:r w:rsidRPr="001E7299">
        <w:rPr>
          <w:rFonts w:ascii="Arial" w:hAnsi="Arial" w:cs="Arial"/>
          <w:sz w:val="12"/>
          <w:szCs w:val="16"/>
        </w:rPr>
        <w:t>/</w:t>
      </w:r>
      <w:r w:rsidRPr="001E7299">
        <w:rPr>
          <w:rFonts w:ascii="Arial" w:hAnsi="Arial" w:cs="Arial"/>
          <w:i/>
          <w:sz w:val="12"/>
          <w:szCs w:val="16"/>
        </w:rPr>
        <w:t>фамилия, имя, отчество, должность</w:t>
      </w:r>
      <w:r w:rsidRPr="001E7299">
        <w:rPr>
          <w:rFonts w:ascii="Arial" w:hAnsi="Arial" w:cs="Arial"/>
          <w:sz w:val="12"/>
          <w:szCs w:val="16"/>
        </w:rPr>
        <w:t>/</w:t>
      </w:r>
    </w:p>
    <w:p w:rsidR="001E7299" w:rsidRPr="00806523" w:rsidRDefault="001E7299" w:rsidP="00202C71">
      <w:pPr>
        <w:pBdr>
          <w:bottom w:val="single" w:sz="12" w:space="1" w:color="auto"/>
        </w:pBdr>
        <w:rPr>
          <w:rFonts w:ascii="Arial" w:hAnsi="Arial" w:cs="Arial"/>
          <w:sz w:val="16"/>
          <w:szCs w:val="16"/>
        </w:rPr>
      </w:pPr>
      <w:r w:rsidRPr="00806523">
        <w:rPr>
          <w:rFonts w:ascii="Arial" w:hAnsi="Arial" w:cs="Arial"/>
          <w:sz w:val="16"/>
          <w:szCs w:val="16"/>
        </w:rPr>
        <w:t>действующего на основании _______________________________</w:t>
      </w:r>
      <w:r>
        <w:rPr>
          <w:rFonts w:ascii="Arial" w:hAnsi="Arial" w:cs="Arial"/>
          <w:sz w:val="16"/>
          <w:szCs w:val="16"/>
        </w:rPr>
        <w:t>_______________________________________________</w:t>
      </w:r>
      <w:r w:rsidRPr="00806523">
        <w:rPr>
          <w:rFonts w:ascii="Arial" w:hAnsi="Arial" w:cs="Arial"/>
          <w:sz w:val="16"/>
          <w:szCs w:val="16"/>
        </w:rPr>
        <w:t>________________________,</w:t>
      </w:r>
    </w:p>
    <w:p w:rsidR="001E7299" w:rsidRDefault="001E7299" w:rsidP="00202C71">
      <w:pPr>
        <w:pBdr>
          <w:bottom w:val="single" w:sz="12" w:space="1" w:color="auto"/>
        </w:pBdr>
        <w:jc w:val="both"/>
        <w:rPr>
          <w:rFonts w:ascii="Arial" w:hAnsi="Arial" w:cs="Arial"/>
          <w:sz w:val="16"/>
          <w:szCs w:val="16"/>
        </w:rPr>
      </w:pPr>
      <w:r w:rsidRPr="00806523">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p>
    <w:p w:rsidR="00202C71" w:rsidRPr="00202C71" w:rsidRDefault="00202C71" w:rsidP="00202C71">
      <w:pPr>
        <w:pBdr>
          <w:bottom w:val="single" w:sz="12" w:space="1" w:color="auto"/>
        </w:pBdr>
        <w:jc w:val="center"/>
        <w:rPr>
          <w:rFonts w:ascii="Arial" w:hAnsi="Arial" w:cs="Arial"/>
          <w:sz w:val="12"/>
          <w:szCs w:val="16"/>
        </w:rPr>
      </w:pPr>
      <w:r w:rsidRPr="00202C71">
        <w:rPr>
          <w:rFonts w:ascii="Arial" w:hAnsi="Arial" w:cs="Arial"/>
          <w:i/>
          <w:sz w:val="12"/>
          <w:szCs w:val="16"/>
        </w:rPr>
        <w:t>/основные</w:t>
      </w:r>
      <w:r w:rsidRPr="00202C71">
        <w:rPr>
          <w:rFonts w:ascii="Arial" w:hAnsi="Arial" w:cs="Arial"/>
          <w:sz w:val="12"/>
          <w:szCs w:val="16"/>
        </w:rPr>
        <w:t xml:space="preserve"> </w:t>
      </w:r>
      <w:r w:rsidRPr="00202C71">
        <w:rPr>
          <w:rFonts w:ascii="Arial" w:hAnsi="Arial" w:cs="Arial"/>
          <w:i/>
          <w:sz w:val="12"/>
          <w:szCs w:val="16"/>
        </w:rPr>
        <w:t>характеристики, кадастровый номер и местонахождение земельного участка/</w:t>
      </w:r>
    </w:p>
    <w:p w:rsidR="001E7299" w:rsidRPr="00806523" w:rsidRDefault="001E7299" w:rsidP="00954BFC">
      <w:pPr>
        <w:pStyle w:val="22"/>
        <w:pBdr>
          <w:bottom w:val="single" w:sz="12" w:space="2" w:color="auto"/>
        </w:pBdr>
        <w:spacing w:after="0" w:line="240" w:lineRule="auto"/>
        <w:jc w:val="both"/>
        <w:rPr>
          <w:rFonts w:ascii="Arial" w:hAnsi="Arial" w:cs="Arial"/>
          <w:sz w:val="16"/>
          <w:szCs w:val="16"/>
        </w:rPr>
      </w:pPr>
      <w:r w:rsidRPr="00806523">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w:t>
      </w:r>
      <w:r w:rsidR="00954BFC">
        <w:rPr>
          <w:rFonts w:ascii="Arial" w:hAnsi="Arial" w:cs="Arial"/>
          <w:sz w:val="16"/>
          <w:szCs w:val="16"/>
        </w:rPr>
        <w:t>тник» от «06» декабря 2024 г. №</w:t>
      </w:r>
      <w:r w:rsidRPr="00806523">
        <w:rPr>
          <w:rFonts w:ascii="Arial" w:hAnsi="Arial" w:cs="Arial"/>
          <w:sz w:val="16"/>
          <w:szCs w:val="16"/>
        </w:rPr>
        <w:t xml:space="preserve"> 77 (685);</w:t>
      </w:r>
    </w:p>
    <w:p w:rsidR="001E7299" w:rsidRPr="00806523" w:rsidRDefault="001E7299" w:rsidP="00954BFC">
      <w:pPr>
        <w:pStyle w:val="22"/>
        <w:pBdr>
          <w:bottom w:val="single" w:sz="12" w:space="2" w:color="auto"/>
        </w:pBdr>
        <w:spacing w:after="0" w:line="240" w:lineRule="auto"/>
        <w:jc w:val="both"/>
        <w:rPr>
          <w:rFonts w:ascii="Arial" w:hAnsi="Arial" w:cs="Arial"/>
          <w:sz w:val="16"/>
          <w:szCs w:val="16"/>
        </w:rPr>
      </w:pPr>
      <w:r w:rsidRPr="00806523">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1E7299" w:rsidRPr="00806523" w:rsidRDefault="001E7299" w:rsidP="00202C71">
      <w:pPr>
        <w:pBdr>
          <w:bottom w:val="single" w:sz="12" w:space="2" w:color="auto"/>
        </w:pBdr>
        <w:jc w:val="both"/>
        <w:rPr>
          <w:rFonts w:ascii="Arial" w:hAnsi="Arial" w:cs="Arial"/>
          <w:sz w:val="16"/>
          <w:szCs w:val="16"/>
        </w:rPr>
      </w:pPr>
      <w:r w:rsidRPr="00806523">
        <w:rPr>
          <w:rFonts w:ascii="Arial" w:hAnsi="Arial" w:cs="Arial"/>
          <w:sz w:val="16"/>
          <w:szCs w:val="16"/>
        </w:rPr>
        <w:t>3/ предоставить Продавцу копию документа удостоверяющего личность.</w:t>
      </w:r>
    </w:p>
    <w:p w:rsidR="001E7299" w:rsidRPr="00806523" w:rsidRDefault="00954BFC" w:rsidP="00202C71">
      <w:pPr>
        <w:rPr>
          <w:rFonts w:ascii="Arial" w:hAnsi="Arial" w:cs="Arial"/>
          <w:b/>
          <w:bCs/>
          <w:sz w:val="16"/>
          <w:szCs w:val="16"/>
        </w:rPr>
      </w:pPr>
      <w:r>
        <w:rPr>
          <w:rFonts w:ascii="Arial" w:hAnsi="Arial" w:cs="Arial"/>
          <w:sz w:val="16"/>
          <w:szCs w:val="16"/>
        </w:rPr>
        <w:t xml:space="preserve">Адрес регистрации </w:t>
      </w:r>
      <w:r w:rsidR="001E7299" w:rsidRPr="00806523">
        <w:rPr>
          <w:rFonts w:ascii="Arial" w:hAnsi="Arial" w:cs="Arial"/>
          <w:sz w:val="16"/>
          <w:szCs w:val="16"/>
        </w:rPr>
        <w:t>Претендента, номер контактного телефона Заявителя, банковские реквизиты Претендента, ОГРН, ИНН, КПП (для юридического ли</w:t>
      </w:r>
      <w:r w:rsidR="00202C71">
        <w:rPr>
          <w:rFonts w:ascii="Arial" w:hAnsi="Arial" w:cs="Arial"/>
          <w:sz w:val="16"/>
          <w:szCs w:val="16"/>
        </w:rPr>
        <w:t xml:space="preserve">ца): </w:t>
      </w:r>
      <w:r w:rsidR="001E7299" w:rsidRPr="00806523">
        <w:rPr>
          <w:rFonts w:ascii="Arial" w:hAnsi="Arial" w:cs="Arial"/>
          <w:b/>
          <w:bCs/>
          <w:sz w:val="16"/>
          <w:szCs w:val="16"/>
        </w:rPr>
        <w:t>________________________________________________________________________________________________________________________</w:t>
      </w:r>
    </w:p>
    <w:p w:rsidR="001E7299" w:rsidRPr="00806523" w:rsidRDefault="001E7299" w:rsidP="00202C71">
      <w:pPr>
        <w:rPr>
          <w:rFonts w:ascii="Arial" w:hAnsi="Arial" w:cs="Arial"/>
          <w:b/>
          <w:bCs/>
          <w:sz w:val="16"/>
          <w:szCs w:val="16"/>
        </w:rPr>
      </w:pPr>
      <w:r w:rsidRPr="00806523">
        <w:rPr>
          <w:rFonts w:ascii="Arial" w:hAnsi="Arial" w:cs="Arial"/>
          <w:b/>
          <w:bCs/>
          <w:sz w:val="16"/>
          <w:szCs w:val="16"/>
        </w:rPr>
        <w:t>Приложения:</w:t>
      </w:r>
    </w:p>
    <w:p w:rsidR="001E7299" w:rsidRPr="00806523" w:rsidRDefault="001E7299" w:rsidP="00202C71">
      <w:pPr>
        <w:jc w:val="both"/>
        <w:rPr>
          <w:rFonts w:ascii="Arial" w:hAnsi="Arial" w:cs="Arial"/>
          <w:sz w:val="16"/>
          <w:szCs w:val="16"/>
        </w:rPr>
      </w:pPr>
      <w:r w:rsidRPr="00806523">
        <w:rPr>
          <w:rFonts w:ascii="Arial" w:hAnsi="Arial" w:cs="Arial"/>
          <w:sz w:val="16"/>
          <w:szCs w:val="16"/>
        </w:rPr>
        <w:t>1. _____________________________________________________________________________</w:t>
      </w:r>
      <w:r w:rsidR="00202C71">
        <w:rPr>
          <w:rFonts w:ascii="Arial" w:hAnsi="Arial" w:cs="Arial"/>
          <w:sz w:val="16"/>
          <w:szCs w:val="16"/>
        </w:rPr>
        <w:t>________________________________________________</w:t>
      </w:r>
    </w:p>
    <w:p w:rsidR="001E7299" w:rsidRPr="00806523" w:rsidRDefault="001E7299" w:rsidP="00202C71">
      <w:pPr>
        <w:jc w:val="both"/>
        <w:rPr>
          <w:rFonts w:ascii="Arial" w:hAnsi="Arial" w:cs="Arial"/>
          <w:sz w:val="16"/>
          <w:szCs w:val="16"/>
        </w:rPr>
      </w:pPr>
      <w:r w:rsidRPr="00806523">
        <w:rPr>
          <w:rFonts w:ascii="Arial" w:hAnsi="Arial" w:cs="Arial"/>
          <w:sz w:val="16"/>
          <w:szCs w:val="16"/>
        </w:rPr>
        <w:t>2. _____________________________________________________________________________</w:t>
      </w:r>
      <w:r w:rsidR="00202C71">
        <w:rPr>
          <w:rFonts w:ascii="Arial" w:hAnsi="Arial" w:cs="Arial"/>
          <w:sz w:val="16"/>
          <w:szCs w:val="16"/>
        </w:rPr>
        <w:t>________________________________________________</w:t>
      </w:r>
    </w:p>
    <w:p w:rsidR="001E7299" w:rsidRPr="00806523" w:rsidRDefault="001E7299" w:rsidP="00202C71">
      <w:pPr>
        <w:jc w:val="both"/>
        <w:rPr>
          <w:rFonts w:ascii="Arial" w:hAnsi="Arial" w:cs="Arial"/>
          <w:sz w:val="16"/>
          <w:szCs w:val="16"/>
        </w:rPr>
      </w:pPr>
      <w:r w:rsidRPr="00806523">
        <w:rPr>
          <w:rFonts w:ascii="Arial" w:hAnsi="Arial" w:cs="Arial"/>
          <w:sz w:val="16"/>
          <w:szCs w:val="16"/>
        </w:rPr>
        <w:t>3. _____________________________________________________________________________</w:t>
      </w:r>
      <w:r w:rsidR="00202C71">
        <w:rPr>
          <w:rFonts w:ascii="Arial" w:hAnsi="Arial" w:cs="Arial"/>
          <w:sz w:val="16"/>
          <w:szCs w:val="16"/>
        </w:rPr>
        <w:t>________________________________________________</w:t>
      </w:r>
    </w:p>
    <w:p w:rsidR="001E7299" w:rsidRPr="00806523" w:rsidRDefault="001E7299" w:rsidP="00202C71">
      <w:pPr>
        <w:rPr>
          <w:rFonts w:ascii="Arial" w:hAnsi="Arial" w:cs="Arial"/>
          <w:sz w:val="16"/>
          <w:szCs w:val="16"/>
        </w:rPr>
      </w:pPr>
      <w:r w:rsidRPr="00806523">
        <w:rPr>
          <w:rFonts w:ascii="Arial" w:hAnsi="Arial" w:cs="Arial"/>
          <w:sz w:val="16"/>
          <w:szCs w:val="16"/>
        </w:rPr>
        <w:t>4. _____________________________________________________________________________</w:t>
      </w:r>
      <w:r w:rsidR="00202C71">
        <w:rPr>
          <w:rFonts w:ascii="Arial" w:hAnsi="Arial" w:cs="Arial"/>
          <w:sz w:val="16"/>
          <w:szCs w:val="16"/>
        </w:rPr>
        <w:t>________________________________________________</w:t>
      </w:r>
    </w:p>
    <w:p w:rsidR="001E7299" w:rsidRPr="00806523" w:rsidRDefault="001E7299" w:rsidP="00202C71">
      <w:pPr>
        <w:rPr>
          <w:rFonts w:ascii="Arial" w:hAnsi="Arial" w:cs="Arial"/>
          <w:sz w:val="16"/>
          <w:szCs w:val="16"/>
        </w:rPr>
      </w:pPr>
      <w:r w:rsidRPr="00806523">
        <w:rPr>
          <w:rFonts w:ascii="Arial" w:hAnsi="Arial" w:cs="Arial"/>
          <w:sz w:val="16"/>
          <w:szCs w:val="16"/>
        </w:rPr>
        <w:t>5. _____________________________________________________________________________</w:t>
      </w:r>
      <w:r w:rsidR="00202C71">
        <w:rPr>
          <w:rFonts w:ascii="Arial" w:hAnsi="Arial" w:cs="Arial"/>
          <w:sz w:val="16"/>
          <w:szCs w:val="16"/>
        </w:rPr>
        <w:t>________________________________________________</w:t>
      </w:r>
    </w:p>
    <w:p w:rsidR="001E7299" w:rsidRPr="00202C71" w:rsidRDefault="001E7299" w:rsidP="00202C71">
      <w:pPr>
        <w:jc w:val="both"/>
        <w:rPr>
          <w:rFonts w:ascii="Arial" w:hAnsi="Arial" w:cs="Arial"/>
          <w:b/>
          <w:bCs/>
          <w:sz w:val="4"/>
          <w:szCs w:val="4"/>
        </w:rPr>
      </w:pPr>
    </w:p>
    <w:p w:rsidR="001E7299" w:rsidRPr="00806523" w:rsidRDefault="001E7299" w:rsidP="00202C71">
      <w:pPr>
        <w:jc w:val="both"/>
        <w:rPr>
          <w:rFonts w:ascii="Arial" w:hAnsi="Arial" w:cs="Arial"/>
          <w:sz w:val="16"/>
          <w:szCs w:val="16"/>
        </w:rPr>
      </w:pPr>
      <w:r w:rsidRPr="00806523">
        <w:rPr>
          <w:rFonts w:ascii="Arial" w:hAnsi="Arial" w:cs="Arial"/>
          <w:b/>
          <w:bCs/>
          <w:sz w:val="16"/>
          <w:szCs w:val="16"/>
        </w:rPr>
        <w:t>Подпись Претендента</w:t>
      </w:r>
      <w:r w:rsidRPr="00806523">
        <w:rPr>
          <w:rFonts w:ascii="Arial" w:hAnsi="Arial" w:cs="Arial"/>
          <w:sz w:val="16"/>
          <w:szCs w:val="16"/>
        </w:rPr>
        <w:t xml:space="preserve"> /его полномочного представителя/</w:t>
      </w:r>
    </w:p>
    <w:p w:rsidR="001E7299" w:rsidRPr="00806523" w:rsidRDefault="001E7299" w:rsidP="00202C71">
      <w:pPr>
        <w:rPr>
          <w:rFonts w:ascii="Arial" w:hAnsi="Arial" w:cs="Arial"/>
          <w:sz w:val="16"/>
          <w:szCs w:val="16"/>
        </w:rPr>
      </w:pPr>
      <w:r w:rsidRPr="00806523">
        <w:rPr>
          <w:rFonts w:ascii="Arial" w:hAnsi="Arial" w:cs="Arial"/>
          <w:sz w:val="16"/>
          <w:szCs w:val="16"/>
        </w:rPr>
        <w:t>______________</w:t>
      </w:r>
      <w:r w:rsidR="00202C71">
        <w:rPr>
          <w:rFonts w:ascii="Arial" w:hAnsi="Arial" w:cs="Arial"/>
          <w:sz w:val="16"/>
          <w:szCs w:val="16"/>
        </w:rPr>
        <w:t>___________</w:t>
      </w:r>
    </w:p>
    <w:p w:rsidR="001E7299" w:rsidRPr="00806523" w:rsidRDefault="001E7299" w:rsidP="00202C71">
      <w:pPr>
        <w:rPr>
          <w:rFonts w:ascii="Arial" w:hAnsi="Arial" w:cs="Arial"/>
          <w:b/>
          <w:bCs/>
          <w:sz w:val="16"/>
          <w:szCs w:val="16"/>
        </w:rPr>
      </w:pPr>
      <w:r w:rsidRPr="00806523">
        <w:rPr>
          <w:rFonts w:ascii="Arial" w:hAnsi="Arial" w:cs="Arial"/>
          <w:sz w:val="16"/>
          <w:szCs w:val="16"/>
        </w:rPr>
        <w:t xml:space="preserve">МП </w:t>
      </w:r>
    </w:p>
    <w:p w:rsidR="001E7299" w:rsidRPr="00806523" w:rsidRDefault="001E7299" w:rsidP="00202C71">
      <w:pPr>
        <w:ind w:firstLine="284"/>
        <w:jc w:val="both"/>
        <w:rPr>
          <w:rFonts w:ascii="Arial" w:hAnsi="Arial" w:cs="Arial"/>
          <w:sz w:val="16"/>
          <w:szCs w:val="16"/>
        </w:rPr>
      </w:pPr>
      <w:r w:rsidRPr="00806523">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1E7299" w:rsidRPr="00806523" w:rsidRDefault="001E7299" w:rsidP="00202C71">
      <w:pPr>
        <w:pStyle w:val="ConsPlusNonformat"/>
        <w:widowControl/>
        <w:rPr>
          <w:rFonts w:ascii="Arial" w:hAnsi="Arial" w:cs="Arial"/>
          <w:sz w:val="16"/>
          <w:szCs w:val="16"/>
        </w:rPr>
      </w:pPr>
      <w:r w:rsidRPr="00806523">
        <w:rPr>
          <w:rFonts w:ascii="Arial" w:hAnsi="Arial" w:cs="Arial"/>
          <w:sz w:val="16"/>
          <w:szCs w:val="16"/>
        </w:rPr>
        <w:t xml:space="preserve">____________________________/ ________________«____»__________20____г.    </w:t>
      </w:r>
    </w:p>
    <w:p w:rsidR="001E7299" w:rsidRPr="00202C71" w:rsidRDefault="001E7299" w:rsidP="00202C71">
      <w:pPr>
        <w:ind w:firstLine="1065"/>
        <w:rPr>
          <w:rFonts w:ascii="Arial" w:hAnsi="Arial" w:cs="Arial"/>
          <w:sz w:val="12"/>
          <w:szCs w:val="16"/>
        </w:rPr>
      </w:pPr>
      <w:r w:rsidRPr="00202C71">
        <w:rPr>
          <w:rFonts w:ascii="Arial" w:hAnsi="Arial" w:cs="Arial"/>
          <w:sz w:val="12"/>
          <w:szCs w:val="16"/>
        </w:rPr>
        <w:t xml:space="preserve">(Ф.И.О.)                                      (подпись) </w:t>
      </w:r>
    </w:p>
    <w:p w:rsidR="0001427D" w:rsidRDefault="0001427D" w:rsidP="004E1A32">
      <w:pPr>
        <w:tabs>
          <w:tab w:val="left" w:pos="5954"/>
        </w:tabs>
        <w:jc w:val="right"/>
        <w:rPr>
          <w:rFonts w:ascii="Arial" w:hAnsi="Arial" w:cs="Arial"/>
          <w:b/>
          <w:sz w:val="16"/>
          <w:szCs w:val="16"/>
        </w:rPr>
      </w:pPr>
    </w:p>
    <w:p w:rsidR="00202C71" w:rsidRPr="00202C71" w:rsidRDefault="00202C71" w:rsidP="00202C71">
      <w:pPr>
        <w:jc w:val="center"/>
        <w:rPr>
          <w:rFonts w:ascii="Arial" w:hAnsi="Arial" w:cs="Arial"/>
          <w:b/>
          <w:bCs/>
          <w:sz w:val="16"/>
          <w:szCs w:val="16"/>
        </w:rPr>
      </w:pPr>
      <w:r w:rsidRPr="00202C71">
        <w:rPr>
          <w:rFonts w:ascii="Arial" w:hAnsi="Arial" w:cs="Arial"/>
          <w:b/>
          <w:bCs/>
          <w:sz w:val="16"/>
          <w:szCs w:val="16"/>
        </w:rPr>
        <w:t>ИЗВЕЩЕНИЕ</w:t>
      </w:r>
    </w:p>
    <w:p w:rsidR="00202C71" w:rsidRPr="00202C71" w:rsidRDefault="00202C71" w:rsidP="00202C71">
      <w:pPr>
        <w:jc w:val="center"/>
        <w:rPr>
          <w:rFonts w:ascii="Arial" w:hAnsi="Arial" w:cs="Arial"/>
          <w:b/>
          <w:sz w:val="16"/>
          <w:szCs w:val="16"/>
        </w:rPr>
      </w:pPr>
      <w:r w:rsidRPr="00202C71">
        <w:rPr>
          <w:rFonts w:ascii="Arial" w:hAnsi="Arial" w:cs="Arial"/>
          <w:b/>
          <w:sz w:val="16"/>
          <w:szCs w:val="16"/>
        </w:rPr>
        <w:t>о проведении аукционов в электронной форме по продаже земельных участков</w:t>
      </w:r>
    </w:p>
    <w:p w:rsidR="00202C71" w:rsidRPr="00202C71" w:rsidRDefault="00202C71" w:rsidP="00202C71">
      <w:pPr>
        <w:jc w:val="center"/>
        <w:rPr>
          <w:rFonts w:ascii="Arial" w:hAnsi="Arial" w:cs="Arial"/>
          <w:b/>
          <w:sz w:val="4"/>
          <w:szCs w:val="4"/>
        </w:rPr>
      </w:pPr>
    </w:p>
    <w:p w:rsidR="00202C71" w:rsidRPr="00202C71" w:rsidRDefault="00202C71" w:rsidP="00202C71">
      <w:pPr>
        <w:pStyle w:val="aff5"/>
        <w:ind w:left="0" w:firstLine="284"/>
        <w:jc w:val="both"/>
        <w:rPr>
          <w:rFonts w:ascii="Arial" w:hAnsi="Arial" w:cs="Arial"/>
          <w:sz w:val="16"/>
          <w:szCs w:val="16"/>
        </w:rPr>
      </w:pPr>
      <w:r w:rsidRPr="00202C71">
        <w:rPr>
          <w:rFonts w:ascii="Arial" w:hAnsi="Arial" w:cs="Arial"/>
          <w:sz w:val="16"/>
          <w:szCs w:val="16"/>
        </w:rPr>
        <w:t>Администрация Валдайского муниципального района объявляет о проведении электронных аукционовпо продаже земельных участков.</w:t>
      </w:r>
    </w:p>
    <w:p w:rsidR="00202C71" w:rsidRPr="00202C71" w:rsidRDefault="00202C71" w:rsidP="00202C71">
      <w:pPr>
        <w:pStyle w:val="aff5"/>
        <w:tabs>
          <w:tab w:val="left" w:pos="1134"/>
        </w:tabs>
        <w:ind w:left="0" w:firstLine="284"/>
        <w:jc w:val="both"/>
        <w:rPr>
          <w:rFonts w:ascii="Arial" w:hAnsi="Arial" w:cs="Arial"/>
          <w:sz w:val="16"/>
          <w:szCs w:val="16"/>
        </w:rPr>
      </w:pPr>
      <w:r w:rsidRPr="00202C71">
        <w:rPr>
          <w:rFonts w:ascii="Arial" w:hAnsi="Arial" w:cs="Arial"/>
          <w:b/>
          <w:sz w:val="16"/>
          <w:szCs w:val="16"/>
        </w:rPr>
        <w:t>1.</w:t>
      </w:r>
      <w:r>
        <w:rPr>
          <w:rFonts w:ascii="Arial" w:hAnsi="Arial" w:cs="Arial"/>
          <w:sz w:val="16"/>
          <w:szCs w:val="16"/>
        </w:rPr>
        <w:t xml:space="preserve"> </w:t>
      </w:r>
      <w:r w:rsidRPr="00202C71">
        <w:rPr>
          <w:rFonts w:ascii="Arial" w:hAnsi="Arial" w:cs="Arial"/>
          <w:b/>
          <w:sz w:val="16"/>
          <w:szCs w:val="16"/>
        </w:rPr>
        <w:t>Организатор аукциона:</w:t>
      </w:r>
      <w:r w:rsidRPr="00202C71">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202C71" w:rsidRPr="00202C71" w:rsidRDefault="00202C71" w:rsidP="00202C71">
      <w:pPr>
        <w:pStyle w:val="aff5"/>
        <w:tabs>
          <w:tab w:val="left" w:pos="1134"/>
        </w:tabs>
        <w:ind w:left="0" w:firstLine="284"/>
        <w:jc w:val="both"/>
        <w:rPr>
          <w:rFonts w:ascii="Arial" w:hAnsi="Arial" w:cs="Arial"/>
          <w:sz w:val="16"/>
          <w:szCs w:val="16"/>
        </w:rPr>
      </w:pPr>
      <w:r w:rsidRPr="00202C71">
        <w:rPr>
          <w:rFonts w:ascii="Arial" w:hAnsi="Arial" w:cs="Arial"/>
          <w:b/>
          <w:sz w:val="16"/>
          <w:szCs w:val="16"/>
        </w:rPr>
        <w:t>2.</w:t>
      </w:r>
      <w:r>
        <w:rPr>
          <w:rFonts w:ascii="Arial" w:hAnsi="Arial" w:cs="Arial"/>
          <w:sz w:val="16"/>
          <w:szCs w:val="16"/>
        </w:rPr>
        <w:t xml:space="preserve"> </w:t>
      </w:r>
      <w:r w:rsidRPr="00202C71">
        <w:rPr>
          <w:rFonts w:ascii="Arial" w:hAnsi="Arial" w:cs="Arial"/>
          <w:b/>
          <w:sz w:val="16"/>
          <w:szCs w:val="16"/>
        </w:rPr>
        <w:t>Реквизиты решения о проведении аукциона:</w:t>
      </w:r>
      <w:r w:rsidRPr="00202C71">
        <w:rPr>
          <w:rFonts w:ascii="Arial" w:hAnsi="Arial" w:cs="Arial"/>
          <w:sz w:val="16"/>
          <w:szCs w:val="16"/>
        </w:rPr>
        <w:t xml:space="preserve"> постановление Администрации Валдайского муниципального района от 27.11.2024 № 3078 </w:t>
      </w:r>
      <w:r>
        <w:rPr>
          <w:rFonts w:ascii="Arial" w:hAnsi="Arial" w:cs="Arial"/>
          <w:sz w:val="16"/>
          <w:szCs w:val="16"/>
        </w:rPr>
        <w:br/>
      </w:r>
      <w:r w:rsidRPr="00202C71">
        <w:rPr>
          <w:rFonts w:ascii="Arial" w:hAnsi="Arial" w:cs="Arial"/>
          <w:sz w:val="16"/>
          <w:szCs w:val="16"/>
        </w:rPr>
        <w:t>«О проведении электронных аукционовпо продаже земельных участков».</w:t>
      </w:r>
    </w:p>
    <w:p w:rsidR="00202C71" w:rsidRPr="00202C71" w:rsidRDefault="00202C71" w:rsidP="00202C71">
      <w:pPr>
        <w:pStyle w:val="aff5"/>
        <w:tabs>
          <w:tab w:val="left" w:pos="1134"/>
        </w:tabs>
        <w:ind w:left="0" w:firstLine="284"/>
        <w:jc w:val="both"/>
        <w:rPr>
          <w:rFonts w:ascii="Arial" w:hAnsi="Arial" w:cs="Arial"/>
          <w:sz w:val="16"/>
          <w:szCs w:val="16"/>
        </w:rPr>
      </w:pPr>
      <w:r w:rsidRPr="00202C71">
        <w:rPr>
          <w:rFonts w:ascii="Arial" w:hAnsi="Arial" w:cs="Arial"/>
          <w:b/>
          <w:sz w:val="16"/>
          <w:szCs w:val="16"/>
        </w:rPr>
        <w:t>3.</w:t>
      </w:r>
      <w:r>
        <w:rPr>
          <w:rFonts w:ascii="Arial" w:hAnsi="Arial" w:cs="Arial"/>
          <w:sz w:val="16"/>
          <w:szCs w:val="16"/>
        </w:rPr>
        <w:t xml:space="preserve"> </w:t>
      </w:r>
      <w:r w:rsidRPr="00202C71">
        <w:rPr>
          <w:rFonts w:ascii="Arial" w:hAnsi="Arial" w:cs="Arial"/>
          <w:b/>
          <w:sz w:val="16"/>
          <w:szCs w:val="16"/>
        </w:rPr>
        <w:t>Место проведения электронного аукциона:</w:t>
      </w:r>
      <w:r w:rsidRPr="00202C71">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5" w:history="1">
        <w:r w:rsidRPr="00202C71">
          <w:rPr>
            <w:rStyle w:val="af3"/>
            <w:rFonts w:ascii="Arial" w:hAnsi="Arial" w:cs="Arial"/>
            <w:color w:val="auto"/>
            <w:sz w:val="16"/>
            <w:szCs w:val="16"/>
            <w:u w:val="none"/>
          </w:rPr>
          <w:t>https://utp.sberbank-ast.ru/</w:t>
        </w:r>
      </w:hyperlink>
      <w:r w:rsidRPr="00202C71">
        <w:rPr>
          <w:rFonts w:ascii="Arial" w:hAnsi="Arial" w:cs="Arial"/>
          <w:sz w:val="16"/>
          <w:szCs w:val="16"/>
        </w:rPr>
        <w:t xml:space="preserve"> в сети интернет (торговая секция «Приватизация, аренда и продажа прав»).</w:t>
      </w:r>
    </w:p>
    <w:p w:rsidR="00202C71" w:rsidRPr="00202C71" w:rsidRDefault="00202C71" w:rsidP="00202C71">
      <w:pPr>
        <w:pStyle w:val="aff5"/>
        <w:tabs>
          <w:tab w:val="left" w:pos="1134"/>
        </w:tabs>
        <w:ind w:left="0" w:firstLine="284"/>
        <w:jc w:val="both"/>
        <w:rPr>
          <w:rFonts w:ascii="Arial" w:hAnsi="Arial" w:cs="Arial"/>
          <w:sz w:val="16"/>
          <w:szCs w:val="16"/>
        </w:rPr>
      </w:pPr>
      <w:r w:rsidRPr="00202C71">
        <w:rPr>
          <w:rFonts w:ascii="Arial" w:eastAsia="Calibri" w:hAnsi="Arial" w:cs="Arial"/>
          <w:bCs/>
          <w:sz w:val="16"/>
          <w:szCs w:val="16"/>
        </w:rPr>
        <w:t xml:space="preserve">Электронная площадка (универсальная торговая платформа) – </w:t>
      </w:r>
      <w:hyperlink r:id="rId26" w:history="1">
        <w:r w:rsidRPr="00202C71">
          <w:rPr>
            <w:rStyle w:val="af3"/>
            <w:rFonts w:ascii="Arial" w:hAnsi="Arial" w:cs="Arial"/>
            <w:color w:val="auto"/>
            <w:sz w:val="16"/>
            <w:szCs w:val="16"/>
            <w:u w:val="none"/>
          </w:rPr>
          <w:t>https://www.sberbank-ast.ru/.</w:t>
        </w:r>
      </w:hyperlink>
    </w:p>
    <w:p w:rsidR="00202C71" w:rsidRPr="00202C71" w:rsidRDefault="00202C71" w:rsidP="00202C71">
      <w:pPr>
        <w:pStyle w:val="aff5"/>
        <w:ind w:left="0" w:firstLine="284"/>
        <w:jc w:val="both"/>
        <w:rPr>
          <w:rFonts w:ascii="Arial" w:hAnsi="Arial" w:cs="Arial"/>
          <w:sz w:val="16"/>
          <w:szCs w:val="16"/>
        </w:rPr>
      </w:pPr>
      <w:r w:rsidRPr="00202C71">
        <w:rPr>
          <w:rFonts w:ascii="Arial" w:hAnsi="Arial" w:cs="Arial"/>
          <w:sz w:val="16"/>
          <w:szCs w:val="16"/>
        </w:rPr>
        <w:t xml:space="preserve">Дата и время проведения аукциона: </w:t>
      </w:r>
      <w:r w:rsidRPr="00202C71">
        <w:rPr>
          <w:rFonts w:ascii="Arial" w:hAnsi="Arial" w:cs="Arial"/>
          <w:b/>
          <w:sz w:val="16"/>
          <w:szCs w:val="16"/>
        </w:rPr>
        <w:t>15января 2025 года в 09 час 00 мин.</w:t>
      </w:r>
      <w:r w:rsidRPr="00202C71">
        <w:rPr>
          <w:rFonts w:ascii="Arial" w:hAnsi="Arial" w:cs="Arial"/>
          <w:sz w:val="16"/>
          <w:szCs w:val="16"/>
        </w:rPr>
        <w:t xml:space="preserve"> (время МСК).</w:t>
      </w:r>
    </w:p>
    <w:p w:rsidR="00202C71" w:rsidRPr="00202C71" w:rsidRDefault="00202C71" w:rsidP="00202C71">
      <w:pPr>
        <w:pStyle w:val="aff5"/>
        <w:ind w:left="0" w:firstLine="284"/>
        <w:jc w:val="both"/>
        <w:rPr>
          <w:rFonts w:ascii="Arial" w:hAnsi="Arial" w:cs="Arial"/>
          <w:sz w:val="16"/>
          <w:szCs w:val="16"/>
        </w:rPr>
      </w:pPr>
      <w:r w:rsidRPr="00202C71">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202C71" w:rsidRPr="00202C71" w:rsidRDefault="00202C71" w:rsidP="00202C7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202C71">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27" w:history="1">
        <w:r w:rsidRPr="00202C71">
          <w:rPr>
            <w:rStyle w:val="af3"/>
            <w:rFonts w:ascii="Arial" w:hAnsi="Arial" w:cs="Arial"/>
            <w:color w:val="auto"/>
            <w:sz w:val="16"/>
            <w:szCs w:val="16"/>
            <w:u w:val="none"/>
          </w:rPr>
          <w:t>http://torgi.gov.ru</w:t>
        </w:r>
      </w:hyperlink>
      <w:r w:rsidRPr="00202C71">
        <w:rPr>
          <w:rFonts w:ascii="Arial" w:hAnsi="Arial" w:cs="Arial"/>
          <w:sz w:val="16"/>
          <w:szCs w:val="16"/>
        </w:rPr>
        <w:t xml:space="preserve">, на официальных сайтах Администрации Валдайского муниципального района </w:t>
      </w:r>
      <w:hyperlink r:id="rId28" w:history="1">
        <w:r w:rsidRPr="00202C71">
          <w:rPr>
            <w:rStyle w:val="af3"/>
            <w:rFonts w:ascii="Arial" w:eastAsia="SimSun" w:hAnsi="Arial" w:cs="Arial"/>
            <w:color w:val="auto"/>
            <w:sz w:val="16"/>
            <w:szCs w:val="16"/>
            <w:u w:val="none"/>
          </w:rPr>
          <w:t>http://www.valdayadm.ru/</w:t>
        </w:r>
      </w:hyperlink>
      <w:r w:rsidRPr="00202C71">
        <w:rPr>
          <w:rStyle w:val="af3"/>
          <w:rFonts w:ascii="Arial" w:eastAsia="SimSun" w:hAnsi="Arial" w:cs="Arial"/>
          <w:color w:val="auto"/>
          <w:sz w:val="16"/>
          <w:szCs w:val="16"/>
          <w:u w:val="none"/>
        </w:rPr>
        <w:t xml:space="preserve"> и http://</w:t>
      </w:r>
      <w:hyperlink r:id="rId29" w:tgtFrame="_blank" w:history="1">
        <w:r w:rsidRPr="00202C71">
          <w:rPr>
            <w:rStyle w:val="af3"/>
            <w:rFonts w:ascii="Arial" w:hAnsi="Arial" w:cs="Arial"/>
            <w:bCs/>
            <w:color w:val="auto"/>
            <w:sz w:val="16"/>
            <w:szCs w:val="16"/>
            <w:u w:val="none"/>
            <w:shd w:val="clear" w:color="auto" w:fill="FFFFFF"/>
          </w:rPr>
          <w:t>valdayadm.gosuslugi.ru</w:t>
        </w:r>
      </w:hyperlink>
      <w:r w:rsidRPr="00202C71">
        <w:rPr>
          <w:rFonts w:ascii="Arial" w:hAnsi="Arial" w:cs="Arial"/>
          <w:sz w:val="16"/>
          <w:szCs w:val="16"/>
        </w:rPr>
        <w:t xml:space="preserve">/, на электронной площадке </w:t>
      </w:r>
      <w:hyperlink r:id="rId30" w:history="1">
        <w:r w:rsidRPr="00202C71">
          <w:rPr>
            <w:rStyle w:val="af3"/>
            <w:rFonts w:ascii="Arial" w:hAnsi="Arial" w:cs="Arial"/>
            <w:color w:val="auto"/>
            <w:sz w:val="16"/>
            <w:szCs w:val="16"/>
            <w:u w:val="none"/>
          </w:rPr>
          <w:t>http://utp.sberbank-ast.ru</w:t>
        </w:r>
      </w:hyperlink>
      <w:r w:rsidRPr="00202C71">
        <w:rPr>
          <w:rStyle w:val="af3"/>
          <w:rFonts w:ascii="Arial" w:hAnsi="Arial" w:cs="Arial"/>
          <w:color w:val="auto"/>
          <w:sz w:val="16"/>
          <w:szCs w:val="16"/>
          <w:u w:val="none"/>
        </w:rPr>
        <w:t xml:space="preserve"> и в периодическом печатном издании-бюллетене «Валдайский Вестник»</w:t>
      </w:r>
      <w:r w:rsidRPr="00202C71">
        <w:rPr>
          <w:rFonts w:ascii="Arial" w:hAnsi="Arial" w:cs="Arial"/>
          <w:sz w:val="16"/>
          <w:szCs w:val="16"/>
        </w:rPr>
        <w:t>.</w:t>
      </w:r>
    </w:p>
    <w:p w:rsidR="00202C71" w:rsidRPr="00202C71" w:rsidRDefault="00202C71" w:rsidP="0020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202C71">
        <w:rPr>
          <w:rFonts w:ascii="Arial" w:hAnsi="Arial" w:cs="Arial"/>
          <w:b/>
          <w:sz w:val="16"/>
          <w:szCs w:val="16"/>
        </w:rPr>
        <w:t>4. Предмет аукциона</w:t>
      </w:r>
    </w:p>
    <w:p w:rsidR="00202C71" w:rsidRPr="00202C71" w:rsidRDefault="00202C71" w:rsidP="00202C71">
      <w:pPr>
        <w:tabs>
          <w:tab w:val="left" w:pos="3870"/>
        </w:tabs>
        <w:ind w:firstLine="284"/>
        <w:jc w:val="both"/>
        <w:rPr>
          <w:rFonts w:ascii="Arial" w:hAnsi="Arial" w:cs="Arial"/>
          <w:sz w:val="16"/>
          <w:szCs w:val="16"/>
        </w:rPr>
      </w:pPr>
      <w:r w:rsidRPr="00202C71">
        <w:rPr>
          <w:rFonts w:ascii="Arial" w:hAnsi="Arial" w:cs="Arial"/>
          <w:sz w:val="16"/>
          <w:szCs w:val="16"/>
        </w:rPr>
        <w:t>Предмет аукциона -продажа земельных участков:</w:t>
      </w:r>
    </w:p>
    <w:p w:rsidR="00202C71" w:rsidRPr="00202C71" w:rsidRDefault="00202C71" w:rsidP="00202C71">
      <w:pPr>
        <w:tabs>
          <w:tab w:val="left" w:pos="3870"/>
        </w:tabs>
        <w:ind w:firstLine="284"/>
        <w:jc w:val="both"/>
        <w:rPr>
          <w:rFonts w:ascii="Arial" w:hAnsi="Arial" w:cs="Arial"/>
          <w:b/>
          <w:sz w:val="16"/>
          <w:szCs w:val="16"/>
        </w:rPr>
      </w:pPr>
      <w:r w:rsidRPr="00202C71">
        <w:rPr>
          <w:rFonts w:ascii="Arial" w:hAnsi="Arial" w:cs="Arial"/>
          <w:b/>
          <w:sz w:val="16"/>
          <w:szCs w:val="16"/>
        </w:rPr>
        <w:t>ЛОТ 1</w:t>
      </w:r>
    </w:p>
    <w:tbl>
      <w:tblPr>
        <w:tblStyle w:val="ab"/>
        <w:tblW w:w="5000" w:type="pct"/>
        <w:tblCellMar>
          <w:left w:w="0" w:type="dxa"/>
          <w:right w:w="0" w:type="dxa"/>
        </w:tblCellMar>
        <w:tblLook w:val="04A0"/>
      </w:tblPr>
      <w:tblGrid>
        <w:gridCol w:w="3407"/>
        <w:gridCol w:w="7943"/>
      </w:tblGrid>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Адрес земельного участка</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Закидово, земельный участок 34а</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lang w:val="en-US"/>
              </w:rPr>
            </w:pPr>
            <w:r w:rsidRPr="00202C71">
              <w:rPr>
                <w:rFonts w:ascii="Arial" w:eastAsiaTheme="minorHAnsi" w:hAnsi="Arial" w:cs="Arial"/>
                <w:sz w:val="12"/>
                <w:szCs w:val="16"/>
              </w:rPr>
              <w:t>площадь, кв.м</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2292</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кадастровый номер</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b/>
                <w:bCs/>
                <w:sz w:val="12"/>
                <w:szCs w:val="16"/>
              </w:rPr>
              <w:t>53:03:1435001:355</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вид разрешенного использования земельного участка</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для индивидуального жилищного строительства</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территориальная зона</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зона застройки индивидуальными и малоэтажными жилыми домами (Ж.1)</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форма собственности</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государственная собственность (неразграниченная)</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категория земель</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земли населенных пунктов</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зарегистрированные обременения, ограничения в использовании</w:t>
            </w:r>
          </w:p>
        </w:tc>
        <w:tc>
          <w:tcPr>
            <w:tcW w:w="3499" w:type="pct"/>
          </w:tcPr>
          <w:p w:rsidR="00202C71" w:rsidRPr="00202C71" w:rsidRDefault="00202C71" w:rsidP="00202C71">
            <w:pPr>
              <w:pStyle w:val="af7"/>
              <w:shd w:val="clear" w:color="auto" w:fill="FFFFFF"/>
              <w:spacing w:before="0" w:beforeAutospacing="0" w:after="0" w:afterAutospacing="0"/>
              <w:ind w:firstLine="0"/>
              <w:jc w:val="both"/>
              <w:rPr>
                <w:rFonts w:ascii="Arial" w:eastAsiaTheme="minorHAnsi" w:hAnsi="Arial" w:cs="Arial"/>
                <w:sz w:val="12"/>
                <w:szCs w:val="16"/>
              </w:rPr>
            </w:pPr>
            <w:r w:rsidRPr="00202C71">
              <w:rPr>
                <w:rFonts w:ascii="Arial" w:eastAsia="Calibri" w:hAnsi="Arial" w:cs="Arial"/>
                <w:sz w:val="12"/>
                <w:szCs w:val="16"/>
                <w:shd w:val="clear" w:color="auto" w:fill="FFFFFF"/>
              </w:rPr>
              <w:t>-</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технологические условия подключения</w:t>
            </w:r>
          </w:p>
        </w:tc>
        <w:tc>
          <w:tcPr>
            <w:tcW w:w="3499" w:type="pct"/>
          </w:tcPr>
          <w:p w:rsidR="00202C71" w:rsidRPr="00202C71" w:rsidRDefault="00202C71" w:rsidP="00202C71">
            <w:pPr>
              <w:jc w:val="both"/>
              <w:rPr>
                <w:rFonts w:ascii="Arial" w:hAnsi="Arial" w:cs="Arial"/>
                <w:sz w:val="12"/>
                <w:szCs w:val="16"/>
              </w:rPr>
            </w:pPr>
            <w:r w:rsidRPr="00202C71">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1" w:history="1">
              <w:r w:rsidRPr="00202C71">
                <w:rPr>
                  <w:rStyle w:val="af3"/>
                  <w:rFonts w:ascii="Arial" w:hAnsi="Arial" w:cs="Arial"/>
                  <w:color w:val="auto"/>
                  <w:sz w:val="12"/>
                  <w:szCs w:val="16"/>
                  <w:u w:val="none"/>
                  <w:lang w:val="en-US"/>
                </w:rPr>
                <w:t>https</w:t>
              </w:r>
              <w:r w:rsidRPr="00202C71">
                <w:rPr>
                  <w:rStyle w:val="af3"/>
                  <w:rFonts w:ascii="Arial" w:hAnsi="Arial" w:cs="Arial"/>
                  <w:color w:val="auto"/>
                  <w:sz w:val="12"/>
                  <w:szCs w:val="16"/>
                  <w:u w:val="none"/>
                </w:rPr>
                <w:t>://портал-тп.рф/</w:t>
              </w:r>
            </w:hyperlink>
            <w:r w:rsidRPr="00202C71">
              <w:rPr>
                <w:rFonts w:ascii="Arial" w:hAnsi="Arial" w:cs="Arial"/>
                <w:sz w:val="12"/>
                <w:szCs w:val="16"/>
              </w:rPr>
              <w:t>.</w:t>
            </w:r>
          </w:p>
          <w:p w:rsidR="00202C71" w:rsidRPr="00202C71" w:rsidRDefault="00202C71" w:rsidP="00202C71">
            <w:pPr>
              <w:jc w:val="both"/>
              <w:rPr>
                <w:rFonts w:ascii="Arial" w:hAnsi="Arial" w:cs="Arial"/>
                <w:sz w:val="12"/>
                <w:szCs w:val="16"/>
              </w:rPr>
            </w:pPr>
            <w:r w:rsidRPr="00202C71">
              <w:rPr>
                <w:rFonts w:ascii="Arial" w:hAnsi="Arial" w:cs="Arial"/>
                <w:sz w:val="12"/>
                <w:szCs w:val="16"/>
              </w:rPr>
              <w:t>Подключение к сетям связи, теплоснабжения, водоснабжения и водоотведения невозможно, в связи с отсутствием инженерных сетей.</w:t>
            </w:r>
          </w:p>
          <w:p w:rsidR="00202C71" w:rsidRPr="00202C71" w:rsidRDefault="00202C71" w:rsidP="00202C71">
            <w:pPr>
              <w:jc w:val="both"/>
              <w:rPr>
                <w:rFonts w:ascii="Arial" w:hAnsi="Arial" w:cs="Arial"/>
                <w:sz w:val="12"/>
                <w:szCs w:val="16"/>
              </w:rPr>
            </w:pPr>
            <w:r w:rsidRPr="00202C71">
              <w:rPr>
                <w:rFonts w:ascii="Arial" w:hAnsi="Arial" w:cs="Arial"/>
                <w:sz w:val="12"/>
                <w:szCs w:val="16"/>
              </w:rPr>
              <w:t>Существует возможность подключения к инженерным сетям газоснабжения.</w:t>
            </w:r>
          </w:p>
          <w:p w:rsidR="00202C71" w:rsidRPr="00202C71" w:rsidRDefault="00202C71" w:rsidP="00202C71">
            <w:pPr>
              <w:jc w:val="both"/>
              <w:rPr>
                <w:rFonts w:ascii="Arial" w:hAnsi="Arial" w:cs="Arial"/>
                <w:sz w:val="12"/>
                <w:szCs w:val="16"/>
              </w:rPr>
            </w:pPr>
            <w:r w:rsidRPr="00202C71">
              <w:rPr>
                <w:rFonts w:ascii="Arial" w:hAnsi="Arial" w:cs="Arial"/>
                <w:sz w:val="12"/>
                <w:szCs w:val="16"/>
              </w:rPr>
              <w:t>Ближайшая точка подключения: от проектируемого подземного межпоселкового газопровода Валдай-2-д.Шуя-д.Нелюшка-д.Терехово, среднего давления диаметром 110 мм, ориентировочной протяженностью 8900 м.</w:t>
            </w:r>
          </w:p>
          <w:p w:rsidR="00202C71" w:rsidRPr="00202C71" w:rsidRDefault="00202C71" w:rsidP="00202C71">
            <w:pPr>
              <w:jc w:val="both"/>
              <w:rPr>
                <w:rFonts w:ascii="Arial" w:eastAsiaTheme="minorHAnsi" w:hAnsi="Arial" w:cs="Arial"/>
                <w:sz w:val="12"/>
                <w:szCs w:val="16"/>
              </w:rPr>
            </w:pPr>
            <w:r w:rsidRPr="00202C71">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 xml:space="preserve">Начальная цена </w:t>
            </w:r>
            <w:r w:rsidRPr="00202C71">
              <w:rPr>
                <w:rFonts w:ascii="Arial" w:eastAsiaTheme="minorHAnsi" w:hAnsi="Arial" w:cs="Arial"/>
                <w:bCs/>
                <w:sz w:val="12"/>
                <w:szCs w:val="16"/>
              </w:rPr>
              <w:t>продажи земельного участка</w:t>
            </w:r>
            <w:r w:rsidRPr="00202C71">
              <w:rPr>
                <w:rFonts w:ascii="Arial" w:eastAsiaTheme="minorHAnsi" w:hAnsi="Arial" w:cs="Arial"/>
                <w:sz w:val="12"/>
                <w:szCs w:val="16"/>
              </w:rPr>
              <w:t>– размер рыночной стоимости.</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b/>
                <w:bCs/>
                <w:sz w:val="12"/>
                <w:szCs w:val="16"/>
              </w:rPr>
              <w:t>770000 (Семьсот семьдесят тысяч) рублей 00 копеек</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«Шаг аукциона»</w:t>
            </w:r>
          </w:p>
        </w:tc>
        <w:tc>
          <w:tcPr>
            <w:tcW w:w="3499" w:type="pct"/>
          </w:tcPr>
          <w:p w:rsidR="00202C71" w:rsidRPr="00202C71" w:rsidRDefault="00202C71" w:rsidP="00202C71">
            <w:pPr>
              <w:shd w:val="clear" w:color="auto" w:fill="FFFFFF"/>
              <w:jc w:val="both"/>
              <w:rPr>
                <w:rFonts w:ascii="Arial" w:eastAsiaTheme="minorHAnsi" w:hAnsi="Arial" w:cs="Arial"/>
                <w:sz w:val="12"/>
                <w:szCs w:val="16"/>
              </w:rPr>
            </w:pPr>
            <w:r w:rsidRPr="00202C71">
              <w:rPr>
                <w:rFonts w:ascii="Arial" w:eastAsiaTheme="minorHAnsi" w:hAnsi="Arial" w:cs="Arial"/>
                <w:sz w:val="12"/>
                <w:szCs w:val="16"/>
              </w:rPr>
              <w:t>23100 (Двадцать три тысячисто) рублей 00 копеек(не превышает 3% от начальной цены предмета аукциона по продаже земельного участка)</w:t>
            </w:r>
          </w:p>
        </w:tc>
      </w:tr>
      <w:tr w:rsidR="00202C71" w:rsidRPr="00202C71" w:rsidTr="00202C71">
        <w:trPr>
          <w:trHeight w:val="20"/>
        </w:trPr>
        <w:tc>
          <w:tcPr>
            <w:tcW w:w="1501" w:type="pct"/>
          </w:tcPr>
          <w:p w:rsidR="00202C71" w:rsidRPr="00202C71" w:rsidRDefault="00202C71" w:rsidP="00202C71">
            <w:pPr>
              <w:jc w:val="both"/>
              <w:rPr>
                <w:rFonts w:ascii="Arial" w:eastAsiaTheme="minorHAnsi" w:hAnsi="Arial" w:cs="Arial"/>
                <w:sz w:val="12"/>
                <w:szCs w:val="16"/>
              </w:rPr>
            </w:pPr>
            <w:r w:rsidRPr="00202C71">
              <w:rPr>
                <w:rFonts w:ascii="Arial" w:eastAsiaTheme="minorHAnsi" w:hAnsi="Arial" w:cs="Arial"/>
                <w:sz w:val="12"/>
                <w:szCs w:val="16"/>
              </w:rPr>
              <w:t>Размер задатка</w:t>
            </w:r>
          </w:p>
        </w:tc>
        <w:tc>
          <w:tcPr>
            <w:tcW w:w="3499" w:type="pct"/>
          </w:tcPr>
          <w:p w:rsidR="00202C71" w:rsidRPr="00202C71" w:rsidRDefault="00202C71" w:rsidP="00202C71">
            <w:pPr>
              <w:jc w:val="both"/>
              <w:rPr>
                <w:rFonts w:ascii="Arial" w:eastAsiaTheme="minorHAnsi" w:hAnsi="Arial" w:cs="Arial"/>
                <w:sz w:val="12"/>
                <w:szCs w:val="16"/>
              </w:rPr>
            </w:pPr>
            <w:r w:rsidRPr="00202C71">
              <w:rPr>
                <w:rFonts w:ascii="Arial" w:eastAsiaTheme="minorHAnsi" w:hAnsi="Arial" w:cs="Arial"/>
                <w:sz w:val="12"/>
                <w:szCs w:val="16"/>
              </w:rPr>
              <w:t>154000(Сто пятьдесят четыре тысячи) рублей 00 копеек (20% от начальной цены предмета аукциона по продаже земельного участка)</w:t>
            </w:r>
          </w:p>
        </w:tc>
      </w:tr>
    </w:tbl>
    <w:p w:rsidR="00202C71" w:rsidRPr="00202C71" w:rsidRDefault="00202C71" w:rsidP="0020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4"/>
          <w:szCs w:val="4"/>
        </w:rPr>
      </w:pPr>
    </w:p>
    <w:p w:rsidR="00202C71" w:rsidRPr="00202C71" w:rsidRDefault="00202C71" w:rsidP="0020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202C71">
        <w:rPr>
          <w:rFonts w:ascii="Arial" w:hAnsi="Arial" w:cs="Arial"/>
          <w:b/>
          <w:bCs/>
          <w:sz w:val="16"/>
          <w:szCs w:val="16"/>
        </w:rPr>
        <w:t>ЛОТ 2</w:t>
      </w:r>
    </w:p>
    <w:tbl>
      <w:tblPr>
        <w:tblStyle w:val="ab"/>
        <w:tblW w:w="5000" w:type="pct"/>
        <w:tblCellMar>
          <w:left w:w="0" w:type="dxa"/>
          <w:right w:w="0" w:type="dxa"/>
        </w:tblCellMar>
        <w:tblLook w:val="04A0"/>
      </w:tblPr>
      <w:tblGrid>
        <w:gridCol w:w="3407"/>
        <w:gridCol w:w="7943"/>
      </w:tblGrid>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Адрес земельного участка</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Закидово, земельный участок 34б</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площадь, кв.м</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845</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кадастровый номер</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b/>
                <w:bCs/>
                <w:sz w:val="12"/>
                <w:szCs w:val="16"/>
              </w:rPr>
              <w:t>53:03:1435001:354</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вид разрешенного использования земельного участка</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для индивидуального жилищного строительства</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территориальная зона</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зона застройки индивидуальными и малоэтажными жилыми домами (Ж.1)</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форма собственности</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государственная собственность (неразграниченная)</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категория земель</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земли населенных пунктов</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зарегистрированные обременения, ограничения в использовании</w:t>
            </w:r>
          </w:p>
        </w:tc>
        <w:tc>
          <w:tcPr>
            <w:tcW w:w="3499" w:type="pct"/>
          </w:tcPr>
          <w:p w:rsidR="00202C71" w:rsidRPr="00202C71" w:rsidRDefault="00202C71" w:rsidP="00202C71">
            <w:pPr>
              <w:pStyle w:val="af7"/>
              <w:shd w:val="clear" w:color="auto" w:fill="FFFFFF"/>
              <w:spacing w:before="0" w:beforeAutospacing="0" w:after="0" w:afterAutospacing="0"/>
              <w:ind w:firstLine="0"/>
              <w:jc w:val="both"/>
              <w:rPr>
                <w:rFonts w:ascii="Arial" w:eastAsiaTheme="minorHAnsi" w:hAnsi="Arial" w:cs="Arial"/>
                <w:sz w:val="12"/>
                <w:szCs w:val="16"/>
              </w:rPr>
            </w:pPr>
            <w:r w:rsidRPr="00202C71">
              <w:rPr>
                <w:rFonts w:ascii="Arial" w:hAnsi="Arial" w:cs="Arial"/>
                <w:sz w:val="12"/>
                <w:szCs w:val="16"/>
              </w:rPr>
              <w:t>-</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lastRenderedPageBreak/>
              <w:t>технологические условия подключения</w:t>
            </w:r>
          </w:p>
        </w:tc>
        <w:tc>
          <w:tcPr>
            <w:tcW w:w="3499" w:type="pct"/>
          </w:tcPr>
          <w:p w:rsidR="00202C71" w:rsidRPr="00202C71" w:rsidRDefault="00202C71" w:rsidP="00202C71">
            <w:pPr>
              <w:jc w:val="both"/>
              <w:rPr>
                <w:rFonts w:ascii="Arial" w:hAnsi="Arial" w:cs="Arial"/>
                <w:sz w:val="12"/>
                <w:szCs w:val="16"/>
              </w:rPr>
            </w:pPr>
            <w:r w:rsidRPr="00202C71">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2" w:history="1">
              <w:r w:rsidRPr="00202C71">
                <w:rPr>
                  <w:rStyle w:val="af3"/>
                  <w:rFonts w:ascii="Arial" w:hAnsi="Arial" w:cs="Arial"/>
                  <w:color w:val="auto"/>
                  <w:sz w:val="12"/>
                  <w:szCs w:val="16"/>
                  <w:u w:val="none"/>
                  <w:lang w:val="en-US"/>
                </w:rPr>
                <w:t>https</w:t>
              </w:r>
              <w:r w:rsidRPr="00202C71">
                <w:rPr>
                  <w:rStyle w:val="af3"/>
                  <w:rFonts w:ascii="Arial" w:hAnsi="Arial" w:cs="Arial"/>
                  <w:color w:val="auto"/>
                  <w:sz w:val="12"/>
                  <w:szCs w:val="16"/>
                  <w:u w:val="none"/>
                </w:rPr>
                <w:t>://портал-тп.рф/</w:t>
              </w:r>
            </w:hyperlink>
            <w:r w:rsidRPr="00202C71">
              <w:rPr>
                <w:rFonts w:ascii="Arial" w:hAnsi="Arial" w:cs="Arial"/>
                <w:sz w:val="12"/>
                <w:szCs w:val="16"/>
              </w:rPr>
              <w:t>.</w:t>
            </w:r>
          </w:p>
          <w:p w:rsidR="00202C71" w:rsidRPr="00202C71" w:rsidRDefault="00202C71" w:rsidP="00202C71">
            <w:pPr>
              <w:jc w:val="both"/>
              <w:rPr>
                <w:rFonts w:ascii="Arial" w:hAnsi="Arial" w:cs="Arial"/>
                <w:sz w:val="12"/>
                <w:szCs w:val="16"/>
              </w:rPr>
            </w:pPr>
            <w:r w:rsidRPr="00202C71">
              <w:rPr>
                <w:rFonts w:ascii="Arial" w:hAnsi="Arial" w:cs="Arial"/>
                <w:sz w:val="12"/>
                <w:szCs w:val="16"/>
              </w:rPr>
              <w:t>Подключение к сетям связи, теплоснабжения, водоснабжения и водоотведения невозможно, в связи с отсутствием инженерных сетей.</w:t>
            </w:r>
          </w:p>
          <w:p w:rsidR="00202C71" w:rsidRPr="00202C71" w:rsidRDefault="00202C71" w:rsidP="00202C71">
            <w:pPr>
              <w:jc w:val="both"/>
              <w:rPr>
                <w:rFonts w:ascii="Arial" w:hAnsi="Arial" w:cs="Arial"/>
                <w:sz w:val="12"/>
                <w:szCs w:val="16"/>
              </w:rPr>
            </w:pPr>
            <w:r w:rsidRPr="00202C71">
              <w:rPr>
                <w:rFonts w:ascii="Arial" w:hAnsi="Arial" w:cs="Arial"/>
                <w:sz w:val="12"/>
                <w:szCs w:val="16"/>
              </w:rPr>
              <w:t>Существует возможность подключения к инженерным сетям газоснабжения.</w:t>
            </w:r>
          </w:p>
          <w:p w:rsidR="00202C71" w:rsidRPr="00202C71" w:rsidRDefault="00202C71" w:rsidP="00202C71">
            <w:pPr>
              <w:jc w:val="both"/>
              <w:rPr>
                <w:rFonts w:ascii="Arial" w:hAnsi="Arial" w:cs="Arial"/>
                <w:sz w:val="12"/>
                <w:szCs w:val="16"/>
              </w:rPr>
            </w:pPr>
            <w:r w:rsidRPr="00202C71">
              <w:rPr>
                <w:rFonts w:ascii="Arial" w:hAnsi="Arial" w:cs="Arial"/>
                <w:sz w:val="12"/>
                <w:szCs w:val="16"/>
              </w:rPr>
              <w:t>Ближайшая точка подключения: от проектируемого подземного межпоселкового газопровода Валдай-2-д.Шуя-д.Нелюшка-д.Терехово, среднего давления диаметром 110 мм, ориентировочной протяженностью 8900 м.</w:t>
            </w:r>
          </w:p>
          <w:p w:rsidR="00202C71" w:rsidRPr="00202C71" w:rsidRDefault="00202C71" w:rsidP="00202C71">
            <w:pPr>
              <w:jc w:val="both"/>
              <w:rPr>
                <w:rFonts w:ascii="Arial" w:hAnsi="Arial" w:cs="Arial"/>
                <w:sz w:val="12"/>
                <w:szCs w:val="16"/>
              </w:rPr>
            </w:pPr>
            <w:r w:rsidRPr="00202C71">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 xml:space="preserve">Начальная цена </w:t>
            </w:r>
            <w:r w:rsidRPr="00202C71">
              <w:rPr>
                <w:rFonts w:ascii="Arial" w:eastAsiaTheme="minorHAnsi" w:hAnsi="Arial" w:cs="Arial"/>
                <w:bCs/>
                <w:sz w:val="12"/>
                <w:szCs w:val="16"/>
              </w:rPr>
              <w:t>продажи земельного участка</w:t>
            </w:r>
            <w:r w:rsidRPr="00202C71">
              <w:rPr>
                <w:rFonts w:ascii="Arial" w:eastAsiaTheme="minorHAnsi" w:hAnsi="Arial" w:cs="Arial"/>
                <w:sz w:val="12"/>
                <w:szCs w:val="16"/>
              </w:rPr>
              <w:t>– размер рыночной стоимости.</w:t>
            </w:r>
          </w:p>
        </w:tc>
        <w:tc>
          <w:tcPr>
            <w:tcW w:w="3499"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b/>
                <w:bCs/>
                <w:sz w:val="12"/>
                <w:szCs w:val="16"/>
              </w:rPr>
              <w:t>284000 (Двести восемьдесят четыре тысячи) рублей 00 копеек</w:t>
            </w:r>
          </w:p>
        </w:tc>
      </w:tr>
      <w:tr w:rsidR="00202C71" w:rsidRPr="00202C71" w:rsidTr="00202C71">
        <w:trPr>
          <w:trHeight w:val="20"/>
        </w:trPr>
        <w:tc>
          <w:tcPr>
            <w:tcW w:w="1501" w:type="pct"/>
          </w:tcPr>
          <w:p w:rsidR="00202C71" w:rsidRPr="00202C71" w:rsidRDefault="00202C71" w:rsidP="00202C71">
            <w:pPr>
              <w:widowControl w:val="0"/>
              <w:shd w:val="clear" w:color="auto" w:fill="FFFFFF"/>
              <w:autoSpaceDE w:val="0"/>
              <w:autoSpaceDN w:val="0"/>
              <w:adjustRightInd w:val="0"/>
              <w:jc w:val="both"/>
              <w:rPr>
                <w:rFonts w:ascii="Arial" w:eastAsiaTheme="minorHAnsi" w:hAnsi="Arial" w:cs="Arial"/>
                <w:sz w:val="12"/>
                <w:szCs w:val="16"/>
              </w:rPr>
            </w:pPr>
            <w:r w:rsidRPr="00202C71">
              <w:rPr>
                <w:rFonts w:ascii="Arial" w:eastAsiaTheme="minorHAnsi" w:hAnsi="Arial" w:cs="Arial"/>
                <w:sz w:val="12"/>
                <w:szCs w:val="16"/>
              </w:rPr>
              <w:t>«Шаг аукциона»</w:t>
            </w:r>
          </w:p>
        </w:tc>
        <w:tc>
          <w:tcPr>
            <w:tcW w:w="3499" w:type="pct"/>
          </w:tcPr>
          <w:p w:rsidR="00202C71" w:rsidRPr="00202C71" w:rsidRDefault="00202C71" w:rsidP="00202C71">
            <w:pPr>
              <w:shd w:val="clear" w:color="auto" w:fill="FFFFFF"/>
              <w:jc w:val="both"/>
              <w:rPr>
                <w:rFonts w:ascii="Arial" w:eastAsiaTheme="minorHAnsi" w:hAnsi="Arial" w:cs="Arial"/>
                <w:sz w:val="12"/>
                <w:szCs w:val="16"/>
              </w:rPr>
            </w:pPr>
            <w:r w:rsidRPr="00202C71">
              <w:rPr>
                <w:rFonts w:ascii="Arial" w:eastAsiaTheme="minorHAnsi" w:hAnsi="Arial" w:cs="Arial"/>
                <w:sz w:val="12"/>
                <w:szCs w:val="16"/>
              </w:rPr>
              <w:t>8520 (Восемь тысяч пятьсот двадцать) рублей 00 копеек(не превышает 3% от начальной цены предмета аукциона по продаже земельного участка)</w:t>
            </w:r>
          </w:p>
        </w:tc>
      </w:tr>
      <w:tr w:rsidR="00202C71" w:rsidRPr="00202C71" w:rsidTr="00202C71">
        <w:trPr>
          <w:trHeight w:val="20"/>
        </w:trPr>
        <w:tc>
          <w:tcPr>
            <w:tcW w:w="1501" w:type="pct"/>
          </w:tcPr>
          <w:p w:rsidR="00202C71" w:rsidRPr="00202C71" w:rsidRDefault="00202C71" w:rsidP="00202C71">
            <w:pPr>
              <w:jc w:val="both"/>
              <w:rPr>
                <w:rFonts w:ascii="Arial" w:eastAsiaTheme="minorHAnsi" w:hAnsi="Arial" w:cs="Arial"/>
                <w:sz w:val="12"/>
                <w:szCs w:val="16"/>
              </w:rPr>
            </w:pPr>
            <w:r w:rsidRPr="00202C71">
              <w:rPr>
                <w:rFonts w:ascii="Arial" w:eastAsiaTheme="minorHAnsi" w:hAnsi="Arial" w:cs="Arial"/>
                <w:sz w:val="12"/>
                <w:szCs w:val="16"/>
              </w:rPr>
              <w:t>Размер задатка</w:t>
            </w:r>
          </w:p>
        </w:tc>
        <w:tc>
          <w:tcPr>
            <w:tcW w:w="3499" w:type="pct"/>
          </w:tcPr>
          <w:p w:rsidR="00202C71" w:rsidRPr="00202C71" w:rsidRDefault="00202C71" w:rsidP="00202C71">
            <w:pPr>
              <w:jc w:val="both"/>
              <w:rPr>
                <w:rFonts w:ascii="Arial" w:eastAsiaTheme="minorHAnsi" w:hAnsi="Arial" w:cs="Arial"/>
                <w:sz w:val="12"/>
                <w:szCs w:val="16"/>
              </w:rPr>
            </w:pPr>
            <w:r w:rsidRPr="00202C71">
              <w:rPr>
                <w:rFonts w:ascii="Arial" w:eastAsiaTheme="minorHAnsi" w:hAnsi="Arial" w:cs="Arial"/>
                <w:sz w:val="12"/>
                <w:szCs w:val="16"/>
              </w:rPr>
              <w:t>56800 (Пятьдесят шесть тысяч восемьсот) рублей 00 копеек (20% от начальной цены предмета аукциона по продаже земельного участка)</w:t>
            </w:r>
          </w:p>
        </w:tc>
      </w:tr>
    </w:tbl>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 xml:space="preserve">Доступ к земельным участкам с кадастровыми номерами </w:t>
      </w:r>
      <w:r w:rsidRPr="00202C71">
        <w:rPr>
          <w:rFonts w:ascii="Arial" w:eastAsiaTheme="minorHAnsi" w:hAnsi="Arial" w:cs="Arial"/>
          <w:bCs/>
          <w:sz w:val="16"/>
          <w:szCs w:val="16"/>
        </w:rPr>
        <w:t>53:03:1435001:355 и 53:03:1435001:354</w:t>
      </w:r>
      <w:r w:rsidRPr="00202C71">
        <w:rPr>
          <w:rFonts w:ascii="Arial" w:hAnsi="Arial" w:cs="Arial"/>
          <w:sz w:val="16"/>
          <w:szCs w:val="16"/>
        </w:rPr>
        <w:t xml:space="preserve"> осуществляется через земельный участок с кадастровым номером 53:03:1435001:344, находящийся в собственности Рощинского сельского поселения.</w:t>
      </w:r>
      <w:bookmarkStart w:id="0" w:name="_GoBack"/>
      <w:bookmarkEnd w:id="0"/>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Заявки на участие в аукционе по всем лотам могут быть поданы только физическими лицами.</w:t>
      </w:r>
    </w:p>
    <w:p w:rsidR="00202C71" w:rsidRPr="00202C71" w:rsidRDefault="0074514A" w:rsidP="00202C71">
      <w:pPr>
        <w:pStyle w:val="aff2"/>
        <w:ind w:firstLine="284"/>
        <w:jc w:val="both"/>
        <w:rPr>
          <w:rFonts w:ascii="Arial" w:hAnsi="Arial" w:cs="Arial"/>
          <w:b/>
          <w:sz w:val="16"/>
          <w:szCs w:val="16"/>
        </w:rPr>
      </w:pPr>
      <w:hyperlink r:id="rId33" w:history="1">
        <w:r w:rsidR="00202C71" w:rsidRPr="00202C71">
          <w:rPr>
            <w:rFonts w:ascii="Arial" w:hAnsi="Arial" w:cs="Arial"/>
            <w:b/>
            <w:sz w:val="16"/>
            <w:szCs w:val="16"/>
          </w:rPr>
          <w:t>Предельные</w:t>
        </w:r>
      </w:hyperlink>
      <w:r w:rsidR="00202C71" w:rsidRPr="00202C71">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tbl>
      <w:tblPr>
        <w:tblW w:w="0" w:type="auto"/>
        <w:jc w:val="center"/>
        <w:tblCellMar>
          <w:left w:w="0" w:type="dxa"/>
          <w:right w:w="0" w:type="dxa"/>
        </w:tblCellMar>
        <w:tblLook w:val="04A0"/>
      </w:tblPr>
      <w:tblGrid>
        <w:gridCol w:w="211"/>
        <w:gridCol w:w="6742"/>
        <w:gridCol w:w="4397"/>
      </w:tblGrid>
      <w:tr w:rsidR="00202C71" w:rsidRPr="00202C71" w:rsidTr="00202C71">
        <w:trPr>
          <w:trHeight w:val="20"/>
          <w:tblHeader/>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Предельные размеры и параметры</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Значения предельных размеров и параметров</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1</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b/>
                <w:bCs/>
                <w:sz w:val="12"/>
                <w:szCs w:val="16"/>
              </w:rPr>
            </w:pPr>
            <w:r w:rsidRPr="00202C71">
              <w:rPr>
                <w:rFonts w:ascii="Arial" w:hAnsi="Arial" w:cs="Arial"/>
                <w:b/>
                <w:bCs/>
                <w:sz w:val="12"/>
                <w:szCs w:val="16"/>
              </w:rPr>
              <w:t>Минимальная площадь земельных участков</w:t>
            </w:r>
          </w:p>
        </w:tc>
        <w:tc>
          <w:tcPr>
            <w:tcW w:w="4397" w:type="dxa"/>
            <w:tcBorders>
              <w:top w:val="single" w:sz="4" w:space="0" w:color="000000"/>
              <w:left w:val="single" w:sz="4" w:space="0" w:color="000000"/>
              <w:bottom w:val="single" w:sz="4" w:space="0" w:color="000000"/>
              <w:right w:val="single" w:sz="4" w:space="0" w:color="000000"/>
            </w:tcBorders>
          </w:tcPr>
          <w:p w:rsidR="00202C71" w:rsidRPr="00202C71" w:rsidRDefault="00202C71" w:rsidP="00202C71">
            <w:pPr>
              <w:snapToGrid w:val="0"/>
              <w:jc w:val="center"/>
              <w:rPr>
                <w:rFonts w:ascii="Arial" w:hAnsi="Arial" w:cs="Arial"/>
                <w:b/>
                <w:bCs/>
                <w:sz w:val="12"/>
                <w:szCs w:val="16"/>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1.1</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300 м</w:t>
            </w:r>
            <w:r w:rsidRPr="00202C71">
              <w:rPr>
                <w:rFonts w:ascii="Arial" w:hAnsi="Arial" w:cs="Arial"/>
                <w:sz w:val="12"/>
                <w:szCs w:val="16"/>
                <w:vertAlign w:val="superscript"/>
              </w:rPr>
              <w:t>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1.2</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видом разрешенного использования "Магазины", "Общественное питание"</w:t>
            </w:r>
          </w:p>
        </w:tc>
        <w:tc>
          <w:tcPr>
            <w:tcW w:w="4397" w:type="dxa"/>
            <w:tcBorders>
              <w:top w:val="single" w:sz="4" w:space="0" w:color="000000"/>
              <w:left w:val="single" w:sz="4" w:space="0" w:color="000000"/>
              <w:bottom w:val="single" w:sz="4" w:space="0" w:color="000000"/>
              <w:right w:val="single" w:sz="4" w:space="0" w:color="000000"/>
            </w:tcBorders>
            <w:shd w:val="clear" w:color="auto" w:fill="FFFFFF"/>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25 м2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1.3</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Объекты гаражного назначения</w:t>
            </w:r>
          </w:p>
        </w:tc>
        <w:tc>
          <w:tcPr>
            <w:tcW w:w="4397" w:type="dxa"/>
            <w:tcBorders>
              <w:top w:val="single" w:sz="4" w:space="0" w:color="000000"/>
              <w:left w:val="single" w:sz="4" w:space="0" w:color="000000"/>
              <w:bottom w:val="single" w:sz="4" w:space="0" w:color="000000"/>
              <w:right w:val="single" w:sz="4" w:space="0" w:color="000000"/>
            </w:tcBorders>
            <w:shd w:val="clear" w:color="auto" w:fill="FFFFFF"/>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18 м2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1.4.</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Отдых (рекреация)</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150 м</w:t>
            </w:r>
            <w:r w:rsidRPr="00202C71">
              <w:rPr>
                <w:rFonts w:ascii="Arial" w:hAnsi="Arial" w:cs="Arial"/>
                <w:sz w:val="12"/>
                <w:szCs w:val="16"/>
                <w:vertAlign w:val="superscript"/>
              </w:rPr>
              <w:t>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1.5</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другими видами разрешенного использования</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не подлежит установлению</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2</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b/>
                <w:bCs/>
                <w:sz w:val="12"/>
                <w:szCs w:val="16"/>
              </w:rPr>
            </w:pPr>
            <w:r w:rsidRPr="00202C71">
              <w:rPr>
                <w:rFonts w:ascii="Arial" w:hAnsi="Arial" w:cs="Arial"/>
                <w:b/>
                <w:bCs/>
                <w:sz w:val="12"/>
                <w:szCs w:val="16"/>
              </w:rPr>
              <w:t>Максимальная площадь земельных участков</w:t>
            </w:r>
          </w:p>
        </w:tc>
        <w:tc>
          <w:tcPr>
            <w:tcW w:w="4397" w:type="dxa"/>
            <w:tcBorders>
              <w:top w:val="single" w:sz="4" w:space="0" w:color="000000"/>
              <w:left w:val="single" w:sz="4" w:space="0" w:color="000000"/>
              <w:bottom w:val="single" w:sz="4" w:space="0" w:color="000000"/>
              <w:right w:val="single" w:sz="4" w:space="0" w:color="000000"/>
            </w:tcBorders>
          </w:tcPr>
          <w:p w:rsidR="00202C71" w:rsidRPr="00202C71" w:rsidRDefault="00202C71" w:rsidP="00202C71">
            <w:pPr>
              <w:snapToGrid w:val="0"/>
              <w:jc w:val="center"/>
              <w:rPr>
                <w:rFonts w:ascii="Arial" w:hAnsi="Arial" w:cs="Arial"/>
                <w:b/>
                <w:bCs/>
                <w:sz w:val="12"/>
                <w:szCs w:val="16"/>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2.1</w:t>
            </w:r>
          </w:p>
        </w:tc>
        <w:tc>
          <w:tcPr>
            <w:tcW w:w="6742" w:type="dxa"/>
            <w:tcBorders>
              <w:top w:val="single" w:sz="4" w:space="0" w:color="000000"/>
              <w:left w:val="single" w:sz="4" w:space="0" w:color="000000"/>
              <w:bottom w:val="single" w:sz="4" w:space="0" w:color="000000"/>
              <w:right w:val="nil"/>
            </w:tcBorders>
          </w:tcPr>
          <w:p w:rsidR="00202C71" w:rsidRPr="00202C71" w:rsidRDefault="00202C71" w:rsidP="00202C71">
            <w:pPr>
              <w:rPr>
                <w:rFonts w:ascii="Arial" w:hAnsi="Arial" w:cs="Arial"/>
                <w:sz w:val="12"/>
                <w:szCs w:val="16"/>
              </w:rPr>
            </w:pPr>
            <w:r w:rsidRPr="00202C71">
              <w:rPr>
                <w:rFonts w:ascii="Arial" w:hAnsi="Arial" w:cs="Arial"/>
                <w:sz w:val="12"/>
                <w:szCs w:val="16"/>
              </w:rPr>
              <w:t>с видом разрешенного использования "Для индивидуального жилищного строительства" или "Для ведения личного подсобного хозяйства"</w:t>
            </w:r>
          </w:p>
          <w:p w:rsidR="00202C71" w:rsidRPr="00202C71" w:rsidRDefault="00202C71" w:rsidP="00202C71">
            <w:pPr>
              <w:rPr>
                <w:rFonts w:ascii="Arial" w:hAnsi="Arial" w:cs="Arial"/>
                <w:sz w:val="12"/>
                <w:szCs w:val="16"/>
              </w:rPr>
            </w:pPr>
            <w:r w:rsidRPr="00202C71">
              <w:rPr>
                <w:rFonts w:ascii="Arial" w:hAnsi="Arial" w:cs="Arial"/>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3000 м</w:t>
            </w:r>
            <w:r w:rsidRPr="00202C71">
              <w:rPr>
                <w:rFonts w:ascii="Arial" w:hAnsi="Arial" w:cs="Arial"/>
                <w:sz w:val="12"/>
                <w:szCs w:val="16"/>
                <w:vertAlign w:val="superscript"/>
              </w:rPr>
              <w:t>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2.2</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1800 м</w:t>
            </w:r>
            <w:r w:rsidRPr="00202C71">
              <w:rPr>
                <w:rFonts w:ascii="Arial" w:hAnsi="Arial" w:cs="Arial"/>
                <w:sz w:val="12"/>
                <w:szCs w:val="16"/>
                <w:vertAlign w:val="superscript"/>
              </w:rPr>
              <w:t>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2.3</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Объекты гаражного назначения</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shd w:val="clear" w:color="auto" w:fill="FFFFFF"/>
              </w:rPr>
              <w:t>60 м</w:t>
            </w:r>
            <w:r w:rsidRPr="00202C71">
              <w:rPr>
                <w:rFonts w:ascii="Arial" w:hAnsi="Arial" w:cs="Arial"/>
                <w:sz w:val="12"/>
                <w:szCs w:val="16"/>
                <w:shd w:val="clear" w:color="auto" w:fill="FFFFFF"/>
                <w:vertAlign w:val="superscript"/>
              </w:rPr>
              <w:t>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2.4</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другими видами разрешенного использования</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не подлежит установлению</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3</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b/>
                <w:bCs/>
                <w:sz w:val="12"/>
                <w:szCs w:val="16"/>
              </w:rPr>
            </w:pPr>
            <w:r w:rsidRPr="00202C71">
              <w:rPr>
                <w:rFonts w:ascii="Arial" w:hAnsi="Arial" w:cs="Arial"/>
                <w:b/>
                <w:bCs/>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7" w:type="dxa"/>
            <w:tcBorders>
              <w:top w:val="single" w:sz="4" w:space="0" w:color="000000"/>
              <w:left w:val="single" w:sz="4" w:space="0" w:color="000000"/>
              <w:bottom w:val="single" w:sz="4" w:space="0" w:color="000000"/>
              <w:right w:val="single" w:sz="4" w:space="0" w:color="000000"/>
            </w:tcBorders>
          </w:tcPr>
          <w:p w:rsidR="00202C71" w:rsidRPr="00202C71" w:rsidRDefault="00202C71" w:rsidP="00202C71">
            <w:pPr>
              <w:snapToGrid w:val="0"/>
              <w:jc w:val="center"/>
              <w:rPr>
                <w:rFonts w:ascii="Arial" w:hAnsi="Arial" w:cs="Arial"/>
                <w:b/>
                <w:bCs/>
                <w:sz w:val="12"/>
                <w:szCs w:val="16"/>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3.1</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 м</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3.2</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для хозяйственных построек</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 м</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3.3</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для других объектов капитального строительства</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3 м</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4</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b/>
                <w:bCs/>
                <w:sz w:val="12"/>
                <w:szCs w:val="16"/>
              </w:rPr>
            </w:pPr>
            <w:r w:rsidRPr="00202C71">
              <w:rPr>
                <w:rFonts w:ascii="Arial" w:hAnsi="Arial" w:cs="Arial"/>
                <w:b/>
                <w:bCs/>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7" w:type="dxa"/>
            <w:tcBorders>
              <w:top w:val="single" w:sz="4" w:space="0" w:color="000000"/>
              <w:left w:val="single" w:sz="4" w:space="0" w:color="000000"/>
              <w:bottom w:val="single" w:sz="4" w:space="0" w:color="000000"/>
              <w:right w:val="single" w:sz="4" w:space="0" w:color="000000"/>
            </w:tcBorders>
          </w:tcPr>
          <w:p w:rsidR="00202C71" w:rsidRPr="00202C71" w:rsidRDefault="00202C71" w:rsidP="00202C71">
            <w:pPr>
              <w:snapToGrid w:val="0"/>
              <w:jc w:val="center"/>
              <w:rPr>
                <w:rFonts w:ascii="Arial" w:hAnsi="Arial" w:cs="Arial"/>
                <w:b/>
                <w:bCs/>
                <w:sz w:val="12"/>
                <w:szCs w:val="16"/>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4.1</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 м</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4.2</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для дошкольных образовательных организаций, общеобразовательных организаций</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25 м</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4.3</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для других объектов капитального строительства</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5 м</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5</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b/>
                <w:bCs/>
                <w:sz w:val="12"/>
                <w:szCs w:val="16"/>
              </w:rPr>
            </w:pPr>
            <w:r w:rsidRPr="00202C71">
              <w:rPr>
                <w:rFonts w:ascii="Arial" w:hAnsi="Arial" w:cs="Arial"/>
                <w:b/>
                <w:bCs/>
                <w:sz w:val="12"/>
                <w:szCs w:val="16"/>
              </w:rPr>
              <w:t>Предельная (максимальная) высота объектов капитального строительства</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Не выше 3 этажей</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6</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b/>
                <w:bCs/>
                <w:sz w:val="12"/>
                <w:szCs w:val="16"/>
              </w:rPr>
            </w:pPr>
            <w:r w:rsidRPr="00202C71">
              <w:rPr>
                <w:rFonts w:ascii="Arial" w:hAnsi="Arial" w:cs="Arial"/>
                <w:b/>
                <w:bCs/>
                <w:sz w:val="12"/>
                <w:szCs w:val="16"/>
              </w:rPr>
              <w:t>Максимальный процент застройки</w:t>
            </w:r>
          </w:p>
        </w:tc>
        <w:tc>
          <w:tcPr>
            <w:tcW w:w="4397" w:type="dxa"/>
            <w:tcBorders>
              <w:top w:val="single" w:sz="4" w:space="0" w:color="000000"/>
              <w:left w:val="single" w:sz="4" w:space="0" w:color="000000"/>
              <w:bottom w:val="single" w:sz="4" w:space="0" w:color="000000"/>
              <w:right w:val="single" w:sz="4" w:space="0" w:color="000000"/>
            </w:tcBorders>
          </w:tcPr>
          <w:p w:rsidR="00202C71" w:rsidRPr="00202C71" w:rsidRDefault="00202C71" w:rsidP="00202C71">
            <w:pPr>
              <w:snapToGrid w:val="0"/>
              <w:jc w:val="center"/>
              <w:rPr>
                <w:rFonts w:ascii="Arial" w:hAnsi="Arial" w:cs="Arial"/>
                <w:b/>
                <w:bCs/>
                <w:sz w:val="12"/>
                <w:szCs w:val="16"/>
                <w:shd w:val="clear" w:color="auto" w:fill="FFFFFF"/>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6.1</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а) 20%при размере земельного участка 800 м</w:t>
            </w:r>
            <w:r w:rsidRPr="00202C71">
              <w:rPr>
                <w:rFonts w:ascii="Arial" w:hAnsi="Arial" w:cs="Arial"/>
                <w:sz w:val="12"/>
                <w:szCs w:val="16"/>
                <w:shd w:val="clear" w:color="auto" w:fill="FFFFFF"/>
                <w:vertAlign w:val="superscript"/>
              </w:rPr>
              <w:t>2</w:t>
            </w:r>
            <w:r w:rsidRPr="00202C71">
              <w:rPr>
                <w:rFonts w:ascii="Arial" w:hAnsi="Arial" w:cs="Arial"/>
                <w:sz w:val="12"/>
                <w:szCs w:val="16"/>
                <w:shd w:val="clear" w:color="auto" w:fill="FFFFFF"/>
              </w:rPr>
              <w:t xml:space="preserve"> и менее</w:t>
            </w:r>
          </w:p>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б) 30%при размере земельного участка более 800 м</w:t>
            </w:r>
            <w:r w:rsidRPr="00202C71">
              <w:rPr>
                <w:rFonts w:ascii="Arial" w:hAnsi="Arial" w:cs="Arial"/>
                <w:sz w:val="12"/>
                <w:szCs w:val="16"/>
                <w:shd w:val="clear" w:color="auto" w:fill="FFFFFF"/>
                <w:vertAlign w:val="superscript"/>
              </w:rPr>
              <w:t>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6.2</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основным видом разрешенного использования "Коммунальное обслуживание" или "Бытовое обслуживание":</w:t>
            </w:r>
          </w:p>
        </w:tc>
        <w:tc>
          <w:tcPr>
            <w:tcW w:w="4397" w:type="dxa"/>
            <w:tcBorders>
              <w:top w:val="single" w:sz="4" w:space="0" w:color="000000"/>
              <w:left w:val="single" w:sz="4" w:space="0" w:color="000000"/>
              <w:bottom w:val="single" w:sz="4" w:space="0" w:color="000000"/>
              <w:right w:val="single" w:sz="4" w:space="0" w:color="000000"/>
            </w:tcBorders>
          </w:tcPr>
          <w:p w:rsidR="00202C71" w:rsidRPr="00202C71" w:rsidRDefault="00202C71" w:rsidP="00202C71">
            <w:pPr>
              <w:jc w:val="center"/>
              <w:rPr>
                <w:rFonts w:ascii="Arial" w:hAnsi="Arial" w:cs="Arial"/>
                <w:sz w:val="12"/>
                <w:szCs w:val="16"/>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tcPr>
          <w:p w:rsidR="00202C71" w:rsidRPr="00202C71" w:rsidRDefault="00202C71" w:rsidP="00202C71">
            <w:pPr>
              <w:jc w:val="center"/>
              <w:rPr>
                <w:rFonts w:ascii="Arial" w:hAnsi="Arial" w:cs="Arial"/>
                <w:sz w:val="12"/>
                <w:szCs w:val="16"/>
              </w:rPr>
            </w:pP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100 %</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tcPr>
          <w:p w:rsidR="00202C71" w:rsidRPr="00202C71" w:rsidRDefault="00202C71" w:rsidP="00202C71">
            <w:pPr>
              <w:jc w:val="center"/>
              <w:rPr>
                <w:rFonts w:ascii="Arial" w:hAnsi="Arial" w:cs="Arial"/>
                <w:sz w:val="12"/>
                <w:szCs w:val="16"/>
              </w:rPr>
            </w:pP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 в случае размещения на земельном участке иных объектов</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80 %</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6.3</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б) 0 % в иных случаях</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6.4</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другими видами разрешенного использования</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80 %</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b/>
                <w:bCs/>
                <w:sz w:val="12"/>
                <w:szCs w:val="16"/>
              </w:rPr>
            </w:pPr>
            <w:r w:rsidRPr="00202C71">
              <w:rPr>
                <w:rFonts w:ascii="Arial" w:hAnsi="Arial" w:cs="Arial"/>
                <w:b/>
                <w:bCs/>
                <w:sz w:val="12"/>
                <w:szCs w:val="16"/>
              </w:rPr>
              <w:t>7</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b/>
                <w:bCs/>
                <w:sz w:val="12"/>
                <w:szCs w:val="16"/>
              </w:rPr>
            </w:pPr>
            <w:r w:rsidRPr="00202C71">
              <w:rPr>
                <w:rFonts w:ascii="Arial" w:hAnsi="Arial" w:cs="Arial"/>
                <w:b/>
                <w:bCs/>
                <w:sz w:val="12"/>
                <w:szCs w:val="16"/>
              </w:rPr>
              <w:t>Максимальная площадь объектов капитального строительства</w:t>
            </w:r>
          </w:p>
        </w:tc>
        <w:tc>
          <w:tcPr>
            <w:tcW w:w="4397" w:type="dxa"/>
            <w:tcBorders>
              <w:top w:val="single" w:sz="4" w:space="0" w:color="000000"/>
              <w:left w:val="single" w:sz="4" w:space="0" w:color="000000"/>
              <w:bottom w:val="single" w:sz="4" w:space="0" w:color="000000"/>
              <w:right w:val="single" w:sz="4" w:space="0" w:color="000000"/>
            </w:tcBorders>
          </w:tcPr>
          <w:p w:rsidR="00202C71" w:rsidRPr="00202C71" w:rsidRDefault="00202C71" w:rsidP="00202C71">
            <w:pPr>
              <w:jc w:val="center"/>
              <w:rPr>
                <w:rFonts w:ascii="Arial" w:hAnsi="Arial" w:cs="Arial"/>
                <w:b/>
                <w:bCs/>
                <w:sz w:val="12"/>
                <w:szCs w:val="16"/>
                <w:shd w:val="clear" w:color="auto" w:fill="FFFFFF"/>
              </w:rPr>
            </w:pP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7.1</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предприятий розничной торговли, предприятий общественного питания, учреждений культуры</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shd w:val="clear" w:color="auto" w:fill="FFFFFF"/>
              </w:rPr>
            </w:pPr>
            <w:r w:rsidRPr="00202C71">
              <w:rPr>
                <w:rFonts w:ascii="Arial" w:hAnsi="Arial" w:cs="Arial"/>
                <w:sz w:val="12"/>
                <w:szCs w:val="16"/>
                <w:shd w:val="clear" w:color="auto" w:fill="FFFFFF"/>
              </w:rPr>
              <w:t>500 м</w:t>
            </w:r>
            <w:r w:rsidRPr="00202C71">
              <w:rPr>
                <w:rFonts w:ascii="Arial" w:hAnsi="Arial" w:cs="Arial"/>
                <w:sz w:val="12"/>
                <w:szCs w:val="16"/>
                <w:shd w:val="clear" w:color="auto" w:fill="FFFFFF"/>
                <w:vertAlign w:val="superscript"/>
              </w:rPr>
              <w:t>2</w:t>
            </w:r>
          </w:p>
        </w:tc>
      </w:tr>
      <w:tr w:rsidR="00202C71" w:rsidRPr="00202C71" w:rsidTr="00202C71">
        <w:trPr>
          <w:trHeight w:val="20"/>
          <w:jc w:val="center"/>
        </w:trPr>
        <w:tc>
          <w:tcPr>
            <w:tcW w:w="0" w:type="auto"/>
            <w:tcBorders>
              <w:top w:val="single" w:sz="4" w:space="0" w:color="000000"/>
              <w:left w:val="single" w:sz="4" w:space="0" w:color="000000"/>
              <w:bottom w:val="single" w:sz="4" w:space="0" w:color="000000"/>
              <w:right w:val="nil"/>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7.2.</w:t>
            </w:r>
          </w:p>
        </w:tc>
        <w:tc>
          <w:tcPr>
            <w:tcW w:w="6742" w:type="dxa"/>
            <w:tcBorders>
              <w:top w:val="single" w:sz="4" w:space="0" w:color="000000"/>
              <w:left w:val="single" w:sz="4" w:space="0" w:color="000000"/>
              <w:bottom w:val="single" w:sz="4" w:space="0" w:color="000000"/>
              <w:right w:val="nil"/>
            </w:tcBorders>
            <w:hideMark/>
          </w:tcPr>
          <w:p w:rsidR="00202C71" w:rsidRPr="00202C71" w:rsidRDefault="00202C71" w:rsidP="00202C71">
            <w:pPr>
              <w:rPr>
                <w:rFonts w:ascii="Arial" w:hAnsi="Arial" w:cs="Arial"/>
                <w:sz w:val="12"/>
                <w:szCs w:val="16"/>
              </w:rPr>
            </w:pPr>
            <w:r w:rsidRPr="00202C71">
              <w:rPr>
                <w:rFonts w:ascii="Arial" w:hAnsi="Arial" w:cs="Arial"/>
                <w:sz w:val="12"/>
                <w:szCs w:val="16"/>
              </w:rPr>
              <w:t>С другими видами</w:t>
            </w:r>
          </w:p>
        </w:tc>
        <w:tc>
          <w:tcPr>
            <w:tcW w:w="4397" w:type="dxa"/>
            <w:tcBorders>
              <w:top w:val="single" w:sz="4" w:space="0" w:color="000000"/>
              <w:left w:val="single" w:sz="4" w:space="0" w:color="000000"/>
              <w:bottom w:val="single" w:sz="4" w:space="0" w:color="000000"/>
              <w:right w:val="single" w:sz="4" w:space="0" w:color="000000"/>
            </w:tcBorders>
            <w:hideMark/>
          </w:tcPr>
          <w:p w:rsidR="00202C71" w:rsidRPr="00202C71" w:rsidRDefault="00202C71" w:rsidP="00202C71">
            <w:pPr>
              <w:jc w:val="center"/>
              <w:rPr>
                <w:rFonts w:ascii="Arial" w:hAnsi="Arial" w:cs="Arial"/>
                <w:sz w:val="12"/>
                <w:szCs w:val="16"/>
              </w:rPr>
            </w:pPr>
            <w:r w:rsidRPr="00202C71">
              <w:rPr>
                <w:rFonts w:ascii="Arial" w:hAnsi="Arial" w:cs="Arial"/>
                <w:sz w:val="12"/>
                <w:szCs w:val="16"/>
              </w:rPr>
              <w:t>не подлежит установлению</w:t>
            </w:r>
          </w:p>
        </w:tc>
      </w:tr>
    </w:tbl>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Границы земельных участков определены в соответствии с проведёнными межевыми работами.</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Осмотр земельных участков на местности производится самостоятельно.</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202C71" w:rsidRPr="00202C71" w:rsidRDefault="00202C71" w:rsidP="00202C71">
      <w:pPr>
        <w:tabs>
          <w:tab w:val="left" w:pos="540"/>
        </w:tabs>
        <w:ind w:firstLine="284"/>
        <w:jc w:val="both"/>
        <w:rPr>
          <w:rFonts w:ascii="Arial" w:hAnsi="Arial" w:cs="Arial"/>
          <w:b/>
          <w:sz w:val="16"/>
          <w:szCs w:val="16"/>
        </w:rPr>
      </w:pPr>
      <w:r w:rsidRPr="00202C71">
        <w:rPr>
          <w:rFonts w:ascii="Arial" w:hAnsi="Arial" w:cs="Arial"/>
          <w:b/>
          <w:sz w:val="16"/>
          <w:szCs w:val="16"/>
        </w:rPr>
        <w:t>5. Условия проведения открытого аукциона в электронной форме:</w:t>
      </w:r>
    </w:p>
    <w:p w:rsidR="00202C71" w:rsidRPr="00202C71" w:rsidRDefault="00202C71" w:rsidP="00202C71">
      <w:pPr>
        <w:tabs>
          <w:tab w:val="left" w:pos="540"/>
        </w:tabs>
        <w:ind w:firstLine="284"/>
        <w:jc w:val="both"/>
        <w:rPr>
          <w:rFonts w:ascii="Arial" w:hAnsi="Arial" w:cs="Arial"/>
          <w:sz w:val="16"/>
          <w:szCs w:val="16"/>
        </w:rPr>
      </w:pPr>
      <w:r w:rsidRPr="00202C71">
        <w:rPr>
          <w:rFonts w:ascii="Arial" w:hAnsi="Arial" w:cs="Arial"/>
          <w:sz w:val="16"/>
          <w:szCs w:val="16"/>
        </w:rPr>
        <w:t xml:space="preserve">Дата и время начала подачи заявок </w:t>
      </w:r>
      <w:r w:rsidRPr="00202C71">
        <w:rPr>
          <w:rFonts w:ascii="Arial" w:hAnsi="Arial" w:cs="Arial"/>
          <w:b/>
          <w:sz w:val="16"/>
          <w:szCs w:val="16"/>
        </w:rPr>
        <w:t>– 10декабря 2024 года с 09 час. 00 мин.</w:t>
      </w:r>
    </w:p>
    <w:p w:rsidR="00202C71" w:rsidRPr="00202C71" w:rsidRDefault="00202C71" w:rsidP="00202C71">
      <w:pPr>
        <w:tabs>
          <w:tab w:val="left" w:pos="540"/>
        </w:tabs>
        <w:ind w:firstLine="284"/>
        <w:jc w:val="both"/>
        <w:rPr>
          <w:rFonts w:ascii="Arial" w:hAnsi="Arial" w:cs="Arial"/>
          <w:sz w:val="16"/>
          <w:szCs w:val="16"/>
        </w:rPr>
      </w:pPr>
      <w:r w:rsidRPr="00202C71">
        <w:rPr>
          <w:rFonts w:ascii="Arial" w:hAnsi="Arial" w:cs="Arial"/>
          <w:sz w:val="16"/>
          <w:szCs w:val="16"/>
        </w:rPr>
        <w:t>Подача заявок осуществляется в электронной форме круглосуточно.</w:t>
      </w:r>
    </w:p>
    <w:p w:rsidR="00202C71" w:rsidRPr="00202C71" w:rsidRDefault="00202C71" w:rsidP="00202C71">
      <w:pPr>
        <w:tabs>
          <w:tab w:val="left" w:pos="1134"/>
        </w:tabs>
        <w:ind w:firstLine="284"/>
        <w:jc w:val="both"/>
        <w:rPr>
          <w:rFonts w:ascii="Arial" w:hAnsi="Arial" w:cs="Arial"/>
          <w:sz w:val="16"/>
          <w:szCs w:val="16"/>
        </w:rPr>
      </w:pPr>
      <w:r w:rsidRPr="00202C71">
        <w:rPr>
          <w:rFonts w:ascii="Arial" w:hAnsi="Arial" w:cs="Arial"/>
          <w:b/>
          <w:sz w:val="16"/>
          <w:szCs w:val="16"/>
        </w:rPr>
        <w:t xml:space="preserve">Место подачи (приема) заявок </w:t>
      </w:r>
      <w:hyperlink r:id="rId34" w:history="1">
        <w:r w:rsidRPr="00202C71">
          <w:rPr>
            <w:rStyle w:val="af3"/>
            <w:rFonts w:ascii="Arial" w:hAnsi="Arial" w:cs="Arial"/>
            <w:color w:val="auto"/>
            <w:sz w:val="16"/>
            <w:szCs w:val="16"/>
            <w:u w:val="none"/>
          </w:rPr>
          <w:t>https://www.sberbank-ast.ru/</w:t>
        </w:r>
      </w:hyperlink>
      <w:r w:rsidRPr="00202C71">
        <w:rPr>
          <w:rFonts w:ascii="Arial" w:hAnsi="Arial" w:cs="Arial"/>
          <w:sz w:val="16"/>
          <w:szCs w:val="16"/>
        </w:rPr>
        <w:t>.</w:t>
      </w:r>
    </w:p>
    <w:p w:rsidR="00202C71" w:rsidRPr="00202C71" w:rsidRDefault="00202C71" w:rsidP="00202C71">
      <w:pPr>
        <w:tabs>
          <w:tab w:val="left" w:pos="540"/>
        </w:tabs>
        <w:ind w:firstLine="284"/>
        <w:jc w:val="both"/>
        <w:rPr>
          <w:rFonts w:ascii="Arial" w:hAnsi="Arial" w:cs="Arial"/>
          <w:sz w:val="16"/>
          <w:szCs w:val="16"/>
        </w:rPr>
      </w:pPr>
      <w:r w:rsidRPr="00202C71">
        <w:rPr>
          <w:rFonts w:ascii="Arial" w:hAnsi="Arial" w:cs="Arial"/>
          <w:sz w:val="16"/>
          <w:szCs w:val="16"/>
        </w:rPr>
        <w:t xml:space="preserve">Дата и время окончания подачи заявок – </w:t>
      </w:r>
      <w:r w:rsidRPr="00202C71">
        <w:rPr>
          <w:rFonts w:ascii="Arial" w:hAnsi="Arial" w:cs="Arial"/>
          <w:b/>
          <w:bCs/>
          <w:sz w:val="16"/>
          <w:szCs w:val="16"/>
        </w:rPr>
        <w:t>12января 2025</w:t>
      </w:r>
      <w:r w:rsidRPr="00202C71">
        <w:rPr>
          <w:rFonts w:ascii="Arial" w:hAnsi="Arial" w:cs="Arial"/>
          <w:b/>
          <w:sz w:val="16"/>
          <w:szCs w:val="16"/>
        </w:rPr>
        <w:t xml:space="preserve"> года в 17 час. 30 мин.</w:t>
      </w:r>
    </w:p>
    <w:p w:rsidR="00202C71" w:rsidRPr="00202C71" w:rsidRDefault="00202C71" w:rsidP="00202C71">
      <w:pPr>
        <w:tabs>
          <w:tab w:val="left" w:pos="540"/>
        </w:tabs>
        <w:ind w:firstLine="284"/>
        <w:jc w:val="both"/>
        <w:rPr>
          <w:rFonts w:ascii="Arial" w:hAnsi="Arial" w:cs="Arial"/>
          <w:sz w:val="16"/>
          <w:szCs w:val="16"/>
        </w:rPr>
      </w:pPr>
      <w:r w:rsidRPr="00202C71">
        <w:rPr>
          <w:rFonts w:ascii="Arial" w:hAnsi="Arial" w:cs="Arial"/>
          <w:sz w:val="16"/>
          <w:szCs w:val="16"/>
        </w:rPr>
        <w:t xml:space="preserve">Дата и время рассмотрения заявок на участие в аукционе (дата определения участников) </w:t>
      </w:r>
      <w:r w:rsidRPr="00202C71">
        <w:rPr>
          <w:rFonts w:ascii="Arial" w:hAnsi="Arial" w:cs="Arial"/>
          <w:b/>
          <w:bCs/>
          <w:sz w:val="16"/>
          <w:szCs w:val="16"/>
        </w:rPr>
        <w:t>14января 2025</w:t>
      </w:r>
      <w:r w:rsidRPr="00202C71">
        <w:rPr>
          <w:rFonts w:ascii="Arial" w:hAnsi="Arial" w:cs="Arial"/>
          <w:b/>
          <w:sz w:val="16"/>
          <w:szCs w:val="16"/>
        </w:rPr>
        <w:t xml:space="preserve"> года.</w:t>
      </w:r>
    </w:p>
    <w:p w:rsidR="00202C71" w:rsidRPr="00202C71" w:rsidRDefault="00202C71" w:rsidP="00202C71">
      <w:pPr>
        <w:ind w:firstLine="284"/>
        <w:jc w:val="both"/>
        <w:rPr>
          <w:rFonts w:ascii="Arial" w:hAnsi="Arial" w:cs="Arial"/>
          <w:sz w:val="16"/>
          <w:szCs w:val="16"/>
        </w:rPr>
      </w:pPr>
      <w:r w:rsidRPr="00202C71">
        <w:rPr>
          <w:rFonts w:ascii="Arial" w:hAnsi="Arial" w:cs="Arial"/>
          <w:bCs/>
          <w:sz w:val="16"/>
          <w:szCs w:val="16"/>
        </w:rPr>
        <w:t xml:space="preserve">Дата </w:t>
      </w:r>
      <w:r w:rsidRPr="00202C71">
        <w:rPr>
          <w:rFonts w:ascii="Arial" w:hAnsi="Arial" w:cs="Arial"/>
          <w:sz w:val="16"/>
          <w:szCs w:val="16"/>
        </w:rPr>
        <w:t xml:space="preserve">проведение аукциона (дата и время начала приема предложений от участников аукциона) </w:t>
      </w:r>
      <w:r w:rsidRPr="00202C71">
        <w:rPr>
          <w:rFonts w:ascii="Arial" w:hAnsi="Arial" w:cs="Arial"/>
          <w:b/>
          <w:sz w:val="16"/>
          <w:szCs w:val="16"/>
        </w:rPr>
        <w:t>– 15 января 2025 года в 09 час 00 мин.</w:t>
      </w:r>
      <w:r w:rsidRPr="00202C71">
        <w:rPr>
          <w:rFonts w:ascii="Arial" w:hAnsi="Arial" w:cs="Arial"/>
          <w:sz w:val="16"/>
          <w:szCs w:val="16"/>
        </w:rPr>
        <w:t xml:space="preserve"> </w:t>
      </w:r>
      <w:r>
        <w:rPr>
          <w:rFonts w:ascii="Arial" w:hAnsi="Arial" w:cs="Arial"/>
          <w:sz w:val="16"/>
          <w:szCs w:val="16"/>
        </w:rPr>
        <w:br/>
      </w:r>
      <w:r w:rsidRPr="00202C71">
        <w:rPr>
          <w:rFonts w:ascii="Arial" w:hAnsi="Arial" w:cs="Arial"/>
          <w:sz w:val="16"/>
          <w:szCs w:val="16"/>
        </w:rPr>
        <w:t>(время МСК).</w:t>
      </w:r>
    </w:p>
    <w:p w:rsidR="00202C71" w:rsidRPr="00202C71" w:rsidRDefault="00202C71" w:rsidP="00202C71">
      <w:pPr>
        <w:ind w:firstLine="284"/>
        <w:jc w:val="both"/>
        <w:rPr>
          <w:rFonts w:ascii="Arial" w:hAnsi="Arial" w:cs="Arial"/>
          <w:sz w:val="16"/>
          <w:szCs w:val="16"/>
        </w:rPr>
      </w:pPr>
      <w:r w:rsidRPr="00202C71">
        <w:rPr>
          <w:rFonts w:ascii="Arial" w:hAnsi="Arial" w:cs="Arial"/>
          <w:b/>
          <w:sz w:val="16"/>
          <w:szCs w:val="16"/>
        </w:rPr>
        <w:t>Место проведения электронного аукциона:</w:t>
      </w:r>
      <w:r w:rsidRPr="00202C71">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35" w:history="1">
        <w:r w:rsidRPr="00202C71">
          <w:rPr>
            <w:rStyle w:val="af3"/>
            <w:rFonts w:ascii="Arial" w:hAnsi="Arial" w:cs="Arial"/>
            <w:color w:val="auto"/>
            <w:sz w:val="16"/>
            <w:szCs w:val="16"/>
            <w:u w:val="none"/>
          </w:rPr>
          <w:t>https://utp.sberbank-ast.ru/</w:t>
        </w:r>
      </w:hyperlink>
      <w:r w:rsidRPr="00202C71">
        <w:rPr>
          <w:rFonts w:ascii="Arial" w:hAnsi="Arial" w:cs="Arial"/>
          <w:sz w:val="16"/>
          <w:szCs w:val="16"/>
        </w:rPr>
        <w:t>.</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b/>
          <w:bCs/>
          <w:sz w:val="16"/>
          <w:szCs w:val="16"/>
        </w:rPr>
      </w:pPr>
      <w:r w:rsidRPr="00202C71">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202C71" w:rsidRPr="00202C71" w:rsidRDefault="00202C71" w:rsidP="00202C71">
      <w:pPr>
        <w:shd w:val="clear" w:color="auto" w:fill="FFFFFF"/>
        <w:ind w:firstLine="284"/>
        <w:jc w:val="both"/>
        <w:rPr>
          <w:rFonts w:ascii="Arial" w:hAnsi="Arial" w:cs="Arial"/>
          <w:sz w:val="16"/>
          <w:szCs w:val="16"/>
        </w:rPr>
      </w:pPr>
      <w:r w:rsidRPr="00202C71">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202C71">
        <w:rPr>
          <w:rFonts w:ascii="Arial" w:hAnsi="Arial" w:cs="Arial"/>
          <w:sz w:val="16"/>
          <w:szCs w:val="16"/>
        </w:rPr>
        <w:t>, в соответствии с Регламентом электронной площадки.</w:t>
      </w:r>
    </w:p>
    <w:p w:rsidR="00202C71" w:rsidRPr="00202C71" w:rsidRDefault="00202C71" w:rsidP="00202C71">
      <w:pPr>
        <w:shd w:val="clear" w:color="auto" w:fill="FFFFFF"/>
        <w:ind w:firstLine="284"/>
        <w:jc w:val="both"/>
        <w:rPr>
          <w:rFonts w:ascii="Arial" w:hAnsi="Arial" w:cs="Arial"/>
          <w:sz w:val="16"/>
          <w:szCs w:val="16"/>
        </w:rPr>
      </w:pPr>
      <w:r w:rsidRPr="00202C71">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02C71" w:rsidRPr="00202C71" w:rsidRDefault="00202C71" w:rsidP="00202C71">
      <w:pPr>
        <w:tabs>
          <w:tab w:val="left" w:pos="540"/>
        </w:tabs>
        <w:ind w:firstLine="284"/>
        <w:jc w:val="both"/>
        <w:rPr>
          <w:rFonts w:ascii="Arial" w:hAnsi="Arial" w:cs="Arial"/>
          <w:bCs/>
          <w:sz w:val="16"/>
          <w:szCs w:val="16"/>
        </w:rPr>
      </w:pPr>
      <w:r w:rsidRPr="00202C71">
        <w:rPr>
          <w:rFonts w:ascii="Arial" w:hAnsi="Arial" w:cs="Arial"/>
          <w:bCs/>
          <w:sz w:val="16"/>
          <w:szCs w:val="16"/>
        </w:rPr>
        <w:t xml:space="preserve">Необходимо заполнить электронную форму заявки, приведенную в Приложении № 1 </w:t>
      </w:r>
      <w:r w:rsidRPr="00202C71">
        <w:rPr>
          <w:rFonts w:ascii="Arial" w:hAnsi="Arial" w:cs="Arial"/>
          <w:sz w:val="16"/>
          <w:szCs w:val="16"/>
        </w:rPr>
        <w:t>к настоящему информационному сообщению</w:t>
      </w:r>
      <w:r w:rsidRPr="00202C71">
        <w:rPr>
          <w:rFonts w:ascii="Arial" w:hAnsi="Arial" w:cs="Arial"/>
          <w:bCs/>
          <w:sz w:val="16"/>
          <w:szCs w:val="16"/>
        </w:rPr>
        <w:t>.</w:t>
      </w:r>
    </w:p>
    <w:p w:rsidR="00202C71" w:rsidRPr="00202C71" w:rsidRDefault="00202C71" w:rsidP="00202C71">
      <w:pPr>
        <w:ind w:firstLine="284"/>
        <w:jc w:val="both"/>
        <w:rPr>
          <w:rFonts w:ascii="Arial" w:eastAsia="Calibri" w:hAnsi="Arial" w:cs="Arial"/>
          <w:sz w:val="16"/>
          <w:szCs w:val="16"/>
        </w:rPr>
      </w:pPr>
      <w:r w:rsidRPr="00202C71">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02C71" w:rsidRPr="00202C71" w:rsidRDefault="00202C71" w:rsidP="00202C71">
      <w:pPr>
        <w:ind w:firstLine="284"/>
        <w:jc w:val="both"/>
        <w:rPr>
          <w:rFonts w:ascii="Arial" w:hAnsi="Arial" w:cs="Arial"/>
          <w:sz w:val="16"/>
          <w:szCs w:val="16"/>
        </w:rPr>
      </w:pPr>
      <w:r w:rsidRPr="00202C71">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202C71" w:rsidRPr="00202C71" w:rsidRDefault="00202C71" w:rsidP="00202C71">
      <w:pPr>
        <w:ind w:firstLine="284"/>
        <w:jc w:val="both"/>
        <w:rPr>
          <w:rFonts w:ascii="Arial" w:eastAsia="Calibri" w:hAnsi="Arial" w:cs="Arial"/>
          <w:sz w:val="16"/>
          <w:szCs w:val="16"/>
        </w:rPr>
      </w:pPr>
      <w:r w:rsidRPr="00202C71">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202C71" w:rsidRPr="00202C71" w:rsidRDefault="00202C71" w:rsidP="00202C71">
      <w:pPr>
        <w:tabs>
          <w:tab w:val="left" w:pos="540"/>
        </w:tabs>
        <w:ind w:firstLine="284"/>
        <w:jc w:val="both"/>
        <w:rPr>
          <w:rFonts w:ascii="Arial" w:hAnsi="Arial" w:cs="Arial"/>
          <w:sz w:val="16"/>
          <w:szCs w:val="16"/>
        </w:rPr>
      </w:pPr>
      <w:r w:rsidRPr="00202C71">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sz w:val="16"/>
          <w:szCs w:val="16"/>
        </w:rPr>
      </w:pPr>
      <w:r w:rsidRPr="00202C71">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sz w:val="16"/>
          <w:szCs w:val="16"/>
        </w:rPr>
      </w:pPr>
      <w:r w:rsidRPr="00202C71">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sz w:val="16"/>
          <w:szCs w:val="16"/>
        </w:rPr>
      </w:pPr>
      <w:r w:rsidRPr="00202C71">
        <w:rPr>
          <w:rFonts w:ascii="Arial" w:hAnsi="Arial" w:cs="Arial"/>
          <w:sz w:val="16"/>
          <w:szCs w:val="16"/>
        </w:rPr>
        <w:lastRenderedPageBreak/>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sz w:val="16"/>
          <w:szCs w:val="16"/>
        </w:rPr>
      </w:pPr>
      <w:r w:rsidRPr="00202C71">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202C71" w:rsidRPr="00202C71" w:rsidRDefault="00202C71" w:rsidP="00202C71">
      <w:pPr>
        <w:pStyle w:val="af7"/>
        <w:shd w:val="clear" w:color="auto" w:fill="FFFFFF"/>
        <w:spacing w:before="0" w:beforeAutospacing="0" w:after="0" w:afterAutospacing="0"/>
        <w:ind w:firstLine="284"/>
        <w:jc w:val="both"/>
        <w:rPr>
          <w:rFonts w:ascii="Arial" w:eastAsia="Calibri" w:hAnsi="Arial" w:cs="Arial"/>
          <w:sz w:val="16"/>
          <w:szCs w:val="16"/>
        </w:rPr>
      </w:pPr>
      <w:r w:rsidRPr="00202C71">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202C71" w:rsidRPr="00202C71" w:rsidRDefault="00202C71" w:rsidP="00202C71">
      <w:pPr>
        <w:tabs>
          <w:tab w:val="left" w:pos="540"/>
        </w:tabs>
        <w:ind w:firstLine="284"/>
        <w:jc w:val="both"/>
        <w:rPr>
          <w:rFonts w:ascii="Arial" w:eastAsia="Calibri" w:hAnsi="Arial" w:cs="Arial"/>
          <w:sz w:val="16"/>
          <w:szCs w:val="16"/>
        </w:rPr>
      </w:pPr>
      <w:r w:rsidRPr="00202C71">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202C71" w:rsidRPr="00202C71" w:rsidRDefault="00202C71" w:rsidP="00202C71">
      <w:pPr>
        <w:ind w:firstLine="284"/>
        <w:jc w:val="both"/>
        <w:rPr>
          <w:rFonts w:ascii="Arial" w:hAnsi="Arial" w:cs="Arial"/>
          <w:sz w:val="16"/>
          <w:szCs w:val="16"/>
        </w:rPr>
      </w:pPr>
      <w:r w:rsidRPr="00202C71">
        <w:rPr>
          <w:rFonts w:ascii="Arial" w:hAnsi="Arial" w:cs="Arial"/>
          <w:b/>
          <w:sz w:val="16"/>
          <w:szCs w:val="16"/>
        </w:rPr>
        <w:t>7. Внесение и возврат задатков:</w:t>
      </w:r>
    </w:p>
    <w:p w:rsidR="00202C71" w:rsidRPr="00202C71" w:rsidRDefault="00202C71" w:rsidP="00202C71">
      <w:pPr>
        <w:tabs>
          <w:tab w:val="left" w:pos="540"/>
        </w:tabs>
        <w:ind w:firstLine="284"/>
        <w:jc w:val="both"/>
        <w:rPr>
          <w:rFonts w:ascii="Arial" w:hAnsi="Arial" w:cs="Arial"/>
          <w:sz w:val="16"/>
          <w:szCs w:val="16"/>
        </w:rPr>
      </w:pPr>
      <w:r w:rsidRPr="00202C71">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202C71">
        <w:rPr>
          <w:rFonts w:ascii="Arial" w:hAnsi="Arial" w:cs="Arial"/>
          <w:b/>
          <w:bCs/>
          <w:sz w:val="16"/>
          <w:szCs w:val="16"/>
        </w:rPr>
        <w:t>12января 2025</w:t>
      </w:r>
      <w:r w:rsidRPr="00202C71">
        <w:rPr>
          <w:rFonts w:ascii="Arial" w:hAnsi="Arial" w:cs="Arial"/>
          <w:b/>
          <w:sz w:val="16"/>
          <w:szCs w:val="16"/>
        </w:rPr>
        <w:t xml:space="preserve"> года 17 час. </w:t>
      </w:r>
      <w:r>
        <w:rPr>
          <w:rFonts w:ascii="Arial" w:hAnsi="Arial" w:cs="Arial"/>
          <w:b/>
          <w:sz w:val="16"/>
          <w:szCs w:val="16"/>
        </w:rPr>
        <w:br/>
      </w:r>
      <w:r w:rsidRPr="00202C71">
        <w:rPr>
          <w:rFonts w:ascii="Arial" w:hAnsi="Arial" w:cs="Arial"/>
          <w:b/>
          <w:sz w:val="16"/>
          <w:szCs w:val="16"/>
        </w:rPr>
        <w:t>30 мин.</w:t>
      </w:r>
    </w:p>
    <w:p w:rsidR="00202C71" w:rsidRPr="00202C71" w:rsidRDefault="00202C71" w:rsidP="00202C71">
      <w:pPr>
        <w:ind w:firstLine="284"/>
        <w:jc w:val="both"/>
        <w:rPr>
          <w:rFonts w:ascii="Arial" w:eastAsia="Calibri" w:hAnsi="Arial" w:cs="Arial"/>
          <w:sz w:val="16"/>
          <w:szCs w:val="16"/>
        </w:rPr>
      </w:pPr>
      <w:r w:rsidRPr="00202C71">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02C71" w:rsidRPr="00202C71" w:rsidRDefault="00202C71" w:rsidP="00202C71">
      <w:pPr>
        <w:tabs>
          <w:tab w:val="left" w:pos="540"/>
        </w:tabs>
        <w:ind w:firstLine="284"/>
        <w:jc w:val="both"/>
        <w:rPr>
          <w:rFonts w:ascii="Arial" w:hAnsi="Arial" w:cs="Arial"/>
          <w:sz w:val="16"/>
          <w:szCs w:val="16"/>
        </w:rPr>
      </w:pPr>
      <w:r w:rsidRPr="00202C71">
        <w:rPr>
          <w:rFonts w:ascii="Arial" w:hAnsi="Arial" w:cs="Arial"/>
          <w:sz w:val="16"/>
          <w:szCs w:val="16"/>
        </w:rPr>
        <w:t>Оператор электронной площадки</w:t>
      </w:r>
      <w:r w:rsidRPr="00202C71">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202C71">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202C71" w:rsidRPr="00202C71" w:rsidRDefault="00202C71" w:rsidP="00202C71">
      <w:pPr>
        <w:shd w:val="clear" w:color="auto" w:fill="FFFFFF"/>
        <w:ind w:firstLine="284"/>
        <w:jc w:val="both"/>
        <w:rPr>
          <w:rFonts w:ascii="Arial" w:hAnsi="Arial" w:cs="Arial"/>
          <w:sz w:val="16"/>
          <w:szCs w:val="16"/>
        </w:rPr>
      </w:pPr>
      <w:r w:rsidRPr="00202C71">
        <w:rPr>
          <w:rFonts w:ascii="Arial" w:hAnsi="Arial" w:cs="Arial"/>
          <w:sz w:val="16"/>
          <w:szCs w:val="16"/>
        </w:rPr>
        <w:t>В назначении платежа указывается: «Задаток за участие в аукционе в электронной форме по лоту № _» .</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202C71" w:rsidRPr="00202C71" w:rsidRDefault="00202C71" w:rsidP="00202C71">
      <w:pPr>
        <w:tabs>
          <w:tab w:val="left" w:pos="540"/>
        </w:tabs>
        <w:ind w:firstLine="284"/>
        <w:jc w:val="both"/>
        <w:rPr>
          <w:rFonts w:ascii="Arial" w:hAnsi="Arial" w:cs="Arial"/>
          <w:sz w:val="16"/>
          <w:szCs w:val="16"/>
        </w:rPr>
      </w:pPr>
      <w:r w:rsidRPr="00202C71">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Образец платежного поручения приведен на электронной площадке по адресу: </w:t>
      </w:r>
      <w:hyperlink r:id="rId36" w:history="1">
        <w:r w:rsidRPr="00202C71">
          <w:rPr>
            <w:rStyle w:val="af3"/>
            <w:rFonts w:ascii="Arial" w:hAnsi="Arial" w:cs="Arial"/>
            <w:color w:val="auto"/>
            <w:sz w:val="16"/>
            <w:szCs w:val="16"/>
            <w:u w:val="none"/>
          </w:rPr>
          <w:t>http://utp.sberbank-ast.ru</w:t>
        </w:r>
      </w:hyperlink>
      <w:r w:rsidRPr="00202C71">
        <w:rPr>
          <w:rFonts w:ascii="Arial" w:hAnsi="Arial" w:cs="Arial"/>
          <w:sz w:val="16"/>
          <w:szCs w:val="16"/>
        </w:rPr>
        <w:t>.</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 xml:space="preserve">Задаток перечисляется на реквизиты оператора электронной площадки </w:t>
      </w:r>
      <w:hyperlink r:id="rId37" w:history="1">
        <w:r w:rsidRPr="00202C71">
          <w:rPr>
            <w:rStyle w:val="af3"/>
            <w:rFonts w:ascii="Arial" w:hAnsi="Arial" w:cs="Arial"/>
            <w:color w:val="auto"/>
            <w:sz w:val="16"/>
            <w:szCs w:val="16"/>
            <w:u w:val="none"/>
          </w:rPr>
          <w:t>http://utp.sberbank-ast.ru/AP/Notice/653/Requisit</w:t>
        </w:r>
      </w:hyperlink>
      <w:r w:rsidRPr="00202C71">
        <w:rPr>
          <w:rFonts w:ascii="Arial" w:hAnsi="Arial" w:cs="Arial"/>
          <w:sz w:val="16"/>
          <w:szCs w:val="16"/>
        </w:rPr>
        <w:t>.</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Получатель:</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Наименование: АО «Сбербанк – АСТ»</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ИНН: 7707308480</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КПП: 770401001</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Расчетный счет: 40702810300020038047</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БАНК ПОЛУЧАТЕЛЯ:</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Наименование банка: ПАО «Сбербанк России» г.Москва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БИК: 044525225</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Корреспондентский счет: 30101810400000000225</w:t>
      </w:r>
    </w:p>
    <w:p w:rsidR="00202C71" w:rsidRPr="00202C71" w:rsidRDefault="00202C71" w:rsidP="00202C71">
      <w:pPr>
        <w:tabs>
          <w:tab w:val="left" w:pos="540"/>
        </w:tabs>
        <w:ind w:firstLine="284"/>
        <w:jc w:val="both"/>
        <w:rPr>
          <w:rFonts w:ascii="Arial" w:eastAsia="Calibri" w:hAnsi="Arial" w:cs="Arial"/>
          <w:sz w:val="16"/>
          <w:szCs w:val="16"/>
        </w:rPr>
      </w:pPr>
      <w:r w:rsidRPr="00202C71">
        <w:rPr>
          <w:rFonts w:ascii="Arial" w:eastAsia="Calibri" w:hAnsi="Arial" w:cs="Arial"/>
          <w:b/>
          <w:sz w:val="16"/>
          <w:szCs w:val="16"/>
        </w:rPr>
        <w:t>8. Перечень представляемых претендентами</w:t>
      </w:r>
      <w:r w:rsidRPr="00202C71">
        <w:rPr>
          <w:rFonts w:ascii="Arial" w:hAnsi="Arial" w:cs="Arial"/>
          <w:b/>
          <w:bCs/>
          <w:sz w:val="16"/>
          <w:szCs w:val="16"/>
        </w:rPr>
        <w:t xml:space="preserve"> на участие в аукционе в электронной форме</w:t>
      </w:r>
      <w:r w:rsidRPr="00202C71">
        <w:rPr>
          <w:rFonts w:ascii="Arial" w:eastAsia="Calibri" w:hAnsi="Arial" w:cs="Arial"/>
          <w:b/>
          <w:sz w:val="16"/>
          <w:szCs w:val="16"/>
        </w:rPr>
        <w:t xml:space="preserve"> документов и требования к их оформлению:</w:t>
      </w:r>
    </w:p>
    <w:p w:rsidR="00202C71" w:rsidRPr="00202C71" w:rsidRDefault="00202C71" w:rsidP="00202C71">
      <w:pPr>
        <w:tabs>
          <w:tab w:val="left" w:pos="540"/>
        </w:tabs>
        <w:ind w:firstLine="284"/>
        <w:jc w:val="both"/>
        <w:rPr>
          <w:rFonts w:ascii="Arial" w:hAnsi="Arial" w:cs="Arial"/>
          <w:sz w:val="16"/>
          <w:szCs w:val="16"/>
        </w:rPr>
      </w:pPr>
      <w:r w:rsidRPr="00202C71">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202C71">
        <w:rPr>
          <w:rFonts w:ascii="Arial" w:hAnsi="Arial" w:cs="Arial"/>
          <w:sz w:val="16"/>
          <w:szCs w:val="16"/>
        </w:rPr>
        <w:t>.</w:t>
      </w:r>
    </w:p>
    <w:p w:rsidR="00202C71" w:rsidRPr="00202C71" w:rsidRDefault="00202C71" w:rsidP="00202C71">
      <w:pPr>
        <w:tabs>
          <w:tab w:val="left" w:pos="540"/>
        </w:tabs>
        <w:ind w:firstLine="284"/>
        <w:jc w:val="both"/>
        <w:rPr>
          <w:rFonts w:ascii="Arial" w:hAnsi="Arial" w:cs="Arial"/>
          <w:bCs/>
          <w:sz w:val="16"/>
          <w:szCs w:val="16"/>
        </w:rPr>
      </w:pPr>
      <w:r w:rsidRPr="00202C71">
        <w:rPr>
          <w:rFonts w:ascii="Arial" w:hAnsi="Arial" w:cs="Arial"/>
          <w:bCs/>
          <w:sz w:val="16"/>
          <w:szCs w:val="16"/>
        </w:rPr>
        <w:t xml:space="preserve">Заявка </w:t>
      </w:r>
      <w:r w:rsidRPr="00202C71">
        <w:rPr>
          <w:rFonts w:ascii="Arial" w:hAnsi="Arial" w:cs="Arial"/>
          <w:sz w:val="16"/>
          <w:szCs w:val="16"/>
        </w:rPr>
        <w:t>(образец которой приведен в Приложении № 1)</w:t>
      </w:r>
      <w:r w:rsidRPr="00202C71">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202C71" w:rsidRPr="00202C71" w:rsidRDefault="00202C71" w:rsidP="00202C71">
      <w:pPr>
        <w:autoSpaceDE w:val="0"/>
        <w:ind w:firstLine="284"/>
        <w:jc w:val="both"/>
        <w:rPr>
          <w:rFonts w:ascii="Arial" w:hAnsi="Arial" w:cs="Arial"/>
          <w:sz w:val="16"/>
          <w:szCs w:val="16"/>
        </w:rPr>
      </w:pPr>
      <w:r w:rsidRPr="00202C71">
        <w:rPr>
          <w:rFonts w:ascii="Arial" w:hAnsi="Arial" w:cs="Arial"/>
          <w:sz w:val="16"/>
          <w:szCs w:val="16"/>
        </w:rPr>
        <w:t>Заявкадолжнасодержатьследующиесведения дляфизическоголица:</w:t>
      </w:r>
    </w:p>
    <w:p w:rsidR="00202C71" w:rsidRPr="00202C71" w:rsidRDefault="00202C71" w:rsidP="00202C71">
      <w:pPr>
        <w:autoSpaceDE w:val="0"/>
        <w:ind w:firstLine="284"/>
        <w:jc w:val="both"/>
        <w:rPr>
          <w:rFonts w:ascii="Arial" w:eastAsia="Calibri" w:hAnsi="Arial" w:cs="Arial"/>
          <w:sz w:val="16"/>
          <w:szCs w:val="16"/>
        </w:rPr>
      </w:pPr>
      <w:r w:rsidRPr="00202C71">
        <w:rPr>
          <w:rFonts w:ascii="Arial" w:hAnsi="Arial" w:cs="Arial"/>
          <w:sz w:val="16"/>
          <w:szCs w:val="16"/>
        </w:rPr>
        <w:t>- дата подачи заявки;</w:t>
      </w:r>
    </w:p>
    <w:p w:rsidR="00202C71" w:rsidRPr="00202C71" w:rsidRDefault="00202C71" w:rsidP="00202C71">
      <w:pPr>
        <w:pStyle w:val="ac"/>
        <w:ind w:firstLine="284"/>
        <w:jc w:val="both"/>
        <w:rPr>
          <w:rFonts w:ascii="Arial" w:hAnsi="Arial" w:cs="Arial"/>
          <w:sz w:val="16"/>
          <w:szCs w:val="16"/>
        </w:rPr>
      </w:pPr>
      <w:r w:rsidRPr="00202C71">
        <w:rPr>
          <w:rFonts w:ascii="Arial" w:hAnsi="Arial" w:cs="Arial"/>
          <w:sz w:val="16"/>
          <w:szCs w:val="16"/>
        </w:rPr>
        <w:t>- фамилия,имя,отчество,паспортныеданные,адресрегистрации,номерконтактноготелефонаЗаявителя, банковские реквизиты Претендента;</w:t>
      </w:r>
    </w:p>
    <w:p w:rsidR="00202C71" w:rsidRPr="00202C71" w:rsidRDefault="00202C71" w:rsidP="00202C71">
      <w:pPr>
        <w:pStyle w:val="ac"/>
        <w:ind w:firstLine="284"/>
        <w:jc w:val="both"/>
        <w:rPr>
          <w:rFonts w:ascii="Arial" w:hAnsi="Arial" w:cs="Arial"/>
          <w:sz w:val="16"/>
          <w:szCs w:val="16"/>
        </w:rPr>
      </w:pPr>
      <w:r w:rsidRPr="00202C71">
        <w:rPr>
          <w:rFonts w:ascii="Arial" w:hAnsi="Arial" w:cs="Arial"/>
          <w:sz w:val="16"/>
          <w:szCs w:val="16"/>
        </w:rPr>
        <w:t>- подпись Претендента/его полномочного представителя;</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Для участия в аукционе заявители должны представить следующие документы:</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202C71" w:rsidRPr="00202C71" w:rsidRDefault="00202C71" w:rsidP="00202C71">
      <w:pPr>
        <w:shd w:val="clear" w:color="auto" w:fill="FFFFFF"/>
        <w:ind w:firstLine="284"/>
        <w:jc w:val="both"/>
        <w:rPr>
          <w:rFonts w:ascii="Arial" w:hAnsi="Arial" w:cs="Arial"/>
          <w:sz w:val="16"/>
          <w:szCs w:val="16"/>
        </w:rPr>
      </w:pPr>
      <w:r w:rsidRPr="00202C71">
        <w:rPr>
          <w:rFonts w:ascii="Arial" w:hAnsi="Arial" w:cs="Arial"/>
          <w:sz w:val="16"/>
          <w:szCs w:val="16"/>
        </w:rPr>
        <w:t>2) копии всех листов документа, удостоверяющего личность заявителя (для физических лиц);</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3) документы, подтверждающие внесение задатка.</w:t>
      </w:r>
    </w:p>
    <w:p w:rsidR="00202C71" w:rsidRPr="00202C71" w:rsidRDefault="00202C71" w:rsidP="00202C71">
      <w:pPr>
        <w:ind w:firstLine="284"/>
        <w:jc w:val="both"/>
        <w:rPr>
          <w:rFonts w:ascii="Arial" w:eastAsia="Calibri" w:hAnsi="Arial" w:cs="Arial"/>
          <w:bCs/>
          <w:sz w:val="16"/>
          <w:szCs w:val="16"/>
        </w:rPr>
      </w:pPr>
      <w:r w:rsidRPr="00202C71">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rFonts w:ascii="Arial" w:hAnsi="Arial" w:cs="Arial"/>
          <w:sz w:val="16"/>
          <w:szCs w:val="16"/>
        </w:rPr>
        <w:br/>
      </w:r>
      <w:r w:rsidRPr="00202C71">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02C71" w:rsidRPr="00202C71" w:rsidRDefault="00202C71" w:rsidP="00202C71">
      <w:pPr>
        <w:pStyle w:val="34"/>
        <w:tabs>
          <w:tab w:val="left" w:pos="6521"/>
        </w:tabs>
        <w:ind w:firstLine="284"/>
        <w:rPr>
          <w:rFonts w:ascii="Arial" w:hAnsi="Arial" w:cs="Arial"/>
          <w:sz w:val="16"/>
          <w:szCs w:val="16"/>
        </w:rPr>
      </w:pPr>
      <w:r w:rsidRPr="00202C71">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202C71" w:rsidRPr="00202C71" w:rsidRDefault="00202C71" w:rsidP="00202C71">
      <w:pPr>
        <w:ind w:firstLine="284"/>
        <w:jc w:val="both"/>
        <w:rPr>
          <w:rFonts w:ascii="Arial" w:hAnsi="Arial" w:cs="Arial"/>
          <w:sz w:val="16"/>
          <w:szCs w:val="16"/>
        </w:rPr>
      </w:pPr>
      <w:r w:rsidRPr="00202C71">
        <w:rPr>
          <w:rFonts w:ascii="Arial" w:hAnsi="Arial" w:cs="Arial"/>
          <w:bCs/>
          <w:sz w:val="16"/>
          <w:szCs w:val="16"/>
        </w:rPr>
        <w:t>Одно лицо имеет право подать только одну заявку.</w:t>
      </w:r>
    </w:p>
    <w:p w:rsidR="00202C71" w:rsidRPr="00202C71" w:rsidRDefault="00202C71" w:rsidP="00202C71">
      <w:pPr>
        <w:ind w:firstLine="284"/>
        <w:jc w:val="both"/>
        <w:rPr>
          <w:rFonts w:ascii="Arial" w:eastAsia="Calibri" w:hAnsi="Arial" w:cs="Arial"/>
          <w:sz w:val="16"/>
          <w:szCs w:val="16"/>
        </w:rPr>
      </w:pPr>
      <w:r w:rsidRPr="00202C71">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202C71" w:rsidRPr="00202C71" w:rsidRDefault="00202C71" w:rsidP="00202C71">
      <w:pPr>
        <w:ind w:firstLine="284"/>
        <w:jc w:val="both"/>
        <w:rPr>
          <w:rFonts w:ascii="Arial" w:eastAsia="Calibri" w:hAnsi="Arial" w:cs="Arial"/>
          <w:sz w:val="16"/>
          <w:szCs w:val="16"/>
        </w:rPr>
      </w:pPr>
      <w:r w:rsidRPr="00202C71">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02C71" w:rsidRPr="00202C71" w:rsidRDefault="00202C71" w:rsidP="00202C71">
      <w:pPr>
        <w:ind w:firstLine="284"/>
        <w:jc w:val="both"/>
        <w:rPr>
          <w:rFonts w:ascii="Arial" w:eastAsia="Calibri" w:hAnsi="Arial" w:cs="Arial"/>
          <w:sz w:val="16"/>
          <w:szCs w:val="16"/>
        </w:rPr>
      </w:pPr>
      <w:r w:rsidRPr="00202C71">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202C71" w:rsidRPr="00202C71" w:rsidRDefault="00202C71" w:rsidP="00202C71">
      <w:pPr>
        <w:ind w:firstLine="284"/>
        <w:jc w:val="both"/>
        <w:rPr>
          <w:rFonts w:ascii="Arial" w:eastAsia="Calibri" w:hAnsi="Arial" w:cs="Arial"/>
          <w:sz w:val="16"/>
          <w:szCs w:val="16"/>
        </w:rPr>
      </w:pPr>
      <w:r w:rsidRPr="00202C71">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202C71" w:rsidRPr="00202C71" w:rsidRDefault="00202C71" w:rsidP="00202C71">
      <w:pPr>
        <w:ind w:firstLine="284"/>
        <w:jc w:val="both"/>
        <w:rPr>
          <w:rFonts w:ascii="Arial" w:eastAsia="Calibri" w:hAnsi="Arial" w:cs="Arial"/>
          <w:sz w:val="16"/>
          <w:szCs w:val="16"/>
        </w:rPr>
      </w:pPr>
      <w:r w:rsidRPr="00202C71">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02C71" w:rsidRPr="00202C71" w:rsidRDefault="00202C71" w:rsidP="00202C71">
      <w:pPr>
        <w:ind w:firstLine="284"/>
        <w:jc w:val="both"/>
        <w:rPr>
          <w:rFonts w:ascii="Arial" w:eastAsia="Calibri" w:hAnsi="Arial" w:cs="Arial"/>
          <w:sz w:val="16"/>
          <w:szCs w:val="16"/>
        </w:rPr>
      </w:pPr>
      <w:r w:rsidRPr="00202C71">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02C71" w:rsidRPr="00202C71" w:rsidRDefault="00202C71" w:rsidP="00202C71">
      <w:pPr>
        <w:ind w:firstLine="284"/>
        <w:jc w:val="both"/>
        <w:rPr>
          <w:rFonts w:ascii="Arial" w:eastAsia="Calibri" w:hAnsi="Arial" w:cs="Arial"/>
          <w:sz w:val="16"/>
          <w:szCs w:val="16"/>
        </w:rPr>
      </w:pPr>
      <w:r w:rsidRPr="00202C71">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b/>
          <w:sz w:val="16"/>
          <w:szCs w:val="16"/>
        </w:rPr>
      </w:pPr>
      <w:r w:rsidRPr="00202C71">
        <w:rPr>
          <w:rFonts w:ascii="Arial" w:hAnsi="Arial" w:cs="Arial"/>
          <w:b/>
          <w:sz w:val="16"/>
          <w:szCs w:val="16"/>
        </w:rPr>
        <w:t>9. Порядок рассмотрения заявок на участие в аукционе</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02C71" w:rsidRPr="00202C71" w:rsidRDefault="00202C71" w:rsidP="00954BFC">
      <w:pPr>
        <w:pStyle w:val="af7"/>
        <w:widowControl w:val="0"/>
        <w:shd w:val="clear" w:color="auto" w:fill="FFFFFF"/>
        <w:spacing w:before="0" w:beforeAutospacing="0" w:after="0" w:afterAutospacing="0"/>
        <w:ind w:firstLine="284"/>
        <w:jc w:val="both"/>
        <w:rPr>
          <w:rFonts w:ascii="Arial" w:hAnsi="Arial" w:cs="Arial"/>
          <w:sz w:val="16"/>
          <w:szCs w:val="16"/>
        </w:rPr>
      </w:pPr>
      <w:r w:rsidRPr="00202C71">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202C71" w:rsidRPr="00202C71" w:rsidRDefault="00202C71" w:rsidP="00954BFC">
      <w:pPr>
        <w:widowControl w:val="0"/>
        <w:ind w:firstLine="284"/>
        <w:jc w:val="both"/>
        <w:rPr>
          <w:rFonts w:ascii="Arial" w:hAnsi="Arial" w:cs="Arial"/>
          <w:sz w:val="16"/>
          <w:szCs w:val="16"/>
        </w:rPr>
      </w:pPr>
      <w:r w:rsidRPr="00202C71">
        <w:rPr>
          <w:rFonts w:ascii="Arial" w:hAnsi="Arial" w:cs="Arial"/>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w:t>
      </w:r>
      <w:r w:rsidRPr="00202C71">
        <w:rPr>
          <w:rFonts w:ascii="Arial" w:hAnsi="Arial" w:cs="Arial"/>
          <w:sz w:val="16"/>
          <w:szCs w:val="16"/>
        </w:rPr>
        <w:lastRenderedPageBreak/>
        <w:t>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202C71" w:rsidRPr="00202C71" w:rsidRDefault="00202C71" w:rsidP="00202C71">
      <w:pPr>
        <w:autoSpaceDE w:val="0"/>
        <w:ind w:firstLine="284"/>
        <w:jc w:val="both"/>
        <w:rPr>
          <w:rFonts w:ascii="Arial" w:hAnsi="Arial" w:cs="Arial"/>
          <w:sz w:val="16"/>
          <w:szCs w:val="16"/>
        </w:rPr>
      </w:pPr>
      <w:r w:rsidRPr="00202C71">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202C71" w:rsidRPr="00202C71" w:rsidRDefault="00202C71" w:rsidP="00202C71">
      <w:pPr>
        <w:autoSpaceDE w:val="0"/>
        <w:ind w:firstLine="284"/>
        <w:jc w:val="both"/>
        <w:rPr>
          <w:rFonts w:ascii="Arial" w:hAnsi="Arial" w:cs="Arial"/>
          <w:sz w:val="16"/>
          <w:szCs w:val="16"/>
        </w:rPr>
      </w:pPr>
      <w:r w:rsidRPr="00202C71">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202C71" w:rsidRPr="00202C71" w:rsidRDefault="00202C71" w:rsidP="00202C71">
      <w:pPr>
        <w:ind w:firstLine="284"/>
        <w:jc w:val="both"/>
        <w:rPr>
          <w:rFonts w:ascii="Arial" w:hAnsi="Arial" w:cs="Arial"/>
          <w:b/>
          <w:sz w:val="16"/>
          <w:szCs w:val="16"/>
        </w:rPr>
      </w:pPr>
      <w:r w:rsidRPr="00202C71">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eastAsia="Lucida Sans Unicode" w:hAnsi="Arial" w:cs="Arial"/>
          <w:b/>
          <w:kern w:val="1"/>
          <w:sz w:val="16"/>
          <w:szCs w:val="16"/>
        </w:rPr>
        <w:t>10. Порядок проведения аукциона в электронной форме</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202C71" w:rsidRPr="00202C71" w:rsidRDefault="00202C71" w:rsidP="00202C71">
      <w:pPr>
        <w:autoSpaceDE w:val="0"/>
        <w:ind w:firstLine="284"/>
        <w:jc w:val="both"/>
        <w:rPr>
          <w:rFonts w:ascii="Arial" w:eastAsia="Calibri" w:hAnsi="Arial" w:cs="Arial"/>
          <w:sz w:val="16"/>
          <w:szCs w:val="16"/>
        </w:rPr>
      </w:pPr>
      <w:r w:rsidRPr="00202C71">
        <w:rPr>
          <w:rFonts w:ascii="Arial" w:eastAsia="Calibri" w:hAnsi="Arial" w:cs="Arial"/>
          <w:b/>
          <w:sz w:val="16"/>
          <w:szCs w:val="16"/>
        </w:rPr>
        <w:t>Предложение о цене подается участником в день проведения аукциона 15января</w:t>
      </w:r>
      <w:r w:rsidRPr="00202C71">
        <w:rPr>
          <w:rFonts w:ascii="Arial" w:hAnsi="Arial" w:cs="Arial"/>
          <w:b/>
          <w:sz w:val="16"/>
          <w:szCs w:val="16"/>
        </w:rPr>
        <w:t xml:space="preserve"> 2025 года в 09 час 00 мин.</w:t>
      </w:r>
      <w:r w:rsidRPr="00202C71">
        <w:rPr>
          <w:rFonts w:ascii="Arial" w:hAnsi="Arial" w:cs="Arial"/>
          <w:sz w:val="16"/>
          <w:szCs w:val="16"/>
        </w:rPr>
        <w:t xml:space="preserve"> (время МСК)</w:t>
      </w:r>
      <w:r w:rsidRPr="00202C71">
        <w:rPr>
          <w:rFonts w:ascii="Arial" w:hAnsi="Arial" w:cs="Arial"/>
          <w:b/>
          <w:sz w:val="16"/>
          <w:szCs w:val="16"/>
        </w:rPr>
        <w:t>,</w:t>
      </w:r>
      <w:r w:rsidRPr="00202C71">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Со времени начала проведения процедуры аукциона Организатором торгов размещается:</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При этом программными средствами электронной площадки обеспечивается:</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Победителем аукциона признается участник аукциона, предложивший наибольшую цену за земельный участок.</w:t>
      </w:r>
    </w:p>
    <w:p w:rsidR="00202C71" w:rsidRPr="00202C71" w:rsidRDefault="00202C71" w:rsidP="00202C71">
      <w:pPr>
        <w:tabs>
          <w:tab w:val="left" w:pos="1418"/>
        </w:tabs>
        <w:overflowPunct w:val="0"/>
        <w:autoSpaceDE w:val="0"/>
        <w:ind w:firstLine="284"/>
        <w:jc w:val="both"/>
        <w:textAlignment w:val="baseline"/>
        <w:rPr>
          <w:rFonts w:ascii="Arial" w:hAnsi="Arial" w:cs="Arial"/>
          <w:sz w:val="16"/>
          <w:szCs w:val="16"/>
        </w:rPr>
      </w:pPr>
      <w:r w:rsidRPr="00202C71">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202C71" w:rsidRPr="00202C71" w:rsidRDefault="00202C71" w:rsidP="00202C71">
      <w:pPr>
        <w:ind w:firstLine="284"/>
        <w:jc w:val="both"/>
        <w:rPr>
          <w:rFonts w:ascii="Arial" w:hAnsi="Arial" w:cs="Arial"/>
          <w:sz w:val="16"/>
          <w:szCs w:val="16"/>
        </w:rPr>
      </w:pPr>
      <w:r w:rsidRPr="00202C71">
        <w:rPr>
          <w:rFonts w:ascii="Arial" w:hAnsi="Arial" w:cs="Arial"/>
          <w:b/>
          <w:bCs/>
          <w:sz w:val="16"/>
          <w:szCs w:val="16"/>
        </w:rPr>
        <w:t>11. Заключение договора купли-продажи земельного участка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38" w:history="1">
        <w:r w:rsidRPr="00202C71">
          <w:rPr>
            <w:rStyle w:val="af3"/>
            <w:rFonts w:ascii="Arial" w:hAnsi="Arial" w:cs="Arial"/>
            <w:color w:val="auto"/>
            <w:sz w:val="16"/>
            <w:szCs w:val="16"/>
            <w:u w:val="none"/>
          </w:rPr>
          <w:t>www.torgi.gov.ru</w:t>
        </w:r>
      </w:hyperlink>
      <w:r w:rsidRPr="00202C71">
        <w:rPr>
          <w:rFonts w:ascii="Arial" w:hAnsi="Arial" w:cs="Arial"/>
          <w:sz w:val="16"/>
          <w:szCs w:val="16"/>
        </w:rPr>
        <w:t>.</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Договор купли-продажи земельного участка с победителем аукциона заключается по цене, установленной по результатам аукциона.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Договор купли-продажи земельного участка заключается по начальной цене предмета аукциона: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 с заявителем, признанным единственным участником аукциона;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 с единственным принявшим участие в аукционе его участником.</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02C71" w:rsidRPr="00202C71" w:rsidRDefault="00202C71" w:rsidP="00202C71">
      <w:pPr>
        <w:ind w:firstLine="284"/>
        <w:jc w:val="both"/>
        <w:rPr>
          <w:rFonts w:ascii="Arial" w:hAnsi="Arial" w:cs="Arial"/>
          <w:sz w:val="16"/>
          <w:szCs w:val="16"/>
        </w:rPr>
      </w:pPr>
      <w:r w:rsidRPr="00202C71">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39" w:history="1">
        <w:r w:rsidRPr="00202C71">
          <w:rPr>
            <w:rStyle w:val="af3"/>
            <w:rFonts w:ascii="Arial" w:hAnsi="Arial" w:cs="Arial"/>
            <w:color w:val="auto"/>
            <w:sz w:val="16"/>
            <w:szCs w:val="16"/>
            <w:u w:val="none"/>
          </w:rPr>
          <w:t>http://torgi.gov.ru</w:t>
        </w:r>
      </w:hyperlink>
      <w:r w:rsidRPr="00202C71">
        <w:rPr>
          <w:rFonts w:ascii="Arial" w:hAnsi="Arial" w:cs="Arial"/>
          <w:sz w:val="16"/>
          <w:szCs w:val="16"/>
        </w:rPr>
        <w:t xml:space="preserve">, на официальном сайте Администрации Валдайского муниципального района </w:t>
      </w:r>
      <w:hyperlink r:id="rId40" w:history="1">
        <w:r w:rsidRPr="00202C71">
          <w:rPr>
            <w:rStyle w:val="af3"/>
            <w:rFonts w:ascii="Arial" w:eastAsia="SimSun" w:hAnsi="Arial" w:cs="Arial"/>
            <w:color w:val="auto"/>
            <w:sz w:val="16"/>
            <w:szCs w:val="16"/>
            <w:u w:val="none"/>
          </w:rPr>
          <w:t>http://www.valdayadm.ru/</w:t>
        </w:r>
      </w:hyperlink>
      <w:r w:rsidRPr="00202C71">
        <w:rPr>
          <w:rFonts w:ascii="Arial" w:hAnsi="Arial" w:cs="Arial"/>
          <w:sz w:val="16"/>
          <w:szCs w:val="16"/>
        </w:rPr>
        <w:t xml:space="preserve"> и на электронной площадке </w:t>
      </w:r>
      <w:hyperlink r:id="rId41" w:history="1">
        <w:r w:rsidRPr="00202C71">
          <w:rPr>
            <w:rStyle w:val="af3"/>
            <w:rFonts w:ascii="Arial" w:hAnsi="Arial" w:cs="Arial"/>
            <w:color w:val="auto"/>
            <w:sz w:val="16"/>
            <w:szCs w:val="16"/>
            <w:u w:val="none"/>
          </w:rPr>
          <w:t>http://utp.sberbank-ast.ru</w:t>
        </w:r>
      </w:hyperlink>
      <w:r w:rsidRPr="00202C71">
        <w:rPr>
          <w:rFonts w:ascii="Arial" w:hAnsi="Arial" w:cs="Arial"/>
          <w:sz w:val="16"/>
          <w:szCs w:val="16"/>
        </w:rPr>
        <w:t>.</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sz w:val="16"/>
          <w:szCs w:val="16"/>
        </w:rPr>
      </w:pPr>
      <w:r w:rsidRPr="00202C71">
        <w:rPr>
          <w:rFonts w:ascii="Arial" w:hAnsi="Arial" w:cs="Arial"/>
          <w:b/>
          <w:sz w:val="16"/>
          <w:szCs w:val="16"/>
        </w:rPr>
        <w:t>12. Порядок отказа от проведения торгов</w:t>
      </w:r>
    </w:p>
    <w:p w:rsidR="00202C71" w:rsidRPr="00202C71" w:rsidRDefault="00202C71" w:rsidP="00202C71">
      <w:pPr>
        <w:pStyle w:val="af7"/>
        <w:shd w:val="clear" w:color="auto" w:fill="FFFFFF"/>
        <w:spacing w:before="0" w:beforeAutospacing="0" w:after="0" w:afterAutospacing="0"/>
        <w:ind w:firstLine="284"/>
        <w:jc w:val="both"/>
        <w:rPr>
          <w:rFonts w:ascii="Arial" w:hAnsi="Arial" w:cs="Arial"/>
          <w:sz w:val="16"/>
          <w:szCs w:val="16"/>
        </w:rPr>
      </w:pPr>
      <w:r w:rsidRPr="00202C71">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202C71" w:rsidRPr="00202C71" w:rsidRDefault="00202C71" w:rsidP="00202C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202C71">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42" w:history="1">
        <w:r w:rsidRPr="00202C71">
          <w:rPr>
            <w:rStyle w:val="af3"/>
            <w:rFonts w:ascii="Arial" w:hAnsi="Arial" w:cs="Arial"/>
            <w:color w:val="auto"/>
            <w:sz w:val="16"/>
            <w:szCs w:val="16"/>
            <w:u w:val="none"/>
          </w:rPr>
          <w:t>http://utp.sberbank-ast.ru</w:t>
        </w:r>
      </w:hyperlink>
      <w:r w:rsidRPr="00202C71">
        <w:rPr>
          <w:rFonts w:ascii="Arial" w:hAnsi="Arial" w:cs="Arial"/>
          <w:sz w:val="16"/>
          <w:szCs w:val="16"/>
        </w:rPr>
        <w:t>.</w:t>
      </w:r>
    </w:p>
    <w:p w:rsidR="00202C71" w:rsidRPr="00202C71" w:rsidRDefault="00202C71" w:rsidP="00202C71">
      <w:pPr>
        <w:widowControl w:val="0"/>
        <w:tabs>
          <w:tab w:val="left" w:pos="0"/>
        </w:tabs>
        <w:ind w:firstLine="284"/>
        <w:jc w:val="both"/>
        <w:rPr>
          <w:rFonts w:ascii="Arial" w:hAnsi="Arial" w:cs="Arial"/>
          <w:sz w:val="16"/>
          <w:szCs w:val="16"/>
        </w:rPr>
      </w:pPr>
      <w:r w:rsidRPr="00202C71">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202C71" w:rsidRPr="00954BFC" w:rsidRDefault="00954BFC" w:rsidP="00954BFC">
      <w:pPr>
        <w:jc w:val="right"/>
        <w:rPr>
          <w:rFonts w:ascii="Arial" w:hAnsi="Arial" w:cs="Arial"/>
          <w:b/>
          <w:bCs/>
          <w:i/>
          <w:sz w:val="16"/>
          <w:szCs w:val="16"/>
        </w:rPr>
      </w:pPr>
      <w:r>
        <w:rPr>
          <w:rFonts w:ascii="Arial" w:hAnsi="Arial" w:cs="Arial"/>
          <w:b/>
          <w:bCs/>
          <w:sz w:val="16"/>
          <w:szCs w:val="16"/>
        </w:rPr>
        <w:t>ПРОДАВЦУ</w:t>
      </w:r>
      <w:r w:rsidR="00202C71" w:rsidRPr="00954BFC">
        <w:rPr>
          <w:rFonts w:ascii="Arial" w:hAnsi="Arial" w:cs="Arial"/>
          <w:b/>
          <w:bCs/>
          <w:sz w:val="16"/>
          <w:szCs w:val="16"/>
        </w:rPr>
        <w:t xml:space="preserve"> </w:t>
      </w:r>
      <w:r w:rsidR="00202C71" w:rsidRPr="00954BFC">
        <w:rPr>
          <w:rFonts w:ascii="Arial" w:hAnsi="Arial" w:cs="Arial"/>
          <w:b/>
          <w:bCs/>
          <w:i/>
          <w:sz w:val="16"/>
          <w:szCs w:val="16"/>
        </w:rPr>
        <w:t>Администрация Валдайского</w:t>
      </w:r>
    </w:p>
    <w:p w:rsidR="00202C71" w:rsidRPr="00954BFC" w:rsidRDefault="00202C71" w:rsidP="00954BFC">
      <w:pPr>
        <w:jc w:val="right"/>
        <w:rPr>
          <w:rFonts w:ascii="Arial" w:hAnsi="Arial" w:cs="Arial"/>
          <w:i/>
          <w:sz w:val="16"/>
          <w:szCs w:val="16"/>
        </w:rPr>
      </w:pPr>
      <w:r w:rsidRPr="00954BFC">
        <w:rPr>
          <w:rFonts w:ascii="Arial" w:hAnsi="Arial" w:cs="Arial"/>
          <w:b/>
          <w:bCs/>
          <w:i/>
          <w:sz w:val="16"/>
          <w:szCs w:val="16"/>
        </w:rPr>
        <w:t>муниципального района</w:t>
      </w:r>
    </w:p>
    <w:p w:rsidR="00202C71" w:rsidRPr="00954BFC" w:rsidRDefault="00202C71" w:rsidP="00954BFC">
      <w:pPr>
        <w:pStyle w:val="20"/>
        <w:rPr>
          <w:rFonts w:ascii="Arial" w:hAnsi="Arial" w:cs="Arial"/>
          <w:b/>
          <w:sz w:val="16"/>
          <w:szCs w:val="16"/>
        </w:rPr>
      </w:pPr>
      <w:r w:rsidRPr="00954BFC">
        <w:rPr>
          <w:rFonts w:ascii="Arial" w:hAnsi="Arial" w:cs="Arial"/>
          <w:b/>
          <w:sz w:val="16"/>
          <w:szCs w:val="16"/>
        </w:rPr>
        <w:t>ЗАЯВКА НА УЧАСТИЕ В АУКЦИОНЕ</w:t>
      </w:r>
    </w:p>
    <w:p w:rsidR="00202C71" w:rsidRPr="00954BFC" w:rsidRDefault="00202C71" w:rsidP="00954BFC">
      <w:pPr>
        <w:rPr>
          <w:rFonts w:ascii="Arial" w:hAnsi="Arial" w:cs="Arial"/>
          <w:sz w:val="16"/>
          <w:szCs w:val="16"/>
        </w:rPr>
      </w:pPr>
      <w:r w:rsidRPr="00954BFC">
        <w:rPr>
          <w:rFonts w:ascii="Arial" w:hAnsi="Arial" w:cs="Arial"/>
          <w:sz w:val="16"/>
          <w:szCs w:val="16"/>
        </w:rPr>
        <w:t>«_____»____________2024 г.</w:t>
      </w:r>
    </w:p>
    <w:p w:rsidR="00202C71" w:rsidRPr="00954BFC" w:rsidRDefault="00202C71" w:rsidP="00954BFC">
      <w:pPr>
        <w:rPr>
          <w:rFonts w:ascii="Arial" w:hAnsi="Arial" w:cs="Arial"/>
          <w:sz w:val="16"/>
          <w:szCs w:val="16"/>
        </w:rPr>
      </w:pPr>
      <w:r w:rsidRPr="00954BFC">
        <w:rPr>
          <w:rFonts w:ascii="Arial" w:hAnsi="Arial" w:cs="Arial"/>
          <w:sz w:val="16"/>
          <w:szCs w:val="16"/>
        </w:rPr>
        <w:t xml:space="preserve">______________________________________________________________________________________________________________________________, </w:t>
      </w:r>
    </w:p>
    <w:p w:rsidR="00202C71" w:rsidRPr="00954BFC" w:rsidRDefault="00202C71" w:rsidP="00954BFC">
      <w:pPr>
        <w:jc w:val="center"/>
        <w:rPr>
          <w:rFonts w:ascii="Arial" w:hAnsi="Arial" w:cs="Arial"/>
          <w:i/>
          <w:sz w:val="12"/>
          <w:szCs w:val="16"/>
        </w:rPr>
      </w:pPr>
      <w:r w:rsidRPr="00954BFC">
        <w:rPr>
          <w:rFonts w:ascii="Arial" w:hAnsi="Arial" w:cs="Arial"/>
          <w:i/>
          <w:sz w:val="12"/>
          <w:szCs w:val="16"/>
        </w:rPr>
        <w:t>/полное наименование юридического лица, подающего заявку, Ф.И.О. и паспортные данные физического лица /</w:t>
      </w:r>
    </w:p>
    <w:p w:rsidR="00202C71" w:rsidRPr="00954BFC" w:rsidRDefault="00202C71" w:rsidP="00954BFC">
      <w:pPr>
        <w:rPr>
          <w:rFonts w:ascii="Arial" w:hAnsi="Arial" w:cs="Arial"/>
          <w:sz w:val="16"/>
          <w:szCs w:val="16"/>
        </w:rPr>
      </w:pPr>
      <w:r w:rsidRPr="00954BFC">
        <w:rPr>
          <w:rFonts w:ascii="Arial" w:hAnsi="Arial" w:cs="Arial"/>
          <w:sz w:val="16"/>
          <w:szCs w:val="16"/>
        </w:rPr>
        <w:t>именуемый далее Претендент, в лице _______________________________________</w:t>
      </w:r>
      <w:r w:rsidR="00954BFC">
        <w:rPr>
          <w:rFonts w:ascii="Arial" w:hAnsi="Arial" w:cs="Arial"/>
          <w:sz w:val="16"/>
          <w:szCs w:val="16"/>
        </w:rPr>
        <w:t>______________________________________________</w:t>
      </w:r>
      <w:r w:rsidRPr="00954BFC">
        <w:rPr>
          <w:rFonts w:ascii="Arial" w:hAnsi="Arial" w:cs="Arial"/>
          <w:sz w:val="16"/>
          <w:szCs w:val="16"/>
        </w:rPr>
        <w:t>_________</w:t>
      </w:r>
      <w:r w:rsidR="00954BFC">
        <w:rPr>
          <w:rFonts w:ascii="Arial" w:hAnsi="Arial" w:cs="Arial"/>
          <w:sz w:val="16"/>
          <w:szCs w:val="16"/>
        </w:rPr>
        <w:t>,</w:t>
      </w:r>
    </w:p>
    <w:p w:rsidR="00202C71" w:rsidRPr="00954BFC" w:rsidRDefault="00202C71" w:rsidP="00954BFC">
      <w:pPr>
        <w:pBdr>
          <w:bottom w:val="single" w:sz="12" w:space="1" w:color="auto"/>
        </w:pBdr>
        <w:jc w:val="center"/>
        <w:rPr>
          <w:rFonts w:ascii="Arial" w:hAnsi="Arial" w:cs="Arial"/>
          <w:sz w:val="12"/>
          <w:szCs w:val="16"/>
        </w:rPr>
      </w:pPr>
      <w:r w:rsidRPr="00954BFC">
        <w:rPr>
          <w:rFonts w:ascii="Arial" w:hAnsi="Arial" w:cs="Arial"/>
          <w:sz w:val="12"/>
          <w:szCs w:val="16"/>
        </w:rPr>
        <w:t>/</w:t>
      </w:r>
      <w:r w:rsidRPr="00954BFC">
        <w:rPr>
          <w:rFonts w:ascii="Arial" w:hAnsi="Arial" w:cs="Arial"/>
          <w:i/>
          <w:sz w:val="12"/>
          <w:szCs w:val="16"/>
        </w:rPr>
        <w:t>фамилия, имя, отчество, должность</w:t>
      </w:r>
      <w:r w:rsidRPr="00954BFC">
        <w:rPr>
          <w:rFonts w:ascii="Arial" w:hAnsi="Arial" w:cs="Arial"/>
          <w:sz w:val="12"/>
          <w:szCs w:val="16"/>
        </w:rPr>
        <w:t>/</w:t>
      </w:r>
    </w:p>
    <w:p w:rsidR="00202C71" w:rsidRPr="00954BFC" w:rsidRDefault="00202C71" w:rsidP="00954BFC">
      <w:pPr>
        <w:pBdr>
          <w:bottom w:val="single" w:sz="12" w:space="1" w:color="auto"/>
        </w:pBdr>
        <w:rPr>
          <w:rFonts w:ascii="Arial" w:hAnsi="Arial" w:cs="Arial"/>
          <w:sz w:val="16"/>
          <w:szCs w:val="16"/>
        </w:rPr>
      </w:pPr>
      <w:r w:rsidRPr="00954BFC">
        <w:rPr>
          <w:rFonts w:ascii="Arial" w:hAnsi="Arial" w:cs="Arial"/>
          <w:sz w:val="16"/>
          <w:szCs w:val="16"/>
        </w:rPr>
        <w:t>действующего на основании ___________________________________________</w:t>
      </w:r>
      <w:r w:rsidR="00954BFC">
        <w:rPr>
          <w:rFonts w:ascii="Arial" w:hAnsi="Arial" w:cs="Arial"/>
          <w:sz w:val="16"/>
          <w:szCs w:val="16"/>
        </w:rPr>
        <w:t>_______________________________________________</w:t>
      </w:r>
      <w:r w:rsidRPr="00954BFC">
        <w:rPr>
          <w:rFonts w:ascii="Arial" w:hAnsi="Arial" w:cs="Arial"/>
          <w:sz w:val="16"/>
          <w:szCs w:val="16"/>
        </w:rPr>
        <w:t>____________,</w:t>
      </w:r>
    </w:p>
    <w:p w:rsidR="00202C71" w:rsidRPr="00954BFC" w:rsidRDefault="00202C71" w:rsidP="00954BFC">
      <w:pPr>
        <w:pBdr>
          <w:bottom w:val="single" w:sz="12" w:space="1" w:color="auto"/>
        </w:pBdr>
        <w:jc w:val="both"/>
        <w:rPr>
          <w:rFonts w:ascii="Arial" w:hAnsi="Arial" w:cs="Arial"/>
          <w:sz w:val="16"/>
          <w:szCs w:val="16"/>
        </w:rPr>
      </w:pPr>
      <w:r w:rsidRPr="00954BFC">
        <w:rPr>
          <w:rFonts w:ascii="Arial" w:hAnsi="Arial" w:cs="Arial"/>
          <w:sz w:val="16"/>
          <w:szCs w:val="16"/>
        </w:rPr>
        <w:lastRenderedPageBreak/>
        <w:t>принимая решение об участии в аукционе по продаже земельного участка для:____________________________________________</w:t>
      </w:r>
      <w:r w:rsidR="00954BFC">
        <w:rPr>
          <w:rFonts w:ascii="Arial" w:hAnsi="Arial" w:cs="Arial"/>
          <w:sz w:val="16"/>
          <w:szCs w:val="16"/>
        </w:rPr>
        <w:t>________________</w:t>
      </w:r>
    </w:p>
    <w:p w:rsidR="00202C71" w:rsidRPr="00954BFC" w:rsidRDefault="00202C71" w:rsidP="00954BFC">
      <w:pPr>
        <w:pBdr>
          <w:bottom w:val="single" w:sz="12" w:space="1" w:color="auto"/>
        </w:pBdr>
        <w:rPr>
          <w:rFonts w:ascii="Arial" w:hAnsi="Arial" w:cs="Arial"/>
          <w:sz w:val="16"/>
          <w:szCs w:val="16"/>
        </w:rPr>
      </w:pPr>
      <w:r w:rsidRPr="00954BFC">
        <w:rPr>
          <w:rFonts w:ascii="Arial" w:hAnsi="Arial" w:cs="Arial"/>
          <w:sz w:val="16"/>
          <w:szCs w:val="16"/>
        </w:rPr>
        <w:t>________________________________________________________________________________</w:t>
      </w:r>
      <w:r w:rsidR="00954BFC">
        <w:rPr>
          <w:rFonts w:ascii="Arial" w:hAnsi="Arial" w:cs="Arial"/>
          <w:sz w:val="16"/>
          <w:szCs w:val="16"/>
        </w:rPr>
        <w:t>_______________________________________________</w:t>
      </w:r>
    </w:p>
    <w:p w:rsidR="00202C71" w:rsidRPr="00954BFC" w:rsidRDefault="00202C71" w:rsidP="00954BFC">
      <w:pPr>
        <w:pBdr>
          <w:bottom w:val="single" w:sz="12" w:space="1" w:color="auto"/>
        </w:pBdr>
        <w:jc w:val="center"/>
        <w:rPr>
          <w:rFonts w:ascii="Arial" w:hAnsi="Arial" w:cs="Arial"/>
          <w:sz w:val="12"/>
          <w:szCs w:val="16"/>
        </w:rPr>
      </w:pPr>
      <w:r w:rsidRPr="00954BFC">
        <w:rPr>
          <w:rFonts w:ascii="Arial" w:hAnsi="Arial" w:cs="Arial"/>
          <w:sz w:val="12"/>
          <w:szCs w:val="16"/>
        </w:rPr>
        <w:t>/</w:t>
      </w:r>
      <w:r w:rsidRPr="00954BFC">
        <w:rPr>
          <w:rFonts w:ascii="Arial" w:hAnsi="Arial" w:cs="Arial"/>
          <w:i/>
          <w:sz w:val="12"/>
          <w:szCs w:val="16"/>
        </w:rPr>
        <w:t>основные характеристики, кадастровый номер и местонахождение земельного участка</w:t>
      </w:r>
      <w:r w:rsidRPr="00954BFC">
        <w:rPr>
          <w:rFonts w:ascii="Arial" w:hAnsi="Arial" w:cs="Arial"/>
          <w:sz w:val="12"/>
          <w:szCs w:val="16"/>
        </w:rPr>
        <w:t>/</w:t>
      </w:r>
    </w:p>
    <w:p w:rsidR="00202C71" w:rsidRPr="00954BFC" w:rsidRDefault="00202C71" w:rsidP="00954BFC">
      <w:pPr>
        <w:pStyle w:val="22"/>
        <w:pBdr>
          <w:bottom w:val="single" w:sz="12" w:space="2" w:color="auto"/>
        </w:pBdr>
        <w:spacing w:after="0" w:line="240" w:lineRule="auto"/>
        <w:jc w:val="both"/>
        <w:rPr>
          <w:rFonts w:ascii="Arial" w:hAnsi="Arial" w:cs="Arial"/>
          <w:sz w:val="16"/>
          <w:szCs w:val="16"/>
        </w:rPr>
      </w:pPr>
      <w:r w:rsidRPr="00954BFC">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w:t>
      </w:r>
      <w:r w:rsidR="00954BFC">
        <w:rPr>
          <w:rFonts w:ascii="Arial" w:hAnsi="Arial" w:cs="Arial"/>
          <w:sz w:val="16"/>
          <w:szCs w:val="16"/>
        </w:rPr>
        <w:t>тник» от «06» декабря 2024 г. №</w:t>
      </w:r>
      <w:r w:rsidRPr="00954BFC">
        <w:rPr>
          <w:rFonts w:ascii="Arial" w:hAnsi="Arial" w:cs="Arial"/>
          <w:sz w:val="16"/>
          <w:szCs w:val="16"/>
        </w:rPr>
        <w:t xml:space="preserve"> 77 (685);</w:t>
      </w:r>
    </w:p>
    <w:p w:rsidR="00202C71" w:rsidRPr="00954BFC" w:rsidRDefault="00202C71" w:rsidP="00954BFC">
      <w:pPr>
        <w:pStyle w:val="22"/>
        <w:pBdr>
          <w:bottom w:val="single" w:sz="12" w:space="2" w:color="auto"/>
        </w:pBdr>
        <w:spacing w:after="0" w:line="240" w:lineRule="auto"/>
        <w:jc w:val="both"/>
        <w:rPr>
          <w:rFonts w:ascii="Arial" w:hAnsi="Arial" w:cs="Arial"/>
          <w:sz w:val="16"/>
          <w:szCs w:val="16"/>
        </w:rPr>
      </w:pPr>
      <w:r w:rsidRPr="00954BFC">
        <w:rPr>
          <w:rFonts w:ascii="Arial" w:hAnsi="Arial" w:cs="Arial"/>
          <w:sz w:val="16"/>
          <w:szCs w:val="16"/>
        </w:rPr>
        <w:t>2/ в случае признания победителем, либо единственным участником аукциона, заключить с Продавцом 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202C71" w:rsidRPr="00954BFC" w:rsidRDefault="00202C71" w:rsidP="00954BFC">
      <w:pPr>
        <w:pBdr>
          <w:bottom w:val="single" w:sz="12" w:space="2" w:color="auto"/>
        </w:pBdr>
        <w:jc w:val="both"/>
        <w:rPr>
          <w:rFonts w:ascii="Arial" w:hAnsi="Arial" w:cs="Arial"/>
          <w:sz w:val="16"/>
          <w:szCs w:val="16"/>
        </w:rPr>
      </w:pPr>
      <w:r w:rsidRPr="00954BFC">
        <w:rPr>
          <w:rFonts w:ascii="Arial" w:hAnsi="Arial" w:cs="Arial"/>
          <w:sz w:val="16"/>
          <w:szCs w:val="16"/>
        </w:rPr>
        <w:t>3/ предоставить Продавцу копию документа удостоверяющего личность.</w:t>
      </w:r>
    </w:p>
    <w:p w:rsidR="00202C71" w:rsidRPr="00954BFC" w:rsidRDefault="00954BFC" w:rsidP="00954BFC">
      <w:pPr>
        <w:rPr>
          <w:rFonts w:ascii="Arial" w:hAnsi="Arial" w:cs="Arial"/>
          <w:b/>
          <w:bCs/>
          <w:sz w:val="16"/>
          <w:szCs w:val="16"/>
        </w:rPr>
      </w:pPr>
      <w:r>
        <w:rPr>
          <w:rFonts w:ascii="Arial" w:hAnsi="Arial" w:cs="Arial"/>
          <w:sz w:val="16"/>
          <w:szCs w:val="16"/>
        </w:rPr>
        <w:t xml:space="preserve">Адрес регистрации </w:t>
      </w:r>
      <w:r w:rsidR="00202C71" w:rsidRPr="00954BFC">
        <w:rPr>
          <w:rFonts w:ascii="Arial" w:hAnsi="Arial" w:cs="Arial"/>
          <w:sz w:val="16"/>
          <w:szCs w:val="16"/>
        </w:rPr>
        <w:t>Претендента, номер контактного телефона Заявителя, банковские реквизиты Претендента, ОГРН, ИНН, КПП (для юридического лица):__________________</w:t>
      </w:r>
      <w:r>
        <w:rPr>
          <w:rFonts w:ascii="Arial" w:hAnsi="Arial" w:cs="Arial"/>
          <w:sz w:val="16"/>
          <w:szCs w:val="16"/>
        </w:rPr>
        <w:t>__</w:t>
      </w:r>
      <w:r w:rsidR="00202C71" w:rsidRPr="00954BFC">
        <w:rPr>
          <w:rFonts w:ascii="Arial" w:hAnsi="Arial" w:cs="Arial"/>
          <w:b/>
          <w:bCs/>
          <w:sz w:val="16"/>
          <w:szCs w:val="16"/>
        </w:rPr>
        <w:t>______________________________________________________________________________________________________</w:t>
      </w:r>
    </w:p>
    <w:p w:rsidR="00954BFC" w:rsidRPr="00806523" w:rsidRDefault="00954BFC" w:rsidP="00954BFC">
      <w:pPr>
        <w:rPr>
          <w:rFonts w:ascii="Arial" w:hAnsi="Arial" w:cs="Arial"/>
          <w:b/>
          <w:bCs/>
          <w:sz w:val="16"/>
          <w:szCs w:val="16"/>
        </w:rPr>
      </w:pPr>
      <w:r w:rsidRPr="00806523">
        <w:rPr>
          <w:rFonts w:ascii="Arial" w:hAnsi="Arial" w:cs="Arial"/>
          <w:b/>
          <w:bCs/>
          <w:sz w:val="16"/>
          <w:szCs w:val="16"/>
        </w:rPr>
        <w:t>Приложения:</w:t>
      </w:r>
    </w:p>
    <w:p w:rsidR="00954BFC" w:rsidRPr="00806523" w:rsidRDefault="00954BFC" w:rsidP="00954BFC">
      <w:pPr>
        <w:jc w:val="both"/>
        <w:rPr>
          <w:rFonts w:ascii="Arial" w:hAnsi="Arial" w:cs="Arial"/>
          <w:sz w:val="16"/>
          <w:szCs w:val="16"/>
        </w:rPr>
      </w:pPr>
      <w:r w:rsidRPr="00806523">
        <w:rPr>
          <w:rFonts w:ascii="Arial" w:hAnsi="Arial" w:cs="Arial"/>
          <w:sz w:val="16"/>
          <w:szCs w:val="16"/>
        </w:rPr>
        <w:t>1. _____________________________________________________________________________</w:t>
      </w:r>
      <w:r>
        <w:rPr>
          <w:rFonts w:ascii="Arial" w:hAnsi="Arial" w:cs="Arial"/>
          <w:sz w:val="16"/>
          <w:szCs w:val="16"/>
        </w:rPr>
        <w:t>________________________________________________</w:t>
      </w:r>
    </w:p>
    <w:p w:rsidR="00954BFC" w:rsidRPr="00806523" w:rsidRDefault="00954BFC" w:rsidP="00954BFC">
      <w:pPr>
        <w:jc w:val="both"/>
        <w:rPr>
          <w:rFonts w:ascii="Arial" w:hAnsi="Arial" w:cs="Arial"/>
          <w:sz w:val="16"/>
          <w:szCs w:val="16"/>
        </w:rPr>
      </w:pPr>
      <w:r w:rsidRPr="00806523">
        <w:rPr>
          <w:rFonts w:ascii="Arial" w:hAnsi="Arial" w:cs="Arial"/>
          <w:sz w:val="16"/>
          <w:szCs w:val="16"/>
        </w:rPr>
        <w:t>2. _____________________________________________________________________________</w:t>
      </w:r>
      <w:r>
        <w:rPr>
          <w:rFonts w:ascii="Arial" w:hAnsi="Arial" w:cs="Arial"/>
          <w:sz w:val="16"/>
          <w:szCs w:val="16"/>
        </w:rPr>
        <w:t>________________________________________________</w:t>
      </w:r>
    </w:p>
    <w:p w:rsidR="00954BFC" w:rsidRPr="00806523" w:rsidRDefault="00954BFC" w:rsidP="00954BFC">
      <w:pPr>
        <w:jc w:val="both"/>
        <w:rPr>
          <w:rFonts w:ascii="Arial" w:hAnsi="Arial" w:cs="Arial"/>
          <w:sz w:val="16"/>
          <w:szCs w:val="16"/>
        </w:rPr>
      </w:pPr>
      <w:r w:rsidRPr="00806523">
        <w:rPr>
          <w:rFonts w:ascii="Arial" w:hAnsi="Arial" w:cs="Arial"/>
          <w:sz w:val="16"/>
          <w:szCs w:val="16"/>
        </w:rPr>
        <w:t>3. _____________________________________________________________________________</w:t>
      </w:r>
      <w:r>
        <w:rPr>
          <w:rFonts w:ascii="Arial" w:hAnsi="Arial" w:cs="Arial"/>
          <w:sz w:val="16"/>
          <w:szCs w:val="16"/>
        </w:rPr>
        <w:t>________________________________________________</w:t>
      </w:r>
    </w:p>
    <w:p w:rsidR="00954BFC" w:rsidRPr="00806523" w:rsidRDefault="00954BFC" w:rsidP="00954BFC">
      <w:pPr>
        <w:rPr>
          <w:rFonts w:ascii="Arial" w:hAnsi="Arial" w:cs="Arial"/>
          <w:sz w:val="16"/>
          <w:szCs w:val="16"/>
        </w:rPr>
      </w:pPr>
      <w:r w:rsidRPr="00806523">
        <w:rPr>
          <w:rFonts w:ascii="Arial" w:hAnsi="Arial" w:cs="Arial"/>
          <w:sz w:val="16"/>
          <w:szCs w:val="16"/>
        </w:rPr>
        <w:t>4. _____________________________________________________________________________</w:t>
      </w:r>
      <w:r>
        <w:rPr>
          <w:rFonts w:ascii="Arial" w:hAnsi="Arial" w:cs="Arial"/>
          <w:sz w:val="16"/>
          <w:szCs w:val="16"/>
        </w:rPr>
        <w:t>________________________________________________</w:t>
      </w:r>
    </w:p>
    <w:p w:rsidR="00954BFC" w:rsidRPr="00806523" w:rsidRDefault="00954BFC" w:rsidP="00954BFC">
      <w:pPr>
        <w:rPr>
          <w:rFonts w:ascii="Arial" w:hAnsi="Arial" w:cs="Arial"/>
          <w:sz w:val="16"/>
          <w:szCs w:val="16"/>
        </w:rPr>
      </w:pPr>
      <w:r w:rsidRPr="00806523">
        <w:rPr>
          <w:rFonts w:ascii="Arial" w:hAnsi="Arial" w:cs="Arial"/>
          <w:sz w:val="16"/>
          <w:szCs w:val="16"/>
        </w:rPr>
        <w:t>5. _____________________________________________________________________________</w:t>
      </w:r>
      <w:r>
        <w:rPr>
          <w:rFonts w:ascii="Arial" w:hAnsi="Arial" w:cs="Arial"/>
          <w:sz w:val="16"/>
          <w:szCs w:val="16"/>
        </w:rPr>
        <w:t>________________________________________________</w:t>
      </w:r>
    </w:p>
    <w:p w:rsidR="00202C71" w:rsidRPr="00954BFC" w:rsidRDefault="00202C71" w:rsidP="00954BFC">
      <w:pPr>
        <w:jc w:val="both"/>
        <w:rPr>
          <w:rFonts w:ascii="Arial" w:hAnsi="Arial" w:cs="Arial"/>
          <w:sz w:val="16"/>
          <w:szCs w:val="16"/>
        </w:rPr>
      </w:pPr>
      <w:r w:rsidRPr="00954BFC">
        <w:rPr>
          <w:rFonts w:ascii="Arial" w:hAnsi="Arial" w:cs="Arial"/>
          <w:b/>
          <w:bCs/>
          <w:sz w:val="16"/>
          <w:szCs w:val="16"/>
        </w:rPr>
        <w:t>Подпись Претендента</w:t>
      </w:r>
      <w:r w:rsidRPr="00954BFC">
        <w:rPr>
          <w:rFonts w:ascii="Arial" w:hAnsi="Arial" w:cs="Arial"/>
          <w:sz w:val="16"/>
          <w:szCs w:val="16"/>
        </w:rPr>
        <w:t xml:space="preserve"> /его полномочного представителя/</w:t>
      </w:r>
    </w:p>
    <w:p w:rsidR="00202C71" w:rsidRPr="00954BFC" w:rsidRDefault="00202C71" w:rsidP="00954BFC">
      <w:pPr>
        <w:rPr>
          <w:rFonts w:ascii="Arial" w:hAnsi="Arial" w:cs="Arial"/>
          <w:sz w:val="16"/>
          <w:szCs w:val="16"/>
        </w:rPr>
      </w:pPr>
      <w:r w:rsidRPr="00954BFC">
        <w:rPr>
          <w:rFonts w:ascii="Arial" w:hAnsi="Arial" w:cs="Arial"/>
          <w:sz w:val="16"/>
          <w:szCs w:val="16"/>
        </w:rPr>
        <w:t>______________</w:t>
      </w:r>
      <w:r w:rsidR="00954BFC">
        <w:rPr>
          <w:rFonts w:ascii="Arial" w:hAnsi="Arial" w:cs="Arial"/>
          <w:sz w:val="16"/>
          <w:szCs w:val="16"/>
        </w:rPr>
        <w:t>_________________</w:t>
      </w:r>
    </w:p>
    <w:p w:rsidR="00202C71" w:rsidRPr="00954BFC" w:rsidRDefault="00202C71" w:rsidP="00954BFC">
      <w:pPr>
        <w:rPr>
          <w:rFonts w:ascii="Arial" w:hAnsi="Arial" w:cs="Arial"/>
          <w:sz w:val="16"/>
          <w:szCs w:val="16"/>
        </w:rPr>
      </w:pPr>
      <w:r w:rsidRPr="00954BFC">
        <w:rPr>
          <w:rFonts w:ascii="Arial" w:hAnsi="Arial" w:cs="Arial"/>
          <w:sz w:val="16"/>
          <w:szCs w:val="16"/>
        </w:rPr>
        <w:t>МП</w:t>
      </w:r>
    </w:p>
    <w:p w:rsidR="00202C71" w:rsidRPr="00954BFC" w:rsidRDefault="00202C71" w:rsidP="00954BFC">
      <w:pPr>
        <w:ind w:firstLine="284"/>
        <w:jc w:val="both"/>
        <w:rPr>
          <w:rFonts w:ascii="Arial" w:hAnsi="Arial" w:cs="Arial"/>
          <w:sz w:val="16"/>
          <w:szCs w:val="16"/>
        </w:rPr>
      </w:pPr>
      <w:r w:rsidRPr="00954BFC">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202C71" w:rsidRPr="00954BFC" w:rsidRDefault="00202C71" w:rsidP="00954BFC">
      <w:pPr>
        <w:pStyle w:val="ConsPlusNonformat"/>
        <w:widowControl/>
        <w:rPr>
          <w:rFonts w:ascii="Arial" w:hAnsi="Arial" w:cs="Arial"/>
          <w:sz w:val="16"/>
          <w:szCs w:val="16"/>
        </w:rPr>
      </w:pPr>
      <w:r w:rsidRPr="00954BFC">
        <w:rPr>
          <w:rFonts w:ascii="Arial" w:hAnsi="Arial" w:cs="Arial"/>
          <w:sz w:val="16"/>
          <w:szCs w:val="16"/>
        </w:rPr>
        <w:t xml:space="preserve">____________________________/ ________________«____»__________20____г.    </w:t>
      </w:r>
    </w:p>
    <w:p w:rsidR="00202C71" w:rsidRPr="00954BFC" w:rsidRDefault="00202C71" w:rsidP="00954BFC">
      <w:pPr>
        <w:ind w:firstLine="1065"/>
        <w:rPr>
          <w:rFonts w:ascii="Arial" w:hAnsi="Arial" w:cs="Arial"/>
          <w:sz w:val="12"/>
          <w:szCs w:val="16"/>
        </w:rPr>
      </w:pPr>
      <w:r w:rsidRPr="00954BFC">
        <w:rPr>
          <w:rFonts w:ascii="Arial" w:hAnsi="Arial" w:cs="Arial"/>
          <w:sz w:val="12"/>
          <w:szCs w:val="16"/>
        </w:rPr>
        <w:t xml:space="preserve">(Ф.И.О.)                                      (подпись) </w:t>
      </w:r>
    </w:p>
    <w:p w:rsidR="0001427D" w:rsidRDefault="0001427D" w:rsidP="004E1A32">
      <w:pPr>
        <w:tabs>
          <w:tab w:val="left" w:pos="5954"/>
        </w:tabs>
        <w:jc w:val="right"/>
        <w:rPr>
          <w:rFonts w:ascii="Arial" w:hAnsi="Arial" w:cs="Arial"/>
          <w:b/>
          <w:sz w:val="16"/>
          <w:szCs w:val="16"/>
        </w:rPr>
      </w:pPr>
    </w:p>
    <w:p w:rsidR="00954BFC" w:rsidRPr="00954BFC" w:rsidRDefault="00954BFC" w:rsidP="00954BFC">
      <w:pPr>
        <w:jc w:val="center"/>
        <w:rPr>
          <w:rFonts w:ascii="Arial" w:hAnsi="Arial" w:cs="Arial"/>
          <w:b/>
          <w:sz w:val="16"/>
          <w:szCs w:val="16"/>
        </w:rPr>
      </w:pPr>
      <w:r w:rsidRPr="00954BFC">
        <w:rPr>
          <w:rFonts w:ascii="Arial" w:hAnsi="Arial" w:cs="Arial"/>
          <w:b/>
          <w:sz w:val="16"/>
          <w:szCs w:val="16"/>
        </w:rPr>
        <w:t>ИНФОРМАЦИОННОЕ СООБЩЕНИЕ</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населенных пунктов, расположенных:</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Российская Федерация, Новгородская область, Валдайский муниципальный район, Яжелбицкое сельское поселение, д. Угриво, земельный участок 58,  с кадастровым номером 53:03:1526001:240, площадью 1500 кв.м., для ведения садоводства;</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Российская Федерация, Новгородская область, Валдайский муниципальный район, Яжелбицкое сельское поселение, д. Угриво, земельный участок 57,  с кадастровым номером 53:03:1526001:236, площадью 1500 кв.м., для ведения садоводства;</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Российская Федерация,  Новгородская область, Валдайский муниципальный район, Рощинское сельское поселение, д. Горка, земельный участок 44,  с кадастровым номером 53:03:1431001:122, площадью 3000 кв.м., для приусадебного участка личного подсобного хозяйства.</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данных земельных участков.</w:t>
      </w:r>
    </w:p>
    <w:p w:rsidR="00954BFC" w:rsidRPr="00954BFC" w:rsidRDefault="00954BFC" w:rsidP="00954BFC">
      <w:pPr>
        <w:ind w:firstLine="284"/>
        <w:jc w:val="both"/>
        <w:rPr>
          <w:rStyle w:val="apple-style-span"/>
          <w:rFonts w:ascii="Arial" w:hAnsi="Arial" w:cs="Arial"/>
          <w:sz w:val="16"/>
          <w:szCs w:val="16"/>
        </w:rPr>
      </w:pPr>
      <w:r w:rsidRPr="00954BFC">
        <w:rPr>
          <w:rFonts w:ascii="Arial" w:hAnsi="Arial" w:cs="Arial"/>
          <w:sz w:val="16"/>
          <w:szCs w:val="16"/>
        </w:rPr>
        <w:t>Заявления принимаются в течение тридцати дней со дня опубликования данного сообщения (по 09.01.2025 включительно).</w:t>
      </w:r>
    </w:p>
    <w:p w:rsidR="00954BFC" w:rsidRPr="00954BFC" w:rsidRDefault="00954BFC" w:rsidP="00954BFC">
      <w:pPr>
        <w:ind w:firstLine="284"/>
        <w:contextualSpacing/>
        <w:jc w:val="both"/>
        <w:rPr>
          <w:rFonts w:ascii="Arial" w:hAnsi="Arial" w:cs="Arial"/>
          <w:color w:val="252525"/>
          <w:sz w:val="16"/>
          <w:szCs w:val="16"/>
          <w:shd w:val="clear" w:color="auto" w:fill="FFFFFF"/>
        </w:rPr>
      </w:pPr>
      <w:r w:rsidRPr="00954BF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 </w:t>
      </w:r>
      <w:r w:rsidRPr="00954BFC">
        <w:rPr>
          <w:rStyle w:val="apple-style-span"/>
          <w:rFonts w:ascii="Arial" w:hAnsi="Arial" w:cs="Arial"/>
          <w:sz w:val="16"/>
          <w:szCs w:val="16"/>
          <w:shd w:val="clear" w:color="auto" w:fill="FFFFFF"/>
        </w:rPr>
        <w:t xml:space="preserve">тел.: </w:t>
      </w:r>
      <w:r w:rsidRPr="00954BFC">
        <w:rPr>
          <w:rStyle w:val="apple-style-span"/>
          <w:rFonts w:ascii="Arial" w:hAnsi="Arial" w:cs="Arial"/>
          <w:color w:val="252525"/>
          <w:sz w:val="16"/>
          <w:szCs w:val="16"/>
          <w:shd w:val="clear" w:color="auto" w:fill="FFFFFF"/>
        </w:rPr>
        <w:t>8 (816-66) 46-318.</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При поступлении двух или более заявлений земельные участки предоставляются на торгах.</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Нелюшка,  площадью </w:t>
      </w:r>
      <w:r>
        <w:rPr>
          <w:rFonts w:ascii="Arial" w:hAnsi="Arial" w:cs="Arial"/>
          <w:sz w:val="16"/>
          <w:szCs w:val="16"/>
        </w:rPr>
        <w:br/>
      </w:r>
      <w:r w:rsidRPr="00954BFC">
        <w:rPr>
          <w:rFonts w:ascii="Arial" w:hAnsi="Arial" w:cs="Arial"/>
          <w:sz w:val="16"/>
          <w:szCs w:val="16"/>
        </w:rPr>
        <w:t>1379 кв.м, для индивидуального жилищного строительства (ориентир: данный земельный участок примыкает с западной  стороны к земельному участку с кадастровым номером 53:03:1413001:41);</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954BFC" w:rsidRPr="00954BFC" w:rsidRDefault="00954BFC" w:rsidP="00954BFC">
      <w:pPr>
        <w:ind w:firstLine="284"/>
        <w:jc w:val="both"/>
        <w:rPr>
          <w:rStyle w:val="apple-style-span"/>
          <w:rFonts w:ascii="Arial" w:hAnsi="Arial" w:cs="Arial"/>
          <w:sz w:val="16"/>
          <w:szCs w:val="16"/>
        </w:rPr>
      </w:pPr>
      <w:r w:rsidRPr="00954BFC">
        <w:rPr>
          <w:rFonts w:ascii="Arial" w:hAnsi="Arial" w:cs="Arial"/>
          <w:sz w:val="16"/>
          <w:szCs w:val="16"/>
        </w:rPr>
        <w:t>Заявления принимаются в течение тридцати дней со дня опубликования данного сообщения (по 09.01.2025включительно).</w:t>
      </w:r>
    </w:p>
    <w:p w:rsidR="00954BFC" w:rsidRPr="00954BFC" w:rsidRDefault="00954BFC" w:rsidP="00954BFC">
      <w:pPr>
        <w:ind w:firstLine="284"/>
        <w:jc w:val="both"/>
        <w:rPr>
          <w:rFonts w:ascii="Arial" w:hAnsi="Arial" w:cs="Arial"/>
          <w:sz w:val="16"/>
          <w:szCs w:val="16"/>
        </w:rPr>
      </w:pPr>
      <w:r w:rsidRPr="00954BF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При поступл</w:t>
      </w:r>
      <w:r>
        <w:rPr>
          <w:rFonts w:ascii="Arial" w:hAnsi="Arial" w:cs="Arial"/>
          <w:sz w:val="16"/>
          <w:szCs w:val="16"/>
        </w:rPr>
        <w:t xml:space="preserve">ении двух или более заявлений, </w:t>
      </w:r>
      <w:r w:rsidRPr="00954BFC">
        <w:rPr>
          <w:rFonts w:ascii="Arial" w:hAnsi="Arial" w:cs="Arial"/>
          <w:sz w:val="16"/>
          <w:szCs w:val="16"/>
        </w:rPr>
        <w:t>право на заключение договора аренды земельного участка предоставляется на торгах.</w:t>
      </w:r>
    </w:p>
    <w:p w:rsidR="00954BFC" w:rsidRPr="00954BFC" w:rsidRDefault="00954BFC" w:rsidP="00954BFC">
      <w:pPr>
        <w:jc w:val="both"/>
        <w:rPr>
          <w:rFonts w:ascii="Arial" w:hAnsi="Arial" w:cs="Arial"/>
          <w:b/>
          <w:bCs/>
          <w:sz w:val="16"/>
          <w:szCs w:val="16"/>
        </w:rPr>
      </w:pPr>
      <w:r w:rsidRPr="00954BFC">
        <w:rPr>
          <w:rFonts w:ascii="Arial" w:hAnsi="Arial" w:cs="Arial"/>
          <w:b/>
          <w:bCs/>
          <w:sz w:val="16"/>
          <w:szCs w:val="16"/>
        </w:rPr>
        <w:t>Председатель комитета</w:t>
      </w:r>
      <w:r w:rsidRPr="00954BFC">
        <w:rPr>
          <w:rFonts w:ascii="Arial" w:hAnsi="Arial" w:cs="Arial"/>
          <w:b/>
          <w:bCs/>
          <w:sz w:val="16"/>
          <w:szCs w:val="16"/>
        </w:rPr>
        <w:tab/>
      </w:r>
      <w:r w:rsidRPr="00954BFC">
        <w:rPr>
          <w:rFonts w:ascii="Arial" w:hAnsi="Arial" w:cs="Arial"/>
          <w:b/>
          <w:bCs/>
          <w:sz w:val="16"/>
          <w:szCs w:val="16"/>
        </w:rPr>
        <w:tab/>
        <w:t>Е.А. Растригина</w:t>
      </w:r>
    </w:p>
    <w:p w:rsidR="0001427D" w:rsidRDefault="0001427D" w:rsidP="004E1A32">
      <w:pPr>
        <w:tabs>
          <w:tab w:val="left" w:pos="5954"/>
        </w:tabs>
        <w:jc w:val="right"/>
        <w:rPr>
          <w:rFonts w:ascii="Arial" w:hAnsi="Arial" w:cs="Arial"/>
          <w:b/>
          <w:sz w:val="16"/>
          <w:szCs w:val="16"/>
        </w:rPr>
      </w:pPr>
    </w:p>
    <w:p w:rsidR="00954BFC" w:rsidRPr="00954BFC" w:rsidRDefault="00954BFC" w:rsidP="00954BFC">
      <w:pPr>
        <w:jc w:val="center"/>
        <w:rPr>
          <w:rFonts w:ascii="Arial" w:hAnsi="Arial" w:cs="Arial"/>
          <w:b/>
          <w:sz w:val="16"/>
          <w:szCs w:val="16"/>
        </w:rPr>
      </w:pPr>
      <w:r w:rsidRPr="00954BFC">
        <w:rPr>
          <w:rFonts w:ascii="Arial" w:hAnsi="Arial" w:cs="Arial"/>
          <w:b/>
          <w:sz w:val="16"/>
          <w:szCs w:val="16"/>
        </w:rPr>
        <w:t>ИНФОРМАЦИОННОЕ СООБЩЕНИЕ</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954BFC">
        <w:rPr>
          <w:rFonts w:ascii="Arial" w:hAnsi="Arial" w:cs="Arial"/>
          <w:sz w:val="16"/>
          <w:szCs w:val="16"/>
        </w:rPr>
        <w:t xml:space="preserve">1500 кв.м, для садоводства (ориентир: данный земельный участок расположен ориентировочно на расстоянии 10м в юго-восточном направлении от земельного участка с кадастровым номером </w:t>
      </w:r>
      <w:r w:rsidRPr="00954BFC">
        <w:rPr>
          <w:rFonts w:ascii="Arial" w:hAnsi="Arial" w:cs="Arial"/>
          <w:bCs/>
          <w:color w:val="000000"/>
          <w:sz w:val="16"/>
          <w:szCs w:val="16"/>
          <w:shd w:val="clear" w:color="auto" w:fill="FFFFFF"/>
        </w:rPr>
        <w:t>53:03:1526001:237</w:t>
      </w:r>
      <w:r w:rsidRPr="00954BFC">
        <w:rPr>
          <w:rFonts w:ascii="Arial" w:hAnsi="Arial" w:cs="Arial"/>
          <w:sz w:val="16"/>
          <w:szCs w:val="16"/>
        </w:rPr>
        <w:t>).</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954BFC" w:rsidRPr="00954BFC" w:rsidRDefault="00954BFC" w:rsidP="00954BFC">
      <w:pPr>
        <w:ind w:firstLine="284"/>
        <w:jc w:val="both"/>
        <w:rPr>
          <w:rStyle w:val="apple-style-span"/>
          <w:rFonts w:ascii="Arial" w:hAnsi="Arial" w:cs="Arial"/>
          <w:sz w:val="16"/>
          <w:szCs w:val="16"/>
        </w:rPr>
      </w:pPr>
      <w:r w:rsidRPr="00954BFC">
        <w:rPr>
          <w:rFonts w:ascii="Arial" w:hAnsi="Arial" w:cs="Arial"/>
          <w:sz w:val="16"/>
          <w:szCs w:val="16"/>
        </w:rPr>
        <w:t>Заявления принимаются в течение тридцати дней со дня опубликования данного сообщения (по 09.01.2025 включительно).</w:t>
      </w:r>
    </w:p>
    <w:p w:rsidR="00954BFC" w:rsidRPr="00954BFC" w:rsidRDefault="00954BFC" w:rsidP="00954BFC">
      <w:pPr>
        <w:ind w:firstLine="284"/>
        <w:jc w:val="both"/>
        <w:rPr>
          <w:rFonts w:ascii="Arial" w:hAnsi="Arial" w:cs="Arial"/>
          <w:sz w:val="16"/>
          <w:szCs w:val="16"/>
        </w:rPr>
      </w:pPr>
      <w:r w:rsidRPr="00954BFC">
        <w:rPr>
          <w:rStyle w:val="apple-style-span"/>
          <w:rFonts w:ascii="Arial" w:hAnsi="Arial" w:cs="Arial"/>
          <w:color w:val="252525"/>
          <w:sz w:val="16"/>
          <w:szCs w:val="16"/>
          <w:shd w:val="clear" w:color="auto" w:fill="FFFFFF"/>
        </w:rPr>
        <w:t>Заявления могут быть поданы при личном обращении заявителя в бумажном виде с представлением документа, удостоверяющего личность заявителя,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954BFC" w:rsidRPr="00954BFC" w:rsidRDefault="00954BFC" w:rsidP="00954BFC">
      <w:pPr>
        <w:ind w:firstLine="284"/>
        <w:jc w:val="both"/>
        <w:rPr>
          <w:rFonts w:ascii="Arial" w:hAnsi="Arial" w:cs="Arial"/>
          <w:sz w:val="16"/>
          <w:szCs w:val="16"/>
        </w:rPr>
      </w:pPr>
      <w:r w:rsidRPr="00954BF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1427D" w:rsidRPr="00954BFC" w:rsidRDefault="00954BFC" w:rsidP="00954BFC">
      <w:pPr>
        <w:tabs>
          <w:tab w:val="left" w:pos="5954"/>
        </w:tabs>
        <w:ind w:firstLine="284"/>
        <w:jc w:val="both"/>
        <w:rPr>
          <w:rFonts w:ascii="Arial" w:hAnsi="Arial" w:cs="Arial"/>
          <w:b/>
          <w:sz w:val="16"/>
          <w:szCs w:val="16"/>
        </w:rPr>
      </w:pPr>
      <w:r w:rsidRPr="00954BFC">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954BFC" w:rsidRDefault="00954BFC" w:rsidP="00954BFC">
      <w:pPr>
        <w:jc w:val="both"/>
        <w:rPr>
          <w:rFonts w:ascii="Arial" w:hAnsi="Arial" w:cs="Arial"/>
          <w:b/>
          <w:bCs/>
          <w:sz w:val="16"/>
          <w:szCs w:val="16"/>
        </w:rPr>
      </w:pPr>
      <w:r w:rsidRPr="00954BFC">
        <w:rPr>
          <w:rFonts w:ascii="Arial" w:hAnsi="Arial" w:cs="Arial"/>
          <w:b/>
          <w:bCs/>
          <w:sz w:val="16"/>
          <w:szCs w:val="16"/>
        </w:rPr>
        <w:t>Председатель комитета</w:t>
      </w:r>
      <w:r w:rsidRPr="00954BFC">
        <w:rPr>
          <w:rFonts w:ascii="Arial" w:hAnsi="Arial" w:cs="Arial"/>
          <w:b/>
          <w:bCs/>
          <w:sz w:val="16"/>
          <w:szCs w:val="16"/>
        </w:rPr>
        <w:tab/>
      </w:r>
      <w:r w:rsidRPr="00954BFC">
        <w:rPr>
          <w:rFonts w:ascii="Arial" w:hAnsi="Arial" w:cs="Arial"/>
          <w:b/>
          <w:bCs/>
          <w:sz w:val="16"/>
          <w:szCs w:val="16"/>
        </w:rPr>
        <w:tab/>
        <w:t>Е.А. Растригина</w:t>
      </w:r>
    </w:p>
    <w:p w:rsidR="001844D9" w:rsidRPr="00954BFC" w:rsidRDefault="001844D9" w:rsidP="00954BFC">
      <w:pPr>
        <w:jc w:val="both"/>
        <w:rPr>
          <w:rFonts w:ascii="Arial" w:hAnsi="Arial" w:cs="Arial"/>
          <w:b/>
          <w:bCs/>
          <w:sz w:val="16"/>
          <w:szCs w:val="16"/>
        </w:rPr>
      </w:pPr>
    </w:p>
    <w:p w:rsidR="00166902" w:rsidRPr="00F54748" w:rsidRDefault="00166902" w:rsidP="00F54748">
      <w:pPr>
        <w:ind w:firstLine="284"/>
        <w:jc w:val="center"/>
        <w:rPr>
          <w:rFonts w:ascii="Arial" w:hAnsi="Arial" w:cs="Arial"/>
          <w:b/>
          <w:sz w:val="16"/>
          <w:szCs w:val="16"/>
        </w:rPr>
      </w:pPr>
      <w:r w:rsidRPr="00F54748">
        <w:rPr>
          <w:rFonts w:ascii="Arial" w:hAnsi="Arial" w:cs="Arial"/>
          <w:b/>
          <w:sz w:val="16"/>
          <w:szCs w:val="16"/>
        </w:rPr>
        <w:lastRenderedPageBreak/>
        <w:t>ДУМА ВАЛДАЙСКОГО МУНИЦИПАЛЬНОГО РАЙОНА</w:t>
      </w:r>
    </w:p>
    <w:p w:rsidR="00166902" w:rsidRPr="00F54748" w:rsidRDefault="00166902" w:rsidP="00F54748">
      <w:pPr>
        <w:pStyle w:val="20"/>
        <w:ind w:firstLine="284"/>
        <w:rPr>
          <w:rFonts w:ascii="Arial" w:hAnsi="Arial" w:cs="Arial"/>
          <w:b/>
          <w:color w:val="000000"/>
          <w:sz w:val="16"/>
          <w:szCs w:val="16"/>
        </w:rPr>
      </w:pPr>
      <w:r w:rsidRPr="00F54748">
        <w:rPr>
          <w:rFonts w:ascii="Arial" w:hAnsi="Arial" w:cs="Arial"/>
          <w:b/>
          <w:color w:val="000000"/>
          <w:sz w:val="16"/>
          <w:szCs w:val="16"/>
        </w:rPr>
        <w:t>Р Е Ш Е Н И Е</w:t>
      </w:r>
    </w:p>
    <w:p w:rsidR="00166902" w:rsidRPr="00F54748" w:rsidRDefault="00166902" w:rsidP="00380BA1">
      <w:pPr>
        <w:ind w:firstLine="284"/>
        <w:jc w:val="center"/>
        <w:rPr>
          <w:rFonts w:ascii="Arial" w:hAnsi="Arial" w:cs="Arial"/>
          <w:b/>
          <w:sz w:val="16"/>
          <w:szCs w:val="16"/>
        </w:rPr>
      </w:pPr>
      <w:r w:rsidRPr="00F54748">
        <w:rPr>
          <w:rFonts w:ascii="Arial" w:hAnsi="Arial" w:cs="Arial"/>
          <w:b/>
          <w:sz w:val="16"/>
          <w:szCs w:val="16"/>
        </w:rPr>
        <w:t>О внесении изменений в решение Думы Валдайского</w:t>
      </w:r>
      <w:r w:rsidR="00380BA1">
        <w:rPr>
          <w:rFonts w:ascii="Arial" w:hAnsi="Arial" w:cs="Arial"/>
          <w:b/>
          <w:sz w:val="16"/>
          <w:szCs w:val="16"/>
        </w:rPr>
        <w:t xml:space="preserve"> </w:t>
      </w:r>
      <w:r w:rsidRPr="00F54748">
        <w:rPr>
          <w:rFonts w:ascii="Arial" w:hAnsi="Arial" w:cs="Arial"/>
          <w:b/>
          <w:sz w:val="16"/>
          <w:szCs w:val="16"/>
        </w:rPr>
        <w:t>муниципального района от 27.12.2023 № 271</w:t>
      </w:r>
    </w:p>
    <w:p w:rsidR="00166902" w:rsidRPr="00F54748" w:rsidRDefault="00166902" w:rsidP="00F54748">
      <w:pPr>
        <w:ind w:firstLine="284"/>
        <w:jc w:val="both"/>
        <w:rPr>
          <w:rFonts w:ascii="Arial" w:hAnsi="Arial" w:cs="Arial"/>
          <w:b/>
          <w:sz w:val="16"/>
          <w:szCs w:val="16"/>
        </w:rPr>
      </w:pPr>
      <w:r w:rsidRPr="00F54748">
        <w:rPr>
          <w:rFonts w:ascii="Arial" w:hAnsi="Arial" w:cs="Arial"/>
          <w:b/>
          <w:sz w:val="16"/>
          <w:szCs w:val="16"/>
        </w:rPr>
        <w:t>Принято Думой Валдайского муниципального района 04 декабря 2024</w:t>
      </w:r>
      <w:r w:rsidRPr="00F54748">
        <w:rPr>
          <w:rFonts w:ascii="Arial" w:hAnsi="Arial" w:cs="Arial"/>
          <w:sz w:val="16"/>
          <w:szCs w:val="16"/>
        </w:rPr>
        <w:t> </w:t>
      </w:r>
      <w:r w:rsidRPr="00F54748">
        <w:rPr>
          <w:rFonts w:ascii="Arial" w:hAnsi="Arial" w:cs="Arial"/>
          <w:b/>
          <w:sz w:val="16"/>
          <w:szCs w:val="16"/>
        </w:rPr>
        <w:t>года.</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 xml:space="preserve">Дума Валдайского муниципального района </w:t>
      </w:r>
      <w:r w:rsidRPr="00F54748">
        <w:rPr>
          <w:rFonts w:ascii="Arial" w:hAnsi="Arial" w:cs="Arial"/>
          <w:b/>
          <w:sz w:val="16"/>
          <w:szCs w:val="16"/>
        </w:rPr>
        <w:t>РЕШИЛА:</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 xml:space="preserve">1. Внести в решение Думы Валдайского муниципального района от 27.12.2023 № 271 «О бюджете Валдайского муниципального района на </w:t>
      </w:r>
      <w:r w:rsidR="00380BA1">
        <w:rPr>
          <w:rFonts w:ascii="Arial" w:hAnsi="Arial" w:cs="Arial"/>
          <w:sz w:val="16"/>
          <w:szCs w:val="16"/>
        </w:rPr>
        <w:br/>
      </w:r>
      <w:r w:rsidRPr="00F54748">
        <w:rPr>
          <w:rFonts w:ascii="Arial" w:hAnsi="Arial" w:cs="Arial"/>
          <w:sz w:val="16"/>
          <w:szCs w:val="16"/>
        </w:rPr>
        <w:t>2024 год и на плановый период 2025 и 2026 годов» следующие изменения:</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1.1. В приложении 6 к решению Думы Валдайского муниципального района «О бюджете Валдайского муниципального района на 2024 год и на плановый период 2025 и 2026 годов» строку:</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2"/>
        <w:gridCol w:w="484"/>
        <w:gridCol w:w="640"/>
        <w:gridCol w:w="1614"/>
        <w:gridCol w:w="484"/>
        <w:gridCol w:w="1814"/>
        <w:gridCol w:w="561"/>
        <w:gridCol w:w="561"/>
      </w:tblGrid>
      <w:tr w:rsidR="00166902" w:rsidRPr="00380BA1" w:rsidTr="00380BA1">
        <w:trPr>
          <w:trHeight w:val="20"/>
        </w:trPr>
        <w:tc>
          <w:tcPr>
            <w:tcW w:w="2287" w:type="pct"/>
          </w:tcPr>
          <w:p w:rsidR="00166902" w:rsidRPr="00380BA1" w:rsidRDefault="00166902" w:rsidP="00380BA1">
            <w:pPr>
              <w:outlineLvl w:val="2"/>
              <w:rPr>
                <w:rFonts w:ascii="Arial" w:hAnsi="Arial" w:cs="Arial"/>
                <w:color w:val="000000"/>
                <w:sz w:val="12"/>
                <w:szCs w:val="16"/>
              </w:rPr>
            </w:pPr>
            <w:r w:rsidRPr="00380BA1">
              <w:rPr>
                <w:rFonts w:ascii="Arial" w:hAnsi="Arial" w:cs="Arial"/>
                <w:color w:val="000000"/>
                <w:sz w:val="12"/>
                <w:szCs w:val="16"/>
              </w:rPr>
              <w:t>Прочая закупка товаров, работ и услуг</w:t>
            </w:r>
          </w:p>
        </w:tc>
        <w:tc>
          <w:tcPr>
            <w:tcW w:w="213"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900</w:t>
            </w:r>
          </w:p>
        </w:tc>
        <w:tc>
          <w:tcPr>
            <w:tcW w:w="282"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0605</w:t>
            </w:r>
          </w:p>
        </w:tc>
        <w:tc>
          <w:tcPr>
            <w:tcW w:w="711"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01004</w:t>
            </w:r>
            <w:r w:rsidRPr="00380BA1">
              <w:rPr>
                <w:rFonts w:ascii="Arial" w:hAnsi="Arial" w:cs="Arial"/>
                <w:color w:val="000000"/>
                <w:sz w:val="12"/>
                <w:szCs w:val="16"/>
                <w:lang w:val="en-US"/>
              </w:rPr>
              <w:t>L</w:t>
            </w:r>
            <w:r w:rsidRPr="00380BA1">
              <w:rPr>
                <w:rFonts w:ascii="Arial" w:hAnsi="Arial" w:cs="Arial"/>
                <w:color w:val="000000"/>
                <w:sz w:val="12"/>
                <w:szCs w:val="16"/>
              </w:rPr>
              <w:t>4700</w:t>
            </w:r>
          </w:p>
        </w:tc>
        <w:tc>
          <w:tcPr>
            <w:tcW w:w="213"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244</w:t>
            </w:r>
          </w:p>
        </w:tc>
        <w:tc>
          <w:tcPr>
            <w:tcW w:w="799"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80 041 805,00</w:t>
            </w:r>
          </w:p>
        </w:tc>
        <w:tc>
          <w:tcPr>
            <w:tcW w:w="247"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0,00</w:t>
            </w:r>
          </w:p>
        </w:tc>
        <w:tc>
          <w:tcPr>
            <w:tcW w:w="247"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изложить в редакции</w:t>
      </w:r>
      <w:r w:rsidRPr="00F54748">
        <w:rPr>
          <w:rFonts w:ascii="Arial" w:hAnsi="Arial" w:cs="Arial"/>
          <w:sz w:val="16"/>
          <w:szCs w:val="16"/>
          <w:lang w:val="en-US"/>
        </w:rPr>
        <w:t>:</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2"/>
        <w:gridCol w:w="484"/>
        <w:gridCol w:w="640"/>
        <w:gridCol w:w="1614"/>
        <w:gridCol w:w="484"/>
        <w:gridCol w:w="1814"/>
        <w:gridCol w:w="561"/>
        <w:gridCol w:w="561"/>
      </w:tblGrid>
      <w:tr w:rsidR="00166902" w:rsidRPr="00380BA1" w:rsidTr="00380BA1">
        <w:trPr>
          <w:trHeight w:val="20"/>
        </w:trPr>
        <w:tc>
          <w:tcPr>
            <w:tcW w:w="2287" w:type="pct"/>
          </w:tcPr>
          <w:p w:rsidR="00166902" w:rsidRPr="00380BA1" w:rsidRDefault="00166902" w:rsidP="00380BA1">
            <w:pPr>
              <w:outlineLvl w:val="2"/>
              <w:rPr>
                <w:rFonts w:ascii="Arial" w:hAnsi="Arial" w:cs="Arial"/>
                <w:color w:val="000000"/>
                <w:sz w:val="12"/>
                <w:szCs w:val="16"/>
              </w:rPr>
            </w:pPr>
            <w:r w:rsidRPr="00380BA1">
              <w:rPr>
                <w:rFonts w:ascii="Arial" w:hAnsi="Arial" w:cs="Arial"/>
                <w:color w:val="000000"/>
                <w:sz w:val="12"/>
                <w:szCs w:val="16"/>
              </w:rPr>
              <w:t>Прочая закупка товаров, работ и услуг</w:t>
            </w:r>
          </w:p>
        </w:tc>
        <w:tc>
          <w:tcPr>
            <w:tcW w:w="213"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900</w:t>
            </w:r>
          </w:p>
        </w:tc>
        <w:tc>
          <w:tcPr>
            <w:tcW w:w="282"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0605</w:t>
            </w:r>
          </w:p>
        </w:tc>
        <w:tc>
          <w:tcPr>
            <w:tcW w:w="711"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01004</w:t>
            </w:r>
            <w:r w:rsidRPr="00380BA1">
              <w:rPr>
                <w:rFonts w:ascii="Arial" w:hAnsi="Arial" w:cs="Arial"/>
                <w:color w:val="000000"/>
                <w:sz w:val="12"/>
                <w:szCs w:val="16"/>
                <w:lang w:val="en-US"/>
              </w:rPr>
              <w:t>L</w:t>
            </w:r>
            <w:r w:rsidRPr="00380BA1">
              <w:rPr>
                <w:rFonts w:ascii="Arial" w:hAnsi="Arial" w:cs="Arial"/>
                <w:color w:val="000000"/>
                <w:sz w:val="12"/>
                <w:szCs w:val="16"/>
              </w:rPr>
              <w:t>4700</w:t>
            </w:r>
          </w:p>
        </w:tc>
        <w:tc>
          <w:tcPr>
            <w:tcW w:w="213"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244</w:t>
            </w:r>
          </w:p>
        </w:tc>
        <w:tc>
          <w:tcPr>
            <w:tcW w:w="799"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25 406 064,99</w:t>
            </w:r>
          </w:p>
        </w:tc>
        <w:tc>
          <w:tcPr>
            <w:tcW w:w="247"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0,00</w:t>
            </w:r>
          </w:p>
        </w:tc>
        <w:tc>
          <w:tcPr>
            <w:tcW w:w="247" w:type="pct"/>
          </w:tcPr>
          <w:p w:rsidR="00166902" w:rsidRPr="00380BA1" w:rsidRDefault="00166902" w:rsidP="00380BA1">
            <w:pPr>
              <w:jc w:val="center"/>
              <w:outlineLvl w:val="2"/>
              <w:rPr>
                <w:rFonts w:ascii="Arial" w:hAnsi="Arial" w:cs="Arial"/>
                <w:color w:val="000000"/>
                <w:sz w:val="12"/>
                <w:szCs w:val="16"/>
              </w:rPr>
            </w:pPr>
            <w:r w:rsidRPr="00380BA1">
              <w:rPr>
                <w:rFonts w:ascii="Arial" w:hAnsi="Arial" w:cs="Arial"/>
                <w:color w:val="000000"/>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добавить строку</w:t>
      </w:r>
      <w:r w:rsidRPr="00F54748">
        <w:rPr>
          <w:rFonts w:ascii="Arial" w:hAnsi="Arial" w:cs="Arial"/>
          <w:sz w:val="16"/>
          <w:szCs w:val="16"/>
          <w:lang w:val="en-US"/>
        </w:rPr>
        <w:t>:</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4"/>
        <w:gridCol w:w="690"/>
        <w:gridCol w:w="595"/>
        <w:gridCol w:w="1498"/>
        <w:gridCol w:w="449"/>
        <w:gridCol w:w="1684"/>
        <w:gridCol w:w="522"/>
        <w:gridCol w:w="518"/>
      </w:tblGrid>
      <w:tr w:rsidR="00166902" w:rsidRPr="00380BA1" w:rsidTr="00380BA1">
        <w:trPr>
          <w:trHeight w:val="57"/>
        </w:trPr>
        <w:tc>
          <w:tcPr>
            <w:tcW w:w="2376" w:type="pct"/>
          </w:tcPr>
          <w:p w:rsidR="00166902" w:rsidRPr="00380BA1" w:rsidRDefault="00166902" w:rsidP="00380BA1">
            <w:pPr>
              <w:rPr>
                <w:rFonts w:ascii="Arial" w:hAnsi="Arial" w:cs="Arial"/>
                <w:sz w:val="12"/>
                <w:szCs w:val="16"/>
              </w:rPr>
            </w:pPr>
            <w:r w:rsidRPr="00380BA1">
              <w:rPr>
                <w:rFonts w:ascii="Arial" w:hAnsi="Arial" w:cs="Arial"/>
                <w:sz w:val="12"/>
                <w:szCs w:val="16"/>
              </w:rPr>
              <w:t>Субсидии автономным учреждениям на иные цели</w:t>
            </w:r>
          </w:p>
        </w:tc>
        <w:tc>
          <w:tcPr>
            <w:tcW w:w="304"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900</w:t>
            </w:r>
          </w:p>
        </w:tc>
        <w:tc>
          <w:tcPr>
            <w:tcW w:w="262"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0605</w:t>
            </w:r>
          </w:p>
        </w:tc>
        <w:tc>
          <w:tcPr>
            <w:tcW w:w="660" w:type="pct"/>
          </w:tcPr>
          <w:p w:rsidR="00166902" w:rsidRPr="00380BA1" w:rsidRDefault="00166902" w:rsidP="00380BA1">
            <w:pPr>
              <w:jc w:val="center"/>
              <w:rPr>
                <w:rFonts w:ascii="Arial" w:hAnsi="Arial" w:cs="Arial"/>
                <w:sz w:val="12"/>
                <w:szCs w:val="16"/>
              </w:rPr>
            </w:pPr>
            <w:r w:rsidRPr="00380BA1">
              <w:rPr>
                <w:rFonts w:ascii="Arial" w:hAnsi="Arial" w:cs="Arial"/>
                <w:color w:val="000000"/>
                <w:sz w:val="12"/>
                <w:szCs w:val="16"/>
              </w:rPr>
              <w:t>01004</w:t>
            </w:r>
            <w:r w:rsidRPr="00380BA1">
              <w:rPr>
                <w:rFonts w:ascii="Arial" w:hAnsi="Arial" w:cs="Arial"/>
                <w:color w:val="000000"/>
                <w:sz w:val="12"/>
                <w:szCs w:val="16"/>
                <w:lang w:val="en-US"/>
              </w:rPr>
              <w:t>L</w:t>
            </w:r>
            <w:r w:rsidRPr="00380BA1">
              <w:rPr>
                <w:rFonts w:ascii="Arial" w:hAnsi="Arial" w:cs="Arial"/>
                <w:color w:val="000000"/>
                <w:sz w:val="12"/>
                <w:szCs w:val="16"/>
              </w:rPr>
              <w:t>4700</w:t>
            </w:r>
          </w:p>
        </w:tc>
        <w:tc>
          <w:tcPr>
            <w:tcW w:w="198"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622</w:t>
            </w:r>
          </w:p>
        </w:tc>
        <w:tc>
          <w:tcPr>
            <w:tcW w:w="742"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54 635 740,01</w:t>
            </w:r>
          </w:p>
        </w:tc>
        <w:tc>
          <w:tcPr>
            <w:tcW w:w="230"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0,00</w:t>
            </w:r>
          </w:p>
        </w:tc>
        <w:tc>
          <w:tcPr>
            <w:tcW w:w="228"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1.2. В приложении 7 к решению Думы Валдайского муниципального района «О бюджете Валдайского муниципального района на 2024 год и на плановый период 2025 и 2026 годов» строку:</w:t>
      </w:r>
    </w:p>
    <w:p w:rsidR="00166902" w:rsidRPr="002441FA" w:rsidRDefault="00166902" w:rsidP="00F54748">
      <w:pPr>
        <w:ind w:firstLine="284"/>
        <w:jc w:val="both"/>
        <w:rPr>
          <w:rFonts w:ascii="Arial" w:hAnsi="Arial" w:cs="Arial"/>
          <w:sz w:val="12"/>
          <w:szCs w:val="16"/>
        </w:rPr>
      </w:pPr>
      <w:r w:rsidRPr="002441FA">
        <w:rPr>
          <w:rFonts w:ascii="Arial" w:hAnsi="Arial" w:cs="Arial"/>
          <w:sz w:val="12"/>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24"/>
        <w:gridCol w:w="1247"/>
        <w:gridCol w:w="1557"/>
        <w:gridCol w:w="427"/>
        <w:gridCol w:w="1523"/>
        <w:gridCol w:w="586"/>
        <w:gridCol w:w="586"/>
      </w:tblGrid>
      <w:tr w:rsidR="00166902" w:rsidRPr="00380BA1" w:rsidTr="00380BA1">
        <w:trPr>
          <w:trHeight w:val="20"/>
        </w:trPr>
        <w:tc>
          <w:tcPr>
            <w:tcW w:w="2389" w:type="pct"/>
          </w:tcPr>
          <w:p w:rsidR="00166902" w:rsidRPr="00380BA1" w:rsidRDefault="00166902" w:rsidP="00380BA1">
            <w:pPr>
              <w:outlineLvl w:val="1"/>
              <w:rPr>
                <w:rFonts w:ascii="Arial" w:hAnsi="Arial" w:cs="Arial"/>
                <w:color w:val="000000"/>
                <w:sz w:val="12"/>
                <w:szCs w:val="16"/>
              </w:rPr>
            </w:pPr>
            <w:r w:rsidRPr="00380BA1">
              <w:rPr>
                <w:rFonts w:ascii="Arial" w:hAnsi="Arial" w:cs="Arial"/>
                <w:color w:val="000000"/>
                <w:sz w:val="12"/>
                <w:szCs w:val="16"/>
              </w:rPr>
              <w:t>Прочая закупка товаров, работ и услуг</w:t>
            </w:r>
          </w:p>
        </w:tc>
        <w:tc>
          <w:tcPr>
            <w:tcW w:w="549"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0605</w:t>
            </w:r>
          </w:p>
        </w:tc>
        <w:tc>
          <w:tcPr>
            <w:tcW w:w="686"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01004</w:t>
            </w:r>
            <w:r w:rsidRPr="00380BA1">
              <w:rPr>
                <w:rFonts w:ascii="Arial" w:hAnsi="Arial" w:cs="Arial"/>
                <w:color w:val="000000"/>
                <w:sz w:val="12"/>
                <w:szCs w:val="16"/>
                <w:lang w:val="en-US"/>
              </w:rPr>
              <w:t>L</w:t>
            </w:r>
            <w:r w:rsidRPr="00380BA1">
              <w:rPr>
                <w:rFonts w:ascii="Arial" w:hAnsi="Arial" w:cs="Arial"/>
                <w:color w:val="000000"/>
                <w:sz w:val="12"/>
                <w:szCs w:val="16"/>
              </w:rPr>
              <w:t>4700</w:t>
            </w:r>
          </w:p>
        </w:tc>
        <w:tc>
          <w:tcPr>
            <w:tcW w:w="188"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244</w:t>
            </w:r>
          </w:p>
        </w:tc>
        <w:tc>
          <w:tcPr>
            <w:tcW w:w="671"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80 041 805,00</w:t>
            </w:r>
          </w:p>
        </w:tc>
        <w:tc>
          <w:tcPr>
            <w:tcW w:w="258"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0,00</w:t>
            </w:r>
          </w:p>
        </w:tc>
        <w:tc>
          <w:tcPr>
            <w:tcW w:w="258"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изложить в редакции</w:t>
      </w:r>
      <w:r w:rsidRPr="00F54748">
        <w:rPr>
          <w:rFonts w:ascii="Arial" w:hAnsi="Arial" w:cs="Arial"/>
          <w:sz w:val="16"/>
          <w:szCs w:val="16"/>
          <w:lang w:val="en-US"/>
        </w:rPr>
        <w:t>:</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24"/>
        <w:gridCol w:w="1247"/>
        <w:gridCol w:w="1557"/>
        <w:gridCol w:w="427"/>
        <w:gridCol w:w="1523"/>
        <w:gridCol w:w="586"/>
        <w:gridCol w:w="586"/>
      </w:tblGrid>
      <w:tr w:rsidR="00166902" w:rsidRPr="00380BA1" w:rsidTr="00380BA1">
        <w:trPr>
          <w:trHeight w:val="20"/>
        </w:trPr>
        <w:tc>
          <w:tcPr>
            <w:tcW w:w="2389" w:type="pct"/>
          </w:tcPr>
          <w:p w:rsidR="00166902" w:rsidRPr="00380BA1" w:rsidRDefault="00166902" w:rsidP="00380BA1">
            <w:pPr>
              <w:outlineLvl w:val="1"/>
              <w:rPr>
                <w:rFonts w:ascii="Arial" w:hAnsi="Arial" w:cs="Arial"/>
                <w:color w:val="000000"/>
                <w:sz w:val="12"/>
                <w:szCs w:val="16"/>
              </w:rPr>
            </w:pPr>
            <w:r w:rsidRPr="00380BA1">
              <w:rPr>
                <w:rFonts w:ascii="Arial" w:hAnsi="Arial" w:cs="Arial"/>
                <w:color w:val="000000"/>
                <w:sz w:val="12"/>
                <w:szCs w:val="16"/>
              </w:rPr>
              <w:t>Прочая закупка товаров, работ и услуг</w:t>
            </w:r>
          </w:p>
        </w:tc>
        <w:tc>
          <w:tcPr>
            <w:tcW w:w="549"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0605</w:t>
            </w:r>
          </w:p>
        </w:tc>
        <w:tc>
          <w:tcPr>
            <w:tcW w:w="686"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01004</w:t>
            </w:r>
            <w:r w:rsidRPr="00380BA1">
              <w:rPr>
                <w:rFonts w:ascii="Arial" w:hAnsi="Arial" w:cs="Arial"/>
                <w:color w:val="000000"/>
                <w:sz w:val="12"/>
                <w:szCs w:val="16"/>
                <w:lang w:val="en-US"/>
              </w:rPr>
              <w:t>L</w:t>
            </w:r>
            <w:r w:rsidRPr="00380BA1">
              <w:rPr>
                <w:rFonts w:ascii="Arial" w:hAnsi="Arial" w:cs="Arial"/>
                <w:color w:val="000000"/>
                <w:sz w:val="12"/>
                <w:szCs w:val="16"/>
              </w:rPr>
              <w:t>4700</w:t>
            </w:r>
          </w:p>
        </w:tc>
        <w:tc>
          <w:tcPr>
            <w:tcW w:w="188"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244</w:t>
            </w:r>
          </w:p>
        </w:tc>
        <w:tc>
          <w:tcPr>
            <w:tcW w:w="671"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25 406 064,99</w:t>
            </w:r>
          </w:p>
        </w:tc>
        <w:tc>
          <w:tcPr>
            <w:tcW w:w="258"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0,00</w:t>
            </w:r>
          </w:p>
        </w:tc>
        <w:tc>
          <w:tcPr>
            <w:tcW w:w="258" w:type="pct"/>
          </w:tcPr>
          <w:p w:rsidR="00166902" w:rsidRPr="00380BA1" w:rsidRDefault="00166902" w:rsidP="00380BA1">
            <w:pPr>
              <w:jc w:val="center"/>
              <w:outlineLvl w:val="1"/>
              <w:rPr>
                <w:rFonts w:ascii="Arial" w:hAnsi="Arial" w:cs="Arial"/>
                <w:color w:val="000000"/>
                <w:sz w:val="12"/>
                <w:szCs w:val="16"/>
              </w:rPr>
            </w:pPr>
            <w:r w:rsidRPr="00380BA1">
              <w:rPr>
                <w:rFonts w:ascii="Arial" w:hAnsi="Arial" w:cs="Arial"/>
                <w:color w:val="000000"/>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добавить строку</w:t>
      </w:r>
      <w:r w:rsidRPr="00F54748">
        <w:rPr>
          <w:rFonts w:ascii="Arial" w:hAnsi="Arial" w:cs="Arial"/>
          <w:sz w:val="16"/>
          <w:szCs w:val="16"/>
          <w:lang w:val="en-US"/>
        </w:rPr>
        <w:t>:</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4"/>
        <w:gridCol w:w="1283"/>
        <w:gridCol w:w="1498"/>
        <w:gridCol w:w="449"/>
        <w:gridCol w:w="1684"/>
        <w:gridCol w:w="522"/>
        <w:gridCol w:w="520"/>
      </w:tblGrid>
      <w:tr w:rsidR="00166902" w:rsidRPr="00380BA1" w:rsidTr="00380BA1">
        <w:trPr>
          <w:trHeight w:val="20"/>
        </w:trPr>
        <w:tc>
          <w:tcPr>
            <w:tcW w:w="2376" w:type="pct"/>
          </w:tcPr>
          <w:p w:rsidR="00166902" w:rsidRPr="00380BA1" w:rsidRDefault="00166902" w:rsidP="00380BA1">
            <w:pPr>
              <w:rPr>
                <w:rFonts w:ascii="Arial" w:hAnsi="Arial" w:cs="Arial"/>
                <w:sz w:val="12"/>
                <w:szCs w:val="16"/>
              </w:rPr>
            </w:pPr>
            <w:r w:rsidRPr="00380BA1">
              <w:rPr>
                <w:rFonts w:ascii="Arial" w:hAnsi="Arial" w:cs="Arial"/>
                <w:sz w:val="12"/>
                <w:szCs w:val="16"/>
              </w:rPr>
              <w:t>Субсидии автономным учреждениям на иные цели</w:t>
            </w:r>
          </w:p>
        </w:tc>
        <w:tc>
          <w:tcPr>
            <w:tcW w:w="565"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0605</w:t>
            </w:r>
          </w:p>
        </w:tc>
        <w:tc>
          <w:tcPr>
            <w:tcW w:w="660"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01004</w:t>
            </w:r>
            <w:r w:rsidRPr="00380BA1">
              <w:rPr>
                <w:rFonts w:ascii="Arial" w:hAnsi="Arial" w:cs="Arial"/>
                <w:sz w:val="12"/>
                <w:szCs w:val="16"/>
                <w:lang w:val="en-US"/>
              </w:rPr>
              <w:t>L</w:t>
            </w:r>
            <w:r w:rsidRPr="00380BA1">
              <w:rPr>
                <w:rFonts w:ascii="Arial" w:hAnsi="Arial" w:cs="Arial"/>
                <w:sz w:val="12"/>
                <w:szCs w:val="16"/>
              </w:rPr>
              <w:t>4700</w:t>
            </w:r>
          </w:p>
        </w:tc>
        <w:tc>
          <w:tcPr>
            <w:tcW w:w="198"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622</w:t>
            </w:r>
          </w:p>
        </w:tc>
        <w:tc>
          <w:tcPr>
            <w:tcW w:w="742"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54 635 740,01</w:t>
            </w:r>
          </w:p>
        </w:tc>
        <w:tc>
          <w:tcPr>
            <w:tcW w:w="230"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0,00</w:t>
            </w:r>
          </w:p>
        </w:tc>
        <w:tc>
          <w:tcPr>
            <w:tcW w:w="229" w:type="pct"/>
          </w:tcPr>
          <w:p w:rsidR="00166902" w:rsidRPr="00380BA1" w:rsidRDefault="00166902" w:rsidP="00380BA1">
            <w:pPr>
              <w:jc w:val="center"/>
              <w:rPr>
                <w:rFonts w:ascii="Arial" w:hAnsi="Arial" w:cs="Arial"/>
                <w:sz w:val="12"/>
                <w:szCs w:val="16"/>
              </w:rPr>
            </w:pPr>
            <w:r w:rsidRPr="00380BA1">
              <w:rPr>
                <w:rFonts w:ascii="Arial" w:hAnsi="Arial" w:cs="Arial"/>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1.3. В приложении 8 к решению Думы Валдайского муниципального района «О бюджете Валдайского муниципального района на 2024 год и на плановый период 2025 и 2026 годов» строку:</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24"/>
        <w:gridCol w:w="1247"/>
        <w:gridCol w:w="1557"/>
        <w:gridCol w:w="427"/>
        <w:gridCol w:w="1523"/>
        <w:gridCol w:w="586"/>
        <w:gridCol w:w="586"/>
      </w:tblGrid>
      <w:tr w:rsidR="00166902" w:rsidRPr="00380BA1" w:rsidTr="00380BA1">
        <w:trPr>
          <w:trHeight w:val="20"/>
        </w:trPr>
        <w:tc>
          <w:tcPr>
            <w:tcW w:w="2389" w:type="pct"/>
          </w:tcPr>
          <w:p w:rsidR="00166902" w:rsidRPr="00380BA1" w:rsidRDefault="00166902" w:rsidP="00380BA1">
            <w:pPr>
              <w:rPr>
                <w:rFonts w:ascii="Arial" w:hAnsi="Arial" w:cs="Arial"/>
                <w:color w:val="000000"/>
                <w:sz w:val="12"/>
                <w:szCs w:val="16"/>
              </w:rPr>
            </w:pPr>
            <w:r w:rsidRPr="00380BA1">
              <w:rPr>
                <w:rFonts w:ascii="Arial" w:hAnsi="Arial" w:cs="Arial"/>
                <w:color w:val="000000"/>
                <w:sz w:val="12"/>
                <w:szCs w:val="16"/>
              </w:rPr>
              <w:t>Прочая закупка товаров, работ и услуг</w:t>
            </w:r>
          </w:p>
        </w:tc>
        <w:tc>
          <w:tcPr>
            <w:tcW w:w="549" w:type="pct"/>
          </w:tcPr>
          <w:p w:rsidR="00166902" w:rsidRPr="00380BA1" w:rsidRDefault="00166902" w:rsidP="00380BA1">
            <w:pPr>
              <w:jc w:val="center"/>
              <w:rPr>
                <w:rFonts w:ascii="Arial" w:hAnsi="Arial" w:cs="Arial"/>
                <w:color w:val="000000"/>
                <w:sz w:val="12"/>
                <w:szCs w:val="16"/>
              </w:rPr>
            </w:pPr>
            <w:r w:rsidRPr="00380BA1">
              <w:rPr>
                <w:rFonts w:ascii="Arial" w:hAnsi="Arial" w:cs="Arial"/>
                <w:sz w:val="12"/>
                <w:szCs w:val="16"/>
              </w:rPr>
              <w:t>01004</w:t>
            </w:r>
            <w:r w:rsidRPr="00380BA1">
              <w:rPr>
                <w:rFonts w:ascii="Arial" w:hAnsi="Arial" w:cs="Arial"/>
                <w:sz w:val="12"/>
                <w:szCs w:val="16"/>
                <w:lang w:val="en-US"/>
              </w:rPr>
              <w:t>L</w:t>
            </w:r>
            <w:r w:rsidRPr="00380BA1">
              <w:rPr>
                <w:rFonts w:ascii="Arial" w:hAnsi="Arial" w:cs="Arial"/>
                <w:sz w:val="12"/>
                <w:szCs w:val="16"/>
              </w:rPr>
              <w:t>4700</w:t>
            </w:r>
          </w:p>
        </w:tc>
        <w:tc>
          <w:tcPr>
            <w:tcW w:w="686"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0605</w:t>
            </w:r>
          </w:p>
        </w:tc>
        <w:tc>
          <w:tcPr>
            <w:tcW w:w="188"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244</w:t>
            </w:r>
          </w:p>
        </w:tc>
        <w:tc>
          <w:tcPr>
            <w:tcW w:w="671"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80 041 805,00</w:t>
            </w:r>
          </w:p>
        </w:tc>
        <w:tc>
          <w:tcPr>
            <w:tcW w:w="258"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0,00</w:t>
            </w:r>
          </w:p>
        </w:tc>
        <w:tc>
          <w:tcPr>
            <w:tcW w:w="258"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изложить в редакции</w:t>
      </w:r>
      <w:r w:rsidRPr="00F54748">
        <w:rPr>
          <w:rFonts w:ascii="Arial" w:hAnsi="Arial" w:cs="Arial"/>
          <w:sz w:val="16"/>
          <w:szCs w:val="16"/>
          <w:lang w:val="en-US"/>
        </w:rPr>
        <w:t>:</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24"/>
        <w:gridCol w:w="1247"/>
        <w:gridCol w:w="1416"/>
        <w:gridCol w:w="568"/>
        <w:gridCol w:w="1523"/>
        <w:gridCol w:w="586"/>
        <w:gridCol w:w="586"/>
      </w:tblGrid>
      <w:tr w:rsidR="00166902" w:rsidRPr="00380BA1" w:rsidTr="00380BA1">
        <w:trPr>
          <w:trHeight w:val="20"/>
        </w:trPr>
        <w:tc>
          <w:tcPr>
            <w:tcW w:w="2389" w:type="pct"/>
          </w:tcPr>
          <w:p w:rsidR="00166902" w:rsidRPr="00380BA1" w:rsidRDefault="00166902" w:rsidP="00380BA1">
            <w:pPr>
              <w:rPr>
                <w:rFonts w:ascii="Arial" w:hAnsi="Arial" w:cs="Arial"/>
                <w:color w:val="000000"/>
                <w:sz w:val="12"/>
                <w:szCs w:val="16"/>
              </w:rPr>
            </w:pPr>
            <w:r w:rsidRPr="00380BA1">
              <w:rPr>
                <w:rFonts w:ascii="Arial" w:hAnsi="Arial" w:cs="Arial"/>
                <w:color w:val="000000"/>
                <w:sz w:val="12"/>
                <w:szCs w:val="16"/>
              </w:rPr>
              <w:t>Прочая закупка товаров, работ и услуг</w:t>
            </w:r>
          </w:p>
        </w:tc>
        <w:tc>
          <w:tcPr>
            <w:tcW w:w="549" w:type="pct"/>
          </w:tcPr>
          <w:p w:rsidR="00166902" w:rsidRPr="00380BA1" w:rsidRDefault="00166902" w:rsidP="00380BA1">
            <w:pPr>
              <w:jc w:val="center"/>
              <w:rPr>
                <w:rFonts w:ascii="Arial" w:hAnsi="Arial" w:cs="Arial"/>
                <w:color w:val="000000"/>
                <w:sz w:val="12"/>
                <w:szCs w:val="16"/>
              </w:rPr>
            </w:pPr>
            <w:r w:rsidRPr="00380BA1">
              <w:rPr>
                <w:rFonts w:ascii="Arial" w:hAnsi="Arial" w:cs="Arial"/>
                <w:sz w:val="12"/>
                <w:szCs w:val="16"/>
              </w:rPr>
              <w:t>01004</w:t>
            </w:r>
            <w:r w:rsidRPr="00380BA1">
              <w:rPr>
                <w:rFonts w:ascii="Arial" w:hAnsi="Arial" w:cs="Arial"/>
                <w:sz w:val="12"/>
                <w:szCs w:val="16"/>
                <w:lang w:val="en-US"/>
              </w:rPr>
              <w:t>L</w:t>
            </w:r>
            <w:r w:rsidRPr="00380BA1">
              <w:rPr>
                <w:rFonts w:ascii="Arial" w:hAnsi="Arial" w:cs="Arial"/>
                <w:sz w:val="12"/>
                <w:szCs w:val="16"/>
              </w:rPr>
              <w:t>4700</w:t>
            </w:r>
          </w:p>
        </w:tc>
        <w:tc>
          <w:tcPr>
            <w:tcW w:w="624"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0605</w:t>
            </w:r>
          </w:p>
        </w:tc>
        <w:tc>
          <w:tcPr>
            <w:tcW w:w="250"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244</w:t>
            </w:r>
          </w:p>
        </w:tc>
        <w:tc>
          <w:tcPr>
            <w:tcW w:w="671"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25 406 064,99</w:t>
            </w:r>
          </w:p>
        </w:tc>
        <w:tc>
          <w:tcPr>
            <w:tcW w:w="258"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0,00</w:t>
            </w:r>
          </w:p>
        </w:tc>
        <w:tc>
          <w:tcPr>
            <w:tcW w:w="258"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166902" w:rsidP="00F54748">
      <w:pPr>
        <w:ind w:firstLine="284"/>
        <w:jc w:val="both"/>
        <w:rPr>
          <w:rFonts w:ascii="Arial" w:hAnsi="Arial" w:cs="Arial"/>
          <w:sz w:val="16"/>
          <w:szCs w:val="16"/>
        </w:rPr>
      </w:pPr>
      <w:r w:rsidRPr="00F54748">
        <w:rPr>
          <w:rFonts w:ascii="Arial" w:hAnsi="Arial" w:cs="Arial"/>
          <w:sz w:val="16"/>
          <w:szCs w:val="16"/>
        </w:rPr>
        <w:t>добавить строку</w:t>
      </w:r>
      <w:r w:rsidRPr="00F54748">
        <w:rPr>
          <w:rFonts w:ascii="Arial" w:hAnsi="Arial" w:cs="Arial"/>
          <w:sz w:val="16"/>
          <w:szCs w:val="16"/>
          <w:lang w:val="en-US"/>
        </w:rPr>
        <w:t>:</w:t>
      </w:r>
    </w:p>
    <w:p w:rsidR="00166902" w:rsidRPr="002441FA" w:rsidRDefault="00166902" w:rsidP="00F54748">
      <w:pPr>
        <w:ind w:firstLine="284"/>
        <w:jc w:val="both"/>
        <w:rPr>
          <w:rFonts w:ascii="Arial" w:hAnsi="Arial" w:cs="Arial"/>
          <w:sz w:val="14"/>
          <w:szCs w:val="16"/>
        </w:rPr>
      </w:pPr>
      <w:r w:rsidRPr="002441FA">
        <w:rPr>
          <w:rFonts w:ascii="Arial" w:hAnsi="Arial" w:cs="Arial"/>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6"/>
        <w:gridCol w:w="1273"/>
        <w:gridCol w:w="1419"/>
        <w:gridCol w:w="565"/>
        <w:gridCol w:w="1653"/>
        <w:gridCol w:w="522"/>
        <w:gridCol w:w="522"/>
      </w:tblGrid>
      <w:tr w:rsidR="00380BA1" w:rsidRPr="00380BA1" w:rsidTr="00380BA1">
        <w:trPr>
          <w:trHeight w:val="20"/>
        </w:trPr>
        <w:tc>
          <w:tcPr>
            <w:tcW w:w="2377" w:type="pct"/>
          </w:tcPr>
          <w:p w:rsidR="00166902" w:rsidRPr="00380BA1" w:rsidRDefault="00166902" w:rsidP="00380BA1">
            <w:pPr>
              <w:rPr>
                <w:rFonts w:ascii="Arial" w:hAnsi="Arial" w:cs="Arial"/>
                <w:sz w:val="12"/>
                <w:szCs w:val="16"/>
              </w:rPr>
            </w:pPr>
            <w:r w:rsidRPr="00380BA1">
              <w:rPr>
                <w:rFonts w:ascii="Arial" w:hAnsi="Arial" w:cs="Arial"/>
                <w:sz w:val="12"/>
                <w:szCs w:val="16"/>
              </w:rPr>
              <w:t>Субсидии автономным учреждениям на иные цели</w:t>
            </w:r>
          </w:p>
        </w:tc>
        <w:tc>
          <w:tcPr>
            <w:tcW w:w="561" w:type="pct"/>
          </w:tcPr>
          <w:p w:rsidR="00166902" w:rsidRPr="00380BA1" w:rsidRDefault="00166902" w:rsidP="00380BA1">
            <w:pPr>
              <w:jc w:val="center"/>
              <w:rPr>
                <w:rFonts w:ascii="Arial" w:hAnsi="Arial" w:cs="Arial"/>
                <w:color w:val="000000"/>
                <w:sz w:val="12"/>
                <w:szCs w:val="16"/>
              </w:rPr>
            </w:pPr>
            <w:r w:rsidRPr="00380BA1">
              <w:rPr>
                <w:rFonts w:ascii="Arial" w:hAnsi="Arial" w:cs="Arial"/>
                <w:sz w:val="12"/>
                <w:szCs w:val="16"/>
              </w:rPr>
              <w:t>01004</w:t>
            </w:r>
            <w:r w:rsidRPr="00380BA1">
              <w:rPr>
                <w:rFonts w:ascii="Arial" w:hAnsi="Arial" w:cs="Arial"/>
                <w:sz w:val="12"/>
                <w:szCs w:val="16"/>
                <w:lang w:val="en-US"/>
              </w:rPr>
              <w:t>L</w:t>
            </w:r>
            <w:r w:rsidRPr="00380BA1">
              <w:rPr>
                <w:rFonts w:ascii="Arial" w:hAnsi="Arial" w:cs="Arial"/>
                <w:sz w:val="12"/>
                <w:szCs w:val="16"/>
              </w:rPr>
              <w:t>4700</w:t>
            </w:r>
          </w:p>
        </w:tc>
        <w:tc>
          <w:tcPr>
            <w:tcW w:w="625"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0605</w:t>
            </w:r>
          </w:p>
        </w:tc>
        <w:tc>
          <w:tcPr>
            <w:tcW w:w="249" w:type="pct"/>
          </w:tcPr>
          <w:p w:rsidR="00166902" w:rsidRPr="00380BA1" w:rsidRDefault="00166902" w:rsidP="00380BA1">
            <w:pPr>
              <w:jc w:val="center"/>
              <w:rPr>
                <w:rFonts w:ascii="Arial" w:hAnsi="Arial" w:cs="Arial"/>
                <w:color w:val="000000"/>
                <w:sz w:val="12"/>
                <w:szCs w:val="16"/>
              </w:rPr>
            </w:pPr>
            <w:r w:rsidRPr="00380BA1">
              <w:rPr>
                <w:rFonts w:ascii="Arial" w:hAnsi="Arial" w:cs="Arial"/>
                <w:color w:val="000000"/>
                <w:sz w:val="12"/>
                <w:szCs w:val="16"/>
              </w:rPr>
              <w:t>622</w:t>
            </w:r>
          </w:p>
        </w:tc>
        <w:tc>
          <w:tcPr>
            <w:tcW w:w="728" w:type="pct"/>
          </w:tcPr>
          <w:p w:rsidR="00166902" w:rsidRPr="00380BA1" w:rsidRDefault="00166902" w:rsidP="00380BA1">
            <w:pPr>
              <w:jc w:val="center"/>
              <w:outlineLvl w:val="5"/>
              <w:rPr>
                <w:rFonts w:ascii="Arial" w:hAnsi="Arial" w:cs="Arial"/>
                <w:color w:val="000000"/>
                <w:sz w:val="12"/>
                <w:szCs w:val="16"/>
              </w:rPr>
            </w:pPr>
            <w:r w:rsidRPr="00380BA1">
              <w:rPr>
                <w:rFonts w:ascii="Arial" w:hAnsi="Arial" w:cs="Arial"/>
                <w:color w:val="000000"/>
                <w:sz w:val="12"/>
                <w:szCs w:val="16"/>
              </w:rPr>
              <w:t>54 635 740,01</w:t>
            </w:r>
          </w:p>
        </w:tc>
        <w:tc>
          <w:tcPr>
            <w:tcW w:w="230" w:type="pct"/>
          </w:tcPr>
          <w:p w:rsidR="00166902" w:rsidRPr="00380BA1" w:rsidRDefault="00166902" w:rsidP="00380BA1">
            <w:pPr>
              <w:jc w:val="center"/>
              <w:outlineLvl w:val="5"/>
              <w:rPr>
                <w:rFonts w:ascii="Arial" w:hAnsi="Arial" w:cs="Arial"/>
                <w:color w:val="000000"/>
                <w:sz w:val="12"/>
                <w:szCs w:val="16"/>
              </w:rPr>
            </w:pPr>
            <w:r w:rsidRPr="00380BA1">
              <w:rPr>
                <w:rFonts w:ascii="Arial" w:hAnsi="Arial" w:cs="Arial"/>
                <w:color w:val="000000"/>
                <w:sz w:val="12"/>
                <w:szCs w:val="16"/>
              </w:rPr>
              <w:t>0,00</w:t>
            </w:r>
          </w:p>
        </w:tc>
        <w:tc>
          <w:tcPr>
            <w:tcW w:w="230" w:type="pct"/>
          </w:tcPr>
          <w:p w:rsidR="00166902" w:rsidRPr="00380BA1" w:rsidRDefault="00166902" w:rsidP="00380BA1">
            <w:pPr>
              <w:jc w:val="center"/>
              <w:outlineLvl w:val="5"/>
              <w:rPr>
                <w:rFonts w:ascii="Arial" w:hAnsi="Arial" w:cs="Arial"/>
                <w:color w:val="000000"/>
                <w:sz w:val="12"/>
                <w:szCs w:val="16"/>
              </w:rPr>
            </w:pPr>
            <w:r w:rsidRPr="00380BA1">
              <w:rPr>
                <w:rFonts w:ascii="Arial" w:hAnsi="Arial" w:cs="Arial"/>
                <w:color w:val="000000"/>
                <w:sz w:val="12"/>
                <w:szCs w:val="16"/>
              </w:rPr>
              <w:t>0,00</w:t>
            </w:r>
          </w:p>
        </w:tc>
      </w:tr>
    </w:tbl>
    <w:p w:rsidR="00166902" w:rsidRPr="002441FA" w:rsidRDefault="00166902" w:rsidP="00F54748">
      <w:pPr>
        <w:ind w:firstLine="284"/>
        <w:jc w:val="right"/>
        <w:rPr>
          <w:rFonts w:ascii="Arial" w:hAnsi="Arial" w:cs="Arial"/>
          <w:sz w:val="14"/>
          <w:szCs w:val="16"/>
        </w:rPr>
      </w:pPr>
      <w:r w:rsidRPr="002441FA">
        <w:rPr>
          <w:rFonts w:ascii="Arial" w:hAnsi="Arial" w:cs="Arial"/>
          <w:sz w:val="14"/>
          <w:szCs w:val="16"/>
        </w:rPr>
        <w:t>».</w:t>
      </w:r>
    </w:p>
    <w:p w:rsidR="00166902" w:rsidRPr="00F54748" w:rsidRDefault="002913BE" w:rsidP="00F54748">
      <w:pPr>
        <w:ind w:firstLine="284"/>
        <w:jc w:val="both"/>
        <w:rPr>
          <w:rFonts w:ascii="Arial" w:hAnsi="Arial" w:cs="Arial"/>
          <w:sz w:val="16"/>
          <w:szCs w:val="16"/>
        </w:rPr>
      </w:pPr>
      <w:r>
        <w:rPr>
          <w:rFonts w:ascii="Arial" w:hAnsi="Arial" w:cs="Arial"/>
          <w:sz w:val="16"/>
          <w:szCs w:val="16"/>
        </w:rPr>
        <w:t>2. </w:t>
      </w:r>
      <w:r w:rsidR="00166902" w:rsidRPr="00F54748">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66902" w:rsidRPr="00F54748" w:rsidTr="00380BA1">
        <w:trPr>
          <w:trHeight w:val="227"/>
        </w:trPr>
        <w:tc>
          <w:tcPr>
            <w:tcW w:w="2500" w:type="pct"/>
          </w:tcPr>
          <w:p w:rsidR="00380BA1" w:rsidRDefault="00166902" w:rsidP="00380BA1">
            <w:pPr>
              <w:rPr>
                <w:rFonts w:ascii="Arial" w:hAnsi="Arial" w:cs="Arial"/>
                <w:b/>
                <w:color w:val="000000"/>
                <w:sz w:val="16"/>
                <w:szCs w:val="16"/>
              </w:rPr>
            </w:pPr>
            <w:r w:rsidRPr="00F54748">
              <w:rPr>
                <w:rFonts w:ascii="Arial" w:hAnsi="Arial" w:cs="Arial"/>
                <w:b/>
                <w:color w:val="000000"/>
                <w:sz w:val="16"/>
                <w:szCs w:val="16"/>
              </w:rPr>
              <w:t xml:space="preserve">Глава Валдайского муниципального </w:t>
            </w:r>
          </w:p>
          <w:p w:rsidR="00166902" w:rsidRPr="00F54748" w:rsidRDefault="00166902" w:rsidP="00380BA1">
            <w:pPr>
              <w:rPr>
                <w:rFonts w:ascii="Arial" w:hAnsi="Arial" w:cs="Arial"/>
                <w:b/>
                <w:color w:val="000000"/>
                <w:sz w:val="16"/>
                <w:szCs w:val="16"/>
              </w:rPr>
            </w:pPr>
            <w:r w:rsidRPr="00F54748">
              <w:rPr>
                <w:rFonts w:ascii="Arial" w:hAnsi="Arial" w:cs="Arial"/>
                <w:b/>
                <w:color w:val="000000"/>
                <w:sz w:val="16"/>
                <w:szCs w:val="16"/>
              </w:rPr>
              <w:t>района</w:t>
            </w:r>
            <w:r w:rsidR="00380BA1">
              <w:rPr>
                <w:rFonts w:ascii="Arial" w:hAnsi="Arial" w:cs="Arial"/>
                <w:b/>
                <w:color w:val="000000"/>
                <w:sz w:val="16"/>
                <w:szCs w:val="16"/>
              </w:rPr>
              <w:t xml:space="preserve">                            </w:t>
            </w:r>
            <w:r w:rsidRPr="00F54748">
              <w:rPr>
                <w:rFonts w:ascii="Arial" w:hAnsi="Arial" w:cs="Arial"/>
                <w:b/>
                <w:color w:val="000000"/>
                <w:sz w:val="16"/>
                <w:szCs w:val="16"/>
              </w:rPr>
              <w:t xml:space="preserve">                                        Ю.В.Стадэ</w:t>
            </w:r>
          </w:p>
          <w:p w:rsidR="00166902" w:rsidRPr="00F54748" w:rsidRDefault="00166902" w:rsidP="00380BA1">
            <w:pPr>
              <w:jc w:val="both"/>
              <w:rPr>
                <w:rFonts w:ascii="Arial" w:hAnsi="Arial" w:cs="Arial"/>
                <w:color w:val="000000"/>
                <w:sz w:val="16"/>
                <w:szCs w:val="16"/>
              </w:rPr>
            </w:pPr>
            <w:r w:rsidRPr="00F54748">
              <w:rPr>
                <w:rFonts w:ascii="Arial" w:hAnsi="Arial" w:cs="Arial"/>
                <w:color w:val="000000"/>
                <w:sz w:val="16"/>
                <w:szCs w:val="16"/>
              </w:rPr>
              <w:t>«04» декабря 2024 года № 367</w:t>
            </w:r>
          </w:p>
        </w:tc>
        <w:tc>
          <w:tcPr>
            <w:tcW w:w="2500" w:type="pct"/>
          </w:tcPr>
          <w:p w:rsidR="00166902" w:rsidRPr="00F54748" w:rsidRDefault="00380BA1" w:rsidP="00380BA1">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66902" w:rsidRPr="00F54748" w:rsidRDefault="00166902" w:rsidP="00380BA1">
            <w:pPr>
              <w:jc w:val="both"/>
              <w:rPr>
                <w:rFonts w:ascii="Arial" w:hAnsi="Arial" w:cs="Arial"/>
                <w:b/>
                <w:color w:val="000000"/>
                <w:sz w:val="16"/>
                <w:szCs w:val="16"/>
              </w:rPr>
            </w:pPr>
            <w:r w:rsidRPr="00F54748">
              <w:rPr>
                <w:rFonts w:ascii="Arial" w:hAnsi="Arial" w:cs="Arial"/>
                <w:b/>
                <w:color w:val="000000"/>
                <w:sz w:val="16"/>
                <w:szCs w:val="16"/>
              </w:rPr>
              <w:t>муниципального района                                   В.П.Литвиненко</w:t>
            </w:r>
          </w:p>
          <w:p w:rsidR="00166902" w:rsidRPr="00F54748" w:rsidRDefault="00166902" w:rsidP="00380BA1">
            <w:pPr>
              <w:jc w:val="both"/>
              <w:rPr>
                <w:rFonts w:ascii="Arial" w:hAnsi="Arial" w:cs="Arial"/>
                <w:color w:val="000000"/>
                <w:sz w:val="16"/>
                <w:szCs w:val="16"/>
              </w:rPr>
            </w:pPr>
          </w:p>
        </w:tc>
      </w:tr>
    </w:tbl>
    <w:p w:rsidR="00166902" w:rsidRPr="00F54748" w:rsidRDefault="00166902" w:rsidP="00F54748">
      <w:pPr>
        <w:ind w:firstLine="284"/>
        <w:rPr>
          <w:rFonts w:ascii="Arial" w:hAnsi="Arial" w:cs="Arial"/>
          <w:sz w:val="16"/>
          <w:szCs w:val="16"/>
        </w:rPr>
      </w:pPr>
    </w:p>
    <w:p w:rsidR="00380BA1" w:rsidRPr="00380BA1" w:rsidRDefault="00380BA1" w:rsidP="00380BA1">
      <w:pPr>
        <w:jc w:val="center"/>
        <w:rPr>
          <w:rFonts w:ascii="Arial" w:hAnsi="Arial" w:cs="Arial"/>
          <w:b/>
          <w:sz w:val="16"/>
          <w:szCs w:val="16"/>
        </w:rPr>
      </w:pPr>
      <w:r w:rsidRPr="00380BA1">
        <w:rPr>
          <w:rFonts w:ascii="Arial" w:hAnsi="Arial" w:cs="Arial"/>
          <w:b/>
          <w:sz w:val="16"/>
          <w:szCs w:val="16"/>
        </w:rPr>
        <w:t>АДМИНИСТРАЦИЯ ВАЛДАЙСКОГО МУНИЦИПАЛЬНОГО РАЙОНА</w:t>
      </w:r>
    </w:p>
    <w:p w:rsidR="00380BA1" w:rsidRPr="00380BA1" w:rsidRDefault="00380BA1" w:rsidP="00380BA1">
      <w:pPr>
        <w:jc w:val="center"/>
        <w:rPr>
          <w:rFonts w:ascii="Arial" w:hAnsi="Arial" w:cs="Arial"/>
          <w:sz w:val="16"/>
          <w:szCs w:val="16"/>
        </w:rPr>
      </w:pPr>
      <w:r w:rsidRPr="00380BA1">
        <w:rPr>
          <w:rFonts w:ascii="Arial" w:hAnsi="Arial" w:cs="Arial"/>
          <w:sz w:val="16"/>
          <w:szCs w:val="16"/>
        </w:rPr>
        <w:t>П О С Т А Н О В Л Е Н И Е</w:t>
      </w:r>
    </w:p>
    <w:p w:rsidR="00380BA1" w:rsidRPr="00380BA1" w:rsidRDefault="00380BA1" w:rsidP="00380BA1">
      <w:pPr>
        <w:jc w:val="center"/>
        <w:rPr>
          <w:rFonts w:ascii="Arial" w:hAnsi="Arial" w:cs="Arial"/>
          <w:sz w:val="16"/>
          <w:szCs w:val="16"/>
        </w:rPr>
      </w:pPr>
      <w:r w:rsidRPr="00380BA1">
        <w:rPr>
          <w:rFonts w:ascii="Arial" w:hAnsi="Arial" w:cs="Arial"/>
          <w:sz w:val="16"/>
          <w:szCs w:val="16"/>
        </w:rPr>
        <w:t>03.12.2024 № 3137</w:t>
      </w:r>
    </w:p>
    <w:p w:rsidR="00380BA1" w:rsidRPr="00380BA1" w:rsidRDefault="00380BA1" w:rsidP="00380BA1">
      <w:pPr>
        <w:jc w:val="center"/>
        <w:rPr>
          <w:rFonts w:ascii="Arial" w:hAnsi="Arial" w:cs="Arial"/>
          <w:b/>
          <w:sz w:val="16"/>
          <w:szCs w:val="16"/>
        </w:rPr>
      </w:pPr>
      <w:r w:rsidRPr="00380BA1">
        <w:rPr>
          <w:rFonts w:ascii="Arial" w:hAnsi="Arial" w:cs="Arial"/>
          <w:b/>
          <w:sz w:val="16"/>
          <w:szCs w:val="16"/>
        </w:rPr>
        <w:t>Об установлении</w:t>
      </w:r>
      <w:r>
        <w:rPr>
          <w:rFonts w:ascii="Arial" w:hAnsi="Arial" w:cs="Arial"/>
          <w:b/>
          <w:sz w:val="16"/>
          <w:szCs w:val="16"/>
        </w:rPr>
        <w:t xml:space="preserve"> </w:t>
      </w:r>
      <w:r w:rsidRPr="00380BA1">
        <w:rPr>
          <w:rFonts w:ascii="Arial" w:hAnsi="Arial" w:cs="Arial"/>
          <w:b/>
          <w:sz w:val="16"/>
          <w:szCs w:val="16"/>
        </w:rPr>
        <w:t>публичного сервитута</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акционерного общества «Газпром газораспределение Великий Новгород» (далее – АО «Газпром газораспределение Великий Новгород») ИНН: 5321039753, ОГРН: 1025300780812 (юридический адрес: 173015, Новгородская область, г. Великий Новгород, ул. Загородная, д. 2, к. 2), публикации на официальном сайте муниципального образования от 15.11.2024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380BA1">
        <w:rPr>
          <w:rFonts w:ascii="Arial" w:hAnsi="Arial" w:cs="Arial"/>
          <w:color w:val="FF0000"/>
          <w:sz w:val="16"/>
          <w:szCs w:val="16"/>
        </w:rPr>
        <w:t xml:space="preserve"> </w:t>
      </w:r>
      <w:r w:rsidRPr="00380BA1">
        <w:rPr>
          <w:rFonts w:ascii="Arial" w:hAnsi="Arial" w:cs="Arial"/>
          <w:b/>
          <w:sz w:val="16"/>
          <w:szCs w:val="16"/>
        </w:rPr>
        <w:t>ПОСТАНОВЛЯЕТ:</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 xml:space="preserve">1. Установить в интересах АО «Газпром газораспределение Великий Новгород» публичный сервитут на срок 49 лет для использования земель и земельных участков </w:t>
      </w:r>
      <w:r w:rsidRPr="00380BA1">
        <w:rPr>
          <w:rFonts w:ascii="Arial" w:hAnsi="Arial" w:cs="Arial"/>
          <w:bCs/>
          <w:sz w:val="16"/>
          <w:szCs w:val="16"/>
        </w:rPr>
        <w:t xml:space="preserve">в целях строительства, реконструкции, эксплуатации, капитального ремонта линейного объекта системы газоснабжения – </w:t>
      </w:r>
      <w:r w:rsidRPr="00380BA1">
        <w:rPr>
          <w:rFonts w:ascii="Arial" w:hAnsi="Arial" w:cs="Arial"/>
          <w:sz w:val="16"/>
          <w:szCs w:val="16"/>
        </w:rPr>
        <w:t>газопровод к индивидуальному жилому дому, расположенному по адресу: Новгородская область, Валдайский район, д. Ивантеево, ул. Зеленая,  11, КН ЗУ 53:03:0732002:7, в соответствии с пунктом 1 статьи 39.37 Земельного кодекса Российской Федерации, по перечню земель и земельных участков согласно приложению 1 к настоящему постановлению.</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2. Утвердить границы публичного сервитута согласно приложению 2 к настоящему постановлению.</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2 месяца.</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 878 «Об утверждении Правил охраны газораспределительных сетей».</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5.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6. Расчет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производится в соответствии с пунктом 7 статьи 39.46 Земельного кодекса Российской Федерации.</w:t>
      </w:r>
    </w:p>
    <w:p w:rsidR="00380BA1" w:rsidRPr="00380BA1" w:rsidRDefault="00380BA1" w:rsidP="00380BA1">
      <w:pPr>
        <w:pStyle w:val="ac"/>
        <w:ind w:firstLine="284"/>
        <w:jc w:val="both"/>
        <w:rPr>
          <w:rFonts w:ascii="Arial" w:hAnsi="Arial" w:cs="Arial"/>
          <w:bCs/>
          <w:sz w:val="16"/>
          <w:szCs w:val="16"/>
        </w:rPr>
      </w:pPr>
      <w:r w:rsidRPr="00380BA1">
        <w:rPr>
          <w:rFonts w:ascii="Arial" w:hAnsi="Arial" w:cs="Arial"/>
          <w:sz w:val="16"/>
          <w:szCs w:val="16"/>
        </w:rPr>
        <w:t xml:space="preserve">АО «Газпром газораспределение Великий Новгород» в соответствии с главой </w:t>
      </w:r>
      <w:r w:rsidRPr="00380BA1">
        <w:rPr>
          <w:rFonts w:ascii="Arial" w:hAnsi="Arial" w:cs="Arial"/>
          <w:sz w:val="16"/>
          <w:szCs w:val="16"/>
          <w:lang w:val="en-US"/>
        </w:rPr>
        <w:t>VII</w:t>
      </w:r>
      <w:r w:rsidRPr="00380BA1">
        <w:rPr>
          <w:rFonts w:ascii="Arial" w:hAnsi="Arial" w:cs="Arial"/>
          <w:sz w:val="16"/>
          <w:szCs w:val="16"/>
        </w:rPr>
        <w:t xml:space="preserve"> Земельного кодекса Российской Федерации обязано заключить в письменной форме соглашения об осуществлении публичного сервитута с землепользователем земельного участка с кадастровым номером </w:t>
      </w:r>
      <w:r w:rsidRPr="00380BA1">
        <w:rPr>
          <w:rFonts w:ascii="Arial" w:hAnsi="Arial" w:cs="Arial"/>
          <w:bCs/>
          <w:sz w:val="16"/>
          <w:szCs w:val="16"/>
        </w:rPr>
        <w:t>53:03:0732002:254, в которых будет определён размер платы за публичный сервитут, порядок и срок её внесения.</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bCs/>
          <w:sz w:val="16"/>
          <w:szCs w:val="16"/>
        </w:rPr>
        <w:t>6.1. </w:t>
      </w:r>
      <w:r w:rsidRPr="00380BA1">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380BA1" w:rsidRPr="00380BA1" w:rsidRDefault="00380BA1" w:rsidP="00380BA1">
      <w:pPr>
        <w:autoSpaceDE w:val="0"/>
        <w:autoSpaceDN w:val="0"/>
        <w:adjustRightInd w:val="0"/>
        <w:ind w:firstLine="284"/>
        <w:jc w:val="both"/>
        <w:rPr>
          <w:rFonts w:ascii="Arial" w:hAnsi="Arial" w:cs="Arial"/>
          <w:sz w:val="16"/>
          <w:szCs w:val="16"/>
        </w:rPr>
      </w:pPr>
      <w:r w:rsidRPr="00380BA1">
        <w:rPr>
          <w:rFonts w:ascii="Arial" w:hAnsi="Arial" w:cs="Arial"/>
          <w:sz w:val="16"/>
          <w:szCs w:val="16"/>
        </w:rPr>
        <w:lastRenderedPageBreak/>
        <w:t>6.2. Расчет платы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осуществляется по формуле:</w:t>
      </w:r>
    </w:p>
    <w:p w:rsidR="00380BA1" w:rsidRPr="00380BA1" w:rsidRDefault="00380BA1" w:rsidP="00380BA1">
      <w:pPr>
        <w:autoSpaceDE w:val="0"/>
        <w:autoSpaceDN w:val="0"/>
        <w:adjustRightInd w:val="0"/>
        <w:ind w:firstLine="284"/>
        <w:jc w:val="both"/>
        <w:outlineLvl w:val="0"/>
        <w:rPr>
          <w:rFonts w:ascii="Arial" w:hAnsi="Arial" w:cs="Arial"/>
          <w:sz w:val="16"/>
          <w:szCs w:val="16"/>
        </w:rPr>
      </w:pPr>
      <w:r w:rsidRPr="00380BA1">
        <w:rPr>
          <w:rFonts w:ascii="Arial" w:hAnsi="Arial" w:cs="Arial"/>
          <w:sz w:val="16"/>
          <w:szCs w:val="16"/>
        </w:rPr>
        <w:t xml:space="preserve">ППС = </w:t>
      </w:r>
      <w:r w:rsidRPr="00380BA1">
        <w:rPr>
          <w:rFonts w:ascii="Arial" w:hAnsi="Arial" w:cs="Arial"/>
          <w:sz w:val="16"/>
          <w:szCs w:val="16"/>
          <w:lang w:val="en-US"/>
        </w:rPr>
        <w:t>S</w:t>
      </w:r>
      <w:r w:rsidRPr="00380BA1">
        <w:rPr>
          <w:rFonts w:ascii="Arial" w:hAnsi="Arial" w:cs="Arial"/>
          <w:sz w:val="16"/>
          <w:szCs w:val="16"/>
        </w:rPr>
        <w:t>зу х КС х 0,01% х С, где:</w:t>
      </w:r>
    </w:p>
    <w:p w:rsidR="00380BA1" w:rsidRPr="00380BA1" w:rsidRDefault="00380BA1" w:rsidP="00380BA1">
      <w:pPr>
        <w:tabs>
          <w:tab w:val="left" w:pos="808"/>
          <w:tab w:val="left" w:pos="1128"/>
        </w:tabs>
        <w:autoSpaceDE w:val="0"/>
        <w:autoSpaceDN w:val="0"/>
        <w:adjustRightInd w:val="0"/>
        <w:ind w:firstLine="284"/>
        <w:jc w:val="both"/>
        <w:outlineLvl w:val="0"/>
        <w:rPr>
          <w:rFonts w:ascii="Arial" w:hAnsi="Arial" w:cs="Arial"/>
          <w:sz w:val="16"/>
          <w:szCs w:val="16"/>
        </w:rPr>
      </w:pPr>
      <w:r w:rsidRPr="00380BA1">
        <w:rPr>
          <w:rFonts w:ascii="Arial" w:hAnsi="Arial" w:cs="Arial"/>
          <w:sz w:val="16"/>
          <w:szCs w:val="16"/>
        </w:rPr>
        <w:t>ППС – плата за публичный сервитут;</w:t>
      </w:r>
    </w:p>
    <w:p w:rsidR="00380BA1" w:rsidRPr="00380BA1" w:rsidRDefault="00380BA1" w:rsidP="00380BA1">
      <w:pPr>
        <w:tabs>
          <w:tab w:val="left" w:pos="808"/>
          <w:tab w:val="left" w:pos="1128"/>
        </w:tabs>
        <w:autoSpaceDE w:val="0"/>
        <w:autoSpaceDN w:val="0"/>
        <w:adjustRightInd w:val="0"/>
        <w:ind w:firstLine="284"/>
        <w:jc w:val="both"/>
        <w:outlineLvl w:val="0"/>
        <w:rPr>
          <w:rFonts w:ascii="Arial" w:hAnsi="Arial" w:cs="Arial"/>
          <w:sz w:val="16"/>
          <w:szCs w:val="16"/>
        </w:rPr>
      </w:pPr>
      <w:r w:rsidRPr="00380BA1">
        <w:rPr>
          <w:rFonts w:ascii="Arial" w:hAnsi="Arial" w:cs="Arial"/>
          <w:sz w:val="16"/>
          <w:szCs w:val="16"/>
          <w:lang w:val="en-US"/>
        </w:rPr>
        <w:t>S</w:t>
      </w:r>
      <w:r w:rsidRPr="00380BA1">
        <w:rPr>
          <w:rFonts w:ascii="Arial" w:hAnsi="Arial" w:cs="Arial"/>
          <w:sz w:val="16"/>
          <w:szCs w:val="16"/>
        </w:rPr>
        <w:t>зу – площадь земель, обремененных сервитутом;</w:t>
      </w:r>
    </w:p>
    <w:p w:rsidR="00380BA1" w:rsidRPr="00380BA1" w:rsidRDefault="00380BA1" w:rsidP="00380BA1">
      <w:pPr>
        <w:tabs>
          <w:tab w:val="left" w:pos="808"/>
          <w:tab w:val="left" w:pos="1128"/>
        </w:tabs>
        <w:autoSpaceDE w:val="0"/>
        <w:autoSpaceDN w:val="0"/>
        <w:adjustRightInd w:val="0"/>
        <w:ind w:firstLine="284"/>
        <w:jc w:val="both"/>
        <w:outlineLvl w:val="0"/>
        <w:rPr>
          <w:rFonts w:ascii="Arial" w:hAnsi="Arial" w:cs="Arial"/>
          <w:sz w:val="16"/>
          <w:szCs w:val="16"/>
        </w:rPr>
      </w:pPr>
      <w:r w:rsidRPr="00380BA1">
        <w:rPr>
          <w:rFonts w:ascii="Arial" w:hAnsi="Arial" w:cs="Arial"/>
          <w:sz w:val="16"/>
          <w:szCs w:val="16"/>
        </w:rPr>
        <w:t xml:space="preserve">КС –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w:t>
      </w:r>
      <w:hyperlink r:id="rId43" w:history="1">
        <w:r w:rsidRPr="00380BA1">
          <w:rPr>
            <w:rStyle w:val="af3"/>
            <w:rFonts w:ascii="Arial" w:hAnsi="Arial" w:cs="Arial"/>
            <w:color w:val="000000"/>
            <w:sz w:val="16"/>
            <w:szCs w:val="16"/>
            <w:u w:val="none"/>
          </w:rPr>
          <w:t>статьей 66</w:t>
        </w:r>
      </w:hyperlink>
      <w:r w:rsidRPr="00380BA1">
        <w:rPr>
          <w:rFonts w:ascii="Arial" w:hAnsi="Arial" w:cs="Arial"/>
          <w:sz w:val="16"/>
          <w:szCs w:val="16"/>
        </w:rPr>
        <w:t xml:space="preserve"> Земельного кодекса Российской Федерации (руб.); постановлением Министерства строительства, архитектуры и имущественных отношений Новгородской области от 23.11.2022 № 22 (ред. от 14.12.2022) средний уровень кадастровой стоимости 1 кв.м составляет 77,86 руб.;</w:t>
      </w:r>
    </w:p>
    <w:p w:rsidR="00380BA1" w:rsidRPr="00380BA1" w:rsidRDefault="00380BA1" w:rsidP="00380BA1">
      <w:pPr>
        <w:tabs>
          <w:tab w:val="left" w:pos="808"/>
          <w:tab w:val="left" w:pos="1128"/>
        </w:tabs>
        <w:autoSpaceDE w:val="0"/>
        <w:autoSpaceDN w:val="0"/>
        <w:adjustRightInd w:val="0"/>
        <w:ind w:firstLine="284"/>
        <w:jc w:val="both"/>
        <w:outlineLvl w:val="0"/>
        <w:rPr>
          <w:rFonts w:ascii="Arial" w:hAnsi="Arial" w:cs="Arial"/>
          <w:sz w:val="16"/>
          <w:szCs w:val="16"/>
        </w:rPr>
      </w:pPr>
      <w:r w:rsidRPr="00380BA1">
        <w:rPr>
          <w:rFonts w:ascii="Arial" w:hAnsi="Arial" w:cs="Arial"/>
          <w:sz w:val="16"/>
          <w:szCs w:val="16"/>
        </w:rPr>
        <w:t>0,01 – процент от кадастровой стоимости земельного участка;</w:t>
      </w:r>
    </w:p>
    <w:p w:rsidR="00380BA1" w:rsidRPr="00380BA1" w:rsidRDefault="00380BA1" w:rsidP="00380BA1">
      <w:pPr>
        <w:tabs>
          <w:tab w:val="left" w:pos="808"/>
          <w:tab w:val="left" w:pos="1128"/>
        </w:tabs>
        <w:autoSpaceDE w:val="0"/>
        <w:autoSpaceDN w:val="0"/>
        <w:adjustRightInd w:val="0"/>
        <w:ind w:firstLine="284"/>
        <w:jc w:val="both"/>
        <w:outlineLvl w:val="0"/>
        <w:rPr>
          <w:rFonts w:ascii="Arial" w:hAnsi="Arial" w:cs="Arial"/>
          <w:sz w:val="16"/>
          <w:szCs w:val="16"/>
        </w:rPr>
      </w:pPr>
      <w:r w:rsidRPr="00380BA1">
        <w:rPr>
          <w:rFonts w:ascii="Arial" w:hAnsi="Arial" w:cs="Arial"/>
          <w:sz w:val="16"/>
          <w:szCs w:val="16"/>
        </w:rPr>
        <w:t>С – срок публичного сервитута 49 лет.</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Размер платы за земли, государственная собственность на которые не разграничена, согласно приложению 1 к настоящему постановлению, за весь срок действия публичного сервитута, составляет: 162 рубля 91 копейка</w:t>
      </w:r>
      <w:r>
        <w:rPr>
          <w:rFonts w:ascii="Arial" w:hAnsi="Arial" w:cs="Arial"/>
          <w:sz w:val="16"/>
          <w:szCs w:val="16"/>
        </w:rPr>
        <w:t xml:space="preserve"> </w:t>
      </w:r>
      <w:r w:rsidRPr="00380BA1">
        <w:rPr>
          <w:rFonts w:ascii="Arial" w:hAnsi="Arial" w:cs="Arial"/>
          <w:sz w:val="16"/>
          <w:szCs w:val="16"/>
        </w:rPr>
        <w:t>(427 кв.м (</w:t>
      </w:r>
      <w:r w:rsidRPr="00380BA1">
        <w:rPr>
          <w:rFonts w:ascii="Arial" w:hAnsi="Arial" w:cs="Arial"/>
          <w:sz w:val="16"/>
          <w:szCs w:val="16"/>
          <w:lang w:val="en-US"/>
        </w:rPr>
        <w:t>S</w:t>
      </w:r>
      <w:r w:rsidRPr="00380BA1">
        <w:rPr>
          <w:rFonts w:ascii="Arial" w:hAnsi="Arial" w:cs="Arial"/>
          <w:sz w:val="16"/>
          <w:szCs w:val="16"/>
        </w:rPr>
        <w:t>зу) х 77,86 руб/кв.м (КС) х 0,01% х 49 лет).</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КБК 900 111 05410 00 0000 120, ОКТМО – 49608101 Валдайское городское поселение; ОКТМО – 49608000 Валдайский муниципальный район.</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8. АО «Газпром газораспределение Великий Новгород»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380BA1" w:rsidRPr="00380BA1" w:rsidRDefault="00380BA1" w:rsidP="00380BA1">
      <w:pPr>
        <w:pStyle w:val="ac"/>
        <w:ind w:firstLine="284"/>
        <w:jc w:val="both"/>
        <w:rPr>
          <w:rFonts w:ascii="Arial" w:hAnsi="Arial" w:cs="Arial"/>
          <w:sz w:val="16"/>
          <w:szCs w:val="16"/>
        </w:rPr>
      </w:pPr>
      <w:r w:rsidRPr="00380BA1">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380BA1" w:rsidRPr="00380BA1" w:rsidRDefault="00380BA1" w:rsidP="00380BA1">
      <w:pPr>
        <w:tabs>
          <w:tab w:val="left" w:pos="284"/>
        </w:tabs>
        <w:ind w:firstLine="284"/>
        <w:jc w:val="both"/>
        <w:rPr>
          <w:rFonts w:ascii="Arial" w:hAnsi="Arial" w:cs="Arial"/>
          <w:sz w:val="16"/>
          <w:szCs w:val="16"/>
        </w:rPr>
      </w:pPr>
      <w:r w:rsidRPr="00380BA1">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w:t>
      </w:r>
    </w:p>
    <w:p w:rsidR="00380BA1" w:rsidRPr="00380BA1" w:rsidRDefault="00380BA1" w:rsidP="00380BA1">
      <w:pPr>
        <w:tabs>
          <w:tab w:val="left" w:pos="284"/>
        </w:tabs>
        <w:ind w:firstLine="284"/>
        <w:jc w:val="both"/>
        <w:rPr>
          <w:rFonts w:ascii="Arial" w:hAnsi="Arial" w:cs="Arial"/>
          <w:sz w:val="16"/>
          <w:szCs w:val="16"/>
        </w:rPr>
      </w:pPr>
      <w:r w:rsidRPr="00380BA1">
        <w:rPr>
          <w:rFonts w:ascii="Arial" w:hAnsi="Arial" w:cs="Arial"/>
          <w:sz w:val="16"/>
          <w:szCs w:val="16"/>
        </w:rPr>
        <w:t>10.1. В публично-правовую компанию «Роскадастр» по Новгородской области;</w:t>
      </w:r>
    </w:p>
    <w:p w:rsidR="00380BA1" w:rsidRPr="00380BA1" w:rsidRDefault="00380BA1" w:rsidP="00380BA1">
      <w:pPr>
        <w:tabs>
          <w:tab w:val="left" w:pos="284"/>
        </w:tabs>
        <w:ind w:firstLine="284"/>
        <w:jc w:val="both"/>
        <w:rPr>
          <w:rFonts w:ascii="Arial" w:hAnsi="Arial" w:cs="Arial"/>
          <w:sz w:val="16"/>
          <w:szCs w:val="16"/>
        </w:rPr>
      </w:pPr>
      <w:r w:rsidRPr="00380BA1">
        <w:rPr>
          <w:rFonts w:ascii="Arial" w:hAnsi="Arial" w:cs="Arial"/>
          <w:sz w:val="16"/>
          <w:szCs w:val="16"/>
        </w:rPr>
        <w:t>10.2. АО «Газпром газораспределение Великий Новгород»,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80BA1" w:rsidRPr="00380BA1" w:rsidRDefault="00380BA1" w:rsidP="00380BA1">
      <w:pPr>
        <w:ind w:firstLine="284"/>
        <w:jc w:val="both"/>
        <w:rPr>
          <w:rFonts w:ascii="Arial" w:hAnsi="Arial" w:cs="Arial"/>
          <w:sz w:val="16"/>
          <w:szCs w:val="16"/>
        </w:rPr>
      </w:pPr>
      <w:r w:rsidRPr="00380BA1">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80BA1" w:rsidRPr="00380BA1" w:rsidRDefault="00380BA1" w:rsidP="00380BA1">
      <w:pPr>
        <w:jc w:val="both"/>
        <w:rPr>
          <w:rFonts w:ascii="Arial" w:hAnsi="Arial" w:cs="Arial"/>
          <w:b/>
          <w:sz w:val="16"/>
          <w:szCs w:val="16"/>
        </w:rPr>
      </w:pPr>
      <w:r w:rsidRPr="00380BA1">
        <w:rPr>
          <w:rFonts w:ascii="Arial" w:hAnsi="Arial" w:cs="Arial"/>
          <w:b/>
          <w:sz w:val="16"/>
          <w:szCs w:val="16"/>
        </w:rPr>
        <w:t>Глава муниципального района</w:t>
      </w:r>
      <w:r w:rsidRPr="00380BA1">
        <w:rPr>
          <w:rFonts w:ascii="Arial" w:hAnsi="Arial" w:cs="Arial"/>
          <w:b/>
          <w:sz w:val="16"/>
          <w:szCs w:val="16"/>
        </w:rPr>
        <w:tab/>
      </w:r>
      <w:r w:rsidRPr="00380BA1">
        <w:rPr>
          <w:rFonts w:ascii="Arial" w:hAnsi="Arial" w:cs="Arial"/>
          <w:b/>
          <w:sz w:val="16"/>
          <w:szCs w:val="16"/>
        </w:rPr>
        <w:tab/>
        <w:t>Ю.В.Стадэ</w:t>
      </w:r>
    </w:p>
    <w:p w:rsidR="00380BA1" w:rsidRPr="00380BA1" w:rsidRDefault="00380BA1" w:rsidP="00380BA1">
      <w:pPr>
        <w:ind w:left="8675"/>
        <w:jc w:val="center"/>
        <w:rPr>
          <w:rFonts w:ascii="Arial" w:hAnsi="Arial" w:cs="Arial"/>
          <w:sz w:val="12"/>
          <w:szCs w:val="16"/>
        </w:rPr>
      </w:pPr>
      <w:r w:rsidRPr="00380BA1">
        <w:rPr>
          <w:rFonts w:ascii="Arial" w:hAnsi="Arial" w:cs="Arial"/>
          <w:sz w:val="12"/>
          <w:szCs w:val="16"/>
        </w:rPr>
        <w:t>Приложение 1</w:t>
      </w:r>
    </w:p>
    <w:p w:rsidR="00380BA1" w:rsidRPr="00380BA1" w:rsidRDefault="00380BA1" w:rsidP="00380BA1">
      <w:pPr>
        <w:autoSpaceDE w:val="0"/>
        <w:autoSpaceDN w:val="0"/>
        <w:adjustRightInd w:val="0"/>
        <w:ind w:left="8675"/>
        <w:jc w:val="center"/>
        <w:rPr>
          <w:rFonts w:ascii="Arial" w:hAnsi="Arial" w:cs="Arial"/>
          <w:sz w:val="12"/>
          <w:szCs w:val="16"/>
        </w:rPr>
      </w:pPr>
      <w:r w:rsidRPr="00380BA1">
        <w:rPr>
          <w:rFonts w:ascii="Arial" w:hAnsi="Arial" w:cs="Arial"/>
          <w:sz w:val="12"/>
          <w:szCs w:val="16"/>
        </w:rPr>
        <w:t>к постановлению Администрации</w:t>
      </w:r>
    </w:p>
    <w:p w:rsidR="002913BE" w:rsidRDefault="00380BA1" w:rsidP="00380BA1">
      <w:pPr>
        <w:autoSpaceDE w:val="0"/>
        <w:autoSpaceDN w:val="0"/>
        <w:adjustRightInd w:val="0"/>
        <w:ind w:left="8675"/>
        <w:jc w:val="center"/>
        <w:rPr>
          <w:rFonts w:ascii="Arial" w:hAnsi="Arial" w:cs="Arial"/>
          <w:sz w:val="12"/>
          <w:szCs w:val="16"/>
        </w:rPr>
      </w:pPr>
      <w:r w:rsidRPr="00380BA1">
        <w:rPr>
          <w:rFonts w:ascii="Arial" w:hAnsi="Arial" w:cs="Arial"/>
          <w:sz w:val="12"/>
          <w:szCs w:val="16"/>
        </w:rPr>
        <w:t>муниципального района</w:t>
      </w:r>
      <w:r>
        <w:rPr>
          <w:rFonts w:ascii="Arial" w:hAnsi="Arial" w:cs="Arial"/>
          <w:sz w:val="12"/>
          <w:szCs w:val="16"/>
        </w:rPr>
        <w:t xml:space="preserve"> </w:t>
      </w:r>
    </w:p>
    <w:p w:rsidR="00380BA1" w:rsidRPr="00380BA1" w:rsidRDefault="00380BA1" w:rsidP="00380BA1">
      <w:pPr>
        <w:autoSpaceDE w:val="0"/>
        <w:autoSpaceDN w:val="0"/>
        <w:adjustRightInd w:val="0"/>
        <w:ind w:left="8675"/>
        <w:jc w:val="center"/>
        <w:rPr>
          <w:rFonts w:ascii="Arial" w:hAnsi="Arial" w:cs="Arial"/>
          <w:sz w:val="12"/>
          <w:szCs w:val="16"/>
        </w:rPr>
      </w:pPr>
      <w:r w:rsidRPr="00380BA1">
        <w:rPr>
          <w:rFonts w:ascii="Arial" w:hAnsi="Arial" w:cs="Arial"/>
          <w:sz w:val="12"/>
          <w:szCs w:val="16"/>
        </w:rPr>
        <w:t>от 03.12.2024 № 3137</w:t>
      </w:r>
    </w:p>
    <w:p w:rsidR="00380BA1" w:rsidRPr="00380BA1" w:rsidRDefault="00380BA1" w:rsidP="00380BA1">
      <w:pPr>
        <w:jc w:val="center"/>
        <w:rPr>
          <w:rFonts w:ascii="Arial" w:hAnsi="Arial" w:cs="Arial"/>
          <w:b/>
          <w:sz w:val="16"/>
          <w:szCs w:val="16"/>
        </w:rPr>
      </w:pPr>
      <w:r w:rsidRPr="00380BA1">
        <w:rPr>
          <w:rFonts w:ascii="Arial" w:hAnsi="Arial" w:cs="Arial"/>
          <w:b/>
          <w:sz w:val="16"/>
          <w:szCs w:val="16"/>
        </w:rPr>
        <w:t>ПЕРЕЧЕНЬ</w:t>
      </w:r>
    </w:p>
    <w:p w:rsidR="00380BA1" w:rsidRPr="00380BA1" w:rsidRDefault="00380BA1" w:rsidP="00380BA1">
      <w:pPr>
        <w:jc w:val="center"/>
        <w:rPr>
          <w:rFonts w:ascii="Arial" w:hAnsi="Arial" w:cs="Arial"/>
          <w:b/>
          <w:sz w:val="16"/>
          <w:szCs w:val="16"/>
        </w:rPr>
      </w:pPr>
      <w:r w:rsidRPr="00380BA1">
        <w:rPr>
          <w:rFonts w:ascii="Arial" w:hAnsi="Arial" w:cs="Arial"/>
          <w:b/>
          <w:sz w:val="16"/>
          <w:szCs w:val="16"/>
        </w:rPr>
        <w:t>земельных участков и земель, в отношении которых</w:t>
      </w:r>
      <w:r>
        <w:rPr>
          <w:rFonts w:ascii="Arial" w:hAnsi="Arial" w:cs="Arial"/>
          <w:b/>
          <w:sz w:val="16"/>
          <w:szCs w:val="16"/>
        </w:rPr>
        <w:t xml:space="preserve"> </w:t>
      </w:r>
      <w:r w:rsidRPr="00380BA1">
        <w:rPr>
          <w:rFonts w:ascii="Arial" w:hAnsi="Arial" w:cs="Arial"/>
          <w:b/>
          <w:sz w:val="16"/>
          <w:szCs w:val="16"/>
        </w:rPr>
        <w:t>устанавливается публичный сервитут и его границы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2"/>
        <w:gridCol w:w="4810"/>
        <w:gridCol w:w="5848"/>
      </w:tblGrid>
      <w:tr w:rsidR="00380BA1" w:rsidRPr="00380BA1" w:rsidTr="00380BA1">
        <w:trPr>
          <w:trHeight w:val="20"/>
        </w:trPr>
        <w:tc>
          <w:tcPr>
            <w:tcW w:w="305" w:type="pct"/>
            <w:vAlign w:val="center"/>
          </w:tcPr>
          <w:p w:rsidR="00380BA1" w:rsidRPr="00380BA1" w:rsidRDefault="00380BA1" w:rsidP="00380BA1">
            <w:pPr>
              <w:jc w:val="center"/>
              <w:rPr>
                <w:rFonts w:ascii="Arial" w:hAnsi="Arial" w:cs="Arial"/>
                <w:b/>
                <w:sz w:val="12"/>
                <w:szCs w:val="16"/>
              </w:rPr>
            </w:pPr>
            <w:r w:rsidRPr="00380BA1">
              <w:rPr>
                <w:rFonts w:ascii="Arial" w:hAnsi="Arial" w:cs="Arial"/>
                <w:b/>
                <w:sz w:val="12"/>
                <w:szCs w:val="16"/>
              </w:rPr>
              <w:t>№</w:t>
            </w:r>
            <w:r>
              <w:rPr>
                <w:rFonts w:ascii="Arial" w:hAnsi="Arial" w:cs="Arial"/>
                <w:b/>
                <w:sz w:val="12"/>
                <w:szCs w:val="16"/>
              </w:rPr>
              <w:t xml:space="preserve"> </w:t>
            </w:r>
            <w:r w:rsidRPr="00380BA1">
              <w:rPr>
                <w:rFonts w:ascii="Arial" w:hAnsi="Arial" w:cs="Arial"/>
                <w:b/>
                <w:sz w:val="12"/>
                <w:szCs w:val="16"/>
              </w:rPr>
              <w:t>п/п</w:t>
            </w:r>
          </w:p>
        </w:tc>
        <w:tc>
          <w:tcPr>
            <w:tcW w:w="2119" w:type="pct"/>
            <w:vAlign w:val="center"/>
          </w:tcPr>
          <w:p w:rsidR="00380BA1" w:rsidRPr="00380BA1" w:rsidRDefault="00380BA1" w:rsidP="00380BA1">
            <w:pPr>
              <w:jc w:val="center"/>
              <w:rPr>
                <w:rFonts w:ascii="Arial" w:hAnsi="Arial" w:cs="Arial"/>
                <w:b/>
                <w:sz w:val="12"/>
                <w:szCs w:val="16"/>
              </w:rPr>
            </w:pPr>
            <w:r w:rsidRPr="00380BA1">
              <w:rPr>
                <w:rFonts w:ascii="Arial" w:hAnsi="Arial" w:cs="Arial"/>
                <w:b/>
                <w:sz w:val="12"/>
                <w:szCs w:val="16"/>
              </w:rPr>
              <w:t>Кадастровый номер земельного участка/ кадастрового квартала</w:t>
            </w:r>
          </w:p>
        </w:tc>
        <w:tc>
          <w:tcPr>
            <w:tcW w:w="2576" w:type="pct"/>
            <w:vAlign w:val="center"/>
          </w:tcPr>
          <w:p w:rsidR="00380BA1" w:rsidRPr="00380BA1" w:rsidRDefault="00380BA1" w:rsidP="00380BA1">
            <w:pPr>
              <w:jc w:val="center"/>
              <w:rPr>
                <w:rFonts w:ascii="Arial" w:hAnsi="Arial" w:cs="Arial"/>
                <w:b/>
                <w:sz w:val="12"/>
                <w:szCs w:val="16"/>
              </w:rPr>
            </w:pPr>
            <w:r w:rsidRPr="00380BA1">
              <w:rPr>
                <w:rFonts w:ascii="Arial" w:hAnsi="Arial" w:cs="Arial"/>
                <w:b/>
                <w:sz w:val="12"/>
                <w:szCs w:val="16"/>
              </w:rPr>
              <w:t>Адрес или иное описание местоположения земельного участка</w:t>
            </w:r>
          </w:p>
        </w:tc>
      </w:tr>
      <w:tr w:rsidR="00380BA1" w:rsidRPr="00380BA1" w:rsidTr="00380BA1">
        <w:trPr>
          <w:trHeight w:val="20"/>
        </w:trPr>
        <w:tc>
          <w:tcPr>
            <w:tcW w:w="305" w:type="pct"/>
            <w:vAlign w:val="center"/>
          </w:tcPr>
          <w:p w:rsidR="00380BA1" w:rsidRPr="00380BA1" w:rsidRDefault="00380BA1" w:rsidP="00380BA1">
            <w:pPr>
              <w:pStyle w:val="aff5"/>
              <w:numPr>
                <w:ilvl w:val="0"/>
                <w:numId w:val="22"/>
              </w:numPr>
              <w:ind w:left="0" w:firstLine="0"/>
              <w:contextualSpacing/>
              <w:jc w:val="center"/>
              <w:rPr>
                <w:rFonts w:ascii="Arial" w:hAnsi="Arial" w:cs="Arial"/>
                <w:sz w:val="12"/>
                <w:szCs w:val="16"/>
              </w:rPr>
            </w:pPr>
          </w:p>
        </w:tc>
        <w:tc>
          <w:tcPr>
            <w:tcW w:w="2119" w:type="pct"/>
            <w:vAlign w:val="center"/>
          </w:tcPr>
          <w:p w:rsidR="00380BA1" w:rsidRPr="00380BA1" w:rsidRDefault="00380BA1" w:rsidP="00380BA1">
            <w:pPr>
              <w:jc w:val="center"/>
              <w:rPr>
                <w:rFonts w:ascii="Arial" w:hAnsi="Arial" w:cs="Arial"/>
                <w:color w:val="000000"/>
                <w:sz w:val="12"/>
                <w:szCs w:val="16"/>
              </w:rPr>
            </w:pPr>
            <w:r w:rsidRPr="00380BA1">
              <w:rPr>
                <w:rFonts w:ascii="Arial" w:hAnsi="Arial" w:cs="Arial"/>
                <w:color w:val="000000"/>
                <w:sz w:val="12"/>
                <w:szCs w:val="16"/>
              </w:rPr>
              <w:t>53:03:0732002:254</w:t>
            </w:r>
          </w:p>
        </w:tc>
        <w:tc>
          <w:tcPr>
            <w:tcW w:w="2576" w:type="pct"/>
            <w:vAlign w:val="center"/>
          </w:tcPr>
          <w:p w:rsidR="00380BA1" w:rsidRPr="00380BA1" w:rsidRDefault="00380BA1" w:rsidP="00380BA1">
            <w:pPr>
              <w:rPr>
                <w:rFonts w:ascii="Arial" w:hAnsi="Arial" w:cs="Arial"/>
                <w:sz w:val="12"/>
                <w:szCs w:val="16"/>
              </w:rPr>
            </w:pPr>
            <w:r w:rsidRPr="00380BA1">
              <w:rPr>
                <w:rFonts w:ascii="Arial" w:hAnsi="Arial" w:cs="Arial"/>
                <w:color w:val="000000"/>
                <w:sz w:val="12"/>
                <w:szCs w:val="16"/>
              </w:rPr>
              <w:t>Российская Федерация, Новгородская область, Валдайский муниципальный район, Ивантеевское сельское поселение, д. Ивантеево, ул. Зеленая, земельный участок 732002/1</w:t>
            </w:r>
          </w:p>
        </w:tc>
      </w:tr>
      <w:tr w:rsidR="00380BA1" w:rsidRPr="00380BA1" w:rsidTr="00380BA1">
        <w:trPr>
          <w:trHeight w:val="20"/>
        </w:trPr>
        <w:tc>
          <w:tcPr>
            <w:tcW w:w="305" w:type="pct"/>
            <w:vAlign w:val="center"/>
          </w:tcPr>
          <w:p w:rsidR="00380BA1" w:rsidRPr="00380BA1" w:rsidRDefault="00380BA1" w:rsidP="00380BA1">
            <w:pPr>
              <w:pStyle w:val="aff5"/>
              <w:numPr>
                <w:ilvl w:val="0"/>
                <w:numId w:val="22"/>
              </w:numPr>
              <w:ind w:left="0" w:firstLine="0"/>
              <w:contextualSpacing/>
              <w:jc w:val="center"/>
              <w:rPr>
                <w:rFonts w:ascii="Arial" w:hAnsi="Arial" w:cs="Arial"/>
                <w:sz w:val="12"/>
                <w:szCs w:val="16"/>
              </w:rPr>
            </w:pPr>
          </w:p>
        </w:tc>
        <w:tc>
          <w:tcPr>
            <w:tcW w:w="2119" w:type="pct"/>
            <w:vAlign w:val="center"/>
          </w:tcPr>
          <w:p w:rsidR="00380BA1" w:rsidRPr="00380BA1" w:rsidRDefault="00380BA1" w:rsidP="00380BA1">
            <w:pPr>
              <w:jc w:val="center"/>
              <w:rPr>
                <w:rFonts w:ascii="Arial" w:hAnsi="Arial" w:cs="Arial"/>
                <w:color w:val="000000"/>
                <w:sz w:val="12"/>
                <w:szCs w:val="16"/>
              </w:rPr>
            </w:pPr>
            <w:r w:rsidRPr="00380BA1">
              <w:rPr>
                <w:rFonts w:ascii="Arial" w:hAnsi="Arial" w:cs="Arial"/>
                <w:color w:val="000000"/>
                <w:sz w:val="12"/>
                <w:szCs w:val="16"/>
              </w:rPr>
              <w:t>53:03:0732002</w:t>
            </w:r>
          </w:p>
        </w:tc>
        <w:tc>
          <w:tcPr>
            <w:tcW w:w="2576" w:type="pct"/>
            <w:vAlign w:val="center"/>
          </w:tcPr>
          <w:p w:rsidR="00380BA1" w:rsidRPr="00380BA1" w:rsidRDefault="00380BA1" w:rsidP="00380BA1">
            <w:pPr>
              <w:rPr>
                <w:rFonts w:ascii="Arial" w:hAnsi="Arial" w:cs="Arial"/>
                <w:color w:val="000000"/>
                <w:sz w:val="12"/>
                <w:szCs w:val="16"/>
              </w:rPr>
            </w:pPr>
            <w:r w:rsidRPr="00380BA1">
              <w:rPr>
                <w:rFonts w:ascii="Arial" w:hAnsi="Arial" w:cs="Arial"/>
                <w:color w:val="000000"/>
                <w:sz w:val="12"/>
                <w:szCs w:val="16"/>
              </w:rPr>
              <w:t>Российская Федерация, Новгородская область, Валдайский муниципальный район</w:t>
            </w:r>
          </w:p>
        </w:tc>
      </w:tr>
    </w:tbl>
    <w:p w:rsidR="00380BA1" w:rsidRPr="00380BA1" w:rsidRDefault="00380BA1" w:rsidP="00380BA1">
      <w:pPr>
        <w:jc w:val="both"/>
        <w:rPr>
          <w:rFonts w:ascii="Arial" w:hAnsi="Arial" w:cs="Arial"/>
          <w:b/>
          <w:sz w:val="6"/>
          <w:szCs w:val="6"/>
        </w:rPr>
      </w:pPr>
    </w:p>
    <w:p w:rsidR="00380BA1" w:rsidRPr="00380BA1" w:rsidRDefault="00380BA1" w:rsidP="00380BA1">
      <w:pPr>
        <w:ind w:left="8675"/>
        <w:jc w:val="center"/>
        <w:rPr>
          <w:rFonts w:ascii="Arial" w:hAnsi="Arial" w:cs="Arial"/>
          <w:sz w:val="12"/>
          <w:szCs w:val="16"/>
        </w:rPr>
      </w:pPr>
      <w:r>
        <w:rPr>
          <w:rFonts w:ascii="Arial" w:hAnsi="Arial" w:cs="Arial"/>
          <w:sz w:val="12"/>
          <w:szCs w:val="16"/>
        </w:rPr>
        <w:t>Приложение 2</w:t>
      </w:r>
    </w:p>
    <w:p w:rsidR="00380BA1" w:rsidRPr="00380BA1" w:rsidRDefault="00380BA1" w:rsidP="00380BA1">
      <w:pPr>
        <w:autoSpaceDE w:val="0"/>
        <w:autoSpaceDN w:val="0"/>
        <w:adjustRightInd w:val="0"/>
        <w:ind w:left="8675"/>
        <w:jc w:val="center"/>
        <w:rPr>
          <w:rFonts w:ascii="Arial" w:hAnsi="Arial" w:cs="Arial"/>
          <w:sz w:val="12"/>
          <w:szCs w:val="16"/>
        </w:rPr>
      </w:pPr>
      <w:r w:rsidRPr="00380BA1">
        <w:rPr>
          <w:rFonts w:ascii="Arial" w:hAnsi="Arial" w:cs="Arial"/>
          <w:sz w:val="12"/>
          <w:szCs w:val="16"/>
        </w:rPr>
        <w:t>к постановлению Администрации</w:t>
      </w:r>
    </w:p>
    <w:p w:rsidR="002913BE" w:rsidRDefault="00380BA1" w:rsidP="00380BA1">
      <w:pPr>
        <w:autoSpaceDE w:val="0"/>
        <w:autoSpaceDN w:val="0"/>
        <w:adjustRightInd w:val="0"/>
        <w:ind w:left="8675"/>
        <w:jc w:val="center"/>
        <w:rPr>
          <w:rFonts w:ascii="Arial" w:hAnsi="Arial" w:cs="Arial"/>
          <w:sz w:val="12"/>
          <w:szCs w:val="16"/>
        </w:rPr>
      </w:pPr>
      <w:r w:rsidRPr="00380BA1">
        <w:rPr>
          <w:rFonts w:ascii="Arial" w:hAnsi="Arial" w:cs="Arial"/>
          <w:sz w:val="12"/>
          <w:szCs w:val="16"/>
        </w:rPr>
        <w:t>муниципального района</w:t>
      </w:r>
      <w:r>
        <w:rPr>
          <w:rFonts w:ascii="Arial" w:hAnsi="Arial" w:cs="Arial"/>
          <w:sz w:val="12"/>
          <w:szCs w:val="16"/>
        </w:rPr>
        <w:t xml:space="preserve"> </w:t>
      </w:r>
    </w:p>
    <w:p w:rsidR="00380BA1" w:rsidRPr="00380BA1" w:rsidRDefault="00380BA1" w:rsidP="00380BA1">
      <w:pPr>
        <w:autoSpaceDE w:val="0"/>
        <w:autoSpaceDN w:val="0"/>
        <w:adjustRightInd w:val="0"/>
        <w:ind w:left="8675"/>
        <w:jc w:val="center"/>
        <w:rPr>
          <w:rFonts w:ascii="Arial" w:hAnsi="Arial" w:cs="Arial"/>
          <w:sz w:val="12"/>
          <w:szCs w:val="16"/>
        </w:rPr>
      </w:pPr>
      <w:r w:rsidRPr="00380BA1">
        <w:rPr>
          <w:rFonts w:ascii="Arial" w:hAnsi="Arial" w:cs="Arial"/>
          <w:sz w:val="12"/>
          <w:szCs w:val="16"/>
        </w:rPr>
        <w:t>от 03.12.2024 № 3137</w:t>
      </w:r>
    </w:p>
    <w:p w:rsidR="00E852CB" w:rsidRDefault="00380BA1" w:rsidP="00380BA1">
      <w:pPr>
        <w:pStyle w:val="ac"/>
        <w:jc w:val="center"/>
        <w:rPr>
          <w:rFonts w:ascii="Arial" w:hAnsi="Arial" w:cs="Arial"/>
          <w:b/>
          <w:sz w:val="16"/>
          <w:szCs w:val="16"/>
          <w:lang w:bidi="ru-RU"/>
        </w:rPr>
      </w:pPr>
      <w:r w:rsidRPr="00380BA1">
        <w:rPr>
          <w:rFonts w:ascii="Arial" w:hAnsi="Arial" w:cs="Arial"/>
          <w:b/>
          <w:sz w:val="16"/>
          <w:szCs w:val="16"/>
          <w:lang w:bidi="ru-RU"/>
        </w:rPr>
        <w:t>ГРАФИЧЕСКОЕ ОПИСАНИЕ</w:t>
      </w:r>
      <w:r w:rsidRPr="00380BA1">
        <w:rPr>
          <w:rFonts w:ascii="Arial" w:hAnsi="Arial" w:cs="Arial"/>
          <w:b/>
          <w:sz w:val="16"/>
          <w:szCs w:val="16"/>
          <w:lang w:bidi="ru-RU"/>
        </w:rPr>
        <w:br/>
        <w:t>местоположения границ населенных пунктов, территориальных</w:t>
      </w:r>
      <w:r>
        <w:rPr>
          <w:rFonts w:ascii="Arial" w:hAnsi="Arial" w:cs="Arial"/>
          <w:b/>
          <w:sz w:val="16"/>
          <w:szCs w:val="16"/>
          <w:lang w:bidi="ru-RU"/>
        </w:rPr>
        <w:t xml:space="preserve"> </w:t>
      </w:r>
      <w:r w:rsidRPr="00380BA1">
        <w:rPr>
          <w:rFonts w:ascii="Arial" w:hAnsi="Arial" w:cs="Arial"/>
          <w:b/>
          <w:sz w:val="16"/>
          <w:szCs w:val="16"/>
          <w:lang w:bidi="ru-RU"/>
        </w:rPr>
        <w:t xml:space="preserve">зон, особо охраняемых </w:t>
      </w:r>
    </w:p>
    <w:p w:rsidR="00380BA1" w:rsidRPr="00380BA1" w:rsidRDefault="00380BA1" w:rsidP="00380BA1">
      <w:pPr>
        <w:pStyle w:val="ac"/>
        <w:jc w:val="center"/>
        <w:rPr>
          <w:rFonts w:ascii="Arial" w:hAnsi="Arial" w:cs="Arial"/>
          <w:b/>
          <w:sz w:val="16"/>
          <w:szCs w:val="16"/>
          <w:lang w:bidi="ru-RU"/>
        </w:rPr>
      </w:pPr>
      <w:r w:rsidRPr="00380BA1">
        <w:rPr>
          <w:rFonts w:ascii="Arial" w:hAnsi="Arial" w:cs="Arial"/>
          <w:b/>
          <w:sz w:val="16"/>
          <w:szCs w:val="16"/>
          <w:lang w:bidi="ru-RU"/>
        </w:rPr>
        <w:t>природных территорий, зон</w:t>
      </w:r>
      <w:r>
        <w:rPr>
          <w:rFonts w:ascii="Arial" w:hAnsi="Arial" w:cs="Arial"/>
          <w:b/>
          <w:sz w:val="16"/>
          <w:szCs w:val="16"/>
          <w:lang w:bidi="ru-RU"/>
        </w:rPr>
        <w:t xml:space="preserve"> </w:t>
      </w:r>
      <w:r w:rsidRPr="00380BA1">
        <w:rPr>
          <w:rFonts w:ascii="Arial" w:hAnsi="Arial" w:cs="Arial"/>
          <w:b/>
          <w:sz w:val="16"/>
          <w:szCs w:val="16"/>
          <w:lang w:bidi="ru-RU"/>
        </w:rPr>
        <w:t>с особыми условиями использования территории</w:t>
      </w:r>
    </w:p>
    <w:p w:rsidR="00380BA1" w:rsidRPr="00E852CB" w:rsidRDefault="00380BA1" w:rsidP="00380BA1">
      <w:pPr>
        <w:pStyle w:val="ac"/>
        <w:jc w:val="center"/>
        <w:rPr>
          <w:rFonts w:ascii="Arial" w:hAnsi="Arial" w:cs="Arial"/>
          <w:sz w:val="4"/>
          <w:szCs w:val="4"/>
          <w:lang w:bidi="ru-RU"/>
        </w:rPr>
      </w:pPr>
    </w:p>
    <w:p w:rsidR="00380BA1" w:rsidRPr="00380BA1" w:rsidRDefault="00380BA1" w:rsidP="00380BA1">
      <w:pPr>
        <w:pStyle w:val="ac"/>
        <w:jc w:val="center"/>
        <w:rPr>
          <w:rFonts w:ascii="Arial" w:hAnsi="Arial" w:cs="Arial"/>
          <w:b/>
          <w:sz w:val="16"/>
          <w:szCs w:val="16"/>
          <w:lang w:bidi="ru-RU"/>
        </w:rPr>
      </w:pPr>
      <w:r w:rsidRPr="00380BA1">
        <w:rPr>
          <w:rFonts w:ascii="Arial" w:hAnsi="Arial" w:cs="Arial"/>
          <w:b/>
          <w:sz w:val="16"/>
          <w:szCs w:val="16"/>
          <w:lang w:bidi="ru-RU"/>
        </w:rPr>
        <w:t>ПУБЛИЧНЫЙ СЕРВИТУТ</w:t>
      </w:r>
    </w:p>
    <w:p w:rsidR="00E852CB" w:rsidRDefault="00380BA1" w:rsidP="00380BA1">
      <w:pPr>
        <w:pStyle w:val="ac"/>
        <w:jc w:val="center"/>
        <w:rPr>
          <w:rFonts w:ascii="Arial" w:hAnsi="Arial" w:cs="Arial"/>
          <w:b/>
          <w:sz w:val="16"/>
          <w:szCs w:val="16"/>
          <w:lang w:bidi="ru-RU"/>
        </w:rPr>
      </w:pPr>
      <w:r w:rsidRPr="00380BA1">
        <w:rPr>
          <w:rFonts w:ascii="Arial" w:hAnsi="Arial" w:cs="Arial"/>
          <w:b/>
          <w:sz w:val="16"/>
          <w:szCs w:val="16"/>
          <w:lang w:bidi="ru-RU"/>
        </w:rPr>
        <w:t xml:space="preserve">объекта газоснабжения: «Газопровод к индивидуальному жилому дому, расположенный по адресу: </w:t>
      </w:r>
    </w:p>
    <w:p w:rsidR="00E852CB" w:rsidRPr="00E852CB" w:rsidRDefault="00380BA1" w:rsidP="00380BA1">
      <w:pPr>
        <w:pStyle w:val="ac"/>
        <w:jc w:val="center"/>
        <w:rPr>
          <w:rFonts w:ascii="Arial" w:hAnsi="Arial" w:cs="Arial"/>
          <w:sz w:val="6"/>
          <w:szCs w:val="16"/>
          <w:lang w:bidi="ru-RU"/>
        </w:rPr>
      </w:pPr>
      <w:r w:rsidRPr="00380BA1">
        <w:rPr>
          <w:rFonts w:ascii="Arial" w:hAnsi="Arial" w:cs="Arial"/>
          <w:b/>
          <w:sz w:val="16"/>
          <w:szCs w:val="16"/>
          <w:lang w:bidi="ru-RU"/>
        </w:rPr>
        <w:t>Новгородская область, Валдайский район,</w:t>
      </w:r>
      <w:r w:rsidR="00E852CB">
        <w:rPr>
          <w:rFonts w:ascii="Arial" w:hAnsi="Arial" w:cs="Arial"/>
          <w:b/>
          <w:sz w:val="16"/>
          <w:szCs w:val="16"/>
          <w:lang w:bidi="ru-RU"/>
        </w:rPr>
        <w:t xml:space="preserve"> </w:t>
      </w:r>
      <w:r w:rsidRPr="00380BA1">
        <w:rPr>
          <w:rFonts w:ascii="Arial" w:hAnsi="Arial" w:cs="Arial"/>
          <w:b/>
          <w:sz w:val="16"/>
          <w:szCs w:val="16"/>
          <w:lang w:bidi="ru-RU"/>
        </w:rPr>
        <w:t>д. Ивантеево, ул. Зеленая, д.11 КН 53:03:0732002:7»</w:t>
      </w:r>
      <w:r w:rsidRPr="00380BA1">
        <w:rPr>
          <w:rFonts w:ascii="Arial" w:hAnsi="Arial" w:cs="Arial"/>
          <w:b/>
          <w:sz w:val="16"/>
          <w:szCs w:val="16"/>
          <w:lang w:bidi="ru-RU"/>
        </w:rPr>
        <w:br/>
      </w:r>
      <w:r w:rsidRPr="00E852CB">
        <w:rPr>
          <w:rFonts w:ascii="Arial" w:hAnsi="Arial" w:cs="Arial"/>
          <w:sz w:val="6"/>
          <w:szCs w:val="16"/>
          <w:lang w:bidi="ru-RU"/>
        </w:rPr>
        <w:t>___________________________________________________________</w:t>
      </w:r>
      <w:r w:rsidR="00E852CB">
        <w:rPr>
          <w:rFonts w:ascii="Arial" w:hAnsi="Arial" w:cs="Arial"/>
          <w:sz w:val="6"/>
          <w:szCs w:val="16"/>
          <w:lang w:bidi="ru-RU"/>
        </w:rPr>
        <w:t>__________________________________________________________________________________________________________________________________________</w:t>
      </w:r>
      <w:r w:rsidRPr="00E852CB">
        <w:rPr>
          <w:rFonts w:ascii="Arial" w:hAnsi="Arial" w:cs="Arial"/>
          <w:sz w:val="6"/>
          <w:szCs w:val="16"/>
          <w:lang w:bidi="ru-RU"/>
        </w:rPr>
        <w:t>__________________</w:t>
      </w:r>
    </w:p>
    <w:p w:rsidR="00380BA1" w:rsidRPr="00E852CB" w:rsidRDefault="00380BA1" w:rsidP="00380BA1">
      <w:pPr>
        <w:pStyle w:val="ac"/>
        <w:jc w:val="center"/>
        <w:rPr>
          <w:rFonts w:ascii="Arial" w:hAnsi="Arial" w:cs="Arial"/>
          <w:sz w:val="12"/>
          <w:szCs w:val="16"/>
          <w:lang w:bidi="ru-RU"/>
        </w:rPr>
      </w:pPr>
      <w:r w:rsidRPr="00E852CB">
        <w:rPr>
          <w:rFonts w:ascii="Arial" w:hAnsi="Arial" w:cs="Arial"/>
          <w:sz w:val="12"/>
          <w:szCs w:val="16"/>
          <w:lang w:bidi="ru-RU"/>
        </w:rPr>
        <w:t xml:space="preserve"> (наименование объекта, местоположение границ которого описано (далее – объект)</w:t>
      </w:r>
    </w:p>
    <w:p w:rsidR="00380BA1" w:rsidRPr="00E852CB" w:rsidRDefault="00380BA1" w:rsidP="00380BA1">
      <w:pPr>
        <w:pStyle w:val="affff3"/>
        <w:spacing w:line="240" w:lineRule="auto"/>
        <w:jc w:val="center"/>
        <w:rPr>
          <w:rFonts w:cs="Arial"/>
          <w:color w:val="000000"/>
          <w:sz w:val="4"/>
          <w:szCs w:val="4"/>
          <w:lang w:bidi="ru-RU"/>
        </w:rPr>
      </w:pPr>
    </w:p>
    <w:p w:rsidR="00380BA1" w:rsidRPr="00380BA1" w:rsidRDefault="00380BA1" w:rsidP="00380BA1">
      <w:pPr>
        <w:pStyle w:val="affff3"/>
        <w:spacing w:line="240" w:lineRule="auto"/>
        <w:jc w:val="center"/>
        <w:rPr>
          <w:rFonts w:cs="Arial"/>
          <w:b/>
          <w:color w:val="000000"/>
          <w:sz w:val="16"/>
          <w:szCs w:val="16"/>
          <w:lang w:bidi="ru-RU"/>
        </w:rPr>
      </w:pPr>
      <w:r w:rsidRPr="00380BA1">
        <w:rPr>
          <w:rFonts w:cs="Arial"/>
          <w:b/>
          <w:color w:val="000000"/>
          <w:sz w:val="16"/>
          <w:szCs w:val="16"/>
          <w:lang w:bidi="ru-RU"/>
        </w:rPr>
        <w:t>Раздел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1"/>
        <w:gridCol w:w="2551"/>
        <w:gridCol w:w="8368"/>
      </w:tblGrid>
      <w:tr w:rsidR="00380BA1" w:rsidRPr="00E852CB" w:rsidTr="00E852CB">
        <w:trPr>
          <w:trHeight w:val="20"/>
        </w:trPr>
        <w:tc>
          <w:tcPr>
            <w:tcW w:w="0" w:type="auto"/>
            <w:gridSpan w:val="3"/>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Сведения об объекте</w:t>
            </w:r>
          </w:p>
        </w:tc>
      </w:tr>
      <w:tr w:rsidR="00380BA1" w:rsidRPr="00E852CB" w:rsidTr="00E852CB">
        <w:trPr>
          <w:trHeight w:val="20"/>
        </w:trPr>
        <w:tc>
          <w:tcPr>
            <w:tcW w:w="431" w:type="dxa"/>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en-US"/>
              </w:rPr>
              <w:t>№</w:t>
            </w:r>
            <w:r w:rsidRPr="00E852CB">
              <w:rPr>
                <w:rFonts w:ascii="Arial" w:hAnsi="Arial" w:cs="Arial"/>
                <w:b/>
                <w:color w:val="000000"/>
                <w:sz w:val="12"/>
                <w:szCs w:val="16"/>
                <w:lang w:val="en-US" w:bidi="en-US"/>
              </w:rPr>
              <w:t xml:space="preserve"> </w:t>
            </w:r>
            <w:r w:rsidRPr="00E852CB">
              <w:rPr>
                <w:rFonts w:ascii="Arial" w:hAnsi="Arial" w:cs="Arial"/>
                <w:b/>
                <w:color w:val="000000"/>
                <w:sz w:val="12"/>
                <w:szCs w:val="16"/>
                <w:lang w:bidi="ru-RU"/>
              </w:rPr>
              <w:t>п/п</w:t>
            </w:r>
          </w:p>
        </w:tc>
        <w:tc>
          <w:tcPr>
            <w:tcW w:w="2551" w:type="dxa"/>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Характеристики объекта</w:t>
            </w:r>
          </w:p>
        </w:tc>
        <w:tc>
          <w:tcPr>
            <w:tcW w:w="8368" w:type="dxa"/>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Описание характеристик</w:t>
            </w:r>
          </w:p>
        </w:tc>
      </w:tr>
      <w:tr w:rsidR="00380BA1" w:rsidRPr="00E852CB" w:rsidTr="00E852CB">
        <w:trPr>
          <w:trHeight w:val="20"/>
        </w:trPr>
        <w:tc>
          <w:tcPr>
            <w:tcW w:w="431" w:type="dxa"/>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2551" w:type="dxa"/>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8368" w:type="dxa"/>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r>
      <w:tr w:rsidR="00380BA1" w:rsidRPr="00E852CB" w:rsidTr="00E852CB">
        <w:trPr>
          <w:trHeight w:val="20"/>
        </w:trPr>
        <w:tc>
          <w:tcPr>
            <w:tcW w:w="431" w:type="dxa"/>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2551" w:type="dxa"/>
          </w:tcPr>
          <w:p w:rsidR="00380BA1" w:rsidRPr="00E852CB" w:rsidRDefault="00380BA1" w:rsidP="00E852CB">
            <w:pPr>
              <w:pStyle w:val="affffffffff4"/>
              <w:ind w:firstLine="0"/>
              <w:rPr>
                <w:rFonts w:ascii="Arial" w:hAnsi="Arial" w:cs="Arial"/>
                <w:sz w:val="12"/>
                <w:szCs w:val="16"/>
              </w:rPr>
            </w:pPr>
            <w:r w:rsidRPr="00E852CB">
              <w:rPr>
                <w:rFonts w:ascii="Arial" w:hAnsi="Arial" w:cs="Arial"/>
                <w:color w:val="000000"/>
                <w:sz w:val="12"/>
                <w:szCs w:val="16"/>
                <w:lang w:bidi="ru-RU"/>
              </w:rPr>
              <w:t>Местоположение объекта</w:t>
            </w:r>
          </w:p>
        </w:tc>
        <w:tc>
          <w:tcPr>
            <w:tcW w:w="8368" w:type="dxa"/>
          </w:tcPr>
          <w:p w:rsidR="00380BA1" w:rsidRPr="00E852CB" w:rsidRDefault="00380BA1" w:rsidP="00E852CB">
            <w:pPr>
              <w:pStyle w:val="affffffffff4"/>
              <w:ind w:firstLine="0"/>
              <w:rPr>
                <w:rFonts w:ascii="Arial" w:hAnsi="Arial" w:cs="Arial"/>
                <w:sz w:val="12"/>
                <w:szCs w:val="16"/>
              </w:rPr>
            </w:pPr>
            <w:r w:rsidRPr="00E852CB">
              <w:rPr>
                <w:rFonts w:ascii="Arial" w:hAnsi="Arial" w:cs="Arial"/>
                <w:color w:val="000000"/>
                <w:sz w:val="12"/>
                <w:szCs w:val="16"/>
                <w:lang w:bidi="ru-RU"/>
              </w:rPr>
              <w:t>Новгородская область, Валдайский район, д. Ивантеево</w:t>
            </w:r>
          </w:p>
        </w:tc>
      </w:tr>
      <w:tr w:rsidR="00380BA1" w:rsidRPr="00E852CB" w:rsidTr="00E852CB">
        <w:trPr>
          <w:trHeight w:val="20"/>
        </w:trPr>
        <w:tc>
          <w:tcPr>
            <w:tcW w:w="431" w:type="dxa"/>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2551" w:type="dxa"/>
          </w:tcPr>
          <w:p w:rsidR="00380BA1" w:rsidRPr="00E852CB" w:rsidRDefault="00380BA1" w:rsidP="00E852CB">
            <w:pPr>
              <w:pStyle w:val="affffffffff4"/>
              <w:ind w:firstLine="0"/>
              <w:rPr>
                <w:rFonts w:ascii="Arial" w:hAnsi="Arial" w:cs="Arial"/>
                <w:sz w:val="12"/>
                <w:szCs w:val="16"/>
              </w:rPr>
            </w:pPr>
            <w:r w:rsidRPr="00E852CB">
              <w:rPr>
                <w:rFonts w:ascii="Arial" w:hAnsi="Arial" w:cs="Arial"/>
                <w:color w:val="000000"/>
                <w:sz w:val="12"/>
                <w:szCs w:val="16"/>
                <w:lang w:bidi="ru-RU"/>
              </w:rPr>
              <w:t>Площадь объекта ± величина погрешности определения площади</w:t>
            </w:r>
            <w:r w:rsidR="00E852CB">
              <w:rPr>
                <w:rFonts w:ascii="Arial" w:hAnsi="Arial" w:cs="Arial"/>
                <w:color w:val="000000"/>
                <w:sz w:val="12"/>
                <w:szCs w:val="16"/>
                <w:lang w:bidi="ru-RU"/>
              </w:rPr>
              <w:t xml:space="preserve"> </w:t>
            </w:r>
            <w:r w:rsidRPr="00E852CB">
              <w:rPr>
                <w:rFonts w:ascii="Arial" w:hAnsi="Arial" w:cs="Arial"/>
                <w:color w:val="000000"/>
                <w:sz w:val="12"/>
                <w:szCs w:val="16"/>
                <w:lang w:bidi="en-US"/>
              </w:rPr>
              <w:t>(</w:t>
            </w:r>
            <w:r w:rsidRPr="00E852CB">
              <w:rPr>
                <w:rFonts w:ascii="Arial" w:hAnsi="Arial" w:cs="Arial"/>
                <w:color w:val="000000"/>
                <w:sz w:val="12"/>
                <w:szCs w:val="16"/>
                <w:lang w:val="en-US" w:bidi="en-US"/>
              </w:rPr>
              <w:t>P</w:t>
            </w:r>
            <w:r w:rsidRPr="00E852CB">
              <w:rPr>
                <w:rFonts w:ascii="Arial" w:hAnsi="Arial" w:cs="Arial"/>
                <w:color w:val="000000"/>
                <w:sz w:val="12"/>
                <w:szCs w:val="16"/>
                <w:lang w:bidi="en-US"/>
              </w:rPr>
              <w:t xml:space="preserve"> </w:t>
            </w:r>
            <w:r w:rsidRPr="00E852CB">
              <w:rPr>
                <w:rFonts w:ascii="Arial" w:hAnsi="Arial" w:cs="Arial"/>
                <w:color w:val="000000"/>
                <w:sz w:val="12"/>
                <w:szCs w:val="16"/>
                <w:lang w:bidi="ru-RU"/>
              </w:rPr>
              <w:t>± ДР), м</w:t>
            </w:r>
            <w:r w:rsidRPr="00E852CB">
              <w:rPr>
                <w:rFonts w:ascii="Arial" w:eastAsia="Book Antiqua" w:hAnsi="Arial" w:cs="Arial"/>
                <w:color w:val="000000"/>
                <w:sz w:val="12"/>
                <w:szCs w:val="16"/>
                <w:vertAlign w:val="superscript"/>
                <w:lang w:bidi="ru-RU"/>
              </w:rPr>
              <w:t>2</w:t>
            </w:r>
          </w:p>
        </w:tc>
        <w:tc>
          <w:tcPr>
            <w:tcW w:w="8368" w:type="dxa"/>
          </w:tcPr>
          <w:p w:rsidR="00380BA1" w:rsidRPr="00E852CB" w:rsidRDefault="00380BA1" w:rsidP="00E852CB">
            <w:pPr>
              <w:pStyle w:val="affffffffff4"/>
              <w:ind w:firstLine="0"/>
              <w:rPr>
                <w:rFonts w:ascii="Arial" w:hAnsi="Arial" w:cs="Arial"/>
                <w:sz w:val="12"/>
                <w:szCs w:val="16"/>
              </w:rPr>
            </w:pPr>
            <w:r w:rsidRPr="00E852CB">
              <w:rPr>
                <w:rFonts w:ascii="Arial" w:hAnsi="Arial" w:cs="Arial"/>
                <w:color w:val="000000"/>
                <w:sz w:val="12"/>
                <w:szCs w:val="16"/>
                <w:lang w:bidi="ru-RU"/>
              </w:rPr>
              <w:t>474 ± 8</w:t>
            </w:r>
          </w:p>
        </w:tc>
      </w:tr>
      <w:tr w:rsidR="00380BA1" w:rsidRPr="00E852CB" w:rsidTr="00E852CB">
        <w:trPr>
          <w:trHeight w:val="20"/>
        </w:trPr>
        <w:tc>
          <w:tcPr>
            <w:tcW w:w="431" w:type="dxa"/>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c>
          <w:tcPr>
            <w:tcW w:w="2551" w:type="dxa"/>
          </w:tcPr>
          <w:p w:rsidR="00380BA1" w:rsidRPr="00E852CB" w:rsidRDefault="00380BA1" w:rsidP="00E852CB">
            <w:pPr>
              <w:pStyle w:val="affffffffff4"/>
              <w:ind w:firstLine="0"/>
              <w:rPr>
                <w:rFonts w:ascii="Arial" w:hAnsi="Arial" w:cs="Arial"/>
                <w:sz w:val="12"/>
                <w:szCs w:val="16"/>
              </w:rPr>
            </w:pPr>
            <w:r w:rsidRPr="00E852CB">
              <w:rPr>
                <w:rFonts w:ascii="Arial" w:hAnsi="Arial" w:cs="Arial"/>
                <w:color w:val="000000"/>
                <w:sz w:val="12"/>
                <w:szCs w:val="16"/>
                <w:lang w:bidi="ru-RU"/>
              </w:rPr>
              <w:t>Иные характеристики объекта</w:t>
            </w:r>
          </w:p>
        </w:tc>
        <w:tc>
          <w:tcPr>
            <w:tcW w:w="8368" w:type="dxa"/>
          </w:tcPr>
          <w:p w:rsidR="00380BA1" w:rsidRPr="00E852CB" w:rsidRDefault="00380BA1" w:rsidP="00E852CB">
            <w:pPr>
              <w:pStyle w:val="affffffffff4"/>
              <w:numPr>
                <w:ilvl w:val="0"/>
                <w:numId w:val="23"/>
              </w:numPr>
              <w:shd w:val="clear" w:color="auto" w:fill="auto"/>
              <w:tabs>
                <w:tab w:val="left" w:pos="432"/>
                <w:tab w:val="left" w:pos="1229"/>
                <w:tab w:val="right" w:pos="4037"/>
              </w:tabs>
              <w:rPr>
                <w:rFonts w:ascii="Arial" w:hAnsi="Arial" w:cs="Arial"/>
                <w:sz w:val="12"/>
                <w:szCs w:val="16"/>
              </w:rPr>
            </w:pPr>
            <w:r w:rsidRPr="00E852CB">
              <w:rPr>
                <w:rFonts w:ascii="Arial" w:hAnsi="Arial" w:cs="Arial"/>
                <w:color w:val="000000"/>
                <w:sz w:val="12"/>
                <w:szCs w:val="16"/>
                <w:lang w:bidi="ru-RU"/>
              </w:rPr>
              <w:t>Иные идентифицирующие сведения: публичный сервитут установляется для осуществления деятельности акционерного общества «Газпром газораспределение</w:t>
            </w:r>
            <w:r w:rsidRPr="00E852CB">
              <w:rPr>
                <w:rFonts w:ascii="Arial" w:hAnsi="Arial" w:cs="Arial"/>
                <w:sz w:val="12"/>
                <w:szCs w:val="16"/>
              </w:rPr>
              <w:t xml:space="preserve"> </w:t>
            </w:r>
            <w:r w:rsidRPr="00E852CB">
              <w:rPr>
                <w:rFonts w:ascii="Arial" w:hAnsi="Arial" w:cs="Arial"/>
                <w:color w:val="000000"/>
                <w:sz w:val="12"/>
                <w:szCs w:val="16"/>
                <w:lang w:bidi="ru-RU"/>
              </w:rPr>
              <w:t>Великий Новгород» на частях земельного участка с кадастровым номером</w:t>
            </w:r>
            <w:r w:rsidRPr="00E852CB">
              <w:rPr>
                <w:rFonts w:ascii="Arial" w:hAnsi="Arial" w:cs="Arial"/>
                <w:sz w:val="12"/>
                <w:szCs w:val="16"/>
              </w:rPr>
              <w:t xml:space="preserve"> </w:t>
            </w:r>
            <w:r w:rsidRPr="00E852CB">
              <w:rPr>
                <w:rFonts w:ascii="Arial" w:hAnsi="Arial" w:cs="Arial"/>
                <w:color w:val="000000"/>
                <w:sz w:val="12"/>
                <w:szCs w:val="16"/>
                <w:lang w:bidi="ru-RU"/>
              </w:rPr>
              <w:t>53:03:0732002:254, в целях строительства и эксплуатации газопровода к индивидуальному жилому дому, расположенному по адресу: Новгородская область, Валдайский район, д. Ивантеево, ул. Зеленая, д. 11,</w:t>
            </w:r>
          </w:p>
          <w:p w:rsidR="00380BA1" w:rsidRPr="00E852CB" w:rsidRDefault="00380BA1" w:rsidP="00E852CB">
            <w:pPr>
              <w:pStyle w:val="affffffffff4"/>
              <w:tabs>
                <w:tab w:val="left" w:pos="432"/>
                <w:tab w:val="left" w:pos="1229"/>
                <w:tab w:val="right" w:pos="4037"/>
              </w:tabs>
              <w:ind w:firstLine="0"/>
              <w:rPr>
                <w:rFonts w:ascii="Arial" w:hAnsi="Arial" w:cs="Arial"/>
                <w:sz w:val="12"/>
                <w:szCs w:val="16"/>
              </w:rPr>
            </w:pPr>
            <w:r w:rsidRPr="00E852CB">
              <w:rPr>
                <w:rFonts w:ascii="Arial" w:hAnsi="Arial" w:cs="Arial"/>
                <w:color w:val="000000"/>
                <w:sz w:val="12"/>
                <w:szCs w:val="16"/>
                <w:lang w:bidi="ru-RU"/>
              </w:rPr>
              <w:t xml:space="preserve">КН 53:03:0732002:7. Обладатель публичного сервитута акционерное общество «Газпром газораспределение Великий Новгород» </w:t>
            </w:r>
            <w:r w:rsidRPr="00E852CB">
              <w:rPr>
                <w:rFonts w:ascii="Arial" w:hAnsi="Arial" w:cs="Arial"/>
                <w:color w:val="000000"/>
                <w:sz w:val="12"/>
                <w:szCs w:val="16"/>
                <w:lang w:bidi="ru-RU"/>
              </w:rPr>
              <w:br/>
              <w:t xml:space="preserve">(ИНН 5321039753, ОГРН 1025300780812), почтовый адрес: 173015, Великий Новгород, улица Загородная, дом 2, корпус 2; эл. адрес </w:t>
            </w:r>
            <w:hyperlink r:id="rId44" w:history="1">
              <w:r w:rsidRPr="00E852CB">
                <w:rPr>
                  <w:rFonts w:ascii="Arial" w:hAnsi="Arial" w:cs="Arial"/>
                  <w:color w:val="000000"/>
                  <w:sz w:val="12"/>
                  <w:szCs w:val="16"/>
                  <w:lang w:val="en-US" w:bidi="en-US"/>
                </w:rPr>
                <w:t>post</w:t>
              </w:r>
              <w:r w:rsidRPr="00E852CB">
                <w:rPr>
                  <w:rFonts w:ascii="Arial" w:hAnsi="Arial" w:cs="Arial"/>
                  <w:color w:val="000000"/>
                  <w:sz w:val="12"/>
                  <w:szCs w:val="16"/>
                  <w:lang w:bidi="en-US"/>
                </w:rPr>
                <w:t>@</w:t>
              </w:r>
              <w:r w:rsidRPr="00E852CB">
                <w:rPr>
                  <w:rFonts w:ascii="Arial" w:hAnsi="Arial" w:cs="Arial"/>
                  <w:color w:val="000000"/>
                  <w:sz w:val="12"/>
                  <w:szCs w:val="16"/>
                  <w:lang w:val="en-US" w:bidi="en-US"/>
                </w:rPr>
                <w:t>oblgas</w:t>
              </w:r>
              <w:r w:rsidRPr="00E852CB">
                <w:rPr>
                  <w:rFonts w:ascii="Arial" w:hAnsi="Arial" w:cs="Arial"/>
                  <w:color w:val="000000"/>
                  <w:sz w:val="12"/>
                  <w:szCs w:val="16"/>
                  <w:lang w:bidi="en-US"/>
                </w:rPr>
                <w:t>.</w:t>
              </w:r>
              <w:r w:rsidRPr="00E852CB">
                <w:rPr>
                  <w:rFonts w:ascii="Arial" w:hAnsi="Arial" w:cs="Arial"/>
                  <w:color w:val="000000"/>
                  <w:sz w:val="12"/>
                  <w:szCs w:val="16"/>
                  <w:lang w:val="en-US" w:bidi="en-US"/>
                </w:rPr>
                <w:t>natm</w:t>
              </w:r>
              <w:r w:rsidRPr="00E852CB">
                <w:rPr>
                  <w:rFonts w:ascii="Arial" w:hAnsi="Arial" w:cs="Arial"/>
                  <w:color w:val="000000"/>
                  <w:sz w:val="12"/>
                  <w:szCs w:val="16"/>
                  <w:lang w:bidi="en-US"/>
                </w:rPr>
                <w:t>.</w:t>
              </w:r>
              <w:r w:rsidRPr="00E852CB">
                <w:rPr>
                  <w:rFonts w:ascii="Arial" w:hAnsi="Arial" w:cs="Arial"/>
                  <w:color w:val="000000"/>
                  <w:sz w:val="12"/>
                  <w:szCs w:val="16"/>
                  <w:lang w:val="en-US" w:bidi="en-US"/>
                </w:rPr>
                <w:t>ru</w:t>
              </w:r>
            </w:hyperlink>
            <w:r w:rsidRPr="00E852CB">
              <w:rPr>
                <w:rFonts w:ascii="Arial" w:hAnsi="Arial" w:cs="Arial"/>
                <w:sz w:val="12"/>
                <w:szCs w:val="16"/>
              </w:rPr>
              <w:t>.</w:t>
            </w:r>
          </w:p>
          <w:p w:rsidR="00380BA1" w:rsidRPr="00E852CB" w:rsidRDefault="00380BA1" w:rsidP="00E852CB">
            <w:pPr>
              <w:pStyle w:val="affffffffff4"/>
              <w:numPr>
                <w:ilvl w:val="0"/>
                <w:numId w:val="23"/>
              </w:numPr>
              <w:shd w:val="clear" w:color="auto" w:fill="auto"/>
              <w:tabs>
                <w:tab w:val="left" w:pos="432"/>
              </w:tabs>
              <w:rPr>
                <w:rFonts w:ascii="Arial" w:hAnsi="Arial" w:cs="Arial"/>
                <w:sz w:val="12"/>
                <w:szCs w:val="16"/>
              </w:rPr>
            </w:pPr>
            <w:r w:rsidRPr="00E852CB">
              <w:rPr>
                <w:rFonts w:ascii="Arial" w:hAnsi="Arial" w:cs="Arial"/>
                <w:color w:val="000000"/>
                <w:sz w:val="12"/>
                <w:szCs w:val="16"/>
                <w:lang w:bidi="ru-RU"/>
              </w:rPr>
              <w:t>Цель установления публичного сервитута: иное.</w:t>
            </w:r>
          </w:p>
          <w:p w:rsidR="00380BA1" w:rsidRPr="00E852CB" w:rsidRDefault="00380BA1" w:rsidP="00E852CB">
            <w:pPr>
              <w:pStyle w:val="affffffffff4"/>
              <w:numPr>
                <w:ilvl w:val="0"/>
                <w:numId w:val="23"/>
              </w:numPr>
              <w:shd w:val="clear" w:color="auto" w:fill="auto"/>
              <w:tabs>
                <w:tab w:val="left" w:pos="432"/>
                <w:tab w:val="left" w:pos="667"/>
                <w:tab w:val="left" w:pos="1613"/>
                <w:tab w:val="left" w:pos="3139"/>
              </w:tabs>
              <w:rPr>
                <w:rFonts w:ascii="Arial" w:hAnsi="Arial" w:cs="Arial"/>
                <w:sz w:val="12"/>
                <w:szCs w:val="16"/>
              </w:rPr>
            </w:pPr>
            <w:r w:rsidRPr="00E852CB">
              <w:rPr>
                <w:rFonts w:ascii="Arial" w:hAnsi="Arial" w:cs="Arial"/>
                <w:color w:val="000000"/>
                <w:sz w:val="12"/>
                <w:szCs w:val="16"/>
                <w:lang w:bidi="ru-RU"/>
              </w:rPr>
              <w:t>Срок публичного сервитута: 49 лет.</w:t>
            </w:r>
          </w:p>
          <w:p w:rsidR="00380BA1" w:rsidRPr="00E852CB" w:rsidRDefault="00380BA1" w:rsidP="00E852CB">
            <w:pPr>
              <w:pStyle w:val="affffffffff4"/>
              <w:numPr>
                <w:ilvl w:val="0"/>
                <w:numId w:val="23"/>
              </w:numPr>
              <w:shd w:val="clear" w:color="auto" w:fill="auto"/>
              <w:tabs>
                <w:tab w:val="left" w:pos="432"/>
              </w:tabs>
              <w:rPr>
                <w:rFonts w:ascii="Arial" w:hAnsi="Arial" w:cs="Arial"/>
                <w:sz w:val="12"/>
                <w:szCs w:val="16"/>
              </w:rPr>
            </w:pPr>
            <w:r w:rsidRPr="00E852CB">
              <w:rPr>
                <w:rFonts w:ascii="Arial" w:hAnsi="Arial" w:cs="Arial"/>
                <w:color w:val="000000"/>
                <w:sz w:val="12"/>
                <w:szCs w:val="16"/>
                <w:lang w:bidi="ru-RU"/>
              </w:rPr>
              <w:t>Описание иной цели: строительства, реконструкции, эксплуатации, капитального ремонта линейного объекта системы газоснабжения.</w:t>
            </w:r>
          </w:p>
        </w:tc>
      </w:tr>
    </w:tbl>
    <w:p w:rsidR="00380BA1" w:rsidRPr="00E852CB" w:rsidRDefault="00380BA1" w:rsidP="00E852CB">
      <w:pPr>
        <w:pStyle w:val="affff3"/>
        <w:spacing w:line="240" w:lineRule="auto"/>
        <w:jc w:val="center"/>
        <w:rPr>
          <w:rFonts w:cs="Arial"/>
          <w:color w:val="000000"/>
          <w:sz w:val="4"/>
          <w:szCs w:val="4"/>
          <w:lang w:bidi="ru-RU"/>
        </w:rPr>
      </w:pPr>
    </w:p>
    <w:p w:rsidR="00380BA1" w:rsidRPr="00380BA1" w:rsidRDefault="00380BA1" w:rsidP="00E852CB">
      <w:pPr>
        <w:pStyle w:val="affff3"/>
        <w:spacing w:line="240" w:lineRule="auto"/>
        <w:jc w:val="center"/>
        <w:rPr>
          <w:rFonts w:cs="Arial"/>
          <w:b/>
          <w:sz w:val="16"/>
          <w:szCs w:val="16"/>
          <w:lang w:val="en-US"/>
        </w:rPr>
      </w:pPr>
      <w:r w:rsidRPr="00380BA1">
        <w:rPr>
          <w:rFonts w:cs="Arial"/>
          <w:b/>
          <w:color w:val="000000"/>
          <w:sz w:val="16"/>
          <w:szCs w:val="16"/>
          <w:lang w:bidi="ru-RU"/>
        </w:rPr>
        <w:t xml:space="preserve">Раздел </w:t>
      </w:r>
      <w:r w:rsidRPr="00380BA1">
        <w:rPr>
          <w:rFonts w:cs="Arial"/>
          <w:b/>
          <w:color w:val="000000"/>
          <w:sz w:val="16"/>
          <w:szCs w:val="16"/>
          <w:lang w:val="en-US" w:bidi="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1000"/>
        <w:gridCol w:w="1127"/>
        <w:gridCol w:w="2268"/>
        <w:gridCol w:w="3118"/>
        <w:gridCol w:w="2131"/>
      </w:tblGrid>
      <w:tr w:rsidR="00380BA1" w:rsidRPr="00E852CB" w:rsidTr="00E852CB">
        <w:trPr>
          <w:trHeight w:val="20"/>
        </w:trPr>
        <w:tc>
          <w:tcPr>
            <w:tcW w:w="0" w:type="auto"/>
            <w:gridSpan w:val="6"/>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Сведения о местоположении границ объекта</w:t>
            </w:r>
          </w:p>
        </w:tc>
      </w:tr>
      <w:tr w:rsidR="00380BA1" w:rsidRPr="00E852CB" w:rsidTr="00E852CB">
        <w:trPr>
          <w:trHeight w:val="20"/>
        </w:trPr>
        <w:tc>
          <w:tcPr>
            <w:tcW w:w="0" w:type="auto"/>
            <w:gridSpan w:val="6"/>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 Система координат МСК-53, зона 2</w:t>
            </w:r>
          </w:p>
        </w:tc>
      </w:tr>
      <w:tr w:rsidR="00380BA1" w:rsidRPr="00E852CB" w:rsidTr="00E852CB">
        <w:trPr>
          <w:trHeight w:val="20"/>
        </w:trPr>
        <w:tc>
          <w:tcPr>
            <w:tcW w:w="0" w:type="auto"/>
            <w:gridSpan w:val="6"/>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 Сведения о характерных точках границ объекта</w:t>
            </w:r>
          </w:p>
        </w:tc>
      </w:tr>
      <w:tr w:rsidR="00380BA1" w:rsidRPr="00E852CB" w:rsidTr="00E852CB">
        <w:trPr>
          <w:trHeight w:val="20"/>
        </w:trPr>
        <w:tc>
          <w:tcPr>
            <w:tcW w:w="1706"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Обозначение характерных точек границ</w:t>
            </w:r>
          </w:p>
        </w:tc>
        <w:tc>
          <w:tcPr>
            <w:tcW w:w="2127" w:type="dxa"/>
            <w:gridSpan w:val="2"/>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Координаты, м</w:t>
            </w:r>
          </w:p>
        </w:tc>
        <w:tc>
          <w:tcPr>
            <w:tcW w:w="2268"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Метод определения координат характерной точки</w:t>
            </w:r>
          </w:p>
        </w:tc>
        <w:tc>
          <w:tcPr>
            <w:tcW w:w="3118"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 xml:space="preserve">Средняя квадратическая погрешность положения характерной точки </w:t>
            </w:r>
            <w:r w:rsidRPr="00E852CB">
              <w:rPr>
                <w:rFonts w:ascii="Arial" w:hAnsi="Arial" w:cs="Arial"/>
                <w:b/>
                <w:color w:val="000000"/>
                <w:sz w:val="12"/>
                <w:szCs w:val="16"/>
                <w:lang w:bidi="en-US"/>
              </w:rPr>
              <w:t>(</w:t>
            </w:r>
            <w:r w:rsidRPr="00E852CB">
              <w:rPr>
                <w:rFonts w:ascii="Arial" w:hAnsi="Arial" w:cs="Arial"/>
                <w:b/>
                <w:color w:val="000000"/>
                <w:sz w:val="12"/>
                <w:szCs w:val="16"/>
                <w:lang w:val="en-US" w:bidi="en-US"/>
              </w:rPr>
              <w:t>Mt</w:t>
            </w:r>
            <w:r w:rsidRPr="00E852CB">
              <w:rPr>
                <w:rFonts w:ascii="Arial" w:hAnsi="Arial" w:cs="Arial"/>
                <w:b/>
                <w:color w:val="000000"/>
                <w:sz w:val="12"/>
                <w:szCs w:val="16"/>
                <w:lang w:bidi="en-US"/>
              </w:rPr>
              <w:t xml:space="preserve">), </w:t>
            </w:r>
            <w:r w:rsidRPr="00E852CB">
              <w:rPr>
                <w:rFonts w:ascii="Arial" w:hAnsi="Arial" w:cs="Arial"/>
                <w:b/>
                <w:color w:val="000000"/>
                <w:sz w:val="12"/>
                <w:szCs w:val="16"/>
                <w:lang w:bidi="ru-RU"/>
              </w:rPr>
              <w:t>м</w:t>
            </w:r>
          </w:p>
        </w:tc>
        <w:tc>
          <w:tcPr>
            <w:tcW w:w="2131"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Описание обозначения точки на местности (при наличии)</w:t>
            </w:r>
          </w:p>
        </w:tc>
      </w:tr>
      <w:tr w:rsidR="00380BA1" w:rsidRPr="00E852CB" w:rsidTr="00E852CB">
        <w:trPr>
          <w:trHeight w:val="20"/>
        </w:trPr>
        <w:tc>
          <w:tcPr>
            <w:tcW w:w="1706" w:type="dxa"/>
            <w:vMerge/>
            <w:vAlign w:val="center"/>
          </w:tcPr>
          <w:p w:rsidR="00380BA1" w:rsidRPr="00E852CB" w:rsidRDefault="00380BA1" w:rsidP="00E852CB">
            <w:pPr>
              <w:jc w:val="center"/>
              <w:rPr>
                <w:rFonts w:ascii="Arial" w:hAnsi="Arial" w:cs="Arial"/>
                <w:sz w:val="12"/>
                <w:szCs w:val="16"/>
              </w:rPr>
            </w:pPr>
          </w:p>
        </w:tc>
        <w:tc>
          <w:tcPr>
            <w:tcW w:w="1000" w:type="dxa"/>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val="en-US" w:bidi="en-US"/>
              </w:rPr>
              <w:t>X</w:t>
            </w:r>
          </w:p>
        </w:tc>
        <w:tc>
          <w:tcPr>
            <w:tcW w:w="1127" w:type="dxa"/>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val="en-US" w:bidi="en-US"/>
              </w:rPr>
              <w:t>Y</w:t>
            </w:r>
          </w:p>
        </w:tc>
        <w:tc>
          <w:tcPr>
            <w:tcW w:w="2268" w:type="dxa"/>
            <w:vMerge/>
            <w:vAlign w:val="center"/>
          </w:tcPr>
          <w:p w:rsidR="00380BA1" w:rsidRPr="00E852CB" w:rsidRDefault="00380BA1" w:rsidP="00E852CB">
            <w:pPr>
              <w:jc w:val="center"/>
              <w:rPr>
                <w:rFonts w:ascii="Arial" w:hAnsi="Arial" w:cs="Arial"/>
                <w:sz w:val="12"/>
                <w:szCs w:val="16"/>
              </w:rPr>
            </w:pPr>
          </w:p>
        </w:tc>
        <w:tc>
          <w:tcPr>
            <w:tcW w:w="3118" w:type="dxa"/>
            <w:vMerge/>
            <w:vAlign w:val="center"/>
          </w:tcPr>
          <w:p w:rsidR="00380BA1" w:rsidRPr="00E852CB" w:rsidRDefault="00380BA1" w:rsidP="00E852CB">
            <w:pPr>
              <w:jc w:val="center"/>
              <w:rPr>
                <w:rFonts w:ascii="Arial" w:hAnsi="Arial" w:cs="Arial"/>
                <w:sz w:val="12"/>
                <w:szCs w:val="16"/>
              </w:rPr>
            </w:pPr>
          </w:p>
        </w:tc>
        <w:tc>
          <w:tcPr>
            <w:tcW w:w="2131" w:type="dxa"/>
            <w:vMerge/>
            <w:vAlign w:val="center"/>
          </w:tcPr>
          <w:p w:rsidR="00380BA1" w:rsidRPr="00E852CB" w:rsidRDefault="00380BA1" w:rsidP="00E852CB">
            <w:pPr>
              <w:jc w:val="center"/>
              <w:rPr>
                <w:rFonts w:ascii="Arial" w:hAnsi="Arial" w:cs="Arial"/>
                <w:sz w:val="12"/>
                <w:szCs w:val="16"/>
              </w:rPr>
            </w:pP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5</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6</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496035.14</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2289298.27</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496028.86</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2289300.21</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495985.29</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2289286.12</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495942.98</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2289273.06</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5</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495944.58</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2289268.36</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6</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495986.80</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2289281.36</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7</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496028.90</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2289294.97</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8</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496033.67</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2289293.49</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496035.14</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2289298.27</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аналитический метод</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0.1</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0" w:type="auto"/>
            <w:gridSpan w:val="6"/>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 Сведения о характерных точках части (частей) границы объекта</w:t>
            </w:r>
          </w:p>
        </w:tc>
      </w:tr>
      <w:tr w:rsidR="00380BA1" w:rsidRPr="00E852CB" w:rsidTr="00E852CB">
        <w:trPr>
          <w:trHeight w:val="20"/>
        </w:trPr>
        <w:tc>
          <w:tcPr>
            <w:tcW w:w="1706"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Обозначение характерных точек части границы</w:t>
            </w:r>
          </w:p>
        </w:tc>
        <w:tc>
          <w:tcPr>
            <w:tcW w:w="2127" w:type="dxa"/>
            <w:gridSpan w:val="2"/>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Координаты, м</w:t>
            </w:r>
          </w:p>
        </w:tc>
        <w:tc>
          <w:tcPr>
            <w:tcW w:w="2268"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Метод определения координат характерной точки</w:t>
            </w:r>
          </w:p>
        </w:tc>
        <w:tc>
          <w:tcPr>
            <w:tcW w:w="3118"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 xml:space="preserve">Средняя квадратическая погрешность положения характерной точки </w:t>
            </w:r>
            <w:r w:rsidRPr="00E852CB">
              <w:rPr>
                <w:rFonts w:ascii="Arial" w:hAnsi="Arial" w:cs="Arial"/>
                <w:b/>
                <w:color w:val="000000"/>
                <w:sz w:val="12"/>
                <w:szCs w:val="16"/>
                <w:lang w:bidi="en-US"/>
              </w:rPr>
              <w:t>(</w:t>
            </w:r>
            <w:r w:rsidRPr="00E852CB">
              <w:rPr>
                <w:rFonts w:ascii="Arial" w:hAnsi="Arial" w:cs="Arial"/>
                <w:b/>
                <w:color w:val="000000"/>
                <w:sz w:val="12"/>
                <w:szCs w:val="16"/>
                <w:lang w:val="en-US" w:bidi="en-US"/>
              </w:rPr>
              <w:t>Mt</w:t>
            </w:r>
            <w:r w:rsidRPr="00E852CB">
              <w:rPr>
                <w:rFonts w:ascii="Arial" w:hAnsi="Arial" w:cs="Arial"/>
                <w:b/>
                <w:color w:val="000000"/>
                <w:sz w:val="12"/>
                <w:szCs w:val="16"/>
                <w:lang w:bidi="en-US"/>
              </w:rPr>
              <w:t xml:space="preserve">), </w:t>
            </w:r>
            <w:r w:rsidRPr="00E852CB">
              <w:rPr>
                <w:rFonts w:ascii="Arial" w:hAnsi="Arial" w:cs="Arial"/>
                <w:b/>
                <w:color w:val="000000"/>
                <w:sz w:val="12"/>
                <w:szCs w:val="16"/>
                <w:lang w:bidi="ru-RU"/>
              </w:rPr>
              <w:t>м</w:t>
            </w:r>
          </w:p>
        </w:tc>
        <w:tc>
          <w:tcPr>
            <w:tcW w:w="2131" w:type="dxa"/>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Описание обозначения точки на местности (при наличии)</w:t>
            </w:r>
          </w:p>
        </w:tc>
      </w:tr>
      <w:tr w:rsidR="00380BA1" w:rsidRPr="00E852CB" w:rsidTr="00E852CB">
        <w:trPr>
          <w:trHeight w:val="20"/>
        </w:trPr>
        <w:tc>
          <w:tcPr>
            <w:tcW w:w="1706" w:type="dxa"/>
            <w:vMerge/>
            <w:vAlign w:val="center"/>
          </w:tcPr>
          <w:p w:rsidR="00380BA1" w:rsidRPr="00E852CB" w:rsidRDefault="00380BA1" w:rsidP="00E852CB">
            <w:pPr>
              <w:jc w:val="center"/>
              <w:rPr>
                <w:rFonts w:ascii="Arial" w:hAnsi="Arial" w:cs="Arial"/>
                <w:sz w:val="12"/>
                <w:szCs w:val="16"/>
              </w:rPr>
            </w:pPr>
          </w:p>
        </w:tc>
        <w:tc>
          <w:tcPr>
            <w:tcW w:w="1000" w:type="dxa"/>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X</w:t>
            </w:r>
          </w:p>
        </w:tc>
        <w:tc>
          <w:tcPr>
            <w:tcW w:w="1127" w:type="dxa"/>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val="en-US" w:bidi="en-US"/>
              </w:rPr>
              <w:t>Y</w:t>
            </w:r>
          </w:p>
        </w:tc>
        <w:tc>
          <w:tcPr>
            <w:tcW w:w="2268" w:type="dxa"/>
            <w:vMerge/>
            <w:vAlign w:val="center"/>
          </w:tcPr>
          <w:p w:rsidR="00380BA1" w:rsidRPr="00E852CB" w:rsidRDefault="00380BA1" w:rsidP="00E852CB">
            <w:pPr>
              <w:jc w:val="center"/>
              <w:rPr>
                <w:rFonts w:ascii="Arial" w:hAnsi="Arial" w:cs="Arial"/>
                <w:sz w:val="12"/>
                <w:szCs w:val="16"/>
              </w:rPr>
            </w:pPr>
          </w:p>
        </w:tc>
        <w:tc>
          <w:tcPr>
            <w:tcW w:w="3118" w:type="dxa"/>
            <w:vMerge/>
            <w:vAlign w:val="center"/>
          </w:tcPr>
          <w:p w:rsidR="00380BA1" w:rsidRPr="00E852CB" w:rsidRDefault="00380BA1" w:rsidP="00E852CB">
            <w:pPr>
              <w:jc w:val="center"/>
              <w:rPr>
                <w:rFonts w:ascii="Arial" w:hAnsi="Arial" w:cs="Arial"/>
                <w:sz w:val="12"/>
                <w:szCs w:val="16"/>
              </w:rPr>
            </w:pPr>
          </w:p>
        </w:tc>
        <w:tc>
          <w:tcPr>
            <w:tcW w:w="2131" w:type="dxa"/>
            <w:vMerge/>
            <w:vAlign w:val="center"/>
          </w:tcPr>
          <w:p w:rsidR="00380BA1" w:rsidRPr="00E852CB" w:rsidRDefault="00380BA1" w:rsidP="00E852CB">
            <w:pPr>
              <w:jc w:val="center"/>
              <w:rPr>
                <w:rFonts w:ascii="Arial" w:hAnsi="Arial" w:cs="Arial"/>
                <w:sz w:val="12"/>
                <w:szCs w:val="16"/>
              </w:rPr>
            </w:pP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5</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6</w:t>
            </w:r>
          </w:p>
        </w:tc>
      </w:tr>
      <w:tr w:rsidR="00380BA1" w:rsidRPr="00E852CB" w:rsidTr="00E852CB">
        <w:trPr>
          <w:trHeight w:val="20"/>
        </w:trPr>
        <w:tc>
          <w:tcPr>
            <w:tcW w:w="1706"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1000"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1127"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226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3118"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2131" w:type="dxa"/>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bl>
    <w:p w:rsidR="002913BE" w:rsidRPr="002913BE" w:rsidRDefault="002913BE" w:rsidP="00E852CB">
      <w:pPr>
        <w:pStyle w:val="affff3"/>
        <w:spacing w:line="240" w:lineRule="auto"/>
        <w:jc w:val="center"/>
        <w:rPr>
          <w:rFonts w:cs="Arial"/>
          <w:b/>
          <w:color w:val="000000"/>
          <w:sz w:val="4"/>
          <w:szCs w:val="16"/>
          <w:lang w:bidi="ru-RU"/>
        </w:rPr>
      </w:pPr>
    </w:p>
    <w:p w:rsidR="002913BE" w:rsidRPr="002913BE" w:rsidRDefault="002913BE" w:rsidP="00E852CB">
      <w:pPr>
        <w:pStyle w:val="affff3"/>
        <w:spacing w:line="240" w:lineRule="auto"/>
        <w:jc w:val="center"/>
        <w:rPr>
          <w:rFonts w:cs="Arial"/>
          <w:b/>
          <w:color w:val="000000"/>
          <w:sz w:val="4"/>
          <w:szCs w:val="16"/>
          <w:lang w:bidi="ru-RU"/>
        </w:rPr>
      </w:pPr>
    </w:p>
    <w:p w:rsidR="002913BE" w:rsidRDefault="002913BE" w:rsidP="00E852CB">
      <w:pPr>
        <w:pStyle w:val="affff3"/>
        <w:spacing w:line="240" w:lineRule="auto"/>
        <w:jc w:val="center"/>
        <w:rPr>
          <w:rFonts w:cs="Arial"/>
          <w:b/>
          <w:color w:val="000000"/>
          <w:sz w:val="4"/>
          <w:szCs w:val="16"/>
          <w:lang w:bidi="ru-RU"/>
        </w:rPr>
      </w:pPr>
    </w:p>
    <w:p w:rsidR="002913BE" w:rsidRDefault="002913BE" w:rsidP="00E852CB">
      <w:pPr>
        <w:pStyle w:val="affff3"/>
        <w:spacing w:line="240" w:lineRule="auto"/>
        <w:jc w:val="center"/>
        <w:rPr>
          <w:rFonts w:cs="Arial"/>
          <w:b/>
          <w:color w:val="000000"/>
          <w:sz w:val="4"/>
          <w:szCs w:val="16"/>
          <w:lang w:bidi="ru-RU"/>
        </w:rPr>
      </w:pPr>
    </w:p>
    <w:p w:rsidR="002913BE" w:rsidRDefault="002913BE" w:rsidP="00E852CB">
      <w:pPr>
        <w:pStyle w:val="affff3"/>
        <w:spacing w:line="240" w:lineRule="auto"/>
        <w:jc w:val="center"/>
        <w:rPr>
          <w:rFonts w:cs="Arial"/>
          <w:b/>
          <w:color w:val="000000"/>
          <w:sz w:val="4"/>
          <w:szCs w:val="16"/>
          <w:lang w:bidi="ru-RU"/>
        </w:rPr>
      </w:pPr>
    </w:p>
    <w:p w:rsidR="002913BE" w:rsidRDefault="002913BE" w:rsidP="00E852CB">
      <w:pPr>
        <w:pStyle w:val="affff3"/>
        <w:spacing w:line="240" w:lineRule="auto"/>
        <w:jc w:val="center"/>
        <w:rPr>
          <w:rFonts w:cs="Arial"/>
          <w:b/>
          <w:color w:val="000000"/>
          <w:sz w:val="4"/>
          <w:szCs w:val="16"/>
          <w:lang w:bidi="ru-RU"/>
        </w:rPr>
      </w:pPr>
    </w:p>
    <w:p w:rsidR="00380BA1" w:rsidRPr="00380BA1" w:rsidRDefault="00380BA1" w:rsidP="00E852CB">
      <w:pPr>
        <w:pStyle w:val="affff3"/>
        <w:spacing w:line="240" w:lineRule="auto"/>
        <w:jc w:val="center"/>
        <w:rPr>
          <w:rFonts w:cs="Arial"/>
          <w:b/>
          <w:sz w:val="16"/>
          <w:szCs w:val="16"/>
          <w:lang w:val="en-US"/>
        </w:rPr>
      </w:pPr>
      <w:r w:rsidRPr="00380BA1">
        <w:rPr>
          <w:rFonts w:cs="Arial"/>
          <w:b/>
          <w:color w:val="000000"/>
          <w:sz w:val="16"/>
          <w:szCs w:val="16"/>
          <w:lang w:bidi="ru-RU"/>
        </w:rPr>
        <w:lastRenderedPageBreak/>
        <w:t>Раздел</w:t>
      </w:r>
      <w:r w:rsidRPr="00380BA1">
        <w:rPr>
          <w:rFonts w:cs="Arial"/>
          <w:b/>
          <w:color w:val="000000"/>
          <w:sz w:val="16"/>
          <w:szCs w:val="16"/>
          <w:lang w:val="en-US" w:bidi="ru-RU"/>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7"/>
        <w:gridCol w:w="1112"/>
        <w:gridCol w:w="1112"/>
        <w:gridCol w:w="1081"/>
        <w:gridCol w:w="1074"/>
        <w:gridCol w:w="1793"/>
        <w:gridCol w:w="1986"/>
        <w:gridCol w:w="1725"/>
      </w:tblGrid>
      <w:tr w:rsidR="00380BA1" w:rsidRPr="00E852CB" w:rsidTr="00E852CB">
        <w:trPr>
          <w:trHeight w:val="20"/>
        </w:trPr>
        <w:tc>
          <w:tcPr>
            <w:tcW w:w="5000" w:type="pct"/>
            <w:gridSpan w:val="8"/>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Сведения о местоположении измененных (уточненных) границ объекта</w:t>
            </w:r>
          </w:p>
        </w:tc>
      </w:tr>
      <w:tr w:rsidR="00380BA1" w:rsidRPr="00E852CB" w:rsidTr="00E852CB">
        <w:trPr>
          <w:trHeight w:val="20"/>
        </w:trPr>
        <w:tc>
          <w:tcPr>
            <w:tcW w:w="5000" w:type="pct"/>
            <w:gridSpan w:val="8"/>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 Система координат МСК-53, зона 2</w:t>
            </w:r>
          </w:p>
        </w:tc>
      </w:tr>
      <w:tr w:rsidR="00380BA1" w:rsidRPr="00E852CB" w:rsidTr="00E852CB">
        <w:trPr>
          <w:trHeight w:val="20"/>
        </w:trPr>
        <w:tc>
          <w:tcPr>
            <w:tcW w:w="5000" w:type="pct"/>
            <w:gridSpan w:val="8"/>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 Сведения о характерных точках границ объекта</w:t>
            </w:r>
          </w:p>
        </w:tc>
      </w:tr>
      <w:tr w:rsidR="00380BA1" w:rsidRPr="00E852CB" w:rsidTr="00E852CB">
        <w:trPr>
          <w:trHeight w:val="20"/>
        </w:trPr>
        <w:tc>
          <w:tcPr>
            <w:tcW w:w="646"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Обозначение характерных точек границ</w:t>
            </w:r>
          </w:p>
        </w:tc>
        <w:tc>
          <w:tcPr>
            <w:tcW w:w="980" w:type="pct"/>
            <w:gridSpan w:val="2"/>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Существующие координаты, м</w:t>
            </w:r>
          </w:p>
        </w:tc>
        <w:tc>
          <w:tcPr>
            <w:tcW w:w="949" w:type="pct"/>
            <w:gridSpan w:val="2"/>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Измененные (уточненные) координаты, м</w:t>
            </w:r>
          </w:p>
        </w:tc>
        <w:tc>
          <w:tcPr>
            <w:tcW w:w="790"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Метод определения координат характерной точки</w:t>
            </w:r>
          </w:p>
        </w:tc>
        <w:tc>
          <w:tcPr>
            <w:tcW w:w="875"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 xml:space="preserve">Средняя квадратическая погрешность положения характерной точки </w:t>
            </w:r>
            <w:r w:rsidRPr="00E852CB">
              <w:rPr>
                <w:rFonts w:ascii="Arial" w:hAnsi="Arial" w:cs="Arial"/>
                <w:b/>
                <w:color w:val="000000"/>
                <w:sz w:val="12"/>
                <w:szCs w:val="16"/>
                <w:lang w:bidi="en-US"/>
              </w:rPr>
              <w:t>(</w:t>
            </w:r>
            <w:r w:rsidRPr="00E852CB">
              <w:rPr>
                <w:rFonts w:ascii="Arial" w:hAnsi="Arial" w:cs="Arial"/>
                <w:b/>
                <w:color w:val="000000"/>
                <w:sz w:val="12"/>
                <w:szCs w:val="16"/>
                <w:lang w:val="en-US" w:bidi="en-US"/>
              </w:rPr>
              <w:t>Mt</w:t>
            </w:r>
            <w:r w:rsidRPr="00E852CB">
              <w:rPr>
                <w:rFonts w:ascii="Arial" w:hAnsi="Arial" w:cs="Arial"/>
                <w:b/>
                <w:color w:val="000000"/>
                <w:sz w:val="12"/>
                <w:szCs w:val="16"/>
                <w:lang w:bidi="en-US"/>
              </w:rPr>
              <w:t xml:space="preserve">), </w:t>
            </w:r>
            <w:r w:rsidRPr="00E852CB">
              <w:rPr>
                <w:rFonts w:ascii="Arial" w:hAnsi="Arial" w:cs="Arial"/>
                <w:b/>
                <w:color w:val="000000"/>
                <w:sz w:val="12"/>
                <w:szCs w:val="16"/>
                <w:lang w:bidi="ru-RU"/>
              </w:rPr>
              <w:t>м</w:t>
            </w:r>
          </w:p>
        </w:tc>
        <w:tc>
          <w:tcPr>
            <w:tcW w:w="760"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Описание обозначения точки на местности (при наличии)</w:t>
            </w:r>
          </w:p>
        </w:tc>
      </w:tr>
      <w:tr w:rsidR="00380BA1" w:rsidRPr="00E852CB" w:rsidTr="00E852CB">
        <w:trPr>
          <w:trHeight w:val="20"/>
        </w:trPr>
        <w:tc>
          <w:tcPr>
            <w:tcW w:w="646" w:type="pct"/>
            <w:vMerge/>
            <w:vAlign w:val="center"/>
          </w:tcPr>
          <w:p w:rsidR="00380BA1" w:rsidRPr="00E852CB" w:rsidRDefault="00380BA1" w:rsidP="00E852CB">
            <w:pPr>
              <w:jc w:val="center"/>
              <w:rPr>
                <w:rFonts w:ascii="Arial" w:hAnsi="Arial" w:cs="Arial"/>
                <w:sz w:val="12"/>
                <w:szCs w:val="16"/>
              </w:rPr>
            </w:pPr>
          </w:p>
        </w:tc>
        <w:tc>
          <w:tcPr>
            <w:tcW w:w="490" w:type="pc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X</w:t>
            </w:r>
          </w:p>
        </w:tc>
        <w:tc>
          <w:tcPr>
            <w:tcW w:w="490" w:type="pc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val="en-US" w:bidi="en-US"/>
              </w:rPr>
              <w:t>Y</w:t>
            </w:r>
          </w:p>
        </w:tc>
        <w:tc>
          <w:tcPr>
            <w:tcW w:w="476" w:type="pc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X</w:t>
            </w:r>
          </w:p>
        </w:tc>
        <w:tc>
          <w:tcPr>
            <w:tcW w:w="473" w:type="pc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val="en-US" w:bidi="en-US"/>
              </w:rPr>
              <w:t>Y</w:t>
            </w:r>
          </w:p>
        </w:tc>
        <w:tc>
          <w:tcPr>
            <w:tcW w:w="790" w:type="pct"/>
            <w:vMerge/>
            <w:vAlign w:val="center"/>
          </w:tcPr>
          <w:p w:rsidR="00380BA1" w:rsidRPr="00E852CB" w:rsidRDefault="00380BA1" w:rsidP="00E852CB">
            <w:pPr>
              <w:jc w:val="center"/>
              <w:rPr>
                <w:rFonts w:ascii="Arial" w:hAnsi="Arial" w:cs="Arial"/>
                <w:sz w:val="12"/>
                <w:szCs w:val="16"/>
              </w:rPr>
            </w:pPr>
          </w:p>
        </w:tc>
        <w:tc>
          <w:tcPr>
            <w:tcW w:w="875" w:type="pct"/>
            <w:vMerge/>
            <w:vAlign w:val="center"/>
          </w:tcPr>
          <w:p w:rsidR="00380BA1" w:rsidRPr="00E852CB" w:rsidRDefault="00380BA1" w:rsidP="00E852CB">
            <w:pPr>
              <w:jc w:val="center"/>
              <w:rPr>
                <w:rFonts w:ascii="Arial" w:hAnsi="Arial" w:cs="Arial"/>
                <w:sz w:val="12"/>
                <w:szCs w:val="16"/>
              </w:rPr>
            </w:pPr>
          </w:p>
        </w:tc>
        <w:tc>
          <w:tcPr>
            <w:tcW w:w="760" w:type="pct"/>
            <w:vMerge/>
            <w:vAlign w:val="center"/>
          </w:tcPr>
          <w:p w:rsidR="00380BA1" w:rsidRPr="00E852CB" w:rsidRDefault="00380BA1" w:rsidP="00E852CB">
            <w:pPr>
              <w:jc w:val="center"/>
              <w:rPr>
                <w:rFonts w:ascii="Arial" w:hAnsi="Arial" w:cs="Arial"/>
                <w:sz w:val="12"/>
                <w:szCs w:val="16"/>
              </w:rPr>
            </w:pPr>
          </w:p>
        </w:tc>
      </w:tr>
      <w:tr w:rsidR="00380BA1" w:rsidRPr="00E852CB" w:rsidTr="00E852CB">
        <w:trPr>
          <w:trHeight w:val="20"/>
        </w:trPr>
        <w:tc>
          <w:tcPr>
            <w:tcW w:w="64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c>
          <w:tcPr>
            <w:tcW w:w="47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w:t>
            </w:r>
          </w:p>
        </w:tc>
        <w:tc>
          <w:tcPr>
            <w:tcW w:w="473"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5</w:t>
            </w:r>
          </w:p>
        </w:tc>
        <w:tc>
          <w:tcPr>
            <w:tcW w:w="7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6</w:t>
            </w:r>
          </w:p>
        </w:tc>
        <w:tc>
          <w:tcPr>
            <w:tcW w:w="875"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7</w:t>
            </w:r>
          </w:p>
        </w:tc>
        <w:tc>
          <w:tcPr>
            <w:tcW w:w="76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8</w:t>
            </w:r>
          </w:p>
        </w:tc>
      </w:tr>
      <w:tr w:rsidR="00380BA1" w:rsidRPr="00E852CB" w:rsidTr="00E852CB">
        <w:trPr>
          <w:trHeight w:val="20"/>
        </w:trPr>
        <w:tc>
          <w:tcPr>
            <w:tcW w:w="64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7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73"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7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875"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76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r w:rsidR="00380BA1" w:rsidRPr="00E852CB" w:rsidTr="00E852CB">
        <w:trPr>
          <w:trHeight w:val="20"/>
        </w:trPr>
        <w:tc>
          <w:tcPr>
            <w:tcW w:w="5000" w:type="pct"/>
            <w:gridSpan w:val="8"/>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 Сведения о характерных точках части (частей) границы объекта</w:t>
            </w:r>
          </w:p>
        </w:tc>
      </w:tr>
      <w:tr w:rsidR="00380BA1" w:rsidRPr="00E852CB" w:rsidTr="00E852CB">
        <w:trPr>
          <w:trHeight w:val="20"/>
        </w:trPr>
        <w:tc>
          <w:tcPr>
            <w:tcW w:w="646"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Обозначение характерных точек части границы</w:t>
            </w:r>
          </w:p>
        </w:tc>
        <w:tc>
          <w:tcPr>
            <w:tcW w:w="980" w:type="pct"/>
            <w:gridSpan w:val="2"/>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Существующие координаты, м</w:t>
            </w:r>
          </w:p>
        </w:tc>
        <w:tc>
          <w:tcPr>
            <w:tcW w:w="949" w:type="pct"/>
            <w:gridSpan w:val="2"/>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Измененные (уточненные) координаты,</w:t>
            </w:r>
            <w:r w:rsidRPr="00E852CB">
              <w:rPr>
                <w:rFonts w:ascii="Arial" w:hAnsi="Arial" w:cs="Arial"/>
                <w:b/>
                <w:color w:val="000000"/>
                <w:sz w:val="12"/>
                <w:szCs w:val="16"/>
                <w:lang w:val="en-US" w:bidi="ru-RU"/>
              </w:rPr>
              <w:t xml:space="preserve"> </w:t>
            </w:r>
            <w:r w:rsidRPr="00E852CB">
              <w:rPr>
                <w:rFonts w:ascii="Arial" w:hAnsi="Arial" w:cs="Arial"/>
                <w:b/>
                <w:color w:val="000000"/>
                <w:sz w:val="12"/>
                <w:szCs w:val="16"/>
                <w:lang w:bidi="ru-RU"/>
              </w:rPr>
              <w:t>м</w:t>
            </w:r>
          </w:p>
        </w:tc>
        <w:tc>
          <w:tcPr>
            <w:tcW w:w="790"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Метод определения координат характерной точки</w:t>
            </w:r>
          </w:p>
        </w:tc>
        <w:tc>
          <w:tcPr>
            <w:tcW w:w="875"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 xml:space="preserve">Средняя квадратическая погрешность положения характерной точки </w:t>
            </w:r>
            <w:r w:rsidRPr="00E852CB">
              <w:rPr>
                <w:rFonts w:ascii="Arial" w:hAnsi="Arial" w:cs="Arial"/>
                <w:b/>
                <w:color w:val="000000"/>
                <w:sz w:val="12"/>
                <w:szCs w:val="16"/>
                <w:lang w:bidi="en-US"/>
              </w:rPr>
              <w:t>(</w:t>
            </w:r>
            <w:r w:rsidRPr="00E852CB">
              <w:rPr>
                <w:rFonts w:ascii="Arial" w:hAnsi="Arial" w:cs="Arial"/>
                <w:b/>
                <w:color w:val="000000"/>
                <w:sz w:val="12"/>
                <w:szCs w:val="16"/>
                <w:lang w:val="en-US" w:bidi="en-US"/>
              </w:rPr>
              <w:t>Mt</w:t>
            </w:r>
            <w:r w:rsidRPr="00E852CB">
              <w:rPr>
                <w:rFonts w:ascii="Arial" w:hAnsi="Arial" w:cs="Arial"/>
                <w:b/>
                <w:color w:val="000000"/>
                <w:sz w:val="12"/>
                <w:szCs w:val="16"/>
                <w:lang w:bidi="en-US"/>
              </w:rPr>
              <w:t xml:space="preserve">), </w:t>
            </w:r>
            <w:r w:rsidRPr="00E852CB">
              <w:rPr>
                <w:rFonts w:ascii="Arial" w:hAnsi="Arial" w:cs="Arial"/>
                <w:b/>
                <w:color w:val="000000"/>
                <w:sz w:val="12"/>
                <w:szCs w:val="16"/>
                <w:lang w:bidi="ru-RU"/>
              </w:rPr>
              <w:t>м</w:t>
            </w:r>
          </w:p>
        </w:tc>
        <w:tc>
          <w:tcPr>
            <w:tcW w:w="760" w:type="pct"/>
            <w:vMerge w:val="restart"/>
            <w:vAlign w:val="center"/>
          </w:tcPr>
          <w:p w:rsidR="00380BA1" w:rsidRPr="00E852CB" w:rsidRDefault="00380BA1"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Описание обозначения точки на местности (при наличии)</w:t>
            </w:r>
          </w:p>
        </w:tc>
      </w:tr>
      <w:tr w:rsidR="00380BA1" w:rsidRPr="00E852CB" w:rsidTr="00E852CB">
        <w:trPr>
          <w:trHeight w:val="20"/>
        </w:trPr>
        <w:tc>
          <w:tcPr>
            <w:tcW w:w="646" w:type="pct"/>
            <w:vMerge/>
            <w:vAlign w:val="center"/>
          </w:tcPr>
          <w:p w:rsidR="00380BA1" w:rsidRPr="00E852CB" w:rsidRDefault="00380BA1" w:rsidP="00E852CB">
            <w:pPr>
              <w:jc w:val="center"/>
              <w:rPr>
                <w:rFonts w:ascii="Arial" w:hAnsi="Arial" w:cs="Arial"/>
                <w:sz w:val="12"/>
                <w:szCs w:val="16"/>
              </w:rPr>
            </w:pP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X</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val="en-US" w:bidi="en-US"/>
              </w:rPr>
              <w:t>Y</w:t>
            </w:r>
          </w:p>
        </w:tc>
        <w:tc>
          <w:tcPr>
            <w:tcW w:w="47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X</w:t>
            </w:r>
          </w:p>
        </w:tc>
        <w:tc>
          <w:tcPr>
            <w:tcW w:w="473"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val="en-US" w:bidi="en-US"/>
              </w:rPr>
              <w:t>Y</w:t>
            </w:r>
          </w:p>
        </w:tc>
        <w:tc>
          <w:tcPr>
            <w:tcW w:w="790" w:type="pct"/>
            <w:vMerge/>
            <w:vAlign w:val="center"/>
          </w:tcPr>
          <w:p w:rsidR="00380BA1" w:rsidRPr="00E852CB" w:rsidRDefault="00380BA1" w:rsidP="00E852CB">
            <w:pPr>
              <w:jc w:val="center"/>
              <w:rPr>
                <w:rFonts w:ascii="Arial" w:hAnsi="Arial" w:cs="Arial"/>
                <w:sz w:val="12"/>
                <w:szCs w:val="16"/>
              </w:rPr>
            </w:pPr>
          </w:p>
        </w:tc>
        <w:tc>
          <w:tcPr>
            <w:tcW w:w="875" w:type="pct"/>
            <w:vMerge/>
            <w:vAlign w:val="center"/>
          </w:tcPr>
          <w:p w:rsidR="00380BA1" w:rsidRPr="00E852CB" w:rsidRDefault="00380BA1" w:rsidP="00E852CB">
            <w:pPr>
              <w:jc w:val="center"/>
              <w:rPr>
                <w:rFonts w:ascii="Arial" w:hAnsi="Arial" w:cs="Arial"/>
                <w:sz w:val="12"/>
                <w:szCs w:val="16"/>
              </w:rPr>
            </w:pPr>
          </w:p>
        </w:tc>
        <w:tc>
          <w:tcPr>
            <w:tcW w:w="760" w:type="pct"/>
            <w:vMerge/>
            <w:vAlign w:val="center"/>
          </w:tcPr>
          <w:p w:rsidR="00380BA1" w:rsidRPr="00E852CB" w:rsidRDefault="00380BA1" w:rsidP="00E852CB">
            <w:pPr>
              <w:jc w:val="center"/>
              <w:rPr>
                <w:rFonts w:ascii="Arial" w:hAnsi="Arial" w:cs="Arial"/>
                <w:sz w:val="12"/>
                <w:szCs w:val="16"/>
              </w:rPr>
            </w:pPr>
          </w:p>
        </w:tc>
      </w:tr>
      <w:tr w:rsidR="00380BA1" w:rsidRPr="00E852CB" w:rsidTr="00E852CB">
        <w:trPr>
          <w:trHeight w:val="20"/>
        </w:trPr>
        <w:tc>
          <w:tcPr>
            <w:tcW w:w="64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c>
          <w:tcPr>
            <w:tcW w:w="47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4</w:t>
            </w:r>
          </w:p>
        </w:tc>
        <w:tc>
          <w:tcPr>
            <w:tcW w:w="473"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5</w:t>
            </w:r>
          </w:p>
        </w:tc>
        <w:tc>
          <w:tcPr>
            <w:tcW w:w="7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6</w:t>
            </w:r>
          </w:p>
        </w:tc>
        <w:tc>
          <w:tcPr>
            <w:tcW w:w="875"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7</w:t>
            </w:r>
          </w:p>
        </w:tc>
        <w:tc>
          <w:tcPr>
            <w:tcW w:w="76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8</w:t>
            </w:r>
          </w:p>
        </w:tc>
      </w:tr>
      <w:tr w:rsidR="00380BA1" w:rsidRPr="00E852CB" w:rsidTr="00E852CB">
        <w:trPr>
          <w:trHeight w:val="20"/>
        </w:trPr>
        <w:tc>
          <w:tcPr>
            <w:tcW w:w="64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76"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473"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79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875"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c>
          <w:tcPr>
            <w:tcW w:w="760" w:type="pct"/>
            <w:vAlign w:val="center"/>
          </w:tcPr>
          <w:p w:rsidR="00380BA1" w:rsidRPr="00E852CB" w:rsidRDefault="00380BA1"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w:t>
            </w:r>
          </w:p>
        </w:tc>
      </w:tr>
    </w:tbl>
    <w:p w:rsidR="00380BA1" w:rsidRPr="00E852CB" w:rsidRDefault="00380BA1" w:rsidP="00380BA1">
      <w:pPr>
        <w:ind w:firstLine="284"/>
        <w:jc w:val="both"/>
        <w:rPr>
          <w:rFonts w:ascii="Arial" w:hAnsi="Arial" w:cs="Arial"/>
          <w:sz w:val="4"/>
          <w:szCs w:val="4"/>
        </w:rPr>
      </w:pPr>
    </w:p>
    <w:p w:rsidR="00380BA1" w:rsidRPr="00380BA1" w:rsidRDefault="00380BA1" w:rsidP="00E852CB">
      <w:pPr>
        <w:pStyle w:val="affff3"/>
        <w:spacing w:line="240" w:lineRule="auto"/>
        <w:jc w:val="center"/>
        <w:rPr>
          <w:rFonts w:cs="Arial"/>
          <w:b/>
          <w:sz w:val="16"/>
          <w:szCs w:val="16"/>
          <w:lang w:val="en-US"/>
        </w:rPr>
      </w:pPr>
      <w:r w:rsidRPr="00380BA1">
        <w:rPr>
          <w:rFonts w:cs="Arial"/>
          <w:b/>
          <w:color w:val="000000"/>
          <w:sz w:val="16"/>
          <w:szCs w:val="16"/>
          <w:lang w:bidi="ru-RU"/>
        </w:rPr>
        <w:t>Раздел</w:t>
      </w:r>
      <w:r w:rsidRPr="00380BA1">
        <w:rPr>
          <w:rFonts w:cs="Arial"/>
          <w:b/>
          <w:color w:val="000000"/>
          <w:sz w:val="16"/>
          <w:szCs w:val="16"/>
          <w:lang w:val="en-US" w:bidi="ru-RU"/>
        </w:rPr>
        <w:t xml:space="preserve"> 4</w:t>
      </w:r>
    </w:p>
    <w:p w:rsidR="00380BA1" w:rsidRPr="00E852CB" w:rsidRDefault="00380BA1" w:rsidP="00380BA1">
      <w:pPr>
        <w:ind w:firstLine="284"/>
        <w:jc w:val="both"/>
        <w:rPr>
          <w:rFonts w:ascii="Arial" w:hAnsi="Arial" w:cs="Arial"/>
          <w:sz w:val="4"/>
          <w:szCs w:val="4"/>
        </w:rPr>
      </w:pPr>
    </w:p>
    <w:p w:rsidR="00380BA1" w:rsidRPr="00E852CB" w:rsidRDefault="00380BA1" w:rsidP="00E852CB">
      <w:pPr>
        <w:jc w:val="center"/>
        <w:rPr>
          <w:rFonts w:ascii="Arial" w:hAnsi="Arial" w:cs="Arial"/>
          <w:sz w:val="16"/>
          <w:szCs w:val="16"/>
        </w:rPr>
      </w:pPr>
      <w:r>
        <w:rPr>
          <w:noProof/>
          <w:sz w:val="28"/>
          <w:szCs w:val="28"/>
        </w:rPr>
        <w:drawing>
          <wp:inline distT="0" distB="0" distL="0" distR="0">
            <wp:extent cx="4532619" cy="4137660"/>
            <wp:effectExtent l="19050" t="0" r="128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cstate="print"/>
                    <a:srcRect/>
                    <a:stretch>
                      <a:fillRect/>
                    </a:stretch>
                  </pic:blipFill>
                  <pic:spPr bwMode="auto">
                    <a:xfrm>
                      <a:off x="0" y="0"/>
                      <a:ext cx="4532619" cy="4137660"/>
                    </a:xfrm>
                    <a:prstGeom prst="rect">
                      <a:avLst/>
                    </a:prstGeom>
                    <a:noFill/>
                    <a:ln w="9525">
                      <a:noFill/>
                      <a:miter lim="800000"/>
                      <a:headEnd/>
                      <a:tailEnd/>
                    </a:ln>
                  </pic:spPr>
                </pic:pic>
              </a:graphicData>
            </a:graphic>
          </wp:inline>
        </w:drawing>
      </w:r>
    </w:p>
    <w:p w:rsidR="0001427D" w:rsidRPr="00F54748" w:rsidRDefault="0001427D" w:rsidP="00F54748">
      <w:pPr>
        <w:tabs>
          <w:tab w:val="left" w:pos="5954"/>
        </w:tabs>
        <w:ind w:firstLine="284"/>
        <w:jc w:val="right"/>
        <w:rPr>
          <w:rFonts w:ascii="Arial" w:hAnsi="Arial" w:cs="Arial"/>
          <w:b/>
          <w:sz w:val="16"/>
          <w:szCs w:val="16"/>
        </w:rPr>
      </w:pPr>
    </w:p>
    <w:p w:rsidR="00E852CB" w:rsidRPr="00E852CB" w:rsidRDefault="00E852CB" w:rsidP="00E852CB">
      <w:pPr>
        <w:jc w:val="center"/>
        <w:rPr>
          <w:rFonts w:ascii="Arial" w:hAnsi="Arial" w:cs="Arial"/>
          <w:b/>
          <w:sz w:val="16"/>
          <w:szCs w:val="16"/>
        </w:rPr>
      </w:pPr>
      <w:r w:rsidRPr="00E852CB">
        <w:rPr>
          <w:rFonts w:ascii="Arial" w:hAnsi="Arial" w:cs="Arial"/>
          <w:b/>
          <w:sz w:val="16"/>
          <w:szCs w:val="16"/>
        </w:rPr>
        <w:t>АДМИНИСТРАЦИЯ ВАЛДАЙСКОГО МУНИЦИПАЛЬНОГО РАЙОНА</w:t>
      </w:r>
    </w:p>
    <w:p w:rsidR="00E852CB" w:rsidRPr="00E852CB" w:rsidRDefault="00E852CB" w:rsidP="00E852CB">
      <w:pPr>
        <w:jc w:val="center"/>
        <w:rPr>
          <w:rFonts w:ascii="Arial" w:hAnsi="Arial" w:cs="Arial"/>
          <w:sz w:val="16"/>
          <w:szCs w:val="16"/>
        </w:rPr>
      </w:pPr>
      <w:r w:rsidRPr="00E852CB">
        <w:rPr>
          <w:rFonts w:ascii="Arial" w:hAnsi="Arial" w:cs="Arial"/>
          <w:sz w:val="16"/>
          <w:szCs w:val="16"/>
        </w:rPr>
        <w:t>П О С Т А Н О В Л Е Н И Е</w:t>
      </w:r>
    </w:p>
    <w:p w:rsidR="00E852CB" w:rsidRPr="00E852CB" w:rsidRDefault="00E852CB" w:rsidP="00E852CB">
      <w:pPr>
        <w:jc w:val="center"/>
        <w:rPr>
          <w:rFonts w:ascii="Arial" w:hAnsi="Arial" w:cs="Arial"/>
          <w:sz w:val="16"/>
          <w:szCs w:val="16"/>
        </w:rPr>
      </w:pPr>
      <w:r w:rsidRPr="00E852CB">
        <w:rPr>
          <w:rFonts w:ascii="Arial" w:hAnsi="Arial" w:cs="Arial"/>
          <w:sz w:val="16"/>
          <w:szCs w:val="16"/>
        </w:rPr>
        <w:t>03.12.2024 № 3138</w:t>
      </w:r>
    </w:p>
    <w:p w:rsidR="00E852CB" w:rsidRPr="00E852CB" w:rsidRDefault="00E852CB" w:rsidP="00E852CB">
      <w:pPr>
        <w:jc w:val="center"/>
        <w:rPr>
          <w:rFonts w:ascii="Arial" w:hAnsi="Arial" w:cs="Arial"/>
          <w:b/>
          <w:sz w:val="16"/>
          <w:szCs w:val="16"/>
        </w:rPr>
      </w:pPr>
      <w:r w:rsidRPr="00E852CB">
        <w:rPr>
          <w:rFonts w:ascii="Arial" w:hAnsi="Arial" w:cs="Arial"/>
          <w:b/>
          <w:sz w:val="16"/>
          <w:szCs w:val="16"/>
        </w:rPr>
        <w:t>Об установлении</w:t>
      </w:r>
      <w:r>
        <w:rPr>
          <w:rFonts w:ascii="Arial" w:hAnsi="Arial" w:cs="Arial"/>
          <w:b/>
          <w:sz w:val="16"/>
          <w:szCs w:val="16"/>
        </w:rPr>
        <w:t xml:space="preserve"> </w:t>
      </w:r>
      <w:r w:rsidRPr="00E852CB">
        <w:rPr>
          <w:rFonts w:ascii="Arial" w:hAnsi="Arial" w:cs="Arial"/>
          <w:b/>
          <w:sz w:val="16"/>
          <w:szCs w:val="16"/>
        </w:rPr>
        <w:t>публичного сервитута</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акционерного общества «Газпром газораспределение Великий Новгород» (далее – АО «Газпром газораспределение Великий Новгород») ИНН: 5321039753, ОГРН: 1025300780812 (юридический адрес: 173015, Новгородская область, г. Великий Новгород, ул. Загородная, д. 2, к. 2), публикации на официальном сайте муниципального образования от 15.11.2024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9D4701">
        <w:rPr>
          <w:rFonts w:ascii="Arial" w:hAnsi="Arial" w:cs="Arial"/>
          <w:color w:val="FF0000"/>
          <w:sz w:val="16"/>
          <w:szCs w:val="16"/>
        </w:rPr>
        <w:t xml:space="preserve"> </w:t>
      </w:r>
      <w:r w:rsidRPr="009D4701">
        <w:rPr>
          <w:rFonts w:ascii="Arial" w:hAnsi="Arial" w:cs="Arial"/>
          <w:b/>
          <w:sz w:val="16"/>
          <w:szCs w:val="16"/>
        </w:rPr>
        <w:t>ПОСТАНОВЛЯЕТ:</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 xml:space="preserve">1. Установить в интересах АО «Газпром газораспределение Великий Новгород» публичный сервитут на срок 49 лет для использования земель и земельных участков </w:t>
      </w:r>
      <w:r w:rsidRPr="009D4701">
        <w:rPr>
          <w:rFonts w:ascii="Arial" w:hAnsi="Arial" w:cs="Arial"/>
          <w:bCs/>
          <w:sz w:val="16"/>
          <w:szCs w:val="16"/>
        </w:rPr>
        <w:t xml:space="preserve">в целях строительства, реконструкции, эксплуатации, капитального ремонта линейного объекта системы газоснабжения – </w:t>
      </w:r>
      <w:r w:rsidRPr="009D4701">
        <w:rPr>
          <w:rFonts w:ascii="Arial" w:hAnsi="Arial" w:cs="Arial"/>
          <w:sz w:val="16"/>
          <w:szCs w:val="16"/>
        </w:rPr>
        <w:t>газопровод к индивидуальному жилому дому, расположенному по адресу: Новгородская область, Валдайский район, с. Яжелбицы, ул. Центральная, д. 76, КН 53:03:1513005:3, в соответствии с пунктом 1 статьи 39.37 Земельного кодекса Российской Федерации, по перечню земель и земельных участков согласно приложению 1 к настоящему постановлению.</w:t>
      </w:r>
    </w:p>
    <w:p w:rsidR="009D4701" w:rsidRPr="009D4701" w:rsidRDefault="009D4701" w:rsidP="009D4701">
      <w:pPr>
        <w:pStyle w:val="ac"/>
        <w:widowControl w:val="0"/>
        <w:ind w:firstLine="284"/>
        <w:jc w:val="both"/>
        <w:rPr>
          <w:rFonts w:ascii="Arial" w:hAnsi="Arial" w:cs="Arial"/>
          <w:sz w:val="16"/>
          <w:szCs w:val="16"/>
        </w:rPr>
      </w:pPr>
      <w:r w:rsidRPr="009D4701">
        <w:rPr>
          <w:rFonts w:ascii="Arial" w:hAnsi="Arial" w:cs="Arial"/>
          <w:sz w:val="16"/>
          <w:szCs w:val="16"/>
        </w:rPr>
        <w:t>2. Утвердить границы публичного сервитута согласно приложению 2 к настоящему постановлению.</w:t>
      </w:r>
    </w:p>
    <w:p w:rsidR="009D4701" w:rsidRPr="009D4701" w:rsidRDefault="009D4701" w:rsidP="009D4701">
      <w:pPr>
        <w:pStyle w:val="ac"/>
        <w:widowControl w:val="0"/>
        <w:ind w:firstLine="284"/>
        <w:jc w:val="both"/>
        <w:rPr>
          <w:rFonts w:ascii="Arial" w:hAnsi="Arial" w:cs="Arial"/>
          <w:sz w:val="16"/>
          <w:szCs w:val="16"/>
        </w:rPr>
      </w:pPr>
      <w:r w:rsidRPr="009D4701">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2 месяца.</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4.Порядок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 878 «Об утверждении Правил охраны газораспределительных сетей».</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5.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6. Расчет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производится в соответствии с пунктом 7 статьи 39.46 Земельного кодекса Российской Федерации.</w:t>
      </w:r>
    </w:p>
    <w:p w:rsidR="009D4701" w:rsidRPr="009D4701" w:rsidRDefault="009D4701" w:rsidP="009D4701">
      <w:pPr>
        <w:pStyle w:val="ac"/>
        <w:ind w:firstLine="284"/>
        <w:jc w:val="both"/>
        <w:rPr>
          <w:rFonts w:ascii="Arial" w:hAnsi="Arial" w:cs="Arial"/>
          <w:bCs/>
          <w:sz w:val="16"/>
          <w:szCs w:val="16"/>
        </w:rPr>
      </w:pPr>
      <w:r w:rsidRPr="009D4701">
        <w:rPr>
          <w:rFonts w:ascii="Arial" w:hAnsi="Arial" w:cs="Arial"/>
          <w:sz w:val="16"/>
          <w:szCs w:val="16"/>
        </w:rPr>
        <w:t xml:space="preserve">АО «Газпром газораспределение Великий Новгород» в соответствии с главой </w:t>
      </w:r>
      <w:r w:rsidRPr="009D4701">
        <w:rPr>
          <w:rFonts w:ascii="Arial" w:hAnsi="Arial" w:cs="Arial"/>
          <w:sz w:val="16"/>
          <w:szCs w:val="16"/>
          <w:lang w:val="en-US"/>
        </w:rPr>
        <w:t>VII</w:t>
      </w:r>
      <w:r w:rsidRPr="009D4701">
        <w:rPr>
          <w:rFonts w:ascii="Arial" w:hAnsi="Arial" w:cs="Arial"/>
          <w:sz w:val="16"/>
          <w:szCs w:val="16"/>
        </w:rPr>
        <w:t xml:space="preserve"> Земельного кодекса Российской Федерации обязано заключить в письменной форме соглашения об осуществлении публичного сервитута с землепользователями земельных участков с кадастровыми номерами </w:t>
      </w:r>
      <w:r w:rsidRPr="009D4701">
        <w:rPr>
          <w:rFonts w:ascii="Arial" w:hAnsi="Arial" w:cs="Arial"/>
          <w:bCs/>
          <w:sz w:val="16"/>
          <w:szCs w:val="16"/>
        </w:rPr>
        <w:t xml:space="preserve"> 53:03:0000000:10948 и 53:03:0000000:13343, в которых будет определён размер платы за публичный сервитут, порядок и срок её внесения.</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bCs/>
          <w:sz w:val="16"/>
          <w:szCs w:val="16"/>
        </w:rPr>
        <w:t>6.1. </w:t>
      </w:r>
      <w:r w:rsidRPr="009D4701">
        <w:rPr>
          <w:rFonts w:ascii="Arial" w:hAnsi="Arial" w:cs="Arial"/>
          <w:sz w:val="16"/>
          <w:szCs w:val="16"/>
        </w:rPr>
        <w:t xml:space="preserve">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w:t>
      </w:r>
      <w:r w:rsidRPr="009D4701">
        <w:rPr>
          <w:rFonts w:ascii="Arial" w:hAnsi="Arial" w:cs="Arial"/>
          <w:sz w:val="16"/>
          <w:szCs w:val="16"/>
        </w:rPr>
        <w:lastRenderedPageBreak/>
        <w:t>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9D4701" w:rsidRPr="009D4701" w:rsidRDefault="009D4701" w:rsidP="009D4701">
      <w:pPr>
        <w:autoSpaceDE w:val="0"/>
        <w:autoSpaceDN w:val="0"/>
        <w:adjustRightInd w:val="0"/>
        <w:ind w:firstLine="284"/>
        <w:jc w:val="both"/>
        <w:rPr>
          <w:rFonts w:ascii="Arial" w:hAnsi="Arial" w:cs="Arial"/>
          <w:sz w:val="16"/>
          <w:szCs w:val="16"/>
        </w:rPr>
      </w:pPr>
      <w:r w:rsidRPr="009D4701">
        <w:rPr>
          <w:rFonts w:ascii="Arial" w:hAnsi="Arial" w:cs="Arial"/>
          <w:sz w:val="16"/>
          <w:szCs w:val="16"/>
        </w:rPr>
        <w:t>6.2. Расчет платы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осуществляется по формуле:</w:t>
      </w:r>
    </w:p>
    <w:p w:rsidR="009D4701" w:rsidRPr="009D4701" w:rsidRDefault="009D4701" w:rsidP="009D4701">
      <w:pPr>
        <w:autoSpaceDE w:val="0"/>
        <w:autoSpaceDN w:val="0"/>
        <w:adjustRightInd w:val="0"/>
        <w:ind w:firstLine="284"/>
        <w:jc w:val="both"/>
        <w:outlineLvl w:val="0"/>
        <w:rPr>
          <w:rFonts w:ascii="Arial" w:hAnsi="Arial" w:cs="Arial"/>
          <w:sz w:val="16"/>
          <w:szCs w:val="16"/>
        </w:rPr>
      </w:pPr>
      <w:r w:rsidRPr="009D4701">
        <w:rPr>
          <w:rFonts w:ascii="Arial" w:hAnsi="Arial" w:cs="Arial"/>
          <w:sz w:val="16"/>
          <w:szCs w:val="16"/>
        </w:rPr>
        <w:t xml:space="preserve">ППС = </w:t>
      </w:r>
      <w:r w:rsidRPr="009D4701">
        <w:rPr>
          <w:rFonts w:ascii="Arial" w:hAnsi="Arial" w:cs="Arial"/>
          <w:sz w:val="16"/>
          <w:szCs w:val="16"/>
          <w:lang w:val="en-US"/>
        </w:rPr>
        <w:t>S</w:t>
      </w:r>
      <w:r w:rsidRPr="009D4701">
        <w:rPr>
          <w:rFonts w:ascii="Arial" w:hAnsi="Arial" w:cs="Arial"/>
          <w:sz w:val="16"/>
          <w:szCs w:val="16"/>
        </w:rPr>
        <w:t>зу х КС х 0,01% х С, где:</w:t>
      </w:r>
    </w:p>
    <w:p w:rsidR="009D4701" w:rsidRPr="009D4701" w:rsidRDefault="009D4701" w:rsidP="009D4701">
      <w:pPr>
        <w:autoSpaceDE w:val="0"/>
        <w:autoSpaceDN w:val="0"/>
        <w:adjustRightInd w:val="0"/>
        <w:ind w:firstLine="284"/>
        <w:jc w:val="both"/>
        <w:outlineLvl w:val="0"/>
        <w:rPr>
          <w:rFonts w:ascii="Arial" w:hAnsi="Arial" w:cs="Arial"/>
          <w:sz w:val="16"/>
          <w:szCs w:val="16"/>
        </w:rPr>
      </w:pPr>
      <w:r w:rsidRPr="009D4701">
        <w:rPr>
          <w:rFonts w:ascii="Arial" w:hAnsi="Arial" w:cs="Arial"/>
          <w:sz w:val="16"/>
          <w:szCs w:val="16"/>
        </w:rPr>
        <w:t>ППС – плата за публичный сервитут;</w:t>
      </w:r>
    </w:p>
    <w:p w:rsidR="009D4701" w:rsidRPr="009D4701" w:rsidRDefault="009D4701" w:rsidP="009D4701">
      <w:pPr>
        <w:autoSpaceDE w:val="0"/>
        <w:autoSpaceDN w:val="0"/>
        <w:adjustRightInd w:val="0"/>
        <w:ind w:firstLine="284"/>
        <w:jc w:val="both"/>
        <w:outlineLvl w:val="0"/>
        <w:rPr>
          <w:rFonts w:ascii="Arial" w:hAnsi="Arial" w:cs="Arial"/>
          <w:sz w:val="16"/>
          <w:szCs w:val="16"/>
        </w:rPr>
      </w:pPr>
      <w:r w:rsidRPr="009D4701">
        <w:rPr>
          <w:rFonts w:ascii="Arial" w:hAnsi="Arial" w:cs="Arial"/>
          <w:sz w:val="16"/>
          <w:szCs w:val="16"/>
          <w:lang w:val="en-US"/>
        </w:rPr>
        <w:t>S</w:t>
      </w:r>
      <w:r w:rsidRPr="009D4701">
        <w:rPr>
          <w:rFonts w:ascii="Arial" w:hAnsi="Arial" w:cs="Arial"/>
          <w:sz w:val="16"/>
          <w:szCs w:val="16"/>
        </w:rPr>
        <w:t>зу – площадь земель, обремененных сервитутом;</w:t>
      </w:r>
    </w:p>
    <w:p w:rsidR="009D4701" w:rsidRPr="009D4701" w:rsidRDefault="009D4701" w:rsidP="009D4701">
      <w:pPr>
        <w:autoSpaceDE w:val="0"/>
        <w:autoSpaceDN w:val="0"/>
        <w:adjustRightInd w:val="0"/>
        <w:ind w:firstLine="284"/>
        <w:jc w:val="both"/>
        <w:outlineLvl w:val="0"/>
        <w:rPr>
          <w:rFonts w:ascii="Arial" w:hAnsi="Arial" w:cs="Arial"/>
          <w:sz w:val="16"/>
          <w:szCs w:val="16"/>
        </w:rPr>
      </w:pPr>
      <w:r w:rsidRPr="009D4701">
        <w:rPr>
          <w:rFonts w:ascii="Arial" w:hAnsi="Arial" w:cs="Arial"/>
          <w:sz w:val="16"/>
          <w:szCs w:val="16"/>
        </w:rPr>
        <w:t xml:space="preserve">КС –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w:t>
      </w:r>
      <w:hyperlink r:id="rId46" w:history="1">
        <w:r w:rsidRPr="009D4701">
          <w:rPr>
            <w:rStyle w:val="af3"/>
            <w:rFonts w:ascii="Arial" w:hAnsi="Arial" w:cs="Arial"/>
            <w:color w:val="000000"/>
            <w:sz w:val="16"/>
            <w:szCs w:val="16"/>
            <w:u w:val="none"/>
          </w:rPr>
          <w:t>статьей 66</w:t>
        </w:r>
      </w:hyperlink>
      <w:r w:rsidRPr="009D4701">
        <w:rPr>
          <w:rFonts w:ascii="Arial" w:hAnsi="Arial" w:cs="Arial"/>
          <w:sz w:val="16"/>
          <w:szCs w:val="16"/>
        </w:rPr>
        <w:t xml:space="preserve"> Земельного кодекса Российской Федерации (руб.); постановлением Министерства строительства, архитектуры и имущественных отношений Новгородской области от 23.11.2022 № 22 (ред. от 14.12.2022) средний уровень кадастровой стоимости 1 кв.м составляет 77,86 руб.;</w:t>
      </w:r>
    </w:p>
    <w:p w:rsidR="009D4701" w:rsidRPr="009D4701" w:rsidRDefault="009D4701" w:rsidP="009D4701">
      <w:pPr>
        <w:autoSpaceDE w:val="0"/>
        <w:autoSpaceDN w:val="0"/>
        <w:adjustRightInd w:val="0"/>
        <w:ind w:firstLine="284"/>
        <w:jc w:val="both"/>
        <w:outlineLvl w:val="0"/>
        <w:rPr>
          <w:rFonts w:ascii="Arial" w:hAnsi="Arial" w:cs="Arial"/>
          <w:sz w:val="16"/>
          <w:szCs w:val="16"/>
        </w:rPr>
      </w:pPr>
      <w:r w:rsidRPr="009D4701">
        <w:rPr>
          <w:rFonts w:ascii="Arial" w:hAnsi="Arial" w:cs="Arial"/>
          <w:sz w:val="16"/>
          <w:szCs w:val="16"/>
        </w:rPr>
        <w:t>0,01 – процент от кадастровой стоимости земельного участка;</w:t>
      </w:r>
    </w:p>
    <w:p w:rsidR="009D4701" w:rsidRPr="009D4701" w:rsidRDefault="009D4701" w:rsidP="009D4701">
      <w:pPr>
        <w:autoSpaceDE w:val="0"/>
        <w:autoSpaceDN w:val="0"/>
        <w:adjustRightInd w:val="0"/>
        <w:ind w:firstLine="284"/>
        <w:jc w:val="both"/>
        <w:outlineLvl w:val="0"/>
        <w:rPr>
          <w:rFonts w:ascii="Arial" w:hAnsi="Arial" w:cs="Arial"/>
          <w:sz w:val="16"/>
          <w:szCs w:val="16"/>
        </w:rPr>
      </w:pPr>
      <w:r w:rsidRPr="009D4701">
        <w:rPr>
          <w:rFonts w:ascii="Arial" w:hAnsi="Arial" w:cs="Arial"/>
          <w:sz w:val="16"/>
          <w:szCs w:val="16"/>
        </w:rPr>
        <w:t>С – срок публичного сервитута 49 лет.</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Размер платы за земли, государственная собственность на которые не разграничена, согласно приложению 1 к настоящему постановлению, за весь срок действия публичного сервитута, составляет: 122 рубля 47 копеек (321 кв.м (</w:t>
      </w:r>
      <w:r w:rsidRPr="009D4701">
        <w:rPr>
          <w:rFonts w:ascii="Arial" w:hAnsi="Arial" w:cs="Arial"/>
          <w:sz w:val="16"/>
          <w:szCs w:val="16"/>
          <w:lang w:val="en-US"/>
        </w:rPr>
        <w:t>S</w:t>
      </w:r>
      <w:r w:rsidRPr="009D4701">
        <w:rPr>
          <w:rFonts w:ascii="Arial" w:hAnsi="Arial" w:cs="Arial"/>
          <w:sz w:val="16"/>
          <w:szCs w:val="16"/>
        </w:rPr>
        <w:t>зу) х 77,86 руб/кв.м (КС) х 0,01% х 49 лет).</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КБК 900 111 05410 00 0000 120, ОКТМО – 49608101 Валдайское городское поселение; ОКТМО – 49608000 Валдайский муниципальный район.</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8. АО «Газпром газораспределение Великий Новгород»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9D4701" w:rsidRPr="009D4701" w:rsidRDefault="009D4701" w:rsidP="009D4701">
      <w:pPr>
        <w:pStyle w:val="ac"/>
        <w:ind w:firstLine="284"/>
        <w:jc w:val="both"/>
        <w:rPr>
          <w:rFonts w:ascii="Arial" w:hAnsi="Arial" w:cs="Arial"/>
          <w:sz w:val="16"/>
          <w:szCs w:val="16"/>
        </w:rPr>
      </w:pPr>
      <w:r w:rsidRPr="009D4701">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9D4701" w:rsidRPr="009D4701" w:rsidRDefault="009D4701" w:rsidP="009D4701">
      <w:pPr>
        <w:tabs>
          <w:tab w:val="left" w:pos="284"/>
        </w:tabs>
        <w:ind w:firstLine="284"/>
        <w:jc w:val="both"/>
        <w:rPr>
          <w:rFonts w:ascii="Arial" w:hAnsi="Arial" w:cs="Arial"/>
          <w:sz w:val="16"/>
          <w:szCs w:val="16"/>
        </w:rPr>
      </w:pPr>
      <w:r w:rsidRPr="009D4701">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w:t>
      </w:r>
    </w:p>
    <w:p w:rsidR="009D4701" w:rsidRPr="009D4701" w:rsidRDefault="009D4701" w:rsidP="009D4701">
      <w:pPr>
        <w:tabs>
          <w:tab w:val="left" w:pos="284"/>
        </w:tabs>
        <w:ind w:firstLine="284"/>
        <w:jc w:val="both"/>
        <w:rPr>
          <w:rFonts w:ascii="Arial" w:hAnsi="Arial" w:cs="Arial"/>
          <w:sz w:val="16"/>
          <w:szCs w:val="16"/>
        </w:rPr>
      </w:pPr>
      <w:r w:rsidRPr="009D4701">
        <w:rPr>
          <w:rFonts w:ascii="Arial" w:hAnsi="Arial" w:cs="Arial"/>
          <w:sz w:val="16"/>
          <w:szCs w:val="16"/>
        </w:rPr>
        <w:t>10.1. В публично-правовую компанию «Роскадастр» по Новгородской области;</w:t>
      </w:r>
    </w:p>
    <w:p w:rsidR="009D4701" w:rsidRPr="009D4701" w:rsidRDefault="009D4701" w:rsidP="009D4701">
      <w:pPr>
        <w:tabs>
          <w:tab w:val="left" w:pos="284"/>
        </w:tabs>
        <w:ind w:firstLine="284"/>
        <w:jc w:val="both"/>
        <w:rPr>
          <w:rFonts w:ascii="Arial" w:hAnsi="Arial" w:cs="Arial"/>
          <w:sz w:val="16"/>
          <w:szCs w:val="16"/>
        </w:rPr>
      </w:pPr>
      <w:r w:rsidRPr="009D4701">
        <w:rPr>
          <w:rFonts w:ascii="Arial" w:hAnsi="Arial" w:cs="Arial"/>
          <w:sz w:val="16"/>
          <w:szCs w:val="16"/>
        </w:rPr>
        <w:t>10.2. АО «Газпром газораспределение Великий Новгород»,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D4701" w:rsidRPr="009D4701" w:rsidRDefault="009D4701" w:rsidP="009D4701">
      <w:pPr>
        <w:ind w:firstLine="284"/>
        <w:jc w:val="both"/>
        <w:rPr>
          <w:rFonts w:ascii="Arial" w:hAnsi="Arial" w:cs="Arial"/>
          <w:sz w:val="16"/>
          <w:szCs w:val="16"/>
        </w:rPr>
      </w:pPr>
      <w:r w:rsidRPr="009D4701">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852CB" w:rsidRPr="00E852CB" w:rsidRDefault="00E852CB" w:rsidP="00E852CB">
      <w:pPr>
        <w:ind w:firstLine="284"/>
        <w:jc w:val="both"/>
        <w:rPr>
          <w:rFonts w:ascii="Arial" w:hAnsi="Arial" w:cs="Arial"/>
          <w:b/>
          <w:sz w:val="16"/>
          <w:szCs w:val="16"/>
        </w:rPr>
      </w:pPr>
      <w:r w:rsidRPr="00E852CB">
        <w:rPr>
          <w:rFonts w:ascii="Arial" w:hAnsi="Arial" w:cs="Arial"/>
          <w:b/>
          <w:sz w:val="16"/>
          <w:szCs w:val="16"/>
        </w:rPr>
        <w:t>Глава муниципального района</w:t>
      </w:r>
      <w:r w:rsidRPr="00E852CB">
        <w:rPr>
          <w:rFonts w:ascii="Arial" w:hAnsi="Arial" w:cs="Arial"/>
          <w:b/>
          <w:sz w:val="16"/>
          <w:szCs w:val="16"/>
        </w:rPr>
        <w:tab/>
      </w:r>
      <w:r w:rsidRPr="00E852CB">
        <w:rPr>
          <w:rFonts w:ascii="Arial" w:hAnsi="Arial" w:cs="Arial"/>
          <w:b/>
          <w:sz w:val="16"/>
          <w:szCs w:val="16"/>
        </w:rPr>
        <w:tab/>
        <w:t>Ю.В.Стадэ</w:t>
      </w:r>
    </w:p>
    <w:p w:rsidR="00E852CB" w:rsidRPr="00E852CB" w:rsidRDefault="00E852CB" w:rsidP="00E852CB">
      <w:pPr>
        <w:ind w:left="8675"/>
        <w:jc w:val="center"/>
        <w:rPr>
          <w:rFonts w:ascii="Arial" w:hAnsi="Arial" w:cs="Arial"/>
          <w:sz w:val="12"/>
          <w:szCs w:val="16"/>
        </w:rPr>
      </w:pPr>
      <w:r w:rsidRPr="00E852CB">
        <w:rPr>
          <w:rFonts w:ascii="Arial" w:hAnsi="Arial" w:cs="Arial"/>
          <w:sz w:val="12"/>
          <w:szCs w:val="16"/>
        </w:rPr>
        <w:t>Приложение 1</w:t>
      </w:r>
    </w:p>
    <w:p w:rsidR="00E852CB" w:rsidRPr="00E852CB" w:rsidRDefault="00E852CB" w:rsidP="00E852CB">
      <w:pPr>
        <w:autoSpaceDE w:val="0"/>
        <w:autoSpaceDN w:val="0"/>
        <w:adjustRightInd w:val="0"/>
        <w:ind w:left="8675"/>
        <w:jc w:val="center"/>
        <w:rPr>
          <w:rFonts w:ascii="Arial" w:hAnsi="Arial" w:cs="Arial"/>
          <w:sz w:val="12"/>
          <w:szCs w:val="16"/>
        </w:rPr>
      </w:pPr>
      <w:r w:rsidRPr="00E852CB">
        <w:rPr>
          <w:rFonts w:ascii="Arial" w:hAnsi="Arial" w:cs="Arial"/>
          <w:sz w:val="12"/>
          <w:szCs w:val="16"/>
        </w:rPr>
        <w:t>к постановлению Администрации</w:t>
      </w:r>
    </w:p>
    <w:p w:rsidR="00E852CB" w:rsidRPr="00E852CB" w:rsidRDefault="00E852CB" w:rsidP="00E852CB">
      <w:pPr>
        <w:autoSpaceDE w:val="0"/>
        <w:autoSpaceDN w:val="0"/>
        <w:adjustRightInd w:val="0"/>
        <w:ind w:left="8675"/>
        <w:jc w:val="center"/>
        <w:rPr>
          <w:rFonts w:ascii="Arial" w:hAnsi="Arial" w:cs="Arial"/>
          <w:sz w:val="12"/>
          <w:szCs w:val="16"/>
        </w:rPr>
      </w:pPr>
      <w:r w:rsidRPr="00E852CB">
        <w:rPr>
          <w:rFonts w:ascii="Arial" w:hAnsi="Arial" w:cs="Arial"/>
          <w:sz w:val="12"/>
          <w:szCs w:val="16"/>
        </w:rPr>
        <w:t>муниципального района</w:t>
      </w:r>
      <w:r>
        <w:rPr>
          <w:rFonts w:ascii="Arial" w:hAnsi="Arial" w:cs="Arial"/>
          <w:sz w:val="12"/>
          <w:szCs w:val="16"/>
        </w:rPr>
        <w:t xml:space="preserve"> </w:t>
      </w:r>
      <w:r w:rsidRPr="00E852CB">
        <w:rPr>
          <w:rFonts w:ascii="Arial" w:hAnsi="Arial" w:cs="Arial"/>
          <w:sz w:val="12"/>
          <w:szCs w:val="16"/>
        </w:rPr>
        <w:t>от 03.12.2024 № 3138</w:t>
      </w:r>
    </w:p>
    <w:p w:rsidR="00E852CB" w:rsidRPr="00E852CB" w:rsidRDefault="00E852CB" w:rsidP="00E852CB">
      <w:pPr>
        <w:jc w:val="center"/>
        <w:rPr>
          <w:rFonts w:ascii="Arial" w:hAnsi="Arial" w:cs="Arial"/>
          <w:b/>
          <w:sz w:val="16"/>
          <w:szCs w:val="16"/>
        </w:rPr>
      </w:pPr>
      <w:r w:rsidRPr="00E852CB">
        <w:rPr>
          <w:rFonts w:ascii="Arial" w:hAnsi="Arial" w:cs="Arial"/>
          <w:b/>
          <w:sz w:val="16"/>
          <w:szCs w:val="16"/>
        </w:rPr>
        <w:t xml:space="preserve">ПЕРЕЧЕНЬ </w:t>
      </w:r>
    </w:p>
    <w:p w:rsidR="00E852CB" w:rsidRPr="00E852CB" w:rsidRDefault="00E852CB" w:rsidP="00E852CB">
      <w:pPr>
        <w:jc w:val="center"/>
        <w:rPr>
          <w:rFonts w:ascii="Arial" w:hAnsi="Arial" w:cs="Arial"/>
          <w:b/>
          <w:sz w:val="16"/>
          <w:szCs w:val="16"/>
        </w:rPr>
      </w:pPr>
      <w:r w:rsidRPr="00E852CB">
        <w:rPr>
          <w:rFonts w:ascii="Arial" w:hAnsi="Arial" w:cs="Arial"/>
          <w:b/>
          <w:sz w:val="16"/>
          <w:szCs w:val="16"/>
        </w:rPr>
        <w:t>земельных участков и земель, в отношении которых устанавливается публичный сервитут и его границы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2"/>
        <w:gridCol w:w="3197"/>
        <w:gridCol w:w="7801"/>
      </w:tblGrid>
      <w:tr w:rsidR="00E852CB" w:rsidRPr="00E852CB" w:rsidTr="00E852CB">
        <w:trPr>
          <w:trHeight w:val="20"/>
        </w:trPr>
        <w:tc>
          <w:tcPr>
            <w:tcW w:w="0" w:type="auto"/>
            <w:vAlign w:val="center"/>
          </w:tcPr>
          <w:p w:rsidR="00E852CB" w:rsidRPr="00E852CB" w:rsidRDefault="00E852CB" w:rsidP="00E852CB">
            <w:pPr>
              <w:jc w:val="center"/>
              <w:rPr>
                <w:rFonts w:ascii="Arial" w:hAnsi="Arial" w:cs="Arial"/>
                <w:b/>
                <w:sz w:val="12"/>
                <w:szCs w:val="16"/>
              </w:rPr>
            </w:pPr>
            <w:r w:rsidRPr="00E852CB">
              <w:rPr>
                <w:rFonts w:ascii="Arial" w:hAnsi="Arial" w:cs="Arial"/>
                <w:b/>
                <w:sz w:val="12"/>
                <w:szCs w:val="16"/>
              </w:rPr>
              <w:t>№ п/п</w:t>
            </w:r>
          </w:p>
        </w:tc>
        <w:tc>
          <w:tcPr>
            <w:tcW w:w="3197" w:type="dxa"/>
            <w:vAlign w:val="center"/>
          </w:tcPr>
          <w:p w:rsidR="00E852CB" w:rsidRPr="00E852CB" w:rsidRDefault="00E852CB" w:rsidP="00E852CB">
            <w:pPr>
              <w:jc w:val="center"/>
              <w:rPr>
                <w:rFonts w:ascii="Arial" w:hAnsi="Arial" w:cs="Arial"/>
                <w:b/>
                <w:sz w:val="12"/>
                <w:szCs w:val="16"/>
              </w:rPr>
            </w:pPr>
            <w:r w:rsidRPr="00E852CB">
              <w:rPr>
                <w:rFonts w:ascii="Arial" w:hAnsi="Arial" w:cs="Arial"/>
                <w:b/>
                <w:sz w:val="12"/>
                <w:szCs w:val="16"/>
              </w:rPr>
              <w:t>Кадастровый номер земельного участка/ кадастрового квартала</w:t>
            </w:r>
          </w:p>
        </w:tc>
        <w:tc>
          <w:tcPr>
            <w:tcW w:w="7801" w:type="dxa"/>
            <w:vAlign w:val="center"/>
          </w:tcPr>
          <w:p w:rsidR="00E852CB" w:rsidRPr="00E852CB" w:rsidRDefault="00E852CB" w:rsidP="00E852CB">
            <w:pPr>
              <w:jc w:val="center"/>
              <w:rPr>
                <w:rFonts w:ascii="Arial" w:hAnsi="Arial" w:cs="Arial"/>
                <w:b/>
                <w:sz w:val="12"/>
                <w:szCs w:val="16"/>
              </w:rPr>
            </w:pPr>
            <w:r w:rsidRPr="00E852CB">
              <w:rPr>
                <w:rFonts w:ascii="Arial" w:hAnsi="Arial" w:cs="Arial"/>
                <w:b/>
                <w:sz w:val="12"/>
                <w:szCs w:val="16"/>
              </w:rPr>
              <w:t>Адрес или иное описание местоположения земельного участка</w:t>
            </w:r>
          </w:p>
        </w:tc>
      </w:tr>
      <w:tr w:rsidR="00E852CB" w:rsidRPr="00E852CB" w:rsidTr="00E852CB">
        <w:trPr>
          <w:trHeight w:val="20"/>
        </w:trPr>
        <w:tc>
          <w:tcPr>
            <w:tcW w:w="0" w:type="auto"/>
            <w:vAlign w:val="center"/>
          </w:tcPr>
          <w:p w:rsidR="00E852CB" w:rsidRPr="00E852CB" w:rsidRDefault="00E852CB" w:rsidP="00E852CB">
            <w:pPr>
              <w:pStyle w:val="aff5"/>
              <w:numPr>
                <w:ilvl w:val="0"/>
                <w:numId w:val="22"/>
              </w:numPr>
              <w:ind w:left="0" w:firstLine="0"/>
              <w:contextualSpacing/>
              <w:jc w:val="center"/>
              <w:rPr>
                <w:rFonts w:ascii="Arial" w:hAnsi="Arial" w:cs="Arial"/>
                <w:sz w:val="12"/>
                <w:szCs w:val="16"/>
              </w:rPr>
            </w:pPr>
          </w:p>
        </w:tc>
        <w:tc>
          <w:tcPr>
            <w:tcW w:w="3197" w:type="dxa"/>
            <w:vAlign w:val="center"/>
          </w:tcPr>
          <w:p w:rsidR="00E852CB" w:rsidRPr="00E852CB" w:rsidRDefault="00E852CB" w:rsidP="00E852CB">
            <w:pPr>
              <w:jc w:val="center"/>
              <w:rPr>
                <w:rFonts w:ascii="Arial" w:hAnsi="Arial" w:cs="Arial"/>
                <w:color w:val="000000"/>
                <w:sz w:val="12"/>
                <w:szCs w:val="16"/>
              </w:rPr>
            </w:pPr>
            <w:r w:rsidRPr="00E852CB">
              <w:rPr>
                <w:rFonts w:ascii="Arial" w:hAnsi="Arial" w:cs="Arial"/>
                <w:color w:val="000000"/>
                <w:sz w:val="12"/>
                <w:szCs w:val="16"/>
              </w:rPr>
              <w:t>53:03:0000000:</w:t>
            </w:r>
            <w:r w:rsidRPr="00E852CB">
              <w:rPr>
                <w:rFonts w:ascii="Arial" w:hAnsi="Arial" w:cs="Arial"/>
                <w:color w:val="000000"/>
                <w:sz w:val="12"/>
                <w:szCs w:val="16"/>
                <w:lang w:val="en-US"/>
              </w:rPr>
              <w:t>1</w:t>
            </w:r>
            <w:r w:rsidRPr="00E852CB">
              <w:rPr>
                <w:rFonts w:ascii="Arial" w:hAnsi="Arial" w:cs="Arial"/>
                <w:color w:val="000000"/>
                <w:sz w:val="12"/>
                <w:szCs w:val="16"/>
              </w:rPr>
              <w:t>2684</w:t>
            </w:r>
          </w:p>
        </w:tc>
        <w:tc>
          <w:tcPr>
            <w:tcW w:w="7801" w:type="dxa"/>
            <w:vAlign w:val="center"/>
          </w:tcPr>
          <w:p w:rsidR="00E852CB" w:rsidRPr="00E852CB" w:rsidRDefault="00E852CB" w:rsidP="00E852CB">
            <w:pPr>
              <w:rPr>
                <w:rFonts w:ascii="Arial" w:hAnsi="Arial" w:cs="Arial"/>
                <w:sz w:val="12"/>
                <w:szCs w:val="16"/>
              </w:rPr>
            </w:pPr>
            <w:r w:rsidRPr="00E852CB">
              <w:rPr>
                <w:rFonts w:ascii="Arial" w:hAnsi="Arial" w:cs="Arial"/>
                <w:color w:val="000000"/>
                <w:sz w:val="12"/>
                <w:szCs w:val="16"/>
              </w:rPr>
              <w:t>Новгородская область, Валдайский район, Короцкое сельское поселение, п. Короцко, автомобильная дорога «Валдай - Демянск»</w:t>
            </w:r>
          </w:p>
        </w:tc>
      </w:tr>
      <w:tr w:rsidR="00E852CB" w:rsidRPr="00E852CB" w:rsidTr="00E852CB">
        <w:trPr>
          <w:trHeight w:val="20"/>
        </w:trPr>
        <w:tc>
          <w:tcPr>
            <w:tcW w:w="0" w:type="auto"/>
            <w:vAlign w:val="center"/>
          </w:tcPr>
          <w:p w:rsidR="00E852CB" w:rsidRPr="00E852CB" w:rsidRDefault="00E852CB" w:rsidP="00E852CB">
            <w:pPr>
              <w:pStyle w:val="aff5"/>
              <w:numPr>
                <w:ilvl w:val="0"/>
                <w:numId w:val="22"/>
              </w:numPr>
              <w:ind w:left="0" w:firstLine="0"/>
              <w:contextualSpacing/>
              <w:jc w:val="center"/>
              <w:rPr>
                <w:rFonts w:ascii="Arial" w:hAnsi="Arial" w:cs="Arial"/>
                <w:sz w:val="12"/>
                <w:szCs w:val="16"/>
              </w:rPr>
            </w:pPr>
          </w:p>
        </w:tc>
        <w:tc>
          <w:tcPr>
            <w:tcW w:w="3197" w:type="dxa"/>
            <w:vAlign w:val="center"/>
          </w:tcPr>
          <w:p w:rsidR="00E852CB" w:rsidRPr="00E852CB" w:rsidRDefault="00E852CB" w:rsidP="00E852CB">
            <w:pPr>
              <w:jc w:val="center"/>
              <w:rPr>
                <w:rFonts w:ascii="Arial" w:hAnsi="Arial" w:cs="Arial"/>
                <w:color w:val="000000"/>
                <w:sz w:val="12"/>
                <w:szCs w:val="16"/>
              </w:rPr>
            </w:pPr>
            <w:r w:rsidRPr="00E852CB">
              <w:rPr>
                <w:rFonts w:ascii="Arial" w:hAnsi="Arial" w:cs="Arial"/>
                <w:color w:val="000000"/>
                <w:sz w:val="12"/>
                <w:szCs w:val="16"/>
              </w:rPr>
              <w:t>53:03:0640001:71</w:t>
            </w:r>
          </w:p>
        </w:tc>
        <w:tc>
          <w:tcPr>
            <w:tcW w:w="7801" w:type="dxa"/>
            <w:vAlign w:val="center"/>
          </w:tcPr>
          <w:p w:rsidR="00E852CB" w:rsidRPr="00E852CB" w:rsidRDefault="00E852CB" w:rsidP="00E852CB">
            <w:pPr>
              <w:rPr>
                <w:rFonts w:ascii="Arial" w:hAnsi="Arial" w:cs="Arial"/>
                <w:sz w:val="12"/>
                <w:szCs w:val="16"/>
              </w:rPr>
            </w:pPr>
            <w:r w:rsidRPr="00E852CB">
              <w:rPr>
                <w:rFonts w:ascii="Arial" w:hAnsi="Arial" w:cs="Arial"/>
                <w:color w:val="000000"/>
                <w:sz w:val="12"/>
                <w:szCs w:val="16"/>
              </w:rPr>
              <w:t>Новгородская область, Валдайский район, Короцкое сельское поселение, п. Короцко</w:t>
            </w:r>
          </w:p>
        </w:tc>
      </w:tr>
      <w:tr w:rsidR="00E852CB" w:rsidRPr="00E852CB" w:rsidTr="00E852CB">
        <w:trPr>
          <w:trHeight w:val="20"/>
        </w:trPr>
        <w:tc>
          <w:tcPr>
            <w:tcW w:w="0" w:type="auto"/>
            <w:vAlign w:val="center"/>
          </w:tcPr>
          <w:p w:rsidR="00E852CB" w:rsidRPr="00E852CB" w:rsidRDefault="00E852CB" w:rsidP="00E852CB">
            <w:pPr>
              <w:pStyle w:val="aff5"/>
              <w:numPr>
                <w:ilvl w:val="0"/>
                <w:numId w:val="22"/>
              </w:numPr>
              <w:ind w:left="0" w:firstLine="0"/>
              <w:contextualSpacing/>
              <w:jc w:val="center"/>
              <w:rPr>
                <w:rFonts w:ascii="Arial" w:hAnsi="Arial" w:cs="Arial"/>
                <w:sz w:val="12"/>
                <w:szCs w:val="16"/>
              </w:rPr>
            </w:pPr>
          </w:p>
        </w:tc>
        <w:tc>
          <w:tcPr>
            <w:tcW w:w="3197" w:type="dxa"/>
            <w:vAlign w:val="center"/>
          </w:tcPr>
          <w:p w:rsidR="00E852CB" w:rsidRPr="00E852CB" w:rsidRDefault="00E852CB" w:rsidP="00E852CB">
            <w:pPr>
              <w:jc w:val="center"/>
              <w:rPr>
                <w:rFonts w:ascii="Arial" w:hAnsi="Arial" w:cs="Arial"/>
                <w:color w:val="000000"/>
                <w:sz w:val="12"/>
                <w:szCs w:val="16"/>
              </w:rPr>
            </w:pPr>
            <w:r w:rsidRPr="00E852CB">
              <w:rPr>
                <w:rFonts w:ascii="Arial" w:hAnsi="Arial" w:cs="Arial"/>
                <w:color w:val="000000"/>
                <w:sz w:val="12"/>
                <w:szCs w:val="16"/>
              </w:rPr>
              <w:t>53:03:0640001</w:t>
            </w:r>
          </w:p>
        </w:tc>
        <w:tc>
          <w:tcPr>
            <w:tcW w:w="7801" w:type="dxa"/>
            <w:vAlign w:val="center"/>
          </w:tcPr>
          <w:p w:rsidR="00E852CB" w:rsidRPr="00E852CB" w:rsidRDefault="00E852CB" w:rsidP="00E852CB">
            <w:pPr>
              <w:rPr>
                <w:rFonts w:ascii="Arial" w:hAnsi="Arial" w:cs="Arial"/>
                <w:color w:val="000000"/>
                <w:sz w:val="12"/>
                <w:szCs w:val="16"/>
              </w:rPr>
            </w:pPr>
            <w:r w:rsidRPr="00E852CB">
              <w:rPr>
                <w:rFonts w:ascii="Arial" w:hAnsi="Arial" w:cs="Arial"/>
                <w:color w:val="000000"/>
                <w:sz w:val="12"/>
                <w:szCs w:val="16"/>
              </w:rPr>
              <w:t>Российская Федерация, Новгородская область, Валдайский муниципальный район</w:t>
            </w:r>
          </w:p>
        </w:tc>
      </w:tr>
      <w:tr w:rsidR="00E852CB" w:rsidRPr="00E852CB" w:rsidTr="00E852CB">
        <w:trPr>
          <w:trHeight w:val="20"/>
        </w:trPr>
        <w:tc>
          <w:tcPr>
            <w:tcW w:w="0" w:type="auto"/>
            <w:vAlign w:val="center"/>
          </w:tcPr>
          <w:p w:rsidR="00E852CB" w:rsidRPr="00E852CB" w:rsidRDefault="00E852CB" w:rsidP="00E852CB">
            <w:pPr>
              <w:pStyle w:val="aff5"/>
              <w:numPr>
                <w:ilvl w:val="0"/>
                <w:numId w:val="22"/>
              </w:numPr>
              <w:ind w:left="0" w:firstLine="0"/>
              <w:contextualSpacing/>
              <w:jc w:val="center"/>
              <w:rPr>
                <w:rFonts w:ascii="Arial" w:hAnsi="Arial" w:cs="Arial"/>
                <w:sz w:val="12"/>
                <w:szCs w:val="16"/>
              </w:rPr>
            </w:pPr>
          </w:p>
        </w:tc>
        <w:tc>
          <w:tcPr>
            <w:tcW w:w="3197" w:type="dxa"/>
            <w:vAlign w:val="center"/>
          </w:tcPr>
          <w:p w:rsidR="00E852CB" w:rsidRPr="00E852CB" w:rsidRDefault="00E852CB" w:rsidP="00E852CB">
            <w:pPr>
              <w:jc w:val="center"/>
              <w:rPr>
                <w:rFonts w:ascii="Arial" w:hAnsi="Arial" w:cs="Arial"/>
                <w:color w:val="000000"/>
                <w:sz w:val="12"/>
                <w:szCs w:val="16"/>
              </w:rPr>
            </w:pPr>
            <w:r w:rsidRPr="00E852CB">
              <w:rPr>
                <w:rFonts w:ascii="Arial" w:hAnsi="Arial" w:cs="Arial"/>
                <w:color w:val="000000"/>
                <w:sz w:val="12"/>
                <w:szCs w:val="16"/>
              </w:rPr>
              <w:t>53:03:0640002</w:t>
            </w:r>
          </w:p>
        </w:tc>
        <w:tc>
          <w:tcPr>
            <w:tcW w:w="7801" w:type="dxa"/>
            <w:vAlign w:val="center"/>
          </w:tcPr>
          <w:p w:rsidR="00E852CB" w:rsidRPr="00E852CB" w:rsidRDefault="00E852CB" w:rsidP="00E852CB">
            <w:pPr>
              <w:rPr>
                <w:rFonts w:ascii="Arial" w:hAnsi="Arial" w:cs="Arial"/>
                <w:color w:val="000000"/>
                <w:sz w:val="12"/>
                <w:szCs w:val="16"/>
              </w:rPr>
            </w:pPr>
            <w:r w:rsidRPr="00E852CB">
              <w:rPr>
                <w:rFonts w:ascii="Arial" w:hAnsi="Arial" w:cs="Arial"/>
                <w:color w:val="000000"/>
                <w:sz w:val="12"/>
                <w:szCs w:val="16"/>
              </w:rPr>
              <w:t>Российская Федерация, Новгородская область, Валдайский муниципальный район</w:t>
            </w:r>
          </w:p>
        </w:tc>
      </w:tr>
    </w:tbl>
    <w:p w:rsidR="00E852CB" w:rsidRPr="00E852CB" w:rsidRDefault="00E852CB" w:rsidP="00E852CB">
      <w:pPr>
        <w:ind w:firstLine="284"/>
        <w:jc w:val="right"/>
        <w:rPr>
          <w:rFonts w:ascii="Arial" w:hAnsi="Arial" w:cs="Arial"/>
          <w:sz w:val="6"/>
          <w:szCs w:val="6"/>
        </w:rPr>
      </w:pPr>
    </w:p>
    <w:p w:rsidR="00E852CB" w:rsidRPr="00E852CB" w:rsidRDefault="00E852CB" w:rsidP="00E852CB">
      <w:pPr>
        <w:ind w:left="8675"/>
        <w:jc w:val="center"/>
        <w:rPr>
          <w:rFonts w:ascii="Arial" w:hAnsi="Arial" w:cs="Arial"/>
          <w:sz w:val="12"/>
          <w:szCs w:val="16"/>
        </w:rPr>
      </w:pPr>
      <w:r w:rsidRPr="00E852CB">
        <w:rPr>
          <w:rFonts w:ascii="Arial" w:hAnsi="Arial" w:cs="Arial"/>
          <w:sz w:val="12"/>
          <w:szCs w:val="16"/>
        </w:rPr>
        <w:t>Приложение 2</w:t>
      </w:r>
    </w:p>
    <w:p w:rsidR="00E852CB" w:rsidRPr="00E852CB" w:rsidRDefault="00E852CB" w:rsidP="00E852CB">
      <w:pPr>
        <w:autoSpaceDE w:val="0"/>
        <w:autoSpaceDN w:val="0"/>
        <w:adjustRightInd w:val="0"/>
        <w:ind w:left="8675"/>
        <w:jc w:val="center"/>
        <w:rPr>
          <w:rFonts w:ascii="Arial" w:hAnsi="Arial" w:cs="Arial"/>
          <w:sz w:val="12"/>
          <w:szCs w:val="16"/>
        </w:rPr>
      </w:pPr>
      <w:r w:rsidRPr="00E852CB">
        <w:rPr>
          <w:rFonts w:ascii="Arial" w:hAnsi="Arial" w:cs="Arial"/>
          <w:sz w:val="12"/>
          <w:szCs w:val="16"/>
        </w:rPr>
        <w:t>к постановлению Администрации</w:t>
      </w:r>
    </w:p>
    <w:p w:rsidR="00E852CB" w:rsidRPr="00E852CB" w:rsidRDefault="00E852CB" w:rsidP="00E852CB">
      <w:pPr>
        <w:autoSpaceDE w:val="0"/>
        <w:autoSpaceDN w:val="0"/>
        <w:adjustRightInd w:val="0"/>
        <w:ind w:left="8675"/>
        <w:jc w:val="center"/>
        <w:rPr>
          <w:rFonts w:ascii="Arial" w:hAnsi="Arial" w:cs="Arial"/>
          <w:sz w:val="12"/>
          <w:szCs w:val="16"/>
        </w:rPr>
      </w:pPr>
      <w:r w:rsidRPr="00E852CB">
        <w:rPr>
          <w:rFonts w:ascii="Arial" w:hAnsi="Arial" w:cs="Arial"/>
          <w:sz w:val="12"/>
          <w:szCs w:val="16"/>
        </w:rPr>
        <w:t>муниципального района от 03.12.2024 № 3138</w:t>
      </w:r>
    </w:p>
    <w:p w:rsidR="00E852CB" w:rsidRDefault="00E852CB" w:rsidP="00E852CB">
      <w:pPr>
        <w:pStyle w:val="ac"/>
        <w:jc w:val="center"/>
        <w:rPr>
          <w:rFonts w:ascii="Arial" w:hAnsi="Arial" w:cs="Arial"/>
          <w:b/>
          <w:sz w:val="16"/>
          <w:szCs w:val="16"/>
          <w:lang w:bidi="ru-RU"/>
        </w:rPr>
      </w:pPr>
      <w:r w:rsidRPr="00E852CB">
        <w:rPr>
          <w:rFonts w:ascii="Arial" w:hAnsi="Arial" w:cs="Arial"/>
          <w:b/>
          <w:sz w:val="16"/>
          <w:szCs w:val="16"/>
          <w:lang w:bidi="ru-RU"/>
        </w:rPr>
        <w:t>ГРАФИЧЕСКОЕ ОПИСАНИЕ</w:t>
      </w:r>
      <w:r w:rsidRPr="00E852CB">
        <w:rPr>
          <w:rFonts w:ascii="Arial" w:hAnsi="Arial" w:cs="Arial"/>
          <w:b/>
          <w:sz w:val="16"/>
          <w:szCs w:val="16"/>
          <w:lang w:bidi="ru-RU"/>
        </w:rPr>
        <w:br/>
        <w:t>местоположения границ населенных пунктов, территориальных</w:t>
      </w:r>
      <w:r>
        <w:rPr>
          <w:rFonts w:ascii="Arial" w:hAnsi="Arial" w:cs="Arial"/>
          <w:b/>
          <w:sz w:val="16"/>
          <w:szCs w:val="16"/>
          <w:lang w:bidi="ru-RU"/>
        </w:rPr>
        <w:t xml:space="preserve"> </w:t>
      </w:r>
      <w:r w:rsidRPr="00E852CB">
        <w:rPr>
          <w:rFonts w:ascii="Arial" w:hAnsi="Arial" w:cs="Arial"/>
          <w:b/>
          <w:sz w:val="16"/>
          <w:szCs w:val="16"/>
          <w:lang w:bidi="ru-RU"/>
        </w:rPr>
        <w:t xml:space="preserve">зон, особо охраняемых </w:t>
      </w:r>
    </w:p>
    <w:p w:rsidR="00E852CB" w:rsidRPr="00E852CB" w:rsidRDefault="00E852CB" w:rsidP="00E852CB">
      <w:pPr>
        <w:pStyle w:val="ac"/>
        <w:jc w:val="center"/>
        <w:rPr>
          <w:rFonts w:ascii="Arial" w:hAnsi="Arial" w:cs="Arial"/>
          <w:b/>
          <w:sz w:val="16"/>
          <w:szCs w:val="16"/>
          <w:lang w:bidi="ru-RU"/>
        </w:rPr>
      </w:pPr>
      <w:r w:rsidRPr="00E852CB">
        <w:rPr>
          <w:rFonts w:ascii="Arial" w:hAnsi="Arial" w:cs="Arial"/>
          <w:b/>
          <w:sz w:val="16"/>
          <w:szCs w:val="16"/>
          <w:lang w:bidi="ru-RU"/>
        </w:rPr>
        <w:t>природных территорий, зон</w:t>
      </w:r>
      <w:r>
        <w:rPr>
          <w:rFonts w:ascii="Arial" w:hAnsi="Arial" w:cs="Arial"/>
          <w:b/>
          <w:sz w:val="16"/>
          <w:szCs w:val="16"/>
          <w:lang w:bidi="ru-RU"/>
        </w:rPr>
        <w:t xml:space="preserve"> </w:t>
      </w:r>
      <w:r w:rsidRPr="00E852CB">
        <w:rPr>
          <w:rFonts w:ascii="Arial" w:hAnsi="Arial" w:cs="Arial"/>
          <w:b/>
          <w:sz w:val="16"/>
          <w:szCs w:val="16"/>
          <w:lang w:bidi="ru-RU"/>
        </w:rPr>
        <w:t>с особыми условиями использования территории</w:t>
      </w:r>
    </w:p>
    <w:p w:rsidR="00E852CB" w:rsidRPr="00E852CB" w:rsidRDefault="00E852CB" w:rsidP="00E852CB">
      <w:pPr>
        <w:pStyle w:val="ac"/>
        <w:jc w:val="center"/>
        <w:rPr>
          <w:rFonts w:ascii="Arial" w:hAnsi="Arial" w:cs="Arial"/>
          <w:sz w:val="4"/>
          <w:szCs w:val="4"/>
          <w:lang w:bidi="ru-RU"/>
        </w:rPr>
      </w:pPr>
    </w:p>
    <w:p w:rsidR="00E852CB" w:rsidRPr="00E852CB" w:rsidRDefault="00E852CB" w:rsidP="00E852CB">
      <w:pPr>
        <w:pStyle w:val="ac"/>
        <w:jc w:val="center"/>
        <w:rPr>
          <w:rFonts w:ascii="Arial" w:hAnsi="Arial" w:cs="Arial"/>
          <w:b/>
          <w:sz w:val="16"/>
          <w:szCs w:val="16"/>
          <w:lang w:bidi="ru-RU"/>
        </w:rPr>
      </w:pPr>
      <w:r w:rsidRPr="00E852CB">
        <w:rPr>
          <w:rFonts w:ascii="Arial" w:hAnsi="Arial" w:cs="Arial"/>
          <w:b/>
          <w:sz w:val="16"/>
          <w:szCs w:val="16"/>
          <w:lang w:bidi="ru-RU"/>
        </w:rPr>
        <w:t xml:space="preserve">ПУБЛИЧНЫЙ СЕРВИТУТ </w:t>
      </w:r>
    </w:p>
    <w:p w:rsidR="00E852CB" w:rsidRDefault="00E852CB" w:rsidP="00E852CB">
      <w:pPr>
        <w:pStyle w:val="ac"/>
        <w:jc w:val="center"/>
        <w:rPr>
          <w:rFonts w:ascii="Arial" w:hAnsi="Arial" w:cs="Arial"/>
          <w:b/>
          <w:sz w:val="16"/>
          <w:szCs w:val="16"/>
          <w:lang w:bidi="ru-RU"/>
        </w:rPr>
      </w:pPr>
      <w:r w:rsidRPr="00E852CB">
        <w:rPr>
          <w:rFonts w:ascii="Arial" w:hAnsi="Arial" w:cs="Arial"/>
          <w:b/>
          <w:sz w:val="16"/>
          <w:szCs w:val="16"/>
          <w:lang w:bidi="ru-RU"/>
        </w:rPr>
        <w:t xml:space="preserve">объекта газоснабжения: «Газопровод к индивидуальному жилому дому, расположенный по адресу: </w:t>
      </w:r>
    </w:p>
    <w:p w:rsidR="00E852CB" w:rsidRPr="00E852CB" w:rsidRDefault="00E852CB" w:rsidP="00E852CB">
      <w:pPr>
        <w:pStyle w:val="ac"/>
        <w:jc w:val="center"/>
        <w:rPr>
          <w:rFonts w:ascii="Arial" w:hAnsi="Arial" w:cs="Arial"/>
          <w:sz w:val="4"/>
          <w:szCs w:val="16"/>
          <w:lang w:bidi="ru-RU"/>
        </w:rPr>
      </w:pPr>
      <w:r w:rsidRPr="00E852CB">
        <w:rPr>
          <w:rFonts w:ascii="Arial" w:hAnsi="Arial" w:cs="Arial"/>
          <w:b/>
          <w:sz w:val="16"/>
          <w:szCs w:val="16"/>
          <w:lang w:bidi="ru-RU"/>
        </w:rPr>
        <w:t>Новгородская область, Валдайский район, с. Яжелбицы, ул. Центральная, д. 76, КН ЗУ 53:03:1513005:3»</w:t>
      </w:r>
      <w:r w:rsidRPr="00E852CB">
        <w:rPr>
          <w:rFonts w:ascii="Arial" w:hAnsi="Arial" w:cs="Arial"/>
          <w:b/>
          <w:sz w:val="16"/>
          <w:szCs w:val="16"/>
          <w:lang w:bidi="ru-RU"/>
        </w:rPr>
        <w:br/>
      </w:r>
      <w:r w:rsidRPr="00E852CB">
        <w:rPr>
          <w:rFonts w:ascii="Arial" w:hAnsi="Arial" w:cs="Arial"/>
          <w:sz w:val="4"/>
          <w:szCs w:val="16"/>
          <w:lang w:bidi="ru-RU"/>
        </w:rPr>
        <w:t>_____________________________</w:t>
      </w:r>
      <w:r>
        <w:rPr>
          <w:rFonts w:ascii="Arial" w:hAnsi="Arial" w:cs="Arial"/>
          <w:sz w:val="4"/>
          <w:szCs w:val="16"/>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52CB">
        <w:rPr>
          <w:rFonts w:ascii="Arial" w:hAnsi="Arial" w:cs="Arial"/>
          <w:sz w:val="4"/>
          <w:szCs w:val="16"/>
          <w:lang w:bidi="ru-RU"/>
        </w:rPr>
        <w:t xml:space="preserve">________________________________________________ </w:t>
      </w:r>
    </w:p>
    <w:p w:rsidR="00E852CB" w:rsidRPr="00E852CB" w:rsidRDefault="00E852CB" w:rsidP="00E852CB">
      <w:pPr>
        <w:pStyle w:val="ac"/>
        <w:jc w:val="center"/>
        <w:rPr>
          <w:rFonts w:ascii="Arial" w:hAnsi="Arial" w:cs="Arial"/>
          <w:sz w:val="12"/>
          <w:szCs w:val="16"/>
          <w:lang w:bidi="ru-RU"/>
        </w:rPr>
      </w:pPr>
      <w:r w:rsidRPr="00E852CB">
        <w:rPr>
          <w:rFonts w:ascii="Arial" w:hAnsi="Arial" w:cs="Arial"/>
          <w:sz w:val="12"/>
          <w:szCs w:val="16"/>
          <w:lang w:bidi="ru-RU"/>
        </w:rPr>
        <w:t>(наименование объекта, местоположение границ которого описано (далее – объект)</w:t>
      </w:r>
    </w:p>
    <w:p w:rsidR="00E852CB" w:rsidRPr="00E852CB" w:rsidRDefault="00E852CB" w:rsidP="00E852CB">
      <w:pPr>
        <w:pStyle w:val="affff3"/>
        <w:spacing w:line="240" w:lineRule="auto"/>
        <w:jc w:val="center"/>
        <w:rPr>
          <w:rFonts w:cs="Arial"/>
          <w:b/>
          <w:color w:val="000000"/>
          <w:sz w:val="16"/>
          <w:szCs w:val="16"/>
          <w:lang w:bidi="ru-RU"/>
        </w:rPr>
      </w:pPr>
      <w:r w:rsidRPr="00E852CB">
        <w:rPr>
          <w:rFonts w:cs="Arial"/>
          <w:b/>
          <w:color w:val="000000"/>
          <w:sz w:val="16"/>
          <w:szCs w:val="16"/>
          <w:lang w:bidi="ru-RU"/>
        </w:rPr>
        <w:t>Раздел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5"/>
        <w:gridCol w:w="4640"/>
        <w:gridCol w:w="5845"/>
      </w:tblGrid>
      <w:tr w:rsidR="00E852CB" w:rsidRPr="00E852CB" w:rsidTr="00E852CB">
        <w:trPr>
          <w:trHeight w:val="20"/>
        </w:trPr>
        <w:tc>
          <w:tcPr>
            <w:tcW w:w="5000" w:type="pct"/>
            <w:gridSpan w:val="3"/>
            <w:vAlign w:val="center"/>
          </w:tcPr>
          <w:p w:rsidR="00E852CB" w:rsidRPr="00E852CB" w:rsidRDefault="00E852CB"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Сведения об объекте</w:t>
            </w:r>
          </w:p>
        </w:tc>
      </w:tr>
      <w:tr w:rsidR="00E852CB" w:rsidRPr="00E852CB" w:rsidTr="00E852CB">
        <w:trPr>
          <w:trHeight w:val="20"/>
        </w:trPr>
        <w:tc>
          <w:tcPr>
            <w:tcW w:w="381" w:type="pct"/>
            <w:vAlign w:val="center"/>
          </w:tcPr>
          <w:p w:rsidR="00E852CB" w:rsidRPr="00E852CB" w:rsidRDefault="00E852CB"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en-US"/>
              </w:rPr>
              <w:t>№</w:t>
            </w:r>
            <w:r w:rsidRPr="00E852CB">
              <w:rPr>
                <w:rFonts w:ascii="Arial" w:hAnsi="Arial" w:cs="Arial"/>
                <w:b/>
                <w:color w:val="000000"/>
                <w:sz w:val="12"/>
                <w:szCs w:val="16"/>
                <w:lang w:val="en-US" w:bidi="en-US"/>
              </w:rPr>
              <w:t xml:space="preserve"> </w:t>
            </w:r>
            <w:r w:rsidRPr="00E852CB">
              <w:rPr>
                <w:rFonts w:ascii="Arial" w:hAnsi="Arial" w:cs="Arial"/>
                <w:b/>
                <w:color w:val="000000"/>
                <w:sz w:val="12"/>
                <w:szCs w:val="16"/>
                <w:lang w:bidi="ru-RU"/>
              </w:rPr>
              <w:t>п/п</w:t>
            </w:r>
          </w:p>
        </w:tc>
        <w:tc>
          <w:tcPr>
            <w:tcW w:w="2044" w:type="pct"/>
            <w:vAlign w:val="center"/>
          </w:tcPr>
          <w:p w:rsidR="00E852CB" w:rsidRPr="00E852CB" w:rsidRDefault="00E852CB"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Характеристики объекта</w:t>
            </w:r>
          </w:p>
        </w:tc>
        <w:tc>
          <w:tcPr>
            <w:tcW w:w="2575" w:type="pct"/>
            <w:vAlign w:val="center"/>
          </w:tcPr>
          <w:p w:rsidR="00E852CB" w:rsidRPr="00E852CB" w:rsidRDefault="00E852CB" w:rsidP="00E852CB">
            <w:pPr>
              <w:pStyle w:val="affffffffff4"/>
              <w:ind w:firstLine="0"/>
              <w:jc w:val="center"/>
              <w:rPr>
                <w:rFonts w:ascii="Arial" w:hAnsi="Arial" w:cs="Arial"/>
                <w:b/>
                <w:sz w:val="12"/>
                <w:szCs w:val="16"/>
              </w:rPr>
            </w:pPr>
            <w:r w:rsidRPr="00E852CB">
              <w:rPr>
                <w:rFonts w:ascii="Arial" w:hAnsi="Arial" w:cs="Arial"/>
                <w:b/>
                <w:color w:val="000000"/>
                <w:sz w:val="12"/>
                <w:szCs w:val="16"/>
                <w:lang w:bidi="ru-RU"/>
              </w:rPr>
              <w:t>Описание характеристик</w:t>
            </w:r>
          </w:p>
        </w:tc>
      </w:tr>
      <w:tr w:rsidR="00E852CB" w:rsidRPr="00E852CB" w:rsidTr="00E852CB">
        <w:trPr>
          <w:trHeight w:val="20"/>
        </w:trPr>
        <w:tc>
          <w:tcPr>
            <w:tcW w:w="381" w:type="pct"/>
            <w:vAlign w:val="center"/>
          </w:tcPr>
          <w:p w:rsidR="00E852CB" w:rsidRPr="00E852CB" w:rsidRDefault="00E852CB"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2044" w:type="pct"/>
            <w:vAlign w:val="center"/>
          </w:tcPr>
          <w:p w:rsidR="00E852CB" w:rsidRPr="00E852CB" w:rsidRDefault="00E852CB"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2575" w:type="pct"/>
            <w:vAlign w:val="center"/>
          </w:tcPr>
          <w:p w:rsidR="00E852CB" w:rsidRPr="00E852CB" w:rsidRDefault="00E852CB"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r>
      <w:tr w:rsidR="00E852CB" w:rsidRPr="00E852CB" w:rsidTr="00F954C8">
        <w:trPr>
          <w:trHeight w:val="20"/>
        </w:trPr>
        <w:tc>
          <w:tcPr>
            <w:tcW w:w="381" w:type="pct"/>
            <w:vAlign w:val="center"/>
          </w:tcPr>
          <w:p w:rsidR="00E852CB" w:rsidRPr="00E852CB" w:rsidRDefault="00E852CB"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1</w:t>
            </w:r>
          </w:p>
        </w:tc>
        <w:tc>
          <w:tcPr>
            <w:tcW w:w="2044" w:type="pct"/>
            <w:vAlign w:val="center"/>
          </w:tcPr>
          <w:p w:rsidR="00E852CB" w:rsidRPr="00E852CB" w:rsidRDefault="00E852CB" w:rsidP="00F954C8">
            <w:pPr>
              <w:pStyle w:val="affffffffff4"/>
              <w:ind w:firstLine="0"/>
              <w:rPr>
                <w:rFonts w:ascii="Arial" w:hAnsi="Arial" w:cs="Arial"/>
                <w:sz w:val="12"/>
                <w:szCs w:val="16"/>
              </w:rPr>
            </w:pPr>
            <w:r w:rsidRPr="00E852CB">
              <w:rPr>
                <w:rFonts w:ascii="Arial" w:hAnsi="Arial" w:cs="Arial"/>
                <w:color w:val="000000"/>
                <w:sz w:val="12"/>
                <w:szCs w:val="16"/>
                <w:lang w:bidi="ru-RU"/>
              </w:rPr>
              <w:t>Местоположение объекта</w:t>
            </w:r>
          </w:p>
        </w:tc>
        <w:tc>
          <w:tcPr>
            <w:tcW w:w="2575" w:type="pct"/>
            <w:vAlign w:val="center"/>
          </w:tcPr>
          <w:p w:rsidR="00E852CB" w:rsidRPr="00E852CB" w:rsidRDefault="00E852CB" w:rsidP="00F954C8">
            <w:pPr>
              <w:pStyle w:val="affffffffff4"/>
              <w:ind w:firstLine="0"/>
              <w:rPr>
                <w:rFonts w:ascii="Arial" w:hAnsi="Arial" w:cs="Arial"/>
                <w:sz w:val="12"/>
                <w:szCs w:val="16"/>
              </w:rPr>
            </w:pPr>
            <w:r w:rsidRPr="00E852CB">
              <w:rPr>
                <w:rFonts w:ascii="Arial" w:hAnsi="Arial" w:cs="Arial"/>
                <w:color w:val="000000"/>
                <w:sz w:val="12"/>
                <w:szCs w:val="16"/>
                <w:lang w:bidi="ru-RU"/>
              </w:rPr>
              <w:t>Новгородская область, Валдайский район, село Яжелбицы</w:t>
            </w:r>
          </w:p>
        </w:tc>
      </w:tr>
      <w:tr w:rsidR="00E852CB" w:rsidRPr="00E852CB" w:rsidTr="00F954C8">
        <w:trPr>
          <w:trHeight w:val="20"/>
        </w:trPr>
        <w:tc>
          <w:tcPr>
            <w:tcW w:w="381" w:type="pct"/>
            <w:vAlign w:val="center"/>
          </w:tcPr>
          <w:p w:rsidR="00E852CB" w:rsidRPr="00E852CB" w:rsidRDefault="00E852CB"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2</w:t>
            </w:r>
          </w:p>
        </w:tc>
        <w:tc>
          <w:tcPr>
            <w:tcW w:w="2044" w:type="pct"/>
            <w:vAlign w:val="center"/>
          </w:tcPr>
          <w:p w:rsidR="00E852CB" w:rsidRPr="00E852CB" w:rsidRDefault="00E852CB" w:rsidP="00F954C8">
            <w:pPr>
              <w:pStyle w:val="affffffffff4"/>
              <w:ind w:firstLine="0"/>
              <w:rPr>
                <w:rFonts w:ascii="Arial" w:hAnsi="Arial" w:cs="Arial"/>
                <w:sz w:val="12"/>
                <w:szCs w:val="16"/>
              </w:rPr>
            </w:pPr>
            <w:r w:rsidRPr="00E852CB">
              <w:rPr>
                <w:rFonts w:ascii="Arial" w:hAnsi="Arial" w:cs="Arial"/>
                <w:color w:val="000000"/>
                <w:sz w:val="12"/>
                <w:szCs w:val="16"/>
                <w:lang w:bidi="ru-RU"/>
              </w:rPr>
              <w:t xml:space="preserve">Площадь объекта ± величина погрешности определения площади </w:t>
            </w:r>
            <w:r w:rsidRPr="00E852CB">
              <w:rPr>
                <w:rFonts w:ascii="Arial" w:hAnsi="Arial" w:cs="Arial"/>
                <w:color w:val="000000"/>
                <w:sz w:val="12"/>
                <w:szCs w:val="16"/>
                <w:lang w:bidi="en-US"/>
              </w:rPr>
              <w:t>(</w:t>
            </w:r>
            <w:r w:rsidRPr="00E852CB">
              <w:rPr>
                <w:rFonts w:ascii="Arial" w:hAnsi="Arial" w:cs="Arial"/>
                <w:color w:val="000000"/>
                <w:sz w:val="12"/>
                <w:szCs w:val="16"/>
                <w:lang w:val="en-US" w:bidi="en-US"/>
              </w:rPr>
              <w:t>P</w:t>
            </w:r>
            <w:r w:rsidRPr="00E852CB">
              <w:rPr>
                <w:rFonts w:ascii="Arial" w:hAnsi="Arial" w:cs="Arial"/>
                <w:color w:val="000000"/>
                <w:sz w:val="12"/>
                <w:szCs w:val="16"/>
                <w:lang w:bidi="en-US"/>
              </w:rPr>
              <w:t xml:space="preserve"> </w:t>
            </w:r>
            <w:r w:rsidRPr="00E852CB">
              <w:rPr>
                <w:rFonts w:ascii="Arial" w:hAnsi="Arial" w:cs="Arial"/>
                <w:color w:val="000000"/>
                <w:sz w:val="12"/>
                <w:szCs w:val="16"/>
                <w:lang w:bidi="ru-RU"/>
              </w:rPr>
              <w:t>± ДР), м</w:t>
            </w:r>
            <w:r w:rsidRPr="00E852CB">
              <w:rPr>
                <w:rFonts w:ascii="Arial" w:eastAsia="Book Antiqua" w:hAnsi="Arial" w:cs="Arial"/>
                <w:color w:val="000000"/>
                <w:sz w:val="12"/>
                <w:szCs w:val="16"/>
                <w:vertAlign w:val="superscript"/>
                <w:lang w:bidi="ru-RU"/>
              </w:rPr>
              <w:t>2</w:t>
            </w:r>
          </w:p>
        </w:tc>
        <w:tc>
          <w:tcPr>
            <w:tcW w:w="2575" w:type="pct"/>
            <w:vAlign w:val="center"/>
          </w:tcPr>
          <w:p w:rsidR="00E852CB" w:rsidRPr="00E852CB" w:rsidRDefault="00E852CB" w:rsidP="00F954C8">
            <w:pPr>
              <w:pStyle w:val="affffffffff4"/>
              <w:ind w:firstLine="0"/>
              <w:rPr>
                <w:rFonts w:ascii="Arial" w:hAnsi="Arial" w:cs="Arial"/>
                <w:sz w:val="12"/>
                <w:szCs w:val="16"/>
              </w:rPr>
            </w:pPr>
            <w:r w:rsidRPr="00E852CB">
              <w:rPr>
                <w:rFonts w:ascii="Arial" w:hAnsi="Arial" w:cs="Arial"/>
                <w:color w:val="000000"/>
                <w:sz w:val="12"/>
                <w:szCs w:val="16"/>
                <w:lang w:bidi="ru-RU"/>
              </w:rPr>
              <w:t>545 +/- 8 м</w:t>
            </w:r>
            <w:r w:rsidRPr="00E852CB">
              <w:rPr>
                <w:rFonts w:ascii="Arial" w:hAnsi="Arial" w:cs="Arial"/>
                <w:color w:val="000000"/>
                <w:sz w:val="12"/>
                <w:szCs w:val="16"/>
                <w:vertAlign w:val="superscript"/>
                <w:lang w:bidi="ru-RU"/>
              </w:rPr>
              <w:t>2</w:t>
            </w:r>
          </w:p>
        </w:tc>
      </w:tr>
      <w:tr w:rsidR="00E852CB" w:rsidRPr="00E852CB" w:rsidTr="00F954C8">
        <w:trPr>
          <w:trHeight w:val="20"/>
        </w:trPr>
        <w:tc>
          <w:tcPr>
            <w:tcW w:w="381" w:type="pct"/>
            <w:vAlign w:val="center"/>
          </w:tcPr>
          <w:p w:rsidR="00E852CB" w:rsidRPr="00E852CB" w:rsidRDefault="00E852CB" w:rsidP="00E852CB">
            <w:pPr>
              <w:pStyle w:val="affffffffff4"/>
              <w:ind w:firstLine="0"/>
              <w:jc w:val="center"/>
              <w:rPr>
                <w:rFonts w:ascii="Arial" w:hAnsi="Arial" w:cs="Arial"/>
                <w:sz w:val="12"/>
                <w:szCs w:val="16"/>
              </w:rPr>
            </w:pPr>
            <w:r w:rsidRPr="00E852CB">
              <w:rPr>
                <w:rFonts w:ascii="Arial" w:hAnsi="Arial" w:cs="Arial"/>
                <w:color w:val="000000"/>
                <w:sz w:val="12"/>
                <w:szCs w:val="16"/>
                <w:lang w:bidi="ru-RU"/>
              </w:rPr>
              <w:t>3</w:t>
            </w:r>
          </w:p>
        </w:tc>
        <w:tc>
          <w:tcPr>
            <w:tcW w:w="2044" w:type="pct"/>
            <w:vAlign w:val="center"/>
          </w:tcPr>
          <w:p w:rsidR="00E852CB" w:rsidRPr="00E852CB" w:rsidRDefault="00E852CB" w:rsidP="00F954C8">
            <w:pPr>
              <w:pStyle w:val="affffffffff4"/>
              <w:ind w:firstLine="0"/>
              <w:rPr>
                <w:rFonts w:ascii="Arial" w:hAnsi="Arial" w:cs="Arial"/>
                <w:sz w:val="12"/>
                <w:szCs w:val="16"/>
              </w:rPr>
            </w:pPr>
            <w:r w:rsidRPr="00E852CB">
              <w:rPr>
                <w:rFonts w:ascii="Arial" w:hAnsi="Arial" w:cs="Arial"/>
                <w:color w:val="000000"/>
                <w:sz w:val="12"/>
                <w:szCs w:val="16"/>
                <w:lang w:bidi="ru-RU"/>
              </w:rPr>
              <w:t>Иные характеристики объекта</w:t>
            </w:r>
          </w:p>
        </w:tc>
        <w:tc>
          <w:tcPr>
            <w:tcW w:w="2575" w:type="pct"/>
            <w:vAlign w:val="center"/>
          </w:tcPr>
          <w:p w:rsidR="00E852CB" w:rsidRPr="00E852CB" w:rsidRDefault="00E852CB" w:rsidP="00F954C8">
            <w:pPr>
              <w:pStyle w:val="affffffffff4"/>
              <w:tabs>
                <w:tab w:val="left" w:pos="432"/>
              </w:tabs>
              <w:ind w:firstLine="0"/>
              <w:rPr>
                <w:rFonts w:ascii="Arial" w:hAnsi="Arial" w:cs="Arial"/>
                <w:sz w:val="12"/>
                <w:szCs w:val="16"/>
              </w:rPr>
            </w:pPr>
            <w:r w:rsidRPr="00E852CB">
              <w:rPr>
                <w:rFonts w:ascii="Arial" w:hAnsi="Arial" w:cs="Arial"/>
                <w:color w:val="000000"/>
                <w:sz w:val="12"/>
                <w:szCs w:val="16"/>
                <w:lang w:bidi="ru-RU"/>
              </w:rPr>
              <w:t>срок публичного сервитута 49 лет</w:t>
            </w:r>
          </w:p>
        </w:tc>
      </w:tr>
    </w:tbl>
    <w:p w:rsidR="00E852CB" w:rsidRPr="00E852CB" w:rsidRDefault="00E852CB" w:rsidP="00E852CB">
      <w:pPr>
        <w:pStyle w:val="affff3"/>
        <w:spacing w:line="240" w:lineRule="auto"/>
        <w:jc w:val="center"/>
        <w:rPr>
          <w:rFonts w:cs="Arial"/>
          <w:b/>
          <w:sz w:val="16"/>
          <w:szCs w:val="16"/>
          <w:lang w:val="en-US"/>
        </w:rPr>
      </w:pPr>
      <w:r w:rsidRPr="00E852CB">
        <w:rPr>
          <w:rFonts w:cs="Arial"/>
          <w:b/>
          <w:color w:val="000000"/>
          <w:sz w:val="16"/>
          <w:szCs w:val="16"/>
          <w:lang w:bidi="ru-RU"/>
        </w:rPr>
        <w:t xml:space="preserve">Раздел </w:t>
      </w:r>
      <w:r w:rsidRPr="00E852CB">
        <w:rPr>
          <w:rFonts w:cs="Arial"/>
          <w:b/>
          <w:color w:val="000000"/>
          <w:sz w:val="16"/>
          <w:szCs w:val="16"/>
          <w:lang w:val="en-US" w:bidi="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1001"/>
        <w:gridCol w:w="984"/>
        <w:gridCol w:w="2268"/>
        <w:gridCol w:w="2892"/>
        <w:gridCol w:w="2499"/>
      </w:tblGrid>
      <w:tr w:rsidR="00E852CB" w:rsidRPr="00F954C8" w:rsidTr="00F954C8">
        <w:trPr>
          <w:trHeight w:val="20"/>
        </w:trPr>
        <w:tc>
          <w:tcPr>
            <w:tcW w:w="0" w:type="auto"/>
            <w:gridSpan w:val="6"/>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Сведения о местоположении границ объекта</w:t>
            </w:r>
          </w:p>
        </w:tc>
      </w:tr>
      <w:tr w:rsidR="00E852CB" w:rsidRPr="00F954C8" w:rsidTr="00F954C8">
        <w:trPr>
          <w:trHeight w:val="20"/>
        </w:trPr>
        <w:tc>
          <w:tcPr>
            <w:tcW w:w="0" w:type="auto"/>
            <w:gridSpan w:val="6"/>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 Система координат МСК-53, зона 2</w:t>
            </w:r>
          </w:p>
        </w:tc>
      </w:tr>
      <w:tr w:rsidR="00E852CB" w:rsidRPr="00F954C8" w:rsidTr="00F954C8">
        <w:trPr>
          <w:trHeight w:val="20"/>
        </w:trPr>
        <w:tc>
          <w:tcPr>
            <w:tcW w:w="0" w:type="auto"/>
            <w:gridSpan w:val="6"/>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 Сведения о характерных точках границ объекта</w:t>
            </w:r>
          </w:p>
        </w:tc>
      </w:tr>
      <w:tr w:rsidR="00E852CB" w:rsidRPr="00F954C8" w:rsidTr="00F954C8">
        <w:trPr>
          <w:trHeight w:val="20"/>
        </w:trPr>
        <w:tc>
          <w:tcPr>
            <w:tcW w:w="1706" w:type="dxa"/>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Обозначение характерных точек границ</w:t>
            </w:r>
          </w:p>
        </w:tc>
        <w:tc>
          <w:tcPr>
            <w:tcW w:w="1985" w:type="dxa"/>
            <w:gridSpan w:val="2"/>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Координаты, м</w:t>
            </w:r>
          </w:p>
        </w:tc>
        <w:tc>
          <w:tcPr>
            <w:tcW w:w="2268" w:type="dxa"/>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Метод определения координат характерной точки</w:t>
            </w:r>
          </w:p>
        </w:tc>
        <w:tc>
          <w:tcPr>
            <w:tcW w:w="2892" w:type="dxa"/>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 xml:space="preserve">Средняя квадратическая погрешность положения характерной точки </w:t>
            </w:r>
            <w:r w:rsidRPr="00F954C8">
              <w:rPr>
                <w:rFonts w:ascii="Arial" w:hAnsi="Arial" w:cs="Arial"/>
                <w:b/>
                <w:color w:val="000000"/>
                <w:sz w:val="12"/>
                <w:szCs w:val="16"/>
                <w:lang w:bidi="en-US"/>
              </w:rPr>
              <w:t>(</w:t>
            </w:r>
            <w:r w:rsidRPr="00F954C8">
              <w:rPr>
                <w:rFonts w:ascii="Arial" w:hAnsi="Arial" w:cs="Arial"/>
                <w:b/>
                <w:color w:val="000000"/>
                <w:sz w:val="12"/>
                <w:szCs w:val="16"/>
                <w:lang w:val="en-US" w:bidi="en-US"/>
              </w:rPr>
              <w:t>Mt</w:t>
            </w:r>
            <w:r w:rsidRPr="00F954C8">
              <w:rPr>
                <w:rFonts w:ascii="Arial" w:hAnsi="Arial" w:cs="Arial"/>
                <w:b/>
                <w:color w:val="000000"/>
                <w:sz w:val="12"/>
                <w:szCs w:val="16"/>
                <w:lang w:bidi="en-US"/>
              </w:rPr>
              <w:t xml:space="preserve">), </w:t>
            </w:r>
            <w:r w:rsidRPr="00F954C8">
              <w:rPr>
                <w:rFonts w:ascii="Arial" w:hAnsi="Arial" w:cs="Arial"/>
                <w:b/>
                <w:color w:val="000000"/>
                <w:sz w:val="12"/>
                <w:szCs w:val="16"/>
                <w:lang w:bidi="ru-RU"/>
              </w:rPr>
              <w:t>м</w:t>
            </w:r>
          </w:p>
        </w:tc>
        <w:tc>
          <w:tcPr>
            <w:tcW w:w="0" w:type="auto"/>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Описание обозначения точки на местности (при наличии)</w:t>
            </w:r>
          </w:p>
        </w:tc>
      </w:tr>
      <w:tr w:rsidR="00E852CB" w:rsidRPr="00F954C8" w:rsidTr="00F954C8">
        <w:trPr>
          <w:trHeight w:val="20"/>
        </w:trPr>
        <w:tc>
          <w:tcPr>
            <w:tcW w:w="1706" w:type="dxa"/>
            <w:vMerge/>
            <w:vAlign w:val="center"/>
          </w:tcPr>
          <w:p w:rsidR="00E852CB" w:rsidRPr="00F954C8" w:rsidRDefault="00E852CB" w:rsidP="00F954C8">
            <w:pPr>
              <w:jc w:val="center"/>
              <w:rPr>
                <w:rFonts w:ascii="Arial" w:hAnsi="Arial" w:cs="Arial"/>
                <w:sz w:val="12"/>
                <w:szCs w:val="16"/>
              </w:rPr>
            </w:pPr>
          </w:p>
        </w:tc>
        <w:tc>
          <w:tcPr>
            <w:tcW w:w="1001" w:type="dxa"/>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val="en-US" w:bidi="en-US"/>
              </w:rPr>
              <w:t>X</w:t>
            </w:r>
          </w:p>
        </w:tc>
        <w:tc>
          <w:tcPr>
            <w:tcW w:w="984" w:type="dxa"/>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val="en-US" w:bidi="en-US"/>
              </w:rPr>
              <w:t>Y</w:t>
            </w:r>
          </w:p>
        </w:tc>
        <w:tc>
          <w:tcPr>
            <w:tcW w:w="2268" w:type="dxa"/>
            <w:vMerge/>
            <w:vAlign w:val="center"/>
          </w:tcPr>
          <w:p w:rsidR="00E852CB" w:rsidRPr="00F954C8" w:rsidRDefault="00E852CB" w:rsidP="00F954C8">
            <w:pPr>
              <w:jc w:val="center"/>
              <w:rPr>
                <w:rFonts w:ascii="Arial" w:hAnsi="Arial" w:cs="Arial"/>
                <w:sz w:val="12"/>
                <w:szCs w:val="16"/>
              </w:rPr>
            </w:pPr>
          </w:p>
        </w:tc>
        <w:tc>
          <w:tcPr>
            <w:tcW w:w="2892" w:type="dxa"/>
            <w:vMerge/>
            <w:vAlign w:val="center"/>
          </w:tcPr>
          <w:p w:rsidR="00E852CB" w:rsidRPr="00F954C8" w:rsidRDefault="00E852CB" w:rsidP="00F954C8">
            <w:pPr>
              <w:jc w:val="center"/>
              <w:rPr>
                <w:rFonts w:ascii="Arial" w:hAnsi="Arial" w:cs="Arial"/>
                <w:sz w:val="12"/>
                <w:szCs w:val="16"/>
              </w:rPr>
            </w:pPr>
          </w:p>
        </w:tc>
        <w:tc>
          <w:tcPr>
            <w:tcW w:w="0" w:type="auto"/>
            <w:vMerge/>
            <w:vAlign w:val="center"/>
          </w:tcPr>
          <w:p w:rsidR="00E852CB" w:rsidRPr="00F954C8" w:rsidRDefault="00E852CB" w:rsidP="00F954C8">
            <w:pPr>
              <w:jc w:val="center"/>
              <w:rPr>
                <w:rFonts w:ascii="Arial" w:hAnsi="Arial" w:cs="Arial"/>
                <w:sz w:val="12"/>
                <w:szCs w:val="16"/>
              </w:rPr>
            </w:pP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3</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4</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6</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522752.41</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2277842.72</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522754.51</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2277850.89</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3</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522776.85</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2277843.70</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4</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522797.82</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2277835.91</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522794.17</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2277823.17</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6</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522802.39</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2277820.57</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7</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522803.59</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2277824.39</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8</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522799.09</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2277825.81</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9</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522802.68</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2277838.38</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10</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522778.20</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2277847.46</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11</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522751.81</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2277855.95</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12</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522748.56</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2277843.79</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13</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522742.73</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2277825.95</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14</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522733.05</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2277797.91</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15</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522729.73</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2277790.60</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16</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522733.72</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2277789.77</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17</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522736.81</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2277796.54</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18</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522746.52</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2277824.68</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522752.41</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2277842.72</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аналитический метод</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0.1</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0" w:type="auto"/>
            <w:gridSpan w:val="6"/>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3. Сведения о характерных точках части (частей) границы объекта</w:t>
            </w:r>
          </w:p>
        </w:tc>
      </w:tr>
      <w:tr w:rsidR="00E852CB" w:rsidRPr="00F954C8" w:rsidTr="00F954C8">
        <w:trPr>
          <w:trHeight w:val="20"/>
        </w:trPr>
        <w:tc>
          <w:tcPr>
            <w:tcW w:w="1706" w:type="dxa"/>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Обозначение характерных точек части границы</w:t>
            </w:r>
          </w:p>
        </w:tc>
        <w:tc>
          <w:tcPr>
            <w:tcW w:w="1985" w:type="dxa"/>
            <w:gridSpan w:val="2"/>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Координаты, м</w:t>
            </w:r>
          </w:p>
        </w:tc>
        <w:tc>
          <w:tcPr>
            <w:tcW w:w="2268" w:type="dxa"/>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Метод определения координат характерной точки</w:t>
            </w:r>
          </w:p>
        </w:tc>
        <w:tc>
          <w:tcPr>
            <w:tcW w:w="2892" w:type="dxa"/>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 xml:space="preserve">Средняя квадратическая погрешность положения характерной точки </w:t>
            </w:r>
            <w:r w:rsidRPr="00F954C8">
              <w:rPr>
                <w:rFonts w:ascii="Arial" w:hAnsi="Arial" w:cs="Arial"/>
                <w:b/>
                <w:color w:val="000000"/>
                <w:sz w:val="12"/>
                <w:szCs w:val="16"/>
                <w:lang w:bidi="en-US"/>
              </w:rPr>
              <w:t>(</w:t>
            </w:r>
            <w:r w:rsidRPr="00F954C8">
              <w:rPr>
                <w:rFonts w:ascii="Arial" w:hAnsi="Arial" w:cs="Arial"/>
                <w:b/>
                <w:color w:val="000000"/>
                <w:sz w:val="12"/>
                <w:szCs w:val="16"/>
                <w:lang w:val="en-US" w:bidi="en-US"/>
              </w:rPr>
              <w:t>Mt</w:t>
            </w:r>
            <w:r w:rsidRPr="00F954C8">
              <w:rPr>
                <w:rFonts w:ascii="Arial" w:hAnsi="Arial" w:cs="Arial"/>
                <w:b/>
                <w:color w:val="000000"/>
                <w:sz w:val="12"/>
                <w:szCs w:val="16"/>
                <w:lang w:bidi="en-US"/>
              </w:rPr>
              <w:t xml:space="preserve">), </w:t>
            </w:r>
            <w:r w:rsidRPr="00F954C8">
              <w:rPr>
                <w:rFonts w:ascii="Arial" w:hAnsi="Arial" w:cs="Arial"/>
                <w:b/>
                <w:color w:val="000000"/>
                <w:sz w:val="12"/>
                <w:szCs w:val="16"/>
                <w:lang w:bidi="ru-RU"/>
              </w:rPr>
              <w:t>м</w:t>
            </w:r>
          </w:p>
        </w:tc>
        <w:tc>
          <w:tcPr>
            <w:tcW w:w="0" w:type="auto"/>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Описание обозначения точки на местности (при наличии)</w:t>
            </w:r>
          </w:p>
        </w:tc>
      </w:tr>
      <w:tr w:rsidR="00E852CB" w:rsidRPr="00F954C8" w:rsidTr="00F954C8">
        <w:trPr>
          <w:trHeight w:val="20"/>
        </w:trPr>
        <w:tc>
          <w:tcPr>
            <w:tcW w:w="1706" w:type="dxa"/>
            <w:vMerge/>
            <w:vAlign w:val="center"/>
          </w:tcPr>
          <w:p w:rsidR="00E852CB" w:rsidRPr="00F954C8" w:rsidRDefault="00E852CB" w:rsidP="00F954C8">
            <w:pPr>
              <w:jc w:val="center"/>
              <w:rPr>
                <w:rFonts w:ascii="Arial" w:hAnsi="Arial" w:cs="Arial"/>
                <w:sz w:val="12"/>
                <w:szCs w:val="16"/>
              </w:rPr>
            </w:pPr>
          </w:p>
        </w:tc>
        <w:tc>
          <w:tcPr>
            <w:tcW w:w="1001" w:type="dxa"/>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X</w:t>
            </w:r>
          </w:p>
        </w:tc>
        <w:tc>
          <w:tcPr>
            <w:tcW w:w="984" w:type="dxa"/>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val="en-US" w:bidi="en-US"/>
              </w:rPr>
              <w:t>Y</w:t>
            </w:r>
          </w:p>
        </w:tc>
        <w:tc>
          <w:tcPr>
            <w:tcW w:w="2268" w:type="dxa"/>
            <w:vMerge/>
            <w:vAlign w:val="center"/>
          </w:tcPr>
          <w:p w:rsidR="00E852CB" w:rsidRPr="00F954C8" w:rsidRDefault="00E852CB" w:rsidP="00F954C8">
            <w:pPr>
              <w:jc w:val="center"/>
              <w:rPr>
                <w:rFonts w:ascii="Arial" w:hAnsi="Arial" w:cs="Arial"/>
                <w:sz w:val="12"/>
                <w:szCs w:val="16"/>
              </w:rPr>
            </w:pPr>
          </w:p>
        </w:tc>
        <w:tc>
          <w:tcPr>
            <w:tcW w:w="2892" w:type="dxa"/>
            <w:vMerge/>
            <w:vAlign w:val="center"/>
          </w:tcPr>
          <w:p w:rsidR="00E852CB" w:rsidRPr="00F954C8" w:rsidRDefault="00E852CB" w:rsidP="00F954C8">
            <w:pPr>
              <w:jc w:val="center"/>
              <w:rPr>
                <w:rFonts w:ascii="Arial" w:hAnsi="Arial" w:cs="Arial"/>
                <w:sz w:val="12"/>
                <w:szCs w:val="16"/>
              </w:rPr>
            </w:pPr>
          </w:p>
        </w:tc>
        <w:tc>
          <w:tcPr>
            <w:tcW w:w="0" w:type="auto"/>
            <w:vMerge/>
            <w:vAlign w:val="center"/>
          </w:tcPr>
          <w:p w:rsidR="00E852CB" w:rsidRPr="00F954C8" w:rsidRDefault="00E852CB" w:rsidP="00F954C8">
            <w:pPr>
              <w:jc w:val="center"/>
              <w:rPr>
                <w:rFonts w:ascii="Arial" w:hAnsi="Arial" w:cs="Arial"/>
                <w:sz w:val="12"/>
                <w:szCs w:val="16"/>
              </w:rPr>
            </w:pPr>
          </w:p>
        </w:tc>
      </w:tr>
      <w:tr w:rsidR="00E852CB" w:rsidRPr="00F954C8" w:rsidTr="00F954C8">
        <w:trPr>
          <w:trHeight w:val="20"/>
        </w:trPr>
        <w:tc>
          <w:tcPr>
            <w:tcW w:w="1706"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1001"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984"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2268"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2892" w:type="dxa"/>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0" w:type="auto"/>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bl>
    <w:p w:rsidR="00E852CB" w:rsidRDefault="00E852CB" w:rsidP="00E852CB">
      <w:pPr>
        <w:ind w:firstLine="284"/>
        <w:jc w:val="right"/>
        <w:rPr>
          <w:rFonts w:ascii="Arial" w:hAnsi="Arial" w:cs="Arial"/>
          <w:sz w:val="4"/>
          <w:szCs w:val="6"/>
        </w:rPr>
      </w:pPr>
    </w:p>
    <w:p w:rsidR="00E852CB" w:rsidRPr="00E852CB" w:rsidRDefault="00E852CB" w:rsidP="00E852CB">
      <w:pPr>
        <w:pStyle w:val="affff3"/>
        <w:spacing w:line="240" w:lineRule="auto"/>
        <w:ind w:firstLine="284"/>
        <w:jc w:val="center"/>
        <w:rPr>
          <w:rFonts w:cs="Arial"/>
          <w:b/>
          <w:sz w:val="16"/>
          <w:szCs w:val="16"/>
          <w:lang w:val="en-US"/>
        </w:rPr>
      </w:pPr>
      <w:r w:rsidRPr="00E852CB">
        <w:rPr>
          <w:rFonts w:cs="Arial"/>
          <w:b/>
          <w:color w:val="000000"/>
          <w:sz w:val="16"/>
          <w:szCs w:val="16"/>
          <w:lang w:bidi="ru-RU"/>
        </w:rPr>
        <w:lastRenderedPageBreak/>
        <w:t>Раздел</w:t>
      </w:r>
      <w:r w:rsidRPr="00E852CB">
        <w:rPr>
          <w:rFonts w:cs="Arial"/>
          <w:b/>
          <w:color w:val="000000"/>
          <w:sz w:val="16"/>
          <w:szCs w:val="16"/>
          <w:lang w:val="en-US" w:bidi="ru-RU"/>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7"/>
        <w:gridCol w:w="1112"/>
        <w:gridCol w:w="1112"/>
        <w:gridCol w:w="1081"/>
        <w:gridCol w:w="1074"/>
        <w:gridCol w:w="1793"/>
        <w:gridCol w:w="1986"/>
        <w:gridCol w:w="1725"/>
      </w:tblGrid>
      <w:tr w:rsidR="00E852CB" w:rsidRPr="00F954C8" w:rsidTr="00F954C8">
        <w:trPr>
          <w:trHeight w:val="20"/>
        </w:trPr>
        <w:tc>
          <w:tcPr>
            <w:tcW w:w="5000" w:type="pct"/>
            <w:gridSpan w:val="8"/>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Сведения о местоположении измененных (уточненных) границ объекта</w:t>
            </w:r>
          </w:p>
        </w:tc>
      </w:tr>
      <w:tr w:rsidR="00E852CB" w:rsidRPr="00F954C8" w:rsidTr="00F954C8">
        <w:trPr>
          <w:trHeight w:val="20"/>
        </w:trPr>
        <w:tc>
          <w:tcPr>
            <w:tcW w:w="5000" w:type="pct"/>
            <w:gridSpan w:val="8"/>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 Система координат МСК-53, зона 2</w:t>
            </w:r>
          </w:p>
        </w:tc>
      </w:tr>
      <w:tr w:rsidR="00E852CB" w:rsidRPr="00F954C8" w:rsidTr="00F954C8">
        <w:trPr>
          <w:trHeight w:val="20"/>
        </w:trPr>
        <w:tc>
          <w:tcPr>
            <w:tcW w:w="5000" w:type="pct"/>
            <w:gridSpan w:val="8"/>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 Сведения о характерных точках границ объекта</w:t>
            </w:r>
          </w:p>
        </w:tc>
      </w:tr>
      <w:tr w:rsidR="00E852CB" w:rsidRPr="00F954C8" w:rsidTr="00F954C8">
        <w:trPr>
          <w:trHeight w:val="20"/>
        </w:trPr>
        <w:tc>
          <w:tcPr>
            <w:tcW w:w="646"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Обозначение характерных точек границ</w:t>
            </w:r>
          </w:p>
        </w:tc>
        <w:tc>
          <w:tcPr>
            <w:tcW w:w="980" w:type="pct"/>
            <w:gridSpan w:val="2"/>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Существующие координаты, м</w:t>
            </w:r>
          </w:p>
        </w:tc>
        <w:tc>
          <w:tcPr>
            <w:tcW w:w="949" w:type="pct"/>
            <w:gridSpan w:val="2"/>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Измененные (уточненные) координаты, м</w:t>
            </w:r>
          </w:p>
        </w:tc>
        <w:tc>
          <w:tcPr>
            <w:tcW w:w="790"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Метод определения координат характерной точки</w:t>
            </w:r>
          </w:p>
        </w:tc>
        <w:tc>
          <w:tcPr>
            <w:tcW w:w="875"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 xml:space="preserve">Средняя квадратическая погрешность положения характерной точки </w:t>
            </w:r>
            <w:r w:rsidRPr="00F954C8">
              <w:rPr>
                <w:rFonts w:ascii="Arial" w:hAnsi="Arial" w:cs="Arial"/>
                <w:b/>
                <w:color w:val="000000"/>
                <w:sz w:val="12"/>
                <w:szCs w:val="16"/>
                <w:lang w:bidi="en-US"/>
              </w:rPr>
              <w:t>(</w:t>
            </w:r>
            <w:r w:rsidRPr="00F954C8">
              <w:rPr>
                <w:rFonts w:ascii="Arial" w:hAnsi="Arial" w:cs="Arial"/>
                <w:b/>
                <w:color w:val="000000"/>
                <w:sz w:val="12"/>
                <w:szCs w:val="16"/>
                <w:lang w:val="en-US" w:bidi="en-US"/>
              </w:rPr>
              <w:t>Mt</w:t>
            </w:r>
            <w:r w:rsidRPr="00F954C8">
              <w:rPr>
                <w:rFonts w:ascii="Arial" w:hAnsi="Arial" w:cs="Arial"/>
                <w:b/>
                <w:color w:val="000000"/>
                <w:sz w:val="12"/>
                <w:szCs w:val="16"/>
                <w:lang w:bidi="en-US"/>
              </w:rPr>
              <w:t xml:space="preserve">), </w:t>
            </w:r>
            <w:r w:rsidRPr="00F954C8">
              <w:rPr>
                <w:rFonts w:ascii="Arial" w:hAnsi="Arial" w:cs="Arial"/>
                <w:b/>
                <w:color w:val="000000"/>
                <w:sz w:val="12"/>
                <w:szCs w:val="16"/>
                <w:lang w:bidi="ru-RU"/>
              </w:rPr>
              <w:t>м</w:t>
            </w:r>
          </w:p>
        </w:tc>
        <w:tc>
          <w:tcPr>
            <w:tcW w:w="760"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Описание обозначения точки на местности (при наличии)</w:t>
            </w:r>
          </w:p>
        </w:tc>
      </w:tr>
      <w:tr w:rsidR="00E852CB" w:rsidRPr="00F954C8" w:rsidTr="00F954C8">
        <w:trPr>
          <w:trHeight w:val="20"/>
        </w:trPr>
        <w:tc>
          <w:tcPr>
            <w:tcW w:w="646" w:type="pct"/>
            <w:vMerge/>
            <w:vAlign w:val="center"/>
          </w:tcPr>
          <w:p w:rsidR="00E852CB" w:rsidRPr="00F954C8" w:rsidRDefault="00E852CB" w:rsidP="00F954C8">
            <w:pPr>
              <w:jc w:val="center"/>
              <w:rPr>
                <w:rFonts w:ascii="Arial" w:hAnsi="Arial" w:cs="Arial"/>
                <w:sz w:val="12"/>
                <w:szCs w:val="16"/>
              </w:rPr>
            </w:pPr>
          </w:p>
        </w:tc>
        <w:tc>
          <w:tcPr>
            <w:tcW w:w="490" w:type="pc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X</w:t>
            </w:r>
          </w:p>
        </w:tc>
        <w:tc>
          <w:tcPr>
            <w:tcW w:w="490" w:type="pc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val="en-US" w:bidi="en-US"/>
              </w:rPr>
              <w:t>Y</w:t>
            </w:r>
          </w:p>
        </w:tc>
        <w:tc>
          <w:tcPr>
            <w:tcW w:w="476" w:type="pc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X</w:t>
            </w:r>
          </w:p>
        </w:tc>
        <w:tc>
          <w:tcPr>
            <w:tcW w:w="473" w:type="pc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val="en-US" w:bidi="en-US"/>
              </w:rPr>
              <w:t>Y</w:t>
            </w:r>
          </w:p>
        </w:tc>
        <w:tc>
          <w:tcPr>
            <w:tcW w:w="790" w:type="pct"/>
            <w:vMerge/>
            <w:vAlign w:val="center"/>
          </w:tcPr>
          <w:p w:rsidR="00E852CB" w:rsidRPr="00F954C8" w:rsidRDefault="00E852CB" w:rsidP="00F954C8">
            <w:pPr>
              <w:jc w:val="center"/>
              <w:rPr>
                <w:rFonts w:ascii="Arial" w:hAnsi="Arial" w:cs="Arial"/>
                <w:sz w:val="12"/>
                <w:szCs w:val="16"/>
              </w:rPr>
            </w:pPr>
          </w:p>
        </w:tc>
        <w:tc>
          <w:tcPr>
            <w:tcW w:w="875" w:type="pct"/>
            <w:vMerge/>
            <w:vAlign w:val="center"/>
          </w:tcPr>
          <w:p w:rsidR="00E852CB" w:rsidRPr="00F954C8" w:rsidRDefault="00E852CB" w:rsidP="00F954C8">
            <w:pPr>
              <w:jc w:val="center"/>
              <w:rPr>
                <w:rFonts w:ascii="Arial" w:hAnsi="Arial" w:cs="Arial"/>
                <w:sz w:val="12"/>
                <w:szCs w:val="16"/>
              </w:rPr>
            </w:pPr>
          </w:p>
        </w:tc>
        <w:tc>
          <w:tcPr>
            <w:tcW w:w="760" w:type="pct"/>
            <w:vMerge/>
            <w:vAlign w:val="center"/>
          </w:tcPr>
          <w:p w:rsidR="00E852CB" w:rsidRPr="00F954C8" w:rsidRDefault="00E852CB" w:rsidP="00F954C8">
            <w:pPr>
              <w:jc w:val="center"/>
              <w:rPr>
                <w:rFonts w:ascii="Arial" w:hAnsi="Arial" w:cs="Arial"/>
                <w:sz w:val="12"/>
                <w:szCs w:val="16"/>
              </w:rPr>
            </w:pPr>
          </w:p>
        </w:tc>
      </w:tr>
      <w:tr w:rsidR="00E852CB" w:rsidRPr="00F954C8" w:rsidTr="00F954C8">
        <w:trPr>
          <w:trHeight w:val="20"/>
        </w:trPr>
        <w:tc>
          <w:tcPr>
            <w:tcW w:w="64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3</w:t>
            </w:r>
          </w:p>
        </w:tc>
        <w:tc>
          <w:tcPr>
            <w:tcW w:w="47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4</w:t>
            </w:r>
          </w:p>
        </w:tc>
        <w:tc>
          <w:tcPr>
            <w:tcW w:w="473"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w:t>
            </w:r>
          </w:p>
        </w:tc>
        <w:tc>
          <w:tcPr>
            <w:tcW w:w="7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6</w:t>
            </w:r>
          </w:p>
        </w:tc>
        <w:tc>
          <w:tcPr>
            <w:tcW w:w="875"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7</w:t>
            </w:r>
          </w:p>
        </w:tc>
        <w:tc>
          <w:tcPr>
            <w:tcW w:w="76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8</w:t>
            </w:r>
          </w:p>
        </w:tc>
      </w:tr>
      <w:tr w:rsidR="00E852CB" w:rsidRPr="00F954C8" w:rsidTr="00F954C8">
        <w:trPr>
          <w:trHeight w:val="20"/>
        </w:trPr>
        <w:tc>
          <w:tcPr>
            <w:tcW w:w="64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7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73"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7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875"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76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r w:rsidR="00E852CB" w:rsidRPr="00F954C8" w:rsidTr="00F954C8">
        <w:trPr>
          <w:trHeight w:val="20"/>
        </w:trPr>
        <w:tc>
          <w:tcPr>
            <w:tcW w:w="5000" w:type="pct"/>
            <w:gridSpan w:val="8"/>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3. Сведения о характерных точках части (частей) границы объекта</w:t>
            </w:r>
          </w:p>
        </w:tc>
      </w:tr>
      <w:tr w:rsidR="00E852CB" w:rsidRPr="00F954C8" w:rsidTr="00F954C8">
        <w:trPr>
          <w:trHeight w:val="20"/>
        </w:trPr>
        <w:tc>
          <w:tcPr>
            <w:tcW w:w="646"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Обозначение характерных точек части границы</w:t>
            </w:r>
          </w:p>
        </w:tc>
        <w:tc>
          <w:tcPr>
            <w:tcW w:w="980" w:type="pct"/>
            <w:gridSpan w:val="2"/>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Существующие координаты, м</w:t>
            </w:r>
          </w:p>
        </w:tc>
        <w:tc>
          <w:tcPr>
            <w:tcW w:w="949" w:type="pct"/>
            <w:gridSpan w:val="2"/>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Измененные (уточненные) координаты,</w:t>
            </w:r>
            <w:r w:rsidRPr="00F954C8">
              <w:rPr>
                <w:rFonts w:ascii="Arial" w:hAnsi="Arial" w:cs="Arial"/>
                <w:b/>
                <w:color w:val="000000"/>
                <w:sz w:val="12"/>
                <w:szCs w:val="16"/>
                <w:lang w:val="en-US" w:bidi="ru-RU"/>
              </w:rPr>
              <w:t xml:space="preserve"> </w:t>
            </w:r>
            <w:r w:rsidRPr="00F954C8">
              <w:rPr>
                <w:rFonts w:ascii="Arial" w:hAnsi="Arial" w:cs="Arial"/>
                <w:b/>
                <w:color w:val="000000"/>
                <w:sz w:val="12"/>
                <w:szCs w:val="16"/>
                <w:lang w:bidi="ru-RU"/>
              </w:rPr>
              <w:t>м</w:t>
            </w:r>
          </w:p>
        </w:tc>
        <w:tc>
          <w:tcPr>
            <w:tcW w:w="790"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Метод определения координат характерной точки</w:t>
            </w:r>
          </w:p>
        </w:tc>
        <w:tc>
          <w:tcPr>
            <w:tcW w:w="875"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 xml:space="preserve">Средняя квадратическая погрешность положения характерной точки </w:t>
            </w:r>
            <w:r w:rsidRPr="00F954C8">
              <w:rPr>
                <w:rFonts w:ascii="Arial" w:hAnsi="Arial" w:cs="Arial"/>
                <w:b/>
                <w:color w:val="000000"/>
                <w:sz w:val="12"/>
                <w:szCs w:val="16"/>
                <w:lang w:bidi="en-US"/>
              </w:rPr>
              <w:t>(</w:t>
            </w:r>
            <w:r w:rsidRPr="00F954C8">
              <w:rPr>
                <w:rFonts w:ascii="Arial" w:hAnsi="Arial" w:cs="Arial"/>
                <w:b/>
                <w:color w:val="000000"/>
                <w:sz w:val="12"/>
                <w:szCs w:val="16"/>
                <w:lang w:val="en-US" w:bidi="en-US"/>
              </w:rPr>
              <w:t>Mt</w:t>
            </w:r>
            <w:r w:rsidRPr="00F954C8">
              <w:rPr>
                <w:rFonts w:ascii="Arial" w:hAnsi="Arial" w:cs="Arial"/>
                <w:b/>
                <w:color w:val="000000"/>
                <w:sz w:val="12"/>
                <w:szCs w:val="16"/>
                <w:lang w:bidi="en-US"/>
              </w:rPr>
              <w:t xml:space="preserve">), </w:t>
            </w:r>
            <w:r w:rsidRPr="00F954C8">
              <w:rPr>
                <w:rFonts w:ascii="Arial" w:hAnsi="Arial" w:cs="Arial"/>
                <w:b/>
                <w:color w:val="000000"/>
                <w:sz w:val="12"/>
                <w:szCs w:val="16"/>
                <w:lang w:bidi="ru-RU"/>
              </w:rPr>
              <w:t>м</w:t>
            </w:r>
          </w:p>
        </w:tc>
        <w:tc>
          <w:tcPr>
            <w:tcW w:w="760" w:type="pct"/>
            <w:vMerge w:val="restart"/>
            <w:vAlign w:val="center"/>
          </w:tcPr>
          <w:p w:rsidR="00E852CB" w:rsidRPr="00F954C8" w:rsidRDefault="00E852CB" w:rsidP="00F954C8">
            <w:pPr>
              <w:pStyle w:val="affffffffff4"/>
              <w:ind w:firstLine="0"/>
              <w:jc w:val="center"/>
              <w:rPr>
                <w:rFonts w:ascii="Arial" w:hAnsi="Arial" w:cs="Arial"/>
                <w:b/>
                <w:sz w:val="12"/>
                <w:szCs w:val="16"/>
              </w:rPr>
            </w:pPr>
            <w:r w:rsidRPr="00F954C8">
              <w:rPr>
                <w:rFonts w:ascii="Arial" w:hAnsi="Arial" w:cs="Arial"/>
                <w:b/>
                <w:color w:val="000000"/>
                <w:sz w:val="12"/>
                <w:szCs w:val="16"/>
                <w:lang w:bidi="ru-RU"/>
              </w:rPr>
              <w:t>Описание обозначения точки на местности (при наличии)</w:t>
            </w:r>
          </w:p>
        </w:tc>
      </w:tr>
      <w:tr w:rsidR="00E852CB" w:rsidRPr="00F954C8" w:rsidTr="00F954C8">
        <w:trPr>
          <w:trHeight w:val="20"/>
        </w:trPr>
        <w:tc>
          <w:tcPr>
            <w:tcW w:w="646" w:type="pct"/>
            <w:vMerge/>
            <w:vAlign w:val="center"/>
          </w:tcPr>
          <w:p w:rsidR="00E852CB" w:rsidRPr="00F954C8" w:rsidRDefault="00E852CB" w:rsidP="00F954C8">
            <w:pPr>
              <w:jc w:val="center"/>
              <w:rPr>
                <w:rFonts w:ascii="Arial" w:hAnsi="Arial" w:cs="Arial"/>
                <w:sz w:val="12"/>
                <w:szCs w:val="16"/>
              </w:rPr>
            </w:pP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X</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val="en-US" w:bidi="en-US"/>
              </w:rPr>
              <w:t>Y</w:t>
            </w:r>
          </w:p>
        </w:tc>
        <w:tc>
          <w:tcPr>
            <w:tcW w:w="47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X</w:t>
            </w:r>
          </w:p>
        </w:tc>
        <w:tc>
          <w:tcPr>
            <w:tcW w:w="473"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val="en-US" w:bidi="en-US"/>
              </w:rPr>
              <w:t>Y</w:t>
            </w:r>
          </w:p>
        </w:tc>
        <w:tc>
          <w:tcPr>
            <w:tcW w:w="790" w:type="pct"/>
            <w:vMerge/>
            <w:vAlign w:val="center"/>
          </w:tcPr>
          <w:p w:rsidR="00E852CB" w:rsidRPr="00F954C8" w:rsidRDefault="00E852CB" w:rsidP="00F954C8">
            <w:pPr>
              <w:jc w:val="center"/>
              <w:rPr>
                <w:rFonts w:ascii="Arial" w:hAnsi="Arial" w:cs="Arial"/>
                <w:sz w:val="12"/>
                <w:szCs w:val="16"/>
              </w:rPr>
            </w:pPr>
          </w:p>
        </w:tc>
        <w:tc>
          <w:tcPr>
            <w:tcW w:w="875" w:type="pct"/>
            <w:vMerge/>
            <w:vAlign w:val="center"/>
          </w:tcPr>
          <w:p w:rsidR="00E852CB" w:rsidRPr="00F954C8" w:rsidRDefault="00E852CB" w:rsidP="00F954C8">
            <w:pPr>
              <w:jc w:val="center"/>
              <w:rPr>
                <w:rFonts w:ascii="Arial" w:hAnsi="Arial" w:cs="Arial"/>
                <w:sz w:val="12"/>
                <w:szCs w:val="16"/>
              </w:rPr>
            </w:pPr>
          </w:p>
        </w:tc>
        <w:tc>
          <w:tcPr>
            <w:tcW w:w="760" w:type="pct"/>
            <w:vMerge/>
            <w:vAlign w:val="center"/>
          </w:tcPr>
          <w:p w:rsidR="00E852CB" w:rsidRPr="00F954C8" w:rsidRDefault="00E852CB" w:rsidP="00F954C8">
            <w:pPr>
              <w:jc w:val="center"/>
              <w:rPr>
                <w:rFonts w:ascii="Arial" w:hAnsi="Arial" w:cs="Arial"/>
                <w:sz w:val="12"/>
                <w:szCs w:val="16"/>
              </w:rPr>
            </w:pPr>
          </w:p>
        </w:tc>
      </w:tr>
      <w:tr w:rsidR="00E852CB" w:rsidRPr="00F954C8" w:rsidTr="00F954C8">
        <w:trPr>
          <w:trHeight w:val="20"/>
        </w:trPr>
        <w:tc>
          <w:tcPr>
            <w:tcW w:w="64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1</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2</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3</w:t>
            </w:r>
          </w:p>
        </w:tc>
        <w:tc>
          <w:tcPr>
            <w:tcW w:w="47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4</w:t>
            </w:r>
          </w:p>
        </w:tc>
        <w:tc>
          <w:tcPr>
            <w:tcW w:w="473"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5</w:t>
            </w:r>
          </w:p>
        </w:tc>
        <w:tc>
          <w:tcPr>
            <w:tcW w:w="7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6</w:t>
            </w:r>
          </w:p>
        </w:tc>
        <w:tc>
          <w:tcPr>
            <w:tcW w:w="875"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7</w:t>
            </w:r>
          </w:p>
        </w:tc>
        <w:tc>
          <w:tcPr>
            <w:tcW w:w="76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8</w:t>
            </w:r>
          </w:p>
        </w:tc>
      </w:tr>
      <w:tr w:rsidR="00E852CB" w:rsidRPr="00F954C8" w:rsidTr="00F954C8">
        <w:trPr>
          <w:trHeight w:val="20"/>
        </w:trPr>
        <w:tc>
          <w:tcPr>
            <w:tcW w:w="64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76"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473"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79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875"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c>
          <w:tcPr>
            <w:tcW w:w="760" w:type="pct"/>
            <w:vAlign w:val="center"/>
          </w:tcPr>
          <w:p w:rsidR="00E852CB" w:rsidRPr="00F954C8" w:rsidRDefault="00E852CB" w:rsidP="00F954C8">
            <w:pPr>
              <w:pStyle w:val="affffffffff4"/>
              <w:ind w:firstLine="0"/>
              <w:jc w:val="center"/>
              <w:rPr>
                <w:rFonts w:ascii="Arial" w:hAnsi="Arial" w:cs="Arial"/>
                <w:sz w:val="12"/>
                <w:szCs w:val="16"/>
              </w:rPr>
            </w:pPr>
            <w:r w:rsidRPr="00F954C8">
              <w:rPr>
                <w:rFonts w:ascii="Arial" w:hAnsi="Arial" w:cs="Arial"/>
                <w:color w:val="000000"/>
                <w:sz w:val="12"/>
                <w:szCs w:val="16"/>
                <w:lang w:bidi="ru-RU"/>
              </w:rPr>
              <w:t>-</w:t>
            </w:r>
          </w:p>
        </w:tc>
      </w:tr>
    </w:tbl>
    <w:p w:rsidR="00E852CB" w:rsidRPr="00F954C8" w:rsidRDefault="00F954C8" w:rsidP="00E852CB">
      <w:pPr>
        <w:jc w:val="right"/>
        <w:rPr>
          <w:rFonts w:ascii="Arial" w:hAnsi="Arial" w:cs="Arial"/>
          <w:sz w:val="4"/>
          <w:szCs w:val="4"/>
        </w:rPr>
      </w:pPr>
      <w:r>
        <w:rPr>
          <w:rFonts w:ascii="Arial" w:hAnsi="Arial" w:cs="Arial"/>
          <w:noProof/>
          <w:sz w:val="4"/>
          <w:szCs w:val="4"/>
        </w:rPr>
        <w:drawing>
          <wp:anchor distT="0" distB="0" distL="114300" distR="114300" simplePos="0" relativeHeight="251658752" behindDoc="0" locked="0" layoutInCell="1" allowOverlap="1">
            <wp:simplePos x="0" y="0"/>
            <wp:positionH relativeFrom="column">
              <wp:posOffset>1332230</wp:posOffset>
            </wp:positionH>
            <wp:positionV relativeFrom="paragraph">
              <wp:posOffset>195580</wp:posOffset>
            </wp:positionV>
            <wp:extent cx="4583430" cy="3901440"/>
            <wp:effectExtent l="19050" t="0" r="762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cstate="print"/>
                    <a:srcRect/>
                    <a:stretch>
                      <a:fillRect/>
                    </a:stretch>
                  </pic:blipFill>
                  <pic:spPr bwMode="auto">
                    <a:xfrm>
                      <a:off x="0" y="0"/>
                      <a:ext cx="4583430" cy="3901440"/>
                    </a:xfrm>
                    <a:prstGeom prst="rect">
                      <a:avLst/>
                    </a:prstGeom>
                    <a:noFill/>
                    <a:ln w="9525">
                      <a:noFill/>
                      <a:miter lim="800000"/>
                      <a:headEnd/>
                      <a:tailEnd/>
                    </a:ln>
                  </pic:spPr>
                </pic:pic>
              </a:graphicData>
            </a:graphic>
          </wp:anchor>
        </w:drawing>
      </w:r>
    </w:p>
    <w:p w:rsidR="00E852CB" w:rsidRPr="00E852CB" w:rsidRDefault="00E852CB" w:rsidP="00E852CB">
      <w:pPr>
        <w:pStyle w:val="affff3"/>
        <w:spacing w:line="240" w:lineRule="auto"/>
        <w:jc w:val="center"/>
        <w:rPr>
          <w:rFonts w:cs="Arial"/>
          <w:b/>
          <w:sz w:val="16"/>
          <w:szCs w:val="16"/>
          <w:lang w:val="en-US"/>
        </w:rPr>
      </w:pPr>
      <w:r w:rsidRPr="00E852CB">
        <w:rPr>
          <w:rFonts w:cs="Arial"/>
          <w:b/>
          <w:color w:val="000000"/>
          <w:sz w:val="16"/>
          <w:szCs w:val="16"/>
          <w:lang w:bidi="ru-RU"/>
        </w:rPr>
        <w:t>Раздел</w:t>
      </w:r>
      <w:r w:rsidRPr="00E852CB">
        <w:rPr>
          <w:rFonts w:cs="Arial"/>
          <w:b/>
          <w:color w:val="000000"/>
          <w:sz w:val="16"/>
          <w:szCs w:val="16"/>
          <w:lang w:val="en-US" w:bidi="ru-RU"/>
        </w:rPr>
        <w:t xml:space="preserve"> 4</w:t>
      </w:r>
    </w:p>
    <w:p w:rsidR="00E852CB" w:rsidRPr="00F954C8" w:rsidRDefault="00E852CB" w:rsidP="00E852CB">
      <w:pPr>
        <w:jc w:val="center"/>
        <w:rPr>
          <w:rFonts w:ascii="Arial" w:hAnsi="Arial" w:cs="Arial"/>
          <w:sz w:val="4"/>
          <w:szCs w:val="4"/>
        </w:rPr>
      </w:pPr>
    </w:p>
    <w:p w:rsidR="00E852CB" w:rsidRPr="00E852CB" w:rsidRDefault="00E852CB" w:rsidP="00E852CB">
      <w:pPr>
        <w:jc w:val="right"/>
        <w:rPr>
          <w:rFonts w:ascii="Arial" w:hAnsi="Arial" w:cs="Arial"/>
          <w:sz w:val="16"/>
          <w:szCs w:val="16"/>
        </w:rPr>
      </w:pPr>
    </w:p>
    <w:p w:rsidR="001844D9" w:rsidRPr="001844D9" w:rsidRDefault="001844D9" w:rsidP="001844D9">
      <w:pPr>
        <w:jc w:val="center"/>
        <w:rPr>
          <w:rFonts w:ascii="Arial" w:hAnsi="Arial" w:cs="Arial"/>
          <w:b/>
          <w:sz w:val="16"/>
          <w:szCs w:val="16"/>
        </w:rPr>
      </w:pPr>
      <w:r w:rsidRPr="001844D9">
        <w:rPr>
          <w:rFonts w:ascii="Arial" w:hAnsi="Arial" w:cs="Arial"/>
          <w:b/>
          <w:sz w:val="16"/>
          <w:szCs w:val="16"/>
        </w:rPr>
        <w:t>АДМИНИСТРАЦИЯ ВАЛДАЙСКОГО МУНИЦИПАЛЬНОГО РАЙОНА</w:t>
      </w:r>
    </w:p>
    <w:p w:rsidR="001844D9" w:rsidRPr="001844D9" w:rsidRDefault="001844D9" w:rsidP="001844D9">
      <w:pPr>
        <w:jc w:val="center"/>
        <w:rPr>
          <w:rFonts w:ascii="Arial" w:hAnsi="Arial" w:cs="Arial"/>
          <w:sz w:val="16"/>
          <w:szCs w:val="16"/>
        </w:rPr>
      </w:pPr>
      <w:r w:rsidRPr="001844D9">
        <w:rPr>
          <w:rFonts w:ascii="Arial" w:hAnsi="Arial" w:cs="Arial"/>
          <w:sz w:val="16"/>
          <w:szCs w:val="16"/>
        </w:rPr>
        <w:t>П О С Т А Н О В Л Е Н И Е</w:t>
      </w:r>
    </w:p>
    <w:p w:rsidR="001844D9" w:rsidRPr="001844D9" w:rsidRDefault="001844D9" w:rsidP="001844D9">
      <w:pPr>
        <w:jc w:val="center"/>
        <w:rPr>
          <w:rFonts w:ascii="Arial" w:hAnsi="Arial" w:cs="Arial"/>
          <w:sz w:val="16"/>
          <w:szCs w:val="16"/>
        </w:rPr>
      </w:pPr>
      <w:r w:rsidRPr="001844D9">
        <w:rPr>
          <w:rFonts w:ascii="Arial" w:hAnsi="Arial" w:cs="Arial"/>
          <w:sz w:val="16"/>
          <w:szCs w:val="16"/>
        </w:rPr>
        <w:t>03.12.2024 № 3145</w:t>
      </w:r>
    </w:p>
    <w:p w:rsidR="001844D9" w:rsidRPr="001844D9" w:rsidRDefault="001844D9" w:rsidP="001844D9">
      <w:pPr>
        <w:jc w:val="center"/>
        <w:rPr>
          <w:rFonts w:ascii="Arial" w:hAnsi="Arial" w:cs="Arial"/>
          <w:b/>
          <w:sz w:val="16"/>
          <w:szCs w:val="16"/>
        </w:rPr>
      </w:pPr>
      <w:r w:rsidRPr="001844D9">
        <w:rPr>
          <w:rFonts w:ascii="Arial" w:hAnsi="Arial" w:cs="Arial"/>
          <w:b/>
          <w:sz w:val="16"/>
          <w:szCs w:val="16"/>
        </w:rPr>
        <w:t>О внесении изменений в муниципальную программу</w:t>
      </w:r>
    </w:p>
    <w:p w:rsidR="001844D9" w:rsidRPr="001844D9" w:rsidRDefault="001844D9" w:rsidP="001844D9">
      <w:pPr>
        <w:jc w:val="center"/>
        <w:rPr>
          <w:rFonts w:ascii="Arial" w:hAnsi="Arial" w:cs="Arial"/>
          <w:b/>
          <w:sz w:val="16"/>
          <w:szCs w:val="16"/>
        </w:rPr>
      </w:pPr>
      <w:r w:rsidRPr="001844D9">
        <w:rPr>
          <w:rFonts w:ascii="Arial" w:hAnsi="Arial" w:cs="Arial"/>
          <w:b/>
          <w:sz w:val="16"/>
          <w:szCs w:val="16"/>
        </w:rPr>
        <w:t>«Развитие культуры в Валдайском муниципальном районе (2023-2030 годы)»</w:t>
      </w:r>
    </w:p>
    <w:p w:rsidR="001844D9" w:rsidRPr="001844D9" w:rsidRDefault="001844D9" w:rsidP="001844D9">
      <w:pPr>
        <w:ind w:firstLine="284"/>
        <w:jc w:val="both"/>
        <w:rPr>
          <w:rFonts w:ascii="Arial" w:hAnsi="Arial" w:cs="Arial"/>
          <w:b/>
          <w:sz w:val="16"/>
          <w:szCs w:val="16"/>
        </w:rPr>
      </w:pPr>
      <w:r w:rsidRPr="001844D9">
        <w:rPr>
          <w:rFonts w:ascii="Arial" w:hAnsi="Arial" w:cs="Arial"/>
          <w:sz w:val="16"/>
          <w:szCs w:val="16"/>
        </w:rPr>
        <w:t xml:space="preserve">Администрация Валдайского муниципального района </w:t>
      </w:r>
      <w:r w:rsidRPr="001844D9">
        <w:rPr>
          <w:rFonts w:ascii="Arial" w:hAnsi="Arial" w:cs="Arial"/>
          <w:b/>
          <w:sz w:val="16"/>
          <w:szCs w:val="16"/>
        </w:rPr>
        <w:t>ПОСТАНОВЛЯЕТ:</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1.1. Изложить раздел 7 паспорта муниципальной программы в редакции:</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10"/>
        <w:gridCol w:w="640"/>
        <w:gridCol w:w="1276"/>
        <w:gridCol w:w="1984"/>
        <w:gridCol w:w="1984"/>
        <w:gridCol w:w="1419"/>
        <w:gridCol w:w="1559"/>
        <w:gridCol w:w="1278"/>
      </w:tblGrid>
      <w:tr w:rsidR="001844D9" w:rsidRPr="001844D9" w:rsidTr="001844D9">
        <w:trPr>
          <w:trHeight w:val="20"/>
        </w:trPr>
        <w:tc>
          <w:tcPr>
            <w:tcW w:w="533" w:type="pct"/>
            <w:vMerge w:val="restart"/>
            <w:vAlign w:val="center"/>
          </w:tcPr>
          <w:p w:rsidR="001844D9" w:rsidRPr="001844D9" w:rsidRDefault="001844D9" w:rsidP="001844D9">
            <w:pPr>
              <w:rPr>
                <w:rFonts w:ascii="Arial" w:hAnsi="Arial" w:cs="Arial"/>
                <w:sz w:val="12"/>
                <w:szCs w:val="16"/>
              </w:rPr>
            </w:pPr>
            <w:r w:rsidRPr="001844D9">
              <w:rPr>
                <w:rFonts w:ascii="Arial" w:hAnsi="Arial" w:cs="Arial"/>
                <w:sz w:val="12"/>
                <w:szCs w:val="16"/>
              </w:rPr>
              <w:t>Объемы и источники финансирования муниципальной программы с разбивкой по годам реализации:</w:t>
            </w:r>
          </w:p>
        </w:tc>
        <w:tc>
          <w:tcPr>
            <w:tcW w:w="4467" w:type="pct"/>
            <w:gridSpan w:val="7"/>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Источник финансирования, тыс. руб.</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год</w:t>
            </w:r>
          </w:p>
        </w:tc>
        <w:tc>
          <w:tcPr>
            <w:tcW w:w="562"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областной бюджет</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бюджет муниципального района</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бюджет городского поселения</w:t>
            </w:r>
          </w:p>
        </w:tc>
        <w:tc>
          <w:tcPr>
            <w:tcW w:w="625"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федеральный бюджет</w:t>
            </w:r>
          </w:p>
        </w:tc>
        <w:tc>
          <w:tcPr>
            <w:tcW w:w="687"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внебюджетные средства</w:t>
            </w:r>
          </w:p>
        </w:tc>
        <w:tc>
          <w:tcPr>
            <w:tcW w:w="563"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итого</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5</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6</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2023</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16378,526</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82415,37899</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350,9</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4483,044</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103627,84899</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2024</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16255,75157</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92751,54855</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1251,20063</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4266,23971</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250,0</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114774,74046</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2025</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9835,858</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86455,95551</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445,4</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521,63</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97258,84351</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2026</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9868,256</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86456,31611</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445,4</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497,813</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97267,78511</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2027</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77620,63442</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78008,63442</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2028</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77620,63442</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78008,63442</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2029</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77620,63442</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78008,63442</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2030</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77620,63442</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3"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78008,63442</w:t>
            </w:r>
          </w:p>
        </w:tc>
      </w:tr>
      <w:tr w:rsidR="001844D9" w:rsidRPr="001844D9" w:rsidTr="001844D9">
        <w:trPr>
          <w:trHeight w:val="20"/>
        </w:trPr>
        <w:tc>
          <w:tcPr>
            <w:tcW w:w="533" w:type="pct"/>
            <w:vAlign w:val="center"/>
          </w:tcPr>
          <w:p w:rsidR="001844D9" w:rsidRPr="001844D9" w:rsidRDefault="001844D9" w:rsidP="001844D9">
            <w:pPr>
              <w:jc w:val="center"/>
              <w:rPr>
                <w:rFonts w:ascii="Arial" w:hAnsi="Arial" w:cs="Arial"/>
                <w:sz w:val="12"/>
                <w:szCs w:val="16"/>
              </w:rPr>
            </w:pPr>
          </w:p>
        </w:tc>
        <w:tc>
          <w:tcPr>
            <w:tcW w:w="282"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Всего</w:t>
            </w:r>
          </w:p>
        </w:tc>
        <w:tc>
          <w:tcPr>
            <w:tcW w:w="562"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52338,39157</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658561,73684</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4044,90063</w:t>
            </w:r>
          </w:p>
        </w:tc>
        <w:tc>
          <w:tcPr>
            <w:tcW w:w="625"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9768,72671</w:t>
            </w:r>
          </w:p>
        </w:tc>
        <w:tc>
          <w:tcPr>
            <w:tcW w:w="687"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250,0</w:t>
            </w:r>
          </w:p>
        </w:tc>
        <w:tc>
          <w:tcPr>
            <w:tcW w:w="563"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724963,75575</w:t>
            </w:r>
          </w:p>
        </w:tc>
      </w:tr>
    </w:tbl>
    <w:p w:rsidR="001844D9" w:rsidRPr="001844D9" w:rsidRDefault="001844D9" w:rsidP="001844D9">
      <w:pPr>
        <w:ind w:firstLine="709"/>
        <w:jc w:val="right"/>
        <w:rPr>
          <w:rFonts w:ascii="Arial" w:hAnsi="Arial" w:cs="Arial"/>
          <w:b/>
          <w:bCs/>
          <w:sz w:val="16"/>
          <w:szCs w:val="16"/>
        </w:rPr>
      </w:pPr>
      <w:r w:rsidRPr="001844D9">
        <w:rPr>
          <w:rFonts w:ascii="Arial" w:hAnsi="Arial" w:cs="Arial"/>
          <w:sz w:val="16"/>
          <w:szCs w:val="16"/>
        </w:rPr>
        <w:t>»;</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1.2. Изложить раздел 4 паспорта подпрограммы «Культура Валдайского района» муниципальной программы в редакции:</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10"/>
        <w:gridCol w:w="638"/>
        <w:gridCol w:w="1276"/>
        <w:gridCol w:w="1984"/>
        <w:gridCol w:w="1984"/>
        <w:gridCol w:w="1419"/>
        <w:gridCol w:w="1559"/>
        <w:gridCol w:w="1280"/>
      </w:tblGrid>
      <w:tr w:rsidR="001844D9" w:rsidRPr="001844D9" w:rsidTr="001844D9">
        <w:trPr>
          <w:trHeight w:val="20"/>
        </w:trPr>
        <w:tc>
          <w:tcPr>
            <w:tcW w:w="533" w:type="pct"/>
            <w:vMerge w:val="restart"/>
            <w:vAlign w:val="center"/>
          </w:tcPr>
          <w:p w:rsidR="001844D9" w:rsidRPr="001844D9" w:rsidRDefault="001844D9" w:rsidP="001844D9">
            <w:pPr>
              <w:rPr>
                <w:rFonts w:ascii="Arial" w:hAnsi="Arial" w:cs="Arial"/>
                <w:sz w:val="12"/>
                <w:szCs w:val="16"/>
              </w:rPr>
            </w:pPr>
            <w:r w:rsidRPr="001844D9">
              <w:rPr>
                <w:rFonts w:ascii="Arial" w:hAnsi="Arial" w:cs="Arial"/>
                <w:sz w:val="12"/>
                <w:szCs w:val="16"/>
              </w:rPr>
              <w:t>Объемы и источники финансирования муниципальной программы с разбивкой по годам реализации:</w:t>
            </w:r>
          </w:p>
        </w:tc>
        <w:tc>
          <w:tcPr>
            <w:tcW w:w="4467" w:type="pct"/>
            <w:gridSpan w:val="7"/>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Источник финансирования, тыс. руб.</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год</w:t>
            </w:r>
          </w:p>
        </w:tc>
        <w:tc>
          <w:tcPr>
            <w:tcW w:w="562"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областной бюджет</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бюджет муниципального района</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бюджет городского поселения</w:t>
            </w:r>
          </w:p>
        </w:tc>
        <w:tc>
          <w:tcPr>
            <w:tcW w:w="625"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федеральный бюджет</w:t>
            </w:r>
          </w:p>
        </w:tc>
        <w:tc>
          <w:tcPr>
            <w:tcW w:w="687"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внебюджетные средства</w:t>
            </w:r>
          </w:p>
        </w:tc>
        <w:tc>
          <w:tcPr>
            <w:tcW w:w="56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итого</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5</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6</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2023</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16326,95761</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79161,74858</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350,9</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4483,044</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100322,65019</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2024</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16205,15157</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88924,51955</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1251,20063</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4266,23971</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250,0</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110897,11146</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2025</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9785,258</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82804,0944</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445,4</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521,63</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93556,3824</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2026</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9817,656</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82804,455</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445,4</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497,813</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93565,324</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2027</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74453,23</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74841,23</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2028</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74453,23</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74841,23</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2029</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74453,23</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74841,23</w:t>
            </w:r>
          </w:p>
        </w:tc>
      </w:tr>
      <w:tr w:rsidR="001844D9" w:rsidRPr="001844D9" w:rsidTr="001844D9">
        <w:trPr>
          <w:trHeight w:val="20"/>
        </w:trPr>
        <w:tc>
          <w:tcPr>
            <w:tcW w:w="533" w:type="pct"/>
            <w:vMerge/>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2030</w:t>
            </w:r>
          </w:p>
        </w:tc>
        <w:tc>
          <w:tcPr>
            <w:tcW w:w="562"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74453,23</w:t>
            </w:r>
          </w:p>
        </w:tc>
        <w:tc>
          <w:tcPr>
            <w:tcW w:w="87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388,0</w:t>
            </w:r>
          </w:p>
        </w:tc>
        <w:tc>
          <w:tcPr>
            <w:tcW w:w="625"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vAlign w:val="center"/>
          </w:tcPr>
          <w:p w:rsidR="001844D9" w:rsidRPr="001844D9" w:rsidRDefault="001844D9" w:rsidP="001844D9">
            <w:pPr>
              <w:jc w:val="center"/>
              <w:rPr>
                <w:rFonts w:ascii="Arial" w:hAnsi="Arial" w:cs="Arial"/>
                <w:sz w:val="12"/>
                <w:szCs w:val="16"/>
              </w:rPr>
            </w:pPr>
            <w:r w:rsidRPr="001844D9">
              <w:rPr>
                <w:rFonts w:ascii="Arial" w:hAnsi="Arial" w:cs="Arial"/>
                <w:sz w:val="12"/>
                <w:szCs w:val="16"/>
              </w:rPr>
              <w:t>74841,23</w:t>
            </w:r>
          </w:p>
        </w:tc>
      </w:tr>
      <w:tr w:rsidR="001844D9" w:rsidRPr="001844D9" w:rsidTr="001844D9">
        <w:trPr>
          <w:trHeight w:val="20"/>
        </w:trPr>
        <w:tc>
          <w:tcPr>
            <w:tcW w:w="533" w:type="pct"/>
            <w:vAlign w:val="center"/>
          </w:tcPr>
          <w:p w:rsidR="001844D9" w:rsidRPr="001844D9" w:rsidRDefault="001844D9" w:rsidP="001844D9">
            <w:pPr>
              <w:jc w:val="center"/>
              <w:rPr>
                <w:rFonts w:ascii="Arial" w:hAnsi="Arial" w:cs="Arial"/>
                <w:sz w:val="12"/>
                <w:szCs w:val="16"/>
              </w:rPr>
            </w:pPr>
          </w:p>
        </w:tc>
        <w:tc>
          <w:tcPr>
            <w:tcW w:w="281"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Всего</w:t>
            </w:r>
          </w:p>
        </w:tc>
        <w:tc>
          <w:tcPr>
            <w:tcW w:w="562"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52135,02318</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631507,73753</w:t>
            </w:r>
          </w:p>
        </w:tc>
        <w:tc>
          <w:tcPr>
            <w:tcW w:w="87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4044,90063</w:t>
            </w:r>
          </w:p>
        </w:tc>
        <w:tc>
          <w:tcPr>
            <w:tcW w:w="625"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9768,72671</w:t>
            </w:r>
          </w:p>
        </w:tc>
        <w:tc>
          <w:tcPr>
            <w:tcW w:w="687"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250,0</w:t>
            </w:r>
          </w:p>
        </w:tc>
        <w:tc>
          <w:tcPr>
            <w:tcW w:w="564" w:type="pct"/>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697706,38805</w:t>
            </w:r>
          </w:p>
        </w:tc>
      </w:tr>
    </w:tbl>
    <w:p w:rsidR="001844D9" w:rsidRPr="008D5CEA" w:rsidRDefault="001844D9" w:rsidP="001844D9">
      <w:pPr>
        <w:ind w:firstLine="709"/>
        <w:jc w:val="right"/>
        <w:rPr>
          <w:rFonts w:ascii="Arial" w:hAnsi="Arial" w:cs="Arial"/>
          <w:color w:val="000000"/>
          <w:sz w:val="14"/>
          <w:szCs w:val="16"/>
        </w:rPr>
      </w:pPr>
      <w:r w:rsidRPr="008D5CEA">
        <w:rPr>
          <w:rFonts w:ascii="Arial" w:hAnsi="Arial" w:cs="Arial"/>
          <w:color w:val="000000"/>
          <w:sz w:val="14"/>
          <w:szCs w:val="16"/>
        </w:rPr>
        <w:t>»;</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 xml:space="preserve">1.3. Изложить раздел 4 паспорта подпрограммы </w:t>
      </w:r>
      <w:r w:rsidRPr="001844D9">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1844D9">
        <w:rPr>
          <w:rFonts w:ascii="Arial" w:hAnsi="Arial" w:cs="Arial"/>
          <w:bCs/>
          <w:sz w:val="16"/>
          <w:szCs w:val="16"/>
        </w:rPr>
        <w:t xml:space="preserve"> </w:t>
      </w:r>
      <w:r w:rsidRPr="001844D9">
        <w:rPr>
          <w:rFonts w:ascii="Arial" w:hAnsi="Arial" w:cs="Arial"/>
          <w:sz w:val="16"/>
          <w:szCs w:val="16"/>
        </w:rPr>
        <w:t>муниципальной программы в редакции:</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 xml:space="preserve"> 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10"/>
        <w:gridCol w:w="638"/>
        <w:gridCol w:w="1276"/>
        <w:gridCol w:w="1984"/>
        <w:gridCol w:w="1984"/>
        <w:gridCol w:w="1419"/>
        <w:gridCol w:w="1559"/>
        <w:gridCol w:w="1280"/>
      </w:tblGrid>
      <w:tr w:rsidR="001844D9" w:rsidRPr="001844D9" w:rsidTr="001844D9">
        <w:trPr>
          <w:trHeight w:val="113"/>
        </w:trPr>
        <w:tc>
          <w:tcPr>
            <w:tcW w:w="533" w:type="pct"/>
            <w:vMerge w:val="restart"/>
            <w:tcBorders>
              <w:top w:val="single" w:sz="4" w:space="0" w:color="auto"/>
              <w:left w:val="single" w:sz="4" w:space="0" w:color="auto"/>
              <w:bottom w:val="single" w:sz="4" w:space="0" w:color="auto"/>
              <w:right w:val="single" w:sz="4" w:space="0" w:color="auto"/>
            </w:tcBorders>
            <w:vAlign w:val="center"/>
          </w:tcPr>
          <w:p w:rsidR="001844D9" w:rsidRPr="001844D9" w:rsidRDefault="001844D9" w:rsidP="001844D9">
            <w:pPr>
              <w:rPr>
                <w:rFonts w:ascii="Arial" w:hAnsi="Arial" w:cs="Arial"/>
                <w:sz w:val="12"/>
                <w:szCs w:val="16"/>
              </w:rPr>
            </w:pPr>
            <w:r w:rsidRPr="001844D9">
              <w:rPr>
                <w:rFonts w:ascii="Arial" w:hAnsi="Arial" w:cs="Arial"/>
                <w:sz w:val="12"/>
                <w:szCs w:val="16"/>
              </w:rPr>
              <w:t xml:space="preserve">Объемы и источники финансирования муниципальной </w:t>
            </w:r>
            <w:r w:rsidRPr="001844D9">
              <w:rPr>
                <w:rFonts w:ascii="Arial" w:hAnsi="Arial" w:cs="Arial"/>
                <w:sz w:val="12"/>
                <w:szCs w:val="16"/>
              </w:rPr>
              <w:lastRenderedPageBreak/>
              <w:t>программы с разбивкой по годам реализации:</w:t>
            </w:r>
          </w:p>
        </w:tc>
        <w:tc>
          <w:tcPr>
            <w:tcW w:w="4467" w:type="pct"/>
            <w:gridSpan w:val="7"/>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lastRenderedPageBreak/>
              <w:t>Источник финансирования, тыс. руб.</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год</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бюджет муниципального района</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бюджет городского поселения</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федеральный бюджет</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внебюджетные средства</w:t>
            </w:r>
          </w:p>
        </w:tc>
        <w:tc>
          <w:tcPr>
            <w:tcW w:w="564" w:type="pct"/>
            <w:tcBorders>
              <w:top w:val="single" w:sz="4" w:space="0" w:color="auto"/>
              <w:left w:val="single" w:sz="4" w:space="0" w:color="auto"/>
              <w:bottom w:val="single" w:sz="4" w:space="0" w:color="auto"/>
              <w:right w:val="single" w:sz="4" w:space="0" w:color="auto"/>
            </w:tcBorders>
            <w:vAlign w:val="center"/>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итого</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1</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4</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5</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6</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7</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2023</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51,56839</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3253,63041</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3305,1988</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2024</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50,6</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3827,029</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3877,629</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2025</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50,6</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3651,86111</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3702,46111</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2026</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50,6</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3651,86111</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3702,46111</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2027</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2028</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2029</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r>
      <w:tr w:rsidR="001844D9" w:rsidRPr="001844D9" w:rsidTr="001844D9">
        <w:trPr>
          <w:trHeight w:val="113"/>
        </w:trPr>
        <w:tc>
          <w:tcPr>
            <w:tcW w:w="533" w:type="pct"/>
            <w:vMerge/>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2030</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r>
      <w:tr w:rsidR="001844D9" w:rsidRPr="001844D9" w:rsidTr="001844D9">
        <w:trPr>
          <w:trHeight w:val="113"/>
        </w:trPr>
        <w:tc>
          <w:tcPr>
            <w:tcW w:w="533" w:type="pct"/>
            <w:tcBorders>
              <w:top w:val="single" w:sz="4" w:space="0" w:color="auto"/>
              <w:left w:val="single" w:sz="4" w:space="0" w:color="auto"/>
              <w:bottom w:val="single" w:sz="4" w:space="0" w:color="auto"/>
              <w:right w:val="single" w:sz="4" w:space="0" w:color="auto"/>
            </w:tcBorders>
            <w:vAlign w:val="center"/>
          </w:tcPr>
          <w:p w:rsidR="001844D9" w:rsidRPr="001844D9" w:rsidRDefault="001844D9" w:rsidP="001844D9">
            <w:pPr>
              <w:jc w:val="center"/>
              <w:rPr>
                <w:rFonts w:ascii="Arial" w:hAnsi="Arial" w:cs="Arial"/>
                <w:sz w:val="12"/>
                <w:szCs w:val="16"/>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Всего</w:t>
            </w:r>
          </w:p>
        </w:tc>
        <w:tc>
          <w:tcPr>
            <w:tcW w:w="562"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203,36839</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27053,99931</w:t>
            </w:r>
          </w:p>
        </w:tc>
        <w:tc>
          <w:tcPr>
            <w:tcW w:w="87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hideMark/>
          </w:tcPr>
          <w:p w:rsidR="001844D9" w:rsidRPr="001844D9" w:rsidRDefault="001844D9" w:rsidP="001844D9">
            <w:pPr>
              <w:jc w:val="center"/>
              <w:rPr>
                <w:rFonts w:ascii="Arial" w:hAnsi="Arial" w:cs="Arial"/>
                <w:b/>
                <w:sz w:val="12"/>
                <w:szCs w:val="16"/>
              </w:rPr>
            </w:pPr>
            <w:r w:rsidRPr="001844D9">
              <w:rPr>
                <w:rFonts w:ascii="Arial" w:hAnsi="Arial" w:cs="Arial"/>
                <w:b/>
                <w:sz w:val="12"/>
                <w:szCs w:val="16"/>
              </w:rPr>
              <w:t>27257,3677</w:t>
            </w:r>
          </w:p>
        </w:tc>
      </w:tr>
    </w:tbl>
    <w:p w:rsidR="001844D9" w:rsidRPr="008D5CEA" w:rsidRDefault="001844D9" w:rsidP="001844D9">
      <w:pPr>
        <w:ind w:firstLine="709"/>
        <w:jc w:val="right"/>
        <w:rPr>
          <w:rFonts w:ascii="Arial" w:hAnsi="Arial" w:cs="Arial"/>
          <w:color w:val="000000"/>
          <w:sz w:val="14"/>
          <w:szCs w:val="16"/>
        </w:rPr>
      </w:pPr>
      <w:r w:rsidRPr="008D5CEA">
        <w:rPr>
          <w:rFonts w:ascii="Arial" w:hAnsi="Arial" w:cs="Arial"/>
          <w:color w:val="000000"/>
          <w:sz w:val="14"/>
          <w:szCs w:val="16"/>
        </w:rPr>
        <w:t>»;</w:t>
      </w:r>
    </w:p>
    <w:p w:rsidR="001844D9" w:rsidRPr="001844D9" w:rsidRDefault="001844D9" w:rsidP="001844D9">
      <w:pPr>
        <w:ind w:firstLine="284"/>
        <w:jc w:val="both"/>
        <w:rPr>
          <w:rFonts w:ascii="Arial" w:hAnsi="Arial" w:cs="Arial"/>
          <w:sz w:val="16"/>
          <w:szCs w:val="16"/>
        </w:rPr>
      </w:pPr>
      <w:r w:rsidRPr="001844D9">
        <w:rPr>
          <w:rFonts w:ascii="Arial" w:hAnsi="Arial" w:cs="Arial"/>
          <w:sz w:val="16"/>
          <w:szCs w:val="16"/>
        </w:rPr>
        <w:t>1.4. Изложить строки 1.4.2, 2.1.1 мероприятий муниципальной программы в прилагаемой редакции.</w:t>
      </w:r>
    </w:p>
    <w:p w:rsidR="001844D9" w:rsidRPr="001844D9" w:rsidRDefault="001844D9" w:rsidP="001844D9">
      <w:pPr>
        <w:ind w:firstLine="284"/>
        <w:jc w:val="both"/>
        <w:rPr>
          <w:rFonts w:ascii="Arial" w:hAnsi="Arial" w:cs="Arial"/>
          <w:color w:val="000000"/>
          <w:sz w:val="16"/>
          <w:szCs w:val="16"/>
        </w:rPr>
      </w:pPr>
      <w:r w:rsidRPr="001844D9">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844D9" w:rsidRPr="001844D9" w:rsidRDefault="001844D9" w:rsidP="001844D9">
      <w:pPr>
        <w:jc w:val="both"/>
        <w:rPr>
          <w:rFonts w:ascii="Arial" w:hAnsi="Arial" w:cs="Arial"/>
          <w:b/>
          <w:sz w:val="16"/>
          <w:szCs w:val="16"/>
        </w:rPr>
      </w:pPr>
      <w:r w:rsidRPr="001844D9">
        <w:rPr>
          <w:rFonts w:ascii="Arial" w:hAnsi="Arial" w:cs="Arial"/>
          <w:b/>
          <w:sz w:val="16"/>
          <w:szCs w:val="16"/>
        </w:rPr>
        <w:t>Глава муниципального района</w:t>
      </w:r>
      <w:r w:rsidRPr="001844D9">
        <w:rPr>
          <w:rFonts w:ascii="Arial" w:hAnsi="Arial" w:cs="Arial"/>
          <w:b/>
          <w:sz w:val="16"/>
          <w:szCs w:val="16"/>
        </w:rPr>
        <w:tab/>
      </w:r>
      <w:r w:rsidRPr="001844D9">
        <w:rPr>
          <w:rFonts w:ascii="Arial" w:hAnsi="Arial" w:cs="Arial"/>
          <w:b/>
          <w:sz w:val="16"/>
          <w:szCs w:val="16"/>
        </w:rPr>
        <w:tab/>
        <w:t>Ю.В.Стадэ</w:t>
      </w:r>
    </w:p>
    <w:p w:rsidR="001844D9" w:rsidRPr="001844D9" w:rsidRDefault="001844D9" w:rsidP="001844D9">
      <w:pPr>
        <w:ind w:left="8675"/>
        <w:jc w:val="center"/>
        <w:rPr>
          <w:rFonts w:ascii="Arial" w:hAnsi="Arial" w:cs="Arial"/>
          <w:sz w:val="12"/>
          <w:szCs w:val="16"/>
        </w:rPr>
      </w:pPr>
      <w:r w:rsidRPr="001844D9">
        <w:rPr>
          <w:rFonts w:ascii="Arial" w:hAnsi="Arial" w:cs="Arial"/>
          <w:sz w:val="12"/>
          <w:szCs w:val="16"/>
        </w:rPr>
        <w:t>Приложение</w:t>
      </w:r>
    </w:p>
    <w:p w:rsidR="001844D9" w:rsidRPr="001844D9" w:rsidRDefault="001844D9" w:rsidP="001844D9">
      <w:pPr>
        <w:ind w:left="8675"/>
        <w:jc w:val="center"/>
        <w:rPr>
          <w:rFonts w:ascii="Arial" w:hAnsi="Arial" w:cs="Arial"/>
          <w:sz w:val="12"/>
          <w:szCs w:val="16"/>
        </w:rPr>
      </w:pPr>
      <w:r w:rsidRPr="001844D9">
        <w:rPr>
          <w:rFonts w:ascii="Arial" w:hAnsi="Arial" w:cs="Arial"/>
          <w:sz w:val="12"/>
          <w:szCs w:val="16"/>
        </w:rPr>
        <w:t>к постановлению Администрации</w:t>
      </w:r>
    </w:p>
    <w:p w:rsidR="001844D9" w:rsidRPr="001844D9" w:rsidRDefault="001844D9" w:rsidP="001844D9">
      <w:pPr>
        <w:ind w:left="8675"/>
        <w:jc w:val="center"/>
        <w:rPr>
          <w:rFonts w:ascii="Arial" w:hAnsi="Arial" w:cs="Arial"/>
          <w:sz w:val="12"/>
          <w:szCs w:val="16"/>
        </w:rPr>
      </w:pPr>
      <w:r w:rsidRPr="001844D9">
        <w:rPr>
          <w:rFonts w:ascii="Arial" w:hAnsi="Arial" w:cs="Arial"/>
          <w:sz w:val="12"/>
          <w:szCs w:val="16"/>
        </w:rPr>
        <w:t>муниципального района от 03.12.2024 № 3145</w:t>
      </w:r>
    </w:p>
    <w:p w:rsidR="001844D9" w:rsidRPr="001844D9" w:rsidRDefault="001844D9" w:rsidP="001844D9">
      <w:pPr>
        <w:widowControl w:val="0"/>
        <w:autoSpaceDE w:val="0"/>
        <w:autoSpaceDN w:val="0"/>
        <w:jc w:val="center"/>
        <w:rPr>
          <w:rFonts w:ascii="Arial" w:hAnsi="Arial" w:cs="Arial"/>
          <w:b/>
          <w:sz w:val="16"/>
          <w:szCs w:val="16"/>
        </w:rPr>
      </w:pPr>
      <w:r w:rsidRPr="001844D9">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4"/>
        <w:gridCol w:w="1607"/>
        <w:gridCol w:w="1155"/>
        <w:gridCol w:w="744"/>
        <w:gridCol w:w="1294"/>
        <w:gridCol w:w="1114"/>
        <w:gridCol w:w="644"/>
        <w:gridCol w:w="644"/>
        <w:gridCol w:w="644"/>
        <w:gridCol w:w="644"/>
        <w:gridCol w:w="644"/>
        <w:gridCol w:w="644"/>
        <w:gridCol w:w="644"/>
        <w:gridCol w:w="644"/>
      </w:tblGrid>
      <w:tr w:rsidR="001844D9" w:rsidRPr="001844D9" w:rsidTr="001844D9">
        <w:trPr>
          <w:trHeight w:val="20"/>
        </w:trPr>
        <w:tc>
          <w:tcPr>
            <w:tcW w:w="0" w:type="auto"/>
            <w:vMerge w:val="restart"/>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 п/п</w:t>
            </w:r>
          </w:p>
        </w:tc>
        <w:tc>
          <w:tcPr>
            <w:tcW w:w="0" w:type="auto"/>
            <w:vMerge w:val="restart"/>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Наименование мероприятия</w:t>
            </w:r>
          </w:p>
        </w:tc>
        <w:tc>
          <w:tcPr>
            <w:tcW w:w="0" w:type="auto"/>
            <w:vMerge w:val="restart"/>
            <w:vAlign w:val="center"/>
          </w:tcPr>
          <w:p w:rsidR="001844D9" w:rsidRPr="001844D9" w:rsidRDefault="001844D9" w:rsidP="001844D9">
            <w:pPr>
              <w:autoSpaceDE w:val="0"/>
              <w:autoSpaceDN w:val="0"/>
              <w:adjustRightInd w:val="0"/>
              <w:jc w:val="center"/>
              <w:rPr>
                <w:rFonts w:ascii="Arial" w:hAnsi="Arial" w:cs="Arial"/>
                <w:b/>
                <w:sz w:val="12"/>
                <w:szCs w:val="16"/>
              </w:rPr>
            </w:pPr>
            <w:r>
              <w:rPr>
                <w:rFonts w:ascii="Arial" w:hAnsi="Arial" w:cs="Arial"/>
                <w:b/>
                <w:sz w:val="12"/>
                <w:szCs w:val="16"/>
              </w:rPr>
              <w:t>Исполни</w:t>
            </w:r>
            <w:r w:rsidRPr="001844D9">
              <w:rPr>
                <w:rFonts w:ascii="Arial" w:hAnsi="Arial" w:cs="Arial"/>
                <w:b/>
                <w:sz w:val="12"/>
                <w:szCs w:val="16"/>
              </w:rPr>
              <w:t>тель</w:t>
            </w:r>
          </w:p>
        </w:tc>
        <w:tc>
          <w:tcPr>
            <w:tcW w:w="0" w:type="auto"/>
            <w:vMerge w:val="restart"/>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Срок реализации</w:t>
            </w:r>
          </w:p>
        </w:tc>
        <w:tc>
          <w:tcPr>
            <w:tcW w:w="0" w:type="auto"/>
            <w:vMerge w:val="restart"/>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Источник финансирования</w:t>
            </w:r>
          </w:p>
        </w:tc>
        <w:tc>
          <w:tcPr>
            <w:tcW w:w="0" w:type="auto"/>
            <w:gridSpan w:val="8"/>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Объем финансирования по годам (тыс. руб.)</w:t>
            </w:r>
          </w:p>
        </w:tc>
      </w:tr>
      <w:tr w:rsidR="001844D9" w:rsidRPr="001844D9" w:rsidTr="001844D9">
        <w:trPr>
          <w:trHeight w:val="20"/>
        </w:trPr>
        <w:tc>
          <w:tcPr>
            <w:tcW w:w="0" w:type="auto"/>
            <w:vMerge/>
            <w:vAlign w:val="center"/>
          </w:tcPr>
          <w:p w:rsidR="001844D9" w:rsidRPr="001844D9" w:rsidRDefault="001844D9" w:rsidP="001844D9">
            <w:pPr>
              <w:jc w:val="center"/>
              <w:rPr>
                <w:rFonts w:ascii="Arial" w:hAnsi="Arial" w:cs="Arial"/>
                <w:b/>
                <w:sz w:val="12"/>
                <w:szCs w:val="16"/>
              </w:rPr>
            </w:pPr>
          </w:p>
        </w:tc>
        <w:tc>
          <w:tcPr>
            <w:tcW w:w="0" w:type="auto"/>
            <w:vMerge/>
            <w:vAlign w:val="center"/>
          </w:tcPr>
          <w:p w:rsidR="001844D9" w:rsidRPr="001844D9" w:rsidRDefault="001844D9" w:rsidP="001844D9">
            <w:pPr>
              <w:jc w:val="center"/>
              <w:rPr>
                <w:rFonts w:ascii="Arial" w:hAnsi="Arial" w:cs="Arial"/>
                <w:b/>
                <w:sz w:val="12"/>
                <w:szCs w:val="16"/>
              </w:rPr>
            </w:pPr>
          </w:p>
        </w:tc>
        <w:tc>
          <w:tcPr>
            <w:tcW w:w="0" w:type="auto"/>
            <w:vMerge/>
            <w:vAlign w:val="center"/>
          </w:tcPr>
          <w:p w:rsidR="001844D9" w:rsidRPr="001844D9" w:rsidRDefault="001844D9" w:rsidP="001844D9">
            <w:pPr>
              <w:jc w:val="center"/>
              <w:rPr>
                <w:rFonts w:ascii="Arial" w:hAnsi="Arial" w:cs="Arial"/>
                <w:b/>
                <w:sz w:val="12"/>
                <w:szCs w:val="16"/>
              </w:rPr>
            </w:pPr>
          </w:p>
        </w:tc>
        <w:tc>
          <w:tcPr>
            <w:tcW w:w="0" w:type="auto"/>
            <w:vMerge/>
            <w:vAlign w:val="center"/>
          </w:tcPr>
          <w:p w:rsidR="001844D9" w:rsidRPr="001844D9" w:rsidRDefault="001844D9" w:rsidP="001844D9">
            <w:pPr>
              <w:jc w:val="center"/>
              <w:rPr>
                <w:rFonts w:ascii="Arial" w:hAnsi="Arial" w:cs="Arial"/>
                <w:b/>
                <w:sz w:val="12"/>
                <w:szCs w:val="16"/>
              </w:rPr>
            </w:pPr>
          </w:p>
        </w:tc>
        <w:tc>
          <w:tcPr>
            <w:tcW w:w="0" w:type="auto"/>
            <w:vMerge/>
            <w:vAlign w:val="center"/>
          </w:tcPr>
          <w:p w:rsidR="001844D9" w:rsidRPr="001844D9" w:rsidRDefault="001844D9" w:rsidP="001844D9">
            <w:pPr>
              <w:jc w:val="center"/>
              <w:rPr>
                <w:rFonts w:ascii="Arial" w:hAnsi="Arial" w:cs="Arial"/>
                <w:b/>
                <w:sz w:val="12"/>
                <w:szCs w:val="16"/>
              </w:rPr>
            </w:pPr>
          </w:p>
        </w:tc>
        <w:tc>
          <w:tcPr>
            <w:tcW w:w="0" w:type="auto"/>
            <w:vMerge/>
            <w:vAlign w:val="center"/>
          </w:tcPr>
          <w:p w:rsidR="001844D9" w:rsidRPr="001844D9" w:rsidRDefault="001844D9" w:rsidP="001844D9">
            <w:pPr>
              <w:jc w:val="center"/>
              <w:rPr>
                <w:rFonts w:ascii="Arial" w:hAnsi="Arial" w:cs="Arial"/>
                <w:b/>
                <w:sz w:val="12"/>
                <w:szCs w:val="16"/>
              </w:rPr>
            </w:pP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2023</w:t>
            </w: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2024</w:t>
            </w: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2025</w:t>
            </w: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2026</w:t>
            </w: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2027</w:t>
            </w: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2028</w:t>
            </w: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2029</w:t>
            </w:r>
          </w:p>
        </w:tc>
        <w:tc>
          <w:tcPr>
            <w:tcW w:w="0" w:type="auto"/>
            <w:vAlign w:val="center"/>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2030</w:t>
            </w:r>
          </w:p>
        </w:tc>
      </w:tr>
      <w:tr w:rsidR="001844D9" w:rsidRPr="001844D9" w:rsidTr="001844D9">
        <w:trPr>
          <w:trHeight w:val="20"/>
        </w:trPr>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1</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2</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3</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4</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5</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6</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7</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8</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9</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10</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11</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12</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13</w:t>
            </w:r>
          </w:p>
        </w:tc>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14</w:t>
            </w:r>
          </w:p>
        </w:tc>
      </w:tr>
      <w:tr w:rsidR="001844D9" w:rsidRPr="001844D9" w:rsidTr="001844D9">
        <w:trPr>
          <w:trHeight w:val="20"/>
        </w:trPr>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1.4.</w:t>
            </w:r>
          </w:p>
        </w:tc>
        <w:tc>
          <w:tcPr>
            <w:tcW w:w="0" w:type="auto"/>
            <w:gridSpan w:val="13"/>
          </w:tcPr>
          <w:p w:rsidR="001844D9" w:rsidRPr="001844D9" w:rsidRDefault="001844D9" w:rsidP="001844D9">
            <w:pPr>
              <w:rPr>
                <w:rFonts w:ascii="Arial" w:hAnsi="Arial" w:cs="Arial"/>
                <w:sz w:val="12"/>
                <w:szCs w:val="16"/>
              </w:rPr>
            </w:pPr>
            <w:r w:rsidRPr="001844D9">
              <w:rPr>
                <w:rFonts w:ascii="Arial" w:hAnsi="Arial" w:cs="Arial"/>
                <w:sz w:val="12"/>
                <w:szCs w:val="16"/>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1844D9" w:rsidRPr="001844D9" w:rsidTr="001844D9">
        <w:trPr>
          <w:trHeight w:val="20"/>
        </w:trPr>
        <w:tc>
          <w:tcPr>
            <w:tcW w:w="0" w:type="auto"/>
            <w:vMerge w:val="restart"/>
          </w:tcPr>
          <w:p w:rsidR="001844D9" w:rsidRPr="001844D9" w:rsidRDefault="001844D9" w:rsidP="001844D9">
            <w:pPr>
              <w:jc w:val="center"/>
              <w:rPr>
                <w:rFonts w:ascii="Arial" w:hAnsi="Arial" w:cs="Arial"/>
                <w:sz w:val="12"/>
                <w:szCs w:val="16"/>
              </w:rPr>
            </w:pPr>
            <w:r w:rsidRPr="001844D9">
              <w:rPr>
                <w:rFonts w:ascii="Arial" w:hAnsi="Arial" w:cs="Arial"/>
                <w:sz w:val="12"/>
                <w:szCs w:val="16"/>
              </w:rPr>
              <w:t>1.4.2</w:t>
            </w:r>
          </w:p>
        </w:tc>
        <w:tc>
          <w:tcPr>
            <w:tcW w:w="0" w:type="auto"/>
            <w:vMerge w:val="restart"/>
          </w:tcPr>
          <w:p w:rsidR="001844D9" w:rsidRPr="001844D9" w:rsidRDefault="001844D9" w:rsidP="001844D9">
            <w:pPr>
              <w:rPr>
                <w:rFonts w:ascii="Arial" w:hAnsi="Arial" w:cs="Arial"/>
                <w:sz w:val="12"/>
                <w:szCs w:val="16"/>
              </w:rPr>
            </w:pPr>
            <w:r w:rsidRPr="001844D9">
              <w:rPr>
                <w:rFonts w:ascii="Arial" w:hAnsi="Arial" w:cs="Arial"/>
                <w:sz w:val="12"/>
                <w:szCs w:val="16"/>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0" w:type="auto"/>
            <w:vMerge w:val="restart"/>
          </w:tcPr>
          <w:p w:rsidR="001844D9" w:rsidRPr="001844D9" w:rsidRDefault="001844D9" w:rsidP="001844D9">
            <w:pPr>
              <w:rPr>
                <w:rFonts w:ascii="Arial" w:hAnsi="Arial" w:cs="Arial"/>
                <w:sz w:val="12"/>
                <w:szCs w:val="16"/>
              </w:rPr>
            </w:pPr>
            <w:r w:rsidRPr="001844D9">
              <w:rPr>
                <w:rFonts w:ascii="Arial" w:hAnsi="Arial" w:cs="Arial"/>
                <w:sz w:val="12"/>
                <w:szCs w:val="16"/>
              </w:rPr>
              <w:t>МБУК ВЦКС, МБУК "Валдайский ДНТ", МБУК Библиотека, МБУДО Валдайская ДШИ</w:t>
            </w:r>
          </w:p>
        </w:tc>
        <w:tc>
          <w:tcPr>
            <w:tcW w:w="0" w:type="auto"/>
            <w:vMerge w:val="restart"/>
          </w:tcPr>
          <w:p w:rsidR="001844D9" w:rsidRPr="001844D9" w:rsidRDefault="001844D9" w:rsidP="001844D9">
            <w:pPr>
              <w:jc w:val="center"/>
              <w:rPr>
                <w:rFonts w:ascii="Arial" w:hAnsi="Arial" w:cs="Arial"/>
                <w:sz w:val="12"/>
                <w:szCs w:val="16"/>
              </w:rPr>
            </w:pPr>
            <w:r w:rsidRPr="001844D9">
              <w:rPr>
                <w:rFonts w:ascii="Arial" w:hAnsi="Arial" w:cs="Arial"/>
                <w:sz w:val="12"/>
                <w:szCs w:val="16"/>
              </w:rPr>
              <w:t>2023-2030 годы</w:t>
            </w:r>
          </w:p>
        </w:tc>
        <w:tc>
          <w:tcPr>
            <w:tcW w:w="0" w:type="auto"/>
            <w:vMerge w:val="restart"/>
          </w:tcPr>
          <w:p w:rsidR="001844D9" w:rsidRPr="001844D9" w:rsidRDefault="001844D9" w:rsidP="001844D9">
            <w:pPr>
              <w:jc w:val="center"/>
              <w:rPr>
                <w:rFonts w:ascii="Arial" w:hAnsi="Arial" w:cs="Arial"/>
                <w:sz w:val="12"/>
                <w:szCs w:val="16"/>
              </w:rPr>
            </w:pPr>
            <w:r w:rsidRPr="001844D9">
              <w:rPr>
                <w:rFonts w:ascii="Arial" w:hAnsi="Arial" w:cs="Arial"/>
                <w:sz w:val="12"/>
                <w:szCs w:val="16"/>
              </w:rPr>
              <w:t>1.22</w:t>
            </w:r>
          </w:p>
        </w:tc>
        <w:tc>
          <w:tcPr>
            <w:tcW w:w="0" w:type="auto"/>
          </w:tcPr>
          <w:p w:rsidR="001844D9" w:rsidRPr="001844D9" w:rsidRDefault="001844D9" w:rsidP="001844D9">
            <w:pPr>
              <w:rPr>
                <w:rFonts w:ascii="Arial" w:hAnsi="Arial" w:cs="Arial"/>
                <w:sz w:val="12"/>
                <w:szCs w:val="16"/>
              </w:rPr>
            </w:pPr>
            <w:r>
              <w:rPr>
                <w:rFonts w:ascii="Arial" w:hAnsi="Arial" w:cs="Arial"/>
                <w:sz w:val="12"/>
                <w:szCs w:val="16"/>
              </w:rPr>
              <w:t>бюджет муниципаль</w:t>
            </w:r>
            <w:r w:rsidRPr="001844D9">
              <w:rPr>
                <w:rFonts w:ascii="Arial" w:hAnsi="Arial" w:cs="Arial"/>
                <w:sz w:val="12"/>
                <w:szCs w:val="16"/>
              </w:rPr>
              <w:t>ного района</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50,0</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5902,06317</w:t>
            </w: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r>
      <w:tr w:rsidR="001844D9" w:rsidRPr="001844D9" w:rsidTr="001844D9">
        <w:trPr>
          <w:trHeight w:val="20"/>
        </w:trPr>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rPr>
                <w:rFonts w:ascii="Arial" w:hAnsi="Arial" w:cs="Arial"/>
                <w:sz w:val="12"/>
                <w:szCs w:val="16"/>
              </w:rPr>
            </w:pPr>
            <w:r w:rsidRPr="001844D9">
              <w:rPr>
                <w:rFonts w:ascii="Arial" w:hAnsi="Arial" w:cs="Arial"/>
                <w:sz w:val="12"/>
                <w:szCs w:val="16"/>
              </w:rPr>
              <w:t>областной бюджет</w:t>
            </w: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r>
      <w:tr w:rsidR="001844D9" w:rsidRPr="001844D9" w:rsidTr="001844D9">
        <w:trPr>
          <w:trHeight w:val="20"/>
        </w:trPr>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rPr>
                <w:rFonts w:ascii="Arial" w:hAnsi="Arial" w:cs="Arial"/>
                <w:sz w:val="12"/>
                <w:szCs w:val="16"/>
              </w:rPr>
            </w:pPr>
            <w:r w:rsidRPr="001844D9">
              <w:rPr>
                <w:rFonts w:ascii="Arial" w:hAnsi="Arial" w:cs="Arial"/>
                <w:sz w:val="12"/>
                <w:szCs w:val="16"/>
              </w:rPr>
              <w:t>федеральный бюджет</w:t>
            </w: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jc w:val="center"/>
              <w:rPr>
                <w:rFonts w:ascii="Arial" w:hAnsi="Arial" w:cs="Arial"/>
                <w:sz w:val="12"/>
                <w:szCs w:val="16"/>
              </w:rPr>
            </w:pPr>
          </w:p>
        </w:tc>
      </w:tr>
      <w:tr w:rsidR="001844D9" w:rsidRPr="001844D9" w:rsidTr="001844D9">
        <w:trPr>
          <w:trHeight w:val="20"/>
        </w:trPr>
        <w:tc>
          <w:tcPr>
            <w:tcW w:w="0" w:type="auto"/>
          </w:tcPr>
          <w:p w:rsidR="001844D9" w:rsidRPr="001844D9" w:rsidRDefault="001844D9" w:rsidP="001844D9">
            <w:pPr>
              <w:autoSpaceDE w:val="0"/>
              <w:autoSpaceDN w:val="0"/>
              <w:adjustRightInd w:val="0"/>
              <w:jc w:val="center"/>
              <w:rPr>
                <w:rFonts w:ascii="Arial" w:hAnsi="Arial" w:cs="Arial"/>
                <w:b/>
                <w:sz w:val="12"/>
                <w:szCs w:val="16"/>
              </w:rPr>
            </w:pPr>
            <w:r w:rsidRPr="001844D9">
              <w:rPr>
                <w:rFonts w:ascii="Arial" w:hAnsi="Arial" w:cs="Arial"/>
                <w:b/>
                <w:sz w:val="12"/>
                <w:szCs w:val="16"/>
              </w:rPr>
              <w:t>2.</w:t>
            </w:r>
          </w:p>
        </w:tc>
        <w:tc>
          <w:tcPr>
            <w:tcW w:w="0" w:type="auto"/>
            <w:gridSpan w:val="13"/>
          </w:tcPr>
          <w:p w:rsidR="001844D9" w:rsidRPr="001844D9" w:rsidRDefault="001844D9" w:rsidP="001844D9">
            <w:pPr>
              <w:rPr>
                <w:rFonts w:ascii="Arial" w:hAnsi="Arial" w:cs="Arial"/>
                <w:b/>
                <w:color w:val="000000"/>
                <w:sz w:val="12"/>
                <w:szCs w:val="16"/>
              </w:rPr>
            </w:pPr>
            <w:r w:rsidRPr="001844D9">
              <w:rPr>
                <w:rFonts w:ascii="Arial" w:hAnsi="Arial" w:cs="Arial"/>
                <w:b/>
                <w:sz w:val="12"/>
                <w:szCs w:val="16"/>
              </w:rPr>
              <w:t xml:space="preserve">Подпрограмма </w:t>
            </w:r>
            <w:r w:rsidRPr="001844D9">
              <w:rPr>
                <w:rFonts w:ascii="Arial" w:hAnsi="Arial" w:cs="Arial"/>
                <w:b/>
                <w:color w:val="000000"/>
                <w:sz w:val="12"/>
                <w:szCs w:val="16"/>
              </w:rPr>
              <w:t>«Обеспечение муниципального управления в сфере культуры Валдайского муниципального района»</w:t>
            </w:r>
          </w:p>
        </w:tc>
      </w:tr>
      <w:tr w:rsidR="001844D9" w:rsidRPr="001844D9" w:rsidTr="001844D9">
        <w:trPr>
          <w:trHeight w:val="20"/>
        </w:trPr>
        <w:tc>
          <w:tcPr>
            <w:tcW w:w="0" w:type="auto"/>
          </w:tcPr>
          <w:p w:rsidR="001844D9" w:rsidRPr="001844D9" w:rsidRDefault="001844D9" w:rsidP="001844D9">
            <w:pPr>
              <w:autoSpaceDE w:val="0"/>
              <w:autoSpaceDN w:val="0"/>
              <w:adjustRightInd w:val="0"/>
              <w:jc w:val="center"/>
              <w:rPr>
                <w:rFonts w:ascii="Arial" w:hAnsi="Arial" w:cs="Arial"/>
                <w:sz w:val="12"/>
                <w:szCs w:val="16"/>
              </w:rPr>
            </w:pPr>
            <w:r w:rsidRPr="001844D9">
              <w:rPr>
                <w:rFonts w:ascii="Arial" w:hAnsi="Arial" w:cs="Arial"/>
                <w:sz w:val="12"/>
                <w:szCs w:val="16"/>
              </w:rPr>
              <w:t>2.1.</w:t>
            </w:r>
          </w:p>
        </w:tc>
        <w:tc>
          <w:tcPr>
            <w:tcW w:w="0" w:type="auto"/>
            <w:gridSpan w:val="13"/>
          </w:tcPr>
          <w:p w:rsidR="001844D9" w:rsidRPr="001844D9" w:rsidRDefault="001844D9" w:rsidP="001844D9">
            <w:pPr>
              <w:rPr>
                <w:rFonts w:ascii="Arial" w:hAnsi="Arial" w:cs="Arial"/>
                <w:sz w:val="12"/>
                <w:szCs w:val="16"/>
              </w:rPr>
            </w:pPr>
            <w:r w:rsidRPr="001844D9">
              <w:rPr>
                <w:rFonts w:ascii="Arial" w:hAnsi="Arial" w:cs="Arial"/>
                <w:sz w:val="12"/>
                <w:szCs w:val="16"/>
              </w:rPr>
              <w:t xml:space="preserve">Задача 1. </w:t>
            </w:r>
            <w:r w:rsidRPr="001844D9">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r>
      <w:tr w:rsidR="001844D9" w:rsidRPr="001844D9" w:rsidTr="001844D9">
        <w:trPr>
          <w:trHeight w:val="20"/>
        </w:trPr>
        <w:tc>
          <w:tcPr>
            <w:tcW w:w="0" w:type="auto"/>
            <w:vMerge w:val="restart"/>
          </w:tcPr>
          <w:p w:rsidR="001844D9" w:rsidRPr="001844D9" w:rsidRDefault="001844D9" w:rsidP="001844D9">
            <w:pPr>
              <w:jc w:val="center"/>
              <w:rPr>
                <w:rFonts w:ascii="Arial" w:hAnsi="Arial" w:cs="Arial"/>
                <w:sz w:val="12"/>
                <w:szCs w:val="16"/>
              </w:rPr>
            </w:pPr>
            <w:r w:rsidRPr="001844D9">
              <w:rPr>
                <w:rFonts w:ascii="Arial" w:hAnsi="Arial" w:cs="Arial"/>
                <w:sz w:val="12"/>
                <w:szCs w:val="16"/>
              </w:rPr>
              <w:t>2.1.1</w:t>
            </w:r>
          </w:p>
        </w:tc>
        <w:tc>
          <w:tcPr>
            <w:tcW w:w="0" w:type="auto"/>
            <w:vMerge w:val="restart"/>
          </w:tcPr>
          <w:p w:rsidR="001844D9" w:rsidRPr="001844D9" w:rsidRDefault="001844D9" w:rsidP="001844D9">
            <w:pPr>
              <w:rPr>
                <w:rFonts w:ascii="Arial" w:hAnsi="Arial" w:cs="Arial"/>
                <w:sz w:val="12"/>
                <w:szCs w:val="16"/>
              </w:rPr>
            </w:pPr>
            <w:r w:rsidRPr="001844D9">
              <w:rPr>
                <w:rFonts w:ascii="Arial" w:hAnsi="Arial" w:cs="Arial"/>
                <w:sz w:val="12"/>
                <w:szCs w:val="16"/>
              </w:rPr>
              <w:t>Реализация полномочий в сфере культуры</w:t>
            </w:r>
          </w:p>
        </w:tc>
        <w:tc>
          <w:tcPr>
            <w:tcW w:w="0" w:type="auto"/>
            <w:vMerge w:val="restart"/>
          </w:tcPr>
          <w:p w:rsidR="001844D9" w:rsidRPr="001844D9" w:rsidRDefault="001844D9" w:rsidP="001844D9">
            <w:pPr>
              <w:rPr>
                <w:rFonts w:ascii="Arial" w:hAnsi="Arial" w:cs="Arial"/>
                <w:sz w:val="12"/>
                <w:szCs w:val="16"/>
              </w:rPr>
            </w:pPr>
            <w:r w:rsidRPr="001844D9">
              <w:rPr>
                <w:rFonts w:ascii="Arial" w:hAnsi="Arial" w:cs="Arial"/>
                <w:sz w:val="12"/>
                <w:szCs w:val="16"/>
              </w:rPr>
              <w:t>комитет культуры</w:t>
            </w:r>
          </w:p>
        </w:tc>
        <w:tc>
          <w:tcPr>
            <w:tcW w:w="0" w:type="auto"/>
            <w:vMerge w:val="restart"/>
          </w:tcPr>
          <w:p w:rsidR="001844D9" w:rsidRPr="001844D9" w:rsidRDefault="001844D9" w:rsidP="001844D9">
            <w:pPr>
              <w:jc w:val="center"/>
              <w:rPr>
                <w:rFonts w:ascii="Arial" w:hAnsi="Arial" w:cs="Arial"/>
                <w:sz w:val="12"/>
                <w:szCs w:val="16"/>
              </w:rPr>
            </w:pPr>
            <w:r w:rsidRPr="001844D9">
              <w:rPr>
                <w:rFonts w:ascii="Arial" w:hAnsi="Arial" w:cs="Arial"/>
                <w:sz w:val="12"/>
                <w:szCs w:val="16"/>
              </w:rPr>
              <w:t>2023-2030 годы</w:t>
            </w:r>
          </w:p>
        </w:tc>
        <w:tc>
          <w:tcPr>
            <w:tcW w:w="0" w:type="auto"/>
            <w:vMerge w:val="restart"/>
          </w:tcPr>
          <w:p w:rsidR="001844D9" w:rsidRPr="001844D9" w:rsidRDefault="001844D9" w:rsidP="001844D9">
            <w:pPr>
              <w:jc w:val="center"/>
              <w:rPr>
                <w:rFonts w:ascii="Arial" w:hAnsi="Arial" w:cs="Arial"/>
                <w:sz w:val="12"/>
                <w:szCs w:val="16"/>
              </w:rPr>
            </w:pPr>
            <w:r w:rsidRPr="001844D9">
              <w:rPr>
                <w:rFonts w:ascii="Arial" w:hAnsi="Arial" w:cs="Arial"/>
                <w:sz w:val="12"/>
                <w:szCs w:val="16"/>
              </w:rPr>
              <w:t>2.2</w:t>
            </w:r>
          </w:p>
        </w:tc>
        <w:tc>
          <w:tcPr>
            <w:tcW w:w="0" w:type="auto"/>
          </w:tcPr>
          <w:p w:rsidR="001844D9" w:rsidRPr="001844D9" w:rsidRDefault="001844D9" w:rsidP="001844D9">
            <w:pPr>
              <w:rPr>
                <w:rFonts w:ascii="Arial" w:hAnsi="Arial" w:cs="Arial"/>
                <w:sz w:val="12"/>
                <w:szCs w:val="16"/>
              </w:rPr>
            </w:pPr>
            <w:r>
              <w:rPr>
                <w:rFonts w:ascii="Arial" w:hAnsi="Arial" w:cs="Arial"/>
                <w:sz w:val="12"/>
                <w:szCs w:val="16"/>
              </w:rPr>
              <w:t>бюджет муниципаль</w:t>
            </w:r>
            <w:r w:rsidRPr="001844D9">
              <w:rPr>
                <w:rFonts w:ascii="Arial" w:hAnsi="Arial" w:cs="Arial"/>
                <w:sz w:val="12"/>
                <w:szCs w:val="16"/>
              </w:rPr>
              <w:t>ного района</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3253,63041</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3827,029</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3651,86111</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3651,86111</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3167,40442</w:t>
            </w:r>
          </w:p>
        </w:tc>
      </w:tr>
      <w:tr w:rsidR="001844D9" w:rsidRPr="001844D9" w:rsidTr="001844D9">
        <w:trPr>
          <w:trHeight w:val="20"/>
        </w:trPr>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vMerge/>
          </w:tcPr>
          <w:p w:rsidR="001844D9" w:rsidRPr="001844D9" w:rsidRDefault="001844D9" w:rsidP="001844D9">
            <w:pPr>
              <w:jc w:val="center"/>
              <w:rPr>
                <w:rFonts w:ascii="Arial" w:hAnsi="Arial" w:cs="Arial"/>
                <w:sz w:val="12"/>
                <w:szCs w:val="16"/>
              </w:rPr>
            </w:pPr>
          </w:p>
        </w:tc>
        <w:tc>
          <w:tcPr>
            <w:tcW w:w="0" w:type="auto"/>
          </w:tcPr>
          <w:p w:rsidR="001844D9" w:rsidRPr="001844D9" w:rsidRDefault="001844D9" w:rsidP="001844D9">
            <w:pPr>
              <w:rPr>
                <w:rFonts w:ascii="Arial" w:hAnsi="Arial" w:cs="Arial"/>
                <w:sz w:val="12"/>
                <w:szCs w:val="16"/>
              </w:rPr>
            </w:pPr>
            <w:r w:rsidRPr="001844D9">
              <w:rPr>
                <w:rFonts w:ascii="Arial" w:hAnsi="Arial" w:cs="Arial"/>
                <w:sz w:val="12"/>
                <w:szCs w:val="16"/>
              </w:rPr>
              <w:t>областной бюджет</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51,56839</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50,6</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50,6</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50,6</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c>
          <w:tcPr>
            <w:tcW w:w="0" w:type="auto"/>
          </w:tcPr>
          <w:p w:rsidR="001844D9" w:rsidRPr="001844D9" w:rsidRDefault="001844D9" w:rsidP="001844D9">
            <w:pPr>
              <w:jc w:val="center"/>
              <w:rPr>
                <w:rFonts w:ascii="Arial" w:hAnsi="Arial" w:cs="Arial"/>
                <w:sz w:val="12"/>
                <w:szCs w:val="16"/>
              </w:rPr>
            </w:pPr>
            <w:r w:rsidRPr="001844D9">
              <w:rPr>
                <w:rFonts w:ascii="Arial" w:hAnsi="Arial" w:cs="Arial"/>
                <w:sz w:val="12"/>
                <w:szCs w:val="16"/>
              </w:rPr>
              <w:t>-</w:t>
            </w:r>
          </w:p>
        </w:tc>
      </w:tr>
    </w:tbl>
    <w:p w:rsidR="00807473" w:rsidRPr="001844D9" w:rsidRDefault="00807473" w:rsidP="001844D9">
      <w:pPr>
        <w:tabs>
          <w:tab w:val="left" w:pos="5954"/>
        </w:tabs>
        <w:ind w:firstLine="284"/>
        <w:jc w:val="right"/>
        <w:rPr>
          <w:rFonts w:ascii="Arial" w:hAnsi="Arial" w:cs="Arial"/>
          <w:b/>
          <w:sz w:val="16"/>
          <w:szCs w:val="16"/>
        </w:rPr>
      </w:pP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АДМИНИСТРАЦИЯ ВАЛДАЙСКОГО МУНИЦИПАЛЬНОГО РАЙОНА</w:t>
      </w:r>
    </w:p>
    <w:p w:rsidR="005B1295" w:rsidRPr="005B1295" w:rsidRDefault="005B1295" w:rsidP="005B1295">
      <w:pPr>
        <w:jc w:val="center"/>
        <w:rPr>
          <w:rFonts w:ascii="Arial" w:hAnsi="Arial" w:cs="Arial"/>
          <w:sz w:val="16"/>
          <w:szCs w:val="16"/>
        </w:rPr>
      </w:pPr>
      <w:r w:rsidRPr="005B1295">
        <w:rPr>
          <w:rFonts w:ascii="Arial" w:hAnsi="Arial" w:cs="Arial"/>
          <w:sz w:val="16"/>
          <w:szCs w:val="16"/>
        </w:rPr>
        <w:t>П О С Т А Н О В Л Е Н И Е</w:t>
      </w:r>
    </w:p>
    <w:p w:rsidR="005B1295" w:rsidRPr="005B1295" w:rsidRDefault="005B1295" w:rsidP="005B1295">
      <w:pPr>
        <w:jc w:val="center"/>
        <w:rPr>
          <w:rFonts w:ascii="Arial" w:hAnsi="Arial" w:cs="Arial"/>
          <w:sz w:val="16"/>
          <w:szCs w:val="16"/>
        </w:rPr>
      </w:pPr>
      <w:r w:rsidRPr="005B1295">
        <w:rPr>
          <w:rFonts w:ascii="Arial" w:hAnsi="Arial" w:cs="Arial"/>
          <w:sz w:val="16"/>
          <w:szCs w:val="16"/>
        </w:rPr>
        <w:t>04.12.2024 № 3148</w:t>
      </w: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О проведении публичных слушаний по проекту решения</w:t>
      </w:r>
      <w:r>
        <w:rPr>
          <w:rFonts w:ascii="Arial" w:hAnsi="Arial" w:cs="Arial"/>
          <w:b/>
          <w:sz w:val="16"/>
          <w:szCs w:val="16"/>
        </w:rPr>
        <w:t xml:space="preserve"> </w:t>
      </w:r>
      <w:r w:rsidRPr="005B1295">
        <w:rPr>
          <w:rFonts w:ascii="Arial" w:hAnsi="Arial" w:cs="Arial"/>
          <w:b/>
          <w:sz w:val="16"/>
          <w:szCs w:val="16"/>
        </w:rPr>
        <w:t>Совета депутатов Валдайского городского поселения</w:t>
      </w: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«О бюджете Валдайского городского поселения</w:t>
      </w:r>
      <w:r>
        <w:rPr>
          <w:rFonts w:ascii="Arial" w:hAnsi="Arial" w:cs="Arial"/>
          <w:b/>
          <w:sz w:val="16"/>
          <w:szCs w:val="16"/>
        </w:rPr>
        <w:t xml:space="preserve"> </w:t>
      </w:r>
      <w:r w:rsidRPr="005B1295">
        <w:rPr>
          <w:rFonts w:ascii="Arial" w:hAnsi="Arial" w:cs="Arial"/>
          <w:b/>
          <w:sz w:val="16"/>
          <w:szCs w:val="16"/>
        </w:rPr>
        <w:t>на 2025 год и плановый период 2026 - 2027 годов»</w:t>
      </w:r>
    </w:p>
    <w:p w:rsidR="005B1295" w:rsidRPr="005B1295" w:rsidRDefault="005B1295" w:rsidP="005B1295">
      <w:pPr>
        <w:widowControl w:val="0"/>
        <w:autoSpaceDE w:val="0"/>
        <w:autoSpaceDN w:val="0"/>
        <w:adjustRightInd w:val="0"/>
        <w:ind w:firstLine="284"/>
        <w:jc w:val="both"/>
        <w:rPr>
          <w:rFonts w:ascii="Arial" w:hAnsi="Arial" w:cs="Arial"/>
          <w:b/>
          <w:sz w:val="16"/>
          <w:szCs w:val="16"/>
        </w:rPr>
      </w:pPr>
      <w:r w:rsidRPr="005B1295">
        <w:rPr>
          <w:rFonts w:ascii="Arial" w:hAnsi="Arial" w:cs="Arial"/>
          <w:sz w:val="16"/>
          <w:szCs w:val="16"/>
        </w:rPr>
        <w:t xml:space="preserve">На основании решения Совета депутатов Валдайского городского поселения от 26.05.2006 № 30 «Об утверждении порядка организации проведения публичных слушаний на территории Валдайского городского поселения» Администрация Валдайского муниципального района </w:t>
      </w:r>
      <w:r w:rsidRPr="005B1295">
        <w:rPr>
          <w:rFonts w:ascii="Arial" w:hAnsi="Arial" w:cs="Arial"/>
          <w:b/>
          <w:sz w:val="16"/>
          <w:szCs w:val="16"/>
        </w:rPr>
        <w:t>ПОСТАНОВЛЯЕТ:</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1. Провести публичные слушания по обсуждению проекта решения Совета депутатов Валдайского городского поселения «О бюджете Валдайского городского поселения на 2025 год и плановый период 2026-2027 годов» 18 декабря 2024 года в 17.00 часов в малом зале Администрации Валдайского муниципального района, по адресу: г. Валдай, пр. Комсомольский, д. 19/21.</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 xml:space="preserve">3. Предложения и заявления на участие в обсуждении указанного проекта принимаются до 17.12.2024 по электронной почте: </w:t>
      </w:r>
      <w:hyperlink r:id="rId48" w:history="1">
        <w:r w:rsidRPr="005B1295">
          <w:rPr>
            <w:rStyle w:val="af3"/>
            <w:rFonts w:ascii="Arial" w:hAnsi="Arial" w:cs="Arial"/>
            <w:color w:val="auto"/>
            <w:sz w:val="16"/>
            <w:szCs w:val="16"/>
            <w:u w:val="none"/>
          </w:rPr>
          <w:t>komfinvald@yandex.ru</w:t>
        </w:r>
      </w:hyperlink>
      <w:r w:rsidRPr="005B1295">
        <w:rPr>
          <w:rFonts w:ascii="Arial" w:hAnsi="Arial" w:cs="Arial"/>
          <w:sz w:val="16"/>
          <w:szCs w:val="16"/>
        </w:rPr>
        <w:t>.</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B1295" w:rsidRPr="005B1295" w:rsidRDefault="005B1295" w:rsidP="005B1295">
      <w:pPr>
        <w:jc w:val="both"/>
        <w:rPr>
          <w:rFonts w:ascii="Arial" w:hAnsi="Arial" w:cs="Arial"/>
          <w:sz w:val="16"/>
          <w:szCs w:val="16"/>
        </w:rPr>
      </w:pPr>
      <w:r w:rsidRPr="005B1295">
        <w:rPr>
          <w:rFonts w:ascii="Arial" w:hAnsi="Arial" w:cs="Arial"/>
          <w:b/>
          <w:sz w:val="16"/>
          <w:szCs w:val="16"/>
        </w:rPr>
        <w:t>Глава муниципального района</w:t>
      </w:r>
      <w:r w:rsidRPr="005B1295">
        <w:rPr>
          <w:rFonts w:ascii="Arial" w:hAnsi="Arial" w:cs="Arial"/>
          <w:b/>
          <w:sz w:val="16"/>
          <w:szCs w:val="16"/>
        </w:rPr>
        <w:tab/>
      </w:r>
      <w:r w:rsidRPr="005B1295">
        <w:rPr>
          <w:rFonts w:ascii="Arial" w:hAnsi="Arial" w:cs="Arial"/>
          <w:b/>
          <w:sz w:val="16"/>
          <w:szCs w:val="16"/>
        </w:rPr>
        <w:tab/>
        <w:t>Ю.В.Стадэ</w:t>
      </w:r>
    </w:p>
    <w:p w:rsidR="00380BA1" w:rsidRPr="005B1295" w:rsidRDefault="00380BA1" w:rsidP="005B1295">
      <w:pPr>
        <w:tabs>
          <w:tab w:val="left" w:pos="5954"/>
        </w:tabs>
        <w:ind w:firstLine="284"/>
        <w:jc w:val="right"/>
        <w:rPr>
          <w:rFonts w:ascii="Arial" w:hAnsi="Arial" w:cs="Arial"/>
          <w:b/>
          <w:sz w:val="16"/>
          <w:szCs w:val="16"/>
        </w:rPr>
      </w:pP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АДМИНИСТРАЦИЯ ВАЛДАЙСКОГО МУНИЦИПАЛЬНОГО РАЙОНА</w:t>
      </w:r>
    </w:p>
    <w:p w:rsidR="005B1295" w:rsidRPr="005B1295" w:rsidRDefault="005B1295" w:rsidP="005B1295">
      <w:pPr>
        <w:jc w:val="center"/>
        <w:rPr>
          <w:rFonts w:ascii="Arial" w:hAnsi="Arial" w:cs="Arial"/>
          <w:sz w:val="16"/>
          <w:szCs w:val="16"/>
        </w:rPr>
      </w:pPr>
      <w:r w:rsidRPr="005B1295">
        <w:rPr>
          <w:rFonts w:ascii="Arial" w:hAnsi="Arial" w:cs="Arial"/>
          <w:sz w:val="16"/>
          <w:szCs w:val="16"/>
        </w:rPr>
        <w:t>П О С Т А Н О В Л Е Н И Е</w:t>
      </w:r>
    </w:p>
    <w:p w:rsidR="005B1295" w:rsidRPr="005B1295" w:rsidRDefault="005B1295" w:rsidP="005B1295">
      <w:pPr>
        <w:jc w:val="center"/>
        <w:rPr>
          <w:rFonts w:ascii="Arial" w:hAnsi="Arial" w:cs="Arial"/>
          <w:sz w:val="16"/>
          <w:szCs w:val="16"/>
        </w:rPr>
      </w:pPr>
      <w:r w:rsidRPr="005B1295">
        <w:rPr>
          <w:rFonts w:ascii="Arial" w:hAnsi="Arial" w:cs="Arial"/>
          <w:sz w:val="16"/>
          <w:szCs w:val="16"/>
        </w:rPr>
        <w:t>04.12.2024 № 3149</w:t>
      </w: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О проведении публичных слушаний по проекту решения Думы Валдайского муниципального района</w:t>
      </w: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«О бюджете Валдайского муниципального района</w:t>
      </w:r>
      <w:r>
        <w:rPr>
          <w:rFonts w:ascii="Arial" w:hAnsi="Arial" w:cs="Arial"/>
          <w:b/>
          <w:sz w:val="16"/>
          <w:szCs w:val="16"/>
        </w:rPr>
        <w:t xml:space="preserve"> </w:t>
      </w:r>
      <w:r w:rsidRPr="005B1295">
        <w:rPr>
          <w:rFonts w:ascii="Arial" w:hAnsi="Arial" w:cs="Arial"/>
          <w:b/>
          <w:sz w:val="16"/>
          <w:szCs w:val="16"/>
        </w:rPr>
        <w:t>на 2025 год и плановый период 2026 - 2027 годов»</w:t>
      </w:r>
    </w:p>
    <w:p w:rsidR="005B1295" w:rsidRPr="005B1295" w:rsidRDefault="005B1295" w:rsidP="005B1295">
      <w:pPr>
        <w:widowControl w:val="0"/>
        <w:autoSpaceDE w:val="0"/>
        <w:autoSpaceDN w:val="0"/>
        <w:adjustRightInd w:val="0"/>
        <w:ind w:firstLine="284"/>
        <w:jc w:val="both"/>
        <w:rPr>
          <w:rFonts w:ascii="Arial" w:hAnsi="Arial" w:cs="Arial"/>
          <w:b/>
          <w:sz w:val="16"/>
          <w:szCs w:val="16"/>
        </w:rPr>
      </w:pPr>
      <w:r w:rsidRPr="005B1295">
        <w:rPr>
          <w:rFonts w:ascii="Arial" w:hAnsi="Arial" w:cs="Arial"/>
          <w:sz w:val="16"/>
          <w:szCs w:val="16"/>
        </w:rPr>
        <w:t xml:space="preserve">На основании решения Думы Валдайского муниципального района от 27.10.2022 № 173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sidRPr="005B1295">
        <w:rPr>
          <w:rFonts w:ascii="Arial" w:hAnsi="Arial" w:cs="Arial"/>
          <w:b/>
          <w:sz w:val="16"/>
          <w:szCs w:val="16"/>
        </w:rPr>
        <w:t>ПОСТАНОВЛЯЕТ:</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1. Провести публичные слушания по проекту решения Думы Валдайского муниципального района «О бюджете Валдайского муниципального района на 2025 год и плановый период 2026 - 2027 годов» 17 декабря 2024 года в 17.00 часов в малом зале Администрации Валдайского муниципального района, по адресу: г. Валдай, пр. Комсомольский, д. 19/21.</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3. Форма проведения публичных слушаний – собрание.</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 xml:space="preserve">4. Предложения и заявления на участие в обсуждении указанного проекта принимаются до 16.12.2024 по электронной почте: </w:t>
      </w:r>
      <w:hyperlink r:id="rId49" w:history="1">
        <w:r w:rsidRPr="005B1295">
          <w:rPr>
            <w:rStyle w:val="af3"/>
            <w:rFonts w:ascii="Arial" w:hAnsi="Arial" w:cs="Arial"/>
            <w:color w:val="auto"/>
            <w:sz w:val="16"/>
            <w:szCs w:val="16"/>
            <w:u w:val="none"/>
            <w:lang w:val="en-US"/>
          </w:rPr>
          <w:t>komfinvald</w:t>
        </w:r>
        <w:r w:rsidRPr="005B1295">
          <w:rPr>
            <w:rStyle w:val="af3"/>
            <w:rFonts w:ascii="Arial" w:hAnsi="Arial" w:cs="Arial"/>
            <w:color w:val="auto"/>
            <w:sz w:val="16"/>
            <w:szCs w:val="16"/>
            <w:u w:val="none"/>
          </w:rPr>
          <w:t>@</w:t>
        </w:r>
        <w:r w:rsidRPr="005B1295">
          <w:rPr>
            <w:rStyle w:val="af3"/>
            <w:rFonts w:ascii="Arial" w:hAnsi="Arial" w:cs="Arial"/>
            <w:color w:val="auto"/>
            <w:sz w:val="16"/>
            <w:szCs w:val="16"/>
            <w:u w:val="none"/>
            <w:lang w:val="en-US"/>
          </w:rPr>
          <w:t>yandex</w:t>
        </w:r>
        <w:r w:rsidRPr="005B1295">
          <w:rPr>
            <w:rStyle w:val="af3"/>
            <w:rFonts w:ascii="Arial" w:hAnsi="Arial" w:cs="Arial"/>
            <w:color w:val="auto"/>
            <w:sz w:val="16"/>
            <w:szCs w:val="16"/>
            <w:u w:val="none"/>
          </w:rPr>
          <w:t>.</w:t>
        </w:r>
        <w:r w:rsidRPr="005B1295">
          <w:rPr>
            <w:rStyle w:val="af3"/>
            <w:rFonts w:ascii="Arial" w:hAnsi="Arial" w:cs="Arial"/>
            <w:color w:val="auto"/>
            <w:sz w:val="16"/>
            <w:szCs w:val="16"/>
            <w:u w:val="none"/>
            <w:lang w:val="en-US"/>
          </w:rPr>
          <w:t>ru</w:t>
        </w:r>
      </w:hyperlink>
      <w:r w:rsidRPr="005B1295">
        <w:rPr>
          <w:rFonts w:ascii="Arial" w:hAnsi="Arial" w:cs="Arial"/>
          <w:sz w:val="16"/>
          <w:szCs w:val="16"/>
        </w:rPr>
        <w:t>.</w:t>
      </w:r>
    </w:p>
    <w:p w:rsidR="005B1295" w:rsidRPr="005B1295" w:rsidRDefault="005B1295" w:rsidP="005B1295">
      <w:pPr>
        <w:widowControl w:val="0"/>
        <w:autoSpaceDE w:val="0"/>
        <w:autoSpaceDN w:val="0"/>
        <w:adjustRightInd w:val="0"/>
        <w:ind w:firstLine="284"/>
        <w:jc w:val="both"/>
        <w:rPr>
          <w:rFonts w:ascii="Arial" w:hAnsi="Arial" w:cs="Arial"/>
          <w:sz w:val="16"/>
          <w:szCs w:val="16"/>
        </w:rPr>
      </w:pPr>
      <w:r w:rsidRPr="005B1295">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B1295" w:rsidRPr="005B1295" w:rsidRDefault="005B1295" w:rsidP="005B1295">
      <w:pPr>
        <w:jc w:val="both"/>
        <w:rPr>
          <w:rFonts w:ascii="Arial" w:hAnsi="Arial" w:cs="Arial"/>
          <w:sz w:val="16"/>
          <w:szCs w:val="16"/>
        </w:rPr>
      </w:pPr>
      <w:r w:rsidRPr="005B1295">
        <w:rPr>
          <w:rFonts w:ascii="Arial" w:hAnsi="Arial" w:cs="Arial"/>
          <w:b/>
          <w:sz w:val="16"/>
          <w:szCs w:val="16"/>
        </w:rPr>
        <w:t>Глава муниципального района</w:t>
      </w:r>
      <w:r w:rsidRPr="005B1295">
        <w:rPr>
          <w:rFonts w:ascii="Arial" w:hAnsi="Arial" w:cs="Arial"/>
          <w:b/>
          <w:sz w:val="16"/>
          <w:szCs w:val="16"/>
        </w:rPr>
        <w:tab/>
      </w:r>
      <w:r w:rsidRPr="005B1295">
        <w:rPr>
          <w:rFonts w:ascii="Arial" w:hAnsi="Arial" w:cs="Arial"/>
          <w:b/>
          <w:sz w:val="16"/>
          <w:szCs w:val="16"/>
        </w:rPr>
        <w:tab/>
        <w:t>Ю.В.Стадэ</w:t>
      </w:r>
    </w:p>
    <w:p w:rsidR="00380BA1" w:rsidRDefault="00380BA1" w:rsidP="004E1A32">
      <w:pPr>
        <w:tabs>
          <w:tab w:val="left" w:pos="5954"/>
        </w:tabs>
        <w:jc w:val="right"/>
        <w:rPr>
          <w:rFonts w:ascii="Arial" w:hAnsi="Arial" w:cs="Arial"/>
          <w:b/>
          <w:sz w:val="16"/>
          <w:szCs w:val="16"/>
        </w:rPr>
      </w:pP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АДМИНИСТРАЦИЯ ВАЛДАЙСКОГО МУНИЦИПАЛЬНОГО РАЙОНА</w:t>
      </w:r>
    </w:p>
    <w:p w:rsidR="005B1295" w:rsidRPr="005B1295" w:rsidRDefault="005B1295" w:rsidP="005B1295">
      <w:pPr>
        <w:jc w:val="center"/>
        <w:rPr>
          <w:rFonts w:ascii="Arial" w:hAnsi="Arial" w:cs="Arial"/>
          <w:sz w:val="16"/>
          <w:szCs w:val="16"/>
        </w:rPr>
      </w:pPr>
      <w:r w:rsidRPr="005B1295">
        <w:rPr>
          <w:rFonts w:ascii="Arial" w:hAnsi="Arial" w:cs="Arial"/>
          <w:sz w:val="16"/>
          <w:szCs w:val="16"/>
        </w:rPr>
        <w:t>П О С Т А Н О В Л Е Н И Е</w:t>
      </w:r>
    </w:p>
    <w:p w:rsidR="005B1295" w:rsidRPr="005B1295" w:rsidRDefault="005B1295" w:rsidP="005B1295">
      <w:pPr>
        <w:jc w:val="center"/>
        <w:rPr>
          <w:rFonts w:ascii="Arial" w:hAnsi="Arial" w:cs="Arial"/>
          <w:sz w:val="16"/>
          <w:szCs w:val="16"/>
        </w:rPr>
      </w:pPr>
      <w:r w:rsidRPr="005B1295">
        <w:rPr>
          <w:rFonts w:ascii="Arial" w:hAnsi="Arial" w:cs="Arial"/>
          <w:sz w:val="16"/>
          <w:szCs w:val="16"/>
        </w:rPr>
        <w:t>04.12.2024 № 3150</w:t>
      </w: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О внесении изменений в постановление</w:t>
      </w:r>
      <w:r>
        <w:rPr>
          <w:rFonts w:ascii="Arial" w:hAnsi="Arial" w:cs="Arial"/>
          <w:b/>
          <w:sz w:val="16"/>
          <w:szCs w:val="16"/>
        </w:rPr>
        <w:t xml:space="preserve"> </w:t>
      </w:r>
      <w:r w:rsidRPr="005B1295">
        <w:rPr>
          <w:rFonts w:ascii="Arial" w:hAnsi="Arial" w:cs="Arial"/>
          <w:b/>
          <w:sz w:val="16"/>
          <w:szCs w:val="16"/>
        </w:rPr>
        <w:t>Администрации Валдайского</w:t>
      </w:r>
      <w:r>
        <w:rPr>
          <w:rFonts w:ascii="Arial" w:hAnsi="Arial" w:cs="Arial"/>
          <w:b/>
          <w:sz w:val="16"/>
          <w:szCs w:val="16"/>
        </w:rPr>
        <w:t xml:space="preserve"> </w:t>
      </w:r>
      <w:r w:rsidRPr="005B1295">
        <w:rPr>
          <w:rFonts w:ascii="Arial" w:hAnsi="Arial" w:cs="Arial"/>
          <w:b/>
          <w:sz w:val="16"/>
          <w:szCs w:val="16"/>
        </w:rPr>
        <w:t>муниципального района</w:t>
      </w:r>
      <w:r>
        <w:rPr>
          <w:rFonts w:ascii="Arial" w:hAnsi="Arial" w:cs="Arial"/>
          <w:b/>
          <w:sz w:val="16"/>
          <w:szCs w:val="16"/>
        </w:rPr>
        <w:t xml:space="preserve"> </w:t>
      </w:r>
      <w:r w:rsidRPr="005B1295">
        <w:rPr>
          <w:rFonts w:ascii="Arial" w:hAnsi="Arial" w:cs="Arial"/>
          <w:b/>
          <w:sz w:val="16"/>
          <w:szCs w:val="16"/>
        </w:rPr>
        <w:t>от 09.04.2024 № 867</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 xml:space="preserve">Администрация Валдайского муниципального района </w:t>
      </w:r>
      <w:r w:rsidRPr="005B1295">
        <w:rPr>
          <w:rFonts w:ascii="Arial" w:hAnsi="Arial" w:cs="Arial"/>
          <w:b/>
          <w:sz w:val="16"/>
          <w:szCs w:val="16"/>
        </w:rPr>
        <w:t>ПОСТАНОВЛЯЕТ:</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1. Внести изменения в постановление Администрации Валдайского муниципального района от 09.04.2024 № 867 «Об установлении публичного сервитута», заменив в подпункте 6.3 постановления слова и цифры «…</w:t>
      </w:r>
      <w:r w:rsidRPr="005B1295">
        <w:rPr>
          <w:rFonts w:ascii="Arial" w:hAnsi="Arial" w:cs="Arial"/>
          <w:sz w:val="16"/>
          <w:szCs w:val="16"/>
          <w:lang w:eastAsia="en-US"/>
        </w:rPr>
        <w:t xml:space="preserve">Размер платы за публичный сервитут </w:t>
      </w:r>
      <w:r w:rsidRPr="005B1295">
        <w:rPr>
          <w:rFonts w:ascii="Arial" w:hAnsi="Arial" w:cs="Arial"/>
          <w:sz w:val="16"/>
          <w:szCs w:val="16"/>
        </w:rPr>
        <w:t xml:space="preserve">за земли, находящиеся в муниципальной собственности, указанные в пункте 1 постановления, за весь срок действия публичного сервитута, составляет: 39 рублей 86 копеек </w:t>
      </w:r>
      <w:r w:rsidRPr="005B1295">
        <w:rPr>
          <w:rFonts w:ascii="Arial" w:hAnsi="Arial" w:cs="Arial"/>
          <w:sz w:val="16"/>
          <w:szCs w:val="16"/>
        </w:rPr>
        <w:br/>
        <w:t>(512 кв.м (</w:t>
      </w:r>
      <w:r w:rsidRPr="005B1295">
        <w:rPr>
          <w:rFonts w:ascii="Arial" w:hAnsi="Arial" w:cs="Arial"/>
          <w:sz w:val="16"/>
          <w:szCs w:val="16"/>
          <w:lang w:val="en-US"/>
        </w:rPr>
        <w:t>S</w:t>
      </w:r>
      <w:r w:rsidRPr="005B1295">
        <w:rPr>
          <w:rFonts w:ascii="Arial" w:hAnsi="Arial" w:cs="Arial"/>
          <w:sz w:val="16"/>
          <w:szCs w:val="16"/>
        </w:rPr>
        <w:t>зу) х 77,86 руб/кв.м (КС) х 0,01% х 10 лет)…» на:</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«1) </w:t>
      </w:r>
      <w:r w:rsidRPr="005B1295">
        <w:rPr>
          <w:rFonts w:ascii="Arial" w:hAnsi="Arial" w:cs="Arial"/>
          <w:sz w:val="16"/>
          <w:szCs w:val="16"/>
          <w:lang w:eastAsia="en-US"/>
        </w:rPr>
        <w:t xml:space="preserve">Размер платы за публичный сервитут </w:t>
      </w:r>
      <w:r w:rsidRPr="005B1295">
        <w:rPr>
          <w:rFonts w:ascii="Arial" w:hAnsi="Arial" w:cs="Arial"/>
          <w:sz w:val="16"/>
          <w:szCs w:val="16"/>
        </w:rPr>
        <w:t>за земельный участок с кадастровым номером 53:03:0101029:9, находящийся в муниципальной собственности:</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за 1 кв.м – 1011243,72:2554 = 395,95 руб.;</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обремененная ПС – 39*395,95 = 15441,86;</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 от кадастровой стоимости (0,01%) – 15441,86*0,0001 (или 0,01%) = 1,54;</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за 10 лет – 1,54*10 = 15,44.</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2) </w:t>
      </w:r>
      <w:r w:rsidRPr="005B1295">
        <w:rPr>
          <w:rFonts w:ascii="Arial" w:hAnsi="Arial" w:cs="Arial"/>
          <w:sz w:val="16"/>
          <w:szCs w:val="16"/>
          <w:lang w:eastAsia="en-US"/>
        </w:rPr>
        <w:t xml:space="preserve">Размер платы за публичный сервитут </w:t>
      </w:r>
      <w:r w:rsidRPr="005B1295">
        <w:rPr>
          <w:rFonts w:ascii="Arial" w:hAnsi="Arial" w:cs="Arial"/>
          <w:sz w:val="16"/>
          <w:szCs w:val="16"/>
        </w:rPr>
        <w:t>за земельный участок с кадастровым номером 53:03:0000000:11349, находящийся в муниципальной собственности:</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за 1 кв.м – 1470241,64: 32100 = 45,80 руб.;</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lastRenderedPageBreak/>
        <w:t>кадастровая стоимость ЗУ, обремененная ПС – 266*45,80 = 12183,31;</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 от кадастровой стоимости (0,01%) – 12183,31*0,0001 (или 0,01%) = 1,22;</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за 10 лет – 1,22*10 = 12,20.</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3) </w:t>
      </w:r>
      <w:r w:rsidRPr="005B1295">
        <w:rPr>
          <w:rFonts w:ascii="Arial" w:hAnsi="Arial" w:cs="Arial"/>
          <w:sz w:val="16"/>
          <w:szCs w:val="16"/>
          <w:lang w:eastAsia="en-US"/>
        </w:rPr>
        <w:t xml:space="preserve">Размер платы за публичный сервитут </w:t>
      </w:r>
      <w:r w:rsidRPr="005B1295">
        <w:rPr>
          <w:rFonts w:ascii="Arial" w:hAnsi="Arial" w:cs="Arial"/>
          <w:sz w:val="16"/>
          <w:szCs w:val="16"/>
        </w:rPr>
        <w:t>за земельный участок с кадастровым номером 53:03:0000000:12471, находящийся в муниципальной собственности:</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за 1 кв.м – 248521,22:5426 = 45,80 руб.;</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обремененная ПС – 66*45,80 = 3022,93;</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 от кадастровой стоимости (0,01%) – 3022,93*0,0001 (или 0,01%) = 0,30;</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за 10 лет – 0,30*10 = 3,00.</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4) </w:t>
      </w:r>
      <w:r w:rsidRPr="005B1295">
        <w:rPr>
          <w:rFonts w:ascii="Arial" w:hAnsi="Arial" w:cs="Arial"/>
          <w:sz w:val="16"/>
          <w:szCs w:val="16"/>
          <w:lang w:eastAsia="en-US"/>
        </w:rPr>
        <w:t xml:space="preserve">Размер платы за публичный сервитут </w:t>
      </w:r>
      <w:r w:rsidRPr="005B1295">
        <w:rPr>
          <w:rFonts w:ascii="Arial" w:hAnsi="Arial" w:cs="Arial"/>
          <w:sz w:val="16"/>
          <w:szCs w:val="16"/>
        </w:rPr>
        <w:t>за земельный участок с кадастровым номером 53:03:0000000:12464, находящийся в муниципальной собственности:</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за 1 кв.м – 184810,75: 4035 = 45,80 руб.;</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обремененная ПС – 83*45,80 = 3801,56;</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 от кадастровой стоимости (0,01%) – 3801,56*0,0001 (или 0,01%) = 0,38;</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за 10 лет – 0,38*10 = 3,80.</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5) </w:t>
      </w:r>
      <w:r w:rsidRPr="005B1295">
        <w:rPr>
          <w:rFonts w:ascii="Arial" w:hAnsi="Arial" w:cs="Arial"/>
          <w:sz w:val="16"/>
          <w:szCs w:val="16"/>
          <w:lang w:eastAsia="en-US"/>
        </w:rPr>
        <w:t xml:space="preserve">Размер платы за публичный сервитут </w:t>
      </w:r>
      <w:r w:rsidRPr="005B1295">
        <w:rPr>
          <w:rFonts w:ascii="Arial" w:hAnsi="Arial" w:cs="Arial"/>
          <w:sz w:val="16"/>
          <w:szCs w:val="16"/>
        </w:rPr>
        <w:t>за земельный участок с кадастровым номером 53:03:0000000:12539, находящийся в муниципальной собственности:</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за 1 кв.м – 269223,69: 5878 = 45,80 руб.;</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кадастровая стоимость ЗУ, обремененная ПС – 58*45,80 = 2656,51;</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 от кадастровой стоимости (0,01%) – 2656,51*0,0001 (или 0,01%) = 0,27;</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за 10 лет – 0,27*10 = 2,70.</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Расчет платы за публичный сервитут за земли, находящиеся в муниципальной собственности, указанные в приложении 1 постановления,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0"/>
        <w:gridCol w:w="1646"/>
        <w:gridCol w:w="1411"/>
        <w:gridCol w:w="1657"/>
        <w:gridCol w:w="2213"/>
        <w:gridCol w:w="2418"/>
        <w:gridCol w:w="1299"/>
        <w:gridCol w:w="516"/>
      </w:tblGrid>
      <w:tr w:rsidR="005B1295" w:rsidRPr="005B1295" w:rsidTr="005B1295">
        <w:trPr>
          <w:trHeight w:val="20"/>
        </w:trPr>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w:t>
            </w:r>
          </w:p>
          <w:p w:rsidR="005B1295" w:rsidRPr="005B1295" w:rsidRDefault="005B1295" w:rsidP="005B1295">
            <w:pPr>
              <w:jc w:val="center"/>
              <w:rPr>
                <w:rFonts w:ascii="Arial" w:hAnsi="Arial" w:cs="Arial"/>
                <w:b/>
                <w:sz w:val="12"/>
                <w:szCs w:val="16"/>
              </w:rPr>
            </w:pPr>
            <w:r w:rsidRPr="005B1295">
              <w:rPr>
                <w:rFonts w:ascii="Arial" w:hAnsi="Arial" w:cs="Arial"/>
                <w:b/>
                <w:sz w:val="12"/>
                <w:szCs w:val="16"/>
              </w:rPr>
              <w:t>п/п</w:t>
            </w:r>
          </w:p>
        </w:tc>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Кадастровый номер земельного участка</w:t>
            </w:r>
          </w:p>
        </w:tc>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Площадь земельного участка (общая), кв.м</w:t>
            </w:r>
          </w:p>
        </w:tc>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Кадастровая стоимость земельного участка (общая)</w:t>
            </w:r>
          </w:p>
        </w:tc>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Площадь земельного участка, обремененная публичным сервитутом, кв.м</w:t>
            </w:r>
          </w:p>
        </w:tc>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Кадастровая стоимость земельного участка, обремененная публичным сервитутом</w:t>
            </w:r>
          </w:p>
        </w:tc>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 от кадастровой стоимости (0,01%)</w:t>
            </w:r>
          </w:p>
        </w:tc>
        <w:tc>
          <w:tcPr>
            <w:tcW w:w="0" w:type="auto"/>
            <w:shd w:val="clear" w:color="auto" w:fill="auto"/>
            <w:vAlign w:val="center"/>
          </w:tcPr>
          <w:p w:rsidR="005B1295" w:rsidRPr="005B1295" w:rsidRDefault="005B1295" w:rsidP="005B1295">
            <w:pPr>
              <w:jc w:val="center"/>
              <w:rPr>
                <w:rFonts w:ascii="Arial" w:hAnsi="Arial" w:cs="Arial"/>
                <w:b/>
                <w:sz w:val="12"/>
                <w:szCs w:val="16"/>
              </w:rPr>
            </w:pPr>
            <w:r w:rsidRPr="005B1295">
              <w:rPr>
                <w:rFonts w:ascii="Arial" w:hAnsi="Arial" w:cs="Arial"/>
                <w:b/>
                <w:sz w:val="12"/>
                <w:szCs w:val="16"/>
              </w:rPr>
              <w:t>За 10 лет, руб.</w:t>
            </w:r>
          </w:p>
        </w:tc>
      </w:tr>
      <w:tr w:rsidR="005B1295" w:rsidRPr="005B1295" w:rsidTr="005B1295">
        <w:trPr>
          <w:trHeight w:val="20"/>
        </w:trPr>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w:t>
            </w:r>
          </w:p>
        </w:tc>
        <w:tc>
          <w:tcPr>
            <w:tcW w:w="0" w:type="auto"/>
            <w:shd w:val="clear" w:color="auto" w:fill="auto"/>
            <w:vAlign w:val="center"/>
          </w:tcPr>
          <w:p w:rsidR="005B1295" w:rsidRPr="005B1295" w:rsidRDefault="005B1295" w:rsidP="005B1295">
            <w:pPr>
              <w:rPr>
                <w:rFonts w:ascii="Arial" w:hAnsi="Arial" w:cs="Arial"/>
                <w:sz w:val="12"/>
                <w:szCs w:val="16"/>
              </w:rPr>
            </w:pPr>
            <w:r w:rsidRPr="005B1295">
              <w:rPr>
                <w:rFonts w:ascii="Arial" w:hAnsi="Arial" w:cs="Arial"/>
                <w:sz w:val="12"/>
                <w:szCs w:val="16"/>
              </w:rPr>
              <w:t>53:03:0101029:9</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2554</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1011243,72</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39</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15441,86</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1,54</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15,44</w:t>
            </w:r>
          </w:p>
        </w:tc>
      </w:tr>
      <w:tr w:rsidR="005B1295" w:rsidRPr="005B1295" w:rsidTr="005B1295">
        <w:trPr>
          <w:trHeight w:val="20"/>
        </w:trPr>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2.</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53:03:0000000:11349</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32100</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1470241,64</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266</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12183,31</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1,22</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12,20</w:t>
            </w:r>
          </w:p>
        </w:tc>
      </w:tr>
      <w:tr w:rsidR="005B1295" w:rsidRPr="005B1295" w:rsidTr="005B1295">
        <w:trPr>
          <w:trHeight w:val="20"/>
        </w:trPr>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3.</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53:03:0000000:12471</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5426</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248521,22</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66</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3022,93</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0,30</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3,00</w:t>
            </w:r>
          </w:p>
        </w:tc>
      </w:tr>
      <w:tr w:rsidR="005B1295" w:rsidRPr="005B1295" w:rsidTr="005B1295">
        <w:trPr>
          <w:trHeight w:val="20"/>
        </w:trPr>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4.</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53:03:0000000:12464</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4035</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184810,75</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83</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3801,56</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0,38</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3,80</w:t>
            </w:r>
          </w:p>
        </w:tc>
      </w:tr>
      <w:tr w:rsidR="005B1295" w:rsidRPr="005B1295" w:rsidTr="005B1295">
        <w:trPr>
          <w:trHeight w:val="20"/>
        </w:trPr>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53:03:0000000:12539</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5878</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269223,69</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58</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2656,51</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0,27</w:t>
            </w:r>
          </w:p>
        </w:tc>
        <w:tc>
          <w:tcPr>
            <w:tcW w:w="0" w:type="auto"/>
            <w:shd w:val="clear" w:color="auto" w:fill="auto"/>
            <w:vAlign w:val="center"/>
          </w:tcPr>
          <w:p w:rsidR="005B1295" w:rsidRPr="005B1295" w:rsidRDefault="005B1295" w:rsidP="005B1295">
            <w:pPr>
              <w:jc w:val="center"/>
              <w:rPr>
                <w:rFonts w:ascii="Arial" w:hAnsi="Arial" w:cs="Arial"/>
                <w:sz w:val="12"/>
                <w:szCs w:val="16"/>
              </w:rPr>
            </w:pPr>
            <w:r w:rsidRPr="005B1295">
              <w:rPr>
                <w:rFonts w:ascii="Arial" w:hAnsi="Arial" w:cs="Arial"/>
                <w:sz w:val="12"/>
                <w:szCs w:val="16"/>
              </w:rPr>
              <w:t>2,70</w:t>
            </w:r>
          </w:p>
        </w:tc>
      </w:tr>
    </w:tbl>
    <w:p w:rsidR="005B1295" w:rsidRPr="008D5CEA" w:rsidRDefault="005B1295" w:rsidP="005B1295">
      <w:pPr>
        <w:ind w:firstLine="709"/>
        <w:jc w:val="right"/>
        <w:rPr>
          <w:rFonts w:ascii="Arial" w:hAnsi="Arial" w:cs="Arial"/>
          <w:sz w:val="14"/>
          <w:szCs w:val="16"/>
        </w:rPr>
      </w:pPr>
      <w:r w:rsidRPr="008D5CEA">
        <w:rPr>
          <w:rFonts w:ascii="Arial" w:hAnsi="Arial" w:cs="Arial"/>
          <w:sz w:val="14"/>
          <w:szCs w:val="16"/>
        </w:rPr>
        <w:t>».</w:t>
      </w:r>
    </w:p>
    <w:p w:rsidR="005B1295" w:rsidRPr="005B1295" w:rsidRDefault="005B1295" w:rsidP="005B1295">
      <w:pPr>
        <w:tabs>
          <w:tab w:val="left" w:pos="284"/>
        </w:tabs>
        <w:ind w:firstLine="284"/>
        <w:jc w:val="both"/>
        <w:rPr>
          <w:rFonts w:ascii="Arial" w:hAnsi="Arial" w:cs="Arial"/>
          <w:sz w:val="16"/>
          <w:szCs w:val="16"/>
        </w:rPr>
      </w:pPr>
      <w:r w:rsidRPr="005B1295">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информационно-телекоммуникационной сети «Интернет».</w:t>
      </w:r>
    </w:p>
    <w:p w:rsidR="005B1295" w:rsidRPr="005B1295" w:rsidRDefault="005B1295" w:rsidP="005B1295">
      <w:pPr>
        <w:jc w:val="both"/>
        <w:rPr>
          <w:rFonts w:ascii="Arial" w:hAnsi="Arial" w:cs="Arial"/>
          <w:sz w:val="16"/>
          <w:szCs w:val="16"/>
        </w:rPr>
      </w:pPr>
      <w:r w:rsidRPr="005B1295">
        <w:rPr>
          <w:rFonts w:ascii="Arial" w:hAnsi="Arial" w:cs="Arial"/>
          <w:b/>
          <w:sz w:val="16"/>
          <w:szCs w:val="16"/>
        </w:rPr>
        <w:t>Глава муниципального района</w:t>
      </w:r>
      <w:r w:rsidRPr="005B1295">
        <w:rPr>
          <w:rFonts w:ascii="Arial" w:hAnsi="Arial" w:cs="Arial"/>
          <w:b/>
          <w:sz w:val="16"/>
          <w:szCs w:val="16"/>
        </w:rPr>
        <w:tab/>
      </w:r>
      <w:r w:rsidRPr="005B1295">
        <w:rPr>
          <w:rFonts w:ascii="Arial" w:hAnsi="Arial" w:cs="Arial"/>
          <w:b/>
          <w:sz w:val="16"/>
          <w:szCs w:val="16"/>
        </w:rPr>
        <w:tab/>
        <w:t>Ю.В.Стадэ</w:t>
      </w:r>
    </w:p>
    <w:p w:rsidR="00380BA1" w:rsidRDefault="00380BA1" w:rsidP="004E1A32">
      <w:pPr>
        <w:tabs>
          <w:tab w:val="left" w:pos="5954"/>
        </w:tabs>
        <w:jc w:val="right"/>
        <w:rPr>
          <w:rFonts w:ascii="Arial" w:hAnsi="Arial" w:cs="Arial"/>
          <w:b/>
          <w:sz w:val="16"/>
          <w:szCs w:val="16"/>
        </w:rPr>
      </w:pP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АДМИНИСТРАЦИЯ ВАЛДАЙСКОГО МУНИЦИПАЛЬНОГО РАЙОНА</w:t>
      </w:r>
    </w:p>
    <w:p w:rsidR="005B1295" w:rsidRPr="005B1295" w:rsidRDefault="005B1295" w:rsidP="005B1295">
      <w:pPr>
        <w:jc w:val="center"/>
        <w:rPr>
          <w:rFonts w:ascii="Arial" w:hAnsi="Arial" w:cs="Arial"/>
          <w:sz w:val="16"/>
          <w:szCs w:val="16"/>
        </w:rPr>
      </w:pPr>
      <w:r w:rsidRPr="005B1295">
        <w:rPr>
          <w:rFonts w:ascii="Arial" w:hAnsi="Arial" w:cs="Arial"/>
          <w:sz w:val="16"/>
          <w:szCs w:val="16"/>
        </w:rPr>
        <w:t>П О С Т А Н О В Л Е Н И Е</w:t>
      </w:r>
    </w:p>
    <w:p w:rsidR="005B1295" w:rsidRPr="005B1295" w:rsidRDefault="005B1295" w:rsidP="005B1295">
      <w:pPr>
        <w:jc w:val="center"/>
        <w:rPr>
          <w:rFonts w:ascii="Arial" w:hAnsi="Arial" w:cs="Arial"/>
          <w:sz w:val="16"/>
          <w:szCs w:val="16"/>
        </w:rPr>
      </w:pPr>
      <w:r w:rsidRPr="005B1295">
        <w:rPr>
          <w:rFonts w:ascii="Arial" w:hAnsi="Arial" w:cs="Arial"/>
          <w:sz w:val="16"/>
          <w:szCs w:val="16"/>
        </w:rPr>
        <w:t>04.12.2024 № 3151</w:t>
      </w:r>
    </w:p>
    <w:p w:rsidR="005B1295" w:rsidRPr="005B1295" w:rsidRDefault="005B1295" w:rsidP="005B1295">
      <w:pPr>
        <w:shd w:val="clear" w:color="auto" w:fill="FFFFFF"/>
        <w:autoSpaceDE w:val="0"/>
        <w:autoSpaceDN w:val="0"/>
        <w:adjustRightInd w:val="0"/>
        <w:jc w:val="center"/>
        <w:rPr>
          <w:rFonts w:ascii="Arial" w:hAnsi="Arial" w:cs="Arial"/>
          <w:b/>
          <w:sz w:val="16"/>
          <w:szCs w:val="16"/>
        </w:rPr>
      </w:pPr>
      <w:r w:rsidRPr="005B1295">
        <w:rPr>
          <w:rFonts w:ascii="Arial" w:hAnsi="Arial" w:cs="Arial"/>
          <w:b/>
          <w:sz w:val="16"/>
          <w:szCs w:val="16"/>
        </w:rPr>
        <w:t>О внесении изменений в муниципальную программу «Управление муниципальными финансами</w:t>
      </w:r>
    </w:p>
    <w:p w:rsidR="005B1295" w:rsidRPr="005B1295" w:rsidRDefault="005B1295" w:rsidP="005B1295">
      <w:pPr>
        <w:pStyle w:val="ConsPlusTitle"/>
        <w:jc w:val="center"/>
        <w:rPr>
          <w:rFonts w:ascii="Arial" w:hAnsi="Arial" w:cs="Arial"/>
          <w:sz w:val="16"/>
          <w:szCs w:val="16"/>
        </w:rPr>
      </w:pPr>
      <w:r w:rsidRPr="005B1295">
        <w:rPr>
          <w:rFonts w:ascii="Arial" w:hAnsi="Arial" w:cs="Arial"/>
          <w:sz w:val="16"/>
          <w:szCs w:val="16"/>
        </w:rPr>
        <w:t>Валдайского муниципального района на 2020 - 2026 годы»</w:t>
      </w:r>
    </w:p>
    <w:p w:rsidR="005B1295" w:rsidRPr="005B1295" w:rsidRDefault="005B1295" w:rsidP="005B1295">
      <w:pPr>
        <w:pStyle w:val="ConsPlusNormal"/>
        <w:ind w:firstLine="284"/>
        <w:jc w:val="both"/>
        <w:rPr>
          <w:b/>
          <w:sz w:val="16"/>
          <w:szCs w:val="16"/>
        </w:rPr>
      </w:pPr>
      <w:r w:rsidRPr="005B1295">
        <w:rPr>
          <w:sz w:val="16"/>
          <w:szCs w:val="16"/>
        </w:rPr>
        <w:t xml:space="preserve">Администрация Валдайского муниципального района </w:t>
      </w:r>
      <w:r w:rsidRPr="005B1295">
        <w:rPr>
          <w:b/>
          <w:sz w:val="16"/>
          <w:szCs w:val="16"/>
        </w:rPr>
        <w:t>ПОСТАНОВЛЯЕТ:</w:t>
      </w:r>
    </w:p>
    <w:p w:rsidR="005B1295" w:rsidRPr="005B1295" w:rsidRDefault="005B1295" w:rsidP="005B1295">
      <w:pPr>
        <w:pStyle w:val="ConsPlusNormal"/>
        <w:ind w:firstLine="284"/>
        <w:jc w:val="both"/>
        <w:rPr>
          <w:sz w:val="16"/>
          <w:szCs w:val="16"/>
        </w:rPr>
      </w:pPr>
      <w:r w:rsidRPr="005B1295">
        <w:rPr>
          <w:sz w:val="16"/>
          <w:szCs w:val="16"/>
        </w:rPr>
        <w:t>1. Внести изменения в муниципальную программу «Управление муниципальными финансами Валдайского муниципального района на 2020 - 2026 годы», утвержденную постановлением Администрации Валдайского муниципального района от 29.11.2019 № 2054 (далее – муниципальная программа):</w:t>
      </w:r>
    </w:p>
    <w:p w:rsidR="005B1295" w:rsidRPr="005B1295" w:rsidRDefault="005B1295" w:rsidP="005B1295">
      <w:pPr>
        <w:pStyle w:val="ConsPlusNormal"/>
        <w:ind w:firstLine="284"/>
        <w:jc w:val="both"/>
        <w:rPr>
          <w:sz w:val="16"/>
          <w:szCs w:val="16"/>
        </w:rPr>
      </w:pPr>
      <w:r w:rsidRPr="005B1295">
        <w:rPr>
          <w:sz w:val="16"/>
          <w:szCs w:val="16"/>
        </w:rPr>
        <w:t>1.1. Изложить пункт 7 паспорта муниципальной программы в редакции:</w:t>
      </w:r>
    </w:p>
    <w:p w:rsidR="005B1295" w:rsidRPr="005B1295" w:rsidRDefault="005B1295" w:rsidP="005B1295">
      <w:pPr>
        <w:pStyle w:val="ConsPlusNormal"/>
        <w:ind w:firstLine="284"/>
        <w:jc w:val="both"/>
        <w:rPr>
          <w:sz w:val="16"/>
          <w:szCs w:val="16"/>
        </w:rPr>
      </w:pPr>
      <w:r w:rsidRPr="005B1295">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7"/>
        <w:gridCol w:w="4495"/>
        <w:gridCol w:w="3092"/>
        <w:gridCol w:w="2756"/>
      </w:tblGrid>
      <w:tr w:rsidR="005B1295" w:rsidRPr="005B1295" w:rsidTr="005B1295">
        <w:trPr>
          <w:trHeight w:val="57"/>
        </w:trPr>
        <w:tc>
          <w:tcPr>
            <w:tcW w:w="444" w:type="pct"/>
            <w:vMerge w:val="restart"/>
            <w:vAlign w:val="center"/>
          </w:tcPr>
          <w:p w:rsidR="005B1295" w:rsidRPr="005B1295" w:rsidRDefault="005B1295" w:rsidP="005B1295">
            <w:pPr>
              <w:pStyle w:val="ConsPlusNormal"/>
              <w:ind w:firstLine="0"/>
              <w:jc w:val="center"/>
              <w:rPr>
                <w:b/>
                <w:sz w:val="12"/>
                <w:szCs w:val="16"/>
              </w:rPr>
            </w:pPr>
            <w:r w:rsidRPr="005B1295">
              <w:rPr>
                <w:b/>
                <w:sz w:val="12"/>
                <w:szCs w:val="16"/>
              </w:rPr>
              <w:t>Год</w:t>
            </w:r>
          </w:p>
        </w:tc>
        <w:tc>
          <w:tcPr>
            <w:tcW w:w="4556" w:type="pct"/>
            <w:gridSpan w:val="3"/>
            <w:vAlign w:val="center"/>
          </w:tcPr>
          <w:p w:rsidR="005B1295" w:rsidRPr="005B1295" w:rsidRDefault="005B1295" w:rsidP="005B1295">
            <w:pPr>
              <w:pStyle w:val="ConsPlusNormal"/>
              <w:ind w:firstLine="0"/>
              <w:jc w:val="center"/>
              <w:rPr>
                <w:b/>
                <w:sz w:val="12"/>
                <w:szCs w:val="16"/>
              </w:rPr>
            </w:pPr>
            <w:r w:rsidRPr="005B1295">
              <w:rPr>
                <w:b/>
                <w:sz w:val="12"/>
                <w:szCs w:val="16"/>
              </w:rPr>
              <w:t>Источник финансирования</w:t>
            </w:r>
          </w:p>
        </w:tc>
      </w:tr>
      <w:tr w:rsidR="005B1295" w:rsidRPr="005B1295" w:rsidTr="005B1295">
        <w:trPr>
          <w:trHeight w:val="57"/>
        </w:trPr>
        <w:tc>
          <w:tcPr>
            <w:tcW w:w="444" w:type="pct"/>
            <w:vMerge/>
            <w:vAlign w:val="center"/>
          </w:tcPr>
          <w:p w:rsidR="005B1295" w:rsidRPr="005B1295" w:rsidRDefault="005B1295" w:rsidP="005B1295">
            <w:pPr>
              <w:pStyle w:val="ConsPlusNormal"/>
              <w:ind w:firstLine="0"/>
              <w:jc w:val="center"/>
              <w:rPr>
                <w:b/>
                <w:sz w:val="12"/>
                <w:szCs w:val="16"/>
              </w:rPr>
            </w:pPr>
          </w:p>
        </w:tc>
        <w:tc>
          <w:tcPr>
            <w:tcW w:w="1980" w:type="pct"/>
            <w:vAlign w:val="center"/>
          </w:tcPr>
          <w:p w:rsidR="005B1295" w:rsidRPr="005B1295" w:rsidRDefault="005B1295" w:rsidP="005B1295">
            <w:pPr>
              <w:pStyle w:val="ConsPlusNormal"/>
              <w:ind w:firstLine="0"/>
              <w:jc w:val="center"/>
              <w:rPr>
                <w:b/>
                <w:sz w:val="12"/>
                <w:szCs w:val="16"/>
              </w:rPr>
            </w:pPr>
            <w:r w:rsidRPr="005B1295">
              <w:rPr>
                <w:b/>
                <w:sz w:val="12"/>
                <w:szCs w:val="16"/>
              </w:rPr>
              <w:t>бюджет муниципального района</w:t>
            </w:r>
          </w:p>
        </w:tc>
        <w:tc>
          <w:tcPr>
            <w:tcW w:w="1362" w:type="pct"/>
            <w:vAlign w:val="center"/>
          </w:tcPr>
          <w:p w:rsidR="005B1295" w:rsidRPr="005B1295" w:rsidRDefault="005B1295" w:rsidP="005B1295">
            <w:pPr>
              <w:pStyle w:val="ConsPlusNormal"/>
              <w:ind w:firstLine="0"/>
              <w:jc w:val="center"/>
              <w:rPr>
                <w:b/>
                <w:sz w:val="12"/>
                <w:szCs w:val="16"/>
              </w:rPr>
            </w:pPr>
            <w:r w:rsidRPr="005B1295">
              <w:rPr>
                <w:b/>
                <w:sz w:val="12"/>
                <w:szCs w:val="16"/>
              </w:rPr>
              <w:t>областной бюджет</w:t>
            </w:r>
          </w:p>
        </w:tc>
        <w:tc>
          <w:tcPr>
            <w:tcW w:w="1213" w:type="pct"/>
            <w:vAlign w:val="center"/>
          </w:tcPr>
          <w:p w:rsidR="005B1295" w:rsidRPr="005B1295" w:rsidRDefault="005B1295" w:rsidP="005B1295">
            <w:pPr>
              <w:pStyle w:val="ConsPlusNormal"/>
              <w:ind w:firstLine="0"/>
              <w:jc w:val="center"/>
              <w:rPr>
                <w:b/>
                <w:sz w:val="12"/>
                <w:szCs w:val="16"/>
              </w:rPr>
            </w:pPr>
            <w:r w:rsidRPr="005B1295">
              <w:rPr>
                <w:b/>
                <w:sz w:val="12"/>
                <w:szCs w:val="16"/>
              </w:rPr>
              <w:t>всего</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1</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2</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3</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4</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2020</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7950,39301</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85,720</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8036,11301</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2021</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7719,57876</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78,13</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7797,70876</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2022</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7231,67879</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346,34743</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7578,02622</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2023</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7621,61818</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48,82</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7670,43818</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2024</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8668,16638</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50,09</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8718,25638</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2025</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8584,40438</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50,09</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8634,49438</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sz w:val="12"/>
                <w:szCs w:val="16"/>
              </w:rPr>
            </w:pPr>
            <w:r w:rsidRPr="005B1295">
              <w:rPr>
                <w:sz w:val="12"/>
                <w:szCs w:val="16"/>
              </w:rPr>
              <w:t>2026</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8571,9007</w:t>
            </w:r>
          </w:p>
        </w:tc>
        <w:tc>
          <w:tcPr>
            <w:tcW w:w="1362" w:type="pct"/>
            <w:vAlign w:val="center"/>
          </w:tcPr>
          <w:p w:rsidR="005B1295" w:rsidRPr="005B1295" w:rsidRDefault="005B1295" w:rsidP="005B1295">
            <w:pPr>
              <w:pStyle w:val="ConsPlusNormal"/>
              <w:ind w:firstLine="0"/>
              <w:jc w:val="center"/>
              <w:rPr>
                <w:sz w:val="12"/>
                <w:szCs w:val="16"/>
              </w:rPr>
            </w:pPr>
            <w:r w:rsidRPr="005B1295">
              <w:rPr>
                <w:sz w:val="12"/>
                <w:szCs w:val="16"/>
              </w:rPr>
              <w:t>50,09</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8621,9907</w:t>
            </w:r>
          </w:p>
        </w:tc>
      </w:tr>
      <w:tr w:rsidR="005B1295" w:rsidRPr="005B1295" w:rsidTr="005B1295">
        <w:trPr>
          <w:trHeight w:val="57"/>
        </w:trPr>
        <w:tc>
          <w:tcPr>
            <w:tcW w:w="444" w:type="pct"/>
            <w:vAlign w:val="center"/>
          </w:tcPr>
          <w:p w:rsidR="005B1295" w:rsidRPr="005B1295" w:rsidRDefault="005B1295" w:rsidP="005B1295">
            <w:pPr>
              <w:pStyle w:val="ConsPlusNormal"/>
              <w:ind w:firstLine="0"/>
              <w:jc w:val="center"/>
              <w:rPr>
                <w:b/>
                <w:sz w:val="12"/>
                <w:szCs w:val="16"/>
              </w:rPr>
            </w:pPr>
            <w:r w:rsidRPr="005B1295">
              <w:rPr>
                <w:b/>
                <w:sz w:val="12"/>
                <w:szCs w:val="16"/>
              </w:rPr>
              <w:t>Всего:</w:t>
            </w:r>
          </w:p>
        </w:tc>
        <w:tc>
          <w:tcPr>
            <w:tcW w:w="1980" w:type="pct"/>
            <w:vAlign w:val="center"/>
          </w:tcPr>
          <w:p w:rsidR="005B1295" w:rsidRPr="005B1295" w:rsidRDefault="005B1295" w:rsidP="005B1295">
            <w:pPr>
              <w:pStyle w:val="ConsPlusNormal"/>
              <w:ind w:firstLine="0"/>
              <w:jc w:val="center"/>
              <w:rPr>
                <w:b/>
                <w:sz w:val="12"/>
                <w:szCs w:val="16"/>
              </w:rPr>
            </w:pPr>
            <w:r w:rsidRPr="005B1295">
              <w:rPr>
                <w:b/>
                <w:sz w:val="12"/>
                <w:szCs w:val="16"/>
              </w:rPr>
              <w:t>56347,7402</w:t>
            </w:r>
          </w:p>
        </w:tc>
        <w:tc>
          <w:tcPr>
            <w:tcW w:w="1362" w:type="pct"/>
            <w:vAlign w:val="center"/>
          </w:tcPr>
          <w:p w:rsidR="005B1295" w:rsidRPr="005B1295" w:rsidRDefault="005B1295" w:rsidP="005B1295">
            <w:pPr>
              <w:pStyle w:val="ConsPlusNormal"/>
              <w:ind w:firstLine="0"/>
              <w:jc w:val="center"/>
              <w:rPr>
                <w:b/>
                <w:sz w:val="12"/>
                <w:szCs w:val="16"/>
              </w:rPr>
            </w:pPr>
            <w:r w:rsidRPr="005B1295">
              <w:rPr>
                <w:b/>
                <w:sz w:val="12"/>
                <w:szCs w:val="16"/>
              </w:rPr>
              <w:t>709,28743</w:t>
            </w:r>
          </w:p>
        </w:tc>
        <w:tc>
          <w:tcPr>
            <w:tcW w:w="1213" w:type="pct"/>
            <w:vAlign w:val="center"/>
          </w:tcPr>
          <w:p w:rsidR="005B1295" w:rsidRPr="005B1295" w:rsidRDefault="005B1295" w:rsidP="005B1295">
            <w:pPr>
              <w:pStyle w:val="ConsPlusNormal"/>
              <w:ind w:firstLine="0"/>
              <w:jc w:val="center"/>
              <w:rPr>
                <w:b/>
                <w:sz w:val="12"/>
                <w:szCs w:val="16"/>
              </w:rPr>
            </w:pPr>
            <w:r w:rsidRPr="005B1295">
              <w:rPr>
                <w:b/>
                <w:sz w:val="12"/>
                <w:szCs w:val="16"/>
              </w:rPr>
              <w:t>57057,02763</w:t>
            </w:r>
          </w:p>
        </w:tc>
      </w:tr>
    </w:tbl>
    <w:p w:rsidR="005B1295" w:rsidRPr="008D5CEA" w:rsidRDefault="005B1295" w:rsidP="005B1295">
      <w:pPr>
        <w:pStyle w:val="ConsPlusNormal"/>
        <w:ind w:firstLine="709"/>
        <w:jc w:val="right"/>
        <w:rPr>
          <w:sz w:val="14"/>
          <w:szCs w:val="16"/>
        </w:rPr>
      </w:pPr>
      <w:r w:rsidRPr="008D5CEA">
        <w:rPr>
          <w:sz w:val="14"/>
          <w:szCs w:val="16"/>
        </w:rPr>
        <w:t>»;</w:t>
      </w:r>
    </w:p>
    <w:p w:rsidR="005B1295" w:rsidRPr="005B1295" w:rsidRDefault="005B1295" w:rsidP="005B1295">
      <w:pPr>
        <w:pStyle w:val="ConsPlusNormal"/>
        <w:ind w:firstLine="284"/>
        <w:jc w:val="both"/>
        <w:rPr>
          <w:sz w:val="16"/>
          <w:szCs w:val="16"/>
        </w:rPr>
      </w:pPr>
      <w:r w:rsidRPr="005B1295">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в редакции:</w:t>
      </w:r>
    </w:p>
    <w:p w:rsidR="005B1295" w:rsidRPr="005B1295" w:rsidRDefault="005B1295" w:rsidP="005B1295">
      <w:pPr>
        <w:pStyle w:val="ConsPlusNormal"/>
        <w:ind w:firstLine="284"/>
        <w:jc w:val="both"/>
        <w:rPr>
          <w:sz w:val="16"/>
          <w:szCs w:val="16"/>
        </w:rPr>
      </w:pPr>
      <w:r w:rsidRPr="005B1295">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10"/>
        <w:gridCol w:w="4495"/>
        <w:gridCol w:w="3094"/>
        <w:gridCol w:w="2751"/>
      </w:tblGrid>
      <w:tr w:rsidR="005B1295" w:rsidRPr="005B1295" w:rsidTr="000B4DF0">
        <w:trPr>
          <w:trHeight w:val="57"/>
        </w:trPr>
        <w:tc>
          <w:tcPr>
            <w:tcW w:w="445" w:type="pct"/>
            <w:vMerge w:val="restart"/>
            <w:vAlign w:val="center"/>
          </w:tcPr>
          <w:p w:rsidR="005B1295" w:rsidRPr="005B1295" w:rsidRDefault="005B1295" w:rsidP="005B1295">
            <w:pPr>
              <w:pStyle w:val="ConsPlusNormal"/>
              <w:ind w:firstLine="0"/>
              <w:jc w:val="center"/>
              <w:rPr>
                <w:b/>
                <w:sz w:val="12"/>
                <w:szCs w:val="16"/>
              </w:rPr>
            </w:pPr>
            <w:r w:rsidRPr="005B1295">
              <w:rPr>
                <w:b/>
                <w:sz w:val="12"/>
                <w:szCs w:val="16"/>
              </w:rPr>
              <w:t>Год</w:t>
            </w:r>
          </w:p>
        </w:tc>
        <w:tc>
          <w:tcPr>
            <w:tcW w:w="4555" w:type="pct"/>
            <w:gridSpan w:val="3"/>
            <w:vAlign w:val="center"/>
          </w:tcPr>
          <w:p w:rsidR="005B1295" w:rsidRPr="005B1295" w:rsidRDefault="005B1295" w:rsidP="005B1295">
            <w:pPr>
              <w:pStyle w:val="ConsPlusNormal"/>
              <w:ind w:firstLine="0"/>
              <w:jc w:val="center"/>
              <w:rPr>
                <w:b/>
                <w:sz w:val="12"/>
                <w:szCs w:val="16"/>
              </w:rPr>
            </w:pPr>
            <w:r w:rsidRPr="005B1295">
              <w:rPr>
                <w:b/>
                <w:sz w:val="12"/>
                <w:szCs w:val="16"/>
              </w:rPr>
              <w:t>Источник финансирования</w:t>
            </w:r>
          </w:p>
        </w:tc>
      </w:tr>
      <w:tr w:rsidR="005B1295" w:rsidRPr="005B1295" w:rsidTr="000B4DF0">
        <w:trPr>
          <w:trHeight w:val="57"/>
        </w:trPr>
        <w:tc>
          <w:tcPr>
            <w:tcW w:w="445" w:type="pct"/>
            <w:vMerge/>
            <w:vAlign w:val="center"/>
          </w:tcPr>
          <w:p w:rsidR="005B1295" w:rsidRPr="005B1295" w:rsidRDefault="005B1295" w:rsidP="005B1295">
            <w:pPr>
              <w:pStyle w:val="ConsPlusNormal"/>
              <w:ind w:firstLine="0"/>
              <w:jc w:val="center"/>
              <w:rPr>
                <w:b/>
                <w:sz w:val="12"/>
                <w:szCs w:val="16"/>
              </w:rPr>
            </w:pPr>
          </w:p>
        </w:tc>
        <w:tc>
          <w:tcPr>
            <w:tcW w:w="1980" w:type="pct"/>
            <w:vAlign w:val="center"/>
          </w:tcPr>
          <w:p w:rsidR="005B1295" w:rsidRPr="005B1295" w:rsidRDefault="005B1295" w:rsidP="005B1295">
            <w:pPr>
              <w:pStyle w:val="ConsPlusNormal"/>
              <w:ind w:firstLine="0"/>
              <w:jc w:val="center"/>
              <w:rPr>
                <w:b/>
                <w:sz w:val="12"/>
                <w:szCs w:val="16"/>
              </w:rPr>
            </w:pPr>
            <w:r w:rsidRPr="005B1295">
              <w:rPr>
                <w:b/>
                <w:sz w:val="12"/>
                <w:szCs w:val="16"/>
              </w:rPr>
              <w:t>бюджет муниципального района</w:t>
            </w:r>
          </w:p>
        </w:tc>
        <w:tc>
          <w:tcPr>
            <w:tcW w:w="1363" w:type="pct"/>
            <w:vAlign w:val="center"/>
          </w:tcPr>
          <w:p w:rsidR="005B1295" w:rsidRPr="005B1295" w:rsidRDefault="005B1295" w:rsidP="005B1295">
            <w:pPr>
              <w:pStyle w:val="ConsPlusNormal"/>
              <w:ind w:firstLine="0"/>
              <w:jc w:val="center"/>
              <w:rPr>
                <w:b/>
                <w:sz w:val="12"/>
                <w:szCs w:val="16"/>
              </w:rPr>
            </w:pPr>
            <w:r w:rsidRPr="005B1295">
              <w:rPr>
                <w:b/>
                <w:sz w:val="12"/>
                <w:szCs w:val="16"/>
              </w:rPr>
              <w:t>областной бюджет</w:t>
            </w:r>
          </w:p>
        </w:tc>
        <w:tc>
          <w:tcPr>
            <w:tcW w:w="1213" w:type="pct"/>
            <w:vAlign w:val="center"/>
          </w:tcPr>
          <w:p w:rsidR="005B1295" w:rsidRPr="005B1295" w:rsidRDefault="005B1295" w:rsidP="005B1295">
            <w:pPr>
              <w:pStyle w:val="ConsPlusNormal"/>
              <w:ind w:firstLine="0"/>
              <w:jc w:val="center"/>
              <w:rPr>
                <w:b/>
                <w:sz w:val="12"/>
                <w:szCs w:val="16"/>
              </w:rPr>
            </w:pPr>
            <w:r w:rsidRPr="005B1295">
              <w:rPr>
                <w:b/>
                <w:sz w:val="12"/>
                <w:szCs w:val="16"/>
              </w:rPr>
              <w:t>всего</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1</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2</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3</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4</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2020</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7850,39301</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42,12</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7892,51301</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2021</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7619,57876</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42,13</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7661,70876</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2022</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7131,67879</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328,34743</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7460,02622</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2023</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7521,61818</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48,82</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7570,43818</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2024</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8487,76638</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50,09</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8537,85638</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2025</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8404,00438</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50,09</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8454,09438</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sz w:val="12"/>
                <w:szCs w:val="16"/>
              </w:rPr>
            </w:pPr>
            <w:r w:rsidRPr="005B1295">
              <w:rPr>
                <w:sz w:val="12"/>
                <w:szCs w:val="16"/>
              </w:rPr>
              <w:t>2026</w:t>
            </w:r>
          </w:p>
        </w:tc>
        <w:tc>
          <w:tcPr>
            <w:tcW w:w="1980" w:type="pct"/>
            <w:vAlign w:val="center"/>
          </w:tcPr>
          <w:p w:rsidR="005B1295" w:rsidRPr="005B1295" w:rsidRDefault="005B1295" w:rsidP="005B1295">
            <w:pPr>
              <w:pStyle w:val="ConsPlusNormal"/>
              <w:ind w:firstLine="0"/>
              <w:jc w:val="center"/>
              <w:rPr>
                <w:sz w:val="12"/>
                <w:szCs w:val="16"/>
              </w:rPr>
            </w:pPr>
            <w:r w:rsidRPr="005B1295">
              <w:rPr>
                <w:sz w:val="12"/>
                <w:szCs w:val="16"/>
              </w:rPr>
              <w:t>8391,5007</w:t>
            </w:r>
          </w:p>
        </w:tc>
        <w:tc>
          <w:tcPr>
            <w:tcW w:w="1363" w:type="pct"/>
            <w:vAlign w:val="center"/>
          </w:tcPr>
          <w:p w:rsidR="005B1295" w:rsidRPr="005B1295" w:rsidRDefault="005B1295" w:rsidP="005B1295">
            <w:pPr>
              <w:pStyle w:val="ConsPlusNormal"/>
              <w:ind w:firstLine="0"/>
              <w:jc w:val="center"/>
              <w:rPr>
                <w:sz w:val="12"/>
                <w:szCs w:val="16"/>
              </w:rPr>
            </w:pPr>
            <w:r w:rsidRPr="005B1295">
              <w:rPr>
                <w:sz w:val="12"/>
                <w:szCs w:val="16"/>
              </w:rPr>
              <w:t>50,09</w:t>
            </w:r>
          </w:p>
        </w:tc>
        <w:tc>
          <w:tcPr>
            <w:tcW w:w="1213" w:type="pct"/>
            <w:vAlign w:val="center"/>
          </w:tcPr>
          <w:p w:rsidR="005B1295" w:rsidRPr="005B1295" w:rsidRDefault="005B1295" w:rsidP="005B1295">
            <w:pPr>
              <w:pStyle w:val="ConsPlusNormal"/>
              <w:ind w:firstLine="0"/>
              <w:jc w:val="center"/>
              <w:rPr>
                <w:sz w:val="12"/>
                <w:szCs w:val="16"/>
              </w:rPr>
            </w:pPr>
            <w:r w:rsidRPr="005B1295">
              <w:rPr>
                <w:sz w:val="12"/>
                <w:szCs w:val="16"/>
              </w:rPr>
              <w:t>8441,5907</w:t>
            </w:r>
          </w:p>
        </w:tc>
      </w:tr>
      <w:tr w:rsidR="005B1295" w:rsidRPr="005B1295" w:rsidTr="000B4DF0">
        <w:trPr>
          <w:trHeight w:val="57"/>
        </w:trPr>
        <w:tc>
          <w:tcPr>
            <w:tcW w:w="445" w:type="pct"/>
            <w:vAlign w:val="center"/>
          </w:tcPr>
          <w:p w:rsidR="005B1295" w:rsidRPr="005B1295" w:rsidRDefault="005B1295" w:rsidP="005B1295">
            <w:pPr>
              <w:pStyle w:val="ConsPlusNormal"/>
              <w:ind w:firstLine="0"/>
              <w:jc w:val="center"/>
              <w:rPr>
                <w:b/>
                <w:sz w:val="12"/>
                <w:szCs w:val="16"/>
              </w:rPr>
            </w:pPr>
            <w:r w:rsidRPr="005B1295">
              <w:rPr>
                <w:b/>
                <w:sz w:val="12"/>
                <w:szCs w:val="16"/>
              </w:rPr>
              <w:t>Всего:</w:t>
            </w:r>
          </w:p>
        </w:tc>
        <w:tc>
          <w:tcPr>
            <w:tcW w:w="1980" w:type="pct"/>
            <w:vAlign w:val="center"/>
          </w:tcPr>
          <w:p w:rsidR="005B1295" w:rsidRPr="005B1295" w:rsidRDefault="005B1295" w:rsidP="005B1295">
            <w:pPr>
              <w:pStyle w:val="ConsPlusNormal"/>
              <w:ind w:firstLine="0"/>
              <w:jc w:val="center"/>
              <w:rPr>
                <w:b/>
                <w:sz w:val="12"/>
                <w:szCs w:val="16"/>
              </w:rPr>
            </w:pPr>
            <w:r w:rsidRPr="005B1295">
              <w:rPr>
                <w:b/>
                <w:sz w:val="12"/>
                <w:szCs w:val="16"/>
              </w:rPr>
              <w:t>55406,5402</w:t>
            </w:r>
          </w:p>
        </w:tc>
        <w:tc>
          <w:tcPr>
            <w:tcW w:w="1363" w:type="pct"/>
            <w:vAlign w:val="center"/>
          </w:tcPr>
          <w:p w:rsidR="005B1295" w:rsidRPr="005B1295" w:rsidRDefault="005B1295" w:rsidP="005B1295">
            <w:pPr>
              <w:pStyle w:val="ConsPlusNormal"/>
              <w:ind w:firstLine="0"/>
              <w:jc w:val="center"/>
              <w:rPr>
                <w:b/>
                <w:sz w:val="12"/>
                <w:szCs w:val="16"/>
              </w:rPr>
            </w:pPr>
            <w:r w:rsidRPr="005B1295">
              <w:rPr>
                <w:b/>
                <w:sz w:val="12"/>
                <w:szCs w:val="16"/>
              </w:rPr>
              <w:t>611,68743</w:t>
            </w:r>
          </w:p>
        </w:tc>
        <w:tc>
          <w:tcPr>
            <w:tcW w:w="1213" w:type="pct"/>
            <w:vAlign w:val="center"/>
          </w:tcPr>
          <w:p w:rsidR="005B1295" w:rsidRPr="005B1295" w:rsidRDefault="005B1295" w:rsidP="005B1295">
            <w:pPr>
              <w:pStyle w:val="ConsPlusNormal"/>
              <w:ind w:firstLine="0"/>
              <w:jc w:val="center"/>
              <w:rPr>
                <w:b/>
                <w:sz w:val="12"/>
                <w:szCs w:val="16"/>
              </w:rPr>
            </w:pPr>
            <w:r w:rsidRPr="005B1295">
              <w:rPr>
                <w:b/>
                <w:sz w:val="12"/>
                <w:szCs w:val="16"/>
              </w:rPr>
              <w:t>56018,22763</w:t>
            </w:r>
          </w:p>
        </w:tc>
      </w:tr>
    </w:tbl>
    <w:p w:rsidR="005B1295" w:rsidRPr="008D5CEA" w:rsidRDefault="005B1295" w:rsidP="005B1295">
      <w:pPr>
        <w:pStyle w:val="ConsPlusNormal"/>
        <w:tabs>
          <w:tab w:val="center" w:pos="5031"/>
        </w:tabs>
        <w:ind w:firstLine="0"/>
        <w:jc w:val="right"/>
        <w:rPr>
          <w:sz w:val="14"/>
          <w:szCs w:val="16"/>
        </w:rPr>
      </w:pPr>
      <w:r w:rsidRPr="008D5CEA">
        <w:rPr>
          <w:sz w:val="14"/>
          <w:szCs w:val="16"/>
        </w:rPr>
        <w:t>»;</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1.3. Изложить строки 1.1.6, 1.5.1 мероприятий муниципальной программы в прилагаемой редакции.</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Р.С.Ершова.</w:t>
      </w:r>
    </w:p>
    <w:p w:rsidR="005B1295" w:rsidRPr="005B1295" w:rsidRDefault="005B1295" w:rsidP="005B1295">
      <w:pPr>
        <w:ind w:firstLine="284"/>
        <w:jc w:val="both"/>
        <w:rPr>
          <w:rFonts w:ascii="Arial" w:hAnsi="Arial" w:cs="Arial"/>
          <w:sz w:val="16"/>
          <w:szCs w:val="16"/>
        </w:rPr>
      </w:pPr>
      <w:r w:rsidRPr="005B129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B1295" w:rsidRPr="005B1295" w:rsidRDefault="005B1295" w:rsidP="005B1295">
      <w:pPr>
        <w:jc w:val="both"/>
        <w:rPr>
          <w:rFonts w:ascii="Arial" w:hAnsi="Arial" w:cs="Arial"/>
          <w:b/>
          <w:sz w:val="16"/>
          <w:szCs w:val="16"/>
        </w:rPr>
      </w:pPr>
      <w:r w:rsidRPr="005B1295">
        <w:rPr>
          <w:rFonts w:ascii="Arial" w:hAnsi="Arial" w:cs="Arial"/>
          <w:b/>
          <w:sz w:val="16"/>
          <w:szCs w:val="16"/>
        </w:rPr>
        <w:t>Глава муниципального района</w:t>
      </w:r>
      <w:r w:rsidRPr="005B1295">
        <w:rPr>
          <w:rFonts w:ascii="Arial" w:hAnsi="Arial" w:cs="Arial"/>
          <w:b/>
          <w:sz w:val="16"/>
          <w:szCs w:val="16"/>
        </w:rPr>
        <w:tab/>
      </w:r>
      <w:r w:rsidRPr="005B1295">
        <w:rPr>
          <w:rFonts w:ascii="Arial" w:hAnsi="Arial" w:cs="Arial"/>
          <w:b/>
          <w:sz w:val="16"/>
          <w:szCs w:val="16"/>
        </w:rPr>
        <w:tab/>
        <w:t>Ю.В.Стадэ</w:t>
      </w:r>
    </w:p>
    <w:p w:rsidR="005B1295" w:rsidRPr="005B1295" w:rsidRDefault="005B1295" w:rsidP="005B1295">
      <w:pPr>
        <w:ind w:left="8675"/>
        <w:jc w:val="center"/>
        <w:rPr>
          <w:rFonts w:ascii="Arial" w:hAnsi="Arial" w:cs="Arial"/>
          <w:sz w:val="12"/>
          <w:szCs w:val="16"/>
        </w:rPr>
      </w:pPr>
      <w:r w:rsidRPr="005B1295">
        <w:rPr>
          <w:rFonts w:ascii="Arial" w:hAnsi="Arial" w:cs="Arial"/>
          <w:sz w:val="12"/>
          <w:szCs w:val="16"/>
        </w:rPr>
        <w:t>Приложение</w:t>
      </w:r>
    </w:p>
    <w:p w:rsidR="005B1295" w:rsidRPr="005B1295" w:rsidRDefault="005B1295" w:rsidP="005B1295">
      <w:pPr>
        <w:ind w:left="8675"/>
        <w:jc w:val="center"/>
        <w:rPr>
          <w:rFonts w:ascii="Arial" w:hAnsi="Arial" w:cs="Arial"/>
          <w:sz w:val="12"/>
          <w:szCs w:val="16"/>
        </w:rPr>
      </w:pPr>
      <w:r w:rsidRPr="005B1295">
        <w:rPr>
          <w:rFonts w:ascii="Arial" w:hAnsi="Arial" w:cs="Arial"/>
          <w:sz w:val="12"/>
          <w:szCs w:val="16"/>
        </w:rPr>
        <w:t>к постановлению Администрации</w:t>
      </w:r>
    </w:p>
    <w:p w:rsidR="005B1295" w:rsidRPr="005B1295" w:rsidRDefault="005B1295" w:rsidP="005B1295">
      <w:pPr>
        <w:ind w:left="8675"/>
        <w:jc w:val="center"/>
        <w:rPr>
          <w:rFonts w:ascii="Arial" w:hAnsi="Arial" w:cs="Arial"/>
          <w:sz w:val="12"/>
          <w:szCs w:val="16"/>
        </w:rPr>
      </w:pPr>
      <w:r w:rsidRPr="005B1295">
        <w:rPr>
          <w:rFonts w:ascii="Arial" w:hAnsi="Arial" w:cs="Arial"/>
          <w:sz w:val="12"/>
          <w:szCs w:val="16"/>
        </w:rPr>
        <w:t>муниципального района</w:t>
      </w:r>
      <w:r>
        <w:rPr>
          <w:rFonts w:ascii="Arial" w:hAnsi="Arial" w:cs="Arial"/>
          <w:sz w:val="12"/>
          <w:szCs w:val="16"/>
        </w:rPr>
        <w:t xml:space="preserve"> </w:t>
      </w:r>
      <w:r w:rsidRPr="005B1295">
        <w:rPr>
          <w:rFonts w:ascii="Arial" w:hAnsi="Arial" w:cs="Arial"/>
          <w:sz w:val="12"/>
          <w:szCs w:val="16"/>
        </w:rPr>
        <w:t>от 04.12.2024 № 3151</w:t>
      </w:r>
    </w:p>
    <w:p w:rsidR="005B1295" w:rsidRPr="005B1295" w:rsidRDefault="005B1295" w:rsidP="005B1295">
      <w:pPr>
        <w:jc w:val="center"/>
        <w:rPr>
          <w:rFonts w:ascii="Arial" w:hAnsi="Arial" w:cs="Arial"/>
          <w:b/>
          <w:sz w:val="16"/>
          <w:szCs w:val="16"/>
        </w:rPr>
      </w:pPr>
      <w:r w:rsidRPr="005B1295">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9"/>
        <w:gridCol w:w="1672"/>
        <w:gridCol w:w="992"/>
        <w:gridCol w:w="715"/>
        <w:gridCol w:w="1950"/>
        <w:gridCol w:w="1187"/>
        <w:gridCol w:w="645"/>
        <w:gridCol w:w="645"/>
        <w:gridCol w:w="645"/>
        <w:gridCol w:w="645"/>
        <w:gridCol w:w="645"/>
        <w:gridCol w:w="645"/>
        <w:gridCol w:w="645"/>
      </w:tblGrid>
      <w:tr w:rsidR="008D5CEA" w:rsidRPr="008D5CEA" w:rsidTr="008D5CEA">
        <w:trPr>
          <w:trHeight w:val="20"/>
        </w:trPr>
        <w:tc>
          <w:tcPr>
            <w:tcW w:w="141" w:type="pct"/>
            <w:vMerge w:val="restart"/>
            <w:vAlign w:val="center"/>
          </w:tcPr>
          <w:p w:rsidR="005B1295" w:rsidRPr="008D5CEA" w:rsidRDefault="005B1295" w:rsidP="005B1295">
            <w:pPr>
              <w:pStyle w:val="ConsPlusNormal"/>
              <w:ind w:firstLine="0"/>
              <w:jc w:val="center"/>
              <w:rPr>
                <w:b/>
                <w:sz w:val="12"/>
                <w:szCs w:val="16"/>
              </w:rPr>
            </w:pPr>
            <w:r w:rsidRPr="008D5CEA">
              <w:rPr>
                <w:b/>
                <w:sz w:val="12"/>
                <w:szCs w:val="16"/>
              </w:rPr>
              <w:t>№ п/п</w:t>
            </w:r>
          </w:p>
        </w:tc>
        <w:tc>
          <w:tcPr>
            <w:tcW w:w="737" w:type="pct"/>
            <w:vMerge w:val="restart"/>
            <w:vAlign w:val="center"/>
          </w:tcPr>
          <w:p w:rsidR="005B1295" w:rsidRPr="008D5CEA" w:rsidRDefault="005B1295" w:rsidP="005B1295">
            <w:pPr>
              <w:pStyle w:val="ConsPlusNormal"/>
              <w:ind w:firstLine="0"/>
              <w:jc w:val="center"/>
              <w:rPr>
                <w:b/>
                <w:sz w:val="12"/>
                <w:szCs w:val="16"/>
              </w:rPr>
            </w:pPr>
            <w:r w:rsidRPr="008D5CEA">
              <w:rPr>
                <w:b/>
                <w:sz w:val="12"/>
                <w:szCs w:val="16"/>
              </w:rPr>
              <w:t>Наименование мероприятия</w:t>
            </w:r>
          </w:p>
        </w:tc>
        <w:tc>
          <w:tcPr>
            <w:tcW w:w="437" w:type="pct"/>
            <w:vMerge w:val="restart"/>
            <w:vAlign w:val="center"/>
          </w:tcPr>
          <w:p w:rsidR="005B1295" w:rsidRPr="008D5CEA" w:rsidRDefault="005B1295" w:rsidP="005B1295">
            <w:pPr>
              <w:pStyle w:val="ConsPlusNormal"/>
              <w:ind w:firstLine="0"/>
              <w:jc w:val="center"/>
              <w:rPr>
                <w:b/>
                <w:sz w:val="12"/>
                <w:szCs w:val="16"/>
              </w:rPr>
            </w:pPr>
            <w:r w:rsidRPr="008D5CEA">
              <w:rPr>
                <w:b/>
                <w:sz w:val="12"/>
                <w:szCs w:val="16"/>
              </w:rPr>
              <w:t>Исполнитель</w:t>
            </w:r>
          </w:p>
        </w:tc>
        <w:tc>
          <w:tcPr>
            <w:tcW w:w="315" w:type="pct"/>
            <w:vMerge w:val="restart"/>
            <w:vAlign w:val="center"/>
          </w:tcPr>
          <w:p w:rsidR="005B1295" w:rsidRPr="008D5CEA" w:rsidRDefault="005B1295" w:rsidP="005B1295">
            <w:pPr>
              <w:pStyle w:val="ConsPlusNormal"/>
              <w:ind w:firstLine="0"/>
              <w:jc w:val="center"/>
              <w:rPr>
                <w:b/>
                <w:sz w:val="12"/>
                <w:szCs w:val="16"/>
              </w:rPr>
            </w:pPr>
            <w:r w:rsidRPr="008D5CEA">
              <w:rPr>
                <w:b/>
                <w:sz w:val="12"/>
                <w:szCs w:val="16"/>
              </w:rPr>
              <w:t>Срок реализации</w:t>
            </w:r>
          </w:p>
        </w:tc>
        <w:tc>
          <w:tcPr>
            <w:tcW w:w="859" w:type="pct"/>
            <w:vMerge w:val="restart"/>
            <w:vAlign w:val="center"/>
          </w:tcPr>
          <w:p w:rsidR="005B1295" w:rsidRPr="008D5CEA" w:rsidRDefault="005B1295" w:rsidP="005B1295">
            <w:pPr>
              <w:pStyle w:val="ConsPlusNormal"/>
              <w:ind w:firstLine="0"/>
              <w:jc w:val="center"/>
              <w:rPr>
                <w:b/>
                <w:sz w:val="12"/>
                <w:szCs w:val="16"/>
              </w:rPr>
            </w:pPr>
            <w:r w:rsidRPr="008D5CEA">
              <w:rPr>
                <w:b/>
                <w:sz w:val="12"/>
                <w:szCs w:val="16"/>
              </w:rPr>
              <w:t>Целевой показатель (номер целевого показателя из паспорта подпрограммы)</w:t>
            </w:r>
          </w:p>
        </w:tc>
        <w:tc>
          <w:tcPr>
            <w:tcW w:w="523" w:type="pct"/>
            <w:vMerge w:val="restart"/>
            <w:vAlign w:val="center"/>
          </w:tcPr>
          <w:p w:rsidR="005B1295" w:rsidRPr="008D5CEA" w:rsidRDefault="005B1295" w:rsidP="005B1295">
            <w:pPr>
              <w:pStyle w:val="ConsPlusNormal"/>
              <w:ind w:firstLine="0"/>
              <w:jc w:val="center"/>
              <w:rPr>
                <w:b/>
                <w:sz w:val="12"/>
                <w:szCs w:val="16"/>
              </w:rPr>
            </w:pPr>
            <w:r w:rsidRPr="008D5CEA">
              <w:rPr>
                <w:b/>
                <w:sz w:val="12"/>
                <w:szCs w:val="16"/>
              </w:rPr>
              <w:t>Источник финансирования</w:t>
            </w:r>
          </w:p>
        </w:tc>
        <w:tc>
          <w:tcPr>
            <w:tcW w:w="1989" w:type="pct"/>
            <w:gridSpan w:val="7"/>
            <w:vAlign w:val="center"/>
          </w:tcPr>
          <w:p w:rsidR="005B1295" w:rsidRPr="008D5CEA" w:rsidRDefault="005B1295" w:rsidP="005B1295">
            <w:pPr>
              <w:pStyle w:val="ConsPlusNormal"/>
              <w:ind w:firstLine="0"/>
              <w:jc w:val="center"/>
              <w:rPr>
                <w:b/>
                <w:sz w:val="12"/>
                <w:szCs w:val="16"/>
              </w:rPr>
            </w:pPr>
            <w:r w:rsidRPr="008D5CEA">
              <w:rPr>
                <w:b/>
                <w:sz w:val="12"/>
                <w:szCs w:val="16"/>
              </w:rPr>
              <w:t>Объем финансирования по годам (тыс.руб.)</w:t>
            </w:r>
          </w:p>
        </w:tc>
      </w:tr>
      <w:tr w:rsidR="008D5CEA" w:rsidRPr="008D5CEA" w:rsidTr="008D5CEA">
        <w:trPr>
          <w:trHeight w:val="20"/>
        </w:trPr>
        <w:tc>
          <w:tcPr>
            <w:tcW w:w="141" w:type="pct"/>
            <w:vMerge/>
            <w:vAlign w:val="center"/>
          </w:tcPr>
          <w:p w:rsidR="005B1295" w:rsidRPr="008D5CEA" w:rsidRDefault="005B1295" w:rsidP="005B1295">
            <w:pPr>
              <w:pStyle w:val="ConsPlusNormal"/>
              <w:ind w:firstLine="0"/>
              <w:jc w:val="center"/>
              <w:rPr>
                <w:b/>
                <w:sz w:val="12"/>
                <w:szCs w:val="16"/>
              </w:rPr>
            </w:pPr>
          </w:p>
        </w:tc>
        <w:tc>
          <w:tcPr>
            <w:tcW w:w="737" w:type="pct"/>
            <w:vMerge/>
            <w:vAlign w:val="center"/>
          </w:tcPr>
          <w:p w:rsidR="005B1295" w:rsidRPr="008D5CEA" w:rsidRDefault="005B1295" w:rsidP="005B1295">
            <w:pPr>
              <w:pStyle w:val="ConsPlusNormal"/>
              <w:ind w:firstLine="0"/>
              <w:jc w:val="center"/>
              <w:rPr>
                <w:b/>
                <w:sz w:val="12"/>
                <w:szCs w:val="16"/>
              </w:rPr>
            </w:pPr>
          </w:p>
        </w:tc>
        <w:tc>
          <w:tcPr>
            <w:tcW w:w="437" w:type="pct"/>
            <w:vMerge/>
            <w:vAlign w:val="center"/>
          </w:tcPr>
          <w:p w:rsidR="005B1295" w:rsidRPr="008D5CEA" w:rsidRDefault="005B1295" w:rsidP="005B1295">
            <w:pPr>
              <w:pStyle w:val="ConsPlusNormal"/>
              <w:ind w:firstLine="0"/>
              <w:jc w:val="center"/>
              <w:rPr>
                <w:b/>
                <w:sz w:val="12"/>
                <w:szCs w:val="16"/>
              </w:rPr>
            </w:pPr>
          </w:p>
        </w:tc>
        <w:tc>
          <w:tcPr>
            <w:tcW w:w="315" w:type="pct"/>
            <w:vMerge/>
            <w:vAlign w:val="center"/>
          </w:tcPr>
          <w:p w:rsidR="005B1295" w:rsidRPr="008D5CEA" w:rsidRDefault="005B1295" w:rsidP="005B1295">
            <w:pPr>
              <w:pStyle w:val="ConsPlusNormal"/>
              <w:ind w:firstLine="0"/>
              <w:jc w:val="center"/>
              <w:rPr>
                <w:b/>
                <w:sz w:val="12"/>
                <w:szCs w:val="16"/>
              </w:rPr>
            </w:pPr>
          </w:p>
        </w:tc>
        <w:tc>
          <w:tcPr>
            <w:tcW w:w="859" w:type="pct"/>
            <w:vMerge/>
            <w:vAlign w:val="center"/>
          </w:tcPr>
          <w:p w:rsidR="005B1295" w:rsidRPr="008D5CEA" w:rsidRDefault="005B1295" w:rsidP="005B1295">
            <w:pPr>
              <w:pStyle w:val="ConsPlusNormal"/>
              <w:ind w:firstLine="0"/>
              <w:jc w:val="center"/>
              <w:rPr>
                <w:b/>
                <w:sz w:val="12"/>
                <w:szCs w:val="16"/>
              </w:rPr>
            </w:pPr>
          </w:p>
        </w:tc>
        <w:tc>
          <w:tcPr>
            <w:tcW w:w="523" w:type="pct"/>
            <w:vMerge/>
            <w:vAlign w:val="center"/>
          </w:tcPr>
          <w:p w:rsidR="005B1295" w:rsidRPr="008D5CEA" w:rsidRDefault="005B1295" w:rsidP="005B1295">
            <w:pPr>
              <w:pStyle w:val="ConsPlusNormal"/>
              <w:ind w:firstLine="0"/>
              <w:jc w:val="center"/>
              <w:rPr>
                <w:b/>
                <w:sz w:val="12"/>
                <w:szCs w:val="16"/>
              </w:rPr>
            </w:pPr>
          </w:p>
        </w:tc>
        <w:tc>
          <w:tcPr>
            <w:tcW w:w="284" w:type="pct"/>
            <w:vAlign w:val="center"/>
          </w:tcPr>
          <w:p w:rsidR="005B1295" w:rsidRPr="008D5CEA" w:rsidRDefault="005B1295" w:rsidP="005B1295">
            <w:pPr>
              <w:pStyle w:val="ConsPlusNormal"/>
              <w:ind w:firstLine="0"/>
              <w:jc w:val="center"/>
              <w:rPr>
                <w:b/>
                <w:sz w:val="12"/>
                <w:szCs w:val="16"/>
              </w:rPr>
            </w:pPr>
            <w:r w:rsidRPr="008D5CEA">
              <w:rPr>
                <w:b/>
                <w:sz w:val="12"/>
                <w:szCs w:val="16"/>
              </w:rPr>
              <w:t>2020</w:t>
            </w:r>
          </w:p>
        </w:tc>
        <w:tc>
          <w:tcPr>
            <w:tcW w:w="284" w:type="pct"/>
            <w:vAlign w:val="center"/>
          </w:tcPr>
          <w:p w:rsidR="005B1295" w:rsidRPr="008D5CEA" w:rsidRDefault="005B1295" w:rsidP="005B1295">
            <w:pPr>
              <w:pStyle w:val="ConsPlusNormal"/>
              <w:ind w:firstLine="0"/>
              <w:jc w:val="center"/>
              <w:rPr>
                <w:b/>
                <w:sz w:val="12"/>
                <w:szCs w:val="16"/>
              </w:rPr>
            </w:pPr>
            <w:r w:rsidRPr="008D5CEA">
              <w:rPr>
                <w:b/>
                <w:sz w:val="12"/>
                <w:szCs w:val="16"/>
              </w:rPr>
              <w:t>2021</w:t>
            </w:r>
          </w:p>
        </w:tc>
        <w:tc>
          <w:tcPr>
            <w:tcW w:w="284" w:type="pct"/>
            <w:vAlign w:val="center"/>
          </w:tcPr>
          <w:p w:rsidR="005B1295" w:rsidRPr="008D5CEA" w:rsidRDefault="005B1295" w:rsidP="005B1295">
            <w:pPr>
              <w:pStyle w:val="ConsPlusNormal"/>
              <w:ind w:firstLine="0"/>
              <w:jc w:val="center"/>
              <w:rPr>
                <w:b/>
                <w:sz w:val="12"/>
                <w:szCs w:val="16"/>
              </w:rPr>
            </w:pPr>
            <w:r w:rsidRPr="008D5CEA">
              <w:rPr>
                <w:b/>
                <w:sz w:val="12"/>
                <w:szCs w:val="16"/>
              </w:rPr>
              <w:t>2022</w:t>
            </w:r>
          </w:p>
        </w:tc>
        <w:tc>
          <w:tcPr>
            <w:tcW w:w="284" w:type="pct"/>
            <w:vAlign w:val="center"/>
          </w:tcPr>
          <w:p w:rsidR="005B1295" w:rsidRPr="008D5CEA" w:rsidRDefault="005B1295" w:rsidP="005B1295">
            <w:pPr>
              <w:pStyle w:val="ConsPlusNormal"/>
              <w:ind w:firstLine="0"/>
              <w:jc w:val="center"/>
              <w:rPr>
                <w:b/>
                <w:sz w:val="12"/>
                <w:szCs w:val="16"/>
              </w:rPr>
            </w:pPr>
            <w:r w:rsidRPr="008D5CEA">
              <w:rPr>
                <w:b/>
                <w:sz w:val="12"/>
                <w:szCs w:val="16"/>
              </w:rPr>
              <w:t>2023</w:t>
            </w:r>
          </w:p>
        </w:tc>
        <w:tc>
          <w:tcPr>
            <w:tcW w:w="284" w:type="pct"/>
            <w:vAlign w:val="center"/>
          </w:tcPr>
          <w:p w:rsidR="005B1295" w:rsidRPr="008D5CEA" w:rsidRDefault="005B1295" w:rsidP="005B1295">
            <w:pPr>
              <w:pStyle w:val="ConsPlusNormal"/>
              <w:ind w:firstLine="0"/>
              <w:jc w:val="center"/>
              <w:rPr>
                <w:b/>
                <w:sz w:val="12"/>
                <w:szCs w:val="16"/>
              </w:rPr>
            </w:pPr>
            <w:r w:rsidRPr="008D5CEA">
              <w:rPr>
                <w:b/>
                <w:sz w:val="12"/>
                <w:szCs w:val="16"/>
              </w:rPr>
              <w:t>2024</w:t>
            </w:r>
          </w:p>
        </w:tc>
        <w:tc>
          <w:tcPr>
            <w:tcW w:w="284" w:type="pct"/>
            <w:vAlign w:val="center"/>
          </w:tcPr>
          <w:p w:rsidR="005B1295" w:rsidRPr="008D5CEA" w:rsidRDefault="005B1295" w:rsidP="005B1295">
            <w:pPr>
              <w:pStyle w:val="ConsPlusNormal"/>
              <w:ind w:firstLine="0"/>
              <w:jc w:val="center"/>
              <w:rPr>
                <w:b/>
                <w:sz w:val="12"/>
                <w:szCs w:val="16"/>
              </w:rPr>
            </w:pPr>
            <w:r w:rsidRPr="008D5CEA">
              <w:rPr>
                <w:b/>
                <w:sz w:val="12"/>
                <w:szCs w:val="16"/>
              </w:rPr>
              <w:t>2025</w:t>
            </w:r>
          </w:p>
        </w:tc>
        <w:tc>
          <w:tcPr>
            <w:tcW w:w="284" w:type="pct"/>
            <w:vAlign w:val="center"/>
          </w:tcPr>
          <w:p w:rsidR="005B1295" w:rsidRPr="008D5CEA" w:rsidRDefault="005B1295" w:rsidP="005B1295">
            <w:pPr>
              <w:pStyle w:val="ConsPlusNormal"/>
              <w:ind w:firstLine="0"/>
              <w:jc w:val="center"/>
              <w:rPr>
                <w:b/>
                <w:sz w:val="12"/>
                <w:szCs w:val="16"/>
              </w:rPr>
            </w:pPr>
            <w:r w:rsidRPr="008D5CEA">
              <w:rPr>
                <w:b/>
                <w:sz w:val="12"/>
                <w:szCs w:val="16"/>
              </w:rPr>
              <w:t>2026</w:t>
            </w:r>
          </w:p>
        </w:tc>
      </w:tr>
      <w:tr w:rsidR="008D5CEA" w:rsidRPr="008D5CEA" w:rsidTr="008D5CEA">
        <w:trPr>
          <w:trHeight w:val="20"/>
        </w:trPr>
        <w:tc>
          <w:tcPr>
            <w:tcW w:w="141" w:type="pct"/>
          </w:tcPr>
          <w:p w:rsidR="005B1295" w:rsidRPr="008D5CEA" w:rsidRDefault="005B1295" w:rsidP="005B1295">
            <w:pPr>
              <w:pStyle w:val="ConsPlusNormal"/>
              <w:ind w:firstLine="0"/>
              <w:jc w:val="center"/>
              <w:rPr>
                <w:sz w:val="12"/>
                <w:szCs w:val="16"/>
              </w:rPr>
            </w:pPr>
            <w:r w:rsidRPr="008D5CEA">
              <w:rPr>
                <w:sz w:val="12"/>
                <w:szCs w:val="16"/>
              </w:rPr>
              <w:t>1.1.6.</w:t>
            </w:r>
          </w:p>
        </w:tc>
        <w:tc>
          <w:tcPr>
            <w:tcW w:w="737" w:type="pct"/>
          </w:tcPr>
          <w:p w:rsidR="005B1295" w:rsidRPr="008D5CEA" w:rsidRDefault="005B1295" w:rsidP="005B1295">
            <w:pPr>
              <w:pStyle w:val="ConsPlusNormal"/>
              <w:ind w:firstLine="0"/>
              <w:rPr>
                <w:sz w:val="12"/>
                <w:szCs w:val="16"/>
              </w:rPr>
            </w:pPr>
            <w:r w:rsidRPr="008D5CEA">
              <w:rPr>
                <w:sz w:val="12"/>
                <w:szCs w:val="16"/>
              </w:rPr>
              <w:t>Перечисление денежных средств на обслуживание и погашение муниципального долга</w:t>
            </w:r>
          </w:p>
        </w:tc>
        <w:tc>
          <w:tcPr>
            <w:tcW w:w="437" w:type="pct"/>
          </w:tcPr>
          <w:p w:rsidR="005B1295" w:rsidRPr="008D5CEA" w:rsidRDefault="005B1295" w:rsidP="005B1295">
            <w:pPr>
              <w:pStyle w:val="ConsPlusNormal"/>
              <w:ind w:firstLine="0"/>
              <w:jc w:val="center"/>
              <w:rPr>
                <w:sz w:val="12"/>
                <w:szCs w:val="16"/>
              </w:rPr>
            </w:pPr>
            <w:r w:rsidRPr="008D5CEA">
              <w:rPr>
                <w:sz w:val="12"/>
                <w:szCs w:val="16"/>
              </w:rPr>
              <w:t>комитет финансов</w:t>
            </w:r>
          </w:p>
        </w:tc>
        <w:tc>
          <w:tcPr>
            <w:tcW w:w="315" w:type="pct"/>
          </w:tcPr>
          <w:p w:rsidR="005B1295" w:rsidRPr="008D5CEA" w:rsidRDefault="005B1295" w:rsidP="005B1295">
            <w:pPr>
              <w:pStyle w:val="ConsPlusNormal"/>
              <w:ind w:firstLine="0"/>
              <w:jc w:val="center"/>
              <w:rPr>
                <w:sz w:val="12"/>
                <w:szCs w:val="16"/>
              </w:rPr>
            </w:pPr>
            <w:r w:rsidRPr="008D5CEA">
              <w:rPr>
                <w:sz w:val="12"/>
                <w:szCs w:val="16"/>
              </w:rPr>
              <w:t>2020-2026 годы</w:t>
            </w:r>
          </w:p>
        </w:tc>
        <w:tc>
          <w:tcPr>
            <w:tcW w:w="859" w:type="pct"/>
          </w:tcPr>
          <w:p w:rsidR="005B1295" w:rsidRPr="008D5CEA" w:rsidRDefault="005B1295" w:rsidP="005B1295">
            <w:pPr>
              <w:pStyle w:val="ConsPlusNormal"/>
              <w:ind w:firstLine="0"/>
              <w:jc w:val="center"/>
              <w:rPr>
                <w:sz w:val="12"/>
                <w:szCs w:val="16"/>
              </w:rPr>
            </w:pPr>
            <w:r w:rsidRPr="008D5CEA">
              <w:rPr>
                <w:sz w:val="12"/>
                <w:szCs w:val="16"/>
              </w:rPr>
              <w:t>1.1</w:t>
            </w:r>
          </w:p>
        </w:tc>
        <w:tc>
          <w:tcPr>
            <w:tcW w:w="523" w:type="pct"/>
          </w:tcPr>
          <w:p w:rsidR="005B1295" w:rsidRPr="008D5CEA" w:rsidRDefault="005B1295" w:rsidP="005B1295">
            <w:pPr>
              <w:pStyle w:val="ConsPlusNormal"/>
              <w:ind w:firstLine="0"/>
              <w:jc w:val="center"/>
              <w:rPr>
                <w:sz w:val="12"/>
                <w:szCs w:val="16"/>
              </w:rPr>
            </w:pPr>
            <w:r w:rsidRPr="008D5CEA">
              <w:rPr>
                <w:sz w:val="12"/>
                <w:szCs w:val="16"/>
              </w:rPr>
              <w:t>бюджет муниципального района</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1408,73158</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1137,33452</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612,33694</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52,61343</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51,06285</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49,17885</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36,67517</w:t>
            </w:r>
          </w:p>
        </w:tc>
      </w:tr>
      <w:tr w:rsidR="008D5CEA" w:rsidRPr="008D5CEA" w:rsidTr="008D5CEA">
        <w:trPr>
          <w:trHeight w:val="20"/>
        </w:trPr>
        <w:tc>
          <w:tcPr>
            <w:tcW w:w="141" w:type="pct"/>
            <w:vMerge w:val="restart"/>
          </w:tcPr>
          <w:p w:rsidR="005B1295" w:rsidRPr="008D5CEA" w:rsidRDefault="005B1295" w:rsidP="005B1295">
            <w:pPr>
              <w:pStyle w:val="ConsPlusNormal"/>
              <w:ind w:firstLine="0"/>
              <w:jc w:val="center"/>
              <w:rPr>
                <w:sz w:val="12"/>
                <w:szCs w:val="16"/>
              </w:rPr>
            </w:pPr>
            <w:r w:rsidRPr="008D5CEA">
              <w:rPr>
                <w:sz w:val="12"/>
                <w:szCs w:val="16"/>
              </w:rPr>
              <w:t>1.5.1.</w:t>
            </w:r>
          </w:p>
        </w:tc>
        <w:tc>
          <w:tcPr>
            <w:tcW w:w="737" w:type="pct"/>
            <w:vMerge w:val="restart"/>
          </w:tcPr>
          <w:p w:rsidR="005B1295" w:rsidRPr="008D5CEA" w:rsidRDefault="005B1295" w:rsidP="005B1295">
            <w:pPr>
              <w:pStyle w:val="ConsPlusNormal"/>
              <w:ind w:firstLine="0"/>
              <w:rPr>
                <w:sz w:val="12"/>
                <w:szCs w:val="16"/>
              </w:rPr>
            </w:pPr>
            <w:r w:rsidRPr="008D5CEA">
              <w:rPr>
                <w:sz w:val="12"/>
                <w:szCs w:val="16"/>
              </w:rPr>
              <w:t>Кадровое, материально-техническое и хозяйственное обеспечение деятельности комитета финансов муниципального района</w:t>
            </w:r>
          </w:p>
        </w:tc>
        <w:tc>
          <w:tcPr>
            <w:tcW w:w="437" w:type="pct"/>
            <w:vMerge w:val="restart"/>
          </w:tcPr>
          <w:p w:rsidR="005B1295" w:rsidRPr="008D5CEA" w:rsidRDefault="005B1295" w:rsidP="005B1295">
            <w:pPr>
              <w:pStyle w:val="ConsPlusNormal"/>
              <w:ind w:firstLine="0"/>
              <w:jc w:val="center"/>
              <w:rPr>
                <w:sz w:val="12"/>
                <w:szCs w:val="16"/>
              </w:rPr>
            </w:pPr>
            <w:r w:rsidRPr="008D5CEA">
              <w:rPr>
                <w:sz w:val="12"/>
                <w:szCs w:val="16"/>
              </w:rPr>
              <w:t>комитет финансов</w:t>
            </w:r>
          </w:p>
        </w:tc>
        <w:tc>
          <w:tcPr>
            <w:tcW w:w="315" w:type="pct"/>
            <w:vMerge w:val="restart"/>
          </w:tcPr>
          <w:p w:rsidR="005B1295" w:rsidRPr="008D5CEA" w:rsidRDefault="005B1295" w:rsidP="005B1295">
            <w:pPr>
              <w:pStyle w:val="ConsPlusNormal"/>
              <w:ind w:firstLine="0"/>
              <w:jc w:val="center"/>
              <w:rPr>
                <w:sz w:val="12"/>
                <w:szCs w:val="16"/>
              </w:rPr>
            </w:pPr>
            <w:r w:rsidRPr="008D5CEA">
              <w:rPr>
                <w:sz w:val="12"/>
                <w:szCs w:val="16"/>
              </w:rPr>
              <w:t>2020-2026 годы</w:t>
            </w:r>
          </w:p>
        </w:tc>
        <w:tc>
          <w:tcPr>
            <w:tcW w:w="859" w:type="pct"/>
          </w:tcPr>
          <w:p w:rsidR="005B1295" w:rsidRPr="008D5CEA" w:rsidRDefault="005B1295" w:rsidP="005B1295">
            <w:pPr>
              <w:pStyle w:val="ConsPlusNormal"/>
              <w:ind w:firstLine="0"/>
              <w:jc w:val="center"/>
              <w:rPr>
                <w:sz w:val="12"/>
                <w:szCs w:val="16"/>
              </w:rPr>
            </w:pPr>
            <w:r w:rsidRPr="008D5CEA">
              <w:rPr>
                <w:sz w:val="12"/>
                <w:szCs w:val="16"/>
              </w:rPr>
              <w:t>1.20</w:t>
            </w:r>
          </w:p>
        </w:tc>
        <w:tc>
          <w:tcPr>
            <w:tcW w:w="523" w:type="pct"/>
          </w:tcPr>
          <w:p w:rsidR="005B1295" w:rsidRPr="008D5CEA" w:rsidRDefault="005B1295" w:rsidP="005B1295">
            <w:pPr>
              <w:pStyle w:val="ConsPlusNormal"/>
              <w:ind w:firstLine="0"/>
              <w:jc w:val="center"/>
              <w:rPr>
                <w:sz w:val="12"/>
                <w:szCs w:val="16"/>
              </w:rPr>
            </w:pPr>
            <w:r w:rsidRPr="008D5CEA">
              <w:rPr>
                <w:sz w:val="12"/>
                <w:szCs w:val="16"/>
              </w:rPr>
              <w:t>бюджет муниципального района</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6441,48143</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6482,24424</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6519,34185</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7469,00475</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8436,70353</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8354,82553</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8354,82553</w:t>
            </w:r>
          </w:p>
        </w:tc>
      </w:tr>
      <w:tr w:rsidR="008D5CEA" w:rsidRPr="008D5CEA" w:rsidTr="008D5CEA">
        <w:trPr>
          <w:trHeight w:val="20"/>
        </w:trPr>
        <w:tc>
          <w:tcPr>
            <w:tcW w:w="141" w:type="pct"/>
            <w:vMerge/>
          </w:tcPr>
          <w:p w:rsidR="005B1295" w:rsidRPr="008D5CEA" w:rsidRDefault="005B1295" w:rsidP="005B1295">
            <w:pPr>
              <w:pStyle w:val="ConsPlusNormal"/>
              <w:ind w:firstLine="0"/>
              <w:jc w:val="center"/>
              <w:rPr>
                <w:sz w:val="12"/>
                <w:szCs w:val="16"/>
              </w:rPr>
            </w:pPr>
          </w:p>
        </w:tc>
        <w:tc>
          <w:tcPr>
            <w:tcW w:w="737" w:type="pct"/>
            <w:vMerge/>
          </w:tcPr>
          <w:p w:rsidR="005B1295" w:rsidRPr="008D5CEA" w:rsidRDefault="005B1295" w:rsidP="005B1295">
            <w:pPr>
              <w:pStyle w:val="ConsPlusNormal"/>
              <w:ind w:firstLine="0"/>
              <w:jc w:val="center"/>
              <w:rPr>
                <w:sz w:val="12"/>
                <w:szCs w:val="16"/>
              </w:rPr>
            </w:pPr>
          </w:p>
        </w:tc>
        <w:tc>
          <w:tcPr>
            <w:tcW w:w="437" w:type="pct"/>
            <w:vMerge/>
          </w:tcPr>
          <w:p w:rsidR="005B1295" w:rsidRPr="008D5CEA" w:rsidRDefault="005B1295" w:rsidP="005B1295">
            <w:pPr>
              <w:pStyle w:val="ConsPlusNormal"/>
              <w:ind w:firstLine="0"/>
              <w:jc w:val="center"/>
              <w:rPr>
                <w:sz w:val="12"/>
                <w:szCs w:val="16"/>
              </w:rPr>
            </w:pPr>
          </w:p>
        </w:tc>
        <w:tc>
          <w:tcPr>
            <w:tcW w:w="315" w:type="pct"/>
            <w:vMerge/>
          </w:tcPr>
          <w:p w:rsidR="005B1295" w:rsidRPr="008D5CEA" w:rsidRDefault="005B1295" w:rsidP="005B1295">
            <w:pPr>
              <w:pStyle w:val="ConsPlusNormal"/>
              <w:ind w:firstLine="0"/>
              <w:jc w:val="center"/>
              <w:rPr>
                <w:sz w:val="12"/>
                <w:szCs w:val="16"/>
              </w:rPr>
            </w:pPr>
          </w:p>
        </w:tc>
        <w:tc>
          <w:tcPr>
            <w:tcW w:w="859" w:type="pct"/>
          </w:tcPr>
          <w:p w:rsidR="005B1295" w:rsidRPr="008D5CEA" w:rsidRDefault="005B1295" w:rsidP="005B1295">
            <w:pPr>
              <w:pStyle w:val="ConsPlusNormal"/>
              <w:ind w:firstLine="0"/>
              <w:jc w:val="center"/>
              <w:rPr>
                <w:sz w:val="12"/>
                <w:szCs w:val="16"/>
              </w:rPr>
            </w:pPr>
            <w:r w:rsidRPr="008D5CEA">
              <w:rPr>
                <w:sz w:val="12"/>
                <w:szCs w:val="16"/>
              </w:rPr>
              <w:t>1.21</w:t>
            </w:r>
          </w:p>
        </w:tc>
        <w:tc>
          <w:tcPr>
            <w:tcW w:w="523" w:type="pct"/>
          </w:tcPr>
          <w:p w:rsidR="005B1295" w:rsidRPr="008D5CEA" w:rsidRDefault="005B1295" w:rsidP="005B1295">
            <w:pPr>
              <w:pStyle w:val="ConsPlusNormal"/>
              <w:ind w:firstLine="0"/>
              <w:jc w:val="center"/>
              <w:rPr>
                <w:sz w:val="12"/>
                <w:szCs w:val="16"/>
              </w:rPr>
            </w:pPr>
            <w:r w:rsidRPr="008D5CEA">
              <w:rPr>
                <w:sz w:val="12"/>
                <w:szCs w:val="16"/>
              </w:rPr>
              <w:t>областной бюджет</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42,12</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42,13</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328,34743</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48,82</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50,09</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50,09</w:t>
            </w:r>
          </w:p>
        </w:tc>
        <w:tc>
          <w:tcPr>
            <w:tcW w:w="284" w:type="pct"/>
          </w:tcPr>
          <w:p w:rsidR="005B1295" w:rsidRPr="008D5CEA" w:rsidRDefault="005B1295" w:rsidP="005B1295">
            <w:pPr>
              <w:pStyle w:val="ConsPlusNormal"/>
              <w:ind w:firstLine="0"/>
              <w:jc w:val="center"/>
              <w:rPr>
                <w:sz w:val="12"/>
                <w:szCs w:val="16"/>
              </w:rPr>
            </w:pPr>
            <w:r w:rsidRPr="008D5CEA">
              <w:rPr>
                <w:sz w:val="12"/>
                <w:szCs w:val="16"/>
              </w:rPr>
              <w:t>50,09</w:t>
            </w:r>
          </w:p>
        </w:tc>
      </w:tr>
    </w:tbl>
    <w:p w:rsidR="005B1295" w:rsidRDefault="005B1295" w:rsidP="008D5CEA">
      <w:pPr>
        <w:jc w:val="right"/>
        <w:rPr>
          <w:rFonts w:ascii="Arial" w:hAnsi="Arial" w:cs="Arial"/>
          <w:sz w:val="16"/>
          <w:szCs w:val="16"/>
        </w:rPr>
      </w:pPr>
    </w:p>
    <w:p w:rsidR="002441FA" w:rsidRDefault="002441FA" w:rsidP="008D5CEA">
      <w:pPr>
        <w:jc w:val="right"/>
        <w:rPr>
          <w:rFonts w:ascii="Arial" w:hAnsi="Arial" w:cs="Arial"/>
          <w:sz w:val="16"/>
          <w:szCs w:val="16"/>
        </w:rPr>
      </w:pPr>
    </w:p>
    <w:p w:rsidR="008D5CEA" w:rsidRPr="008D5CEA" w:rsidRDefault="008D5CEA" w:rsidP="008D5CEA">
      <w:pPr>
        <w:jc w:val="center"/>
        <w:rPr>
          <w:rFonts w:ascii="Arial" w:hAnsi="Arial" w:cs="Arial"/>
          <w:b/>
          <w:sz w:val="16"/>
          <w:szCs w:val="16"/>
        </w:rPr>
      </w:pPr>
      <w:r w:rsidRPr="008D5CEA">
        <w:rPr>
          <w:rFonts w:ascii="Arial" w:hAnsi="Arial" w:cs="Arial"/>
          <w:b/>
          <w:sz w:val="16"/>
          <w:szCs w:val="16"/>
        </w:rPr>
        <w:lastRenderedPageBreak/>
        <w:t>АДМИНИСТРАЦИЯ ВАЛДАЙСКОГО МУНИЦИПАЛЬНОГО РАЙОНА</w:t>
      </w:r>
    </w:p>
    <w:p w:rsidR="008D5CEA" w:rsidRPr="008D5CEA" w:rsidRDefault="008D5CEA" w:rsidP="008D5CEA">
      <w:pPr>
        <w:jc w:val="center"/>
        <w:rPr>
          <w:rFonts w:ascii="Arial" w:hAnsi="Arial" w:cs="Arial"/>
          <w:sz w:val="16"/>
          <w:szCs w:val="16"/>
        </w:rPr>
      </w:pPr>
      <w:r w:rsidRPr="008D5CEA">
        <w:rPr>
          <w:rFonts w:ascii="Arial" w:hAnsi="Arial" w:cs="Arial"/>
          <w:sz w:val="16"/>
          <w:szCs w:val="16"/>
        </w:rPr>
        <w:t>П О С Т А Н О В Л Е Н И Е</w:t>
      </w:r>
    </w:p>
    <w:p w:rsidR="008D5CEA" w:rsidRPr="008D5CEA" w:rsidRDefault="008D5CEA" w:rsidP="008D5CEA">
      <w:pPr>
        <w:jc w:val="center"/>
        <w:rPr>
          <w:rFonts w:ascii="Arial" w:hAnsi="Arial" w:cs="Arial"/>
          <w:sz w:val="16"/>
          <w:szCs w:val="16"/>
        </w:rPr>
      </w:pPr>
      <w:r w:rsidRPr="008D5CEA">
        <w:rPr>
          <w:rFonts w:ascii="Arial" w:hAnsi="Arial" w:cs="Arial"/>
          <w:sz w:val="16"/>
          <w:szCs w:val="16"/>
        </w:rPr>
        <w:t>04.12.2024 № 3152</w:t>
      </w:r>
    </w:p>
    <w:p w:rsidR="008D5CEA" w:rsidRPr="008D5CEA" w:rsidRDefault="008D5CEA" w:rsidP="008D5CEA">
      <w:pPr>
        <w:pStyle w:val="ConsPlusTitle"/>
        <w:widowControl/>
        <w:jc w:val="center"/>
        <w:rPr>
          <w:rFonts w:ascii="Arial" w:hAnsi="Arial" w:cs="Arial"/>
          <w:sz w:val="16"/>
          <w:szCs w:val="16"/>
        </w:rPr>
      </w:pPr>
      <w:r w:rsidRPr="008D5CEA">
        <w:rPr>
          <w:rFonts w:ascii="Arial" w:hAnsi="Arial" w:cs="Arial"/>
          <w:bCs w:val="0"/>
          <w:sz w:val="16"/>
          <w:szCs w:val="16"/>
        </w:rPr>
        <w:t xml:space="preserve">О внесении изменений в административный регламент </w:t>
      </w:r>
      <w:r w:rsidRPr="008D5CEA">
        <w:rPr>
          <w:rFonts w:ascii="Arial" w:hAnsi="Arial" w:cs="Arial"/>
          <w:sz w:val="16"/>
          <w:szCs w:val="16"/>
        </w:rPr>
        <w:t>предоставления муниципальной услуги</w:t>
      </w:r>
    </w:p>
    <w:p w:rsidR="008D5CEA" w:rsidRPr="008D5CEA" w:rsidRDefault="008D5CEA" w:rsidP="008D5CEA">
      <w:pPr>
        <w:jc w:val="center"/>
        <w:rPr>
          <w:rFonts w:ascii="Arial" w:hAnsi="Arial" w:cs="Arial"/>
          <w:b/>
          <w:sz w:val="16"/>
          <w:szCs w:val="16"/>
        </w:rPr>
      </w:pPr>
      <w:r w:rsidRPr="008D5CEA">
        <w:rPr>
          <w:rFonts w:ascii="Arial" w:hAnsi="Arial" w:cs="Arial"/>
          <w:b/>
          <w:sz w:val="16"/>
          <w:szCs w:val="16"/>
        </w:rPr>
        <w:t>«Предварительное согласование предоставления земельного участка»</w:t>
      </w:r>
    </w:p>
    <w:p w:rsidR="008D5CEA" w:rsidRPr="008D5CEA" w:rsidRDefault="008D5CEA" w:rsidP="008D5CEA">
      <w:pPr>
        <w:ind w:firstLine="284"/>
        <w:jc w:val="both"/>
        <w:rPr>
          <w:rFonts w:ascii="Arial" w:hAnsi="Arial" w:cs="Arial"/>
          <w:sz w:val="16"/>
          <w:szCs w:val="16"/>
        </w:rPr>
      </w:pPr>
      <w:r w:rsidRPr="008D5CEA">
        <w:rPr>
          <w:rFonts w:ascii="Arial" w:hAnsi="Arial" w:cs="Arial"/>
          <w:sz w:val="16"/>
          <w:szCs w:val="16"/>
        </w:rPr>
        <w:t xml:space="preserve">В соответствии с Федеральным </w:t>
      </w:r>
      <w:hyperlink r:id="rId50" w:history="1">
        <w:r w:rsidRPr="008D5CEA">
          <w:rPr>
            <w:rStyle w:val="af3"/>
            <w:rFonts w:ascii="Arial" w:hAnsi="Arial" w:cs="Arial"/>
            <w:color w:val="auto"/>
            <w:sz w:val="16"/>
            <w:szCs w:val="16"/>
            <w:u w:val="none"/>
          </w:rPr>
          <w:t>законом</w:t>
        </w:r>
      </w:hyperlink>
      <w:r w:rsidRPr="008D5CEA">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51" w:history="1">
        <w:r w:rsidRPr="008D5CEA">
          <w:rPr>
            <w:rStyle w:val="af3"/>
            <w:rFonts w:ascii="Arial" w:hAnsi="Arial" w:cs="Arial"/>
            <w:color w:val="auto"/>
            <w:sz w:val="16"/>
            <w:szCs w:val="16"/>
            <w:u w:val="none"/>
          </w:rPr>
          <w:t>постановлением</w:t>
        </w:r>
      </w:hyperlink>
      <w:r w:rsidRPr="008D5CEA">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8D5CEA">
        <w:rPr>
          <w:rFonts w:ascii="Arial" w:hAnsi="Arial" w:cs="Arial"/>
          <w:b/>
          <w:caps/>
          <w:sz w:val="16"/>
          <w:szCs w:val="16"/>
        </w:rPr>
        <w:t>постановляет</w:t>
      </w:r>
      <w:r w:rsidRPr="008D5CEA">
        <w:rPr>
          <w:rFonts w:ascii="Arial" w:hAnsi="Arial" w:cs="Arial"/>
          <w:sz w:val="16"/>
          <w:szCs w:val="16"/>
        </w:rPr>
        <w:t>:</w:t>
      </w:r>
    </w:p>
    <w:p w:rsidR="008D5CEA" w:rsidRPr="008D5CEA" w:rsidRDefault="008D5CEA" w:rsidP="008D5CEA">
      <w:pPr>
        <w:widowControl w:val="0"/>
        <w:autoSpaceDE w:val="0"/>
        <w:autoSpaceDN w:val="0"/>
        <w:adjustRightInd w:val="0"/>
        <w:ind w:firstLine="284"/>
        <w:jc w:val="both"/>
        <w:rPr>
          <w:rFonts w:ascii="Arial" w:hAnsi="Arial" w:cs="Arial"/>
          <w:sz w:val="16"/>
          <w:szCs w:val="16"/>
        </w:rPr>
      </w:pPr>
      <w:r w:rsidRPr="008D5CEA">
        <w:rPr>
          <w:rFonts w:ascii="Arial" w:hAnsi="Arial" w:cs="Arial"/>
          <w:sz w:val="16"/>
          <w:szCs w:val="16"/>
        </w:rPr>
        <w:t>1. Внести изменения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Валдайского муниципального района от 24.08.2020 № 1290 (далее –Регламент):</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1.1. В разделе Регламента «2. Стандарт предоставления муниципальной услуги» пункт 2.15 изложить в следующей редакции</w:t>
      </w:r>
    </w:p>
    <w:p w:rsidR="008D5CEA" w:rsidRPr="008D5CEA" w:rsidRDefault="008D5CEA" w:rsidP="008D5CEA">
      <w:pPr>
        <w:autoSpaceDE w:val="0"/>
        <w:autoSpaceDN w:val="0"/>
        <w:adjustRightInd w:val="0"/>
        <w:ind w:firstLine="284"/>
        <w:jc w:val="both"/>
        <w:rPr>
          <w:rFonts w:ascii="Arial" w:hAnsi="Arial" w:cs="Arial"/>
          <w:b/>
          <w:sz w:val="16"/>
          <w:szCs w:val="16"/>
        </w:rPr>
      </w:pPr>
      <w:r w:rsidRPr="008D5CEA">
        <w:rPr>
          <w:rFonts w:ascii="Arial" w:hAnsi="Arial" w:cs="Arial"/>
          <w:sz w:val="16"/>
          <w:szCs w:val="16"/>
        </w:rPr>
        <w:t>«</w:t>
      </w:r>
      <w:r w:rsidRPr="008D5CEA">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Уполномоченный орган, в структурном подразделении Уполномоченного органа, ответственном за ведение делопроизводства.</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Заявление о предоставлении муниципальной услуги, поступившее в электронной форме с использованием единого портала, регионального портала, регистрируется на портале в день подачи заявления.».</w:t>
      </w:r>
    </w:p>
    <w:p w:rsidR="008D5CEA" w:rsidRPr="008D5CEA" w:rsidRDefault="008D5CEA" w:rsidP="008D5CEA">
      <w:pPr>
        <w:pStyle w:val="ConsPlusTitle"/>
        <w:widowControl/>
        <w:ind w:firstLine="284"/>
        <w:jc w:val="both"/>
        <w:rPr>
          <w:rFonts w:ascii="Arial" w:hAnsi="Arial" w:cs="Arial"/>
          <w:b w:val="0"/>
          <w:sz w:val="16"/>
          <w:szCs w:val="16"/>
        </w:rPr>
      </w:pPr>
      <w:r w:rsidRPr="008D5CEA">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D5CEA" w:rsidRPr="008D5CEA" w:rsidRDefault="008D5CEA" w:rsidP="008D5CEA">
      <w:pPr>
        <w:jc w:val="both"/>
        <w:rPr>
          <w:rFonts w:ascii="Arial" w:hAnsi="Arial" w:cs="Arial"/>
          <w:sz w:val="16"/>
          <w:szCs w:val="16"/>
        </w:rPr>
      </w:pPr>
      <w:r w:rsidRPr="008D5CEA">
        <w:rPr>
          <w:rFonts w:ascii="Arial" w:hAnsi="Arial" w:cs="Arial"/>
          <w:b/>
          <w:sz w:val="16"/>
          <w:szCs w:val="16"/>
        </w:rPr>
        <w:t>Глава муниципального района</w:t>
      </w:r>
      <w:r w:rsidRPr="008D5CEA">
        <w:rPr>
          <w:rFonts w:ascii="Arial" w:hAnsi="Arial" w:cs="Arial"/>
          <w:b/>
          <w:sz w:val="16"/>
          <w:szCs w:val="16"/>
        </w:rPr>
        <w:tab/>
      </w:r>
      <w:r w:rsidRPr="008D5CEA">
        <w:rPr>
          <w:rFonts w:ascii="Arial" w:hAnsi="Arial" w:cs="Arial"/>
          <w:b/>
          <w:sz w:val="16"/>
          <w:szCs w:val="16"/>
        </w:rPr>
        <w:tab/>
        <w:t>Ю.В.Стадэ</w:t>
      </w:r>
    </w:p>
    <w:p w:rsidR="00380BA1" w:rsidRPr="008D5CEA" w:rsidRDefault="00380BA1" w:rsidP="008D5CEA">
      <w:pPr>
        <w:tabs>
          <w:tab w:val="left" w:pos="5954"/>
        </w:tabs>
        <w:jc w:val="right"/>
        <w:rPr>
          <w:rFonts w:ascii="Arial" w:hAnsi="Arial" w:cs="Arial"/>
          <w:b/>
          <w:sz w:val="16"/>
          <w:szCs w:val="16"/>
        </w:rPr>
      </w:pPr>
    </w:p>
    <w:p w:rsidR="008D5CEA" w:rsidRPr="008D5CEA" w:rsidRDefault="008D5CEA" w:rsidP="008D5CEA">
      <w:pPr>
        <w:jc w:val="center"/>
        <w:rPr>
          <w:rFonts w:ascii="Arial" w:hAnsi="Arial" w:cs="Arial"/>
          <w:b/>
          <w:sz w:val="16"/>
          <w:szCs w:val="16"/>
        </w:rPr>
      </w:pPr>
      <w:r w:rsidRPr="008D5CEA">
        <w:rPr>
          <w:rFonts w:ascii="Arial" w:hAnsi="Arial" w:cs="Arial"/>
          <w:b/>
          <w:sz w:val="16"/>
          <w:szCs w:val="16"/>
        </w:rPr>
        <w:t>АДМИНИСТРАЦИЯ ВАЛДАЙСКОГО МУНИЦИПАЛЬНОГО РАЙОНА</w:t>
      </w:r>
    </w:p>
    <w:p w:rsidR="008D5CEA" w:rsidRPr="008D5CEA" w:rsidRDefault="008D5CEA" w:rsidP="008D5CEA">
      <w:pPr>
        <w:jc w:val="center"/>
        <w:rPr>
          <w:rFonts w:ascii="Arial" w:hAnsi="Arial" w:cs="Arial"/>
          <w:sz w:val="16"/>
          <w:szCs w:val="16"/>
        </w:rPr>
      </w:pPr>
      <w:r w:rsidRPr="008D5CEA">
        <w:rPr>
          <w:rFonts w:ascii="Arial" w:hAnsi="Arial" w:cs="Arial"/>
          <w:sz w:val="16"/>
          <w:szCs w:val="16"/>
        </w:rPr>
        <w:t>П О С Т А Н О В Л Е Н И Е</w:t>
      </w:r>
    </w:p>
    <w:p w:rsidR="008D5CEA" w:rsidRPr="008D5CEA" w:rsidRDefault="008D5CEA" w:rsidP="008D5CEA">
      <w:pPr>
        <w:jc w:val="center"/>
        <w:rPr>
          <w:rFonts w:ascii="Arial" w:hAnsi="Arial" w:cs="Arial"/>
          <w:sz w:val="16"/>
          <w:szCs w:val="16"/>
        </w:rPr>
      </w:pPr>
      <w:r w:rsidRPr="008D5CEA">
        <w:rPr>
          <w:rFonts w:ascii="Arial" w:hAnsi="Arial" w:cs="Arial"/>
          <w:sz w:val="16"/>
          <w:szCs w:val="16"/>
        </w:rPr>
        <w:t>04.12.2024 № 3153</w:t>
      </w:r>
    </w:p>
    <w:p w:rsidR="008D5CEA" w:rsidRDefault="008D5CEA" w:rsidP="008D5CEA">
      <w:pPr>
        <w:pStyle w:val="ConsPlusTitle"/>
        <w:widowControl/>
        <w:jc w:val="center"/>
        <w:rPr>
          <w:rFonts w:ascii="Arial" w:hAnsi="Arial" w:cs="Arial"/>
          <w:iCs/>
          <w:sz w:val="16"/>
          <w:szCs w:val="16"/>
        </w:rPr>
      </w:pPr>
      <w:r w:rsidRPr="008D5CEA">
        <w:rPr>
          <w:rFonts w:ascii="Arial" w:hAnsi="Arial" w:cs="Arial"/>
          <w:bCs w:val="0"/>
          <w:sz w:val="16"/>
          <w:szCs w:val="16"/>
        </w:rPr>
        <w:t xml:space="preserve">О внесении изменений в административный регламент </w:t>
      </w:r>
      <w:r w:rsidRPr="008D5CEA">
        <w:rPr>
          <w:rFonts w:ascii="Arial" w:hAnsi="Arial" w:cs="Arial"/>
          <w:sz w:val="16"/>
          <w:szCs w:val="16"/>
        </w:rPr>
        <w:t>предоставления муниципальной услуги «П</w:t>
      </w:r>
      <w:r w:rsidRPr="008D5CEA">
        <w:rPr>
          <w:rFonts w:ascii="Arial" w:hAnsi="Arial" w:cs="Arial"/>
          <w:iCs/>
          <w:sz w:val="16"/>
          <w:szCs w:val="16"/>
        </w:rPr>
        <w:t xml:space="preserve">редоставление в собственность, </w:t>
      </w:r>
    </w:p>
    <w:p w:rsidR="008D5CEA" w:rsidRPr="008D5CEA" w:rsidRDefault="008D5CEA" w:rsidP="008D5CEA">
      <w:pPr>
        <w:pStyle w:val="ConsPlusTitle"/>
        <w:widowControl/>
        <w:jc w:val="center"/>
        <w:rPr>
          <w:rFonts w:ascii="Arial" w:hAnsi="Arial" w:cs="Arial"/>
          <w:bCs w:val="0"/>
          <w:sz w:val="16"/>
          <w:szCs w:val="16"/>
        </w:rPr>
      </w:pPr>
      <w:r w:rsidRPr="008D5CEA">
        <w:rPr>
          <w:rFonts w:ascii="Arial" w:hAnsi="Arial" w:cs="Arial"/>
          <w:iCs/>
          <w:sz w:val="16"/>
          <w:szCs w:val="16"/>
        </w:rPr>
        <w:t>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8D5CEA">
        <w:rPr>
          <w:rFonts w:ascii="Arial" w:hAnsi="Arial" w:cs="Arial"/>
          <w:bCs w:val="0"/>
          <w:sz w:val="16"/>
          <w:szCs w:val="16"/>
        </w:rPr>
        <w:t>»</w:t>
      </w:r>
    </w:p>
    <w:p w:rsidR="008D5CEA" w:rsidRPr="008D5CEA" w:rsidRDefault="008D5CEA" w:rsidP="008D5CEA">
      <w:pPr>
        <w:ind w:firstLine="284"/>
        <w:jc w:val="both"/>
        <w:rPr>
          <w:rFonts w:ascii="Arial" w:hAnsi="Arial" w:cs="Arial"/>
          <w:sz w:val="16"/>
          <w:szCs w:val="16"/>
        </w:rPr>
      </w:pPr>
      <w:r w:rsidRPr="008D5CEA">
        <w:rPr>
          <w:rFonts w:ascii="Arial" w:hAnsi="Arial" w:cs="Arial"/>
          <w:sz w:val="16"/>
          <w:szCs w:val="16"/>
        </w:rPr>
        <w:t xml:space="preserve">В соответствии с Федеральным </w:t>
      </w:r>
      <w:hyperlink r:id="rId52" w:history="1">
        <w:r w:rsidRPr="008D5CEA">
          <w:rPr>
            <w:rStyle w:val="af3"/>
            <w:rFonts w:ascii="Arial" w:hAnsi="Arial" w:cs="Arial"/>
            <w:color w:val="auto"/>
            <w:sz w:val="16"/>
            <w:szCs w:val="16"/>
            <w:u w:val="none"/>
          </w:rPr>
          <w:t>законом</w:t>
        </w:r>
      </w:hyperlink>
      <w:r w:rsidRPr="008D5CEA">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53" w:history="1">
        <w:r w:rsidRPr="008D5CEA">
          <w:rPr>
            <w:rStyle w:val="af3"/>
            <w:rFonts w:ascii="Arial" w:hAnsi="Arial" w:cs="Arial"/>
            <w:color w:val="auto"/>
            <w:sz w:val="16"/>
            <w:szCs w:val="16"/>
            <w:u w:val="none"/>
          </w:rPr>
          <w:t>постановлением</w:t>
        </w:r>
      </w:hyperlink>
      <w:r w:rsidRPr="008D5CEA">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8D5CEA">
        <w:rPr>
          <w:rFonts w:ascii="Arial" w:hAnsi="Arial" w:cs="Arial"/>
          <w:b/>
          <w:caps/>
          <w:sz w:val="16"/>
          <w:szCs w:val="16"/>
        </w:rPr>
        <w:t>постановляет</w:t>
      </w:r>
      <w:r w:rsidRPr="008D5CEA">
        <w:rPr>
          <w:rFonts w:ascii="Arial" w:hAnsi="Arial" w:cs="Arial"/>
          <w:sz w:val="16"/>
          <w:szCs w:val="16"/>
        </w:rPr>
        <w:t>:</w:t>
      </w:r>
    </w:p>
    <w:p w:rsidR="008D5CEA" w:rsidRPr="008D5CEA" w:rsidRDefault="008D5CEA" w:rsidP="008D5CEA">
      <w:pPr>
        <w:widowControl w:val="0"/>
        <w:autoSpaceDE w:val="0"/>
        <w:autoSpaceDN w:val="0"/>
        <w:adjustRightInd w:val="0"/>
        <w:ind w:firstLine="284"/>
        <w:jc w:val="both"/>
        <w:rPr>
          <w:rFonts w:ascii="Arial" w:hAnsi="Arial" w:cs="Arial"/>
          <w:sz w:val="16"/>
          <w:szCs w:val="16"/>
        </w:rPr>
      </w:pPr>
      <w:r w:rsidRPr="008D5CEA">
        <w:rPr>
          <w:rFonts w:ascii="Arial" w:hAnsi="Arial" w:cs="Arial"/>
          <w:sz w:val="16"/>
          <w:szCs w:val="16"/>
        </w:rPr>
        <w:t>1. Внести изменения в административный регламент предоставления муниципальной услуги «П</w:t>
      </w:r>
      <w:r w:rsidRPr="008D5CEA">
        <w:rPr>
          <w:rFonts w:ascii="Arial" w:hAnsi="Arial" w:cs="Arial"/>
          <w:iCs/>
          <w:sz w:val="16"/>
          <w:szCs w:val="16"/>
        </w:rPr>
        <w:t>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8D5CEA">
        <w:rPr>
          <w:rFonts w:ascii="Arial" w:hAnsi="Arial" w:cs="Arial"/>
          <w:bCs/>
          <w:sz w:val="16"/>
          <w:szCs w:val="16"/>
        </w:rPr>
        <w:t>»</w:t>
      </w:r>
      <w:r w:rsidRPr="008D5CEA">
        <w:rPr>
          <w:rFonts w:ascii="Arial" w:hAnsi="Arial" w:cs="Arial"/>
          <w:sz w:val="16"/>
          <w:szCs w:val="16"/>
        </w:rPr>
        <w:t>, утвержденный постановлением Администрации муниципального района от 24.08.2020 № 1288 (далее – Регламент):</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1.1. В разделе Регламента «2. Стандарт предоставления муниципальной услуги» в подпункте 2.10.2 абзацы 8, 9, 10 изложить в следующей редакции:</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D5CEA" w:rsidRPr="008D5CEA" w:rsidRDefault="008D5CEA" w:rsidP="008D5CEA">
      <w:pPr>
        <w:autoSpaceDE w:val="0"/>
        <w:autoSpaceDN w:val="0"/>
        <w:adjustRightInd w:val="0"/>
        <w:ind w:firstLine="284"/>
        <w:jc w:val="both"/>
        <w:outlineLvl w:val="1"/>
        <w:rPr>
          <w:rFonts w:ascii="Arial" w:hAnsi="Arial" w:cs="Arial"/>
          <w:b/>
          <w:sz w:val="16"/>
          <w:szCs w:val="16"/>
        </w:rPr>
      </w:pPr>
      <w:r w:rsidRPr="008D5CEA">
        <w:rPr>
          <w:rFonts w:ascii="Arial" w:hAnsi="Arial" w:cs="Arial"/>
          <w:sz w:val="16"/>
          <w:szCs w:val="16"/>
        </w:rPr>
        <w:t>1.2. В Регламенте пункт 2.15 изложить в следующей редакции:</w:t>
      </w:r>
    </w:p>
    <w:p w:rsidR="008D5CEA" w:rsidRPr="008D5CEA" w:rsidRDefault="008D5CEA" w:rsidP="008D5CEA">
      <w:pPr>
        <w:autoSpaceDE w:val="0"/>
        <w:autoSpaceDN w:val="0"/>
        <w:adjustRightInd w:val="0"/>
        <w:ind w:firstLine="284"/>
        <w:jc w:val="both"/>
        <w:outlineLvl w:val="1"/>
        <w:rPr>
          <w:rFonts w:ascii="Arial" w:hAnsi="Arial" w:cs="Arial"/>
          <w:b/>
          <w:sz w:val="16"/>
          <w:szCs w:val="16"/>
        </w:rPr>
      </w:pPr>
      <w:r w:rsidRPr="008D5CEA">
        <w:rPr>
          <w:rFonts w:ascii="Arial" w:hAnsi="Arial" w:cs="Arial"/>
          <w:sz w:val="16"/>
          <w:szCs w:val="16"/>
        </w:rPr>
        <w:t>«</w:t>
      </w:r>
      <w:r w:rsidRPr="008D5CEA">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Уполномоченный орган, в структурном подразделении Уполномоченного органа, ответственном за ведение делопроизводства.</w:t>
      </w:r>
    </w:p>
    <w:p w:rsidR="008D5CEA" w:rsidRPr="008D5CEA" w:rsidRDefault="008D5CEA" w:rsidP="008D5CEA">
      <w:pPr>
        <w:autoSpaceDE w:val="0"/>
        <w:autoSpaceDN w:val="0"/>
        <w:adjustRightInd w:val="0"/>
        <w:ind w:firstLine="284"/>
        <w:jc w:val="both"/>
        <w:rPr>
          <w:rFonts w:ascii="Arial" w:hAnsi="Arial" w:cs="Arial"/>
          <w:sz w:val="16"/>
          <w:szCs w:val="16"/>
        </w:rPr>
      </w:pPr>
      <w:r w:rsidRPr="008D5CEA">
        <w:rPr>
          <w:rFonts w:ascii="Arial" w:hAnsi="Arial" w:cs="Arial"/>
          <w:sz w:val="16"/>
          <w:szCs w:val="16"/>
        </w:rPr>
        <w:t>Заявление о предоставлении муниципальной услуги, поступившее в электронной форме с использованием единого портала, регионального портала, регистрируется на портале в день подачи заявления.».</w:t>
      </w:r>
    </w:p>
    <w:p w:rsidR="008D5CEA" w:rsidRPr="008D5CEA" w:rsidRDefault="008D5CEA" w:rsidP="008D5CEA">
      <w:pPr>
        <w:pStyle w:val="ConsPlusTitle"/>
        <w:widowControl/>
        <w:ind w:firstLine="284"/>
        <w:jc w:val="both"/>
        <w:rPr>
          <w:rFonts w:ascii="Arial" w:hAnsi="Arial" w:cs="Arial"/>
          <w:b w:val="0"/>
          <w:sz w:val="16"/>
          <w:szCs w:val="16"/>
        </w:rPr>
      </w:pPr>
      <w:r w:rsidRPr="008D5CEA">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D5CEA" w:rsidRPr="008D5CEA" w:rsidRDefault="008D5CEA" w:rsidP="008D5CEA">
      <w:pPr>
        <w:jc w:val="both"/>
        <w:rPr>
          <w:rFonts w:ascii="Arial" w:hAnsi="Arial" w:cs="Arial"/>
          <w:sz w:val="16"/>
          <w:szCs w:val="16"/>
        </w:rPr>
      </w:pPr>
      <w:r w:rsidRPr="008D5CEA">
        <w:rPr>
          <w:rFonts w:ascii="Arial" w:hAnsi="Arial" w:cs="Arial"/>
          <w:b/>
          <w:sz w:val="16"/>
          <w:szCs w:val="16"/>
        </w:rPr>
        <w:t>Глава муниципального района</w:t>
      </w:r>
      <w:r w:rsidRPr="008D5CEA">
        <w:rPr>
          <w:rFonts w:ascii="Arial" w:hAnsi="Arial" w:cs="Arial"/>
          <w:b/>
          <w:sz w:val="16"/>
          <w:szCs w:val="16"/>
        </w:rPr>
        <w:tab/>
      </w:r>
      <w:r w:rsidRPr="008D5CEA">
        <w:rPr>
          <w:rFonts w:ascii="Arial" w:hAnsi="Arial" w:cs="Arial"/>
          <w:b/>
          <w:sz w:val="16"/>
          <w:szCs w:val="16"/>
        </w:rPr>
        <w:tab/>
        <w:t>Ю.В.Стадэ</w:t>
      </w:r>
    </w:p>
    <w:p w:rsidR="00380BA1" w:rsidRDefault="00380BA1" w:rsidP="004E1A32">
      <w:pPr>
        <w:tabs>
          <w:tab w:val="left" w:pos="5954"/>
        </w:tabs>
        <w:jc w:val="right"/>
        <w:rPr>
          <w:rFonts w:ascii="Arial" w:hAnsi="Arial" w:cs="Arial"/>
          <w:b/>
          <w:sz w:val="16"/>
          <w:szCs w:val="16"/>
        </w:rPr>
      </w:pPr>
    </w:p>
    <w:p w:rsidR="00380BA1" w:rsidRDefault="00380BA1" w:rsidP="004E1A32">
      <w:pPr>
        <w:tabs>
          <w:tab w:val="left" w:pos="5954"/>
        </w:tabs>
        <w:jc w:val="right"/>
        <w:rPr>
          <w:rFonts w:ascii="Arial" w:hAnsi="Arial" w:cs="Arial"/>
          <w:b/>
          <w:sz w:val="16"/>
          <w:szCs w:val="16"/>
        </w:rPr>
      </w:pPr>
    </w:p>
    <w:p w:rsidR="00380BA1" w:rsidRDefault="00380BA1" w:rsidP="004E1A32">
      <w:pPr>
        <w:tabs>
          <w:tab w:val="left" w:pos="5954"/>
        </w:tabs>
        <w:jc w:val="right"/>
        <w:rPr>
          <w:rFonts w:ascii="Arial" w:hAnsi="Arial" w:cs="Arial"/>
          <w:b/>
          <w:sz w:val="16"/>
          <w:szCs w:val="16"/>
        </w:rPr>
      </w:pPr>
    </w:p>
    <w:p w:rsidR="00380BA1" w:rsidRDefault="00380BA1" w:rsidP="004E1A32">
      <w:pPr>
        <w:tabs>
          <w:tab w:val="left" w:pos="5954"/>
        </w:tabs>
        <w:jc w:val="right"/>
        <w:rPr>
          <w:rFonts w:ascii="Arial" w:hAnsi="Arial" w:cs="Arial"/>
          <w:b/>
          <w:sz w:val="16"/>
          <w:szCs w:val="16"/>
        </w:rPr>
      </w:pPr>
    </w:p>
    <w:p w:rsidR="00380BA1" w:rsidRDefault="00380BA1"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2441FA" w:rsidRDefault="002441FA" w:rsidP="00075EBC">
      <w:pPr>
        <w:tabs>
          <w:tab w:val="left" w:pos="5954"/>
        </w:tabs>
        <w:jc w:val="right"/>
        <w:rPr>
          <w:rFonts w:ascii="Arial" w:hAnsi="Arial" w:cs="Arial"/>
          <w:b/>
          <w:sz w:val="16"/>
          <w:szCs w:val="16"/>
        </w:rPr>
      </w:pPr>
    </w:p>
    <w:p w:rsidR="002441FA" w:rsidRDefault="002441FA" w:rsidP="00075EBC">
      <w:pPr>
        <w:tabs>
          <w:tab w:val="left" w:pos="5954"/>
        </w:tabs>
        <w:jc w:val="right"/>
        <w:rPr>
          <w:rFonts w:ascii="Arial" w:hAnsi="Arial" w:cs="Arial"/>
          <w:b/>
          <w:sz w:val="16"/>
          <w:szCs w:val="16"/>
        </w:rPr>
      </w:pPr>
    </w:p>
    <w:p w:rsidR="002441FA" w:rsidRDefault="002441FA" w:rsidP="00075EBC">
      <w:pPr>
        <w:tabs>
          <w:tab w:val="left" w:pos="5954"/>
        </w:tabs>
        <w:jc w:val="right"/>
        <w:rPr>
          <w:rFonts w:ascii="Arial" w:hAnsi="Arial" w:cs="Arial"/>
          <w:b/>
          <w:sz w:val="16"/>
          <w:szCs w:val="16"/>
        </w:rPr>
      </w:pPr>
    </w:p>
    <w:p w:rsidR="002441FA" w:rsidRDefault="002441FA" w:rsidP="00075EBC">
      <w:pPr>
        <w:tabs>
          <w:tab w:val="left" w:pos="5954"/>
        </w:tabs>
        <w:jc w:val="right"/>
        <w:rPr>
          <w:rFonts w:ascii="Arial" w:hAnsi="Arial" w:cs="Arial"/>
          <w:b/>
          <w:sz w:val="16"/>
          <w:szCs w:val="16"/>
        </w:rPr>
      </w:pPr>
    </w:p>
    <w:p w:rsidR="002441FA" w:rsidRDefault="002441FA"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1844D9" w:rsidRDefault="001844D9"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202C71" w:rsidRDefault="00202C71" w:rsidP="00202C71">
            <w:pPr>
              <w:rPr>
                <w:rFonts w:ascii="Arial" w:hAnsi="Arial" w:cs="Arial"/>
                <w:sz w:val="16"/>
                <w:szCs w:val="16"/>
              </w:rPr>
            </w:pPr>
            <w:r w:rsidRPr="00202C71">
              <w:rPr>
                <w:rFonts w:ascii="Arial" w:hAnsi="Arial" w:cs="Arial"/>
                <w:bCs/>
                <w:sz w:val="16"/>
                <w:szCs w:val="16"/>
              </w:rPr>
              <w:t>Извещение о проведении аукционов в электронной форме на право заключения договоров аренды земельных участков</w:t>
            </w:r>
          </w:p>
        </w:tc>
        <w:tc>
          <w:tcPr>
            <w:tcW w:w="385" w:type="pct"/>
            <w:vAlign w:val="center"/>
          </w:tcPr>
          <w:p w:rsidR="00A6245E" w:rsidRPr="008A1E44" w:rsidRDefault="002441FA" w:rsidP="008A1E44">
            <w:pPr>
              <w:jc w:val="center"/>
              <w:rPr>
                <w:rFonts w:ascii="Arial" w:hAnsi="Arial" w:cs="Arial"/>
                <w:sz w:val="16"/>
                <w:szCs w:val="16"/>
              </w:rPr>
            </w:pPr>
            <w:r>
              <w:rPr>
                <w:rFonts w:ascii="Arial" w:hAnsi="Arial" w:cs="Arial"/>
                <w:sz w:val="16"/>
                <w:szCs w:val="16"/>
              </w:rPr>
              <w:t>1-5</w:t>
            </w:r>
          </w:p>
        </w:tc>
      </w:tr>
      <w:tr w:rsidR="0001427D" w:rsidRPr="008A1E44" w:rsidTr="00E30CB5">
        <w:trPr>
          <w:trHeight w:val="20"/>
        </w:trPr>
        <w:tc>
          <w:tcPr>
            <w:tcW w:w="4615" w:type="pct"/>
          </w:tcPr>
          <w:p w:rsidR="0001427D" w:rsidRPr="00202C71" w:rsidRDefault="00202C71" w:rsidP="00202C71">
            <w:pPr>
              <w:rPr>
                <w:rFonts w:ascii="Arial" w:hAnsi="Arial" w:cs="Arial"/>
                <w:sz w:val="16"/>
                <w:szCs w:val="16"/>
              </w:rPr>
            </w:pPr>
            <w:r w:rsidRPr="00202C71">
              <w:rPr>
                <w:rFonts w:ascii="Arial" w:hAnsi="Arial" w:cs="Arial"/>
                <w:bCs/>
                <w:sz w:val="16"/>
                <w:szCs w:val="16"/>
              </w:rPr>
              <w:t xml:space="preserve">Извещение </w:t>
            </w:r>
            <w:r w:rsidRPr="00202C71">
              <w:rPr>
                <w:rFonts w:ascii="Arial" w:hAnsi="Arial" w:cs="Arial"/>
                <w:sz w:val="16"/>
                <w:szCs w:val="16"/>
              </w:rPr>
              <w:t>о проведении аукционов в электронной форме по продаже земельных участков</w:t>
            </w:r>
          </w:p>
        </w:tc>
        <w:tc>
          <w:tcPr>
            <w:tcW w:w="385" w:type="pct"/>
            <w:vAlign w:val="center"/>
          </w:tcPr>
          <w:p w:rsidR="0001427D" w:rsidRPr="008A1E44" w:rsidRDefault="002441FA" w:rsidP="008A1E44">
            <w:pPr>
              <w:jc w:val="center"/>
              <w:rPr>
                <w:rFonts w:ascii="Arial" w:hAnsi="Arial" w:cs="Arial"/>
                <w:sz w:val="16"/>
                <w:szCs w:val="16"/>
              </w:rPr>
            </w:pPr>
            <w:r>
              <w:rPr>
                <w:rFonts w:ascii="Arial" w:hAnsi="Arial" w:cs="Arial"/>
                <w:sz w:val="16"/>
                <w:szCs w:val="16"/>
              </w:rPr>
              <w:t>5-9</w:t>
            </w:r>
          </w:p>
        </w:tc>
      </w:tr>
      <w:tr w:rsidR="001E7299" w:rsidRPr="008A1E44" w:rsidTr="00E30CB5">
        <w:trPr>
          <w:trHeight w:val="20"/>
        </w:trPr>
        <w:tc>
          <w:tcPr>
            <w:tcW w:w="4615" w:type="pct"/>
          </w:tcPr>
          <w:p w:rsidR="001E7299" w:rsidRPr="00A6245E" w:rsidRDefault="001E7299" w:rsidP="00202C71">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1E7299" w:rsidRPr="008A1E44" w:rsidRDefault="002441FA" w:rsidP="008A1E44">
            <w:pPr>
              <w:jc w:val="center"/>
              <w:rPr>
                <w:rFonts w:ascii="Arial" w:hAnsi="Arial" w:cs="Arial"/>
                <w:sz w:val="16"/>
                <w:szCs w:val="16"/>
              </w:rPr>
            </w:pPr>
            <w:r>
              <w:rPr>
                <w:rFonts w:ascii="Arial" w:hAnsi="Arial" w:cs="Arial"/>
                <w:sz w:val="16"/>
                <w:szCs w:val="16"/>
              </w:rPr>
              <w:t>9</w:t>
            </w:r>
          </w:p>
        </w:tc>
      </w:tr>
      <w:tr w:rsidR="001E7299" w:rsidRPr="008A1E44" w:rsidTr="00E30CB5">
        <w:trPr>
          <w:trHeight w:val="20"/>
        </w:trPr>
        <w:tc>
          <w:tcPr>
            <w:tcW w:w="4615" w:type="pct"/>
          </w:tcPr>
          <w:p w:rsidR="001E7299" w:rsidRPr="00A6245E" w:rsidRDefault="001E7299" w:rsidP="00202C71">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1E7299" w:rsidRPr="008A1E44" w:rsidRDefault="002441FA" w:rsidP="008A1E44">
            <w:pPr>
              <w:jc w:val="center"/>
              <w:rPr>
                <w:rFonts w:ascii="Arial" w:hAnsi="Arial" w:cs="Arial"/>
                <w:sz w:val="16"/>
                <w:szCs w:val="16"/>
              </w:rPr>
            </w:pPr>
            <w:r>
              <w:rPr>
                <w:rFonts w:ascii="Arial" w:hAnsi="Arial" w:cs="Arial"/>
                <w:sz w:val="16"/>
                <w:szCs w:val="16"/>
              </w:rPr>
              <w:t>9</w:t>
            </w:r>
          </w:p>
        </w:tc>
      </w:tr>
      <w:tr w:rsidR="00380BA1" w:rsidRPr="008A1E44" w:rsidTr="00E30CB5">
        <w:trPr>
          <w:trHeight w:val="20"/>
        </w:trPr>
        <w:tc>
          <w:tcPr>
            <w:tcW w:w="4615" w:type="pct"/>
          </w:tcPr>
          <w:p w:rsidR="00380BA1" w:rsidRPr="00380BA1" w:rsidRDefault="00380BA1" w:rsidP="00380BA1">
            <w:pPr>
              <w:rPr>
                <w:rFonts w:ascii="Arial" w:hAnsi="Arial" w:cs="Arial"/>
                <w:sz w:val="16"/>
                <w:szCs w:val="16"/>
              </w:rPr>
            </w:pPr>
            <w:r w:rsidRPr="00380BA1">
              <w:rPr>
                <w:rFonts w:ascii="Arial" w:hAnsi="Arial" w:cs="Arial"/>
                <w:sz w:val="16"/>
                <w:szCs w:val="16"/>
              </w:rPr>
              <w:t>Решение Думы Валдайского муниципального района от 04.12.2024 № 367 «О внесении изменений в решение Думы Валдайского муниципального района от 27.12.2023 № 271»</w:t>
            </w:r>
          </w:p>
        </w:tc>
        <w:tc>
          <w:tcPr>
            <w:tcW w:w="385" w:type="pct"/>
            <w:vAlign w:val="center"/>
          </w:tcPr>
          <w:p w:rsidR="00380BA1" w:rsidRPr="008A1E44" w:rsidRDefault="002441FA" w:rsidP="008A1E44">
            <w:pPr>
              <w:jc w:val="center"/>
              <w:rPr>
                <w:rFonts w:ascii="Arial" w:hAnsi="Arial" w:cs="Arial"/>
                <w:sz w:val="16"/>
                <w:szCs w:val="16"/>
              </w:rPr>
            </w:pPr>
            <w:r>
              <w:rPr>
                <w:rFonts w:ascii="Arial" w:hAnsi="Arial" w:cs="Arial"/>
                <w:sz w:val="16"/>
                <w:szCs w:val="16"/>
              </w:rPr>
              <w:t>10</w:t>
            </w:r>
          </w:p>
        </w:tc>
      </w:tr>
      <w:tr w:rsidR="00F06A92" w:rsidRPr="008A1E44" w:rsidTr="00E30CB5">
        <w:trPr>
          <w:trHeight w:val="20"/>
        </w:trPr>
        <w:tc>
          <w:tcPr>
            <w:tcW w:w="4615" w:type="pct"/>
          </w:tcPr>
          <w:p w:rsidR="00F06A92" w:rsidRPr="001844D9" w:rsidRDefault="00F06A92" w:rsidP="001844D9">
            <w:pPr>
              <w:rPr>
                <w:rFonts w:ascii="Arial" w:hAnsi="Arial" w:cs="Arial"/>
                <w:sz w:val="16"/>
                <w:szCs w:val="16"/>
              </w:rPr>
            </w:pPr>
            <w:r w:rsidRPr="001844D9">
              <w:rPr>
                <w:rFonts w:ascii="Arial" w:hAnsi="Arial" w:cs="Arial"/>
                <w:sz w:val="16"/>
                <w:szCs w:val="16"/>
              </w:rPr>
              <w:t xml:space="preserve">Постановление Администрации Валдайского муниципального района от </w:t>
            </w:r>
            <w:r w:rsidR="001844D9" w:rsidRPr="001844D9">
              <w:rPr>
                <w:rFonts w:ascii="Arial" w:hAnsi="Arial" w:cs="Arial"/>
                <w:sz w:val="16"/>
                <w:szCs w:val="16"/>
              </w:rPr>
              <w:t>03.12.2024 № 3137 «Об установлении публичного сервитута»</w:t>
            </w:r>
          </w:p>
        </w:tc>
        <w:tc>
          <w:tcPr>
            <w:tcW w:w="385" w:type="pct"/>
            <w:vAlign w:val="center"/>
          </w:tcPr>
          <w:p w:rsidR="00F06A92" w:rsidRPr="008A1E44" w:rsidRDefault="002441FA" w:rsidP="008A1E44">
            <w:pPr>
              <w:jc w:val="center"/>
              <w:rPr>
                <w:rFonts w:ascii="Arial" w:hAnsi="Arial" w:cs="Arial"/>
                <w:sz w:val="16"/>
                <w:szCs w:val="16"/>
              </w:rPr>
            </w:pPr>
            <w:r>
              <w:rPr>
                <w:rFonts w:ascii="Arial" w:hAnsi="Arial" w:cs="Arial"/>
                <w:sz w:val="16"/>
                <w:szCs w:val="16"/>
              </w:rPr>
              <w:t>10-12</w:t>
            </w:r>
          </w:p>
        </w:tc>
      </w:tr>
      <w:tr w:rsidR="001844D9" w:rsidRPr="008A1E44" w:rsidTr="00E30CB5">
        <w:trPr>
          <w:trHeight w:val="20"/>
        </w:trPr>
        <w:tc>
          <w:tcPr>
            <w:tcW w:w="4615" w:type="pct"/>
          </w:tcPr>
          <w:p w:rsidR="001844D9" w:rsidRPr="005B1295" w:rsidRDefault="001844D9" w:rsidP="005B1295">
            <w:pPr>
              <w:rPr>
                <w:rFonts w:ascii="Arial" w:hAnsi="Arial" w:cs="Arial"/>
                <w:sz w:val="16"/>
                <w:szCs w:val="16"/>
              </w:rPr>
            </w:pPr>
            <w:r w:rsidRPr="005B1295">
              <w:rPr>
                <w:rFonts w:ascii="Arial" w:hAnsi="Arial" w:cs="Arial"/>
                <w:sz w:val="16"/>
                <w:szCs w:val="16"/>
              </w:rPr>
              <w:t>Постановление Администрации Валдайского муниципального района от 03.12.2024 № 3138 «Об установлении публичного сервитута»</w:t>
            </w:r>
          </w:p>
        </w:tc>
        <w:tc>
          <w:tcPr>
            <w:tcW w:w="385" w:type="pct"/>
            <w:vAlign w:val="center"/>
          </w:tcPr>
          <w:p w:rsidR="001844D9" w:rsidRPr="008A1E44" w:rsidRDefault="002441FA" w:rsidP="008A1E44">
            <w:pPr>
              <w:jc w:val="center"/>
              <w:rPr>
                <w:rFonts w:ascii="Arial" w:hAnsi="Arial" w:cs="Arial"/>
                <w:sz w:val="16"/>
                <w:szCs w:val="16"/>
              </w:rPr>
            </w:pPr>
            <w:r>
              <w:rPr>
                <w:rFonts w:ascii="Arial" w:hAnsi="Arial" w:cs="Arial"/>
                <w:sz w:val="16"/>
                <w:szCs w:val="16"/>
              </w:rPr>
              <w:t>12-14</w:t>
            </w:r>
          </w:p>
        </w:tc>
      </w:tr>
      <w:tr w:rsidR="00F06A92" w:rsidRPr="008A1E44" w:rsidTr="00E30CB5">
        <w:trPr>
          <w:trHeight w:val="20"/>
        </w:trPr>
        <w:tc>
          <w:tcPr>
            <w:tcW w:w="4615" w:type="pct"/>
          </w:tcPr>
          <w:p w:rsidR="00F06A92" w:rsidRPr="005B1295" w:rsidRDefault="00F06A92" w:rsidP="005B1295">
            <w:pPr>
              <w:rPr>
                <w:rFonts w:ascii="Arial" w:hAnsi="Arial" w:cs="Arial"/>
                <w:sz w:val="16"/>
                <w:szCs w:val="16"/>
              </w:rPr>
            </w:pPr>
            <w:r w:rsidRPr="005B1295">
              <w:rPr>
                <w:rFonts w:ascii="Arial" w:hAnsi="Arial" w:cs="Arial"/>
                <w:sz w:val="16"/>
                <w:szCs w:val="16"/>
              </w:rPr>
              <w:t xml:space="preserve">Постановление Администрации Валдайского муниципального района от </w:t>
            </w:r>
            <w:r w:rsidR="001844D9" w:rsidRPr="005B1295">
              <w:rPr>
                <w:rFonts w:ascii="Arial" w:hAnsi="Arial" w:cs="Arial"/>
                <w:sz w:val="16"/>
                <w:szCs w:val="16"/>
              </w:rPr>
              <w:t xml:space="preserve">03.12.2024 № </w:t>
            </w:r>
            <w:r w:rsidR="005B1295" w:rsidRPr="005B1295">
              <w:rPr>
                <w:rFonts w:ascii="Arial" w:hAnsi="Arial" w:cs="Arial"/>
                <w:sz w:val="16"/>
                <w:szCs w:val="16"/>
              </w:rPr>
              <w:t>3145 О внесении изменений в муниципальную программу «Развитие культуры в Валдайском муниципальном районе (2023-2030 годы)»</w:t>
            </w:r>
          </w:p>
        </w:tc>
        <w:tc>
          <w:tcPr>
            <w:tcW w:w="385" w:type="pct"/>
            <w:vAlign w:val="center"/>
          </w:tcPr>
          <w:p w:rsidR="00F06A92" w:rsidRPr="008A1E44" w:rsidRDefault="002441FA" w:rsidP="008A1E44">
            <w:pPr>
              <w:jc w:val="center"/>
              <w:rPr>
                <w:rFonts w:ascii="Arial" w:hAnsi="Arial" w:cs="Arial"/>
                <w:sz w:val="16"/>
                <w:szCs w:val="16"/>
              </w:rPr>
            </w:pPr>
            <w:r>
              <w:rPr>
                <w:rFonts w:ascii="Arial" w:hAnsi="Arial" w:cs="Arial"/>
                <w:sz w:val="16"/>
                <w:szCs w:val="16"/>
              </w:rPr>
              <w:t>14-15</w:t>
            </w:r>
          </w:p>
        </w:tc>
      </w:tr>
      <w:tr w:rsidR="00F06A92" w:rsidRPr="00887D10" w:rsidTr="00E30CB5">
        <w:trPr>
          <w:trHeight w:val="20"/>
        </w:trPr>
        <w:tc>
          <w:tcPr>
            <w:tcW w:w="4615" w:type="pct"/>
          </w:tcPr>
          <w:p w:rsidR="00F06A92" w:rsidRPr="005B1295" w:rsidRDefault="00F06A92" w:rsidP="005B1295">
            <w:pPr>
              <w:rPr>
                <w:rFonts w:ascii="Arial" w:hAnsi="Arial" w:cs="Arial"/>
                <w:sz w:val="16"/>
                <w:szCs w:val="16"/>
              </w:rPr>
            </w:pPr>
            <w:r w:rsidRPr="005B1295">
              <w:rPr>
                <w:rFonts w:ascii="Arial" w:hAnsi="Arial" w:cs="Arial"/>
                <w:sz w:val="16"/>
                <w:szCs w:val="16"/>
              </w:rPr>
              <w:t xml:space="preserve">Постановление Администрации Валдайского муниципального района от </w:t>
            </w:r>
            <w:r w:rsidR="005B1295" w:rsidRPr="005B1295">
              <w:rPr>
                <w:rFonts w:ascii="Arial" w:hAnsi="Arial" w:cs="Arial"/>
                <w:sz w:val="16"/>
                <w:szCs w:val="16"/>
              </w:rPr>
              <w:t>04.12.2024 № 3148 «О проведении публичных слушаний по проекту решения Совета депутатов Валдайского городского поселения «О бюджете Валдайского городского поселения на 2025 год и плановый период 2026 - 2027 годов»</w:t>
            </w:r>
          </w:p>
        </w:tc>
        <w:tc>
          <w:tcPr>
            <w:tcW w:w="385" w:type="pct"/>
            <w:vAlign w:val="center"/>
          </w:tcPr>
          <w:p w:rsidR="00F06A92" w:rsidRPr="00887D10" w:rsidRDefault="002441FA" w:rsidP="00E30CB5">
            <w:pPr>
              <w:jc w:val="center"/>
              <w:rPr>
                <w:rFonts w:ascii="Arial" w:hAnsi="Arial" w:cs="Arial"/>
                <w:sz w:val="16"/>
                <w:szCs w:val="16"/>
              </w:rPr>
            </w:pPr>
            <w:r>
              <w:rPr>
                <w:rFonts w:ascii="Arial" w:hAnsi="Arial" w:cs="Arial"/>
                <w:sz w:val="16"/>
                <w:szCs w:val="16"/>
              </w:rPr>
              <w:t>15</w:t>
            </w:r>
          </w:p>
        </w:tc>
      </w:tr>
      <w:tr w:rsidR="0001427D" w:rsidRPr="00887D10" w:rsidTr="00E30CB5">
        <w:trPr>
          <w:trHeight w:val="20"/>
        </w:trPr>
        <w:tc>
          <w:tcPr>
            <w:tcW w:w="4615" w:type="pct"/>
          </w:tcPr>
          <w:p w:rsidR="0001427D" w:rsidRPr="008D5CEA" w:rsidRDefault="0001427D" w:rsidP="008D5CEA">
            <w:pPr>
              <w:rPr>
                <w:rFonts w:ascii="Arial" w:hAnsi="Arial" w:cs="Arial"/>
                <w:sz w:val="16"/>
                <w:szCs w:val="16"/>
              </w:rPr>
            </w:pPr>
            <w:r w:rsidRPr="008D5CEA">
              <w:rPr>
                <w:rFonts w:ascii="Arial" w:hAnsi="Arial" w:cs="Arial"/>
                <w:sz w:val="16"/>
                <w:szCs w:val="16"/>
              </w:rPr>
              <w:t xml:space="preserve">Постановление Администрации Валдайского муниципального района от </w:t>
            </w:r>
            <w:r w:rsidR="005B1295" w:rsidRPr="008D5CEA">
              <w:rPr>
                <w:rFonts w:ascii="Arial" w:hAnsi="Arial" w:cs="Arial"/>
                <w:sz w:val="16"/>
                <w:szCs w:val="16"/>
              </w:rPr>
              <w:t>04.12.2024 № 3149 «О проведении публичных слушаний по проекту решения Думы Валдайского муниципального района «О бюджете Валдайского муниципального района на 2025 год и плановый период 2026 - 2027 годов»</w:t>
            </w:r>
          </w:p>
        </w:tc>
        <w:tc>
          <w:tcPr>
            <w:tcW w:w="385" w:type="pct"/>
            <w:vAlign w:val="center"/>
          </w:tcPr>
          <w:p w:rsidR="0001427D" w:rsidRPr="00887D10" w:rsidRDefault="002441FA" w:rsidP="00E30CB5">
            <w:pPr>
              <w:jc w:val="center"/>
              <w:rPr>
                <w:rFonts w:ascii="Arial" w:hAnsi="Arial" w:cs="Arial"/>
                <w:sz w:val="16"/>
                <w:szCs w:val="16"/>
              </w:rPr>
            </w:pPr>
            <w:r>
              <w:rPr>
                <w:rFonts w:ascii="Arial" w:hAnsi="Arial" w:cs="Arial"/>
                <w:sz w:val="16"/>
                <w:szCs w:val="16"/>
              </w:rPr>
              <w:t>15</w:t>
            </w:r>
          </w:p>
        </w:tc>
      </w:tr>
      <w:tr w:rsidR="001E7299" w:rsidRPr="00887D10" w:rsidTr="00E30CB5">
        <w:trPr>
          <w:trHeight w:val="20"/>
        </w:trPr>
        <w:tc>
          <w:tcPr>
            <w:tcW w:w="4615" w:type="pct"/>
          </w:tcPr>
          <w:p w:rsidR="001E7299" w:rsidRPr="008D5CEA" w:rsidRDefault="001E7299" w:rsidP="008D5CEA">
            <w:pPr>
              <w:rPr>
                <w:rFonts w:ascii="Arial" w:hAnsi="Arial" w:cs="Arial"/>
                <w:sz w:val="16"/>
                <w:szCs w:val="16"/>
              </w:rPr>
            </w:pPr>
            <w:r w:rsidRPr="008D5CEA">
              <w:rPr>
                <w:rFonts w:ascii="Arial" w:hAnsi="Arial" w:cs="Arial"/>
                <w:sz w:val="16"/>
                <w:szCs w:val="16"/>
              </w:rPr>
              <w:t xml:space="preserve">Постановление Администрации Валдайского муниципального района от </w:t>
            </w:r>
            <w:r w:rsidR="005B1295" w:rsidRPr="008D5CEA">
              <w:rPr>
                <w:rFonts w:ascii="Arial" w:hAnsi="Arial" w:cs="Arial"/>
                <w:sz w:val="16"/>
                <w:szCs w:val="16"/>
              </w:rPr>
              <w:t>04.12.2024 № 3150 «О внесении изменений в постановление Администрации Валдайского муниципального района от 09.04.2024 № 867»</w:t>
            </w:r>
          </w:p>
        </w:tc>
        <w:tc>
          <w:tcPr>
            <w:tcW w:w="385" w:type="pct"/>
            <w:vAlign w:val="center"/>
          </w:tcPr>
          <w:p w:rsidR="001E7299" w:rsidRPr="00887D10" w:rsidRDefault="002441FA" w:rsidP="00E30CB5">
            <w:pPr>
              <w:jc w:val="center"/>
              <w:rPr>
                <w:rFonts w:ascii="Arial" w:hAnsi="Arial" w:cs="Arial"/>
                <w:sz w:val="16"/>
                <w:szCs w:val="16"/>
              </w:rPr>
            </w:pPr>
            <w:r>
              <w:rPr>
                <w:rFonts w:ascii="Arial" w:hAnsi="Arial" w:cs="Arial"/>
                <w:sz w:val="16"/>
                <w:szCs w:val="16"/>
              </w:rPr>
              <w:t>15-16</w:t>
            </w:r>
          </w:p>
        </w:tc>
      </w:tr>
      <w:tr w:rsidR="001E7299" w:rsidRPr="00887D10" w:rsidTr="00E30CB5">
        <w:trPr>
          <w:trHeight w:val="20"/>
        </w:trPr>
        <w:tc>
          <w:tcPr>
            <w:tcW w:w="4615" w:type="pct"/>
          </w:tcPr>
          <w:p w:rsidR="001E7299" w:rsidRPr="008D5CEA" w:rsidRDefault="001E7299" w:rsidP="008D5CEA">
            <w:pPr>
              <w:rPr>
                <w:rFonts w:ascii="Arial" w:hAnsi="Arial" w:cs="Arial"/>
                <w:sz w:val="16"/>
                <w:szCs w:val="16"/>
              </w:rPr>
            </w:pPr>
            <w:r w:rsidRPr="008D5CEA">
              <w:rPr>
                <w:rFonts w:ascii="Arial" w:hAnsi="Arial" w:cs="Arial"/>
                <w:sz w:val="16"/>
                <w:szCs w:val="16"/>
              </w:rPr>
              <w:t xml:space="preserve">Постановление Администрации Валдайского муниципального района от </w:t>
            </w:r>
            <w:r w:rsidR="008D5CEA" w:rsidRPr="008D5CEA">
              <w:rPr>
                <w:rFonts w:ascii="Arial" w:hAnsi="Arial" w:cs="Arial"/>
                <w:sz w:val="16"/>
                <w:szCs w:val="16"/>
              </w:rPr>
              <w:t>04.12.2024 № 3151 «О внесении изменений в муниципальную программу «Управление муниципальными финансами Валдайского муниципального района на 2020 - 2026 годы»</w:t>
            </w:r>
          </w:p>
        </w:tc>
        <w:tc>
          <w:tcPr>
            <w:tcW w:w="385" w:type="pct"/>
            <w:vAlign w:val="center"/>
          </w:tcPr>
          <w:p w:rsidR="001E7299" w:rsidRPr="00887D10" w:rsidRDefault="002441FA" w:rsidP="00E30CB5">
            <w:pPr>
              <w:jc w:val="center"/>
              <w:rPr>
                <w:rFonts w:ascii="Arial" w:hAnsi="Arial" w:cs="Arial"/>
                <w:sz w:val="16"/>
                <w:szCs w:val="16"/>
              </w:rPr>
            </w:pPr>
            <w:r>
              <w:rPr>
                <w:rFonts w:ascii="Arial" w:hAnsi="Arial" w:cs="Arial"/>
                <w:sz w:val="16"/>
                <w:szCs w:val="16"/>
              </w:rPr>
              <w:t>16</w:t>
            </w:r>
          </w:p>
        </w:tc>
      </w:tr>
      <w:tr w:rsidR="001E7299" w:rsidRPr="00887D10" w:rsidTr="00E30CB5">
        <w:trPr>
          <w:trHeight w:val="20"/>
        </w:trPr>
        <w:tc>
          <w:tcPr>
            <w:tcW w:w="4615" w:type="pct"/>
          </w:tcPr>
          <w:p w:rsidR="001E7299" w:rsidRPr="008D5CEA" w:rsidRDefault="001E7299" w:rsidP="008D5CEA">
            <w:pPr>
              <w:rPr>
                <w:rFonts w:ascii="Arial" w:hAnsi="Arial" w:cs="Arial"/>
                <w:sz w:val="16"/>
                <w:szCs w:val="16"/>
              </w:rPr>
            </w:pPr>
            <w:r w:rsidRPr="008D5CEA">
              <w:rPr>
                <w:rFonts w:ascii="Arial" w:hAnsi="Arial" w:cs="Arial"/>
                <w:sz w:val="16"/>
                <w:szCs w:val="16"/>
              </w:rPr>
              <w:t xml:space="preserve">Постановление Администрации Валдайского муниципального района от </w:t>
            </w:r>
            <w:r w:rsidR="008D5CEA" w:rsidRPr="008D5CEA">
              <w:rPr>
                <w:rFonts w:ascii="Arial" w:hAnsi="Arial" w:cs="Arial"/>
                <w:sz w:val="16"/>
                <w:szCs w:val="16"/>
              </w:rPr>
              <w:t>04.12.2024 № 3152 «</w:t>
            </w:r>
            <w:r w:rsidR="008D5CEA" w:rsidRPr="008D5CEA">
              <w:rPr>
                <w:rFonts w:ascii="Arial" w:hAnsi="Arial" w:cs="Arial"/>
                <w:bCs/>
                <w:sz w:val="16"/>
                <w:szCs w:val="16"/>
              </w:rPr>
              <w:t xml:space="preserve">О внесении изменений в административный регламент </w:t>
            </w:r>
            <w:r w:rsidR="008D5CEA" w:rsidRPr="008D5CEA">
              <w:rPr>
                <w:rFonts w:ascii="Arial" w:hAnsi="Arial" w:cs="Arial"/>
                <w:sz w:val="16"/>
                <w:szCs w:val="16"/>
              </w:rPr>
              <w:t>предоставления муниципальной услуги «Предварительное согласование предоставления земельного участка»</w:t>
            </w:r>
          </w:p>
        </w:tc>
        <w:tc>
          <w:tcPr>
            <w:tcW w:w="385" w:type="pct"/>
            <w:vAlign w:val="center"/>
          </w:tcPr>
          <w:p w:rsidR="001E7299" w:rsidRPr="00887D10" w:rsidRDefault="002441FA" w:rsidP="00E30CB5">
            <w:pPr>
              <w:jc w:val="center"/>
              <w:rPr>
                <w:rFonts w:ascii="Arial" w:hAnsi="Arial" w:cs="Arial"/>
                <w:sz w:val="16"/>
                <w:szCs w:val="16"/>
              </w:rPr>
            </w:pPr>
            <w:r>
              <w:rPr>
                <w:rFonts w:ascii="Arial" w:hAnsi="Arial" w:cs="Arial"/>
                <w:sz w:val="16"/>
                <w:szCs w:val="16"/>
              </w:rPr>
              <w:t>17</w:t>
            </w:r>
          </w:p>
        </w:tc>
      </w:tr>
      <w:tr w:rsidR="001E7299" w:rsidRPr="00887D10" w:rsidTr="00E30CB5">
        <w:trPr>
          <w:trHeight w:val="20"/>
        </w:trPr>
        <w:tc>
          <w:tcPr>
            <w:tcW w:w="4615" w:type="pct"/>
          </w:tcPr>
          <w:p w:rsidR="001E7299" w:rsidRPr="008D5CEA" w:rsidRDefault="001E7299" w:rsidP="008D5CEA">
            <w:pPr>
              <w:rPr>
                <w:rFonts w:ascii="Arial" w:hAnsi="Arial" w:cs="Arial"/>
                <w:sz w:val="16"/>
                <w:szCs w:val="16"/>
              </w:rPr>
            </w:pPr>
            <w:r w:rsidRPr="008D5CEA">
              <w:rPr>
                <w:rFonts w:ascii="Arial" w:hAnsi="Arial" w:cs="Arial"/>
                <w:sz w:val="16"/>
                <w:szCs w:val="16"/>
              </w:rPr>
              <w:t xml:space="preserve">Постановление Администрации Валдайского муниципального района от </w:t>
            </w:r>
            <w:r w:rsidR="008D5CEA" w:rsidRPr="008D5CEA">
              <w:rPr>
                <w:rFonts w:ascii="Arial" w:hAnsi="Arial" w:cs="Arial"/>
                <w:sz w:val="16"/>
                <w:szCs w:val="16"/>
              </w:rPr>
              <w:t>04.12.2024 № 3153 «</w:t>
            </w:r>
            <w:r w:rsidR="008D5CEA" w:rsidRPr="008D5CEA">
              <w:rPr>
                <w:rFonts w:ascii="Arial" w:hAnsi="Arial" w:cs="Arial"/>
                <w:bCs/>
                <w:sz w:val="16"/>
                <w:szCs w:val="16"/>
              </w:rPr>
              <w:t xml:space="preserve">О внесении изменений в административный регламент </w:t>
            </w:r>
            <w:r w:rsidR="008D5CEA" w:rsidRPr="008D5CEA">
              <w:rPr>
                <w:rFonts w:ascii="Arial" w:hAnsi="Arial" w:cs="Arial"/>
                <w:sz w:val="16"/>
                <w:szCs w:val="16"/>
              </w:rPr>
              <w:t>предоставления муниципальной услуги «П</w:t>
            </w:r>
            <w:r w:rsidR="008D5CEA" w:rsidRPr="008D5CEA">
              <w:rPr>
                <w:rFonts w:ascii="Arial" w:hAnsi="Arial" w:cs="Arial"/>
                <w:iCs/>
                <w:sz w:val="16"/>
                <w:szCs w:val="16"/>
              </w:rPr>
              <w:t>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008D5CEA" w:rsidRPr="008D5CEA">
              <w:rPr>
                <w:rFonts w:ascii="Arial" w:hAnsi="Arial" w:cs="Arial"/>
                <w:bCs/>
                <w:sz w:val="16"/>
                <w:szCs w:val="16"/>
              </w:rPr>
              <w:t>»</w:t>
            </w:r>
          </w:p>
        </w:tc>
        <w:tc>
          <w:tcPr>
            <w:tcW w:w="385" w:type="pct"/>
            <w:vAlign w:val="center"/>
          </w:tcPr>
          <w:p w:rsidR="001E7299" w:rsidRPr="00887D10" w:rsidRDefault="002441FA" w:rsidP="00E30CB5">
            <w:pPr>
              <w:jc w:val="center"/>
              <w:rPr>
                <w:rFonts w:ascii="Arial" w:hAnsi="Arial" w:cs="Arial"/>
                <w:sz w:val="16"/>
                <w:szCs w:val="16"/>
              </w:rPr>
            </w:pPr>
            <w:r>
              <w:rPr>
                <w:rFonts w:ascii="Arial" w:hAnsi="Arial" w:cs="Arial"/>
                <w:sz w:val="16"/>
                <w:szCs w:val="16"/>
              </w:rPr>
              <w:t>17</w:t>
            </w:r>
          </w:p>
        </w:tc>
      </w:tr>
      <w:tr w:rsidR="001E7299" w:rsidRPr="00887D10" w:rsidTr="00E30CB5">
        <w:trPr>
          <w:trHeight w:val="20"/>
        </w:trPr>
        <w:tc>
          <w:tcPr>
            <w:tcW w:w="4615" w:type="pct"/>
          </w:tcPr>
          <w:p w:rsidR="001E7299" w:rsidRPr="004257AC" w:rsidRDefault="001E7299" w:rsidP="00202C71">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1E7299" w:rsidRPr="00887D10" w:rsidRDefault="002441FA" w:rsidP="00E30CB5">
            <w:pPr>
              <w:jc w:val="center"/>
              <w:rPr>
                <w:rFonts w:ascii="Arial" w:hAnsi="Arial" w:cs="Arial"/>
                <w:sz w:val="16"/>
                <w:szCs w:val="16"/>
              </w:rPr>
            </w:pPr>
            <w:r>
              <w:rPr>
                <w:rFonts w:ascii="Arial" w:hAnsi="Arial" w:cs="Arial"/>
                <w:sz w:val="16"/>
                <w:szCs w:val="16"/>
              </w:rPr>
              <w:t>18</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2441FA" w:rsidRDefault="002441FA"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2441FA" w:rsidRDefault="00972A34" w:rsidP="00972A34">
      <w:pPr>
        <w:jc w:val="center"/>
        <w:rPr>
          <w:rFonts w:ascii="Arial" w:hAnsi="Arial" w:cs="Arial"/>
          <w:sz w:val="12"/>
          <w:szCs w:val="12"/>
        </w:rPr>
      </w:pPr>
      <w:r w:rsidRPr="002441FA">
        <w:rPr>
          <w:rFonts w:ascii="Arial" w:hAnsi="Arial" w:cs="Arial"/>
          <w:sz w:val="12"/>
          <w:szCs w:val="12"/>
        </w:rPr>
        <w:t>«Ва</w:t>
      </w:r>
      <w:r w:rsidR="007C2FAF" w:rsidRPr="002441FA">
        <w:rPr>
          <w:rFonts w:ascii="Arial" w:hAnsi="Arial" w:cs="Arial"/>
          <w:sz w:val="12"/>
          <w:szCs w:val="12"/>
        </w:rPr>
        <w:t>л</w:t>
      </w:r>
      <w:r w:rsidR="00EE35B9" w:rsidRPr="002441FA">
        <w:rPr>
          <w:rFonts w:ascii="Arial" w:hAnsi="Arial" w:cs="Arial"/>
          <w:sz w:val="12"/>
          <w:szCs w:val="12"/>
        </w:rPr>
        <w:t xml:space="preserve">дайский </w:t>
      </w:r>
      <w:r w:rsidR="00566894" w:rsidRPr="002441FA">
        <w:rPr>
          <w:rFonts w:ascii="Arial" w:hAnsi="Arial" w:cs="Arial"/>
          <w:sz w:val="12"/>
          <w:szCs w:val="12"/>
        </w:rPr>
        <w:t xml:space="preserve">Вестник». Бюллетень № </w:t>
      </w:r>
      <w:r w:rsidR="00B5207E" w:rsidRPr="002441FA">
        <w:rPr>
          <w:rFonts w:ascii="Arial" w:hAnsi="Arial" w:cs="Arial"/>
          <w:sz w:val="12"/>
          <w:szCs w:val="12"/>
        </w:rPr>
        <w:t>7</w:t>
      </w:r>
      <w:r w:rsidR="0082341A" w:rsidRPr="002441FA">
        <w:rPr>
          <w:rFonts w:ascii="Arial" w:hAnsi="Arial" w:cs="Arial"/>
          <w:sz w:val="12"/>
          <w:szCs w:val="12"/>
        </w:rPr>
        <w:t>7</w:t>
      </w:r>
      <w:r w:rsidR="00413518" w:rsidRPr="002441FA">
        <w:rPr>
          <w:rFonts w:ascii="Arial" w:hAnsi="Arial" w:cs="Arial"/>
          <w:sz w:val="12"/>
          <w:szCs w:val="12"/>
        </w:rPr>
        <w:t xml:space="preserve"> </w:t>
      </w:r>
      <w:r w:rsidR="00EC3082" w:rsidRPr="002441FA">
        <w:rPr>
          <w:rFonts w:ascii="Arial" w:hAnsi="Arial" w:cs="Arial"/>
          <w:sz w:val="12"/>
          <w:szCs w:val="12"/>
        </w:rPr>
        <w:t>(6</w:t>
      </w:r>
      <w:r w:rsidR="003537A8" w:rsidRPr="002441FA">
        <w:rPr>
          <w:rFonts w:ascii="Arial" w:hAnsi="Arial" w:cs="Arial"/>
          <w:sz w:val="12"/>
          <w:szCs w:val="12"/>
        </w:rPr>
        <w:t>8</w:t>
      </w:r>
      <w:r w:rsidR="0082341A" w:rsidRPr="002441FA">
        <w:rPr>
          <w:rFonts w:ascii="Arial" w:hAnsi="Arial" w:cs="Arial"/>
          <w:sz w:val="12"/>
          <w:szCs w:val="12"/>
        </w:rPr>
        <w:t>5</w:t>
      </w:r>
      <w:r w:rsidR="00F46BFB" w:rsidRPr="002441FA">
        <w:rPr>
          <w:rFonts w:ascii="Arial" w:hAnsi="Arial" w:cs="Arial"/>
          <w:sz w:val="12"/>
          <w:szCs w:val="12"/>
        </w:rPr>
        <w:t xml:space="preserve">) от </w:t>
      </w:r>
      <w:r w:rsidR="0082341A" w:rsidRPr="002441FA">
        <w:rPr>
          <w:rFonts w:ascii="Arial" w:hAnsi="Arial" w:cs="Arial"/>
          <w:sz w:val="12"/>
          <w:szCs w:val="12"/>
        </w:rPr>
        <w:t>06.12</w:t>
      </w:r>
      <w:r w:rsidR="00566894" w:rsidRPr="002441FA">
        <w:rPr>
          <w:rFonts w:ascii="Arial" w:hAnsi="Arial" w:cs="Arial"/>
          <w:sz w:val="12"/>
          <w:szCs w:val="12"/>
        </w:rPr>
        <w:t>.2024</w:t>
      </w:r>
    </w:p>
    <w:p w:rsidR="00972A34" w:rsidRPr="002441FA" w:rsidRDefault="00972A34" w:rsidP="00972A34">
      <w:pPr>
        <w:jc w:val="center"/>
        <w:rPr>
          <w:rFonts w:ascii="Arial" w:hAnsi="Arial" w:cs="Arial"/>
          <w:sz w:val="12"/>
          <w:szCs w:val="12"/>
        </w:rPr>
      </w:pPr>
      <w:r w:rsidRPr="002441FA">
        <w:rPr>
          <w:rFonts w:ascii="Arial" w:hAnsi="Arial" w:cs="Arial"/>
          <w:sz w:val="12"/>
          <w:szCs w:val="12"/>
        </w:rPr>
        <w:t>Учредитель: Дума</w:t>
      </w:r>
      <w:r w:rsidR="00BA114B" w:rsidRPr="002441FA">
        <w:rPr>
          <w:rFonts w:ascii="Arial" w:hAnsi="Arial" w:cs="Arial"/>
          <w:sz w:val="12"/>
          <w:szCs w:val="12"/>
        </w:rPr>
        <w:t xml:space="preserve"> </w:t>
      </w:r>
      <w:r w:rsidRPr="002441FA">
        <w:rPr>
          <w:rFonts w:ascii="Arial" w:hAnsi="Arial" w:cs="Arial"/>
          <w:sz w:val="12"/>
          <w:szCs w:val="12"/>
        </w:rPr>
        <w:t>Валдайского муниципального района</w:t>
      </w:r>
    </w:p>
    <w:p w:rsidR="00972A34" w:rsidRPr="002441FA" w:rsidRDefault="00972A34" w:rsidP="00972A34">
      <w:pPr>
        <w:jc w:val="center"/>
        <w:rPr>
          <w:rFonts w:ascii="Arial" w:hAnsi="Arial" w:cs="Arial"/>
          <w:sz w:val="12"/>
          <w:szCs w:val="12"/>
        </w:rPr>
      </w:pPr>
      <w:r w:rsidRPr="002441FA">
        <w:rPr>
          <w:rFonts w:ascii="Arial" w:hAnsi="Arial" w:cs="Arial"/>
          <w:sz w:val="12"/>
          <w:szCs w:val="12"/>
        </w:rPr>
        <w:t>Утвержден решением Думы Валдайского</w:t>
      </w:r>
      <w:r w:rsidR="00BA114B" w:rsidRPr="002441FA">
        <w:rPr>
          <w:rFonts w:ascii="Arial" w:hAnsi="Arial" w:cs="Arial"/>
          <w:sz w:val="12"/>
          <w:szCs w:val="12"/>
        </w:rPr>
        <w:t xml:space="preserve"> </w:t>
      </w:r>
      <w:r w:rsidRPr="002441FA">
        <w:rPr>
          <w:rFonts w:ascii="Arial" w:hAnsi="Arial" w:cs="Arial"/>
          <w:sz w:val="12"/>
          <w:szCs w:val="12"/>
        </w:rPr>
        <w:t>муниципального района от 27.03.2014 № 289</w:t>
      </w:r>
    </w:p>
    <w:p w:rsidR="00972A34" w:rsidRPr="002441FA" w:rsidRDefault="00972A34" w:rsidP="00972A34">
      <w:pPr>
        <w:jc w:val="center"/>
        <w:rPr>
          <w:rFonts w:ascii="Arial" w:hAnsi="Arial" w:cs="Arial"/>
          <w:sz w:val="12"/>
          <w:szCs w:val="12"/>
        </w:rPr>
      </w:pPr>
      <w:r w:rsidRPr="002441FA">
        <w:rPr>
          <w:rFonts w:ascii="Arial" w:hAnsi="Arial" w:cs="Arial"/>
          <w:sz w:val="12"/>
          <w:szCs w:val="12"/>
        </w:rPr>
        <w:t>Главный редактор: Глава Валдайского муниципального района Ю.В. Стадэ, телефон: 2-25-16</w:t>
      </w:r>
    </w:p>
    <w:p w:rsidR="00972A34" w:rsidRPr="002441FA" w:rsidRDefault="00972A34" w:rsidP="00972A34">
      <w:pPr>
        <w:jc w:val="center"/>
        <w:rPr>
          <w:rFonts w:ascii="Arial" w:hAnsi="Arial" w:cs="Arial"/>
          <w:sz w:val="12"/>
          <w:szCs w:val="12"/>
        </w:rPr>
      </w:pPr>
      <w:r w:rsidRPr="002441FA">
        <w:rPr>
          <w:rFonts w:ascii="Arial" w:hAnsi="Arial" w:cs="Arial"/>
          <w:sz w:val="12"/>
          <w:szCs w:val="12"/>
        </w:rPr>
        <w:t>Адрес редакции: Новгородская обл., Валдайский район, г.Валдай, пр.Комсомольский, д.19/21</w:t>
      </w:r>
    </w:p>
    <w:p w:rsidR="00972A34" w:rsidRPr="002441FA" w:rsidRDefault="00972A34" w:rsidP="00972A34">
      <w:pPr>
        <w:jc w:val="center"/>
        <w:rPr>
          <w:rFonts w:ascii="Arial" w:hAnsi="Arial" w:cs="Arial"/>
          <w:sz w:val="12"/>
          <w:szCs w:val="12"/>
        </w:rPr>
      </w:pPr>
      <w:r w:rsidRPr="002441FA">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441FA" w:rsidRDefault="00972A34" w:rsidP="00972A34">
      <w:pPr>
        <w:jc w:val="center"/>
        <w:rPr>
          <w:rFonts w:ascii="Arial" w:hAnsi="Arial" w:cs="Arial"/>
          <w:sz w:val="12"/>
          <w:szCs w:val="12"/>
        </w:rPr>
      </w:pPr>
      <w:r w:rsidRPr="002441FA">
        <w:rPr>
          <w:rFonts w:ascii="Arial" w:hAnsi="Arial" w:cs="Arial"/>
          <w:sz w:val="12"/>
          <w:szCs w:val="12"/>
        </w:rPr>
        <w:t>г. Валдай, пр. Комсомольский, д.19/21 тел/факс 46-310</w:t>
      </w:r>
      <w:r w:rsidR="00614547" w:rsidRPr="002441FA">
        <w:rPr>
          <w:rFonts w:ascii="Arial" w:hAnsi="Arial" w:cs="Arial"/>
          <w:sz w:val="12"/>
          <w:szCs w:val="12"/>
        </w:rPr>
        <w:t xml:space="preserve"> </w:t>
      </w:r>
      <w:r w:rsidRPr="002441F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441FA">
        <w:rPr>
          <w:rFonts w:ascii="Arial" w:hAnsi="Arial" w:cs="Arial"/>
          <w:sz w:val="12"/>
          <w:szCs w:val="12"/>
        </w:rPr>
        <w:t>Выходит по пятницам</w:t>
      </w:r>
      <w:r w:rsidR="007B2B8A" w:rsidRPr="002441FA">
        <w:rPr>
          <w:rFonts w:ascii="Arial" w:hAnsi="Arial" w:cs="Arial"/>
          <w:sz w:val="12"/>
          <w:szCs w:val="12"/>
        </w:rPr>
        <w:t xml:space="preserve">. </w:t>
      </w:r>
      <w:r w:rsidR="00E76B9A" w:rsidRPr="002441FA">
        <w:rPr>
          <w:rFonts w:ascii="Arial" w:hAnsi="Arial" w:cs="Arial"/>
          <w:sz w:val="12"/>
          <w:szCs w:val="12"/>
        </w:rPr>
        <w:t>Объем</w:t>
      </w:r>
      <w:r w:rsidR="004157F7" w:rsidRPr="002441FA">
        <w:rPr>
          <w:rFonts w:ascii="Arial" w:hAnsi="Arial" w:cs="Arial"/>
          <w:sz w:val="12"/>
          <w:szCs w:val="12"/>
        </w:rPr>
        <w:t xml:space="preserve"> </w:t>
      </w:r>
      <w:r w:rsidR="002441FA" w:rsidRPr="002441FA">
        <w:rPr>
          <w:rFonts w:ascii="Arial" w:hAnsi="Arial" w:cs="Arial"/>
          <w:sz w:val="12"/>
          <w:szCs w:val="12"/>
        </w:rPr>
        <w:t>18</w:t>
      </w:r>
      <w:r w:rsidRPr="002441FA">
        <w:rPr>
          <w:rFonts w:ascii="Arial" w:hAnsi="Arial" w:cs="Arial"/>
          <w:sz w:val="12"/>
          <w:szCs w:val="12"/>
        </w:rPr>
        <w:t xml:space="preserve"> п.л. Тираж </w:t>
      </w:r>
      <w:r w:rsidR="001D52DC" w:rsidRPr="002441FA">
        <w:rPr>
          <w:rFonts w:ascii="Arial" w:hAnsi="Arial" w:cs="Arial"/>
          <w:sz w:val="12"/>
          <w:szCs w:val="12"/>
        </w:rPr>
        <w:t>30</w:t>
      </w:r>
      <w:r w:rsidRPr="002441FA">
        <w:rPr>
          <w:rFonts w:ascii="Arial" w:hAnsi="Arial" w:cs="Arial"/>
          <w:sz w:val="12"/>
          <w:szCs w:val="12"/>
        </w:rPr>
        <w:t xml:space="preserve"> экз. Распространяется бесплатно.</w:t>
      </w:r>
    </w:p>
    <w:sectPr w:rsidR="00972A34" w:rsidRPr="00972A34" w:rsidSect="00F26982">
      <w:headerReference w:type="even" r:id="rId54"/>
      <w:headerReference w:type="default" r:id="rId5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99E" w:rsidRDefault="007A499E">
      <w:r>
        <w:separator/>
      </w:r>
    </w:p>
  </w:endnote>
  <w:endnote w:type="continuationSeparator" w:id="1">
    <w:p w:rsidR="007A499E" w:rsidRDefault="007A4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99E" w:rsidRDefault="007A499E">
      <w:r>
        <w:separator/>
      </w:r>
    </w:p>
  </w:footnote>
  <w:footnote w:type="continuationSeparator" w:id="1">
    <w:p w:rsidR="007A499E" w:rsidRDefault="007A4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D9" w:rsidRPr="00C14209" w:rsidRDefault="001844D9" w:rsidP="00C14209">
    <w:pPr>
      <w:pStyle w:val="a9"/>
      <w:rPr>
        <w:sz w:val="12"/>
        <w:szCs w:val="12"/>
      </w:rPr>
    </w:pPr>
    <w:r w:rsidRPr="00E65CCB">
      <w:rPr>
        <w:sz w:val="12"/>
        <w:szCs w:val="12"/>
      </w:rPr>
      <w:t xml:space="preserve">страница </w:t>
    </w:r>
    <w:r w:rsidR="0074514A" w:rsidRPr="00E65CCB">
      <w:rPr>
        <w:sz w:val="12"/>
        <w:szCs w:val="12"/>
      </w:rPr>
      <w:fldChar w:fldCharType="begin"/>
    </w:r>
    <w:r w:rsidRPr="00E65CCB">
      <w:rPr>
        <w:sz w:val="12"/>
        <w:szCs w:val="12"/>
      </w:rPr>
      <w:instrText xml:space="preserve"> PAGE   \* MERGEFORMAT </w:instrText>
    </w:r>
    <w:r w:rsidR="0074514A" w:rsidRPr="00E65CCB">
      <w:rPr>
        <w:sz w:val="12"/>
        <w:szCs w:val="12"/>
      </w:rPr>
      <w:fldChar w:fldCharType="separate"/>
    </w:r>
    <w:r w:rsidR="002913BE">
      <w:rPr>
        <w:noProof/>
        <w:sz w:val="12"/>
        <w:szCs w:val="12"/>
      </w:rPr>
      <w:t>18</w:t>
    </w:r>
    <w:r w:rsidR="0074514A"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D9" w:rsidRPr="008F785E" w:rsidRDefault="001844D9" w:rsidP="00E65CCB">
    <w:pPr>
      <w:pStyle w:val="a9"/>
      <w:jc w:val="right"/>
      <w:rPr>
        <w:sz w:val="12"/>
        <w:szCs w:val="12"/>
      </w:rPr>
    </w:pPr>
    <w:r w:rsidRPr="008F785E">
      <w:rPr>
        <w:sz w:val="12"/>
        <w:szCs w:val="12"/>
      </w:rPr>
      <w:t xml:space="preserve">страница </w:t>
    </w:r>
    <w:r w:rsidR="0074514A" w:rsidRPr="008F785E">
      <w:rPr>
        <w:sz w:val="12"/>
        <w:szCs w:val="12"/>
      </w:rPr>
      <w:fldChar w:fldCharType="begin"/>
    </w:r>
    <w:r w:rsidRPr="008F785E">
      <w:rPr>
        <w:sz w:val="12"/>
        <w:szCs w:val="12"/>
      </w:rPr>
      <w:instrText xml:space="preserve"> PAGE   \* MERGEFORMAT </w:instrText>
    </w:r>
    <w:r w:rsidR="0074514A" w:rsidRPr="008F785E">
      <w:rPr>
        <w:sz w:val="12"/>
        <w:szCs w:val="12"/>
      </w:rPr>
      <w:fldChar w:fldCharType="separate"/>
    </w:r>
    <w:r w:rsidR="002913BE">
      <w:rPr>
        <w:noProof/>
        <w:sz w:val="12"/>
        <w:szCs w:val="12"/>
      </w:rPr>
      <w:t>17</w:t>
    </w:r>
    <w:r w:rsidR="0074514A"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6EA10E4"/>
    <w:multiLevelType w:val="multilevel"/>
    <w:tmpl w:val="A566C7C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2"/>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A0660FC"/>
    <w:multiLevelType w:val="hybridMultilevel"/>
    <w:tmpl w:val="178A87DC"/>
    <w:lvl w:ilvl="0" w:tplc="861C5A3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4">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5">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4"/>
  </w:num>
  <w:num w:numId="2">
    <w:abstractNumId w:val="21"/>
  </w:num>
  <w:num w:numId="3">
    <w:abstractNumId w:val="27"/>
  </w:num>
  <w:num w:numId="4">
    <w:abstractNumId w:val="33"/>
  </w:num>
  <w:num w:numId="5">
    <w:abstractNumId w:val="17"/>
  </w:num>
  <w:num w:numId="6">
    <w:abstractNumId w:val="0"/>
  </w:num>
  <w:num w:numId="7">
    <w:abstractNumId w:val="20"/>
  </w:num>
  <w:num w:numId="8">
    <w:abstractNumId w:val="30"/>
  </w:num>
  <w:num w:numId="9">
    <w:abstractNumId w:val="34"/>
  </w:num>
  <w:num w:numId="10">
    <w:abstractNumId w:val="14"/>
  </w:num>
  <w:num w:numId="11">
    <w:abstractNumId w:val="15"/>
  </w:num>
  <w:num w:numId="12">
    <w:abstractNumId w:val="29"/>
  </w:num>
  <w:num w:numId="13">
    <w:abstractNumId w:val="28"/>
  </w:num>
  <w:num w:numId="14">
    <w:abstractNumId w:val="26"/>
  </w:num>
  <w:num w:numId="15">
    <w:abstractNumId w:val="16"/>
  </w:num>
  <w:num w:numId="16">
    <w:abstractNumId w:val="32"/>
  </w:num>
  <w:num w:numId="17">
    <w:abstractNumId w:val="25"/>
  </w:num>
  <w:num w:numId="18">
    <w:abstractNumId w:val="23"/>
  </w:num>
  <w:num w:numId="19">
    <w:abstractNumId w:val="18"/>
  </w:num>
  <w:num w:numId="20">
    <w:abstractNumId w:val="19"/>
  </w:num>
  <w:num w:numId="21">
    <w:abstractNumId w:val="35"/>
  </w:num>
  <w:num w:numId="22">
    <w:abstractNumId w:val="31"/>
  </w:num>
  <w:num w:numId="23">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4857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02"/>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4D9"/>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299"/>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C71"/>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1FA"/>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3BE"/>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3F50"/>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362"/>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320"/>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BA1"/>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E94"/>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295"/>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6EFB"/>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14A"/>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499E"/>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5CEA"/>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BFC"/>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701"/>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2C69"/>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29A"/>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0678"/>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A79BE"/>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864"/>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B1"/>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2CB"/>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002"/>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4748"/>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425"/>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4C8"/>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uiPriority="0" w:qFormat="1"/>
    <w:lsdException w:name="Body Text Indent 3" w:qFormat="1"/>
    <w:lsdException w:name="Hyperlink" w:qFormat="1"/>
    <w:lsdException w:name="FollowedHyperlink" w:uiPriority="0"/>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No List"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ldayadm.gosuslugi.ru/" TargetMode="External"/><Relationship Id="rId18" Type="http://schemas.openxmlformats.org/officeDocument/2006/relationships/hyperlink" Target="http://utp.sberbank-ast.ru" TargetMode="External"/><Relationship Id="rId26" Type="http://schemas.openxmlformats.org/officeDocument/2006/relationships/hyperlink" Target="https://www.sberbank-ast.ru/" TargetMode="External"/><Relationship Id="rId39" Type="http://schemas.openxmlformats.org/officeDocument/2006/relationships/hyperlink" Target="http://torgi.gov.ru" TargetMode="External"/><Relationship Id="rId21" Type="http://schemas.openxmlformats.org/officeDocument/2006/relationships/hyperlink" Target="http://torgi.gov.ru" TargetMode="External"/><Relationship Id="rId34" Type="http://schemas.openxmlformats.org/officeDocument/2006/relationships/hyperlink" Target="https://www.sberbank-ast.ru/" TargetMode="External"/><Relationship Id="rId42" Type="http://schemas.openxmlformats.org/officeDocument/2006/relationships/hyperlink" Target="http://utp.sberbank-ast.ru" TargetMode="External"/><Relationship Id="rId47" Type="http://schemas.openxmlformats.org/officeDocument/2006/relationships/image" Target="media/image3.jpeg"/><Relationship Id="rId50" Type="http://schemas.openxmlformats.org/officeDocument/2006/relationships/hyperlink" Target="consultantplus://offline/ref=0201095C7B97628D1556E97041D5DF49FFAFD74CB1A0212150EB317D9B973BC2B351E10DC97F1DC1ADXBG"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https://utp.sberbank-ast.ru/" TargetMode="External"/><Relationship Id="rId25" Type="http://schemas.openxmlformats.org/officeDocument/2006/relationships/hyperlink" Target="https://utp.sberbank-ast.ru/" TargetMode="External"/><Relationship Id="rId33" Type="http://schemas.openxmlformats.org/officeDocument/2006/relationships/hyperlink" Target="consultantplus://offline/ref=D253F89E3432ADCC70A94FAC5874B0A8826EF6739350115C903B611C30F39A3F502DC1D4673C8FBEqB0AJ" TargetMode="External"/><Relationship Id="rId38" Type="http://schemas.openxmlformats.org/officeDocument/2006/relationships/hyperlink" Target="http://www.torgi.gov.ru/" TargetMode="External"/><Relationship Id="rId46" Type="http://schemas.openxmlformats.org/officeDocument/2006/relationships/hyperlink" Target="consultantplus://offline/ref=E25F54D9BCF38123F963C1DD4C598A6EFED002F74A345B8A439C34674FC9911F1BD786F8167E8EF763E5EA01750D5E740E12A5A0BB1C677AS6t4L" TargetMode="External"/><Relationship Id="rId2" Type="http://schemas.openxmlformats.org/officeDocument/2006/relationships/numbering" Target="numbering.xml"/><Relationship Id="rId16" Type="http://schemas.openxmlformats.org/officeDocument/2006/relationships/hyperlink" Target="https://www.sberbank-ast.ru/" TargetMode="External"/><Relationship Id="rId20" Type="http://schemas.openxmlformats.org/officeDocument/2006/relationships/hyperlink" Target="http://www.torgi.gov.ru/" TargetMode="External"/><Relationship Id="rId29" Type="http://schemas.openxmlformats.org/officeDocument/2006/relationships/hyperlink" Target="https://valdayadm.gosuslugi.ru/" TargetMode="External"/><Relationship Id="rId41" Type="http://schemas.openxmlformats.org/officeDocument/2006/relationships/hyperlink" Target="http://utp.sberbank-ast.r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utp.sberbank-ast.ru" TargetMode="External"/><Relationship Id="rId32" Type="http://schemas.openxmlformats.org/officeDocument/2006/relationships/hyperlink" Target="https://&#1087;&#1086;&#1088;&#1090;&#1072;&#1083;-&#1090;&#1087;.&#1088;&#1092;/" TargetMode="External"/><Relationship Id="rId37" Type="http://schemas.openxmlformats.org/officeDocument/2006/relationships/hyperlink" Target="http://utp.sberbank-ast.ru/AP/Notice/653/Requisit" TargetMode="External"/><Relationship Id="rId40" Type="http://schemas.openxmlformats.org/officeDocument/2006/relationships/hyperlink" Target="http://www.valdayadm.ru/%20" TargetMode="External"/><Relationship Id="rId45" Type="http://schemas.openxmlformats.org/officeDocument/2006/relationships/image" Target="media/image2.jpeg"/><Relationship Id="rId53" Type="http://schemas.openxmlformats.org/officeDocument/2006/relationships/hyperlink" Target="consultantplus://offline/ref=0201095C7B97628D1556F77D57B98041FAA28C42B5AD237404B46A20CC9E3195AFX4G" TargetMode="External"/><Relationship Id="rId5" Type="http://schemas.openxmlformats.org/officeDocument/2006/relationships/webSettings" Target="webSettings.xml"/><Relationship Id="rId15" Type="http://schemas.openxmlformats.org/officeDocument/2006/relationships/hyperlink" Target="consultantplus://offline/ref=FA25E988EC5F7480609F194DC3135D9A77EA500086D676E2FE5865C445D7F9DFAE5351177A665F80b8P4O" TargetMode="External"/><Relationship Id="rId23" Type="http://schemas.openxmlformats.org/officeDocument/2006/relationships/hyperlink" Target="http://utp.sberbank-ast.ru" TargetMode="External"/><Relationship Id="rId28" Type="http://schemas.openxmlformats.org/officeDocument/2006/relationships/hyperlink" Target="http://www.valdayadm.ru/%20" TargetMode="External"/><Relationship Id="rId36" Type="http://schemas.openxmlformats.org/officeDocument/2006/relationships/hyperlink" Target="http://utp.sberbank-ast.ru" TargetMode="External"/><Relationship Id="rId49" Type="http://schemas.openxmlformats.org/officeDocument/2006/relationships/hyperlink" Target="mailto:komfinvald@yandex.ru" TargetMode="External"/><Relationship Id="rId57" Type="http://schemas.openxmlformats.org/officeDocument/2006/relationships/theme" Target="theme/theme1.xml"/><Relationship Id="rId10" Type="http://schemas.openxmlformats.org/officeDocument/2006/relationships/hyperlink" Target="https://www.sberbank-ast.ru/" TargetMode="External"/><Relationship Id="rId19" Type="http://schemas.openxmlformats.org/officeDocument/2006/relationships/hyperlink" Target="http://utp.sberbank-ast.ru/AP/Notice/653/Requisit" TargetMode="External"/><Relationship Id="rId31" Type="http://schemas.openxmlformats.org/officeDocument/2006/relationships/hyperlink" Target="https://&#1087;&#1086;&#1088;&#1090;&#1072;&#1083;-&#1090;&#1087;.&#1088;&#1092;/" TargetMode="External"/><Relationship Id="rId44" Type="http://schemas.openxmlformats.org/officeDocument/2006/relationships/hyperlink" Target="mailto:post@oblgas.natm.ru" TargetMode="External"/><Relationship Id="rId52" Type="http://schemas.openxmlformats.org/officeDocument/2006/relationships/hyperlink" Target="consultantplus://offline/ref=0201095C7B97628D1556E97041D5DF49FFAFD74CB1A0212150EB317D9B973BC2B351E10DC97F1DC1ADXBG"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utp.sberbank-ast.ru" TargetMode="External"/><Relationship Id="rId22" Type="http://schemas.openxmlformats.org/officeDocument/2006/relationships/hyperlink" Target="http://www.valdayadm.ru/%20" TargetMode="External"/><Relationship Id="rId27" Type="http://schemas.openxmlformats.org/officeDocument/2006/relationships/hyperlink" Target="http://torgi.gov.ru" TargetMode="External"/><Relationship Id="rId30" Type="http://schemas.openxmlformats.org/officeDocument/2006/relationships/hyperlink" Target="http://utp.sberbank-ast.ru" TargetMode="External"/><Relationship Id="rId35" Type="http://schemas.openxmlformats.org/officeDocument/2006/relationships/hyperlink" Target="https://utp.sberbank-ast.ru/" TargetMode="External"/><Relationship Id="rId43" Type="http://schemas.openxmlformats.org/officeDocument/2006/relationships/hyperlink" Target="consultantplus://offline/ref=E25F54D9BCF38123F963C1DD4C598A6EFED002F74A345B8A439C34674FC9911F1BD786F8167E8EF763E5EA01750D5E740E12A5A0BB1C677AS6t4L" TargetMode="External"/><Relationship Id="rId48" Type="http://schemas.openxmlformats.org/officeDocument/2006/relationships/hyperlink" Target="mailto:komfinvald@yandex.ru"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0201095C7B97628D1556F77D57B98041FAA28C42B5AD237404B46A20CC9E3195AFX4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18975</Words>
  <Characters>108163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2024-12-09T08:15:00Z</dcterms:created>
  <dcterms:modified xsi:type="dcterms:W3CDTF">2024-12-09T08:15:00Z</dcterms:modified>
</cp:coreProperties>
</file>