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BC" w:rsidRPr="003450D7" w:rsidRDefault="00A65081" w:rsidP="00075EBC">
      <w:pPr>
        <w:tabs>
          <w:tab w:val="left" w:pos="5954"/>
        </w:tabs>
        <w:jc w:val="center"/>
        <w:rPr>
          <w:rFonts w:ascii="Arial" w:hAnsi="Arial" w:cs="Arial"/>
          <w:b/>
          <w:color w:val="000000"/>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34226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453" w:rsidRPr="00457FCB" w:rsidRDefault="002C1453" w:rsidP="003962F5">
                            <w:pPr>
                              <w:rPr>
                                <w:rFonts w:ascii="Arial" w:hAnsi="Arial" w:cs="Arial"/>
                                <w:b/>
                                <w:sz w:val="4"/>
                                <w:szCs w:val="4"/>
                              </w:rPr>
                            </w:pPr>
                          </w:p>
                          <w:p w:rsidR="002C1453" w:rsidRPr="007E55DE" w:rsidRDefault="002C1453" w:rsidP="003962F5">
                            <w:pPr>
                              <w:rPr>
                                <w:b/>
                              </w:rPr>
                            </w:pPr>
                            <w:r>
                              <w:rPr>
                                <w:b/>
                              </w:rPr>
                              <w:t xml:space="preserve">8 </w:t>
                            </w:r>
                            <w:r w:rsidRPr="007E55DE">
                              <w:rPr>
                                <w:b/>
                              </w:rPr>
                              <w:t>(</w:t>
                            </w:r>
                            <w:r>
                              <w:rPr>
                                <w:b/>
                              </w:rPr>
                              <w:t xml:space="preserve">700) от 7 февраля </w:t>
                            </w:r>
                            <w:r w:rsidRPr="007E55DE">
                              <w:rPr>
                                <w:b/>
                              </w:rPr>
                              <w:t>20</w:t>
                            </w:r>
                            <w:r>
                              <w:rPr>
                                <w:b/>
                              </w:rPr>
                              <w:t>25</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n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" filled="f" stroked="f">
                <v:textbox>
                  <w:txbxContent>
                    <w:p w:rsidR="002C1453" w:rsidRPr="00457FCB" w:rsidRDefault="002C1453" w:rsidP="003962F5">
                      <w:pPr>
                        <w:rPr>
                          <w:rFonts w:ascii="Arial" w:hAnsi="Arial" w:cs="Arial"/>
                          <w:b/>
                          <w:sz w:val="4"/>
                          <w:szCs w:val="4"/>
                        </w:rPr>
                      </w:pPr>
                    </w:p>
                    <w:p w:rsidR="002C1453" w:rsidRPr="007E55DE" w:rsidRDefault="002C1453" w:rsidP="003962F5">
                      <w:pPr>
                        <w:rPr>
                          <w:b/>
                        </w:rPr>
                      </w:pPr>
                      <w:r>
                        <w:rPr>
                          <w:b/>
                        </w:rPr>
                        <w:t xml:space="preserve">8 </w:t>
                      </w:r>
                      <w:r w:rsidRPr="007E55DE">
                        <w:rPr>
                          <w:b/>
                        </w:rPr>
                        <w:t>(</w:t>
                      </w:r>
                      <w:r>
                        <w:rPr>
                          <w:b/>
                        </w:rPr>
                        <w:t xml:space="preserve">700) от 7 февраля </w:t>
                      </w:r>
                      <w:r w:rsidRPr="007E55DE">
                        <w:rPr>
                          <w:b/>
                        </w:rPr>
                        <w:t>20</w:t>
                      </w:r>
                      <w:r>
                        <w:rPr>
                          <w:b/>
                        </w:rPr>
                        <w:t>25</w:t>
                      </w:r>
                      <w:r w:rsidRPr="007E55DE">
                        <w:rPr>
                          <w:b/>
                        </w:rPr>
                        <w:t xml:space="preserve"> года</w:t>
                      </w:r>
                    </w:p>
                  </w:txbxContent>
                </v:textbox>
              </v:shape>
            </w:pict>
          </mc:Fallback>
        </mc:AlternateConten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A82315" w:rsidRPr="00A82315" w:rsidRDefault="00A82315" w:rsidP="00A82315">
      <w:pPr>
        <w:jc w:val="center"/>
        <w:rPr>
          <w:rFonts w:ascii="Arial" w:hAnsi="Arial" w:cs="Arial"/>
          <w:b/>
          <w:sz w:val="16"/>
          <w:szCs w:val="16"/>
        </w:rPr>
      </w:pPr>
      <w:r w:rsidRPr="00A82315">
        <w:rPr>
          <w:rFonts w:ascii="Arial" w:hAnsi="Arial" w:cs="Arial"/>
          <w:b/>
          <w:sz w:val="16"/>
          <w:szCs w:val="16"/>
        </w:rPr>
        <w:t>СООБЩЕНИЕ О ВОЗМОЖНОМУСТАНОВЛЕНИИ ПУБЛИЧНОГО СЕРВИТУТА</w:t>
      </w:r>
    </w:p>
    <w:p w:rsidR="00A82315" w:rsidRPr="00A82315" w:rsidRDefault="00A82315" w:rsidP="00A82315">
      <w:pPr>
        <w:jc w:val="center"/>
        <w:rPr>
          <w:rFonts w:ascii="Arial" w:hAnsi="Arial" w:cs="Arial"/>
          <w:b/>
          <w:sz w:val="4"/>
          <w:szCs w:val="4"/>
        </w:rPr>
      </w:pPr>
    </w:p>
    <w:tbl>
      <w:tblPr>
        <w:tblStyle w:val="ab"/>
        <w:tblW w:w="0" w:type="auto"/>
        <w:tblCellMar>
          <w:left w:w="0" w:type="dxa"/>
          <w:right w:w="0" w:type="dxa"/>
        </w:tblCellMar>
        <w:tblLook w:val="04A0" w:firstRow="1" w:lastRow="0" w:firstColumn="1" w:lastColumn="0" w:noHBand="0" w:noVBand="1"/>
      </w:tblPr>
      <w:tblGrid>
        <w:gridCol w:w="144"/>
        <w:gridCol w:w="3157"/>
        <w:gridCol w:w="8029"/>
      </w:tblGrid>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1</w:t>
            </w:r>
          </w:p>
        </w:tc>
        <w:tc>
          <w:tcPr>
            <w:tcW w:w="0" w:type="auto"/>
            <w:gridSpan w:val="2"/>
            <w:vAlign w:val="center"/>
          </w:tcPr>
          <w:p w:rsidR="00A82315" w:rsidRPr="00A82315" w:rsidRDefault="00A82315" w:rsidP="00A82315">
            <w:pPr>
              <w:jc w:val="center"/>
              <w:rPr>
                <w:rFonts w:ascii="Arial" w:hAnsi="Arial" w:cs="Arial"/>
                <w:b/>
                <w:bCs/>
                <w:sz w:val="12"/>
                <w:szCs w:val="16"/>
              </w:rPr>
            </w:pPr>
            <w:r w:rsidRPr="00A82315">
              <w:rPr>
                <w:rFonts w:ascii="Arial" w:hAnsi="Arial" w:cs="Arial"/>
                <w:b/>
                <w:bCs/>
                <w:sz w:val="12"/>
                <w:szCs w:val="16"/>
              </w:rPr>
              <w:t>Администрация Валдайского муниципального района</w:t>
            </w:r>
          </w:p>
          <w:p w:rsidR="00A82315" w:rsidRPr="00A82315" w:rsidRDefault="00A82315" w:rsidP="00A82315">
            <w:pPr>
              <w:jc w:val="center"/>
              <w:rPr>
                <w:rFonts w:ascii="Arial" w:hAnsi="Arial" w:cs="Arial"/>
                <w:sz w:val="12"/>
                <w:szCs w:val="16"/>
              </w:rPr>
            </w:pPr>
            <w:r w:rsidRPr="00A82315">
              <w:rPr>
                <w:rFonts w:ascii="Arial" w:hAnsi="Arial" w:cs="Arial"/>
                <w:sz w:val="12"/>
                <w:szCs w:val="16"/>
              </w:rPr>
              <w:t>(уполномоченный орган, которым рассматривается ходатайство об установлении публичного сервитута)</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2</w:t>
            </w:r>
          </w:p>
        </w:tc>
        <w:tc>
          <w:tcPr>
            <w:tcW w:w="0" w:type="auto"/>
            <w:gridSpan w:val="2"/>
            <w:vAlign w:val="center"/>
          </w:tcPr>
          <w:p w:rsidR="00A82315" w:rsidRDefault="00A82315" w:rsidP="00A82315">
            <w:pPr>
              <w:jc w:val="center"/>
              <w:rPr>
                <w:rFonts w:ascii="Arial" w:hAnsi="Arial" w:cs="Arial"/>
                <w:b/>
                <w:sz w:val="12"/>
                <w:szCs w:val="16"/>
              </w:rPr>
            </w:pPr>
            <w:r w:rsidRPr="00A82315">
              <w:rPr>
                <w:rFonts w:ascii="Arial" w:hAnsi="Arial" w:cs="Arial"/>
                <w:b/>
                <w:bCs/>
                <w:sz w:val="12"/>
                <w:szCs w:val="16"/>
              </w:rPr>
              <w:t xml:space="preserve">Строительство, реконструкция, эксплуатация, капитальный ремонт линейного объекта системы газоснабжения - </w:t>
            </w:r>
            <w:r w:rsidRPr="00A82315">
              <w:rPr>
                <w:rFonts w:ascii="Arial" w:hAnsi="Arial" w:cs="Arial"/>
                <w:b/>
                <w:sz w:val="12"/>
                <w:szCs w:val="16"/>
              </w:rPr>
              <w:t xml:space="preserve">газопровод к индивидуальному жилому дому </w:t>
            </w:r>
          </w:p>
          <w:p w:rsidR="00A82315" w:rsidRDefault="00A82315" w:rsidP="00A82315">
            <w:pPr>
              <w:jc w:val="center"/>
              <w:rPr>
                <w:rFonts w:ascii="Arial" w:hAnsi="Arial" w:cs="Arial"/>
                <w:b/>
                <w:sz w:val="12"/>
                <w:szCs w:val="16"/>
              </w:rPr>
            </w:pPr>
            <w:r w:rsidRPr="00A82315">
              <w:rPr>
                <w:rFonts w:ascii="Arial" w:hAnsi="Arial" w:cs="Arial"/>
                <w:b/>
                <w:sz w:val="12"/>
                <w:szCs w:val="16"/>
              </w:rPr>
              <w:t>по адресу: Новгородская область, Валдайский район,г. Валдай, ул. 2-я Братская, д. 23, КН ЗУ 53:03:0101014:9</w:t>
            </w:r>
          </w:p>
          <w:p w:rsidR="00A82315" w:rsidRPr="00A82315" w:rsidRDefault="00A82315" w:rsidP="00A82315">
            <w:pPr>
              <w:jc w:val="center"/>
              <w:rPr>
                <w:rFonts w:ascii="Arial" w:hAnsi="Arial" w:cs="Arial"/>
                <w:sz w:val="12"/>
                <w:szCs w:val="16"/>
              </w:rPr>
            </w:pPr>
            <w:r w:rsidRPr="00A82315">
              <w:rPr>
                <w:rFonts w:ascii="Arial" w:hAnsi="Arial" w:cs="Arial"/>
                <w:sz w:val="12"/>
                <w:szCs w:val="16"/>
              </w:rPr>
              <w:t>(цель установления публичного сервитута) в соответствии с пунктом 1 статьи 39.37 Земельного кодекса Российской Федерации</w:t>
            </w:r>
          </w:p>
        </w:tc>
      </w:tr>
      <w:tr w:rsidR="00A82315" w:rsidRPr="00A82315" w:rsidTr="00A82315">
        <w:trPr>
          <w:trHeight w:val="20"/>
        </w:trPr>
        <w:tc>
          <w:tcPr>
            <w:tcW w:w="0" w:type="auto"/>
            <w:vMerge w:val="restart"/>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3</w:t>
            </w:r>
          </w:p>
        </w:tc>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bCs/>
                <w:sz w:val="12"/>
                <w:szCs w:val="16"/>
              </w:rPr>
              <w:t>Кадастровый номер/ кадастровый квартал</w:t>
            </w:r>
          </w:p>
        </w:tc>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bCs/>
                <w:sz w:val="12"/>
                <w:szCs w:val="16"/>
              </w:rPr>
              <w:t>Адрес или иное описание местоположения земельного участка (участков), в отношении которого испрашивается публичный сервитут</w:t>
            </w:r>
          </w:p>
        </w:tc>
      </w:tr>
      <w:tr w:rsidR="00A82315" w:rsidRPr="00A82315" w:rsidTr="00A82315">
        <w:trPr>
          <w:trHeight w:val="20"/>
        </w:trPr>
        <w:tc>
          <w:tcPr>
            <w:tcW w:w="0" w:type="auto"/>
            <w:vMerge/>
            <w:vAlign w:val="center"/>
          </w:tcPr>
          <w:p w:rsidR="00A82315" w:rsidRPr="00A82315" w:rsidRDefault="00A82315" w:rsidP="00A82315">
            <w:pPr>
              <w:jc w:val="center"/>
              <w:rPr>
                <w:rFonts w:ascii="Arial" w:hAnsi="Arial" w:cs="Arial"/>
                <w:sz w:val="12"/>
                <w:szCs w:val="16"/>
              </w:rPr>
            </w:pP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53:03:0000000:12536</w:t>
            </w: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Новгородская область, Валдайский район, Валдайское городское поселение, г. Валдай, ул. 2-я Братская</w:t>
            </w:r>
          </w:p>
        </w:tc>
      </w:tr>
      <w:tr w:rsidR="00A82315" w:rsidRPr="00A82315" w:rsidTr="00A82315">
        <w:trPr>
          <w:trHeight w:val="20"/>
        </w:trPr>
        <w:tc>
          <w:tcPr>
            <w:tcW w:w="0" w:type="auto"/>
            <w:vMerge/>
            <w:vAlign w:val="center"/>
          </w:tcPr>
          <w:p w:rsidR="00A82315" w:rsidRPr="00A82315" w:rsidRDefault="00A82315" w:rsidP="00A82315">
            <w:pPr>
              <w:jc w:val="center"/>
              <w:rPr>
                <w:rFonts w:ascii="Arial" w:hAnsi="Arial" w:cs="Arial"/>
                <w:sz w:val="12"/>
                <w:szCs w:val="16"/>
              </w:rPr>
            </w:pP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53:03:0101014:52</w:t>
            </w: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Новгородская область, Валдайский район, Валдайское городское поселение, г. Валдай, ул. 2-я Братская</w:t>
            </w:r>
          </w:p>
        </w:tc>
      </w:tr>
      <w:tr w:rsidR="00A82315" w:rsidRPr="00A82315" w:rsidTr="00A82315">
        <w:trPr>
          <w:trHeight w:val="20"/>
        </w:trPr>
        <w:tc>
          <w:tcPr>
            <w:tcW w:w="0" w:type="auto"/>
            <w:vMerge/>
            <w:vAlign w:val="center"/>
          </w:tcPr>
          <w:p w:rsidR="00A82315" w:rsidRPr="00A82315" w:rsidRDefault="00A82315" w:rsidP="00A82315">
            <w:pPr>
              <w:jc w:val="center"/>
              <w:rPr>
                <w:rFonts w:ascii="Arial" w:hAnsi="Arial" w:cs="Arial"/>
                <w:sz w:val="12"/>
                <w:szCs w:val="16"/>
              </w:rPr>
            </w:pP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53:03:0101014</w:t>
            </w:r>
          </w:p>
        </w:tc>
        <w:tc>
          <w:tcPr>
            <w:tcW w:w="0" w:type="auto"/>
            <w:tcBorders>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Российская Федерация, Новгородская область, Валдайский муниципальный район</w:t>
            </w:r>
          </w:p>
        </w:tc>
      </w:tr>
      <w:tr w:rsidR="00A82315" w:rsidRPr="00A82315" w:rsidTr="00A82315">
        <w:trPr>
          <w:trHeight w:val="20"/>
        </w:trPr>
        <w:tc>
          <w:tcPr>
            <w:tcW w:w="0" w:type="auto"/>
            <w:vMerge/>
            <w:vAlign w:val="center"/>
          </w:tcPr>
          <w:p w:rsidR="00A82315" w:rsidRPr="00A82315" w:rsidRDefault="00A82315" w:rsidP="00A82315">
            <w:pPr>
              <w:rPr>
                <w:rFonts w:ascii="Arial" w:hAnsi="Arial" w:cs="Arial"/>
                <w:sz w:val="12"/>
                <w:szCs w:val="16"/>
              </w:rPr>
            </w:pPr>
          </w:p>
        </w:tc>
        <w:tc>
          <w:tcPr>
            <w:tcW w:w="0" w:type="auto"/>
            <w:tcBorders>
              <w:top w:val="nil"/>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53:03:0101018</w:t>
            </w:r>
          </w:p>
        </w:tc>
        <w:tc>
          <w:tcPr>
            <w:tcW w:w="0" w:type="auto"/>
            <w:tcBorders>
              <w:left w:val="nil"/>
              <w:right w:val="single" w:sz="4" w:space="0" w:color="auto"/>
            </w:tcBorders>
            <w:shd w:val="clear" w:color="auto" w:fill="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Российская Федерация, Новгородская область, Валдайский муниципальный район</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4</w:t>
            </w:r>
          </w:p>
        </w:tc>
        <w:tc>
          <w:tcPr>
            <w:tcW w:w="0" w:type="auto"/>
            <w:gridSpan w:val="2"/>
            <w:vAlign w:val="center"/>
          </w:tcPr>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г.Валдай, пр.Комсомольский, д.19/21 (каб.409), в рабочие дни с 8.30 до 13.00 и с 14.00 по 17.30 час,в течение 15 календарных дней с момента опубликования данного сообщения</w:t>
            </w:r>
            <w:r>
              <w:rPr>
                <w:rFonts w:ascii="Arial" w:hAnsi="Arial" w:cs="Arial"/>
                <w:sz w:val="12"/>
                <w:szCs w:val="16"/>
              </w:rPr>
              <w:t xml:space="preserve"> </w:t>
            </w:r>
            <w:r w:rsidRPr="00A82315">
              <w:rPr>
                <w:rFonts w:ascii="Arial" w:hAnsi="Arial" w:cs="Arial"/>
                <w:sz w:val="12"/>
                <w:szCs w:val="16"/>
              </w:rPr>
              <w:t>тел. +7 (81666) 2-25-16</w:t>
            </w:r>
            <w:r>
              <w:rPr>
                <w:rFonts w:ascii="Arial" w:hAnsi="Arial" w:cs="Arial"/>
                <w:sz w:val="12"/>
                <w:szCs w:val="16"/>
              </w:rPr>
              <w:t>.</w:t>
            </w:r>
          </w:p>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9" w:history="1">
              <w:r w:rsidRPr="00A82315">
                <w:rPr>
                  <w:rStyle w:val="af3"/>
                  <w:rFonts w:ascii="Arial" w:hAnsi="Arial" w:cs="Arial"/>
                  <w:color w:val="auto"/>
                  <w:sz w:val="12"/>
                  <w:szCs w:val="16"/>
                  <w:u w:val="none"/>
                </w:rPr>
                <w:t>admin@valdayadm.ru</w:t>
              </w:r>
            </w:hyperlink>
            <w:r w:rsidRPr="00A82315">
              <w:rPr>
                <w:rFonts w:ascii="Arial" w:hAnsi="Arial" w:cs="Arial"/>
                <w:sz w:val="12"/>
                <w:szCs w:val="16"/>
              </w:rPr>
              <w:t>).</w:t>
            </w:r>
          </w:p>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5</w:t>
            </w:r>
          </w:p>
        </w:tc>
        <w:tc>
          <w:tcPr>
            <w:tcW w:w="0" w:type="auto"/>
            <w:gridSpan w:val="2"/>
            <w:vAlign w:val="center"/>
          </w:tcPr>
          <w:p w:rsidR="00A82315" w:rsidRPr="00A82315" w:rsidRDefault="00A82315" w:rsidP="00A82315">
            <w:pPr>
              <w:pStyle w:val="aff5"/>
              <w:ind w:left="0"/>
              <w:rPr>
                <w:rFonts w:ascii="Arial" w:hAnsi="Arial" w:cs="Arial"/>
                <w:sz w:val="12"/>
                <w:szCs w:val="16"/>
              </w:rPr>
            </w:pPr>
            <w:r w:rsidRPr="00A82315">
              <w:rPr>
                <w:rFonts w:ascii="Arial" w:hAnsi="Arial" w:cs="Arial"/>
                <w:sz w:val="12"/>
                <w:szCs w:val="16"/>
              </w:rPr>
              <w:t>Ознакомиться с описанием местоположения границ публичных сервитутов можно на официальных сайтах муниципального образования «Валдайский муниципальный район» </w:t>
            </w:r>
            <w:hyperlink r:id="rId10" w:history="1">
              <w:r w:rsidRPr="00A82315">
                <w:rPr>
                  <w:rStyle w:val="af3"/>
                  <w:rFonts w:ascii="Arial" w:hAnsi="Arial" w:cs="Arial"/>
                  <w:color w:val="auto"/>
                  <w:sz w:val="12"/>
                  <w:szCs w:val="16"/>
                  <w:u w:val="none"/>
                </w:rPr>
                <w:t>https://valdayadm.gosuslugi.ru/</w:t>
              </w:r>
            </w:hyperlink>
            <w:r w:rsidRPr="00A82315">
              <w:rPr>
                <w:rFonts w:ascii="Arial" w:hAnsi="Arial" w:cs="Arial"/>
                <w:sz w:val="12"/>
                <w:szCs w:val="16"/>
              </w:rPr>
              <w:t xml:space="preserve">, </w:t>
            </w:r>
            <w:hyperlink r:id="rId11" w:history="1">
              <w:r w:rsidRPr="00A82315">
                <w:rPr>
                  <w:rStyle w:val="af3"/>
                  <w:rFonts w:ascii="Arial" w:hAnsi="Arial" w:cs="Arial"/>
                  <w:color w:val="auto"/>
                  <w:sz w:val="12"/>
                  <w:szCs w:val="16"/>
                  <w:u w:val="none"/>
                </w:rPr>
                <w:t>http://valdayadm.ru</w:t>
              </w:r>
            </w:hyperlink>
            <w:r w:rsidRPr="00A82315">
              <w:rPr>
                <w:rFonts w:ascii="Arial" w:hAnsi="Arial" w:cs="Arial"/>
                <w:sz w:val="12"/>
                <w:szCs w:val="16"/>
              </w:rPr>
              <w:t> в разделе «Объявления»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6</w:t>
            </w:r>
          </w:p>
        </w:tc>
        <w:tc>
          <w:tcPr>
            <w:tcW w:w="0" w:type="auto"/>
            <w:gridSpan w:val="2"/>
            <w:vAlign w:val="center"/>
          </w:tcPr>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№79.</w:t>
            </w:r>
          </w:p>
          <w:p w:rsidR="00A82315" w:rsidRPr="00A82315" w:rsidRDefault="00A82315" w:rsidP="00A82315">
            <w:pPr>
              <w:jc w:val="both"/>
              <w:rPr>
                <w:rFonts w:ascii="Arial" w:hAnsi="Arial" w:cs="Arial"/>
                <w:sz w:val="12"/>
                <w:szCs w:val="16"/>
              </w:rPr>
            </w:pPr>
            <w:r w:rsidRPr="00A82315">
              <w:rPr>
                <w:rFonts w:ascii="Arial" w:hAnsi="Arial" w:cs="Arial"/>
                <w:sz w:val="12"/>
                <w:szCs w:val="16"/>
              </w:rPr>
              <w:t xml:space="preserve">2. Указ об Утверждении Региональной программы Газификации Новгородской области на 2021-2030 годы от 18.04.2022 </w:t>
            </w:r>
            <w:hyperlink r:id="rId12" w:history="1">
              <w:r w:rsidRPr="00A82315">
                <w:rPr>
                  <w:rStyle w:val="af3"/>
                  <w:rFonts w:ascii="Arial" w:hAnsi="Arial" w:cs="Arial"/>
                  <w:color w:val="auto"/>
                  <w:sz w:val="12"/>
                  <w:szCs w:val="16"/>
                  <w:u w:val="none"/>
                </w:rPr>
                <w:t>N 188</w:t>
              </w:r>
            </w:hyperlink>
            <w:r w:rsidRPr="00A82315">
              <w:rPr>
                <w:rFonts w:ascii="Arial" w:hAnsi="Arial" w:cs="Arial"/>
                <w:sz w:val="12"/>
                <w:szCs w:val="16"/>
              </w:rPr>
              <w:t xml:space="preserve">, от 09.11.2022 </w:t>
            </w:r>
            <w:hyperlink r:id="rId13" w:history="1">
              <w:r w:rsidRPr="00A82315">
                <w:rPr>
                  <w:rStyle w:val="af3"/>
                  <w:rFonts w:ascii="Arial" w:hAnsi="Arial" w:cs="Arial"/>
                  <w:color w:val="auto"/>
                  <w:sz w:val="12"/>
                  <w:szCs w:val="16"/>
                  <w:u w:val="none"/>
                </w:rPr>
                <w:t>N 670</w:t>
              </w:r>
            </w:hyperlink>
            <w:r>
              <w:rPr>
                <w:rFonts w:ascii="Arial" w:hAnsi="Arial" w:cs="Arial"/>
                <w:sz w:val="12"/>
                <w:szCs w:val="16"/>
              </w:rPr>
              <w:t xml:space="preserve"> </w:t>
            </w:r>
            <w:r w:rsidRPr="00A82315">
              <w:rPr>
                <w:rFonts w:ascii="Arial" w:hAnsi="Arial" w:cs="Arial"/>
                <w:sz w:val="12"/>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7</w:t>
            </w:r>
          </w:p>
        </w:tc>
        <w:tc>
          <w:tcPr>
            <w:tcW w:w="0" w:type="auto"/>
            <w:gridSpan w:val="2"/>
            <w:vAlign w:val="center"/>
          </w:tcPr>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4" w:history="1">
              <w:r w:rsidRPr="00A82315">
                <w:rPr>
                  <w:rStyle w:val="af3"/>
                  <w:rFonts w:ascii="Arial" w:hAnsi="Arial" w:cs="Arial"/>
                  <w:color w:val="auto"/>
                  <w:sz w:val="12"/>
                  <w:szCs w:val="16"/>
                  <w:u w:val="none"/>
                </w:rPr>
                <w:t>http://valdayadm.ru/shema-territorialnogo-planirovaniya-valdayskogo-municipalnogo-rayona</w:t>
              </w:r>
            </w:hyperlink>
            <w:r w:rsidRPr="00A82315">
              <w:rPr>
                <w:rFonts w:ascii="Arial" w:hAnsi="Arial" w:cs="Arial"/>
                <w:sz w:val="12"/>
                <w:szCs w:val="16"/>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5" w:history="1">
              <w:r w:rsidRPr="00A82315">
                <w:rPr>
                  <w:rStyle w:val="af3"/>
                  <w:rFonts w:ascii="Arial" w:hAnsi="Arial" w:cs="Arial"/>
                  <w:color w:val="auto"/>
                  <w:sz w:val="12"/>
                  <w:szCs w:val="16"/>
                  <w:u w:val="none"/>
                </w:rPr>
                <w:t>http://valdayadm.ru/generalnyy-plan-valdayskogo-municipalnogo-rayona</w:t>
              </w:r>
            </w:hyperlink>
            <w:r w:rsidRPr="00A82315">
              <w:rPr>
                <w:rFonts w:ascii="Arial" w:hAnsi="Arial" w:cs="Arial"/>
                <w:sz w:val="12"/>
                <w:szCs w:val="16"/>
              </w:rPr>
              <w:t> в разделе «Комитеты и отделы» → отдел архитектуры, градостроительства и строительства → Генеральный план.</w:t>
            </w:r>
          </w:p>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8</w:t>
            </w:r>
          </w:p>
        </w:tc>
        <w:tc>
          <w:tcPr>
            <w:tcW w:w="0" w:type="auto"/>
            <w:gridSpan w:val="2"/>
            <w:vAlign w:val="center"/>
          </w:tcPr>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Плата за предоставление документации не взимается.</w:t>
            </w:r>
          </w:p>
          <w:p w:rsidR="00A82315" w:rsidRPr="00A82315" w:rsidRDefault="00A82315" w:rsidP="00A82315">
            <w:pPr>
              <w:shd w:val="clear" w:color="auto" w:fill="FFFFFF"/>
              <w:jc w:val="both"/>
              <w:rPr>
                <w:rFonts w:ascii="Arial" w:hAnsi="Arial" w:cs="Arial"/>
                <w:sz w:val="12"/>
                <w:szCs w:val="16"/>
              </w:rPr>
            </w:pPr>
            <w:r w:rsidRPr="00A82315">
              <w:rPr>
                <w:rFonts w:ascii="Arial" w:hAnsi="Arial" w:cs="Arial"/>
                <w:sz w:val="12"/>
                <w:szCs w:val="16"/>
              </w:rPr>
              <w:t>Справки по тел. 8  (816 66) 46-318.</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9</w:t>
            </w:r>
          </w:p>
        </w:tc>
        <w:tc>
          <w:tcPr>
            <w:tcW w:w="0" w:type="auto"/>
            <w:gridSpan w:val="2"/>
            <w:vAlign w:val="center"/>
          </w:tcPr>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Дополнительно по всем вопросам можно обращаться:</w:t>
            </w:r>
          </w:p>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АО «Газпром газораспределение Великий Новгород»</w:t>
            </w:r>
          </w:p>
          <w:p w:rsidR="00A82315" w:rsidRPr="00A82315" w:rsidRDefault="00A82315" w:rsidP="00A82315">
            <w:pPr>
              <w:pStyle w:val="aff5"/>
              <w:ind w:left="0"/>
              <w:jc w:val="both"/>
              <w:rPr>
                <w:rFonts w:ascii="Arial" w:hAnsi="Arial" w:cs="Arial"/>
                <w:sz w:val="12"/>
                <w:szCs w:val="16"/>
              </w:rPr>
            </w:pPr>
            <w:r w:rsidRPr="00A82315">
              <w:rPr>
                <w:rFonts w:ascii="Arial" w:hAnsi="Arial" w:cs="Arial"/>
                <w:sz w:val="12"/>
                <w:szCs w:val="16"/>
              </w:rPr>
              <w:t>173015, Новгородская область, г. Великий Новгород, ул. Загородная, д. 2, к. 2</w:t>
            </w:r>
          </w:p>
        </w:tc>
      </w:tr>
      <w:tr w:rsidR="00A82315" w:rsidRPr="00A82315" w:rsidTr="00A82315">
        <w:trPr>
          <w:trHeight w:val="20"/>
        </w:trPr>
        <w:tc>
          <w:tcPr>
            <w:tcW w:w="0" w:type="auto"/>
            <w:vAlign w:val="center"/>
          </w:tcPr>
          <w:p w:rsidR="00A82315" w:rsidRPr="00A82315" w:rsidRDefault="00A82315" w:rsidP="00A82315">
            <w:pPr>
              <w:jc w:val="center"/>
              <w:rPr>
                <w:rFonts w:ascii="Arial" w:hAnsi="Arial" w:cs="Arial"/>
                <w:sz w:val="12"/>
                <w:szCs w:val="16"/>
              </w:rPr>
            </w:pPr>
            <w:r w:rsidRPr="00A82315">
              <w:rPr>
                <w:rFonts w:ascii="Arial" w:hAnsi="Arial" w:cs="Arial"/>
                <w:sz w:val="12"/>
                <w:szCs w:val="16"/>
              </w:rPr>
              <w:t>10</w:t>
            </w:r>
          </w:p>
        </w:tc>
        <w:tc>
          <w:tcPr>
            <w:tcW w:w="0" w:type="auto"/>
            <w:gridSpan w:val="2"/>
            <w:vAlign w:val="center"/>
          </w:tcPr>
          <w:p w:rsidR="00A82315" w:rsidRPr="00A82315" w:rsidRDefault="00A82315" w:rsidP="00A82315">
            <w:pPr>
              <w:pStyle w:val="aff5"/>
              <w:ind w:left="0"/>
              <w:rPr>
                <w:rFonts w:ascii="Arial" w:hAnsi="Arial" w:cs="Arial"/>
                <w:sz w:val="12"/>
                <w:szCs w:val="16"/>
              </w:rPr>
            </w:pPr>
            <w:r w:rsidRPr="00A82315">
              <w:rPr>
                <w:rFonts w:ascii="Arial" w:hAnsi="Arial" w:cs="Arial"/>
                <w:sz w:val="12"/>
                <w:szCs w:val="16"/>
              </w:rPr>
              <w:t>С графическим описанием местоположение</w:t>
            </w:r>
            <w:r>
              <w:rPr>
                <w:rFonts w:ascii="Arial" w:hAnsi="Arial" w:cs="Arial"/>
                <w:sz w:val="12"/>
                <w:szCs w:val="16"/>
              </w:rPr>
              <w:t xml:space="preserve">м границ публичного сервитута, </w:t>
            </w:r>
            <w:r w:rsidRPr="00A82315">
              <w:rPr>
                <w:rFonts w:ascii="Arial" w:hAnsi="Arial" w:cs="Arial"/>
                <w:sz w:val="12"/>
                <w:szCs w:val="16"/>
              </w:rPr>
              <w:t xml:space="preserve"> также перечнем координат характерных точек этих границ можно ознакомиться на официальных сайтах муниципального образования «Валдайский муниципальный район» </w:t>
            </w:r>
            <w:hyperlink r:id="rId16" w:history="1">
              <w:r w:rsidRPr="00A82315">
                <w:rPr>
                  <w:rStyle w:val="af3"/>
                  <w:rFonts w:ascii="Arial" w:hAnsi="Arial" w:cs="Arial"/>
                  <w:color w:val="auto"/>
                  <w:sz w:val="12"/>
                  <w:szCs w:val="16"/>
                  <w:u w:val="none"/>
                </w:rPr>
                <w:t>https://valdayadm.gosuslugi.ru/</w:t>
              </w:r>
            </w:hyperlink>
            <w:r w:rsidRPr="00A82315">
              <w:rPr>
                <w:rFonts w:ascii="Arial" w:hAnsi="Arial" w:cs="Arial"/>
                <w:sz w:val="12"/>
                <w:szCs w:val="16"/>
              </w:rPr>
              <w:t xml:space="preserve">, </w:t>
            </w:r>
            <w:hyperlink r:id="rId17" w:history="1">
              <w:r w:rsidRPr="00A82315">
                <w:rPr>
                  <w:rStyle w:val="af3"/>
                  <w:rFonts w:ascii="Arial" w:hAnsi="Arial" w:cs="Arial"/>
                  <w:color w:val="auto"/>
                  <w:sz w:val="12"/>
                  <w:szCs w:val="16"/>
                  <w:u w:val="none"/>
                </w:rPr>
                <w:t>http://valdayadm.ru</w:t>
              </w:r>
            </w:hyperlink>
            <w:r>
              <w:rPr>
                <w:rFonts w:ascii="Arial" w:hAnsi="Arial" w:cs="Arial"/>
                <w:sz w:val="12"/>
                <w:szCs w:val="16"/>
              </w:rPr>
              <w:t xml:space="preserve"> </w:t>
            </w:r>
            <w:r w:rsidRPr="00A82315">
              <w:rPr>
                <w:rFonts w:ascii="Arial" w:hAnsi="Arial" w:cs="Arial"/>
                <w:sz w:val="12"/>
                <w:szCs w:val="16"/>
              </w:rPr>
              <w:t>(описание местоположения границ публичного сервитута)</w:t>
            </w:r>
          </w:p>
        </w:tc>
      </w:tr>
    </w:tbl>
    <w:p w:rsidR="00807473" w:rsidRPr="00A82315" w:rsidRDefault="00807473" w:rsidP="00A82315">
      <w:pPr>
        <w:tabs>
          <w:tab w:val="left" w:pos="5954"/>
        </w:tabs>
        <w:jc w:val="center"/>
        <w:rPr>
          <w:rFonts w:ascii="Arial" w:hAnsi="Arial" w:cs="Arial"/>
          <w:b/>
          <w:sz w:val="16"/>
          <w:szCs w:val="16"/>
        </w:rPr>
      </w:pPr>
    </w:p>
    <w:p w:rsidR="00A82315" w:rsidRPr="00A82315" w:rsidRDefault="00A82315" w:rsidP="00A82315">
      <w:pPr>
        <w:jc w:val="center"/>
        <w:rPr>
          <w:rFonts w:ascii="Arial" w:hAnsi="Arial" w:cs="Arial"/>
          <w:b/>
          <w:sz w:val="16"/>
          <w:szCs w:val="16"/>
        </w:rPr>
      </w:pPr>
      <w:r w:rsidRPr="00A82315">
        <w:rPr>
          <w:rFonts w:ascii="Arial" w:hAnsi="Arial" w:cs="Arial"/>
          <w:b/>
          <w:sz w:val="16"/>
          <w:szCs w:val="16"/>
        </w:rPr>
        <w:t>ИНФОРМАЦИОННОЕ СООБЩЕНИЕ</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Ивантеевское сельское поселение, д. Вишневка, площадью 1233 кв.м, (ориентир: данный земельный участок расположен ориентировочно на расстоянии 10 м с юго-западной стороны  от земельного участка </w:t>
      </w:r>
      <w:r>
        <w:rPr>
          <w:rFonts w:ascii="Arial" w:hAnsi="Arial" w:cs="Arial"/>
          <w:sz w:val="16"/>
          <w:szCs w:val="16"/>
        </w:rPr>
        <w:br/>
      </w:r>
      <w:r w:rsidRPr="00A82315">
        <w:rPr>
          <w:rFonts w:ascii="Arial" w:hAnsi="Arial" w:cs="Arial"/>
          <w:sz w:val="16"/>
          <w:szCs w:val="16"/>
        </w:rPr>
        <w:t>с кадастровым номером 53:03:0752001:33);</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Вишневка, площадью 1460 кв.м, (ориентир: данный земельный участок расположен ориентировочно на рас</w:t>
      </w:r>
      <w:r>
        <w:rPr>
          <w:rFonts w:ascii="Arial" w:hAnsi="Arial" w:cs="Arial"/>
          <w:sz w:val="16"/>
          <w:szCs w:val="16"/>
        </w:rPr>
        <w:t>стоянии 11 м с западной стороны</w:t>
      </w:r>
      <w:r w:rsidRPr="00A82315">
        <w:rPr>
          <w:rFonts w:ascii="Arial" w:hAnsi="Arial" w:cs="Arial"/>
          <w:sz w:val="16"/>
          <w:szCs w:val="16"/>
        </w:rPr>
        <w:t xml:space="preserve"> от земельного участка </w:t>
      </w:r>
      <w:r>
        <w:rPr>
          <w:rFonts w:ascii="Arial" w:hAnsi="Arial" w:cs="Arial"/>
          <w:sz w:val="16"/>
          <w:szCs w:val="16"/>
        </w:rPr>
        <w:br/>
      </w:r>
      <w:r w:rsidRPr="00A82315">
        <w:rPr>
          <w:rFonts w:ascii="Arial" w:hAnsi="Arial" w:cs="Arial"/>
          <w:sz w:val="16"/>
          <w:szCs w:val="16"/>
        </w:rPr>
        <w:t>с кадастровым номером 53:03:0752001:20).</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земельных участков.</w:t>
      </w:r>
    </w:p>
    <w:p w:rsidR="00A82315" w:rsidRPr="00A82315" w:rsidRDefault="00A82315" w:rsidP="00A82315">
      <w:pPr>
        <w:ind w:firstLine="284"/>
        <w:jc w:val="both"/>
        <w:rPr>
          <w:rStyle w:val="apple-style-span"/>
          <w:rFonts w:ascii="Arial" w:hAnsi="Arial" w:cs="Arial"/>
          <w:sz w:val="16"/>
          <w:szCs w:val="16"/>
        </w:rPr>
      </w:pPr>
      <w:r w:rsidRPr="00A82315">
        <w:rPr>
          <w:rFonts w:ascii="Arial" w:hAnsi="Arial" w:cs="Arial"/>
          <w:sz w:val="16"/>
          <w:szCs w:val="16"/>
        </w:rPr>
        <w:t>Заявления принимаются в течение тридцати дней со дня опубликования данного сообщения (по 10.03.2025 включительно).</w:t>
      </w:r>
    </w:p>
    <w:p w:rsidR="00A82315" w:rsidRPr="00A82315" w:rsidRDefault="00A82315" w:rsidP="00A82315">
      <w:pPr>
        <w:ind w:firstLine="284"/>
        <w:jc w:val="both"/>
        <w:rPr>
          <w:rFonts w:ascii="Arial" w:hAnsi="Arial" w:cs="Arial"/>
          <w:sz w:val="16"/>
          <w:szCs w:val="16"/>
        </w:rPr>
      </w:pPr>
      <w:r w:rsidRPr="00A82315">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с представлением документа, подтверждающего личность гражданина, </w:t>
      </w:r>
      <w:r>
        <w:rPr>
          <w:rStyle w:val="apple-style-span"/>
          <w:rFonts w:ascii="Arial" w:hAnsi="Arial" w:cs="Arial"/>
          <w:color w:val="252525"/>
          <w:sz w:val="16"/>
          <w:szCs w:val="16"/>
          <w:shd w:val="clear" w:color="auto" w:fill="FFFFFF"/>
        </w:rPr>
        <w:br/>
      </w:r>
      <w:r w:rsidRPr="00A82315">
        <w:rPr>
          <w:rStyle w:val="apple-style-span"/>
          <w:rFonts w:ascii="Arial" w:hAnsi="Arial" w:cs="Arial"/>
          <w:color w:val="252525"/>
          <w:sz w:val="16"/>
          <w:szCs w:val="16"/>
          <w:shd w:val="clear" w:color="auto" w:fill="FFFFFF"/>
        </w:rPr>
        <w:t>в 409 кабинет Администрации Валдайского муниципального района по адресу: Новгородская область, г. Валдай, пр. Комсомольский, д.19/21.</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При поступлении двух или более заявлений право на заключение договоров аренды земельных участков предоставляется на торгах.</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индивидуального жилищного строительства и для ведения личного подсобного хозяйства, из земель населённых пунктов, расположенных:</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82315">
        <w:rPr>
          <w:rFonts w:ascii="Arial" w:hAnsi="Arial" w:cs="Arial"/>
          <w:sz w:val="16"/>
          <w:szCs w:val="16"/>
        </w:rPr>
        <w:t>1700 кв.м, (ориентир: данный земельный участок расположен ориентировочно на расстоя</w:t>
      </w:r>
      <w:r>
        <w:rPr>
          <w:rFonts w:ascii="Arial" w:hAnsi="Arial" w:cs="Arial"/>
          <w:sz w:val="16"/>
          <w:szCs w:val="16"/>
        </w:rPr>
        <w:t>нии 100 м с восточной стороны</w:t>
      </w:r>
      <w:r w:rsidRPr="00A82315">
        <w:rPr>
          <w:rFonts w:ascii="Arial" w:hAnsi="Arial" w:cs="Arial"/>
          <w:sz w:val="16"/>
          <w:szCs w:val="16"/>
        </w:rPr>
        <w:t xml:space="preserve"> от земельного участка с кадастровым номером 53:03:0816001:24);</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2178кв.м, (ориентир: данный земельный участок </w:t>
      </w:r>
      <w:r>
        <w:rPr>
          <w:rFonts w:ascii="Arial" w:hAnsi="Arial" w:cs="Arial"/>
          <w:sz w:val="16"/>
          <w:szCs w:val="16"/>
        </w:rPr>
        <w:t>примыкает с восточной стороны</w:t>
      </w:r>
      <w:r w:rsidRPr="00A82315">
        <w:rPr>
          <w:rFonts w:ascii="Arial" w:hAnsi="Arial" w:cs="Arial"/>
          <w:sz w:val="16"/>
          <w:szCs w:val="16"/>
        </w:rPr>
        <w:t xml:space="preserve"> к земельному участку с кадастровым номером 53:03:0816001:56);</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82315">
        <w:rPr>
          <w:rFonts w:ascii="Arial" w:hAnsi="Arial" w:cs="Arial"/>
          <w:sz w:val="16"/>
          <w:szCs w:val="16"/>
        </w:rPr>
        <w:t xml:space="preserve">1800 кв.м, (ориентир: данный земельный участок </w:t>
      </w:r>
      <w:r>
        <w:rPr>
          <w:rFonts w:ascii="Arial" w:hAnsi="Arial" w:cs="Arial"/>
          <w:sz w:val="16"/>
          <w:szCs w:val="16"/>
        </w:rPr>
        <w:t xml:space="preserve">примыкает с западной стороны </w:t>
      </w:r>
      <w:r w:rsidRPr="00A82315">
        <w:rPr>
          <w:rFonts w:ascii="Arial" w:hAnsi="Arial" w:cs="Arial"/>
          <w:sz w:val="16"/>
          <w:szCs w:val="16"/>
        </w:rPr>
        <w:t>к земельному участку с кадастровым номером 53:03:0816001:24);</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82315">
        <w:rPr>
          <w:rFonts w:ascii="Arial" w:hAnsi="Arial" w:cs="Arial"/>
          <w:sz w:val="16"/>
          <w:szCs w:val="16"/>
        </w:rPr>
        <w:t>1200 кв.м, (ориентир: данный земельный участок примы</w:t>
      </w:r>
      <w:r>
        <w:rPr>
          <w:rFonts w:ascii="Arial" w:hAnsi="Arial" w:cs="Arial"/>
          <w:sz w:val="16"/>
          <w:szCs w:val="16"/>
        </w:rPr>
        <w:t>кает с северо-восточной стороны</w:t>
      </w:r>
      <w:r w:rsidRPr="00A82315">
        <w:rPr>
          <w:rFonts w:ascii="Arial" w:hAnsi="Arial" w:cs="Arial"/>
          <w:sz w:val="16"/>
          <w:szCs w:val="16"/>
        </w:rPr>
        <w:t xml:space="preserve"> к земельному участку с кадастровым номером 53:03:0816001:136);</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82315">
        <w:rPr>
          <w:rFonts w:ascii="Arial" w:hAnsi="Arial" w:cs="Arial"/>
          <w:sz w:val="16"/>
          <w:szCs w:val="16"/>
        </w:rPr>
        <w:t>2548 кв.м, (ориентир: данный земельный участок примы</w:t>
      </w:r>
      <w:r>
        <w:rPr>
          <w:rFonts w:ascii="Arial" w:hAnsi="Arial" w:cs="Arial"/>
          <w:sz w:val="16"/>
          <w:szCs w:val="16"/>
        </w:rPr>
        <w:t>кает с северо-восточной стороны</w:t>
      </w:r>
      <w:r w:rsidRPr="00A82315">
        <w:rPr>
          <w:rFonts w:ascii="Arial" w:hAnsi="Arial" w:cs="Arial"/>
          <w:sz w:val="16"/>
          <w:szCs w:val="16"/>
        </w:rPr>
        <w:t xml:space="preserve"> к земельному участку с кадастровым номером 53:03:0816001:2);</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lastRenderedPageBreak/>
        <w:t xml:space="preserve">Российская Федерация, Новгородская область, Валдайский муниципальный район, Любницкое сельское поселение, д. Кувизино, площадью </w:t>
      </w:r>
      <w:r>
        <w:rPr>
          <w:rFonts w:ascii="Arial" w:hAnsi="Arial" w:cs="Arial"/>
          <w:sz w:val="16"/>
          <w:szCs w:val="16"/>
        </w:rPr>
        <w:br/>
      </w:r>
      <w:r w:rsidRPr="00A82315">
        <w:rPr>
          <w:rFonts w:ascii="Arial" w:hAnsi="Arial" w:cs="Arial"/>
          <w:sz w:val="16"/>
          <w:szCs w:val="16"/>
        </w:rPr>
        <w:t>1700 кв.м, (ориентир: данный земельный участок примыкает с северо-западной стор</w:t>
      </w:r>
      <w:r>
        <w:rPr>
          <w:rFonts w:ascii="Arial" w:hAnsi="Arial" w:cs="Arial"/>
          <w:sz w:val="16"/>
          <w:szCs w:val="16"/>
        </w:rPr>
        <w:t>оны</w:t>
      </w:r>
      <w:r w:rsidRPr="00A82315">
        <w:rPr>
          <w:rFonts w:ascii="Arial" w:hAnsi="Arial" w:cs="Arial"/>
          <w:sz w:val="16"/>
          <w:szCs w:val="16"/>
        </w:rPr>
        <w:t xml:space="preserve"> к земельному участку с кадастровым номером 53:03:0816001:63);</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Сухая Ветошь, площадью 1212 кв.м, (ориентир: данный земельный участок расположен ориентировочно на расстояни</w:t>
      </w:r>
      <w:r>
        <w:rPr>
          <w:rFonts w:ascii="Arial" w:hAnsi="Arial" w:cs="Arial"/>
          <w:sz w:val="16"/>
          <w:szCs w:val="16"/>
        </w:rPr>
        <w:t xml:space="preserve">и 10 м с юго-восточной стороны </w:t>
      </w:r>
      <w:r w:rsidRPr="00A82315">
        <w:rPr>
          <w:rFonts w:ascii="Arial" w:hAnsi="Arial" w:cs="Arial"/>
          <w:sz w:val="16"/>
          <w:szCs w:val="16"/>
        </w:rPr>
        <w:t>от земельного участка с кадастровым номером 53:03:0767001:92);</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Сухая Ветошь, площадью 1498 кв.м, (ориентир: данный земельный участок расположен ориентировочно на расстояни</w:t>
      </w:r>
      <w:r>
        <w:rPr>
          <w:rFonts w:ascii="Arial" w:hAnsi="Arial" w:cs="Arial"/>
          <w:sz w:val="16"/>
          <w:szCs w:val="16"/>
        </w:rPr>
        <w:t xml:space="preserve">и 60 м с юго-восточной стороны </w:t>
      </w:r>
      <w:r w:rsidRPr="00A82315">
        <w:rPr>
          <w:rFonts w:ascii="Arial" w:hAnsi="Arial" w:cs="Arial"/>
          <w:sz w:val="16"/>
          <w:szCs w:val="16"/>
        </w:rPr>
        <w:t>от земельного участка с кадастровым номером 53:03:0767001:93);</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Сухая Ветошь, площадью 1500 кв.м, (ориентир: данный земельный участок расположен ориентировочно на расстоян</w:t>
      </w:r>
      <w:r>
        <w:rPr>
          <w:rFonts w:ascii="Arial" w:hAnsi="Arial" w:cs="Arial"/>
          <w:sz w:val="16"/>
          <w:szCs w:val="16"/>
        </w:rPr>
        <w:t>ии 30 м с юго-восточной стороны</w:t>
      </w:r>
      <w:r w:rsidRPr="00A82315">
        <w:rPr>
          <w:rFonts w:ascii="Arial" w:hAnsi="Arial" w:cs="Arial"/>
          <w:sz w:val="16"/>
          <w:szCs w:val="16"/>
        </w:rPr>
        <w:t xml:space="preserve"> от земельного участка с кадастровым номером 53:03:0767001:93);</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данных земельных участков.</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Заявления принимаются в течение тридцати дней со дня опубликования данного сообщения (по 10.03.2025 включительно).</w:t>
      </w:r>
    </w:p>
    <w:p w:rsidR="00A82315" w:rsidRPr="00A82315" w:rsidRDefault="00A82315" w:rsidP="00A82315">
      <w:pPr>
        <w:ind w:firstLine="284"/>
        <w:jc w:val="both"/>
        <w:rPr>
          <w:rFonts w:ascii="Arial" w:hAnsi="Arial" w:cs="Arial"/>
          <w:sz w:val="16"/>
          <w:szCs w:val="16"/>
        </w:rPr>
      </w:pPr>
      <w:r w:rsidRPr="00A82315">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в 409 кабинет Администрации Валдайского муниципального района по адресу: Новгородская область, г. Валдай, пр. Комсомольский, д.19/21.</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A82315" w:rsidRPr="00A82315" w:rsidRDefault="00A82315" w:rsidP="00A82315">
      <w:pPr>
        <w:ind w:firstLine="284"/>
        <w:jc w:val="both"/>
        <w:rPr>
          <w:rFonts w:ascii="Arial" w:hAnsi="Arial" w:cs="Arial"/>
          <w:sz w:val="16"/>
          <w:szCs w:val="16"/>
        </w:rPr>
      </w:pPr>
      <w:r w:rsidRPr="00A82315">
        <w:rPr>
          <w:rFonts w:ascii="Arial" w:hAnsi="Arial" w:cs="Arial"/>
          <w:sz w:val="16"/>
          <w:szCs w:val="16"/>
        </w:rPr>
        <w:t>При поступлении двух или более заявлений, земельные участки предоставляются на торгах.</w:t>
      </w:r>
    </w:p>
    <w:p w:rsidR="00A82315" w:rsidRPr="00A82315" w:rsidRDefault="00A82315" w:rsidP="00A82315">
      <w:pPr>
        <w:jc w:val="both"/>
        <w:rPr>
          <w:rFonts w:ascii="Arial" w:hAnsi="Arial" w:cs="Arial"/>
          <w:b/>
          <w:bCs/>
          <w:sz w:val="16"/>
          <w:szCs w:val="16"/>
        </w:rPr>
      </w:pPr>
      <w:r w:rsidRPr="00A82315">
        <w:rPr>
          <w:rFonts w:ascii="Arial" w:hAnsi="Arial" w:cs="Arial"/>
          <w:b/>
          <w:bCs/>
          <w:sz w:val="16"/>
          <w:szCs w:val="16"/>
        </w:rPr>
        <w:t>Председатель</w:t>
      </w:r>
      <w:r>
        <w:rPr>
          <w:rFonts w:ascii="Arial" w:hAnsi="Arial" w:cs="Arial"/>
          <w:b/>
          <w:bCs/>
          <w:sz w:val="16"/>
          <w:szCs w:val="16"/>
        </w:rPr>
        <w:t xml:space="preserve"> комитета</w:t>
      </w:r>
      <w:r>
        <w:rPr>
          <w:rFonts w:ascii="Arial" w:hAnsi="Arial" w:cs="Arial"/>
          <w:b/>
          <w:bCs/>
          <w:sz w:val="16"/>
          <w:szCs w:val="16"/>
        </w:rPr>
        <w:tab/>
      </w:r>
      <w:r>
        <w:rPr>
          <w:rFonts w:ascii="Arial" w:hAnsi="Arial" w:cs="Arial"/>
          <w:b/>
          <w:bCs/>
          <w:sz w:val="16"/>
          <w:szCs w:val="16"/>
        </w:rPr>
        <w:tab/>
      </w:r>
      <w:r w:rsidRPr="00A82315">
        <w:rPr>
          <w:rFonts w:ascii="Arial" w:hAnsi="Arial" w:cs="Arial"/>
          <w:b/>
          <w:bCs/>
          <w:sz w:val="16"/>
          <w:szCs w:val="16"/>
        </w:rPr>
        <w:t>Е.А. Растригина</w:t>
      </w:r>
    </w:p>
    <w:p w:rsidR="0001427D" w:rsidRDefault="0001427D" w:rsidP="004E1A32">
      <w:pPr>
        <w:tabs>
          <w:tab w:val="left" w:pos="5954"/>
        </w:tabs>
        <w:jc w:val="right"/>
        <w:rPr>
          <w:rFonts w:ascii="Arial" w:hAnsi="Arial" w:cs="Arial"/>
          <w:b/>
          <w:sz w:val="16"/>
          <w:szCs w:val="1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АДМИНИСТРАЦИЯ ВАЛДАЙСКОГО МУНИЦИПАЛЬНОГО РАЙОНА</w:t>
      </w:r>
    </w:p>
    <w:p w:rsidR="001950E3" w:rsidRPr="001950E3" w:rsidRDefault="001950E3" w:rsidP="001950E3">
      <w:pPr>
        <w:jc w:val="center"/>
        <w:rPr>
          <w:rFonts w:ascii="Arial" w:hAnsi="Arial" w:cs="Arial"/>
          <w:sz w:val="16"/>
          <w:szCs w:val="16"/>
        </w:rPr>
      </w:pPr>
      <w:r w:rsidRPr="001950E3">
        <w:rPr>
          <w:rFonts w:ascii="Arial" w:hAnsi="Arial" w:cs="Arial"/>
          <w:sz w:val="16"/>
          <w:szCs w:val="16"/>
        </w:rPr>
        <w:t>П О С Т А Н О В Л Е Н И Е</w:t>
      </w:r>
    </w:p>
    <w:p w:rsidR="001950E3" w:rsidRPr="001950E3" w:rsidRDefault="001950E3" w:rsidP="001950E3">
      <w:pPr>
        <w:jc w:val="center"/>
        <w:rPr>
          <w:rFonts w:ascii="Arial" w:hAnsi="Arial" w:cs="Arial"/>
          <w:sz w:val="16"/>
          <w:szCs w:val="16"/>
        </w:rPr>
      </w:pPr>
      <w:r w:rsidRPr="001950E3">
        <w:rPr>
          <w:rFonts w:ascii="Arial" w:hAnsi="Arial" w:cs="Arial"/>
          <w:sz w:val="16"/>
          <w:szCs w:val="16"/>
        </w:rPr>
        <w:t>03.02.2025 № 241</w:t>
      </w:r>
    </w:p>
    <w:p w:rsidR="001950E3" w:rsidRPr="001950E3" w:rsidRDefault="001950E3" w:rsidP="001950E3">
      <w:pPr>
        <w:shd w:val="clear" w:color="auto" w:fill="FFFFFF"/>
        <w:jc w:val="center"/>
        <w:rPr>
          <w:rFonts w:ascii="Arial" w:hAnsi="Arial" w:cs="Arial"/>
          <w:b/>
          <w:bCs/>
          <w:spacing w:val="-3"/>
          <w:sz w:val="16"/>
          <w:szCs w:val="16"/>
        </w:rPr>
      </w:pPr>
      <w:r w:rsidRPr="001950E3">
        <w:rPr>
          <w:rFonts w:ascii="Arial" w:hAnsi="Arial" w:cs="Arial"/>
          <w:b/>
          <w:bCs/>
          <w:spacing w:val="-3"/>
          <w:sz w:val="16"/>
          <w:szCs w:val="16"/>
        </w:rPr>
        <w:t>О внесении изменений в муниципальную программу</w:t>
      </w:r>
      <w:r>
        <w:rPr>
          <w:rFonts w:ascii="Arial" w:hAnsi="Arial" w:cs="Arial"/>
          <w:b/>
          <w:bCs/>
          <w:spacing w:val="-3"/>
          <w:sz w:val="16"/>
          <w:szCs w:val="16"/>
        </w:rPr>
        <w:t xml:space="preserve"> </w:t>
      </w:r>
      <w:r w:rsidRPr="001950E3">
        <w:rPr>
          <w:rFonts w:ascii="Arial" w:hAnsi="Arial" w:cs="Arial"/>
          <w:b/>
          <w:bCs/>
          <w:spacing w:val="-3"/>
          <w:sz w:val="16"/>
          <w:szCs w:val="16"/>
        </w:rPr>
        <w:t>«Газификация и содержание сетей газораспределения</w:t>
      </w:r>
    </w:p>
    <w:p w:rsidR="001950E3" w:rsidRPr="001950E3" w:rsidRDefault="001950E3" w:rsidP="001950E3">
      <w:pPr>
        <w:shd w:val="clear" w:color="auto" w:fill="FFFFFF"/>
        <w:jc w:val="center"/>
        <w:rPr>
          <w:rFonts w:ascii="Arial" w:hAnsi="Arial" w:cs="Arial"/>
          <w:b/>
          <w:bCs/>
          <w:spacing w:val="-3"/>
          <w:sz w:val="16"/>
          <w:szCs w:val="16"/>
        </w:rPr>
      </w:pPr>
      <w:r w:rsidRPr="001950E3">
        <w:rPr>
          <w:rFonts w:ascii="Arial" w:hAnsi="Arial" w:cs="Arial"/>
          <w:b/>
          <w:bCs/>
          <w:spacing w:val="-3"/>
          <w:sz w:val="16"/>
          <w:szCs w:val="16"/>
        </w:rPr>
        <w:t>Валдайского муниципального района</w:t>
      </w:r>
      <w:r>
        <w:rPr>
          <w:rFonts w:ascii="Arial" w:hAnsi="Arial" w:cs="Arial"/>
          <w:b/>
          <w:bCs/>
          <w:spacing w:val="-3"/>
          <w:sz w:val="16"/>
          <w:szCs w:val="16"/>
        </w:rPr>
        <w:t xml:space="preserve"> </w:t>
      </w:r>
      <w:r w:rsidRPr="001950E3">
        <w:rPr>
          <w:rFonts w:ascii="Arial" w:hAnsi="Arial" w:cs="Arial"/>
          <w:b/>
          <w:sz w:val="16"/>
          <w:szCs w:val="16"/>
        </w:rPr>
        <w:t>в 2024-2026 годах»</w:t>
      </w:r>
    </w:p>
    <w:p w:rsidR="001950E3" w:rsidRPr="001950E3" w:rsidRDefault="001950E3" w:rsidP="001950E3">
      <w:pPr>
        <w:shd w:val="clear" w:color="auto" w:fill="FFFFFF"/>
        <w:ind w:firstLine="284"/>
        <w:jc w:val="both"/>
        <w:rPr>
          <w:rFonts w:ascii="Arial" w:hAnsi="Arial" w:cs="Arial"/>
          <w:sz w:val="16"/>
          <w:szCs w:val="16"/>
        </w:rPr>
      </w:pPr>
      <w:r w:rsidRPr="001950E3">
        <w:rPr>
          <w:rFonts w:ascii="Arial" w:hAnsi="Arial" w:cs="Arial"/>
          <w:sz w:val="16"/>
          <w:szCs w:val="16"/>
        </w:rPr>
        <w:t xml:space="preserve">Администрация Валдайского муниципального района </w:t>
      </w:r>
      <w:r w:rsidRPr="001950E3">
        <w:rPr>
          <w:rFonts w:ascii="Arial" w:hAnsi="Arial" w:cs="Arial"/>
          <w:b/>
          <w:bCs/>
          <w:sz w:val="16"/>
          <w:szCs w:val="16"/>
        </w:rPr>
        <w:t>ПОСТАНОВЛЯЕТ:</w:t>
      </w:r>
    </w:p>
    <w:p w:rsidR="001950E3" w:rsidRPr="001950E3" w:rsidRDefault="001950E3" w:rsidP="001950E3">
      <w:pPr>
        <w:shd w:val="clear" w:color="auto" w:fill="FFFFFF"/>
        <w:ind w:firstLine="284"/>
        <w:jc w:val="both"/>
        <w:rPr>
          <w:rFonts w:ascii="Arial" w:hAnsi="Arial" w:cs="Arial"/>
          <w:bCs/>
          <w:spacing w:val="-3"/>
          <w:sz w:val="16"/>
          <w:szCs w:val="16"/>
        </w:rPr>
      </w:pPr>
      <w:r w:rsidRPr="001950E3">
        <w:rPr>
          <w:rFonts w:ascii="Arial" w:hAnsi="Arial" w:cs="Arial"/>
          <w:spacing w:val="-27"/>
          <w:sz w:val="16"/>
          <w:szCs w:val="16"/>
        </w:rPr>
        <w:t>1.</w:t>
      </w:r>
      <w:r w:rsidRPr="001950E3">
        <w:rPr>
          <w:rFonts w:ascii="Arial" w:hAnsi="Arial" w:cs="Arial"/>
          <w:sz w:val="16"/>
          <w:szCs w:val="16"/>
        </w:rPr>
        <w:t> Внести изменения в муниципальную программу «</w:t>
      </w:r>
      <w:r w:rsidRPr="001950E3">
        <w:rPr>
          <w:rFonts w:ascii="Arial" w:hAnsi="Arial" w:cs="Arial"/>
          <w:bCs/>
          <w:spacing w:val="-3"/>
          <w:sz w:val="16"/>
          <w:szCs w:val="16"/>
        </w:rPr>
        <w:t xml:space="preserve">Газификация и содержание сетей газораспределения Валдайского муниципального района </w:t>
      </w:r>
      <w:r w:rsidRPr="001950E3">
        <w:rPr>
          <w:rFonts w:ascii="Arial" w:hAnsi="Arial" w:cs="Arial"/>
          <w:sz w:val="16"/>
          <w:szCs w:val="16"/>
        </w:rPr>
        <w:t>в 2024-2026 годах»</w:t>
      </w:r>
      <w:r w:rsidRPr="001950E3">
        <w:rPr>
          <w:rFonts w:ascii="Arial" w:hAnsi="Arial" w:cs="Arial"/>
          <w:bCs/>
          <w:spacing w:val="-3"/>
          <w:sz w:val="16"/>
          <w:szCs w:val="16"/>
        </w:rPr>
        <w:t xml:space="preserve">, утвержденную </w:t>
      </w:r>
      <w:r w:rsidRPr="001950E3">
        <w:rPr>
          <w:rFonts w:ascii="Arial" w:hAnsi="Arial" w:cs="Arial"/>
          <w:sz w:val="16"/>
          <w:szCs w:val="16"/>
        </w:rPr>
        <w:t xml:space="preserve">постановлением </w:t>
      </w:r>
      <w:r w:rsidRPr="001950E3">
        <w:rPr>
          <w:rFonts w:ascii="Arial" w:hAnsi="Arial" w:cs="Arial"/>
          <w:bCs/>
          <w:spacing w:val="-3"/>
          <w:sz w:val="16"/>
          <w:szCs w:val="16"/>
        </w:rPr>
        <w:t xml:space="preserve">Администрации Валдайского муниципального района от 14.01.2025 № 70 (далее – муниципальная программа): </w:t>
      </w:r>
    </w:p>
    <w:p w:rsidR="001950E3" w:rsidRPr="001950E3" w:rsidRDefault="001950E3" w:rsidP="001950E3">
      <w:pPr>
        <w:shd w:val="clear" w:color="auto" w:fill="FFFFFF"/>
        <w:ind w:firstLine="284"/>
        <w:jc w:val="both"/>
        <w:rPr>
          <w:rFonts w:ascii="Arial" w:hAnsi="Arial" w:cs="Arial"/>
          <w:sz w:val="16"/>
          <w:szCs w:val="16"/>
        </w:rPr>
      </w:pPr>
      <w:r w:rsidRPr="001950E3">
        <w:rPr>
          <w:rFonts w:ascii="Arial" w:hAnsi="Arial" w:cs="Arial"/>
          <w:bCs/>
          <w:spacing w:val="-3"/>
          <w:sz w:val="16"/>
          <w:szCs w:val="16"/>
        </w:rPr>
        <w:t>1.1. И</w:t>
      </w:r>
      <w:r w:rsidRPr="001950E3">
        <w:rPr>
          <w:rFonts w:ascii="Arial" w:hAnsi="Arial" w:cs="Arial"/>
          <w:sz w:val="16"/>
          <w:szCs w:val="16"/>
        </w:rPr>
        <w:t>зложить пункт 6 паспорта муниципальной программы в следующей редакции:</w:t>
      </w:r>
    </w:p>
    <w:p w:rsidR="001950E3" w:rsidRPr="001950E3" w:rsidRDefault="001950E3" w:rsidP="001950E3">
      <w:pPr>
        <w:pStyle w:val="ConsPlusNormal"/>
        <w:tabs>
          <w:tab w:val="left" w:pos="142"/>
          <w:tab w:val="left" w:pos="709"/>
        </w:tabs>
        <w:ind w:firstLine="284"/>
        <w:jc w:val="both"/>
        <w:rPr>
          <w:sz w:val="16"/>
          <w:szCs w:val="16"/>
        </w:rPr>
      </w:pPr>
      <w:r w:rsidRPr="001950E3">
        <w:rPr>
          <w:sz w:val="16"/>
          <w:szCs w:val="16"/>
        </w:rPr>
        <w:t>«6. Объемы и источники финансирования муниципальной программы по годам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85"/>
        <w:gridCol w:w="2420"/>
        <w:gridCol w:w="2232"/>
        <w:gridCol w:w="1715"/>
        <w:gridCol w:w="1718"/>
        <w:gridCol w:w="2060"/>
      </w:tblGrid>
      <w:tr w:rsidR="001950E3" w:rsidRPr="001950E3" w:rsidTr="002C1453">
        <w:trPr>
          <w:trHeight w:val="20"/>
        </w:trPr>
        <w:tc>
          <w:tcPr>
            <w:tcW w:w="523" w:type="pct"/>
            <w:vMerge w:val="restart"/>
            <w:vAlign w:val="center"/>
          </w:tcPr>
          <w:p w:rsidR="001950E3" w:rsidRPr="001950E3" w:rsidRDefault="001950E3" w:rsidP="001950E3">
            <w:pPr>
              <w:pStyle w:val="ConsPlusCell"/>
              <w:jc w:val="center"/>
              <w:rPr>
                <w:b/>
                <w:sz w:val="12"/>
                <w:szCs w:val="16"/>
              </w:rPr>
            </w:pPr>
            <w:r w:rsidRPr="001950E3">
              <w:rPr>
                <w:b/>
                <w:sz w:val="12"/>
                <w:szCs w:val="16"/>
              </w:rPr>
              <w:t>Год</w:t>
            </w:r>
          </w:p>
        </w:tc>
        <w:tc>
          <w:tcPr>
            <w:tcW w:w="4477" w:type="pct"/>
            <w:gridSpan w:val="5"/>
            <w:vAlign w:val="center"/>
          </w:tcPr>
          <w:p w:rsidR="001950E3" w:rsidRPr="001950E3" w:rsidRDefault="001950E3" w:rsidP="001950E3">
            <w:pPr>
              <w:pStyle w:val="ConsPlusCell"/>
              <w:jc w:val="center"/>
              <w:rPr>
                <w:b/>
                <w:sz w:val="12"/>
                <w:szCs w:val="16"/>
              </w:rPr>
            </w:pPr>
            <w:r w:rsidRPr="001950E3">
              <w:rPr>
                <w:b/>
                <w:sz w:val="12"/>
                <w:szCs w:val="16"/>
              </w:rPr>
              <w:t>Источник финансирования</w:t>
            </w:r>
          </w:p>
        </w:tc>
      </w:tr>
      <w:tr w:rsidR="001950E3" w:rsidRPr="001950E3" w:rsidTr="002C1453">
        <w:trPr>
          <w:trHeight w:val="20"/>
        </w:trPr>
        <w:tc>
          <w:tcPr>
            <w:tcW w:w="523" w:type="pct"/>
            <w:vMerge/>
            <w:vAlign w:val="center"/>
          </w:tcPr>
          <w:p w:rsidR="001950E3" w:rsidRPr="001950E3" w:rsidRDefault="001950E3" w:rsidP="001950E3">
            <w:pPr>
              <w:jc w:val="center"/>
              <w:rPr>
                <w:rFonts w:ascii="Arial" w:hAnsi="Arial" w:cs="Arial"/>
                <w:b/>
                <w:sz w:val="12"/>
                <w:szCs w:val="16"/>
              </w:rPr>
            </w:pPr>
          </w:p>
        </w:tc>
        <w:tc>
          <w:tcPr>
            <w:tcW w:w="1068" w:type="pct"/>
            <w:vAlign w:val="center"/>
          </w:tcPr>
          <w:p w:rsidR="001950E3" w:rsidRPr="001950E3" w:rsidRDefault="001950E3" w:rsidP="001950E3">
            <w:pPr>
              <w:pStyle w:val="ConsPlusCell"/>
              <w:jc w:val="center"/>
              <w:rPr>
                <w:b/>
                <w:sz w:val="12"/>
                <w:szCs w:val="16"/>
              </w:rPr>
            </w:pPr>
            <w:r w:rsidRPr="001950E3">
              <w:rPr>
                <w:b/>
                <w:sz w:val="12"/>
                <w:szCs w:val="16"/>
              </w:rPr>
              <w:t>бюджет городского поселения</w:t>
            </w:r>
          </w:p>
        </w:tc>
        <w:tc>
          <w:tcPr>
            <w:tcW w:w="985" w:type="pct"/>
            <w:vAlign w:val="center"/>
          </w:tcPr>
          <w:p w:rsidR="001950E3" w:rsidRPr="001950E3" w:rsidRDefault="001950E3" w:rsidP="001950E3">
            <w:pPr>
              <w:pStyle w:val="ConsPlusCell"/>
              <w:jc w:val="center"/>
              <w:rPr>
                <w:b/>
                <w:sz w:val="12"/>
                <w:szCs w:val="16"/>
              </w:rPr>
            </w:pPr>
            <w:r w:rsidRPr="001950E3">
              <w:rPr>
                <w:b/>
                <w:sz w:val="12"/>
                <w:szCs w:val="16"/>
              </w:rPr>
              <w:t>бюджет муниципального района</w:t>
            </w:r>
          </w:p>
        </w:tc>
        <w:tc>
          <w:tcPr>
            <w:tcW w:w="757" w:type="pct"/>
            <w:vAlign w:val="center"/>
          </w:tcPr>
          <w:p w:rsidR="001950E3" w:rsidRPr="001950E3" w:rsidRDefault="001950E3" w:rsidP="001950E3">
            <w:pPr>
              <w:pStyle w:val="ConsPlusCell"/>
              <w:jc w:val="center"/>
              <w:rPr>
                <w:b/>
                <w:sz w:val="12"/>
                <w:szCs w:val="16"/>
              </w:rPr>
            </w:pPr>
            <w:r w:rsidRPr="001950E3">
              <w:rPr>
                <w:b/>
                <w:sz w:val="12"/>
                <w:szCs w:val="16"/>
              </w:rPr>
              <w:t>областной бюджет</w:t>
            </w:r>
          </w:p>
        </w:tc>
        <w:tc>
          <w:tcPr>
            <w:tcW w:w="758" w:type="pct"/>
            <w:vAlign w:val="center"/>
          </w:tcPr>
          <w:p w:rsidR="001950E3" w:rsidRPr="001950E3" w:rsidRDefault="001950E3" w:rsidP="001950E3">
            <w:pPr>
              <w:pStyle w:val="ConsPlusCell"/>
              <w:jc w:val="center"/>
              <w:rPr>
                <w:b/>
                <w:sz w:val="12"/>
                <w:szCs w:val="16"/>
              </w:rPr>
            </w:pPr>
            <w:r w:rsidRPr="001950E3">
              <w:rPr>
                <w:b/>
                <w:sz w:val="12"/>
                <w:szCs w:val="16"/>
              </w:rPr>
              <w:t>внебюджетные средства</w:t>
            </w:r>
          </w:p>
        </w:tc>
        <w:tc>
          <w:tcPr>
            <w:tcW w:w="909" w:type="pct"/>
            <w:vAlign w:val="center"/>
          </w:tcPr>
          <w:p w:rsidR="001950E3" w:rsidRPr="001950E3" w:rsidRDefault="001950E3" w:rsidP="001950E3">
            <w:pPr>
              <w:pStyle w:val="ConsPlusCell"/>
              <w:jc w:val="center"/>
              <w:rPr>
                <w:b/>
                <w:sz w:val="12"/>
                <w:szCs w:val="16"/>
              </w:rPr>
            </w:pPr>
            <w:r w:rsidRPr="001950E3">
              <w:rPr>
                <w:b/>
                <w:sz w:val="12"/>
                <w:szCs w:val="16"/>
              </w:rPr>
              <w:t>всего</w:t>
            </w:r>
          </w:p>
        </w:tc>
      </w:tr>
      <w:tr w:rsidR="001950E3" w:rsidRPr="001950E3" w:rsidTr="002C1453">
        <w:trPr>
          <w:trHeight w:val="20"/>
        </w:trPr>
        <w:tc>
          <w:tcPr>
            <w:tcW w:w="523" w:type="pct"/>
            <w:vAlign w:val="center"/>
          </w:tcPr>
          <w:p w:rsidR="001950E3" w:rsidRPr="001950E3" w:rsidRDefault="001950E3" w:rsidP="001950E3">
            <w:pPr>
              <w:pStyle w:val="ConsPlusCell"/>
              <w:jc w:val="center"/>
              <w:rPr>
                <w:sz w:val="12"/>
                <w:szCs w:val="16"/>
              </w:rPr>
            </w:pPr>
            <w:r w:rsidRPr="001950E3">
              <w:rPr>
                <w:sz w:val="12"/>
                <w:szCs w:val="16"/>
              </w:rPr>
              <w:t>2024</w:t>
            </w:r>
          </w:p>
        </w:tc>
        <w:tc>
          <w:tcPr>
            <w:tcW w:w="1068"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rPr>
              <w:t>203 480,45</w:t>
            </w:r>
          </w:p>
        </w:tc>
        <w:tc>
          <w:tcPr>
            <w:tcW w:w="985" w:type="pct"/>
            <w:vAlign w:val="center"/>
          </w:tcPr>
          <w:p w:rsidR="001950E3" w:rsidRPr="001950E3" w:rsidRDefault="001950E3" w:rsidP="001950E3">
            <w:pPr>
              <w:pStyle w:val="ConsPlusCell"/>
              <w:jc w:val="center"/>
              <w:rPr>
                <w:sz w:val="12"/>
                <w:szCs w:val="16"/>
              </w:rPr>
            </w:pPr>
            <w:r w:rsidRPr="001950E3">
              <w:rPr>
                <w:sz w:val="12"/>
                <w:szCs w:val="16"/>
              </w:rPr>
              <w:t>110 344,50</w:t>
            </w:r>
          </w:p>
        </w:tc>
        <w:tc>
          <w:tcPr>
            <w:tcW w:w="757" w:type="pct"/>
            <w:vAlign w:val="center"/>
          </w:tcPr>
          <w:p w:rsidR="001950E3" w:rsidRPr="001950E3" w:rsidRDefault="001950E3" w:rsidP="001950E3">
            <w:pPr>
              <w:pStyle w:val="ConsPlusCell"/>
              <w:jc w:val="center"/>
              <w:rPr>
                <w:sz w:val="12"/>
                <w:szCs w:val="16"/>
              </w:rPr>
            </w:pPr>
            <w:r w:rsidRPr="001950E3">
              <w:rPr>
                <w:sz w:val="12"/>
                <w:szCs w:val="16"/>
              </w:rPr>
              <w:t>0</w:t>
            </w:r>
          </w:p>
        </w:tc>
        <w:tc>
          <w:tcPr>
            <w:tcW w:w="758" w:type="pct"/>
            <w:vAlign w:val="center"/>
          </w:tcPr>
          <w:p w:rsidR="001950E3" w:rsidRPr="001950E3" w:rsidRDefault="001950E3" w:rsidP="001950E3">
            <w:pPr>
              <w:pStyle w:val="ConsPlusCell"/>
              <w:jc w:val="center"/>
              <w:rPr>
                <w:sz w:val="12"/>
                <w:szCs w:val="16"/>
              </w:rPr>
            </w:pPr>
            <w:r w:rsidRPr="001950E3">
              <w:rPr>
                <w:sz w:val="12"/>
                <w:szCs w:val="16"/>
              </w:rPr>
              <w:t>0</w:t>
            </w:r>
          </w:p>
        </w:tc>
        <w:tc>
          <w:tcPr>
            <w:tcW w:w="909"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lang w:eastAsia="en-US"/>
              </w:rPr>
              <w:t>313 824,95</w:t>
            </w:r>
          </w:p>
        </w:tc>
      </w:tr>
      <w:tr w:rsidR="001950E3" w:rsidRPr="001950E3" w:rsidTr="002C1453">
        <w:trPr>
          <w:trHeight w:val="20"/>
        </w:trPr>
        <w:tc>
          <w:tcPr>
            <w:tcW w:w="523" w:type="pct"/>
            <w:vAlign w:val="center"/>
          </w:tcPr>
          <w:p w:rsidR="001950E3" w:rsidRPr="001950E3" w:rsidRDefault="001950E3" w:rsidP="001950E3">
            <w:pPr>
              <w:pStyle w:val="ConsPlusCell"/>
              <w:jc w:val="center"/>
              <w:rPr>
                <w:sz w:val="12"/>
                <w:szCs w:val="16"/>
              </w:rPr>
            </w:pPr>
            <w:r w:rsidRPr="001950E3">
              <w:rPr>
                <w:sz w:val="12"/>
                <w:szCs w:val="16"/>
              </w:rPr>
              <w:t>2025</w:t>
            </w:r>
          </w:p>
        </w:tc>
        <w:tc>
          <w:tcPr>
            <w:tcW w:w="1068"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rPr>
              <w:t>321 </w:t>
            </w:r>
            <w:r w:rsidRPr="001950E3">
              <w:rPr>
                <w:rFonts w:ascii="Arial" w:hAnsi="Arial" w:cs="Arial"/>
                <w:sz w:val="12"/>
                <w:szCs w:val="16"/>
                <w:lang w:val="en-US"/>
              </w:rPr>
              <w:t>7</w:t>
            </w:r>
            <w:r w:rsidRPr="001950E3">
              <w:rPr>
                <w:rFonts w:ascii="Arial" w:hAnsi="Arial" w:cs="Arial"/>
                <w:sz w:val="12"/>
                <w:szCs w:val="16"/>
              </w:rPr>
              <w:t>85,1</w:t>
            </w:r>
            <w:r w:rsidRPr="001950E3">
              <w:rPr>
                <w:rFonts w:ascii="Arial" w:hAnsi="Arial" w:cs="Arial"/>
                <w:sz w:val="12"/>
                <w:szCs w:val="16"/>
                <w:lang w:val="en-US"/>
              </w:rPr>
              <w:t>3</w:t>
            </w:r>
          </w:p>
        </w:tc>
        <w:tc>
          <w:tcPr>
            <w:tcW w:w="985" w:type="pct"/>
            <w:vAlign w:val="center"/>
          </w:tcPr>
          <w:p w:rsidR="001950E3" w:rsidRPr="001950E3" w:rsidRDefault="001950E3" w:rsidP="001950E3">
            <w:pPr>
              <w:pStyle w:val="ConsPlusCell"/>
              <w:jc w:val="center"/>
              <w:rPr>
                <w:sz w:val="12"/>
                <w:szCs w:val="16"/>
              </w:rPr>
            </w:pPr>
            <w:r w:rsidRPr="001950E3">
              <w:rPr>
                <w:sz w:val="12"/>
                <w:szCs w:val="16"/>
              </w:rPr>
              <w:t>11</w:t>
            </w:r>
            <w:r w:rsidRPr="001950E3">
              <w:rPr>
                <w:sz w:val="12"/>
                <w:szCs w:val="16"/>
                <w:lang w:val="en-US"/>
              </w:rPr>
              <w:t>3</w:t>
            </w:r>
            <w:r w:rsidRPr="001950E3">
              <w:rPr>
                <w:sz w:val="12"/>
                <w:szCs w:val="16"/>
              </w:rPr>
              <w:t> </w:t>
            </w:r>
            <w:r w:rsidRPr="001950E3">
              <w:rPr>
                <w:sz w:val="12"/>
                <w:szCs w:val="16"/>
                <w:lang w:val="en-US"/>
              </w:rPr>
              <w:t>254</w:t>
            </w:r>
            <w:r w:rsidRPr="001950E3">
              <w:rPr>
                <w:sz w:val="12"/>
                <w:szCs w:val="16"/>
              </w:rPr>
              <w:t>,</w:t>
            </w:r>
            <w:r w:rsidRPr="001950E3">
              <w:rPr>
                <w:sz w:val="12"/>
                <w:szCs w:val="16"/>
                <w:lang w:val="en-US"/>
              </w:rPr>
              <w:t>16</w:t>
            </w:r>
          </w:p>
        </w:tc>
        <w:tc>
          <w:tcPr>
            <w:tcW w:w="757" w:type="pct"/>
            <w:vAlign w:val="center"/>
          </w:tcPr>
          <w:p w:rsidR="001950E3" w:rsidRPr="001950E3" w:rsidRDefault="001950E3" w:rsidP="001950E3">
            <w:pPr>
              <w:pStyle w:val="ConsPlusCell"/>
              <w:jc w:val="center"/>
              <w:rPr>
                <w:sz w:val="12"/>
                <w:szCs w:val="16"/>
              </w:rPr>
            </w:pPr>
            <w:r w:rsidRPr="001950E3">
              <w:rPr>
                <w:sz w:val="12"/>
                <w:szCs w:val="16"/>
              </w:rPr>
              <w:t>0</w:t>
            </w:r>
          </w:p>
        </w:tc>
        <w:tc>
          <w:tcPr>
            <w:tcW w:w="758" w:type="pct"/>
            <w:vAlign w:val="center"/>
          </w:tcPr>
          <w:p w:rsidR="001950E3" w:rsidRPr="001950E3" w:rsidRDefault="001950E3" w:rsidP="001950E3">
            <w:pPr>
              <w:pStyle w:val="ConsPlusCell"/>
              <w:jc w:val="center"/>
              <w:rPr>
                <w:sz w:val="12"/>
                <w:szCs w:val="16"/>
              </w:rPr>
            </w:pPr>
            <w:r w:rsidRPr="001950E3">
              <w:rPr>
                <w:sz w:val="12"/>
                <w:szCs w:val="16"/>
              </w:rPr>
              <w:t>0</w:t>
            </w:r>
          </w:p>
        </w:tc>
        <w:tc>
          <w:tcPr>
            <w:tcW w:w="909"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lang w:eastAsia="en-US"/>
              </w:rPr>
              <w:t>435 </w:t>
            </w:r>
            <w:r w:rsidRPr="001950E3">
              <w:rPr>
                <w:rFonts w:ascii="Arial" w:hAnsi="Arial" w:cs="Arial"/>
                <w:sz w:val="12"/>
                <w:szCs w:val="16"/>
                <w:lang w:val="en-US" w:eastAsia="en-US"/>
              </w:rPr>
              <w:t>0</w:t>
            </w:r>
            <w:r w:rsidRPr="001950E3">
              <w:rPr>
                <w:rFonts w:ascii="Arial" w:hAnsi="Arial" w:cs="Arial"/>
                <w:sz w:val="12"/>
                <w:szCs w:val="16"/>
                <w:lang w:eastAsia="en-US"/>
              </w:rPr>
              <w:t>39,2</w:t>
            </w:r>
            <w:r w:rsidRPr="001950E3">
              <w:rPr>
                <w:rFonts w:ascii="Arial" w:hAnsi="Arial" w:cs="Arial"/>
                <w:sz w:val="12"/>
                <w:szCs w:val="16"/>
                <w:lang w:val="en-US" w:eastAsia="en-US"/>
              </w:rPr>
              <w:t>9</w:t>
            </w:r>
          </w:p>
        </w:tc>
      </w:tr>
      <w:tr w:rsidR="001950E3" w:rsidRPr="001950E3" w:rsidTr="002C1453">
        <w:trPr>
          <w:trHeight w:val="20"/>
        </w:trPr>
        <w:tc>
          <w:tcPr>
            <w:tcW w:w="523" w:type="pct"/>
            <w:vAlign w:val="center"/>
          </w:tcPr>
          <w:p w:rsidR="001950E3" w:rsidRPr="001950E3" w:rsidRDefault="001950E3" w:rsidP="001950E3">
            <w:pPr>
              <w:pStyle w:val="ConsPlusCell"/>
              <w:jc w:val="center"/>
              <w:rPr>
                <w:sz w:val="12"/>
                <w:szCs w:val="16"/>
              </w:rPr>
            </w:pPr>
            <w:r w:rsidRPr="001950E3">
              <w:rPr>
                <w:sz w:val="12"/>
                <w:szCs w:val="16"/>
              </w:rPr>
              <w:t>2026</w:t>
            </w:r>
          </w:p>
        </w:tc>
        <w:tc>
          <w:tcPr>
            <w:tcW w:w="1068"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rPr>
              <w:t>2</w:t>
            </w:r>
            <w:r w:rsidRPr="001950E3">
              <w:rPr>
                <w:rFonts w:ascii="Arial" w:hAnsi="Arial" w:cs="Arial"/>
                <w:sz w:val="12"/>
                <w:szCs w:val="16"/>
                <w:lang w:val="en-US"/>
              </w:rPr>
              <w:t>10</w:t>
            </w:r>
            <w:r w:rsidRPr="001950E3">
              <w:rPr>
                <w:rFonts w:ascii="Arial" w:hAnsi="Arial" w:cs="Arial"/>
                <w:sz w:val="12"/>
                <w:szCs w:val="16"/>
              </w:rPr>
              <w:t> </w:t>
            </w:r>
            <w:r w:rsidRPr="001950E3">
              <w:rPr>
                <w:rFonts w:ascii="Arial" w:hAnsi="Arial" w:cs="Arial"/>
                <w:sz w:val="12"/>
                <w:szCs w:val="16"/>
                <w:lang w:val="en-US"/>
              </w:rPr>
              <w:t>760</w:t>
            </w:r>
            <w:r w:rsidRPr="001950E3">
              <w:rPr>
                <w:rFonts w:ascii="Arial" w:hAnsi="Arial" w:cs="Arial"/>
                <w:sz w:val="12"/>
                <w:szCs w:val="16"/>
              </w:rPr>
              <w:t>,</w:t>
            </w:r>
            <w:r w:rsidRPr="001950E3">
              <w:rPr>
                <w:rFonts w:ascii="Arial" w:hAnsi="Arial" w:cs="Arial"/>
                <w:sz w:val="12"/>
                <w:szCs w:val="16"/>
                <w:lang w:val="en-US"/>
              </w:rPr>
              <w:t>83</w:t>
            </w:r>
          </w:p>
        </w:tc>
        <w:tc>
          <w:tcPr>
            <w:tcW w:w="985" w:type="pct"/>
            <w:vAlign w:val="center"/>
          </w:tcPr>
          <w:p w:rsidR="001950E3" w:rsidRPr="001950E3" w:rsidRDefault="001950E3" w:rsidP="001950E3">
            <w:pPr>
              <w:pStyle w:val="ConsPlusCell"/>
              <w:jc w:val="center"/>
              <w:rPr>
                <w:sz w:val="12"/>
                <w:szCs w:val="16"/>
              </w:rPr>
            </w:pPr>
            <w:r w:rsidRPr="001950E3">
              <w:rPr>
                <w:sz w:val="12"/>
                <w:szCs w:val="16"/>
              </w:rPr>
              <w:t>11</w:t>
            </w:r>
            <w:r w:rsidRPr="001950E3">
              <w:rPr>
                <w:sz w:val="12"/>
                <w:szCs w:val="16"/>
                <w:lang w:val="en-US"/>
              </w:rPr>
              <w:t>3</w:t>
            </w:r>
            <w:r w:rsidRPr="001950E3">
              <w:rPr>
                <w:sz w:val="12"/>
                <w:szCs w:val="16"/>
              </w:rPr>
              <w:t> </w:t>
            </w:r>
            <w:r w:rsidRPr="001950E3">
              <w:rPr>
                <w:sz w:val="12"/>
                <w:szCs w:val="16"/>
                <w:lang w:val="en-US"/>
              </w:rPr>
              <w:t>254</w:t>
            </w:r>
            <w:r w:rsidRPr="001950E3">
              <w:rPr>
                <w:sz w:val="12"/>
                <w:szCs w:val="16"/>
              </w:rPr>
              <w:t>,</w:t>
            </w:r>
            <w:r w:rsidRPr="001950E3">
              <w:rPr>
                <w:sz w:val="12"/>
                <w:szCs w:val="16"/>
                <w:lang w:val="en-US"/>
              </w:rPr>
              <w:t>16</w:t>
            </w:r>
          </w:p>
        </w:tc>
        <w:tc>
          <w:tcPr>
            <w:tcW w:w="757" w:type="pct"/>
            <w:vAlign w:val="center"/>
          </w:tcPr>
          <w:p w:rsidR="001950E3" w:rsidRPr="001950E3" w:rsidRDefault="001950E3" w:rsidP="001950E3">
            <w:pPr>
              <w:pStyle w:val="ConsPlusCell"/>
              <w:jc w:val="center"/>
              <w:rPr>
                <w:sz w:val="12"/>
                <w:szCs w:val="16"/>
              </w:rPr>
            </w:pPr>
            <w:r w:rsidRPr="001950E3">
              <w:rPr>
                <w:sz w:val="12"/>
                <w:szCs w:val="16"/>
              </w:rPr>
              <w:t>0</w:t>
            </w:r>
          </w:p>
        </w:tc>
        <w:tc>
          <w:tcPr>
            <w:tcW w:w="758" w:type="pct"/>
            <w:vAlign w:val="center"/>
          </w:tcPr>
          <w:p w:rsidR="001950E3" w:rsidRPr="001950E3" w:rsidRDefault="001950E3" w:rsidP="001950E3">
            <w:pPr>
              <w:pStyle w:val="ConsPlusCell"/>
              <w:jc w:val="center"/>
              <w:rPr>
                <w:sz w:val="12"/>
                <w:szCs w:val="16"/>
              </w:rPr>
            </w:pPr>
            <w:r w:rsidRPr="001950E3">
              <w:rPr>
                <w:sz w:val="12"/>
                <w:szCs w:val="16"/>
              </w:rPr>
              <w:t>0</w:t>
            </w:r>
          </w:p>
        </w:tc>
        <w:tc>
          <w:tcPr>
            <w:tcW w:w="909" w:type="pct"/>
            <w:vAlign w:val="center"/>
          </w:tcPr>
          <w:p w:rsidR="001950E3" w:rsidRPr="001950E3" w:rsidRDefault="001950E3" w:rsidP="001950E3">
            <w:pPr>
              <w:jc w:val="center"/>
              <w:rPr>
                <w:rFonts w:ascii="Arial" w:hAnsi="Arial" w:cs="Arial"/>
                <w:sz w:val="12"/>
                <w:szCs w:val="16"/>
                <w:lang w:eastAsia="en-US"/>
              </w:rPr>
            </w:pPr>
            <w:r w:rsidRPr="001950E3">
              <w:rPr>
                <w:rFonts w:ascii="Arial" w:hAnsi="Arial" w:cs="Arial"/>
                <w:sz w:val="12"/>
                <w:szCs w:val="16"/>
                <w:lang w:eastAsia="en-US"/>
              </w:rPr>
              <w:t>3</w:t>
            </w:r>
            <w:r w:rsidRPr="001950E3">
              <w:rPr>
                <w:rFonts w:ascii="Arial" w:hAnsi="Arial" w:cs="Arial"/>
                <w:sz w:val="12"/>
                <w:szCs w:val="16"/>
                <w:lang w:val="en-US" w:eastAsia="en-US"/>
              </w:rPr>
              <w:t>24 014</w:t>
            </w:r>
            <w:r w:rsidRPr="001950E3">
              <w:rPr>
                <w:rFonts w:ascii="Arial" w:hAnsi="Arial" w:cs="Arial"/>
                <w:sz w:val="12"/>
                <w:szCs w:val="16"/>
                <w:lang w:eastAsia="en-US"/>
              </w:rPr>
              <w:t>,9</w:t>
            </w:r>
            <w:r w:rsidRPr="001950E3">
              <w:rPr>
                <w:rFonts w:ascii="Arial" w:hAnsi="Arial" w:cs="Arial"/>
                <w:sz w:val="12"/>
                <w:szCs w:val="16"/>
                <w:lang w:val="en-US" w:eastAsia="en-US"/>
              </w:rPr>
              <w:t>9</w:t>
            </w:r>
          </w:p>
        </w:tc>
      </w:tr>
      <w:tr w:rsidR="001950E3" w:rsidRPr="001950E3" w:rsidTr="002C1453">
        <w:trPr>
          <w:trHeight w:val="20"/>
        </w:trPr>
        <w:tc>
          <w:tcPr>
            <w:tcW w:w="523" w:type="pct"/>
            <w:vAlign w:val="center"/>
          </w:tcPr>
          <w:p w:rsidR="001950E3" w:rsidRPr="001950E3" w:rsidRDefault="001950E3" w:rsidP="001950E3">
            <w:pPr>
              <w:pStyle w:val="ConsPlusCell"/>
              <w:jc w:val="center"/>
              <w:rPr>
                <w:b/>
                <w:sz w:val="12"/>
                <w:szCs w:val="16"/>
              </w:rPr>
            </w:pPr>
            <w:r w:rsidRPr="001950E3">
              <w:rPr>
                <w:b/>
                <w:sz w:val="12"/>
                <w:szCs w:val="16"/>
              </w:rPr>
              <w:t>Всего</w:t>
            </w:r>
          </w:p>
        </w:tc>
        <w:tc>
          <w:tcPr>
            <w:tcW w:w="1068" w:type="pct"/>
            <w:vAlign w:val="center"/>
          </w:tcPr>
          <w:p w:rsidR="001950E3" w:rsidRPr="001950E3" w:rsidRDefault="001950E3" w:rsidP="001950E3">
            <w:pPr>
              <w:jc w:val="center"/>
              <w:rPr>
                <w:rFonts w:ascii="Arial" w:hAnsi="Arial" w:cs="Arial"/>
                <w:b/>
                <w:sz w:val="12"/>
                <w:szCs w:val="16"/>
                <w:lang w:eastAsia="en-US"/>
              </w:rPr>
            </w:pPr>
            <w:r w:rsidRPr="001950E3">
              <w:rPr>
                <w:rFonts w:ascii="Arial" w:hAnsi="Arial" w:cs="Arial"/>
                <w:b/>
                <w:sz w:val="12"/>
                <w:szCs w:val="16"/>
              </w:rPr>
              <w:t xml:space="preserve">736 </w:t>
            </w:r>
            <w:r w:rsidRPr="001950E3">
              <w:rPr>
                <w:rFonts w:ascii="Arial" w:hAnsi="Arial" w:cs="Arial"/>
                <w:b/>
                <w:sz w:val="12"/>
                <w:szCs w:val="16"/>
                <w:lang w:val="en-US"/>
              </w:rPr>
              <w:t>02</w:t>
            </w:r>
            <w:r w:rsidRPr="001950E3">
              <w:rPr>
                <w:rFonts w:ascii="Arial" w:hAnsi="Arial" w:cs="Arial"/>
                <w:b/>
                <w:sz w:val="12"/>
                <w:szCs w:val="16"/>
              </w:rPr>
              <w:t>6,4</w:t>
            </w:r>
            <w:r w:rsidRPr="001950E3">
              <w:rPr>
                <w:rFonts w:ascii="Arial" w:hAnsi="Arial" w:cs="Arial"/>
                <w:b/>
                <w:sz w:val="12"/>
                <w:szCs w:val="16"/>
                <w:lang w:val="en-US"/>
              </w:rPr>
              <w:t>1</w:t>
            </w:r>
          </w:p>
        </w:tc>
        <w:tc>
          <w:tcPr>
            <w:tcW w:w="985" w:type="pct"/>
            <w:vAlign w:val="center"/>
          </w:tcPr>
          <w:p w:rsidR="001950E3" w:rsidRPr="001950E3" w:rsidRDefault="001950E3" w:rsidP="001950E3">
            <w:pPr>
              <w:pStyle w:val="ConsPlusCell"/>
              <w:jc w:val="center"/>
              <w:rPr>
                <w:b/>
                <w:sz w:val="12"/>
                <w:szCs w:val="16"/>
                <w:lang w:val="en-US"/>
              </w:rPr>
            </w:pPr>
            <w:r w:rsidRPr="001950E3">
              <w:rPr>
                <w:b/>
                <w:sz w:val="12"/>
                <w:szCs w:val="16"/>
              </w:rPr>
              <w:t>33</w:t>
            </w:r>
            <w:r w:rsidRPr="001950E3">
              <w:rPr>
                <w:b/>
                <w:sz w:val="12"/>
                <w:szCs w:val="16"/>
                <w:lang w:val="en-US"/>
              </w:rPr>
              <w:t>6</w:t>
            </w:r>
            <w:r w:rsidRPr="001950E3">
              <w:rPr>
                <w:b/>
                <w:sz w:val="12"/>
                <w:szCs w:val="16"/>
              </w:rPr>
              <w:t xml:space="preserve"> </w:t>
            </w:r>
            <w:r w:rsidRPr="001950E3">
              <w:rPr>
                <w:b/>
                <w:sz w:val="12"/>
                <w:szCs w:val="16"/>
                <w:lang w:val="en-US"/>
              </w:rPr>
              <w:t>852</w:t>
            </w:r>
            <w:r w:rsidRPr="001950E3">
              <w:rPr>
                <w:b/>
                <w:sz w:val="12"/>
                <w:szCs w:val="16"/>
              </w:rPr>
              <w:t>,</w:t>
            </w:r>
            <w:r w:rsidRPr="001950E3">
              <w:rPr>
                <w:b/>
                <w:sz w:val="12"/>
                <w:szCs w:val="16"/>
                <w:lang w:val="en-US"/>
              </w:rPr>
              <w:t>82</w:t>
            </w:r>
          </w:p>
        </w:tc>
        <w:tc>
          <w:tcPr>
            <w:tcW w:w="757" w:type="pct"/>
            <w:vAlign w:val="center"/>
          </w:tcPr>
          <w:p w:rsidR="001950E3" w:rsidRPr="001950E3" w:rsidRDefault="001950E3" w:rsidP="001950E3">
            <w:pPr>
              <w:pStyle w:val="ConsPlusCell"/>
              <w:jc w:val="center"/>
              <w:rPr>
                <w:b/>
                <w:sz w:val="12"/>
                <w:szCs w:val="16"/>
              </w:rPr>
            </w:pPr>
            <w:r w:rsidRPr="001950E3">
              <w:rPr>
                <w:b/>
                <w:sz w:val="12"/>
                <w:szCs w:val="16"/>
              </w:rPr>
              <w:t>0</w:t>
            </w:r>
          </w:p>
        </w:tc>
        <w:tc>
          <w:tcPr>
            <w:tcW w:w="758" w:type="pct"/>
            <w:vAlign w:val="center"/>
          </w:tcPr>
          <w:p w:rsidR="001950E3" w:rsidRPr="001950E3" w:rsidRDefault="001950E3" w:rsidP="001950E3">
            <w:pPr>
              <w:pStyle w:val="ConsPlusCell"/>
              <w:jc w:val="center"/>
              <w:rPr>
                <w:b/>
                <w:sz w:val="12"/>
                <w:szCs w:val="16"/>
              </w:rPr>
            </w:pPr>
            <w:r w:rsidRPr="001950E3">
              <w:rPr>
                <w:b/>
                <w:sz w:val="12"/>
                <w:szCs w:val="16"/>
              </w:rPr>
              <w:t>0</w:t>
            </w:r>
          </w:p>
        </w:tc>
        <w:tc>
          <w:tcPr>
            <w:tcW w:w="909" w:type="pct"/>
            <w:vAlign w:val="center"/>
          </w:tcPr>
          <w:p w:rsidR="001950E3" w:rsidRPr="001950E3" w:rsidRDefault="001950E3" w:rsidP="001950E3">
            <w:pPr>
              <w:jc w:val="center"/>
              <w:rPr>
                <w:rFonts w:ascii="Arial" w:hAnsi="Arial" w:cs="Arial"/>
                <w:b/>
                <w:sz w:val="12"/>
                <w:szCs w:val="16"/>
                <w:lang w:val="en-US" w:eastAsia="en-US"/>
              </w:rPr>
            </w:pPr>
            <w:r w:rsidRPr="001950E3">
              <w:rPr>
                <w:rFonts w:ascii="Arial" w:hAnsi="Arial" w:cs="Arial"/>
                <w:b/>
                <w:sz w:val="12"/>
                <w:szCs w:val="16"/>
              </w:rPr>
              <w:t>1 072 879,2</w:t>
            </w:r>
            <w:r w:rsidRPr="001950E3">
              <w:rPr>
                <w:rFonts w:ascii="Arial" w:hAnsi="Arial" w:cs="Arial"/>
                <w:b/>
                <w:sz w:val="12"/>
                <w:szCs w:val="16"/>
                <w:lang w:val="en-US"/>
              </w:rPr>
              <w:t>3</w:t>
            </w:r>
          </w:p>
        </w:tc>
      </w:tr>
    </w:tbl>
    <w:p w:rsidR="001950E3" w:rsidRPr="002A2183" w:rsidRDefault="001950E3" w:rsidP="001950E3">
      <w:pPr>
        <w:pStyle w:val="ConsPlusNormal"/>
        <w:ind w:firstLine="709"/>
        <w:jc w:val="right"/>
        <w:rPr>
          <w:sz w:val="12"/>
          <w:szCs w:val="16"/>
          <w:lang w:val="en-US"/>
        </w:rPr>
      </w:pPr>
      <w:r w:rsidRPr="002A2183">
        <w:rPr>
          <w:sz w:val="12"/>
          <w:szCs w:val="16"/>
        </w:rPr>
        <w:t>»;</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1.2. Изложить мероприятия муниципальной программы в прилагаемой редакции.</w:t>
      </w:r>
    </w:p>
    <w:p w:rsidR="001950E3" w:rsidRPr="001950E3" w:rsidRDefault="001950E3" w:rsidP="001950E3">
      <w:pPr>
        <w:ind w:firstLine="284"/>
        <w:jc w:val="both"/>
        <w:rPr>
          <w:rFonts w:ascii="Arial" w:hAnsi="Arial" w:cs="Arial"/>
          <w:bCs/>
          <w:sz w:val="16"/>
          <w:szCs w:val="16"/>
        </w:rPr>
      </w:pPr>
      <w:r w:rsidRPr="001950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50E3" w:rsidRPr="001950E3" w:rsidRDefault="001950E3" w:rsidP="001950E3">
      <w:pPr>
        <w:jc w:val="both"/>
        <w:rPr>
          <w:rFonts w:ascii="Arial" w:hAnsi="Arial" w:cs="Arial"/>
          <w:b/>
          <w:sz w:val="16"/>
          <w:szCs w:val="16"/>
        </w:rPr>
      </w:pPr>
      <w:r w:rsidRPr="001950E3">
        <w:rPr>
          <w:rFonts w:ascii="Arial" w:hAnsi="Arial" w:cs="Arial"/>
          <w:b/>
          <w:sz w:val="16"/>
          <w:szCs w:val="16"/>
        </w:rPr>
        <w:t>Глава муниципального района</w:t>
      </w:r>
      <w:r w:rsidRPr="001950E3">
        <w:rPr>
          <w:rFonts w:ascii="Arial" w:hAnsi="Arial" w:cs="Arial"/>
          <w:b/>
          <w:sz w:val="16"/>
          <w:szCs w:val="16"/>
        </w:rPr>
        <w:tab/>
      </w:r>
      <w:r w:rsidRPr="001950E3">
        <w:rPr>
          <w:rFonts w:ascii="Arial" w:hAnsi="Arial" w:cs="Arial"/>
          <w:b/>
          <w:sz w:val="16"/>
          <w:szCs w:val="16"/>
        </w:rPr>
        <w:tab/>
        <w:t>Ю.В.Стадэ</w:t>
      </w:r>
    </w:p>
    <w:p w:rsidR="001950E3" w:rsidRPr="001950E3" w:rsidRDefault="001950E3" w:rsidP="001950E3">
      <w:pPr>
        <w:pStyle w:val="ConsPlusNormal"/>
        <w:tabs>
          <w:tab w:val="left" w:pos="13348"/>
        </w:tabs>
        <w:ind w:left="8675" w:firstLine="0"/>
        <w:jc w:val="center"/>
        <w:rPr>
          <w:sz w:val="12"/>
          <w:szCs w:val="16"/>
        </w:rPr>
      </w:pPr>
      <w:r w:rsidRPr="001950E3">
        <w:rPr>
          <w:sz w:val="12"/>
          <w:szCs w:val="16"/>
        </w:rPr>
        <w:t>Приложение</w:t>
      </w:r>
    </w:p>
    <w:p w:rsidR="001950E3" w:rsidRPr="001950E3" w:rsidRDefault="001950E3" w:rsidP="001950E3">
      <w:pPr>
        <w:ind w:left="8675"/>
        <w:jc w:val="center"/>
        <w:rPr>
          <w:rFonts w:ascii="Arial" w:hAnsi="Arial" w:cs="Arial"/>
          <w:sz w:val="12"/>
          <w:szCs w:val="16"/>
        </w:rPr>
      </w:pPr>
      <w:r w:rsidRPr="001950E3">
        <w:rPr>
          <w:rFonts w:ascii="Arial" w:hAnsi="Arial" w:cs="Arial"/>
          <w:sz w:val="12"/>
          <w:szCs w:val="16"/>
        </w:rPr>
        <w:t>к постановлению Администрации</w:t>
      </w:r>
    </w:p>
    <w:p w:rsidR="001950E3" w:rsidRPr="001950E3" w:rsidRDefault="001950E3" w:rsidP="001950E3">
      <w:pPr>
        <w:ind w:left="8675"/>
        <w:jc w:val="center"/>
        <w:rPr>
          <w:rFonts w:ascii="Arial" w:hAnsi="Arial" w:cs="Arial"/>
          <w:sz w:val="12"/>
          <w:szCs w:val="16"/>
        </w:rPr>
      </w:pPr>
      <w:r w:rsidRPr="001950E3">
        <w:rPr>
          <w:rFonts w:ascii="Arial" w:hAnsi="Arial" w:cs="Arial"/>
          <w:sz w:val="12"/>
          <w:szCs w:val="16"/>
        </w:rPr>
        <w:t>муниципального района</w:t>
      </w:r>
      <w:r w:rsidR="002A2183">
        <w:rPr>
          <w:rFonts w:ascii="Arial" w:hAnsi="Arial" w:cs="Arial"/>
          <w:sz w:val="12"/>
          <w:szCs w:val="16"/>
        </w:rPr>
        <w:t xml:space="preserve"> </w:t>
      </w:r>
      <w:r w:rsidRPr="001950E3">
        <w:rPr>
          <w:rFonts w:ascii="Arial" w:hAnsi="Arial" w:cs="Arial"/>
          <w:sz w:val="12"/>
          <w:szCs w:val="16"/>
        </w:rPr>
        <w:t>от 03.02.2025 № 241</w:t>
      </w:r>
    </w:p>
    <w:p w:rsidR="001950E3" w:rsidRPr="001950E3" w:rsidRDefault="001950E3" w:rsidP="001950E3">
      <w:pPr>
        <w:pStyle w:val="ConsPlusNormal"/>
        <w:ind w:firstLine="0"/>
        <w:jc w:val="center"/>
        <w:rPr>
          <w:b/>
          <w:sz w:val="16"/>
          <w:szCs w:val="16"/>
        </w:rPr>
      </w:pPr>
      <w:r w:rsidRPr="001950E3">
        <w:rPr>
          <w:b/>
          <w:sz w:val="16"/>
          <w:szCs w:val="16"/>
        </w:rPr>
        <w:t xml:space="preserve">Мероприятия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5"/>
        <w:gridCol w:w="4721"/>
        <w:gridCol w:w="1640"/>
        <w:gridCol w:w="794"/>
        <w:gridCol w:w="685"/>
        <w:gridCol w:w="1412"/>
        <w:gridCol w:w="611"/>
        <w:gridCol w:w="611"/>
        <w:gridCol w:w="611"/>
      </w:tblGrid>
      <w:tr w:rsidR="002C1453" w:rsidRPr="001950E3" w:rsidTr="002A2183">
        <w:trPr>
          <w:trHeight w:val="20"/>
        </w:trPr>
        <w:tc>
          <w:tcPr>
            <w:tcW w:w="0" w:type="auto"/>
            <w:vMerge w:val="restart"/>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 п/п</w:t>
            </w:r>
          </w:p>
        </w:tc>
        <w:tc>
          <w:tcPr>
            <w:tcW w:w="4721" w:type="dxa"/>
            <w:vMerge w:val="restart"/>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Наименование мероприятия</w:t>
            </w:r>
          </w:p>
        </w:tc>
        <w:tc>
          <w:tcPr>
            <w:tcW w:w="1640" w:type="dxa"/>
            <w:vMerge w:val="restart"/>
            <w:vAlign w:val="center"/>
          </w:tcPr>
          <w:p w:rsidR="001950E3" w:rsidRPr="001950E3" w:rsidRDefault="001950E3" w:rsidP="001950E3">
            <w:pPr>
              <w:ind w:firstLine="34"/>
              <w:jc w:val="center"/>
              <w:rPr>
                <w:rFonts w:ascii="Arial" w:hAnsi="Arial" w:cs="Arial"/>
                <w:b/>
                <w:sz w:val="12"/>
                <w:szCs w:val="16"/>
              </w:rPr>
            </w:pPr>
            <w:r w:rsidRPr="001950E3">
              <w:rPr>
                <w:rFonts w:ascii="Arial" w:hAnsi="Arial" w:cs="Arial"/>
                <w:b/>
                <w:sz w:val="12"/>
                <w:szCs w:val="16"/>
              </w:rPr>
              <w:t>Исполнитель</w:t>
            </w:r>
          </w:p>
        </w:tc>
        <w:tc>
          <w:tcPr>
            <w:tcW w:w="0" w:type="auto"/>
            <w:vMerge w:val="restart"/>
            <w:vAlign w:val="center"/>
          </w:tcPr>
          <w:p w:rsidR="001950E3" w:rsidRPr="001950E3" w:rsidRDefault="001950E3" w:rsidP="002A2183">
            <w:pPr>
              <w:jc w:val="center"/>
              <w:rPr>
                <w:rFonts w:ascii="Arial" w:hAnsi="Arial" w:cs="Arial"/>
                <w:b/>
                <w:sz w:val="12"/>
                <w:szCs w:val="16"/>
              </w:rPr>
            </w:pPr>
            <w:r w:rsidRPr="001950E3">
              <w:rPr>
                <w:rFonts w:ascii="Arial" w:hAnsi="Arial" w:cs="Arial"/>
                <w:b/>
                <w:sz w:val="12"/>
                <w:szCs w:val="16"/>
              </w:rPr>
              <w:t>Срок реализации</w:t>
            </w:r>
          </w:p>
        </w:tc>
        <w:tc>
          <w:tcPr>
            <w:tcW w:w="0" w:type="auto"/>
            <w:vMerge w:val="restart"/>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Целевой</w:t>
            </w:r>
          </w:p>
          <w:p w:rsidR="001950E3" w:rsidRPr="001950E3" w:rsidRDefault="001950E3" w:rsidP="002A2183">
            <w:pPr>
              <w:jc w:val="center"/>
              <w:rPr>
                <w:rFonts w:ascii="Arial" w:hAnsi="Arial" w:cs="Arial"/>
                <w:b/>
                <w:sz w:val="12"/>
                <w:szCs w:val="16"/>
              </w:rPr>
            </w:pPr>
            <w:r w:rsidRPr="001950E3">
              <w:rPr>
                <w:rFonts w:ascii="Arial" w:hAnsi="Arial" w:cs="Arial"/>
                <w:b/>
                <w:sz w:val="12"/>
                <w:szCs w:val="16"/>
              </w:rPr>
              <w:t>показатель</w:t>
            </w:r>
          </w:p>
        </w:tc>
        <w:tc>
          <w:tcPr>
            <w:tcW w:w="0" w:type="auto"/>
            <w:vMerge w:val="restart"/>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Источник финансирования</w:t>
            </w:r>
          </w:p>
        </w:tc>
        <w:tc>
          <w:tcPr>
            <w:tcW w:w="0" w:type="auto"/>
            <w:gridSpan w:val="3"/>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 xml:space="preserve">Объем финансирования </w:t>
            </w:r>
          </w:p>
          <w:p w:rsidR="001950E3" w:rsidRPr="001950E3" w:rsidRDefault="001950E3" w:rsidP="001950E3">
            <w:pPr>
              <w:jc w:val="center"/>
              <w:rPr>
                <w:rFonts w:ascii="Arial" w:hAnsi="Arial" w:cs="Arial"/>
                <w:sz w:val="12"/>
                <w:szCs w:val="16"/>
              </w:rPr>
            </w:pPr>
            <w:r w:rsidRPr="001950E3">
              <w:rPr>
                <w:rFonts w:ascii="Arial" w:hAnsi="Arial" w:cs="Arial"/>
                <w:b/>
                <w:sz w:val="12"/>
                <w:szCs w:val="16"/>
              </w:rPr>
              <w:t>по годам (рублей)</w:t>
            </w:r>
          </w:p>
        </w:tc>
      </w:tr>
      <w:tr w:rsidR="002C1453" w:rsidRPr="001950E3" w:rsidTr="002A2183">
        <w:trPr>
          <w:trHeight w:val="20"/>
        </w:trPr>
        <w:tc>
          <w:tcPr>
            <w:tcW w:w="0" w:type="auto"/>
            <w:vMerge/>
            <w:vAlign w:val="center"/>
          </w:tcPr>
          <w:p w:rsidR="001950E3" w:rsidRPr="001950E3" w:rsidRDefault="001950E3" w:rsidP="001950E3">
            <w:pPr>
              <w:jc w:val="center"/>
              <w:rPr>
                <w:rFonts w:ascii="Arial" w:hAnsi="Arial" w:cs="Arial"/>
                <w:sz w:val="12"/>
                <w:szCs w:val="16"/>
              </w:rPr>
            </w:pPr>
          </w:p>
        </w:tc>
        <w:tc>
          <w:tcPr>
            <w:tcW w:w="4721" w:type="dxa"/>
            <w:vMerge/>
            <w:vAlign w:val="center"/>
          </w:tcPr>
          <w:p w:rsidR="001950E3" w:rsidRPr="001950E3" w:rsidRDefault="001950E3" w:rsidP="001950E3">
            <w:pPr>
              <w:jc w:val="center"/>
              <w:rPr>
                <w:rFonts w:ascii="Arial" w:hAnsi="Arial" w:cs="Arial"/>
                <w:sz w:val="12"/>
                <w:szCs w:val="16"/>
              </w:rPr>
            </w:pPr>
          </w:p>
        </w:tc>
        <w:tc>
          <w:tcPr>
            <w:tcW w:w="1640" w:type="dxa"/>
            <w:vMerge/>
            <w:vAlign w:val="center"/>
          </w:tcPr>
          <w:p w:rsidR="001950E3" w:rsidRPr="001950E3" w:rsidRDefault="001950E3" w:rsidP="001950E3">
            <w:pPr>
              <w:jc w:val="center"/>
              <w:rPr>
                <w:rFonts w:ascii="Arial" w:hAnsi="Arial" w:cs="Arial"/>
                <w:sz w:val="12"/>
                <w:szCs w:val="16"/>
              </w:rPr>
            </w:pPr>
          </w:p>
        </w:tc>
        <w:tc>
          <w:tcPr>
            <w:tcW w:w="0" w:type="auto"/>
            <w:vMerge/>
            <w:vAlign w:val="center"/>
          </w:tcPr>
          <w:p w:rsidR="001950E3" w:rsidRPr="001950E3" w:rsidRDefault="001950E3" w:rsidP="001950E3">
            <w:pPr>
              <w:jc w:val="center"/>
              <w:rPr>
                <w:rFonts w:ascii="Arial" w:hAnsi="Arial" w:cs="Arial"/>
                <w:sz w:val="12"/>
                <w:szCs w:val="16"/>
              </w:rPr>
            </w:pPr>
          </w:p>
        </w:tc>
        <w:tc>
          <w:tcPr>
            <w:tcW w:w="0" w:type="auto"/>
            <w:vMerge/>
            <w:vAlign w:val="center"/>
          </w:tcPr>
          <w:p w:rsidR="001950E3" w:rsidRPr="001950E3" w:rsidRDefault="001950E3" w:rsidP="001950E3">
            <w:pPr>
              <w:jc w:val="center"/>
              <w:rPr>
                <w:rFonts w:ascii="Arial" w:hAnsi="Arial" w:cs="Arial"/>
                <w:sz w:val="12"/>
                <w:szCs w:val="16"/>
              </w:rPr>
            </w:pPr>
          </w:p>
        </w:tc>
        <w:tc>
          <w:tcPr>
            <w:tcW w:w="0" w:type="auto"/>
            <w:vMerge/>
            <w:vAlign w:val="center"/>
          </w:tcPr>
          <w:p w:rsidR="001950E3" w:rsidRPr="001950E3" w:rsidRDefault="001950E3" w:rsidP="001950E3">
            <w:pPr>
              <w:jc w:val="center"/>
              <w:rPr>
                <w:rFonts w:ascii="Arial" w:hAnsi="Arial" w:cs="Arial"/>
                <w:sz w:val="12"/>
                <w:szCs w:val="16"/>
              </w:rPr>
            </w:pPr>
          </w:p>
        </w:tc>
        <w:tc>
          <w:tcPr>
            <w:tcW w:w="0" w:type="auto"/>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2024</w:t>
            </w:r>
          </w:p>
        </w:tc>
        <w:tc>
          <w:tcPr>
            <w:tcW w:w="0" w:type="auto"/>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2025</w:t>
            </w:r>
          </w:p>
        </w:tc>
        <w:tc>
          <w:tcPr>
            <w:tcW w:w="0" w:type="auto"/>
            <w:vAlign w:val="center"/>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2026</w:t>
            </w:r>
          </w:p>
        </w:tc>
      </w:tr>
      <w:tr w:rsidR="001950E3" w:rsidRPr="001950E3" w:rsidTr="001950E3">
        <w:trPr>
          <w:trHeight w:val="20"/>
        </w:trPr>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w:t>
            </w:r>
          </w:p>
        </w:tc>
        <w:tc>
          <w:tcPr>
            <w:tcW w:w="0" w:type="auto"/>
            <w:gridSpan w:val="8"/>
            <w:tcBorders>
              <w:top w:val="nil"/>
              <w:bottom w:val="nil"/>
            </w:tcBorders>
            <w:shd w:val="clear" w:color="auto" w:fill="auto"/>
          </w:tcPr>
          <w:p w:rsidR="001950E3" w:rsidRPr="001950E3" w:rsidRDefault="001950E3" w:rsidP="001950E3">
            <w:pPr>
              <w:rPr>
                <w:rFonts w:ascii="Arial" w:hAnsi="Arial" w:cs="Arial"/>
                <w:sz w:val="12"/>
                <w:szCs w:val="16"/>
              </w:rPr>
            </w:pPr>
            <w:r w:rsidRPr="001950E3">
              <w:rPr>
                <w:rFonts w:ascii="Arial" w:hAnsi="Arial" w:cs="Arial"/>
                <w:b/>
                <w:sz w:val="12"/>
                <w:szCs w:val="16"/>
              </w:rPr>
              <w:t xml:space="preserve">Задача 1. </w:t>
            </w:r>
            <w:r w:rsidRPr="001950E3">
              <w:rPr>
                <w:rFonts w:ascii="Arial" w:hAnsi="Arial" w:cs="Arial"/>
                <w:b/>
                <w:bCs/>
                <w:spacing w:val="-3"/>
                <w:sz w:val="12"/>
                <w:szCs w:val="16"/>
              </w:rPr>
              <w:t xml:space="preserve">Газификация и содержание сетей газораспределения на </w:t>
            </w:r>
            <w:r w:rsidRPr="001950E3">
              <w:rPr>
                <w:rFonts w:ascii="Arial" w:hAnsi="Arial" w:cs="Arial"/>
                <w:b/>
                <w:sz w:val="12"/>
                <w:szCs w:val="16"/>
              </w:rPr>
              <w:t>территории Валдайского городского поселения</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1.1.</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Техническое обслуживание и ремонт сетей газораспределения, расположенных по адресу: Валдайский район, с. Зимогорье, д.163; г.Валдай, ул. Февральская - ул. Береговая - пер. Приозерный; ул. Песчаная, д.20; ул. Песчаная, д.22; ул. Песчаная д. 26; ул. Энергетиков, д.д. 2, 4, 4а, 6, 6а</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2024-2026 годы</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1.1.</w:t>
            </w:r>
          </w:p>
        </w:tc>
        <w:tc>
          <w:tcPr>
            <w:tcW w:w="0" w:type="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городского поселения</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155 105,45</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273 410,1</w:t>
            </w:r>
            <w:r w:rsidRPr="001950E3">
              <w:rPr>
                <w:rFonts w:ascii="Arial" w:hAnsi="Arial" w:cs="Arial"/>
                <w:sz w:val="12"/>
                <w:szCs w:val="16"/>
                <w:lang w:val="en-US"/>
              </w:rPr>
              <w:t>3</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w:t>
            </w:r>
            <w:r w:rsidRPr="001950E3">
              <w:rPr>
                <w:rFonts w:ascii="Arial" w:hAnsi="Arial" w:cs="Arial"/>
                <w:sz w:val="12"/>
                <w:szCs w:val="16"/>
                <w:lang w:val="en-US"/>
              </w:rPr>
              <w:t>62</w:t>
            </w:r>
            <w:r w:rsidRPr="001950E3">
              <w:rPr>
                <w:rFonts w:ascii="Arial" w:hAnsi="Arial" w:cs="Arial"/>
                <w:sz w:val="12"/>
                <w:szCs w:val="16"/>
              </w:rPr>
              <w:t xml:space="preserve"> </w:t>
            </w:r>
            <w:r w:rsidRPr="001950E3">
              <w:rPr>
                <w:rFonts w:ascii="Arial" w:hAnsi="Arial" w:cs="Arial"/>
                <w:sz w:val="12"/>
                <w:szCs w:val="16"/>
                <w:lang w:val="en-US"/>
              </w:rPr>
              <w:t>385</w:t>
            </w:r>
            <w:r w:rsidRPr="001950E3">
              <w:rPr>
                <w:rFonts w:ascii="Arial" w:hAnsi="Arial" w:cs="Arial"/>
                <w:sz w:val="12"/>
                <w:szCs w:val="16"/>
              </w:rPr>
              <w:t>,</w:t>
            </w:r>
            <w:r w:rsidRPr="001950E3">
              <w:rPr>
                <w:rFonts w:ascii="Arial" w:hAnsi="Arial" w:cs="Arial"/>
                <w:sz w:val="12"/>
                <w:szCs w:val="16"/>
                <w:lang w:val="en-US"/>
              </w:rPr>
              <w:t>83</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1.2.</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 xml:space="preserve">Страхование за причинение вреда в результате аварии на опасном объекте: сети газораспределения, расположенные по адресу: Валдайский район, с. Зимогорье, д. 163 </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2024-2026 годы</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w:t>
            </w:r>
          </w:p>
        </w:tc>
        <w:tc>
          <w:tcPr>
            <w:tcW w:w="0" w:type="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городского поселения</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1.3.</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Оплата услуг по договору обслуживания на аварийно-спасательные работы на опасном производственном объекте: сети газораспределения, расположенные по адресу: Валдайский район, с. Зимогорье, д. 163</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2024-2026 годы</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1.3.</w:t>
            </w:r>
          </w:p>
        </w:tc>
        <w:tc>
          <w:tcPr>
            <w:tcW w:w="0" w:type="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городского поселения</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p>
        </w:tc>
        <w:tc>
          <w:tcPr>
            <w:tcW w:w="4721" w:type="dxa"/>
          </w:tcPr>
          <w:p w:rsidR="001950E3" w:rsidRPr="001950E3" w:rsidRDefault="001950E3" w:rsidP="001950E3">
            <w:pPr>
              <w:rPr>
                <w:rFonts w:ascii="Arial" w:hAnsi="Arial" w:cs="Arial"/>
                <w:sz w:val="12"/>
                <w:szCs w:val="16"/>
              </w:rPr>
            </w:pPr>
          </w:p>
        </w:tc>
        <w:tc>
          <w:tcPr>
            <w:tcW w:w="1640" w:type="dxa"/>
          </w:tcPr>
          <w:p w:rsidR="001950E3" w:rsidRPr="001950E3" w:rsidRDefault="001950E3" w:rsidP="001950E3">
            <w:pPr>
              <w:rPr>
                <w:rFonts w:ascii="Arial" w:hAnsi="Arial" w:cs="Arial"/>
                <w:sz w:val="12"/>
                <w:szCs w:val="16"/>
              </w:rPr>
            </w:pPr>
          </w:p>
        </w:tc>
        <w:tc>
          <w:tcPr>
            <w:tcW w:w="0" w:type="auto"/>
          </w:tcPr>
          <w:p w:rsidR="001950E3" w:rsidRPr="001950E3" w:rsidRDefault="001950E3" w:rsidP="001950E3">
            <w:pPr>
              <w:jc w:val="center"/>
              <w:rPr>
                <w:rFonts w:ascii="Arial" w:hAnsi="Arial" w:cs="Arial"/>
                <w:sz w:val="12"/>
                <w:szCs w:val="16"/>
              </w:rPr>
            </w:pPr>
          </w:p>
        </w:tc>
        <w:tc>
          <w:tcPr>
            <w:tcW w:w="0" w:type="auto"/>
          </w:tcPr>
          <w:p w:rsidR="001950E3" w:rsidRPr="001950E3" w:rsidRDefault="001950E3" w:rsidP="001950E3">
            <w:pPr>
              <w:jc w:val="center"/>
              <w:rPr>
                <w:rFonts w:ascii="Arial" w:hAnsi="Arial" w:cs="Arial"/>
                <w:sz w:val="12"/>
                <w:szCs w:val="16"/>
              </w:rPr>
            </w:pPr>
          </w:p>
        </w:tc>
        <w:tc>
          <w:tcPr>
            <w:tcW w:w="0" w:type="auto"/>
          </w:tcPr>
          <w:p w:rsidR="001950E3" w:rsidRPr="001950E3" w:rsidRDefault="001950E3" w:rsidP="001950E3">
            <w:pPr>
              <w:rPr>
                <w:rFonts w:ascii="Arial" w:hAnsi="Arial" w:cs="Arial"/>
                <w:b/>
                <w:sz w:val="12"/>
                <w:szCs w:val="16"/>
              </w:rPr>
            </w:pPr>
            <w:r w:rsidRPr="001950E3">
              <w:rPr>
                <w:rFonts w:ascii="Arial" w:hAnsi="Arial" w:cs="Arial"/>
                <w:b/>
                <w:sz w:val="12"/>
                <w:szCs w:val="16"/>
              </w:rPr>
              <w:t>Всего:</w:t>
            </w:r>
          </w:p>
        </w:tc>
        <w:tc>
          <w:tcPr>
            <w:tcW w:w="0" w:type="auto"/>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203 480,45</w:t>
            </w:r>
          </w:p>
        </w:tc>
        <w:tc>
          <w:tcPr>
            <w:tcW w:w="0" w:type="auto"/>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321 785,13</w:t>
            </w:r>
          </w:p>
        </w:tc>
        <w:tc>
          <w:tcPr>
            <w:tcW w:w="0" w:type="auto"/>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2</w:t>
            </w:r>
            <w:r w:rsidRPr="001950E3">
              <w:rPr>
                <w:rFonts w:ascii="Arial" w:hAnsi="Arial" w:cs="Arial"/>
                <w:b/>
                <w:sz w:val="12"/>
                <w:szCs w:val="16"/>
                <w:lang w:val="en-US"/>
              </w:rPr>
              <w:t>10</w:t>
            </w:r>
            <w:r w:rsidRPr="001950E3">
              <w:rPr>
                <w:rFonts w:ascii="Arial" w:hAnsi="Arial" w:cs="Arial"/>
                <w:b/>
                <w:sz w:val="12"/>
                <w:szCs w:val="16"/>
              </w:rPr>
              <w:t> </w:t>
            </w:r>
            <w:r w:rsidRPr="001950E3">
              <w:rPr>
                <w:rFonts w:ascii="Arial" w:hAnsi="Arial" w:cs="Arial"/>
                <w:b/>
                <w:sz w:val="12"/>
                <w:szCs w:val="16"/>
                <w:lang w:val="en-US"/>
              </w:rPr>
              <w:t>760</w:t>
            </w:r>
            <w:r w:rsidRPr="001950E3">
              <w:rPr>
                <w:rFonts w:ascii="Arial" w:hAnsi="Arial" w:cs="Arial"/>
                <w:b/>
                <w:sz w:val="12"/>
                <w:szCs w:val="16"/>
              </w:rPr>
              <w:t>,</w:t>
            </w:r>
            <w:r w:rsidRPr="001950E3">
              <w:rPr>
                <w:rFonts w:ascii="Arial" w:hAnsi="Arial" w:cs="Arial"/>
                <w:b/>
                <w:sz w:val="12"/>
                <w:szCs w:val="16"/>
                <w:lang w:val="en-US"/>
              </w:rPr>
              <w:t>83</w:t>
            </w:r>
          </w:p>
        </w:tc>
      </w:tr>
      <w:tr w:rsidR="001950E3" w:rsidRPr="001950E3" w:rsidTr="001950E3">
        <w:trPr>
          <w:trHeight w:val="20"/>
        </w:trPr>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w:t>
            </w:r>
          </w:p>
        </w:tc>
        <w:tc>
          <w:tcPr>
            <w:tcW w:w="0" w:type="auto"/>
            <w:gridSpan w:val="8"/>
            <w:tcBorders>
              <w:top w:val="single" w:sz="4" w:space="0" w:color="auto"/>
              <w:bottom w:val="nil"/>
            </w:tcBorders>
            <w:shd w:val="clear" w:color="auto" w:fill="auto"/>
          </w:tcPr>
          <w:p w:rsidR="001950E3" w:rsidRPr="001950E3" w:rsidRDefault="001950E3" w:rsidP="001950E3">
            <w:pPr>
              <w:rPr>
                <w:rFonts w:ascii="Arial" w:hAnsi="Arial" w:cs="Arial"/>
                <w:sz w:val="12"/>
                <w:szCs w:val="16"/>
              </w:rPr>
            </w:pPr>
            <w:r w:rsidRPr="001950E3">
              <w:rPr>
                <w:rFonts w:ascii="Arial" w:hAnsi="Arial" w:cs="Arial"/>
                <w:b/>
                <w:sz w:val="12"/>
                <w:szCs w:val="16"/>
              </w:rPr>
              <w:t xml:space="preserve">Задача 2. </w:t>
            </w:r>
            <w:r w:rsidRPr="001950E3">
              <w:rPr>
                <w:rFonts w:ascii="Arial" w:hAnsi="Arial" w:cs="Arial"/>
                <w:b/>
                <w:bCs/>
                <w:spacing w:val="-3"/>
                <w:sz w:val="12"/>
                <w:szCs w:val="16"/>
              </w:rPr>
              <w:t xml:space="preserve">Газификация и содержание сетей газораспределения на территории Валдайского </w:t>
            </w:r>
            <w:r w:rsidRPr="001950E3">
              <w:rPr>
                <w:rFonts w:ascii="Arial" w:hAnsi="Arial" w:cs="Arial"/>
                <w:b/>
                <w:sz w:val="12"/>
                <w:szCs w:val="16"/>
                <w:lang w:eastAsia="en-US"/>
              </w:rPr>
              <w:t>муниципального района</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2.1</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Техническое обслуживание и ремонт сетей газораспределения, расположенных по адресу: Валдайский район, д. Лутовенка; Валдайский район с. Едрово, ул. Сосновая</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tcPr>
          <w:p w:rsidR="001950E3" w:rsidRPr="001950E3" w:rsidRDefault="001950E3" w:rsidP="001950E3">
            <w:pPr>
              <w:jc w:val="center"/>
              <w:rPr>
                <w:rFonts w:ascii="Arial" w:hAnsi="Arial" w:cs="Arial"/>
                <w:sz w:val="12"/>
                <w:szCs w:val="16"/>
                <w:lang w:val="en-US"/>
              </w:rPr>
            </w:pPr>
            <w:r w:rsidRPr="001950E3">
              <w:rPr>
                <w:rFonts w:ascii="Arial" w:hAnsi="Arial" w:cs="Arial"/>
                <w:sz w:val="12"/>
                <w:szCs w:val="16"/>
              </w:rPr>
              <w:t>2024-2026 годы</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2.1.</w:t>
            </w:r>
          </w:p>
        </w:tc>
        <w:tc>
          <w:tcPr>
            <w:tcW w:w="0" w:type="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61 969,50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6</w:t>
            </w:r>
            <w:r w:rsidRPr="001950E3">
              <w:rPr>
                <w:rFonts w:ascii="Arial" w:hAnsi="Arial" w:cs="Arial"/>
                <w:sz w:val="12"/>
                <w:szCs w:val="16"/>
                <w:lang w:val="en-US"/>
              </w:rPr>
              <w:t>4</w:t>
            </w:r>
            <w:r w:rsidRPr="001950E3">
              <w:rPr>
                <w:rFonts w:ascii="Arial" w:hAnsi="Arial" w:cs="Arial"/>
                <w:sz w:val="12"/>
                <w:szCs w:val="16"/>
              </w:rPr>
              <w:t> </w:t>
            </w:r>
            <w:r w:rsidRPr="001950E3">
              <w:rPr>
                <w:rFonts w:ascii="Arial" w:hAnsi="Arial" w:cs="Arial"/>
                <w:sz w:val="12"/>
                <w:szCs w:val="16"/>
                <w:lang w:val="en-US"/>
              </w:rPr>
              <w:t>879</w:t>
            </w:r>
            <w:r w:rsidRPr="001950E3">
              <w:rPr>
                <w:rFonts w:ascii="Arial" w:hAnsi="Arial" w:cs="Arial"/>
                <w:sz w:val="12"/>
                <w:szCs w:val="16"/>
              </w:rPr>
              <w:t>,</w:t>
            </w:r>
            <w:r w:rsidRPr="001950E3">
              <w:rPr>
                <w:rFonts w:ascii="Arial" w:hAnsi="Arial" w:cs="Arial"/>
                <w:sz w:val="12"/>
                <w:szCs w:val="16"/>
                <w:lang w:val="en-US"/>
              </w:rPr>
              <w:t>16</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64 879,16</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2.2.</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2024-2026 годы</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2.2.</w:t>
            </w:r>
          </w:p>
        </w:tc>
        <w:tc>
          <w:tcPr>
            <w:tcW w:w="0" w:type="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муниципального района</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c>
          <w:tcPr>
            <w:tcW w:w="0" w:type="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12 375,00</w:t>
            </w:r>
          </w:p>
        </w:tc>
      </w:tr>
      <w:tr w:rsidR="002C1453" w:rsidRPr="001950E3" w:rsidTr="002A2183">
        <w:trPr>
          <w:trHeight w:val="20"/>
        </w:trPr>
        <w:tc>
          <w:tcPr>
            <w:tcW w:w="0" w:type="auto"/>
          </w:tcPr>
          <w:p w:rsidR="001950E3" w:rsidRPr="001950E3" w:rsidRDefault="001950E3" w:rsidP="001950E3">
            <w:pPr>
              <w:jc w:val="right"/>
              <w:rPr>
                <w:rFonts w:ascii="Arial" w:hAnsi="Arial" w:cs="Arial"/>
                <w:sz w:val="12"/>
                <w:szCs w:val="16"/>
              </w:rPr>
            </w:pPr>
            <w:r w:rsidRPr="001950E3">
              <w:rPr>
                <w:rFonts w:ascii="Arial" w:hAnsi="Arial" w:cs="Arial"/>
                <w:sz w:val="12"/>
                <w:szCs w:val="16"/>
              </w:rPr>
              <w:t>2.3.</w:t>
            </w:r>
          </w:p>
        </w:tc>
        <w:tc>
          <w:tcPr>
            <w:tcW w:w="4721" w:type="dxa"/>
          </w:tcPr>
          <w:p w:rsidR="001950E3" w:rsidRPr="001950E3" w:rsidRDefault="001950E3" w:rsidP="001950E3">
            <w:pPr>
              <w:rPr>
                <w:rFonts w:ascii="Arial" w:hAnsi="Arial" w:cs="Arial"/>
                <w:sz w:val="12"/>
                <w:szCs w:val="16"/>
              </w:rPr>
            </w:pPr>
            <w:r w:rsidRPr="001950E3">
              <w:rPr>
                <w:rFonts w:ascii="Arial" w:hAnsi="Arial" w:cs="Arial"/>
                <w:sz w:val="12"/>
                <w:szCs w:val="16"/>
              </w:rPr>
              <w:t xml:space="preserve">Оплата услуг по договору обслуживания на аварийно -спасательные работы на опасном производственном объекте: сети газораспределения, расположенные по адресу: Валдайский район, д. Лутовенка </w:t>
            </w:r>
          </w:p>
        </w:tc>
        <w:tc>
          <w:tcPr>
            <w:tcW w:w="1640" w:type="dxa"/>
          </w:tcPr>
          <w:p w:rsidR="001950E3" w:rsidRPr="001950E3" w:rsidRDefault="001950E3" w:rsidP="001950E3">
            <w:pPr>
              <w:rPr>
                <w:rFonts w:ascii="Arial" w:hAnsi="Arial" w:cs="Arial"/>
                <w:sz w:val="12"/>
                <w:szCs w:val="16"/>
              </w:rPr>
            </w:pPr>
            <w:r w:rsidRPr="001950E3">
              <w:rPr>
                <w:rFonts w:ascii="Arial" w:hAnsi="Arial" w:cs="Arial"/>
                <w:sz w:val="12"/>
                <w:szCs w:val="16"/>
              </w:rPr>
              <w:t>Администрация Валдайского муниципального района</w:t>
            </w:r>
          </w:p>
        </w:tc>
        <w:tc>
          <w:tcPr>
            <w:tcW w:w="0" w:type="auto"/>
            <w:shd w:val="clear" w:color="auto" w:fill="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2024-2026 годы</w:t>
            </w:r>
          </w:p>
        </w:tc>
        <w:tc>
          <w:tcPr>
            <w:tcW w:w="0" w:type="auto"/>
            <w:shd w:val="clear" w:color="auto" w:fill="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2.3.</w:t>
            </w:r>
          </w:p>
        </w:tc>
        <w:tc>
          <w:tcPr>
            <w:tcW w:w="0" w:type="auto"/>
            <w:shd w:val="clear" w:color="auto" w:fill="auto"/>
          </w:tcPr>
          <w:p w:rsidR="001950E3" w:rsidRPr="001950E3" w:rsidRDefault="001950E3" w:rsidP="001950E3">
            <w:pPr>
              <w:rPr>
                <w:rFonts w:ascii="Arial" w:hAnsi="Arial" w:cs="Arial"/>
                <w:sz w:val="12"/>
                <w:szCs w:val="16"/>
              </w:rPr>
            </w:pPr>
            <w:r w:rsidRPr="001950E3">
              <w:rPr>
                <w:rFonts w:ascii="Arial" w:hAnsi="Arial" w:cs="Arial"/>
                <w:sz w:val="12"/>
                <w:szCs w:val="16"/>
              </w:rPr>
              <w:t>бюджет Валдайского муниципального района</w:t>
            </w:r>
          </w:p>
        </w:tc>
        <w:tc>
          <w:tcPr>
            <w:tcW w:w="0" w:type="auto"/>
            <w:shd w:val="clear" w:color="auto" w:fill="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c>
          <w:tcPr>
            <w:tcW w:w="0" w:type="auto"/>
            <w:shd w:val="clear" w:color="auto" w:fill="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c>
          <w:tcPr>
            <w:tcW w:w="0" w:type="auto"/>
            <w:shd w:val="clear" w:color="auto" w:fill="auto"/>
          </w:tcPr>
          <w:p w:rsidR="001950E3" w:rsidRPr="001950E3" w:rsidRDefault="001950E3" w:rsidP="001950E3">
            <w:pPr>
              <w:jc w:val="center"/>
              <w:rPr>
                <w:rFonts w:ascii="Arial" w:hAnsi="Arial" w:cs="Arial"/>
                <w:sz w:val="12"/>
                <w:szCs w:val="16"/>
              </w:rPr>
            </w:pPr>
            <w:r w:rsidRPr="001950E3">
              <w:rPr>
                <w:rFonts w:ascii="Arial" w:hAnsi="Arial" w:cs="Arial"/>
                <w:sz w:val="12"/>
                <w:szCs w:val="16"/>
              </w:rPr>
              <w:t>36 000,00</w:t>
            </w:r>
          </w:p>
        </w:tc>
      </w:tr>
      <w:tr w:rsidR="001950E3" w:rsidRPr="001950E3" w:rsidTr="001950E3">
        <w:trPr>
          <w:trHeight w:val="20"/>
        </w:trPr>
        <w:tc>
          <w:tcPr>
            <w:tcW w:w="0" w:type="auto"/>
            <w:gridSpan w:val="5"/>
          </w:tcPr>
          <w:p w:rsidR="001950E3" w:rsidRPr="001950E3" w:rsidRDefault="001950E3" w:rsidP="001950E3">
            <w:pPr>
              <w:jc w:val="right"/>
              <w:rPr>
                <w:rFonts w:ascii="Arial" w:hAnsi="Arial" w:cs="Arial"/>
                <w:sz w:val="12"/>
                <w:szCs w:val="16"/>
              </w:rPr>
            </w:pPr>
          </w:p>
        </w:tc>
        <w:tc>
          <w:tcPr>
            <w:tcW w:w="0" w:type="auto"/>
          </w:tcPr>
          <w:p w:rsidR="001950E3" w:rsidRPr="001950E3" w:rsidRDefault="001950E3" w:rsidP="001950E3">
            <w:pPr>
              <w:rPr>
                <w:rFonts w:ascii="Arial" w:hAnsi="Arial" w:cs="Arial"/>
                <w:b/>
                <w:sz w:val="12"/>
                <w:szCs w:val="16"/>
              </w:rPr>
            </w:pPr>
            <w:r w:rsidRPr="001950E3">
              <w:rPr>
                <w:rFonts w:ascii="Arial" w:hAnsi="Arial" w:cs="Arial"/>
                <w:b/>
                <w:sz w:val="12"/>
                <w:szCs w:val="16"/>
              </w:rPr>
              <w:t>Всего:</w:t>
            </w:r>
          </w:p>
        </w:tc>
        <w:tc>
          <w:tcPr>
            <w:tcW w:w="0" w:type="auto"/>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110 344,50</w:t>
            </w:r>
          </w:p>
        </w:tc>
        <w:tc>
          <w:tcPr>
            <w:tcW w:w="0" w:type="auto"/>
          </w:tcPr>
          <w:p w:rsidR="001950E3" w:rsidRPr="001950E3" w:rsidRDefault="001950E3" w:rsidP="001950E3">
            <w:pPr>
              <w:jc w:val="center"/>
              <w:rPr>
                <w:rFonts w:ascii="Arial" w:hAnsi="Arial" w:cs="Arial"/>
                <w:b/>
                <w:sz w:val="12"/>
                <w:szCs w:val="16"/>
              </w:rPr>
            </w:pPr>
            <w:r w:rsidRPr="001950E3">
              <w:rPr>
                <w:rFonts w:ascii="Arial" w:hAnsi="Arial" w:cs="Arial"/>
                <w:b/>
                <w:sz w:val="12"/>
                <w:szCs w:val="16"/>
              </w:rPr>
              <w:t>11</w:t>
            </w:r>
            <w:r w:rsidRPr="001950E3">
              <w:rPr>
                <w:rFonts w:ascii="Arial" w:hAnsi="Arial" w:cs="Arial"/>
                <w:b/>
                <w:sz w:val="12"/>
                <w:szCs w:val="16"/>
                <w:lang w:val="en-US"/>
              </w:rPr>
              <w:t>3</w:t>
            </w:r>
            <w:r w:rsidRPr="001950E3">
              <w:rPr>
                <w:rFonts w:ascii="Arial" w:hAnsi="Arial" w:cs="Arial"/>
                <w:b/>
                <w:sz w:val="12"/>
                <w:szCs w:val="16"/>
              </w:rPr>
              <w:t> </w:t>
            </w:r>
            <w:r w:rsidRPr="001950E3">
              <w:rPr>
                <w:rFonts w:ascii="Arial" w:hAnsi="Arial" w:cs="Arial"/>
                <w:b/>
                <w:sz w:val="12"/>
                <w:szCs w:val="16"/>
                <w:lang w:val="en-US"/>
              </w:rPr>
              <w:t>254</w:t>
            </w:r>
            <w:r w:rsidRPr="001950E3">
              <w:rPr>
                <w:rFonts w:ascii="Arial" w:hAnsi="Arial" w:cs="Arial"/>
                <w:b/>
                <w:sz w:val="12"/>
                <w:szCs w:val="16"/>
              </w:rPr>
              <w:t>,</w:t>
            </w:r>
            <w:r w:rsidRPr="001950E3">
              <w:rPr>
                <w:rFonts w:ascii="Arial" w:hAnsi="Arial" w:cs="Arial"/>
                <w:b/>
                <w:sz w:val="12"/>
                <w:szCs w:val="16"/>
                <w:lang w:val="en-US"/>
              </w:rPr>
              <w:t>16</w:t>
            </w:r>
          </w:p>
        </w:tc>
        <w:tc>
          <w:tcPr>
            <w:tcW w:w="0" w:type="auto"/>
          </w:tcPr>
          <w:p w:rsidR="001950E3" w:rsidRPr="001950E3" w:rsidRDefault="001950E3" w:rsidP="001950E3">
            <w:pPr>
              <w:jc w:val="center"/>
              <w:rPr>
                <w:rFonts w:ascii="Arial" w:hAnsi="Arial" w:cs="Arial"/>
                <w:b/>
                <w:sz w:val="12"/>
                <w:szCs w:val="16"/>
                <w:lang w:val="en-US"/>
              </w:rPr>
            </w:pPr>
            <w:r w:rsidRPr="001950E3">
              <w:rPr>
                <w:rFonts w:ascii="Arial" w:hAnsi="Arial" w:cs="Arial"/>
                <w:b/>
                <w:sz w:val="12"/>
                <w:szCs w:val="16"/>
              </w:rPr>
              <w:t>11</w:t>
            </w:r>
            <w:r w:rsidRPr="001950E3">
              <w:rPr>
                <w:rFonts w:ascii="Arial" w:hAnsi="Arial" w:cs="Arial"/>
                <w:b/>
                <w:sz w:val="12"/>
                <w:szCs w:val="16"/>
                <w:lang w:val="en-US"/>
              </w:rPr>
              <w:t>3</w:t>
            </w:r>
            <w:r w:rsidRPr="001950E3">
              <w:rPr>
                <w:rFonts w:ascii="Arial" w:hAnsi="Arial" w:cs="Arial"/>
                <w:b/>
                <w:sz w:val="12"/>
                <w:szCs w:val="16"/>
              </w:rPr>
              <w:t> </w:t>
            </w:r>
            <w:r w:rsidRPr="001950E3">
              <w:rPr>
                <w:rFonts w:ascii="Arial" w:hAnsi="Arial" w:cs="Arial"/>
                <w:b/>
                <w:sz w:val="12"/>
                <w:szCs w:val="16"/>
                <w:lang w:val="en-US"/>
              </w:rPr>
              <w:t>254</w:t>
            </w:r>
            <w:r w:rsidRPr="001950E3">
              <w:rPr>
                <w:rFonts w:ascii="Arial" w:hAnsi="Arial" w:cs="Arial"/>
                <w:b/>
                <w:sz w:val="12"/>
                <w:szCs w:val="16"/>
              </w:rPr>
              <w:t>,</w:t>
            </w:r>
            <w:r w:rsidRPr="001950E3">
              <w:rPr>
                <w:rFonts w:ascii="Arial" w:hAnsi="Arial" w:cs="Arial"/>
                <w:b/>
                <w:sz w:val="12"/>
                <w:szCs w:val="16"/>
                <w:lang w:val="en-US"/>
              </w:rPr>
              <w:t>16</w:t>
            </w:r>
          </w:p>
        </w:tc>
      </w:tr>
    </w:tbl>
    <w:p w:rsidR="001950E3" w:rsidRPr="00C65E24" w:rsidRDefault="001950E3" w:rsidP="001950E3">
      <w:pPr>
        <w:pStyle w:val="ConsPlusNormal"/>
        <w:jc w:val="center"/>
        <w:rPr>
          <w:sz w:val="2"/>
          <w:szCs w:val="2"/>
        </w:rPr>
      </w:pPr>
    </w:p>
    <w:p w:rsidR="0001427D" w:rsidRDefault="0001427D" w:rsidP="004E1A32">
      <w:pPr>
        <w:tabs>
          <w:tab w:val="left" w:pos="5954"/>
        </w:tabs>
        <w:jc w:val="right"/>
        <w:rPr>
          <w:rFonts w:ascii="Arial" w:hAnsi="Arial" w:cs="Arial"/>
          <w:b/>
          <w:sz w:val="16"/>
          <w:szCs w:val="1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АДМИНИСТРАЦИЯ ВАЛДАЙСКОГО МУНИЦИПАЛЬНОГО РАЙОНА</w:t>
      </w:r>
    </w:p>
    <w:p w:rsidR="001950E3" w:rsidRPr="001950E3" w:rsidRDefault="001950E3" w:rsidP="001950E3">
      <w:pPr>
        <w:jc w:val="center"/>
        <w:rPr>
          <w:rFonts w:ascii="Arial" w:hAnsi="Arial" w:cs="Arial"/>
          <w:sz w:val="16"/>
          <w:szCs w:val="16"/>
        </w:rPr>
      </w:pPr>
      <w:r w:rsidRPr="001950E3">
        <w:rPr>
          <w:rFonts w:ascii="Arial" w:hAnsi="Arial" w:cs="Arial"/>
          <w:sz w:val="16"/>
          <w:szCs w:val="16"/>
        </w:rPr>
        <w:t>П О С Т А Н О В Л Е Н И Е</w:t>
      </w:r>
    </w:p>
    <w:p w:rsidR="001950E3" w:rsidRPr="001950E3" w:rsidRDefault="001950E3" w:rsidP="001950E3">
      <w:pPr>
        <w:jc w:val="center"/>
        <w:rPr>
          <w:rFonts w:ascii="Arial" w:hAnsi="Arial" w:cs="Arial"/>
          <w:sz w:val="16"/>
          <w:szCs w:val="16"/>
        </w:rPr>
      </w:pPr>
      <w:r w:rsidRPr="001950E3">
        <w:rPr>
          <w:rFonts w:ascii="Arial" w:hAnsi="Arial" w:cs="Arial"/>
          <w:sz w:val="16"/>
          <w:szCs w:val="16"/>
        </w:rPr>
        <w:t>03.02.2025 № 242</w:t>
      </w:r>
    </w:p>
    <w:p w:rsidR="001950E3" w:rsidRPr="001950E3" w:rsidRDefault="001950E3" w:rsidP="001950E3">
      <w:pPr>
        <w:autoSpaceDE w:val="0"/>
        <w:autoSpaceDN w:val="0"/>
        <w:adjustRightInd w:val="0"/>
        <w:jc w:val="center"/>
        <w:rPr>
          <w:rFonts w:ascii="Arial" w:hAnsi="Arial" w:cs="Arial"/>
          <w:b/>
          <w:sz w:val="16"/>
          <w:szCs w:val="16"/>
        </w:rPr>
      </w:pPr>
      <w:r w:rsidRPr="001950E3">
        <w:rPr>
          <w:rFonts w:ascii="Arial" w:hAnsi="Arial" w:cs="Arial"/>
          <w:b/>
          <w:bCs/>
          <w:sz w:val="16"/>
          <w:szCs w:val="16"/>
        </w:rPr>
        <w:t>О согласовании создания места</w:t>
      </w:r>
      <w:r>
        <w:rPr>
          <w:rFonts w:ascii="Arial" w:hAnsi="Arial" w:cs="Arial"/>
          <w:b/>
          <w:bCs/>
          <w:sz w:val="16"/>
          <w:szCs w:val="16"/>
        </w:rPr>
        <w:t xml:space="preserve"> </w:t>
      </w:r>
      <w:r w:rsidRPr="001950E3">
        <w:rPr>
          <w:rFonts w:ascii="Arial" w:hAnsi="Arial" w:cs="Arial"/>
          <w:b/>
          <w:bCs/>
          <w:sz w:val="16"/>
          <w:szCs w:val="16"/>
        </w:rPr>
        <w:t>(площадки) накопления твердых</w:t>
      </w:r>
      <w:r>
        <w:rPr>
          <w:rFonts w:ascii="Arial" w:hAnsi="Arial" w:cs="Arial"/>
          <w:b/>
          <w:bCs/>
          <w:sz w:val="16"/>
          <w:szCs w:val="16"/>
        </w:rPr>
        <w:t xml:space="preserve"> </w:t>
      </w:r>
      <w:r w:rsidRPr="001950E3">
        <w:rPr>
          <w:rFonts w:ascii="Arial" w:hAnsi="Arial" w:cs="Arial"/>
          <w:b/>
          <w:bCs/>
          <w:sz w:val="16"/>
          <w:szCs w:val="16"/>
        </w:rPr>
        <w:t>коммунальных отходов</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 xml:space="preserve">В соответствии с Федеральным законом от 24 июня 1998 года № 89-ФЗ «Об отходах производства и потребления», </w:t>
      </w:r>
      <w:hyperlink r:id="rId18" w:history="1">
        <w:r w:rsidRPr="001950E3">
          <w:rPr>
            <w:rFonts w:ascii="Arial" w:hAnsi="Arial" w:cs="Arial"/>
            <w:sz w:val="16"/>
            <w:szCs w:val="16"/>
          </w:rPr>
          <w:t>Правилами</w:t>
        </w:r>
      </w:hyperlink>
      <w:r w:rsidRPr="001950E3">
        <w:rPr>
          <w:rFonts w:ascii="Arial" w:hAnsi="Arial" w:cs="Arial"/>
          <w:sz w:val="16"/>
          <w:szCs w:val="16"/>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 Администрация Валдайского муниципального района </w:t>
      </w:r>
      <w:r w:rsidRPr="001950E3">
        <w:rPr>
          <w:rFonts w:ascii="Arial" w:hAnsi="Arial" w:cs="Arial"/>
          <w:b/>
          <w:sz w:val="16"/>
          <w:szCs w:val="16"/>
        </w:rPr>
        <w:t>ПОСТАНОВЛЯЕТ:</w:t>
      </w:r>
    </w:p>
    <w:p w:rsidR="002A2183" w:rsidRDefault="001950E3" w:rsidP="001950E3">
      <w:pPr>
        <w:ind w:firstLine="284"/>
        <w:jc w:val="both"/>
        <w:rPr>
          <w:rFonts w:ascii="Arial" w:hAnsi="Arial" w:cs="Arial"/>
          <w:bCs/>
          <w:sz w:val="16"/>
          <w:szCs w:val="16"/>
        </w:rPr>
      </w:pPr>
      <w:r w:rsidRPr="001950E3">
        <w:rPr>
          <w:rFonts w:ascii="Arial" w:hAnsi="Arial" w:cs="Arial"/>
          <w:sz w:val="16"/>
          <w:szCs w:val="16"/>
        </w:rPr>
        <w:t xml:space="preserve">1. Согласовать </w:t>
      </w:r>
      <w:r w:rsidRPr="001950E3">
        <w:rPr>
          <w:rFonts w:ascii="Arial" w:hAnsi="Arial" w:cs="Arial"/>
          <w:bCs/>
          <w:sz w:val="16"/>
          <w:szCs w:val="16"/>
        </w:rPr>
        <w:t>создание места (площадки) накопления твердых коммунальных отходов по адресу: Новгородска</w:t>
      </w:r>
      <w:r>
        <w:rPr>
          <w:rFonts w:ascii="Arial" w:hAnsi="Arial" w:cs="Arial"/>
          <w:bCs/>
          <w:sz w:val="16"/>
          <w:szCs w:val="16"/>
        </w:rPr>
        <w:t xml:space="preserve">я область, Валдайский район, </w:t>
      </w:r>
    </w:p>
    <w:p w:rsidR="001950E3" w:rsidRPr="001950E3" w:rsidRDefault="001950E3" w:rsidP="001950E3">
      <w:pPr>
        <w:ind w:firstLine="284"/>
        <w:jc w:val="both"/>
        <w:rPr>
          <w:rFonts w:ascii="Arial" w:hAnsi="Arial" w:cs="Arial"/>
          <w:bCs/>
          <w:sz w:val="16"/>
          <w:szCs w:val="16"/>
        </w:rPr>
      </w:pPr>
      <w:r>
        <w:rPr>
          <w:rFonts w:ascii="Arial" w:hAnsi="Arial" w:cs="Arial"/>
          <w:bCs/>
          <w:sz w:val="16"/>
          <w:szCs w:val="16"/>
        </w:rPr>
        <w:t>г. </w:t>
      </w:r>
      <w:r w:rsidRPr="001950E3">
        <w:rPr>
          <w:rFonts w:ascii="Arial" w:hAnsi="Arial" w:cs="Arial"/>
          <w:bCs/>
          <w:sz w:val="16"/>
          <w:szCs w:val="16"/>
        </w:rPr>
        <w:t>Валдай, ул. Кузьмина. Данные о месте (площадке) накопления твердых коммунальных отходов:</w:t>
      </w:r>
    </w:p>
    <w:p w:rsidR="001950E3" w:rsidRPr="001950E3" w:rsidRDefault="001950E3" w:rsidP="001950E3">
      <w:pPr>
        <w:ind w:firstLine="284"/>
        <w:jc w:val="both"/>
        <w:rPr>
          <w:rFonts w:ascii="Arial" w:hAnsi="Arial" w:cs="Arial"/>
          <w:bCs/>
          <w:sz w:val="16"/>
          <w:szCs w:val="16"/>
        </w:rPr>
      </w:pPr>
      <w:r w:rsidRPr="001950E3">
        <w:rPr>
          <w:rFonts w:ascii="Arial" w:hAnsi="Arial" w:cs="Arial"/>
          <w:sz w:val="16"/>
          <w:szCs w:val="16"/>
        </w:rPr>
        <w:t>тип используемого покрытия места (площадки) накопления твердых коммунальных отходов: бетонное;</w:t>
      </w:r>
    </w:p>
    <w:p w:rsidR="001950E3" w:rsidRPr="001950E3" w:rsidRDefault="001950E3" w:rsidP="001950E3">
      <w:pPr>
        <w:ind w:firstLine="284"/>
        <w:jc w:val="both"/>
        <w:textAlignment w:val="baseline"/>
        <w:rPr>
          <w:rFonts w:ascii="Arial" w:hAnsi="Arial" w:cs="Arial"/>
          <w:sz w:val="16"/>
          <w:szCs w:val="16"/>
        </w:rPr>
      </w:pPr>
      <w:r w:rsidRPr="001950E3">
        <w:rPr>
          <w:rFonts w:ascii="Arial" w:hAnsi="Arial" w:cs="Arial"/>
          <w:sz w:val="16"/>
          <w:szCs w:val="16"/>
        </w:rPr>
        <w:t>площадь места (площадки) накопления твердых коммунальных отходов: 18кв.м;</w:t>
      </w:r>
    </w:p>
    <w:p w:rsidR="001950E3" w:rsidRPr="001950E3" w:rsidRDefault="001950E3" w:rsidP="001950E3">
      <w:pPr>
        <w:ind w:firstLine="284"/>
        <w:jc w:val="both"/>
        <w:textAlignment w:val="baseline"/>
        <w:rPr>
          <w:rFonts w:ascii="Arial" w:hAnsi="Arial" w:cs="Arial"/>
          <w:sz w:val="16"/>
          <w:szCs w:val="16"/>
        </w:rPr>
      </w:pPr>
      <w:r w:rsidRPr="001950E3">
        <w:rPr>
          <w:rFonts w:ascii="Arial" w:hAnsi="Arial" w:cs="Arial"/>
          <w:sz w:val="16"/>
          <w:szCs w:val="16"/>
        </w:rPr>
        <w:t>сведения об ограждении площадки: металлическое ограждение;</w:t>
      </w:r>
    </w:p>
    <w:p w:rsidR="001950E3" w:rsidRPr="001950E3" w:rsidRDefault="001950E3" w:rsidP="001950E3">
      <w:pPr>
        <w:ind w:firstLine="284"/>
        <w:jc w:val="both"/>
        <w:textAlignment w:val="baseline"/>
        <w:rPr>
          <w:rFonts w:ascii="Arial" w:hAnsi="Arial" w:cs="Arial"/>
          <w:sz w:val="16"/>
          <w:szCs w:val="16"/>
        </w:rPr>
      </w:pPr>
      <w:r w:rsidRPr="001950E3">
        <w:rPr>
          <w:rFonts w:ascii="Arial" w:hAnsi="Arial" w:cs="Arial"/>
          <w:sz w:val="16"/>
          <w:szCs w:val="16"/>
        </w:rPr>
        <w:t>количество планируемых к размещению контейнеров и (или) бункеров с указанием их объема: 2 штуки по 1,1 м</w:t>
      </w:r>
      <w:r w:rsidRPr="001950E3">
        <w:rPr>
          <w:rFonts w:ascii="Arial" w:hAnsi="Arial" w:cs="Arial"/>
          <w:sz w:val="16"/>
          <w:szCs w:val="16"/>
          <w:vertAlign w:val="superscript"/>
        </w:rPr>
        <w:t>3</w:t>
      </w:r>
      <w:r w:rsidRPr="001950E3">
        <w:rPr>
          <w:rFonts w:ascii="Arial" w:hAnsi="Arial" w:cs="Arial"/>
          <w:sz w:val="16"/>
          <w:szCs w:val="16"/>
        </w:rPr>
        <w:t>;</w:t>
      </w:r>
    </w:p>
    <w:p w:rsidR="001950E3" w:rsidRPr="001950E3" w:rsidRDefault="001950E3" w:rsidP="001950E3">
      <w:pPr>
        <w:ind w:firstLine="284"/>
        <w:jc w:val="both"/>
        <w:rPr>
          <w:rStyle w:val="aff4"/>
          <w:rFonts w:ascii="Arial" w:hAnsi="Arial" w:cs="Arial"/>
          <w:b w:val="0"/>
          <w:sz w:val="16"/>
          <w:szCs w:val="16"/>
          <w:shd w:val="clear" w:color="auto" w:fill="FFFFFF"/>
        </w:rPr>
      </w:pPr>
      <w:r w:rsidRPr="001950E3">
        <w:rPr>
          <w:rStyle w:val="aff4"/>
          <w:rFonts w:ascii="Arial" w:hAnsi="Arial" w:cs="Arial"/>
          <w:b w:val="0"/>
          <w:sz w:val="16"/>
          <w:szCs w:val="16"/>
          <w:shd w:val="clear" w:color="auto" w:fill="FFFFFF"/>
        </w:rPr>
        <w:t>координаты</w:t>
      </w:r>
      <w:r w:rsidRPr="001950E3">
        <w:rPr>
          <w:rFonts w:ascii="Arial" w:hAnsi="Arial" w:cs="Arial"/>
          <w:b/>
          <w:sz w:val="16"/>
          <w:szCs w:val="16"/>
        </w:rPr>
        <w:t xml:space="preserve"> </w:t>
      </w:r>
      <w:r w:rsidRPr="001950E3">
        <w:rPr>
          <w:rFonts w:ascii="Arial" w:hAnsi="Arial" w:cs="Arial"/>
          <w:sz w:val="16"/>
          <w:szCs w:val="16"/>
        </w:rPr>
        <w:t>расположения</w:t>
      </w:r>
      <w:r w:rsidRPr="001950E3">
        <w:rPr>
          <w:rStyle w:val="aff4"/>
          <w:rFonts w:ascii="Arial" w:hAnsi="Arial" w:cs="Arial"/>
          <w:sz w:val="16"/>
          <w:szCs w:val="16"/>
          <w:shd w:val="clear" w:color="auto" w:fill="FFFFFF"/>
        </w:rPr>
        <w:t>:</w:t>
      </w:r>
    </w:p>
    <w:p w:rsidR="001950E3" w:rsidRPr="001950E3" w:rsidRDefault="001950E3" w:rsidP="001950E3">
      <w:pPr>
        <w:ind w:firstLine="284"/>
        <w:jc w:val="both"/>
        <w:rPr>
          <w:rStyle w:val="aff4"/>
          <w:rFonts w:ascii="Arial" w:hAnsi="Arial" w:cs="Arial"/>
          <w:b w:val="0"/>
          <w:sz w:val="16"/>
          <w:szCs w:val="16"/>
          <w:shd w:val="clear" w:color="auto" w:fill="FFFFFF"/>
        </w:rPr>
      </w:pPr>
      <w:r w:rsidRPr="001950E3">
        <w:rPr>
          <w:rStyle w:val="aff4"/>
          <w:rFonts w:ascii="Arial" w:hAnsi="Arial" w:cs="Arial"/>
          <w:b w:val="0"/>
          <w:sz w:val="16"/>
          <w:szCs w:val="16"/>
          <w:shd w:val="clear" w:color="auto" w:fill="FFFFFF"/>
        </w:rPr>
        <w:t xml:space="preserve">          X                   Y</w:t>
      </w:r>
    </w:p>
    <w:p w:rsidR="001950E3" w:rsidRPr="001950E3" w:rsidRDefault="001950E3" w:rsidP="001950E3">
      <w:pPr>
        <w:pStyle w:val="aff5"/>
        <w:numPr>
          <w:ilvl w:val="0"/>
          <w:numId w:val="19"/>
        </w:numPr>
        <w:ind w:left="0" w:firstLine="284"/>
        <w:contextualSpacing/>
        <w:jc w:val="both"/>
        <w:rPr>
          <w:rStyle w:val="aff4"/>
          <w:rFonts w:ascii="Arial" w:hAnsi="Arial" w:cs="Arial"/>
          <w:b w:val="0"/>
          <w:sz w:val="16"/>
          <w:szCs w:val="16"/>
          <w:shd w:val="clear" w:color="auto" w:fill="FFFFFF"/>
        </w:rPr>
      </w:pPr>
      <w:r w:rsidRPr="001950E3">
        <w:rPr>
          <w:rStyle w:val="aff4"/>
          <w:rFonts w:ascii="Arial" w:hAnsi="Arial" w:cs="Arial"/>
          <w:b w:val="0"/>
          <w:sz w:val="16"/>
          <w:szCs w:val="16"/>
          <w:shd w:val="clear" w:color="auto" w:fill="FFFFFF"/>
        </w:rPr>
        <w:t>515258.07     2296850.34;</w:t>
      </w:r>
    </w:p>
    <w:p w:rsidR="001950E3" w:rsidRPr="001950E3" w:rsidRDefault="001950E3" w:rsidP="001950E3">
      <w:pPr>
        <w:pStyle w:val="aff5"/>
        <w:numPr>
          <w:ilvl w:val="0"/>
          <w:numId w:val="19"/>
        </w:numPr>
        <w:ind w:left="0" w:firstLine="284"/>
        <w:contextualSpacing/>
        <w:jc w:val="both"/>
        <w:rPr>
          <w:rStyle w:val="aff4"/>
          <w:rFonts w:ascii="Arial" w:hAnsi="Arial" w:cs="Arial"/>
          <w:b w:val="0"/>
          <w:sz w:val="16"/>
          <w:szCs w:val="16"/>
          <w:shd w:val="clear" w:color="auto" w:fill="FFFFFF"/>
        </w:rPr>
      </w:pPr>
      <w:r w:rsidRPr="001950E3">
        <w:rPr>
          <w:rStyle w:val="aff4"/>
          <w:rFonts w:ascii="Arial" w:hAnsi="Arial" w:cs="Arial"/>
          <w:b w:val="0"/>
          <w:sz w:val="16"/>
          <w:szCs w:val="16"/>
          <w:shd w:val="clear" w:color="auto" w:fill="FFFFFF"/>
        </w:rPr>
        <w:t>515261.90     2296854.97;</w:t>
      </w:r>
    </w:p>
    <w:p w:rsidR="001950E3" w:rsidRPr="001950E3" w:rsidRDefault="001950E3" w:rsidP="001950E3">
      <w:pPr>
        <w:pStyle w:val="aff5"/>
        <w:numPr>
          <w:ilvl w:val="0"/>
          <w:numId w:val="19"/>
        </w:numPr>
        <w:ind w:left="0" w:firstLine="284"/>
        <w:contextualSpacing/>
        <w:jc w:val="both"/>
        <w:rPr>
          <w:rStyle w:val="aff4"/>
          <w:rFonts w:ascii="Arial" w:hAnsi="Arial" w:cs="Arial"/>
          <w:b w:val="0"/>
          <w:bCs w:val="0"/>
          <w:sz w:val="16"/>
          <w:szCs w:val="16"/>
        </w:rPr>
      </w:pPr>
      <w:r w:rsidRPr="001950E3">
        <w:rPr>
          <w:rStyle w:val="aff4"/>
          <w:rFonts w:ascii="Arial" w:hAnsi="Arial" w:cs="Arial"/>
          <w:b w:val="0"/>
          <w:sz w:val="16"/>
          <w:szCs w:val="16"/>
          <w:shd w:val="clear" w:color="auto" w:fill="FFFFFF"/>
        </w:rPr>
        <w:t>515259.59     2296856.88;</w:t>
      </w:r>
    </w:p>
    <w:p w:rsidR="001950E3" w:rsidRPr="001950E3" w:rsidRDefault="001950E3" w:rsidP="001950E3">
      <w:pPr>
        <w:pStyle w:val="aff5"/>
        <w:numPr>
          <w:ilvl w:val="0"/>
          <w:numId w:val="19"/>
        </w:numPr>
        <w:ind w:left="0" w:firstLine="284"/>
        <w:contextualSpacing/>
        <w:jc w:val="both"/>
        <w:rPr>
          <w:rStyle w:val="aff4"/>
          <w:rFonts w:ascii="Arial" w:hAnsi="Arial" w:cs="Arial"/>
          <w:b w:val="0"/>
          <w:bCs w:val="0"/>
          <w:sz w:val="16"/>
          <w:szCs w:val="16"/>
        </w:rPr>
      </w:pPr>
      <w:r w:rsidRPr="001950E3">
        <w:rPr>
          <w:rStyle w:val="aff4"/>
          <w:rFonts w:ascii="Arial" w:hAnsi="Arial" w:cs="Arial"/>
          <w:b w:val="0"/>
          <w:sz w:val="16"/>
          <w:szCs w:val="16"/>
          <w:shd w:val="clear" w:color="auto" w:fill="FFFFFF"/>
        </w:rPr>
        <w:t>515255.76     2296852.25;</w:t>
      </w:r>
    </w:p>
    <w:p w:rsidR="001950E3" w:rsidRPr="001950E3" w:rsidRDefault="001950E3" w:rsidP="001950E3">
      <w:pPr>
        <w:ind w:firstLine="284"/>
        <w:jc w:val="both"/>
        <w:rPr>
          <w:rFonts w:ascii="Arial" w:hAnsi="Arial" w:cs="Arial"/>
          <w:sz w:val="16"/>
          <w:szCs w:val="16"/>
        </w:rPr>
      </w:pPr>
      <w:r w:rsidRPr="001950E3">
        <w:rPr>
          <w:rStyle w:val="aff4"/>
          <w:rFonts w:ascii="Arial" w:hAnsi="Arial" w:cs="Arial"/>
          <w:b w:val="0"/>
          <w:sz w:val="16"/>
          <w:szCs w:val="16"/>
          <w:shd w:val="clear" w:color="auto" w:fill="FFFFFF"/>
        </w:rPr>
        <w:t>1.</w:t>
      </w:r>
      <w:r w:rsidRPr="001950E3">
        <w:rPr>
          <w:rStyle w:val="aff4"/>
          <w:rFonts w:ascii="Arial" w:hAnsi="Arial" w:cs="Arial"/>
          <w:b w:val="0"/>
          <w:sz w:val="16"/>
          <w:szCs w:val="16"/>
          <w:shd w:val="clear" w:color="auto" w:fill="FFFFFF"/>
        </w:rPr>
        <w:tab/>
        <w:t>515258.07     2296850.34;</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расстояние: от жилых домов – от 24,0 до 34,0 м.</w:t>
      </w:r>
    </w:p>
    <w:p w:rsidR="002A2183" w:rsidRDefault="001950E3" w:rsidP="002A2183">
      <w:pPr>
        <w:ind w:firstLine="284"/>
        <w:jc w:val="both"/>
        <w:rPr>
          <w:rFonts w:ascii="Arial" w:hAnsi="Arial" w:cs="Arial"/>
          <w:sz w:val="16"/>
          <w:szCs w:val="16"/>
        </w:rPr>
      </w:pPr>
      <w:r w:rsidRPr="001950E3">
        <w:rPr>
          <w:rFonts w:ascii="Arial" w:hAnsi="Arial" w:cs="Arial"/>
          <w:sz w:val="16"/>
          <w:szCs w:val="16"/>
        </w:rPr>
        <w:t>2. Согласовать создание места (площадки) накопления твердых коммунальных отходов по адресу: Новгородска</w:t>
      </w:r>
      <w:r>
        <w:rPr>
          <w:rFonts w:ascii="Arial" w:hAnsi="Arial" w:cs="Arial"/>
          <w:sz w:val="16"/>
          <w:szCs w:val="16"/>
        </w:rPr>
        <w:t xml:space="preserve">я область, Валдайский район, </w:t>
      </w:r>
    </w:p>
    <w:p w:rsidR="001950E3" w:rsidRPr="001950E3" w:rsidRDefault="001950E3" w:rsidP="002A2183">
      <w:pPr>
        <w:ind w:firstLine="284"/>
        <w:jc w:val="both"/>
        <w:rPr>
          <w:rFonts w:ascii="Arial" w:hAnsi="Arial" w:cs="Arial"/>
          <w:sz w:val="16"/>
          <w:szCs w:val="16"/>
        </w:rPr>
      </w:pPr>
      <w:r>
        <w:rPr>
          <w:rFonts w:ascii="Arial" w:hAnsi="Arial" w:cs="Arial"/>
          <w:sz w:val="16"/>
          <w:szCs w:val="16"/>
        </w:rPr>
        <w:lastRenderedPageBreak/>
        <w:t>г.</w:t>
      </w:r>
      <w:r w:rsidRPr="001950E3">
        <w:rPr>
          <w:rFonts w:ascii="Arial" w:hAnsi="Arial" w:cs="Arial"/>
          <w:sz w:val="16"/>
          <w:szCs w:val="16"/>
        </w:rPr>
        <w:t>Валдай, ул. Декабристов. Данные о месте (площадке) накопления твердых коммунальных отходов:</w:t>
      </w:r>
    </w:p>
    <w:p w:rsidR="001950E3" w:rsidRPr="001950E3" w:rsidRDefault="001950E3" w:rsidP="002A2183">
      <w:pPr>
        <w:ind w:firstLine="284"/>
        <w:jc w:val="both"/>
        <w:rPr>
          <w:rFonts w:ascii="Arial" w:hAnsi="Arial" w:cs="Arial"/>
          <w:sz w:val="16"/>
          <w:szCs w:val="16"/>
        </w:rPr>
      </w:pPr>
      <w:r w:rsidRPr="001950E3">
        <w:rPr>
          <w:rFonts w:ascii="Arial" w:hAnsi="Arial" w:cs="Arial"/>
          <w:sz w:val="16"/>
          <w:szCs w:val="16"/>
        </w:rPr>
        <w:t>тип используемого покрытия места (площадки) накопления твердых коммунальных отходов: бетонное;</w:t>
      </w:r>
    </w:p>
    <w:p w:rsidR="001950E3" w:rsidRPr="001950E3" w:rsidRDefault="001950E3" w:rsidP="002A2183">
      <w:pPr>
        <w:ind w:firstLine="284"/>
        <w:jc w:val="both"/>
        <w:rPr>
          <w:rFonts w:ascii="Arial" w:hAnsi="Arial" w:cs="Arial"/>
          <w:sz w:val="16"/>
          <w:szCs w:val="16"/>
        </w:rPr>
      </w:pPr>
      <w:r w:rsidRPr="001950E3">
        <w:rPr>
          <w:rFonts w:ascii="Arial" w:hAnsi="Arial" w:cs="Arial"/>
          <w:sz w:val="16"/>
          <w:szCs w:val="16"/>
        </w:rPr>
        <w:t>площадь места (площадки) накопления твердых коммунальных отходов: 18 кв.м;</w:t>
      </w:r>
    </w:p>
    <w:p w:rsidR="001950E3" w:rsidRPr="001950E3" w:rsidRDefault="001950E3" w:rsidP="002A2183">
      <w:pPr>
        <w:ind w:firstLine="284"/>
        <w:jc w:val="both"/>
        <w:rPr>
          <w:rFonts w:ascii="Arial" w:hAnsi="Arial" w:cs="Arial"/>
          <w:sz w:val="16"/>
          <w:szCs w:val="16"/>
        </w:rPr>
      </w:pPr>
      <w:r w:rsidRPr="001950E3">
        <w:rPr>
          <w:rFonts w:ascii="Arial" w:hAnsi="Arial" w:cs="Arial"/>
          <w:sz w:val="16"/>
          <w:szCs w:val="16"/>
        </w:rPr>
        <w:t>сведения об ограждении площадки: металлическое ограждение;</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количество планируемых к размещению контейнеров и (или) бункеров с указанием их объема: 2 штуки по 1,1 м</w:t>
      </w:r>
      <w:r w:rsidRPr="001950E3">
        <w:rPr>
          <w:rFonts w:ascii="Arial" w:hAnsi="Arial" w:cs="Arial"/>
          <w:sz w:val="16"/>
          <w:szCs w:val="16"/>
          <w:vertAlign w:val="superscript"/>
        </w:rPr>
        <w:t>3</w:t>
      </w:r>
      <w:r w:rsidRPr="001950E3">
        <w:rPr>
          <w:rFonts w:ascii="Arial" w:hAnsi="Arial" w:cs="Arial"/>
          <w:sz w:val="16"/>
          <w:szCs w:val="16"/>
        </w:rPr>
        <w:t>;</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координаты расположения:</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 xml:space="preserve">          X                   Y</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1.</w:t>
      </w:r>
      <w:r w:rsidRPr="001950E3">
        <w:rPr>
          <w:rFonts w:ascii="Arial" w:hAnsi="Arial" w:cs="Arial"/>
          <w:sz w:val="16"/>
          <w:szCs w:val="16"/>
        </w:rPr>
        <w:tab/>
        <w:t>515416.65     2296847.30;</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2.</w:t>
      </w:r>
      <w:r w:rsidRPr="001950E3">
        <w:rPr>
          <w:rFonts w:ascii="Arial" w:hAnsi="Arial" w:cs="Arial"/>
          <w:sz w:val="16"/>
          <w:szCs w:val="16"/>
        </w:rPr>
        <w:tab/>
        <w:t>515420.48     2296851.93;</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3.</w:t>
      </w:r>
      <w:r w:rsidRPr="001950E3">
        <w:rPr>
          <w:rFonts w:ascii="Arial" w:hAnsi="Arial" w:cs="Arial"/>
          <w:sz w:val="16"/>
          <w:szCs w:val="16"/>
        </w:rPr>
        <w:tab/>
        <w:t>515418.17     2296853.84;</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4.</w:t>
      </w:r>
      <w:r w:rsidRPr="001950E3">
        <w:rPr>
          <w:rFonts w:ascii="Arial" w:hAnsi="Arial" w:cs="Arial"/>
          <w:sz w:val="16"/>
          <w:szCs w:val="16"/>
        </w:rPr>
        <w:tab/>
        <w:t>515414.33     2296849.21;</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1.</w:t>
      </w:r>
      <w:r w:rsidRPr="001950E3">
        <w:rPr>
          <w:rFonts w:ascii="Arial" w:hAnsi="Arial" w:cs="Arial"/>
          <w:sz w:val="16"/>
          <w:szCs w:val="16"/>
        </w:rPr>
        <w:tab/>
        <w:t>515416.65     2296847.30;</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расстояние: от жилых домов – от 21,0 до 24,0 м.</w:t>
      </w:r>
    </w:p>
    <w:p w:rsidR="002A2183" w:rsidRDefault="001950E3" w:rsidP="001950E3">
      <w:pPr>
        <w:ind w:firstLine="284"/>
        <w:jc w:val="both"/>
        <w:rPr>
          <w:rFonts w:ascii="Arial" w:hAnsi="Arial" w:cs="Arial"/>
          <w:sz w:val="16"/>
          <w:szCs w:val="16"/>
        </w:rPr>
      </w:pPr>
      <w:r w:rsidRPr="001950E3">
        <w:rPr>
          <w:rFonts w:ascii="Arial" w:hAnsi="Arial" w:cs="Arial"/>
          <w:sz w:val="16"/>
          <w:szCs w:val="16"/>
        </w:rPr>
        <w:t>3. Согласовать создание места (площадки) накопления твердых коммунальных отходов по адресу: Новгородска</w:t>
      </w:r>
      <w:r>
        <w:rPr>
          <w:rFonts w:ascii="Arial" w:hAnsi="Arial" w:cs="Arial"/>
          <w:sz w:val="16"/>
          <w:szCs w:val="16"/>
        </w:rPr>
        <w:t xml:space="preserve">я область, Валдайский район, </w:t>
      </w:r>
    </w:p>
    <w:p w:rsidR="001950E3" w:rsidRPr="001950E3" w:rsidRDefault="001950E3" w:rsidP="001950E3">
      <w:pPr>
        <w:ind w:firstLine="284"/>
        <w:jc w:val="both"/>
        <w:rPr>
          <w:rFonts w:ascii="Arial" w:hAnsi="Arial" w:cs="Arial"/>
          <w:sz w:val="16"/>
          <w:szCs w:val="16"/>
        </w:rPr>
      </w:pPr>
      <w:r>
        <w:rPr>
          <w:rFonts w:ascii="Arial" w:hAnsi="Arial" w:cs="Arial"/>
          <w:sz w:val="16"/>
          <w:szCs w:val="16"/>
        </w:rPr>
        <w:t>г. </w:t>
      </w:r>
      <w:r w:rsidRPr="001950E3">
        <w:rPr>
          <w:rFonts w:ascii="Arial" w:hAnsi="Arial" w:cs="Arial"/>
          <w:sz w:val="16"/>
          <w:szCs w:val="16"/>
        </w:rPr>
        <w:t>Валдай, ул. Кирова. Данные о месте (площадке) накопления твердых коммунальных отходов:</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тип используемого покрытия места (площадки) накопления твердых коммунальных отходов: бетонное;</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площадь места (площадки) накопления твердых коммунальных отходов: 45 кв.м;</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сведения об ограждении площадки: металлическое ограждение;</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количество планируемых к размещению контейнеров и (или) бункеров с указанием их объема: 4 штуки по 1,1 м</w:t>
      </w:r>
      <w:r w:rsidRPr="001950E3">
        <w:rPr>
          <w:rFonts w:ascii="Arial" w:hAnsi="Arial" w:cs="Arial"/>
          <w:sz w:val="16"/>
          <w:szCs w:val="16"/>
          <w:vertAlign w:val="superscript"/>
        </w:rPr>
        <w:t>3</w:t>
      </w:r>
      <w:r w:rsidRPr="001950E3">
        <w:rPr>
          <w:rFonts w:ascii="Arial" w:hAnsi="Arial" w:cs="Arial"/>
          <w:sz w:val="16"/>
          <w:szCs w:val="16"/>
        </w:rPr>
        <w:t>;</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координаты расположения:</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 xml:space="preserve">           X                  Y</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1.</w:t>
      </w:r>
      <w:r w:rsidRPr="001950E3">
        <w:rPr>
          <w:rFonts w:ascii="Arial" w:hAnsi="Arial" w:cs="Arial"/>
          <w:sz w:val="16"/>
          <w:szCs w:val="16"/>
        </w:rPr>
        <w:tab/>
        <w:t>515921.30     2294822.01</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2.</w:t>
      </w:r>
      <w:r w:rsidRPr="001950E3">
        <w:rPr>
          <w:rFonts w:ascii="Arial" w:hAnsi="Arial" w:cs="Arial"/>
          <w:sz w:val="16"/>
          <w:szCs w:val="16"/>
        </w:rPr>
        <w:tab/>
        <w:t>515919.12     2294824.07</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3.</w:t>
      </w:r>
      <w:r w:rsidRPr="001950E3">
        <w:rPr>
          <w:rFonts w:ascii="Arial" w:hAnsi="Arial" w:cs="Arial"/>
          <w:sz w:val="16"/>
          <w:szCs w:val="16"/>
        </w:rPr>
        <w:tab/>
        <w:t>515908.80     2294813.18</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4.</w:t>
      </w:r>
      <w:r w:rsidRPr="001950E3">
        <w:rPr>
          <w:rFonts w:ascii="Arial" w:hAnsi="Arial" w:cs="Arial"/>
          <w:sz w:val="16"/>
          <w:szCs w:val="16"/>
        </w:rPr>
        <w:tab/>
        <w:t>515910.98     2294811.12</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1.</w:t>
      </w:r>
      <w:r w:rsidRPr="001950E3">
        <w:rPr>
          <w:rFonts w:ascii="Arial" w:hAnsi="Arial" w:cs="Arial"/>
          <w:sz w:val="16"/>
          <w:szCs w:val="16"/>
        </w:rPr>
        <w:tab/>
        <w:t>515921.30     2294822.01;</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расстояние: от жилых домов – от 48,0 до 52,0 м.</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50E3" w:rsidRPr="001950E3" w:rsidRDefault="001950E3" w:rsidP="001950E3">
      <w:pPr>
        <w:jc w:val="both"/>
        <w:rPr>
          <w:rFonts w:ascii="Arial" w:hAnsi="Arial" w:cs="Arial"/>
          <w:sz w:val="16"/>
          <w:szCs w:val="16"/>
        </w:rPr>
      </w:pPr>
      <w:r w:rsidRPr="001950E3">
        <w:rPr>
          <w:rFonts w:ascii="Arial" w:hAnsi="Arial" w:cs="Arial"/>
          <w:b/>
          <w:sz w:val="16"/>
          <w:szCs w:val="16"/>
        </w:rPr>
        <w:t>Глава муниципального района</w:t>
      </w:r>
      <w:r w:rsidRPr="001950E3">
        <w:rPr>
          <w:rFonts w:ascii="Arial" w:hAnsi="Arial" w:cs="Arial"/>
          <w:b/>
          <w:sz w:val="16"/>
          <w:szCs w:val="16"/>
        </w:rPr>
        <w:tab/>
      </w:r>
      <w:r w:rsidRPr="001950E3">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АДМИНИСТРАЦИЯ ВАЛДАЙСКОГО МУНИЦИПАЛЬНОГО РАЙОНА</w:t>
      </w:r>
    </w:p>
    <w:p w:rsidR="001950E3" w:rsidRPr="001950E3" w:rsidRDefault="001950E3" w:rsidP="001950E3">
      <w:pPr>
        <w:jc w:val="center"/>
        <w:rPr>
          <w:rFonts w:ascii="Arial" w:hAnsi="Arial" w:cs="Arial"/>
          <w:sz w:val="16"/>
          <w:szCs w:val="16"/>
        </w:rPr>
      </w:pPr>
      <w:r w:rsidRPr="001950E3">
        <w:rPr>
          <w:rFonts w:ascii="Arial" w:hAnsi="Arial" w:cs="Arial"/>
          <w:sz w:val="16"/>
          <w:szCs w:val="16"/>
        </w:rPr>
        <w:t>П О С Т А Н О В Л Е Н И Е</w:t>
      </w:r>
    </w:p>
    <w:p w:rsidR="001950E3" w:rsidRPr="001950E3" w:rsidRDefault="001950E3" w:rsidP="001950E3">
      <w:pPr>
        <w:jc w:val="center"/>
        <w:rPr>
          <w:rFonts w:ascii="Arial" w:hAnsi="Arial" w:cs="Arial"/>
          <w:sz w:val="16"/>
          <w:szCs w:val="16"/>
        </w:rPr>
      </w:pPr>
      <w:r w:rsidRPr="001950E3">
        <w:rPr>
          <w:rFonts w:ascii="Arial" w:hAnsi="Arial" w:cs="Arial"/>
          <w:sz w:val="16"/>
          <w:szCs w:val="16"/>
        </w:rPr>
        <w:t>03.02.2025 № 245</w:t>
      </w:r>
    </w:p>
    <w:p w:rsidR="001950E3" w:rsidRPr="001950E3" w:rsidRDefault="001950E3" w:rsidP="001950E3">
      <w:pPr>
        <w:shd w:val="clear" w:color="auto" w:fill="FFFFFF"/>
        <w:jc w:val="center"/>
        <w:rPr>
          <w:rFonts w:ascii="Arial" w:hAnsi="Arial" w:cs="Arial"/>
          <w:b/>
          <w:sz w:val="16"/>
          <w:szCs w:val="16"/>
        </w:rPr>
      </w:pPr>
      <w:r w:rsidRPr="001950E3">
        <w:rPr>
          <w:rFonts w:ascii="Arial" w:hAnsi="Arial" w:cs="Arial"/>
          <w:b/>
          <w:sz w:val="16"/>
          <w:szCs w:val="16"/>
        </w:rPr>
        <w:t>Об изъятии земельного участка</w:t>
      </w:r>
      <w:r>
        <w:rPr>
          <w:rFonts w:ascii="Arial" w:hAnsi="Arial" w:cs="Arial"/>
          <w:b/>
          <w:sz w:val="16"/>
          <w:szCs w:val="16"/>
        </w:rPr>
        <w:t xml:space="preserve"> </w:t>
      </w:r>
      <w:r w:rsidRPr="001950E3">
        <w:rPr>
          <w:rFonts w:ascii="Arial" w:hAnsi="Arial" w:cs="Arial"/>
          <w:b/>
          <w:sz w:val="16"/>
          <w:szCs w:val="16"/>
        </w:rPr>
        <w:t>и жилого помещения</w:t>
      </w:r>
    </w:p>
    <w:p w:rsidR="001950E3" w:rsidRPr="001950E3" w:rsidRDefault="001950E3" w:rsidP="001950E3">
      <w:pPr>
        <w:ind w:firstLine="284"/>
        <w:jc w:val="both"/>
        <w:rPr>
          <w:rFonts w:ascii="Arial" w:hAnsi="Arial" w:cs="Arial"/>
          <w:sz w:val="16"/>
          <w:szCs w:val="16"/>
        </w:rPr>
      </w:pPr>
      <w:r w:rsidRPr="001950E3">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19" w:history="1">
        <w:r w:rsidRPr="001950E3">
          <w:rPr>
            <w:rFonts w:ascii="Arial" w:hAnsi="Arial" w:cs="Arial"/>
            <w:sz w:val="16"/>
            <w:szCs w:val="16"/>
          </w:rPr>
          <w:t>законом</w:t>
        </w:r>
      </w:hyperlink>
      <w:r w:rsidRPr="001950E3">
        <w:rPr>
          <w:rFonts w:ascii="Arial" w:hAnsi="Arial" w:cs="Arial"/>
          <w:sz w:val="16"/>
          <w:szCs w:val="16"/>
        </w:rPr>
        <w:t xml:space="preserve"> от 06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1950E3">
        <w:rPr>
          <w:rStyle w:val="aff4"/>
          <w:rFonts w:ascii="Arial" w:hAnsi="Arial" w:cs="Arial"/>
          <w:sz w:val="16"/>
          <w:szCs w:val="16"/>
        </w:rPr>
        <w:t>ПОСТАНОВЛЯЕТ:</w:t>
      </w:r>
    </w:p>
    <w:p w:rsidR="001950E3" w:rsidRPr="001950E3" w:rsidRDefault="001950E3" w:rsidP="001950E3">
      <w:pPr>
        <w:shd w:val="clear" w:color="auto" w:fill="FFFFFF"/>
        <w:overflowPunct w:val="0"/>
        <w:autoSpaceDE w:val="0"/>
        <w:autoSpaceDN w:val="0"/>
        <w:adjustRightInd w:val="0"/>
        <w:ind w:firstLine="284"/>
        <w:jc w:val="both"/>
        <w:textAlignment w:val="baseline"/>
        <w:rPr>
          <w:rFonts w:ascii="Arial" w:hAnsi="Arial" w:cs="Arial"/>
          <w:sz w:val="16"/>
          <w:szCs w:val="16"/>
        </w:rPr>
      </w:pPr>
      <w:r w:rsidRPr="001950E3">
        <w:rPr>
          <w:rFonts w:ascii="Arial" w:hAnsi="Arial" w:cs="Arial"/>
          <w:sz w:val="16"/>
          <w:szCs w:val="16"/>
        </w:rPr>
        <w:t xml:space="preserve">1. На основании заключения о признании жилого помещения непригодным для постоянного проживания от 16.11.2006 изъять для муниципальных нужд, в целях реконструкции находящегося на нем аварийного жилого дома, расположенного по адресу: Российская Федерация, Новгородская область, Валдайский район, Валдайское городское поселение, г. Валдай, пр. Советский, д. 31, земельный участок, расположенный по адресу: Российская Федерация, Новгородская область, Валдайский район, Валдайское городское поселение, г. Валдай, пр. Советский, д. 31, относящийся </w:t>
      </w:r>
      <w:r w:rsidR="002A2183">
        <w:rPr>
          <w:rFonts w:ascii="Arial" w:hAnsi="Arial" w:cs="Arial"/>
          <w:sz w:val="16"/>
          <w:szCs w:val="16"/>
        </w:rPr>
        <w:br/>
      </w:r>
      <w:r w:rsidRPr="001950E3">
        <w:rPr>
          <w:rFonts w:ascii="Arial" w:hAnsi="Arial" w:cs="Arial"/>
          <w:sz w:val="16"/>
          <w:szCs w:val="16"/>
        </w:rPr>
        <w:t>к категории земель населенных пунктов, кадастровый номер 53:03:0102043:54, площадью 186 кв.м.</w:t>
      </w:r>
    </w:p>
    <w:p w:rsidR="001950E3" w:rsidRPr="001950E3" w:rsidRDefault="001950E3" w:rsidP="001950E3">
      <w:pPr>
        <w:shd w:val="clear" w:color="auto" w:fill="FFFFFF"/>
        <w:overflowPunct w:val="0"/>
        <w:autoSpaceDE w:val="0"/>
        <w:autoSpaceDN w:val="0"/>
        <w:adjustRightInd w:val="0"/>
        <w:ind w:firstLine="284"/>
        <w:jc w:val="both"/>
        <w:textAlignment w:val="baseline"/>
        <w:rPr>
          <w:rFonts w:ascii="Arial" w:hAnsi="Arial" w:cs="Arial"/>
          <w:sz w:val="16"/>
          <w:szCs w:val="16"/>
        </w:rPr>
      </w:pPr>
      <w:r w:rsidRPr="001950E3">
        <w:rPr>
          <w:rFonts w:ascii="Arial" w:hAnsi="Arial" w:cs="Arial"/>
          <w:sz w:val="16"/>
          <w:szCs w:val="16"/>
        </w:rPr>
        <w:t>2. В связи с изъятием земельного участка, расположенного по адресу: Российская Федерация, Новгородская область, Валдайский район, Валдайское городское поселение, г. Валдай, пр. Советский, д. 31, земельный участок, относящегося к категории земель населенных пунктов, кадастровый номер 53:03:0102043:54, площадью 186 кв.м, изъять жилое помещения № 1, расположенное по адресу: Российская Федерация, Новгородская область, Валдайский район, Валдайское городское поселение, г. Валдай, пр. Советский, д. 31.</w:t>
      </w:r>
    </w:p>
    <w:p w:rsidR="001950E3" w:rsidRPr="001950E3" w:rsidRDefault="001950E3" w:rsidP="001950E3">
      <w:pPr>
        <w:numPr>
          <w:ilvl w:val="0"/>
          <w:numId w:val="20"/>
        </w:numPr>
        <w:shd w:val="clear" w:color="auto" w:fill="FFFFFF"/>
        <w:overflowPunct w:val="0"/>
        <w:autoSpaceDE w:val="0"/>
        <w:autoSpaceDN w:val="0"/>
        <w:adjustRightInd w:val="0"/>
        <w:ind w:left="0" w:firstLine="284"/>
        <w:jc w:val="both"/>
        <w:textAlignment w:val="baseline"/>
        <w:rPr>
          <w:rFonts w:ascii="Arial" w:hAnsi="Arial" w:cs="Arial"/>
          <w:sz w:val="16"/>
          <w:szCs w:val="16"/>
        </w:rPr>
      </w:pPr>
      <w:r w:rsidRPr="001950E3">
        <w:rPr>
          <w:rFonts w:ascii="Arial" w:hAnsi="Arial" w:cs="Arial"/>
          <w:sz w:val="16"/>
          <w:szCs w:val="16"/>
        </w:rPr>
        <w:t>Комитету по управлению муниципальным имуществом Администрации муниципального района направить постановление в Управление Федеральной службы государственной регистрации, кадастра и картографии для проведения его государственной регистрации.</w:t>
      </w:r>
    </w:p>
    <w:p w:rsidR="001950E3" w:rsidRPr="001950E3" w:rsidRDefault="001950E3" w:rsidP="001950E3">
      <w:pPr>
        <w:shd w:val="clear" w:color="auto" w:fill="FFFFFF"/>
        <w:overflowPunct w:val="0"/>
        <w:autoSpaceDE w:val="0"/>
        <w:autoSpaceDN w:val="0"/>
        <w:adjustRightInd w:val="0"/>
        <w:ind w:firstLine="284"/>
        <w:jc w:val="both"/>
        <w:textAlignment w:val="baseline"/>
        <w:rPr>
          <w:rFonts w:ascii="Arial" w:hAnsi="Arial" w:cs="Arial"/>
          <w:sz w:val="16"/>
          <w:szCs w:val="16"/>
        </w:rPr>
      </w:pPr>
      <w:r w:rsidRPr="001950E3">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помещения.</w:t>
      </w:r>
    </w:p>
    <w:p w:rsidR="001950E3" w:rsidRPr="001950E3" w:rsidRDefault="001950E3" w:rsidP="001950E3">
      <w:pPr>
        <w:shd w:val="clear" w:color="auto" w:fill="FFFFFF"/>
        <w:overflowPunct w:val="0"/>
        <w:autoSpaceDE w:val="0"/>
        <w:autoSpaceDN w:val="0"/>
        <w:adjustRightInd w:val="0"/>
        <w:ind w:firstLine="284"/>
        <w:jc w:val="both"/>
        <w:textAlignment w:val="baseline"/>
        <w:rPr>
          <w:rFonts w:ascii="Arial" w:hAnsi="Arial" w:cs="Arial"/>
          <w:sz w:val="16"/>
          <w:szCs w:val="16"/>
        </w:rPr>
      </w:pPr>
      <w:r w:rsidRPr="001950E3">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50E3" w:rsidRPr="001950E3" w:rsidRDefault="001950E3" w:rsidP="001950E3">
      <w:pPr>
        <w:jc w:val="both"/>
        <w:rPr>
          <w:rFonts w:ascii="Arial" w:hAnsi="Arial" w:cs="Arial"/>
          <w:sz w:val="16"/>
          <w:szCs w:val="16"/>
        </w:rPr>
      </w:pPr>
      <w:r w:rsidRPr="001950E3">
        <w:rPr>
          <w:rFonts w:ascii="Arial" w:hAnsi="Arial" w:cs="Arial"/>
          <w:b/>
          <w:sz w:val="16"/>
          <w:szCs w:val="16"/>
        </w:rPr>
        <w:t>Глава муниципального района</w:t>
      </w:r>
      <w:r w:rsidRPr="001950E3">
        <w:rPr>
          <w:rFonts w:ascii="Arial" w:hAnsi="Arial" w:cs="Arial"/>
          <w:b/>
          <w:sz w:val="16"/>
          <w:szCs w:val="16"/>
        </w:rPr>
        <w:tab/>
      </w:r>
      <w:r w:rsidRPr="001950E3">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АДМИНИСТРАЦИЯ ВАЛДАЙСКОГО МУНИЦИПАЛЬНОГО РАЙОНА</w:t>
      </w:r>
    </w:p>
    <w:p w:rsidR="001950E3" w:rsidRPr="001950E3" w:rsidRDefault="001950E3" w:rsidP="001950E3">
      <w:pPr>
        <w:jc w:val="center"/>
        <w:rPr>
          <w:rFonts w:ascii="Arial" w:hAnsi="Arial" w:cs="Arial"/>
          <w:sz w:val="16"/>
          <w:szCs w:val="16"/>
        </w:rPr>
      </w:pPr>
      <w:r w:rsidRPr="001950E3">
        <w:rPr>
          <w:rFonts w:ascii="Arial" w:hAnsi="Arial" w:cs="Arial"/>
          <w:sz w:val="16"/>
          <w:szCs w:val="16"/>
        </w:rPr>
        <w:t>П О С Т А Н О В Л Е Н И Е</w:t>
      </w:r>
    </w:p>
    <w:p w:rsidR="001950E3" w:rsidRPr="001950E3" w:rsidRDefault="001950E3" w:rsidP="001950E3">
      <w:pPr>
        <w:jc w:val="center"/>
        <w:rPr>
          <w:rFonts w:ascii="Arial" w:hAnsi="Arial" w:cs="Arial"/>
          <w:sz w:val="16"/>
          <w:szCs w:val="16"/>
        </w:rPr>
      </w:pPr>
      <w:r w:rsidRPr="001950E3">
        <w:rPr>
          <w:rFonts w:ascii="Arial" w:hAnsi="Arial" w:cs="Arial"/>
          <w:sz w:val="16"/>
          <w:szCs w:val="16"/>
        </w:rPr>
        <w:t>03.02.2025 № 249</w:t>
      </w:r>
    </w:p>
    <w:p w:rsidR="006D6610" w:rsidRDefault="001950E3" w:rsidP="001950E3">
      <w:pPr>
        <w:tabs>
          <w:tab w:val="left" w:pos="3600"/>
          <w:tab w:val="left" w:pos="9355"/>
        </w:tabs>
        <w:jc w:val="center"/>
        <w:rPr>
          <w:rFonts w:ascii="Arial" w:hAnsi="Arial" w:cs="Arial"/>
          <w:b/>
          <w:sz w:val="16"/>
          <w:szCs w:val="16"/>
        </w:rPr>
      </w:pPr>
      <w:r w:rsidRPr="001950E3">
        <w:rPr>
          <w:rFonts w:ascii="Arial" w:hAnsi="Arial" w:cs="Arial"/>
          <w:b/>
          <w:bCs/>
          <w:spacing w:val="-2"/>
          <w:sz w:val="16"/>
          <w:szCs w:val="16"/>
        </w:rPr>
        <w:t xml:space="preserve">О внесении изменений в </w:t>
      </w:r>
      <w:r w:rsidRPr="001950E3">
        <w:rPr>
          <w:rFonts w:ascii="Arial" w:hAnsi="Arial" w:cs="Arial"/>
          <w:b/>
          <w:color w:val="000000"/>
          <w:sz w:val="16"/>
          <w:szCs w:val="16"/>
        </w:rPr>
        <w:t xml:space="preserve">муниципальную программу </w:t>
      </w:r>
      <w:r w:rsidRPr="001950E3">
        <w:rPr>
          <w:rFonts w:ascii="Arial" w:hAnsi="Arial" w:cs="Arial"/>
          <w:b/>
          <w:bCs/>
          <w:spacing w:val="-1"/>
          <w:sz w:val="16"/>
          <w:szCs w:val="16"/>
        </w:rPr>
        <w:t>«</w:t>
      </w:r>
      <w:r w:rsidRPr="001950E3">
        <w:rPr>
          <w:rFonts w:ascii="Arial" w:hAnsi="Arial" w:cs="Arial"/>
          <w:b/>
          <w:sz w:val="16"/>
          <w:szCs w:val="16"/>
        </w:rPr>
        <w:t xml:space="preserve">Совершенствование и содержание </w:t>
      </w:r>
    </w:p>
    <w:p w:rsidR="001950E3" w:rsidRPr="001950E3" w:rsidRDefault="001950E3" w:rsidP="001950E3">
      <w:pPr>
        <w:tabs>
          <w:tab w:val="left" w:pos="3600"/>
          <w:tab w:val="left" w:pos="9355"/>
        </w:tabs>
        <w:jc w:val="center"/>
        <w:rPr>
          <w:rFonts w:ascii="Arial" w:hAnsi="Arial" w:cs="Arial"/>
          <w:b/>
          <w:bCs/>
          <w:spacing w:val="-2"/>
          <w:sz w:val="16"/>
          <w:szCs w:val="16"/>
        </w:rPr>
      </w:pPr>
      <w:r w:rsidRPr="001950E3">
        <w:rPr>
          <w:rFonts w:ascii="Arial" w:hAnsi="Arial" w:cs="Arial"/>
          <w:b/>
          <w:sz w:val="16"/>
          <w:szCs w:val="16"/>
        </w:rPr>
        <w:t>дорожного хозяйства</w:t>
      </w:r>
      <w:r w:rsidR="006D6610">
        <w:rPr>
          <w:rFonts w:ascii="Arial" w:hAnsi="Arial" w:cs="Arial"/>
          <w:b/>
          <w:sz w:val="16"/>
          <w:szCs w:val="16"/>
        </w:rPr>
        <w:t xml:space="preserve"> </w:t>
      </w:r>
      <w:r w:rsidRPr="001950E3">
        <w:rPr>
          <w:rFonts w:ascii="Arial" w:hAnsi="Arial" w:cs="Arial"/>
          <w:b/>
          <w:sz w:val="16"/>
          <w:szCs w:val="16"/>
        </w:rPr>
        <w:t>на территории Валдайского городского</w:t>
      </w:r>
      <w:r>
        <w:rPr>
          <w:rFonts w:ascii="Arial" w:hAnsi="Arial" w:cs="Arial"/>
          <w:b/>
          <w:sz w:val="16"/>
          <w:szCs w:val="16"/>
        </w:rPr>
        <w:t xml:space="preserve"> </w:t>
      </w:r>
      <w:r w:rsidRPr="001950E3">
        <w:rPr>
          <w:rFonts w:ascii="Arial" w:hAnsi="Arial" w:cs="Arial"/>
          <w:b/>
          <w:sz w:val="16"/>
          <w:szCs w:val="16"/>
        </w:rPr>
        <w:t>поселения на 2023 – 2026 годы»</w:t>
      </w:r>
    </w:p>
    <w:p w:rsidR="001950E3" w:rsidRPr="001950E3" w:rsidRDefault="001950E3" w:rsidP="006D6610">
      <w:pPr>
        <w:shd w:val="clear" w:color="auto" w:fill="FFFFFF"/>
        <w:tabs>
          <w:tab w:val="left" w:pos="851"/>
        </w:tabs>
        <w:ind w:firstLine="284"/>
        <w:jc w:val="both"/>
        <w:rPr>
          <w:rFonts w:ascii="Arial" w:hAnsi="Arial" w:cs="Arial"/>
          <w:b/>
          <w:bCs/>
          <w:sz w:val="16"/>
          <w:szCs w:val="16"/>
        </w:rPr>
      </w:pPr>
      <w:r w:rsidRPr="001950E3">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1950E3">
        <w:rPr>
          <w:rFonts w:ascii="Arial" w:hAnsi="Arial" w:cs="Arial"/>
          <w:b/>
          <w:bCs/>
          <w:sz w:val="16"/>
          <w:szCs w:val="16"/>
        </w:rPr>
        <w:t>ПОСТАНОВЛЯЕТ:</w:t>
      </w:r>
    </w:p>
    <w:p w:rsidR="001950E3" w:rsidRPr="001950E3" w:rsidRDefault="001950E3" w:rsidP="006D6610">
      <w:pPr>
        <w:tabs>
          <w:tab w:val="left" w:pos="3560"/>
        </w:tabs>
        <w:ind w:firstLine="284"/>
        <w:jc w:val="both"/>
        <w:rPr>
          <w:rFonts w:ascii="Arial" w:hAnsi="Arial" w:cs="Arial"/>
          <w:sz w:val="16"/>
          <w:szCs w:val="16"/>
        </w:rPr>
      </w:pPr>
      <w:r w:rsidRPr="001950E3">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городского поселения на 2023 - 2027 годы</w:t>
      </w:r>
      <w:r w:rsidRPr="001950E3">
        <w:rPr>
          <w:rFonts w:ascii="Arial" w:hAnsi="Arial" w:cs="Arial"/>
          <w:kern w:val="24"/>
          <w:sz w:val="16"/>
          <w:szCs w:val="16"/>
        </w:rPr>
        <w:t>»</w:t>
      </w:r>
      <w:r w:rsidRPr="001950E3">
        <w:rPr>
          <w:rFonts w:ascii="Arial" w:hAnsi="Arial" w:cs="Arial"/>
          <w:sz w:val="16"/>
          <w:szCs w:val="16"/>
        </w:rPr>
        <w:t>, утвержденную постановлением от 26.01.2023 № 124, изложив в прилагаемой редакции.</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50E3" w:rsidRPr="001950E3" w:rsidRDefault="001950E3" w:rsidP="001950E3">
      <w:pPr>
        <w:jc w:val="both"/>
        <w:rPr>
          <w:rFonts w:ascii="Arial" w:hAnsi="Arial" w:cs="Arial"/>
          <w:b/>
          <w:sz w:val="16"/>
          <w:szCs w:val="16"/>
        </w:rPr>
      </w:pPr>
      <w:r w:rsidRPr="001950E3">
        <w:rPr>
          <w:rFonts w:ascii="Arial" w:hAnsi="Arial" w:cs="Arial"/>
          <w:b/>
          <w:sz w:val="16"/>
          <w:szCs w:val="16"/>
        </w:rPr>
        <w:t>Глава муниципального района</w:t>
      </w:r>
      <w:r w:rsidRPr="001950E3">
        <w:rPr>
          <w:rFonts w:ascii="Arial" w:hAnsi="Arial" w:cs="Arial"/>
          <w:b/>
          <w:sz w:val="16"/>
          <w:szCs w:val="16"/>
        </w:rPr>
        <w:tab/>
      </w:r>
      <w:r w:rsidRPr="001950E3">
        <w:rPr>
          <w:rFonts w:ascii="Arial" w:hAnsi="Arial" w:cs="Arial"/>
          <w:b/>
          <w:sz w:val="16"/>
          <w:szCs w:val="16"/>
        </w:rPr>
        <w:tab/>
        <w:t>Ю.В.Стадэ</w:t>
      </w:r>
    </w:p>
    <w:p w:rsidR="001950E3" w:rsidRPr="006D6610" w:rsidRDefault="001950E3" w:rsidP="006D6610">
      <w:pPr>
        <w:ind w:left="8675"/>
        <w:jc w:val="center"/>
        <w:rPr>
          <w:rFonts w:ascii="Arial" w:hAnsi="Arial" w:cs="Arial"/>
          <w:sz w:val="12"/>
          <w:szCs w:val="16"/>
        </w:rPr>
      </w:pPr>
      <w:r w:rsidRPr="006D6610">
        <w:rPr>
          <w:rFonts w:ascii="Arial" w:hAnsi="Arial" w:cs="Arial"/>
          <w:sz w:val="12"/>
          <w:szCs w:val="16"/>
        </w:rPr>
        <w:t>Приложение</w:t>
      </w:r>
    </w:p>
    <w:p w:rsidR="001950E3" w:rsidRPr="006D6610" w:rsidRDefault="001950E3" w:rsidP="006D6610">
      <w:pPr>
        <w:ind w:left="8675"/>
        <w:jc w:val="center"/>
        <w:rPr>
          <w:rFonts w:ascii="Arial" w:hAnsi="Arial" w:cs="Arial"/>
          <w:sz w:val="12"/>
          <w:szCs w:val="16"/>
        </w:rPr>
      </w:pPr>
      <w:r w:rsidRPr="006D6610">
        <w:rPr>
          <w:rFonts w:ascii="Arial" w:hAnsi="Arial" w:cs="Arial"/>
          <w:sz w:val="12"/>
          <w:szCs w:val="16"/>
        </w:rPr>
        <w:t>к постановлению Администрации</w:t>
      </w:r>
    </w:p>
    <w:p w:rsidR="001950E3" w:rsidRPr="006D6610" w:rsidRDefault="001950E3" w:rsidP="006D6610">
      <w:pPr>
        <w:ind w:left="8675"/>
        <w:jc w:val="center"/>
        <w:rPr>
          <w:rFonts w:ascii="Arial" w:hAnsi="Arial" w:cs="Arial"/>
          <w:sz w:val="12"/>
          <w:szCs w:val="16"/>
        </w:rPr>
      </w:pPr>
      <w:r w:rsidRPr="006D6610">
        <w:rPr>
          <w:rFonts w:ascii="Arial" w:hAnsi="Arial" w:cs="Arial"/>
          <w:sz w:val="12"/>
          <w:szCs w:val="16"/>
        </w:rPr>
        <w:t>муниципального района</w:t>
      </w:r>
      <w:r w:rsidR="002A2183">
        <w:rPr>
          <w:rFonts w:ascii="Arial" w:hAnsi="Arial" w:cs="Arial"/>
          <w:sz w:val="12"/>
          <w:szCs w:val="16"/>
        </w:rPr>
        <w:t xml:space="preserve"> </w:t>
      </w:r>
      <w:r w:rsidRPr="006D6610">
        <w:rPr>
          <w:rFonts w:ascii="Arial" w:hAnsi="Arial" w:cs="Arial"/>
          <w:sz w:val="12"/>
          <w:szCs w:val="16"/>
        </w:rPr>
        <w:t>от 04.02.2025 № 249</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МУНИЦИПАЛЬНАЯ ПРОГРАММА</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1950E3" w:rsidRPr="006D6610" w:rsidRDefault="001950E3" w:rsidP="001950E3">
      <w:pPr>
        <w:jc w:val="center"/>
        <w:rPr>
          <w:rFonts w:ascii="Arial" w:hAnsi="Arial" w:cs="Arial"/>
          <w:sz w:val="4"/>
          <w:szCs w:val="4"/>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ПАСПОРТ</w:t>
      </w:r>
      <w:r w:rsidR="006D6610">
        <w:rPr>
          <w:rFonts w:ascii="Arial" w:hAnsi="Arial" w:cs="Arial"/>
          <w:b/>
          <w:sz w:val="16"/>
          <w:szCs w:val="16"/>
        </w:rPr>
        <w:t xml:space="preserve"> </w:t>
      </w:r>
      <w:r w:rsidRPr="001950E3">
        <w:rPr>
          <w:rFonts w:ascii="Arial" w:hAnsi="Arial" w:cs="Arial"/>
          <w:b/>
          <w:sz w:val="16"/>
          <w:szCs w:val="16"/>
        </w:rPr>
        <w:t>МУНИЦИПАЛЬНОЙ ПРОГРАММЫ</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1950E3" w:rsidRPr="001950E3" w:rsidRDefault="001950E3" w:rsidP="001950E3">
      <w:pPr>
        <w:jc w:val="center"/>
        <w:rPr>
          <w:rFonts w:ascii="Arial" w:hAnsi="Arial" w:cs="Arial"/>
          <w:sz w:val="16"/>
          <w:szCs w:val="16"/>
        </w:rPr>
      </w:pPr>
      <w:r w:rsidRPr="001950E3">
        <w:rPr>
          <w:rFonts w:ascii="Arial" w:hAnsi="Arial" w:cs="Arial"/>
          <w:sz w:val="16"/>
          <w:szCs w:val="16"/>
        </w:rPr>
        <w:t>(далее – муниципальная программа)</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1. Ответственный исполнитель муниципальной 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комитет жилищно-коммунального и дорожного хозяйства.</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2. Соисполнители муниципальной программы: нет.</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3. Цели муниципальной 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4. Задачи муниципальной 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sz w:val="16"/>
          <w:szCs w:val="16"/>
        </w:rPr>
        <w:lastRenderedPageBreak/>
        <w:t xml:space="preserve">5. </w:t>
      </w:r>
      <w:r w:rsidRPr="001950E3">
        <w:rPr>
          <w:rFonts w:ascii="Arial" w:hAnsi="Arial" w:cs="Arial"/>
          <w:color w:val="000000"/>
          <w:sz w:val="16"/>
          <w:szCs w:val="16"/>
        </w:rPr>
        <w:t>Подпрограммы муниципальной программы:</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содержание 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sz w:val="16"/>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sz w:val="16"/>
          <w:szCs w:val="16"/>
        </w:rPr>
        <w:t>6.</w:t>
      </w:r>
      <w:r w:rsidRPr="001950E3">
        <w:rPr>
          <w:rFonts w:ascii="Arial" w:hAnsi="Arial" w:cs="Arial"/>
          <w:b/>
          <w:sz w:val="16"/>
          <w:szCs w:val="16"/>
        </w:rPr>
        <w:t xml:space="preserve"> </w:t>
      </w:r>
      <w:r w:rsidRPr="001950E3">
        <w:rPr>
          <w:rFonts w:ascii="Arial" w:hAnsi="Arial" w:cs="Arial"/>
          <w:color w:val="000000"/>
          <w:sz w:val="16"/>
          <w:szCs w:val="16"/>
        </w:rPr>
        <w:t>Сроки реализации муниципальной программы: 2023-2027 годы.</w:t>
      </w:r>
    </w:p>
    <w:p w:rsidR="001950E3" w:rsidRPr="001950E3" w:rsidRDefault="001950E3" w:rsidP="006D6610">
      <w:pPr>
        <w:ind w:firstLine="284"/>
        <w:jc w:val="both"/>
        <w:rPr>
          <w:rFonts w:ascii="Arial" w:hAnsi="Arial" w:cs="Arial"/>
          <w:sz w:val="16"/>
          <w:szCs w:val="16"/>
        </w:rPr>
      </w:pPr>
      <w:r w:rsidRPr="001950E3">
        <w:rPr>
          <w:rFonts w:ascii="Arial" w:hAnsi="Arial" w:cs="Arial"/>
          <w:color w:val="000000"/>
          <w:sz w:val="16"/>
          <w:szCs w:val="16"/>
        </w:rPr>
        <w:t>7.</w:t>
      </w:r>
      <w:r w:rsidRPr="001950E3">
        <w:rPr>
          <w:rFonts w:ascii="Arial" w:hAnsi="Arial" w:cs="Arial"/>
          <w:b/>
          <w:color w:val="000000"/>
          <w:sz w:val="16"/>
          <w:szCs w:val="16"/>
        </w:rPr>
        <w:t xml:space="preserve"> </w:t>
      </w:r>
      <w:r w:rsidRPr="001950E3">
        <w:rPr>
          <w:rFonts w:ascii="Arial" w:hAnsi="Arial" w:cs="Arial"/>
          <w:sz w:val="16"/>
          <w:szCs w:val="16"/>
        </w:rPr>
        <w:t>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1"/>
        <w:gridCol w:w="1834"/>
        <w:gridCol w:w="2002"/>
        <w:gridCol w:w="2835"/>
        <w:gridCol w:w="2002"/>
        <w:gridCol w:w="1836"/>
      </w:tblGrid>
      <w:tr w:rsidR="001950E3" w:rsidRPr="006D6610" w:rsidTr="006D6610">
        <w:trPr>
          <w:trHeight w:val="20"/>
        </w:trPr>
        <w:tc>
          <w:tcPr>
            <w:tcW w:w="370" w:type="pct"/>
            <w:vMerge w:val="restar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Год</w:t>
            </w:r>
          </w:p>
        </w:tc>
        <w:tc>
          <w:tcPr>
            <w:tcW w:w="4630" w:type="pct"/>
            <w:gridSpan w:val="5"/>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Источник финансирования</w:t>
            </w:r>
          </w:p>
        </w:tc>
      </w:tr>
      <w:tr w:rsidR="001950E3" w:rsidRPr="006D6610" w:rsidTr="006D6610">
        <w:trPr>
          <w:trHeight w:val="20"/>
        </w:trPr>
        <w:tc>
          <w:tcPr>
            <w:tcW w:w="370" w:type="pct"/>
            <w:vMerge/>
            <w:vAlign w:val="center"/>
          </w:tcPr>
          <w:p w:rsidR="001950E3" w:rsidRPr="006D6610" w:rsidRDefault="001950E3" w:rsidP="001950E3">
            <w:pPr>
              <w:jc w:val="center"/>
              <w:rPr>
                <w:rFonts w:ascii="Arial" w:hAnsi="Arial" w:cs="Arial"/>
                <w:b/>
                <w:sz w:val="12"/>
                <w:szCs w:val="16"/>
              </w:rPr>
            </w:pPr>
          </w:p>
        </w:tc>
        <w:tc>
          <w:tcPr>
            <w:tcW w:w="808"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областной бюджет</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федеральный бюджет</w:t>
            </w:r>
          </w:p>
        </w:tc>
        <w:tc>
          <w:tcPr>
            <w:tcW w:w="1249"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бюджет Валдайского городского поселения</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внебюджетные средства</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w:t>
            </w:r>
          </w:p>
        </w:tc>
        <w:tc>
          <w:tcPr>
            <w:tcW w:w="1249"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6</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7</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2023</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112 743,600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49"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35 662,98414</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148 406,58414</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2024</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196 683,400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249"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30 210,90959</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226 894,30959</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2025</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8 316,000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249"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17 395,57170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808"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25 711,57170</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2026</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5 544,00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249"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4 378,500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808"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9 922,500</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2027</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5 544,00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p>
        </w:tc>
        <w:tc>
          <w:tcPr>
            <w:tcW w:w="1249"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5 806,700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p>
        </w:tc>
        <w:tc>
          <w:tcPr>
            <w:tcW w:w="808"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11 350,700</w:t>
            </w:r>
          </w:p>
        </w:tc>
      </w:tr>
      <w:tr w:rsidR="001950E3" w:rsidRPr="006D6610" w:rsidTr="006D6610">
        <w:trPr>
          <w:trHeight w:val="20"/>
        </w:trPr>
        <w:tc>
          <w:tcPr>
            <w:tcW w:w="370"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328 831,00</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249"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93 454,66543</w:t>
            </w:r>
          </w:p>
        </w:tc>
        <w:tc>
          <w:tcPr>
            <w:tcW w:w="8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422 285,66543</w:t>
            </w:r>
          </w:p>
        </w:tc>
      </w:tr>
    </w:tbl>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8. Ожидаемые конечные результаты реализации муниципальной программы:</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увеличение к 2027 году доли автомобильных дорог общего пользования местного значения, в отношении которых произведен ремонт;</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улучшение к 2027 году состояния улично-дорожной сети;</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сокращение к 2027 году числа дорожно-транспортных происшествий с пострадавшими.</w:t>
      </w:r>
    </w:p>
    <w:p w:rsidR="001950E3" w:rsidRPr="001950E3" w:rsidRDefault="001950E3" w:rsidP="001950E3">
      <w:pPr>
        <w:jc w:val="center"/>
        <w:rPr>
          <w:rFonts w:ascii="Arial" w:hAnsi="Arial" w:cs="Arial"/>
          <w:b/>
          <w:color w:val="000000"/>
          <w:sz w:val="16"/>
          <w:szCs w:val="16"/>
        </w:rPr>
      </w:pPr>
      <w:r w:rsidRPr="001950E3">
        <w:rPr>
          <w:rFonts w:ascii="Arial" w:hAnsi="Arial" w:cs="Arial"/>
          <w:b/>
          <w:color w:val="000000"/>
          <w:sz w:val="16"/>
          <w:szCs w:val="16"/>
        </w:rPr>
        <w:t>ПОДПРОГРАММА</w:t>
      </w:r>
    </w:p>
    <w:p w:rsidR="001950E3" w:rsidRPr="001950E3" w:rsidRDefault="001950E3" w:rsidP="001950E3">
      <w:pPr>
        <w:jc w:val="center"/>
        <w:rPr>
          <w:rFonts w:ascii="Arial" w:hAnsi="Arial" w:cs="Arial"/>
          <w:b/>
          <w:sz w:val="16"/>
          <w:szCs w:val="16"/>
        </w:rPr>
      </w:pPr>
      <w:r w:rsidRPr="001950E3">
        <w:rPr>
          <w:rFonts w:ascii="Arial" w:hAnsi="Arial" w:cs="Arial"/>
          <w:b/>
          <w:color w:val="000000"/>
          <w:sz w:val="16"/>
          <w:szCs w:val="16"/>
        </w:rPr>
        <w:t>«</w:t>
      </w:r>
      <w:r w:rsidRPr="001950E3">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1950E3">
        <w:rPr>
          <w:rFonts w:ascii="Arial" w:hAnsi="Arial" w:cs="Arial"/>
          <w:b/>
          <w:color w:val="000000"/>
          <w:sz w:val="16"/>
          <w:szCs w:val="16"/>
        </w:rPr>
        <w:t>» муниципальной программы «</w:t>
      </w:r>
      <w:r w:rsidRPr="001950E3">
        <w:rPr>
          <w:rFonts w:ascii="Arial" w:hAnsi="Arial" w:cs="Arial"/>
          <w:b/>
          <w:sz w:val="16"/>
          <w:szCs w:val="16"/>
        </w:rPr>
        <w:t>Совершенствование и содержание дорожного хозяйства на территории Валдайского городского поселения на 2023-2027 годы»</w:t>
      </w:r>
    </w:p>
    <w:p w:rsidR="001950E3" w:rsidRPr="006D6610" w:rsidRDefault="001950E3" w:rsidP="001950E3">
      <w:pPr>
        <w:jc w:val="center"/>
        <w:rPr>
          <w:rFonts w:ascii="Arial" w:hAnsi="Arial" w:cs="Arial"/>
          <w:sz w:val="4"/>
          <w:szCs w:val="4"/>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 xml:space="preserve">ПАСПОРТ ПОДПРОГРАММЫ </w:t>
      </w:r>
    </w:p>
    <w:p w:rsidR="001950E3" w:rsidRPr="001950E3" w:rsidRDefault="001950E3" w:rsidP="001950E3">
      <w:pPr>
        <w:jc w:val="center"/>
        <w:rPr>
          <w:rFonts w:ascii="Arial" w:hAnsi="Arial" w:cs="Arial"/>
          <w:b/>
          <w:color w:val="000000"/>
          <w:sz w:val="16"/>
          <w:szCs w:val="16"/>
        </w:rPr>
      </w:pPr>
      <w:r w:rsidRPr="001950E3">
        <w:rPr>
          <w:rFonts w:ascii="Arial" w:hAnsi="Arial" w:cs="Arial"/>
          <w:b/>
          <w:color w:val="000000"/>
          <w:sz w:val="16"/>
          <w:szCs w:val="16"/>
        </w:rPr>
        <w:t>«</w:t>
      </w:r>
      <w:r w:rsidRPr="001950E3">
        <w:rPr>
          <w:rFonts w:ascii="Arial" w:hAnsi="Arial" w:cs="Arial"/>
          <w:b/>
          <w:sz w:val="16"/>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1950E3">
        <w:rPr>
          <w:rFonts w:ascii="Arial" w:hAnsi="Arial" w:cs="Arial"/>
          <w:b/>
          <w:color w:val="000000"/>
          <w:sz w:val="16"/>
          <w:szCs w:val="16"/>
        </w:rPr>
        <w:t>»</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 xml:space="preserve">1. Исполнитель подпрограммы: </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комитет жилищно-коммунального и дорожного хозяйства.</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2. Задачи подпрограммы: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3. Сроки реализации подпрограммы: 2023-2027 годы.</w:t>
      </w:r>
    </w:p>
    <w:p w:rsidR="001950E3" w:rsidRPr="001950E3" w:rsidRDefault="001950E3" w:rsidP="006D6610">
      <w:pPr>
        <w:ind w:firstLine="284"/>
        <w:jc w:val="both"/>
        <w:rPr>
          <w:rFonts w:ascii="Arial" w:hAnsi="Arial" w:cs="Arial"/>
          <w:sz w:val="16"/>
          <w:szCs w:val="16"/>
        </w:rPr>
      </w:pPr>
      <w:r w:rsidRPr="001950E3">
        <w:rPr>
          <w:rFonts w:ascii="Arial" w:hAnsi="Arial" w:cs="Arial"/>
          <w:color w:val="000000"/>
          <w:sz w:val="16"/>
          <w:szCs w:val="16"/>
        </w:rPr>
        <w:t>4.</w:t>
      </w:r>
      <w:r w:rsidRPr="001950E3">
        <w:rPr>
          <w:rFonts w:ascii="Arial" w:hAnsi="Arial" w:cs="Arial"/>
          <w:b/>
          <w:color w:val="000000"/>
          <w:sz w:val="16"/>
          <w:szCs w:val="16"/>
        </w:rPr>
        <w:t xml:space="preserve"> </w:t>
      </w:r>
      <w:r w:rsidRPr="001950E3">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8"/>
        <w:gridCol w:w="1548"/>
        <w:gridCol w:w="1889"/>
        <w:gridCol w:w="2921"/>
        <w:gridCol w:w="2061"/>
        <w:gridCol w:w="1893"/>
      </w:tblGrid>
      <w:tr w:rsidR="001950E3" w:rsidRPr="006D6610" w:rsidTr="002C1453">
        <w:trPr>
          <w:trHeight w:val="20"/>
        </w:trPr>
        <w:tc>
          <w:tcPr>
            <w:tcW w:w="457" w:type="pct"/>
            <w:vMerge w:val="restar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Год</w:t>
            </w:r>
          </w:p>
        </w:tc>
        <w:tc>
          <w:tcPr>
            <w:tcW w:w="4543" w:type="pct"/>
            <w:gridSpan w:val="5"/>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Источник финансирования</w:t>
            </w:r>
          </w:p>
        </w:tc>
      </w:tr>
      <w:tr w:rsidR="001950E3" w:rsidRPr="006D6610" w:rsidTr="002C1453">
        <w:trPr>
          <w:trHeight w:val="20"/>
        </w:trPr>
        <w:tc>
          <w:tcPr>
            <w:tcW w:w="457" w:type="pct"/>
            <w:vMerge/>
            <w:vAlign w:val="center"/>
          </w:tcPr>
          <w:p w:rsidR="001950E3" w:rsidRPr="006D6610" w:rsidRDefault="001950E3" w:rsidP="001950E3">
            <w:pPr>
              <w:jc w:val="center"/>
              <w:rPr>
                <w:rFonts w:ascii="Arial" w:hAnsi="Arial" w:cs="Arial"/>
                <w:b/>
                <w:sz w:val="12"/>
                <w:szCs w:val="16"/>
              </w:rPr>
            </w:pPr>
          </w:p>
        </w:tc>
        <w:tc>
          <w:tcPr>
            <w:tcW w:w="682"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областной бюджет</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федеральный бюджет</w:t>
            </w:r>
          </w:p>
        </w:tc>
        <w:tc>
          <w:tcPr>
            <w:tcW w:w="128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бюджет Валдайского городского поселения</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внебюджетные средства</w:t>
            </w:r>
          </w:p>
        </w:tc>
        <w:tc>
          <w:tcPr>
            <w:tcW w:w="834"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w:t>
            </w:r>
          </w:p>
        </w:tc>
        <w:tc>
          <w:tcPr>
            <w:tcW w:w="1287"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6</w:t>
            </w:r>
          </w:p>
        </w:tc>
        <w:tc>
          <w:tcPr>
            <w:tcW w:w="834"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7</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2023</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highlight w:val="yellow"/>
              </w:rPr>
            </w:pPr>
            <w:r w:rsidRPr="006D6610">
              <w:rPr>
                <w:rFonts w:ascii="Arial" w:hAnsi="Arial" w:cs="Arial"/>
                <w:sz w:val="12"/>
                <w:szCs w:val="16"/>
              </w:rPr>
              <w:t>112 743,600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87"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33 252,16442</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4"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145 995,76442</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2024</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196 683,400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87"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26 613,37041</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4" w:type="pct"/>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223 296,77041</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2025</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8 316,00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87"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14 378,34610</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4"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22 694 346,10</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highlight w:val="yellow"/>
              </w:rPr>
            </w:pPr>
            <w:r w:rsidRPr="006D6610">
              <w:rPr>
                <w:rFonts w:ascii="Arial" w:hAnsi="Arial" w:cs="Arial"/>
                <w:b/>
                <w:sz w:val="12"/>
                <w:szCs w:val="16"/>
              </w:rPr>
              <w:t>2026</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5 544,00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87"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3 991,00</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4"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9 535,00</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2027</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5 544,00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87" w:type="pct"/>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5 419,20</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4" w:type="pct"/>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10 963,20</w:t>
            </w:r>
          </w:p>
        </w:tc>
      </w:tr>
      <w:tr w:rsidR="001950E3" w:rsidRPr="006D6610" w:rsidTr="002C1453">
        <w:trPr>
          <w:trHeight w:val="20"/>
        </w:trPr>
        <w:tc>
          <w:tcPr>
            <w:tcW w:w="45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c>
          <w:tcPr>
            <w:tcW w:w="68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328 831,00</w:t>
            </w:r>
          </w:p>
        </w:tc>
        <w:tc>
          <w:tcPr>
            <w:tcW w:w="832"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287"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83 654,08093</w:t>
            </w:r>
          </w:p>
        </w:tc>
        <w:tc>
          <w:tcPr>
            <w:tcW w:w="908"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834" w:type="pct"/>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412 485,08093</w:t>
            </w:r>
          </w:p>
        </w:tc>
      </w:tr>
    </w:tbl>
    <w:p w:rsidR="001950E3" w:rsidRPr="001950E3" w:rsidRDefault="001950E3" w:rsidP="006D6610">
      <w:pPr>
        <w:ind w:firstLine="284"/>
        <w:jc w:val="both"/>
        <w:rPr>
          <w:rFonts w:ascii="Arial" w:hAnsi="Arial" w:cs="Arial"/>
          <w:sz w:val="16"/>
          <w:szCs w:val="16"/>
        </w:rPr>
      </w:pPr>
      <w:r w:rsidRPr="001950E3">
        <w:rPr>
          <w:rFonts w:ascii="Arial" w:hAnsi="Arial" w:cs="Arial"/>
          <w:color w:val="000000"/>
          <w:sz w:val="16"/>
          <w:szCs w:val="16"/>
        </w:rPr>
        <w:t xml:space="preserve">5. </w:t>
      </w:r>
      <w:r w:rsidRPr="001950E3">
        <w:rPr>
          <w:rFonts w:ascii="Arial" w:hAnsi="Arial" w:cs="Arial"/>
          <w:sz w:val="16"/>
          <w:szCs w:val="16"/>
        </w:rPr>
        <w:t>Ожидаемые конечные результаты реализации подпрограммы: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снижение к 2027 году доли автомобильных дорог общего пользования местного значения, не соответствующих нормативным требованиям;</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увеличение к 2027 году доли автомобильных дорог общего пользования местного значения, в отношении которых произведен ремонт;</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улучшение к 2027 году состояния улично-дорожной сети.</w:t>
      </w:r>
    </w:p>
    <w:p w:rsidR="001950E3" w:rsidRPr="001950E3" w:rsidRDefault="001950E3" w:rsidP="006D6610">
      <w:pPr>
        <w:jc w:val="center"/>
        <w:rPr>
          <w:rFonts w:ascii="Arial" w:hAnsi="Arial" w:cs="Arial"/>
          <w:b/>
          <w:color w:val="000000"/>
          <w:sz w:val="16"/>
          <w:szCs w:val="16"/>
        </w:rPr>
      </w:pPr>
      <w:r w:rsidRPr="001950E3">
        <w:rPr>
          <w:rFonts w:ascii="Arial" w:hAnsi="Arial" w:cs="Arial"/>
          <w:b/>
          <w:color w:val="000000"/>
          <w:sz w:val="16"/>
          <w:szCs w:val="16"/>
        </w:rPr>
        <w:t>ПОДПРОГРАММА</w:t>
      </w:r>
    </w:p>
    <w:p w:rsidR="006D6610" w:rsidRDefault="001950E3" w:rsidP="006D6610">
      <w:pPr>
        <w:jc w:val="center"/>
        <w:rPr>
          <w:rFonts w:ascii="Arial" w:hAnsi="Arial" w:cs="Arial"/>
          <w:b/>
          <w:sz w:val="16"/>
          <w:szCs w:val="16"/>
        </w:rPr>
      </w:pPr>
      <w:r w:rsidRPr="001950E3">
        <w:rPr>
          <w:rFonts w:ascii="Arial" w:hAnsi="Arial" w:cs="Arial"/>
          <w:b/>
          <w:color w:val="000000"/>
          <w:sz w:val="16"/>
          <w:szCs w:val="16"/>
        </w:rPr>
        <w:t>«</w:t>
      </w:r>
      <w:r w:rsidRPr="001950E3">
        <w:rPr>
          <w:rFonts w:ascii="Arial" w:hAnsi="Arial" w:cs="Arial"/>
          <w:b/>
          <w:sz w:val="16"/>
          <w:szCs w:val="16"/>
        </w:rPr>
        <w:t>Обеспечение безопасности дорожного движения на территории Валдайского городского поселения за счет средств</w:t>
      </w:r>
    </w:p>
    <w:p w:rsidR="006D6610" w:rsidRDefault="001950E3" w:rsidP="006D6610">
      <w:pPr>
        <w:jc w:val="center"/>
        <w:rPr>
          <w:rFonts w:ascii="Arial" w:hAnsi="Arial" w:cs="Arial"/>
          <w:b/>
          <w:sz w:val="16"/>
          <w:szCs w:val="16"/>
        </w:rPr>
      </w:pPr>
      <w:r w:rsidRPr="001950E3">
        <w:rPr>
          <w:rFonts w:ascii="Arial" w:hAnsi="Arial" w:cs="Arial"/>
          <w:b/>
          <w:sz w:val="16"/>
          <w:szCs w:val="16"/>
        </w:rPr>
        <w:t>бюджета Валдайского городского поселения</w:t>
      </w:r>
      <w:r w:rsidRPr="001950E3">
        <w:rPr>
          <w:rFonts w:ascii="Arial" w:hAnsi="Arial" w:cs="Arial"/>
          <w:b/>
          <w:color w:val="000000"/>
          <w:sz w:val="16"/>
          <w:szCs w:val="16"/>
        </w:rPr>
        <w:t>» муниципальной программы «</w:t>
      </w:r>
      <w:r w:rsidRPr="001950E3">
        <w:rPr>
          <w:rFonts w:ascii="Arial" w:hAnsi="Arial" w:cs="Arial"/>
          <w:b/>
          <w:sz w:val="16"/>
          <w:szCs w:val="16"/>
        </w:rPr>
        <w:t>Совершенствование и содержание</w:t>
      </w:r>
    </w:p>
    <w:p w:rsidR="001950E3" w:rsidRPr="001950E3" w:rsidRDefault="001950E3" w:rsidP="006D6610">
      <w:pPr>
        <w:jc w:val="center"/>
        <w:rPr>
          <w:rFonts w:ascii="Arial" w:hAnsi="Arial" w:cs="Arial"/>
          <w:b/>
          <w:sz w:val="16"/>
          <w:szCs w:val="16"/>
        </w:rPr>
      </w:pPr>
      <w:r w:rsidRPr="001950E3">
        <w:rPr>
          <w:rFonts w:ascii="Arial" w:hAnsi="Arial" w:cs="Arial"/>
          <w:b/>
          <w:sz w:val="16"/>
          <w:szCs w:val="16"/>
        </w:rPr>
        <w:t>дорожного хозяйства на территории Валдайского городского поселения на 2023-2027 годы»</w:t>
      </w:r>
    </w:p>
    <w:p w:rsidR="001950E3" w:rsidRPr="006D6610" w:rsidRDefault="001950E3" w:rsidP="001950E3">
      <w:pPr>
        <w:jc w:val="center"/>
        <w:rPr>
          <w:rFonts w:ascii="Arial" w:hAnsi="Arial" w:cs="Arial"/>
          <w:sz w:val="4"/>
          <w:szCs w:val="4"/>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ПАСПОРТ ПОДПРОГРАММЫ</w:t>
      </w:r>
    </w:p>
    <w:p w:rsidR="006D6610" w:rsidRDefault="001950E3" w:rsidP="001950E3">
      <w:pPr>
        <w:jc w:val="center"/>
        <w:rPr>
          <w:rFonts w:ascii="Arial" w:hAnsi="Arial" w:cs="Arial"/>
          <w:b/>
          <w:sz w:val="16"/>
          <w:szCs w:val="16"/>
        </w:rPr>
      </w:pPr>
      <w:r w:rsidRPr="001950E3">
        <w:rPr>
          <w:rFonts w:ascii="Arial" w:hAnsi="Arial" w:cs="Arial"/>
          <w:b/>
          <w:color w:val="000000"/>
          <w:sz w:val="16"/>
          <w:szCs w:val="16"/>
        </w:rPr>
        <w:t>«</w:t>
      </w:r>
      <w:r w:rsidRPr="001950E3">
        <w:rPr>
          <w:rFonts w:ascii="Arial" w:hAnsi="Arial" w:cs="Arial"/>
          <w:b/>
          <w:sz w:val="16"/>
          <w:szCs w:val="16"/>
        </w:rPr>
        <w:t xml:space="preserve">Обеспечение безопасности дорожного движения на территории Валдайского городского поселения </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за счет средств бюджета Валдайского городского поселения</w:t>
      </w:r>
      <w:r w:rsidRPr="001950E3">
        <w:rPr>
          <w:rFonts w:ascii="Arial" w:hAnsi="Arial" w:cs="Arial"/>
          <w:b/>
          <w:color w:val="000000"/>
          <w:sz w:val="16"/>
          <w:szCs w:val="16"/>
        </w:rPr>
        <w:t>»</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 xml:space="preserve">1. Исполнитель подпрограммы: </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комитет жилищно-коммунального и дорожного хозяйства.</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2. Задачи подпрограммы: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1950E3" w:rsidRPr="001950E3" w:rsidRDefault="001950E3" w:rsidP="006D6610">
      <w:pPr>
        <w:ind w:firstLine="284"/>
        <w:jc w:val="both"/>
        <w:rPr>
          <w:rFonts w:ascii="Arial" w:hAnsi="Arial" w:cs="Arial"/>
          <w:color w:val="000000"/>
          <w:sz w:val="16"/>
          <w:szCs w:val="16"/>
        </w:rPr>
      </w:pPr>
      <w:r w:rsidRPr="001950E3">
        <w:rPr>
          <w:rFonts w:ascii="Arial" w:hAnsi="Arial" w:cs="Arial"/>
          <w:color w:val="000000"/>
          <w:sz w:val="16"/>
          <w:szCs w:val="16"/>
        </w:rPr>
        <w:t>3. Сроки реализации подпрограммы: 2023-2027 годы.</w:t>
      </w:r>
    </w:p>
    <w:p w:rsidR="001950E3" w:rsidRPr="001950E3" w:rsidRDefault="001950E3" w:rsidP="006D6610">
      <w:pPr>
        <w:ind w:firstLine="284"/>
        <w:jc w:val="both"/>
        <w:rPr>
          <w:rFonts w:ascii="Arial" w:hAnsi="Arial" w:cs="Arial"/>
          <w:sz w:val="16"/>
          <w:szCs w:val="16"/>
        </w:rPr>
      </w:pPr>
      <w:r w:rsidRPr="001950E3">
        <w:rPr>
          <w:rFonts w:ascii="Arial" w:hAnsi="Arial" w:cs="Arial"/>
          <w:color w:val="000000"/>
          <w:sz w:val="16"/>
          <w:szCs w:val="16"/>
        </w:rPr>
        <w:t xml:space="preserve">4. </w:t>
      </w:r>
      <w:r w:rsidRPr="001950E3">
        <w:rPr>
          <w:rFonts w:ascii="Arial" w:hAnsi="Arial" w:cs="Arial"/>
          <w:sz w:val="16"/>
          <w:szCs w:val="16"/>
        </w:rPr>
        <w:t>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4"/>
        <w:gridCol w:w="1548"/>
        <w:gridCol w:w="1889"/>
        <w:gridCol w:w="3074"/>
        <w:gridCol w:w="1989"/>
        <w:gridCol w:w="1816"/>
      </w:tblGrid>
      <w:tr w:rsidR="001950E3" w:rsidRPr="006D6610" w:rsidTr="006D6610">
        <w:trPr>
          <w:trHeight w:val="20"/>
        </w:trPr>
        <w:tc>
          <w:tcPr>
            <w:tcW w:w="456" w:type="pct"/>
            <w:vMerge w:val="restar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Год</w:t>
            </w:r>
          </w:p>
        </w:tc>
        <w:tc>
          <w:tcPr>
            <w:tcW w:w="4544" w:type="pct"/>
            <w:gridSpan w:val="5"/>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Источник финансирования</w:t>
            </w:r>
          </w:p>
        </w:tc>
      </w:tr>
      <w:tr w:rsidR="001950E3" w:rsidRPr="006D6610" w:rsidTr="006D6610">
        <w:trPr>
          <w:trHeight w:val="20"/>
        </w:trPr>
        <w:tc>
          <w:tcPr>
            <w:tcW w:w="456" w:type="pct"/>
            <w:vMerge/>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b/>
                <w:sz w:val="12"/>
                <w:szCs w:val="16"/>
              </w:rPr>
            </w:pP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областной бюджет</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1</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3</w:t>
            </w:r>
          </w:p>
        </w:tc>
        <w:tc>
          <w:tcPr>
            <w:tcW w:w="1354"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4</w:t>
            </w:r>
          </w:p>
        </w:tc>
        <w:tc>
          <w:tcPr>
            <w:tcW w:w="87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5</w:t>
            </w:r>
          </w:p>
        </w:tc>
        <w:tc>
          <w:tcPr>
            <w:tcW w:w="799"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6</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2023</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2 410,81972</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2024</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3 597,53918</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2025</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3 017,2256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3 017,2256</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2026</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387,500</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r w:rsidRPr="006D6610">
              <w:rPr>
                <w:rFonts w:ascii="Arial" w:hAnsi="Arial" w:cs="Arial"/>
                <w:sz w:val="12"/>
                <w:szCs w:val="16"/>
              </w:rPr>
              <w:t>2027</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sz w:val="12"/>
                <w:szCs w:val="16"/>
              </w:rPr>
            </w:pP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387,500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sz w:val="12"/>
                <w:szCs w:val="16"/>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jc w:val="center"/>
              <w:rPr>
                <w:rFonts w:ascii="Arial" w:hAnsi="Arial" w:cs="Arial"/>
                <w:sz w:val="12"/>
                <w:szCs w:val="16"/>
              </w:rPr>
            </w:pPr>
            <w:r w:rsidRPr="006D6610">
              <w:rPr>
                <w:rFonts w:ascii="Arial" w:hAnsi="Arial" w:cs="Arial"/>
                <w:sz w:val="12"/>
                <w:szCs w:val="16"/>
              </w:rPr>
              <w:t>387,500</w:t>
            </w:r>
          </w:p>
        </w:tc>
      </w:tr>
      <w:tr w:rsidR="001950E3" w:rsidRPr="006D6610" w:rsidTr="006D6610">
        <w:trPr>
          <w:trHeight w:val="20"/>
        </w:trPr>
        <w:tc>
          <w:tcPr>
            <w:tcW w:w="456"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jc w:val="center"/>
              <w:rPr>
                <w:rFonts w:ascii="Arial" w:hAnsi="Arial" w:cs="Arial"/>
                <w:b/>
                <w:sz w:val="12"/>
                <w:szCs w:val="16"/>
              </w:rPr>
            </w:pPr>
            <w:r w:rsidRPr="006D6610">
              <w:rPr>
                <w:rFonts w:ascii="Arial" w:hAnsi="Arial" w:cs="Arial"/>
                <w:b/>
                <w:sz w:val="12"/>
                <w:szCs w:val="16"/>
              </w:rPr>
              <w:t>-</w:t>
            </w:r>
          </w:p>
        </w:tc>
        <w:tc>
          <w:tcPr>
            <w:tcW w:w="832" w:type="pct"/>
            <w:tcBorders>
              <w:top w:val="single" w:sz="4" w:space="0" w:color="auto"/>
              <w:left w:val="single" w:sz="4" w:space="0" w:color="auto"/>
              <w:bottom w:val="single" w:sz="4" w:space="0" w:color="auto"/>
              <w:right w:val="single" w:sz="4" w:space="0" w:color="auto"/>
            </w:tcBorders>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9 800,5845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950E3" w:rsidRPr="006D6610" w:rsidRDefault="001950E3" w:rsidP="001950E3">
            <w:pPr>
              <w:overflowPunct w:val="0"/>
              <w:autoSpaceDE w:val="0"/>
              <w:autoSpaceDN w:val="0"/>
              <w:adjustRightInd w:val="0"/>
              <w:jc w:val="center"/>
              <w:rPr>
                <w:rFonts w:ascii="Arial" w:hAnsi="Arial" w:cs="Arial"/>
                <w:b/>
                <w:sz w:val="12"/>
                <w:szCs w:val="16"/>
              </w:rPr>
            </w:pPr>
            <w:r w:rsidRPr="006D6610">
              <w:rPr>
                <w:rFonts w:ascii="Arial" w:hAnsi="Arial" w:cs="Arial"/>
                <w:b/>
                <w:sz w:val="12"/>
                <w:szCs w:val="16"/>
              </w:rPr>
              <w:t>9 800,5845</w:t>
            </w:r>
          </w:p>
        </w:tc>
      </w:tr>
    </w:tbl>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5. Ожидаемые конечные результаты реализации подпрограммы:</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сокращение к 2027 году числа дорожно-транспортных происшествий с пострадавшими.</w:t>
      </w:r>
    </w:p>
    <w:p w:rsidR="006D6610" w:rsidRDefault="001950E3" w:rsidP="001950E3">
      <w:pPr>
        <w:jc w:val="center"/>
        <w:rPr>
          <w:rFonts w:ascii="Arial" w:hAnsi="Arial" w:cs="Arial"/>
          <w:b/>
          <w:sz w:val="16"/>
          <w:szCs w:val="16"/>
        </w:rPr>
      </w:pPr>
      <w:r w:rsidRPr="001950E3">
        <w:rPr>
          <w:rFonts w:ascii="Arial" w:hAnsi="Arial" w:cs="Arial"/>
          <w:b/>
          <w:sz w:val="16"/>
          <w:szCs w:val="16"/>
        </w:rPr>
        <w:t>Характеристика текущего состояния улично-дорожной сети</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территории Валдайского городского поселения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 xml:space="preserve">Одним из основополагающих условий развития Валдайского городского поселения является комплексное </w:t>
      </w:r>
      <w:r w:rsidRPr="001950E3">
        <w:rPr>
          <w:rFonts w:ascii="Arial" w:hAnsi="Arial" w:cs="Arial"/>
          <w:spacing w:val="-1"/>
          <w:sz w:val="16"/>
          <w:szCs w:val="16"/>
        </w:rPr>
        <w:t xml:space="preserve">развитие транспортной инфраструктуры. Этапом, предшествующим разработке основных </w:t>
      </w:r>
      <w:r w:rsidRPr="001950E3">
        <w:rPr>
          <w:rFonts w:ascii="Arial" w:hAnsi="Arial" w:cs="Arial"/>
          <w:sz w:val="16"/>
          <w:szCs w:val="16"/>
        </w:rPr>
        <w:t>мероприятий муниципальной программы, является проведение анализа и оценка социально-экономического и территориального развития муниципального образования.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1950E3" w:rsidRPr="001950E3" w:rsidRDefault="001950E3" w:rsidP="006D6610">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1950E3">
        <w:rPr>
          <w:rFonts w:ascii="Arial" w:hAnsi="Arial" w:cs="Arial"/>
          <w:spacing w:val="-1"/>
          <w:sz w:val="16"/>
          <w:szCs w:val="16"/>
        </w:rPr>
        <w:t>демографическое развитие;</w:t>
      </w:r>
    </w:p>
    <w:p w:rsidR="001950E3" w:rsidRPr="001950E3" w:rsidRDefault="001950E3" w:rsidP="006D6610">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1950E3">
        <w:rPr>
          <w:rFonts w:ascii="Arial" w:hAnsi="Arial" w:cs="Arial"/>
          <w:spacing w:val="-1"/>
          <w:sz w:val="16"/>
          <w:szCs w:val="16"/>
        </w:rPr>
        <w:t>перспективное строительство;</w:t>
      </w:r>
    </w:p>
    <w:p w:rsidR="001950E3" w:rsidRPr="001950E3" w:rsidRDefault="001950E3" w:rsidP="006D6610">
      <w:pPr>
        <w:widowControl w:val="0"/>
        <w:shd w:val="clear" w:color="auto" w:fill="FFFFFF"/>
        <w:tabs>
          <w:tab w:val="left" w:pos="1085"/>
        </w:tabs>
        <w:autoSpaceDE w:val="0"/>
        <w:autoSpaceDN w:val="0"/>
        <w:adjustRightInd w:val="0"/>
        <w:ind w:firstLine="284"/>
        <w:jc w:val="both"/>
        <w:rPr>
          <w:rFonts w:ascii="Arial" w:hAnsi="Arial" w:cs="Arial"/>
          <w:b/>
          <w:bCs/>
          <w:sz w:val="16"/>
          <w:szCs w:val="16"/>
        </w:rPr>
      </w:pPr>
      <w:r w:rsidRPr="001950E3">
        <w:rPr>
          <w:rFonts w:ascii="Arial" w:hAnsi="Arial" w:cs="Arial"/>
          <w:spacing w:val="-1"/>
          <w:sz w:val="16"/>
          <w:szCs w:val="16"/>
        </w:rPr>
        <w:t>состояние транспортной инфраструктуры.</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Основными целями программы являются: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lastRenderedPageBreak/>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развитие транспортной инфраструктуры, сбалансированное с градостроительной деятельностью в муниципальном образовании;</w:t>
      </w:r>
    </w:p>
    <w:p w:rsidR="001950E3" w:rsidRPr="001950E3" w:rsidRDefault="001950E3" w:rsidP="006D6610">
      <w:pPr>
        <w:shd w:val="clear" w:color="auto" w:fill="FFFFFF"/>
        <w:tabs>
          <w:tab w:val="left" w:pos="1426"/>
        </w:tabs>
        <w:ind w:firstLine="284"/>
        <w:jc w:val="both"/>
        <w:rPr>
          <w:rFonts w:ascii="Arial" w:hAnsi="Arial" w:cs="Arial"/>
          <w:sz w:val="16"/>
          <w:szCs w:val="16"/>
        </w:rPr>
      </w:pPr>
      <w:r w:rsidRPr="001950E3">
        <w:rPr>
          <w:rFonts w:ascii="Arial" w:hAnsi="Arial" w:cs="Arial"/>
          <w:spacing w:val="-1"/>
          <w:sz w:val="16"/>
          <w:szCs w:val="16"/>
        </w:rPr>
        <w:t>обеспечение условий для управления транспортным спросом;</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950E3" w:rsidRPr="001950E3" w:rsidRDefault="001950E3" w:rsidP="006D6610">
      <w:pPr>
        <w:shd w:val="clear" w:color="auto" w:fill="FFFFFF"/>
        <w:tabs>
          <w:tab w:val="left" w:pos="1426"/>
        </w:tabs>
        <w:ind w:firstLine="284"/>
        <w:jc w:val="both"/>
        <w:rPr>
          <w:rFonts w:ascii="Arial" w:hAnsi="Arial" w:cs="Arial"/>
          <w:sz w:val="16"/>
          <w:szCs w:val="16"/>
        </w:rPr>
      </w:pPr>
      <w:r w:rsidRPr="001950E3">
        <w:rPr>
          <w:rFonts w:ascii="Arial" w:hAnsi="Arial" w:cs="Arial"/>
          <w:sz w:val="16"/>
          <w:szCs w:val="16"/>
        </w:rPr>
        <w:t>создание приоритетных условий движения транспортных средств общего пользования по отношению к иным транспортным средствам;</w:t>
      </w:r>
    </w:p>
    <w:p w:rsidR="001950E3" w:rsidRPr="001950E3" w:rsidRDefault="001950E3" w:rsidP="006D6610">
      <w:pPr>
        <w:shd w:val="clear" w:color="auto" w:fill="FFFFFF"/>
        <w:tabs>
          <w:tab w:val="left" w:pos="0"/>
        </w:tabs>
        <w:ind w:firstLine="284"/>
        <w:jc w:val="both"/>
        <w:rPr>
          <w:rFonts w:ascii="Arial" w:hAnsi="Arial" w:cs="Arial"/>
          <w:sz w:val="16"/>
          <w:szCs w:val="16"/>
        </w:rPr>
      </w:pPr>
      <w:r w:rsidRPr="001950E3">
        <w:rPr>
          <w:rFonts w:ascii="Arial" w:hAnsi="Arial" w:cs="Arial"/>
          <w:sz w:val="16"/>
          <w:szCs w:val="16"/>
        </w:rPr>
        <w:t>условия для пешеходного передвижения населения;</w:t>
      </w:r>
    </w:p>
    <w:p w:rsidR="001950E3" w:rsidRPr="001950E3" w:rsidRDefault="001950E3" w:rsidP="006D6610">
      <w:pPr>
        <w:shd w:val="clear" w:color="auto" w:fill="FFFFFF"/>
        <w:tabs>
          <w:tab w:val="left" w:pos="0"/>
        </w:tabs>
        <w:ind w:firstLine="284"/>
        <w:jc w:val="both"/>
        <w:rPr>
          <w:rFonts w:ascii="Arial" w:hAnsi="Arial" w:cs="Arial"/>
          <w:sz w:val="16"/>
          <w:szCs w:val="16"/>
        </w:rPr>
      </w:pPr>
      <w:r w:rsidRPr="001950E3">
        <w:rPr>
          <w:rFonts w:ascii="Arial" w:hAnsi="Arial" w:cs="Arial"/>
          <w:spacing w:val="-3"/>
          <w:sz w:val="16"/>
          <w:szCs w:val="16"/>
        </w:rPr>
        <w:t xml:space="preserve">эффективность </w:t>
      </w:r>
      <w:r w:rsidRPr="001950E3">
        <w:rPr>
          <w:rFonts w:ascii="Arial" w:hAnsi="Arial" w:cs="Arial"/>
          <w:spacing w:val="-1"/>
          <w:sz w:val="16"/>
          <w:szCs w:val="16"/>
        </w:rPr>
        <w:t>функционирования действующей транспортной</w:t>
      </w:r>
      <w:r w:rsidRPr="001950E3">
        <w:rPr>
          <w:rFonts w:ascii="Arial" w:hAnsi="Arial" w:cs="Arial"/>
          <w:sz w:val="16"/>
          <w:szCs w:val="16"/>
        </w:rPr>
        <w:t xml:space="preserve"> </w:t>
      </w:r>
      <w:r w:rsidRPr="001950E3">
        <w:rPr>
          <w:rFonts w:ascii="Arial" w:hAnsi="Arial" w:cs="Arial"/>
          <w:spacing w:val="-2"/>
          <w:sz w:val="16"/>
          <w:szCs w:val="16"/>
        </w:rPr>
        <w:t>инфраструктуры.</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 xml:space="preserve">Бюджетные средства, направляемые на реализацию муниципальной программы, должны быть предназначены для реализации проектов модернизации объектов транспортной </w:t>
      </w:r>
      <w:r w:rsidRPr="001950E3">
        <w:rPr>
          <w:rFonts w:ascii="Arial" w:hAnsi="Arial" w:cs="Arial"/>
          <w:spacing w:val="-11"/>
          <w:sz w:val="16"/>
          <w:szCs w:val="16"/>
        </w:rPr>
        <w:t xml:space="preserve">инфраструктуры и дорожного хозяйства, связанных с ремонтом </w:t>
      </w:r>
      <w:r w:rsidRPr="001950E3">
        <w:rPr>
          <w:rFonts w:ascii="Arial" w:hAnsi="Arial" w:cs="Arial"/>
          <w:sz w:val="16"/>
          <w:szCs w:val="16"/>
        </w:rPr>
        <w:t>существующих объектов, а также со строительством новых объектов.</w:t>
      </w:r>
    </w:p>
    <w:p w:rsidR="001950E3" w:rsidRPr="001950E3" w:rsidRDefault="001950E3" w:rsidP="006D6610">
      <w:pPr>
        <w:shd w:val="clear" w:color="auto" w:fill="FFFFFF"/>
        <w:ind w:firstLine="284"/>
        <w:jc w:val="both"/>
        <w:rPr>
          <w:rFonts w:ascii="Arial" w:hAnsi="Arial" w:cs="Arial"/>
          <w:sz w:val="16"/>
          <w:szCs w:val="16"/>
        </w:rPr>
      </w:pPr>
      <w:r w:rsidRPr="001950E3">
        <w:rPr>
          <w:rFonts w:ascii="Arial" w:hAnsi="Arial" w:cs="Arial"/>
          <w:sz w:val="16"/>
          <w:szCs w:val="16"/>
        </w:rPr>
        <w:t>Развитие транспортной инфраструктуры Валдайского городского поселения является необходимым условием улучшения качества жизни населения.</w:t>
      </w:r>
    </w:p>
    <w:p w:rsidR="001950E3" w:rsidRPr="001950E3" w:rsidRDefault="001950E3" w:rsidP="006D6610">
      <w:pPr>
        <w:shd w:val="clear" w:color="auto" w:fill="FFFFFF"/>
        <w:tabs>
          <w:tab w:val="left" w:pos="2438"/>
          <w:tab w:val="left" w:pos="4402"/>
          <w:tab w:val="left" w:pos="7066"/>
        </w:tabs>
        <w:ind w:firstLine="284"/>
        <w:jc w:val="both"/>
        <w:rPr>
          <w:rFonts w:ascii="Arial" w:hAnsi="Arial" w:cs="Arial"/>
          <w:sz w:val="16"/>
          <w:szCs w:val="16"/>
        </w:rPr>
      </w:pPr>
      <w:r w:rsidRPr="001950E3">
        <w:rPr>
          <w:rFonts w:ascii="Arial" w:hAnsi="Arial" w:cs="Arial"/>
          <w:sz w:val="16"/>
          <w:szCs w:val="16"/>
        </w:rPr>
        <w:t>Транспортная инфраструктура Валдайского городского поселения является составляющей инфраструктуры Валдайского района Новгородской области.</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1950E3" w:rsidRPr="001950E3" w:rsidRDefault="001950E3" w:rsidP="001950E3">
      <w:pPr>
        <w:jc w:val="center"/>
        <w:rPr>
          <w:rFonts w:ascii="Arial" w:hAnsi="Arial" w:cs="Arial"/>
          <w:sz w:val="16"/>
          <w:szCs w:val="16"/>
        </w:rPr>
      </w:pPr>
      <w:r w:rsidRPr="001950E3">
        <w:rPr>
          <w:rFonts w:ascii="Arial" w:hAnsi="Arial" w:cs="Arial"/>
          <w:noProof/>
          <w:sz w:val="16"/>
          <w:szCs w:val="16"/>
        </w:rPr>
        <w:drawing>
          <wp:inline distT="0" distB="0" distL="0" distR="0">
            <wp:extent cx="4949190" cy="3661391"/>
            <wp:effectExtent l="19050" t="0" r="3810"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20"/>
                    <a:srcRect t="6973"/>
                    <a:stretch>
                      <a:fillRect/>
                    </a:stretch>
                  </pic:blipFill>
                  <pic:spPr bwMode="auto">
                    <a:xfrm>
                      <a:off x="0" y="0"/>
                      <a:ext cx="4949190" cy="3661391"/>
                    </a:xfrm>
                    <a:prstGeom prst="rect">
                      <a:avLst/>
                    </a:prstGeom>
                    <a:noFill/>
                    <a:ln w="9525">
                      <a:noFill/>
                      <a:miter lim="800000"/>
                      <a:headEnd/>
                      <a:tailEnd/>
                    </a:ln>
                  </pic:spPr>
                </pic:pic>
              </a:graphicData>
            </a:graphic>
          </wp:inline>
        </w:drawing>
      </w:r>
    </w:p>
    <w:p w:rsidR="001950E3" w:rsidRPr="001950E3" w:rsidRDefault="001950E3" w:rsidP="006D6610">
      <w:pPr>
        <w:autoSpaceDN w:val="0"/>
        <w:adjustRightInd w:val="0"/>
        <w:ind w:firstLine="284"/>
        <w:rPr>
          <w:rFonts w:ascii="Arial" w:hAnsi="Arial" w:cs="Arial"/>
          <w:sz w:val="16"/>
          <w:szCs w:val="16"/>
        </w:rPr>
      </w:pPr>
      <w:r w:rsidRPr="001950E3">
        <w:rPr>
          <w:rFonts w:ascii="Arial" w:hAnsi="Arial" w:cs="Arial"/>
          <w:sz w:val="16"/>
          <w:szCs w:val="16"/>
        </w:rPr>
        <w:t xml:space="preserve">Валдайское городское поселение граничит: </w:t>
      </w:r>
    </w:p>
    <w:p w:rsidR="001950E3" w:rsidRPr="001950E3" w:rsidRDefault="001950E3" w:rsidP="006D6610">
      <w:pPr>
        <w:autoSpaceDE w:val="0"/>
        <w:autoSpaceDN w:val="0"/>
        <w:adjustRightInd w:val="0"/>
        <w:ind w:firstLine="284"/>
        <w:jc w:val="both"/>
        <w:rPr>
          <w:rFonts w:ascii="Arial" w:hAnsi="Arial" w:cs="Arial"/>
          <w:sz w:val="16"/>
          <w:szCs w:val="16"/>
        </w:rPr>
      </w:pPr>
      <w:r w:rsidRPr="001950E3">
        <w:rPr>
          <w:rFonts w:ascii="Arial" w:hAnsi="Arial" w:cs="Arial"/>
          <w:sz w:val="16"/>
          <w:szCs w:val="16"/>
        </w:rPr>
        <w:t xml:space="preserve">на севере и северо-востоке – с Рощинским сельским поселением; </w:t>
      </w:r>
    </w:p>
    <w:p w:rsidR="001950E3" w:rsidRPr="001950E3" w:rsidRDefault="001950E3" w:rsidP="006D6610">
      <w:pPr>
        <w:autoSpaceDE w:val="0"/>
        <w:autoSpaceDN w:val="0"/>
        <w:adjustRightInd w:val="0"/>
        <w:ind w:firstLine="284"/>
        <w:jc w:val="both"/>
        <w:rPr>
          <w:rFonts w:ascii="Arial" w:hAnsi="Arial" w:cs="Arial"/>
          <w:sz w:val="16"/>
          <w:szCs w:val="16"/>
        </w:rPr>
      </w:pPr>
      <w:r w:rsidRPr="001950E3">
        <w:rPr>
          <w:rFonts w:ascii="Arial" w:hAnsi="Arial" w:cs="Arial"/>
          <w:sz w:val="16"/>
          <w:szCs w:val="16"/>
        </w:rPr>
        <w:t xml:space="preserve">на юго-востоке – с Едровским сельским поселением; </w:t>
      </w:r>
    </w:p>
    <w:p w:rsidR="001950E3" w:rsidRPr="001950E3" w:rsidRDefault="001950E3" w:rsidP="006D6610">
      <w:pPr>
        <w:autoSpaceDE w:val="0"/>
        <w:autoSpaceDN w:val="0"/>
        <w:adjustRightInd w:val="0"/>
        <w:ind w:firstLine="284"/>
        <w:jc w:val="both"/>
        <w:rPr>
          <w:rFonts w:ascii="Arial" w:hAnsi="Arial" w:cs="Arial"/>
          <w:sz w:val="16"/>
          <w:szCs w:val="16"/>
        </w:rPr>
      </w:pPr>
      <w:r w:rsidRPr="001950E3">
        <w:rPr>
          <w:rFonts w:ascii="Arial" w:hAnsi="Arial" w:cs="Arial"/>
          <w:sz w:val="16"/>
          <w:szCs w:val="16"/>
        </w:rPr>
        <w:t>на юге и юго-западе – с Короцким сельским поселением;</w:t>
      </w:r>
    </w:p>
    <w:p w:rsidR="001950E3" w:rsidRPr="001950E3" w:rsidRDefault="001950E3" w:rsidP="006D6610">
      <w:pPr>
        <w:autoSpaceDE w:val="0"/>
        <w:autoSpaceDN w:val="0"/>
        <w:adjustRightInd w:val="0"/>
        <w:ind w:firstLine="284"/>
        <w:jc w:val="both"/>
        <w:rPr>
          <w:rFonts w:ascii="Arial" w:hAnsi="Arial" w:cs="Arial"/>
          <w:sz w:val="16"/>
          <w:szCs w:val="16"/>
        </w:rPr>
      </w:pPr>
      <w:r w:rsidRPr="001950E3">
        <w:rPr>
          <w:rFonts w:ascii="Arial" w:hAnsi="Arial" w:cs="Arial"/>
          <w:sz w:val="16"/>
          <w:szCs w:val="16"/>
        </w:rPr>
        <w:t>на западе – с Яжелбицким сельским поселением.</w:t>
      </w:r>
    </w:p>
    <w:p w:rsidR="001950E3" w:rsidRPr="001950E3" w:rsidRDefault="001950E3" w:rsidP="006D6610">
      <w:pPr>
        <w:ind w:firstLine="284"/>
        <w:jc w:val="both"/>
        <w:rPr>
          <w:rFonts w:ascii="Arial" w:hAnsi="Arial" w:cs="Arial"/>
          <w:iCs/>
          <w:sz w:val="16"/>
          <w:szCs w:val="16"/>
        </w:rPr>
      </w:pPr>
      <w:r w:rsidRPr="001950E3">
        <w:rPr>
          <w:rFonts w:ascii="Arial" w:hAnsi="Arial" w:cs="Arial"/>
          <w:sz w:val="16"/>
          <w:szCs w:val="16"/>
        </w:rPr>
        <w:t xml:space="preserve">Город Валдай расположен в </w:t>
      </w:r>
      <w:smartTag w:uri="urn:schemas-microsoft-com:office:smarttags" w:element="metricconverter">
        <w:smartTagPr>
          <w:attr w:name="ProductID" w:val="142 км"/>
        </w:smartTagPr>
        <w:r w:rsidRPr="001950E3">
          <w:rPr>
            <w:rFonts w:ascii="Arial" w:hAnsi="Arial" w:cs="Arial"/>
            <w:sz w:val="16"/>
            <w:szCs w:val="16"/>
          </w:rPr>
          <w:t>142 км</w:t>
        </w:r>
      </w:smartTag>
      <w:r w:rsidRPr="001950E3">
        <w:rPr>
          <w:rFonts w:ascii="Arial" w:hAnsi="Arial" w:cs="Arial"/>
          <w:sz w:val="16"/>
          <w:szCs w:val="16"/>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1950E3">
          <w:rPr>
            <w:rFonts w:ascii="Arial" w:hAnsi="Arial" w:cs="Arial"/>
            <w:sz w:val="16"/>
            <w:szCs w:val="16"/>
          </w:rPr>
          <w:t>386 км</w:t>
        </w:r>
      </w:smartTag>
      <w:r w:rsidRPr="001950E3">
        <w:rPr>
          <w:rFonts w:ascii="Arial" w:hAnsi="Arial" w:cs="Arial"/>
          <w:sz w:val="16"/>
          <w:szCs w:val="16"/>
        </w:rPr>
        <w:t xml:space="preserve"> от Москвы и в </w:t>
      </w:r>
      <w:smartTag w:uri="urn:schemas-microsoft-com:office:smarttags" w:element="metricconverter">
        <w:smartTagPr>
          <w:attr w:name="ProductID" w:val="330 км"/>
        </w:smartTagPr>
        <w:r w:rsidRPr="001950E3">
          <w:rPr>
            <w:rFonts w:ascii="Arial" w:hAnsi="Arial" w:cs="Arial"/>
            <w:sz w:val="16"/>
            <w:szCs w:val="16"/>
          </w:rPr>
          <w:t>330 км</w:t>
        </w:r>
      </w:smartTag>
      <w:r w:rsidRPr="001950E3">
        <w:rPr>
          <w:rFonts w:ascii="Arial" w:hAnsi="Arial" w:cs="Arial"/>
          <w:sz w:val="16"/>
          <w:szCs w:val="16"/>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1950E3">
        <w:rPr>
          <w:rFonts w:ascii="Arial" w:hAnsi="Arial" w:cs="Arial"/>
          <w:iCs/>
          <w:sz w:val="16"/>
          <w:szCs w:val="16"/>
        </w:rPr>
        <w:t>на 386-м километре автодороги Москва – Санкт-Петербург (М-10).</w:t>
      </w:r>
    </w:p>
    <w:p w:rsidR="001950E3" w:rsidRPr="001950E3" w:rsidRDefault="001950E3" w:rsidP="006D6610">
      <w:pPr>
        <w:pStyle w:val="af5"/>
        <w:spacing w:after="0"/>
        <w:ind w:left="0" w:firstLine="284"/>
        <w:jc w:val="both"/>
        <w:rPr>
          <w:rFonts w:ascii="Arial" w:hAnsi="Arial" w:cs="Arial"/>
          <w:sz w:val="16"/>
          <w:szCs w:val="16"/>
        </w:rPr>
      </w:pPr>
      <w:r w:rsidRPr="001950E3">
        <w:rPr>
          <w:rFonts w:ascii="Arial" w:hAnsi="Arial" w:cs="Arial"/>
          <w:sz w:val="16"/>
          <w:szCs w:val="16"/>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 – Валдай – Старая Русса – Дно-1.</w:t>
      </w:r>
    </w:p>
    <w:p w:rsidR="001950E3" w:rsidRPr="001950E3" w:rsidRDefault="001950E3" w:rsidP="006D6610">
      <w:pPr>
        <w:pStyle w:val="af5"/>
        <w:spacing w:after="0"/>
        <w:ind w:left="0" w:firstLine="284"/>
        <w:jc w:val="both"/>
        <w:rPr>
          <w:rFonts w:ascii="Arial" w:hAnsi="Arial" w:cs="Arial"/>
          <w:sz w:val="16"/>
          <w:szCs w:val="16"/>
        </w:rPr>
      </w:pPr>
      <w:r w:rsidRPr="001950E3">
        <w:rPr>
          <w:rFonts w:ascii="Arial" w:hAnsi="Arial" w:cs="Arial"/>
          <w:sz w:val="16"/>
          <w:szCs w:val="16"/>
        </w:rPr>
        <w:t xml:space="preserve">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Российской Федерации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Протяженность автомобильных дорог на территории городского поселения составляет 78,6 км.</w:t>
      </w:r>
    </w:p>
    <w:p w:rsidR="001950E3" w:rsidRPr="001950E3" w:rsidRDefault="001950E3" w:rsidP="006D6610">
      <w:pPr>
        <w:shd w:val="clear" w:color="auto" w:fill="FFFFFF"/>
        <w:ind w:firstLine="284"/>
        <w:jc w:val="both"/>
        <w:rPr>
          <w:rFonts w:ascii="Arial" w:hAnsi="Arial" w:cs="Arial"/>
          <w:spacing w:val="-6"/>
          <w:sz w:val="16"/>
          <w:szCs w:val="16"/>
        </w:rPr>
      </w:pPr>
      <w:r w:rsidRPr="001950E3">
        <w:rPr>
          <w:rFonts w:ascii="Arial" w:hAnsi="Arial" w:cs="Arial"/>
          <w:sz w:val="16"/>
          <w:szCs w:val="16"/>
        </w:rPr>
        <w:t xml:space="preserve">На сегодняшний день большая часть основных улиц и дорог Валдайского городского поселения выполнена в капитальном исполнении </w:t>
      </w:r>
      <w:r w:rsidRPr="001950E3">
        <w:rPr>
          <w:rFonts w:ascii="Arial" w:hAnsi="Arial" w:cs="Arial"/>
          <w:spacing w:val="-6"/>
          <w:sz w:val="16"/>
          <w:szCs w:val="16"/>
        </w:rPr>
        <w:t xml:space="preserve">(асфальтобетонное). </w:t>
      </w:r>
    </w:p>
    <w:p w:rsidR="001950E3" w:rsidRPr="001950E3" w:rsidRDefault="001950E3" w:rsidP="001950E3">
      <w:pPr>
        <w:pStyle w:val="af7"/>
        <w:shd w:val="clear" w:color="auto" w:fill="FFFFFF"/>
        <w:spacing w:before="0" w:beforeAutospacing="0" w:after="0" w:afterAutospacing="0"/>
        <w:jc w:val="center"/>
        <w:rPr>
          <w:rFonts w:ascii="Arial" w:hAnsi="Arial" w:cs="Arial"/>
          <w:b/>
          <w:sz w:val="16"/>
          <w:szCs w:val="16"/>
        </w:rPr>
      </w:pPr>
      <w:r w:rsidRPr="001950E3">
        <w:rPr>
          <w:rFonts w:ascii="Arial" w:hAnsi="Arial" w:cs="Arial"/>
          <w:b/>
          <w:sz w:val="16"/>
          <w:szCs w:val="16"/>
        </w:rPr>
        <w:t>Основные показатели и анализ социальных, финансово-экономических и прочих рисков реализации муниципальной программы</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городского поселения.</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Исходя из целей муниципальной программы, предусматриваются основные направления ее реализации:</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развитие и совершенствование автомобильных дорог;</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своевременное и качественное проведение дорожных работ для повышения уровня безопасности дорожного движения;</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совершенствование системы организации дорожного движения.</w:t>
      </w:r>
    </w:p>
    <w:p w:rsidR="001950E3" w:rsidRPr="001950E3" w:rsidRDefault="001950E3" w:rsidP="006D6610">
      <w:pPr>
        <w:ind w:firstLine="284"/>
        <w:jc w:val="both"/>
        <w:rPr>
          <w:rFonts w:ascii="Arial" w:hAnsi="Arial" w:cs="Arial"/>
          <w:sz w:val="16"/>
          <w:szCs w:val="16"/>
        </w:rPr>
      </w:pPr>
      <w:r w:rsidRPr="001950E3">
        <w:rPr>
          <w:rFonts w:ascii="Arial" w:hAnsi="Arial" w:cs="Arial"/>
          <w:sz w:val="16"/>
          <w:szCs w:val="16"/>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Валдайского городского поселения.</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lastRenderedPageBreak/>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Система управления реализацией муниципальной программы предусматривает следующие меры, направленные на управление рисками:</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1950E3" w:rsidRPr="001950E3" w:rsidRDefault="001950E3" w:rsidP="006D6610">
      <w:pPr>
        <w:pStyle w:val="af7"/>
        <w:shd w:val="clear" w:color="auto" w:fill="FFFFFF"/>
        <w:spacing w:before="0" w:beforeAutospacing="0" w:after="0" w:afterAutospacing="0"/>
        <w:ind w:firstLine="284"/>
        <w:jc w:val="both"/>
        <w:rPr>
          <w:rFonts w:ascii="Arial" w:hAnsi="Arial" w:cs="Arial"/>
          <w:sz w:val="16"/>
          <w:szCs w:val="16"/>
        </w:rPr>
      </w:pPr>
      <w:r w:rsidRPr="001950E3">
        <w:rPr>
          <w:rFonts w:ascii="Arial" w:hAnsi="Arial" w:cs="Arial"/>
          <w:sz w:val="16"/>
          <w:szCs w:val="16"/>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1950E3" w:rsidRPr="001950E3" w:rsidRDefault="001950E3" w:rsidP="001950E3">
      <w:pPr>
        <w:jc w:val="center"/>
        <w:rPr>
          <w:rFonts w:ascii="Arial" w:hAnsi="Arial" w:cs="Arial"/>
          <w:b/>
          <w:sz w:val="16"/>
          <w:szCs w:val="16"/>
        </w:rPr>
      </w:pPr>
      <w:r w:rsidRPr="001950E3">
        <w:rPr>
          <w:rFonts w:ascii="Arial" w:hAnsi="Arial" w:cs="Arial"/>
          <w:b/>
          <w:bCs/>
          <w:sz w:val="16"/>
          <w:szCs w:val="16"/>
        </w:rPr>
        <w:t xml:space="preserve">Механизм реализации и управления </w:t>
      </w:r>
      <w:r w:rsidRPr="001950E3">
        <w:rPr>
          <w:rFonts w:ascii="Arial" w:hAnsi="Arial" w:cs="Arial"/>
          <w:b/>
          <w:sz w:val="16"/>
          <w:szCs w:val="16"/>
        </w:rPr>
        <w:t>муниципальной программы</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Механизм реализации муниципальной программы включает в себя систему комплексных мероприятий.</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Реализация муниципальной программы предусматривает целевое использование средств в соответствии с поставленными задачами.</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Основными вопросами, подлежащими контролю в процессе реализации муниципальной программы, являются:</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эффективное и целевое использование средств бюджета;</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осуществление контроля за соблюдением требований строительных норм и правил, государственных стандартов и технических регламентов;</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гарантийными обязательствами подрядных организаций по поддержанию требуемого состояния объектов.</w:t>
      </w:r>
    </w:p>
    <w:p w:rsidR="001950E3" w:rsidRPr="006D6610" w:rsidRDefault="001950E3" w:rsidP="006D6610">
      <w:pPr>
        <w:ind w:firstLine="284"/>
        <w:jc w:val="both"/>
        <w:rPr>
          <w:rFonts w:ascii="Arial" w:hAnsi="Arial" w:cs="Arial"/>
          <w:sz w:val="16"/>
          <w:szCs w:val="16"/>
        </w:rPr>
      </w:pPr>
      <w:r w:rsidRPr="006D6610">
        <w:rPr>
          <w:rFonts w:ascii="Arial" w:hAnsi="Arial" w:cs="Arial"/>
          <w:sz w:val="16"/>
          <w:szCs w:val="16"/>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6D6610">
        <w:rPr>
          <w:rFonts w:ascii="Arial" w:hAnsi="Arial" w:cs="Arial"/>
          <w:color w:val="000000"/>
          <w:sz w:val="16"/>
          <w:szCs w:val="16"/>
        </w:rPr>
        <w:t xml:space="preserve">полугодовой и годовой </w:t>
      </w:r>
      <w:hyperlink r:id="rId21" w:anchor="Par370#Par370" w:history="1">
        <w:r w:rsidRPr="006D6610">
          <w:rPr>
            <w:rStyle w:val="af3"/>
            <w:rFonts w:ascii="Arial" w:hAnsi="Arial" w:cs="Arial"/>
            <w:color w:val="000000"/>
            <w:sz w:val="16"/>
            <w:szCs w:val="16"/>
            <w:u w:val="none"/>
          </w:rPr>
          <w:t>отчеты</w:t>
        </w:r>
      </w:hyperlink>
      <w:r w:rsidRPr="006D6610">
        <w:rPr>
          <w:rFonts w:ascii="Arial" w:hAnsi="Arial" w:cs="Arial"/>
          <w:color w:val="000000"/>
          <w:sz w:val="16"/>
          <w:szCs w:val="16"/>
        </w:rPr>
        <w:t xml:space="preserve"> о</w:t>
      </w:r>
      <w:r w:rsidRPr="006D6610">
        <w:rPr>
          <w:rFonts w:ascii="Arial" w:hAnsi="Arial" w:cs="Arial"/>
          <w:sz w:val="16"/>
          <w:szCs w:val="16"/>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6D6610">
        <w:rPr>
          <w:rFonts w:ascii="Arial" w:hAnsi="Arial" w:cs="Arial"/>
          <w:color w:val="000000"/>
          <w:sz w:val="16"/>
          <w:szCs w:val="16"/>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6D6610">
        <w:rPr>
          <w:rFonts w:ascii="Arial" w:hAnsi="Arial" w:cs="Arial"/>
          <w:sz w:val="16"/>
          <w:szCs w:val="16"/>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ПЕРЕЧЕНЬ</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 xml:space="preserve">целевых показателей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
        <w:gridCol w:w="6408"/>
        <w:gridCol w:w="861"/>
        <w:gridCol w:w="1295"/>
        <w:gridCol w:w="542"/>
        <w:gridCol w:w="561"/>
        <w:gridCol w:w="444"/>
        <w:gridCol w:w="530"/>
        <w:gridCol w:w="444"/>
      </w:tblGrid>
      <w:tr w:rsidR="001950E3" w:rsidRPr="006D6610" w:rsidTr="006D6610">
        <w:trPr>
          <w:trHeight w:val="20"/>
        </w:trPr>
        <w:tc>
          <w:tcPr>
            <w:tcW w:w="0" w:type="auto"/>
            <w:vMerge w:val="restart"/>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 п/п</w:t>
            </w:r>
          </w:p>
        </w:tc>
        <w:tc>
          <w:tcPr>
            <w:tcW w:w="0" w:type="auto"/>
            <w:vMerge w:val="restart"/>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Наименование целевого показателя</w:t>
            </w:r>
          </w:p>
        </w:tc>
        <w:tc>
          <w:tcPr>
            <w:tcW w:w="0" w:type="auto"/>
            <w:vMerge w:val="restart"/>
            <w:vAlign w:val="center"/>
          </w:tcPr>
          <w:p w:rsidR="001950E3" w:rsidRPr="006D6610" w:rsidRDefault="002A2183" w:rsidP="001950E3">
            <w:pPr>
              <w:autoSpaceDE w:val="0"/>
              <w:autoSpaceDN w:val="0"/>
              <w:adjustRightInd w:val="0"/>
              <w:jc w:val="center"/>
              <w:rPr>
                <w:rFonts w:ascii="Arial" w:hAnsi="Arial" w:cs="Arial"/>
                <w:b/>
                <w:sz w:val="12"/>
                <w:szCs w:val="16"/>
              </w:rPr>
            </w:pPr>
            <w:r>
              <w:rPr>
                <w:rFonts w:ascii="Arial" w:hAnsi="Arial" w:cs="Arial"/>
                <w:b/>
                <w:sz w:val="12"/>
                <w:szCs w:val="16"/>
              </w:rPr>
              <w:t>Единица измере</w:t>
            </w:r>
            <w:r w:rsidR="001950E3" w:rsidRPr="006D6610">
              <w:rPr>
                <w:rFonts w:ascii="Arial" w:hAnsi="Arial" w:cs="Arial"/>
                <w:b/>
                <w:sz w:val="12"/>
                <w:szCs w:val="16"/>
              </w:rPr>
              <w:t>ния</w:t>
            </w:r>
          </w:p>
        </w:tc>
        <w:tc>
          <w:tcPr>
            <w:tcW w:w="1295" w:type="dxa"/>
            <w:vMerge w:val="restart"/>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Базовое значение целевого показателя (2022 год)</w:t>
            </w:r>
          </w:p>
        </w:tc>
        <w:tc>
          <w:tcPr>
            <w:tcW w:w="2521" w:type="dxa"/>
            <w:gridSpan w:val="5"/>
            <w:vAlign w:val="center"/>
          </w:tcPr>
          <w:p w:rsidR="001950E3" w:rsidRPr="006D6610" w:rsidRDefault="001950E3" w:rsidP="006D6610">
            <w:pPr>
              <w:autoSpaceDE w:val="0"/>
              <w:autoSpaceDN w:val="0"/>
              <w:adjustRightInd w:val="0"/>
              <w:jc w:val="center"/>
              <w:rPr>
                <w:rFonts w:ascii="Arial" w:hAnsi="Arial" w:cs="Arial"/>
                <w:b/>
                <w:sz w:val="12"/>
                <w:szCs w:val="16"/>
              </w:rPr>
            </w:pPr>
            <w:r w:rsidRPr="006D6610">
              <w:rPr>
                <w:rFonts w:ascii="Arial" w:hAnsi="Arial" w:cs="Arial"/>
                <w:b/>
                <w:sz w:val="12"/>
                <w:szCs w:val="16"/>
              </w:rPr>
              <w:t>Значение целевого показателя по годам</w:t>
            </w:r>
          </w:p>
        </w:tc>
      </w:tr>
      <w:tr w:rsidR="001950E3" w:rsidRPr="006D6610" w:rsidTr="006D6610">
        <w:trPr>
          <w:trHeight w:val="20"/>
        </w:trPr>
        <w:tc>
          <w:tcPr>
            <w:tcW w:w="0" w:type="auto"/>
            <w:vMerge/>
            <w:vAlign w:val="center"/>
          </w:tcPr>
          <w:p w:rsidR="001950E3" w:rsidRPr="006D6610" w:rsidRDefault="001950E3" w:rsidP="001950E3">
            <w:pPr>
              <w:autoSpaceDE w:val="0"/>
              <w:autoSpaceDN w:val="0"/>
              <w:adjustRightInd w:val="0"/>
              <w:jc w:val="center"/>
              <w:rPr>
                <w:rFonts w:ascii="Arial" w:hAnsi="Arial" w:cs="Arial"/>
                <w:b/>
                <w:sz w:val="12"/>
                <w:szCs w:val="16"/>
              </w:rPr>
            </w:pPr>
          </w:p>
        </w:tc>
        <w:tc>
          <w:tcPr>
            <w:tcW w:w="0" w:type="auto"/>
            <w:vMerge/>
            <w:vAlign w:val="center"/>
          </w:tcPr>
          <w:p w:rsidR="001950E3" w:rsidRPr="006D6610" w:rsidRDefault="001950E3" w:rsidP="001950E3">
            <w:pPr>
              <w:autoSpaceDE w:val="0"/>
              <w:autoSpaceDN w:val="0"/>
              <w:adjustRightInd w:val="0"/>
              <w:jc w:val="center"/>
              <w:rPr>
                <w:rFonts w:ascii="Arial" w:hAnsi="Arial" w:cs="Arial"/>
                <w:b/>
                <w:sz w:val="12"/>
                <w:szCs w:val="16"/>
              </w:rPr>
            </w:pPr>
          </w:p>
        </w:tc>
        <w:tc>
          <w:tcPr>
            <w:tcW w:w="0" w:type="auto"/>
            <w:vMerge/>
            <w:vAlign w:val="center"/>
          </w:tcPr>
          <w:p w:rsidR="001950E3" w:rsidRPr="006D6610" w:rsidRDefault="001950E3" w:rsidP="001950E3">
            <w:pPr>
              <w:autoSpaceDE w:val="0"/>
              <w:autoSpaceDN w:val="0"/>
              <w:adjustRightInd w:val="0"/>
              <w:jc w:val="center"/>
              <w:rPr>
                <w:rFonts w:ascii="Arial" w:hAnsi="Arial" w:cs="Arial"/>
                <w:b/>
                <w:sz w:val="12"/>
                <w:szCs w:val="16"/>
              </w:rPr>
            </w:pPr>
          </w:p>
        </w:tc>
        <w:tc>
          <w:tcPr>
            <w:tcW w:w="1295" w:type="dxa"/>
            <w:vMerge/>
            <w:vAlign w:val="center"/>
          </w:tcPr>
          <w:p w:rsidR="001950E3" w:rsidRPr="006D6610" w:rsidRDefault="001950E3" w:rsidP="001950E3">
            <w:pPr>
              <w:autoSpaceDE w:val="0"/>
              <w:autoSpaceDN w:val="0"/>
              <w:adjustRightInd w:val="0"/>
              <w:jc w:val="center"/>
              <w:rPr>
                <w:rFonts w:ascii="Arial" w:hAnsi="Arial" w:cs="Arial"/>
                <w:b/>
                <w:sz w:val="12"/>
                <w:szCs w:val="16"/>
              </w:rPr>
            </w:pPr>
          </w:p>
        </w:tc>
        <w:tc>
          <w:tcPr>
            <w:tcW w:w="542" w:type="dxa"/>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2023</w:t>
            </w:r>
          </w:p>
        </w:tc>
        <w:tc>
          <w:tcPr>
            <w:tcW w:w="561" w:type="dxa"/>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2024</w:t>
            </w:r>
          </w:p>
        </w:tc>
        <w:tc>
          <w:tcPr>
            <w:tcW w:w="444" w:type="dxa"/>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2025</w:t>
            </w:r>
          </w:p>
        </w:tc>
        <w:tc>
          <w:tcPr>
            <w:tcW w:w="530" w:type="dxa"/>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2026</w:t>
            </w:r>
          </w:p>
        </w:tc>
        <w:tc>
          <w:tcPr>
            <w:tcW w:w="0" w:type="auto"/>
            <w:vAlign w:val="center"/>
          </w:tcPr>
          <w:p w:rsidR="001950E3" w:rsidRPr="006D6610" w:rsidRDefault="001950E3" w:rsidP="001950E3">
            <w:pPr>
              <w:autoSpaceDE w:val="0"/>
              <w:autoSpaceDN w:val="0"/>
              <w:adjustRightInd w:val="0"/>
              <w:jc w:val="center"/>
              <w:rPr>
                <w:rFonts w:ascii="Arial" w:hAnsi="Arial" w:cs="Arial"/>
                <w:b/>
                <w:sz w:val="12"/>
                <w:szCs w:val="16"/>
              </w:rPr>
            </w:pPr>
            <w:r w:rsidRPr="006D6610">
              <w:rPr>
                <w:rFonts w:ascii="Arial" w:hAnsi="Arial" w:cs="Arial"/>
                <w:b/>
                <w:sz w:val="12"/>
                <w:szCs w:val="16"/>
              </w:rPr>
              <w:t>2027</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w:t>
            </w:r>
          </w:p>
        </w:tc>
        <w:tc>
          <w:tcPr>
            <w:tcW w:w="0" w:type="auto"/>
            <w:gridSpan w:val="8"/>
          </w:tcPr>
          <w:p w:rsidR="001950E3" w:rsidRPr="006D6610" w:rsidRDefault="001950E3" w:rsidP="001950E3">
            <w:pPr>
              <w:rPr>
                <w:rFonts w:ascii="Arial" w:hAnsi="Arial" w:cs="Arial"/>
                <w:sz w:val="12"/>
                <w:szCs w:val="16"/>
              </w:rPr>
            </w:pPr>
            <w:r w:rsidRPr="006D6610">
              <w:rPr>
                <w:rFonts w:ascii="Arial" w:hAnsi="Arial" w:cs="Arial"/>
                <w:sz w:val="12"/>
                <w:szCs w:val="16"/>
              </w:rPr>
              <w:t xml:space="preserve">Подпрограмма </w:t>
            </w:r>
            <w:r w:rsidRPr="006D6610">
              <w:rPr>
                <w:rFonts w:ascii="Arial" w:hAnsi="Arial" w:cs="Arial"/>
                <w:color w:val="000000"/>
                <w:sz w:val="12"/>
                <w:szCs w:val="16"/>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1.1.</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1.2.</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кв.м</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p>
        </w:tc>
        <w:tc>
          <w:tcPr>
            <w:tcW w:w="542"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10 000</w:t>
            </w:r>
          </w:p>
        </w:tc>
        <w:tc>
          <w:tcPr>
            <w:tcW w:w="561"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10 000</w:t>
            </w:r>
          </w:p>
        </w:tc>
        <w:tc>
          <w:tcPr>
            <w:tcW w:w="444" w:type="dxa"/>
          </w:tcPr>
          <w:p w:rsidR="001950E3" w:rsidRPr="006D6610" w:rsidRDefault="001950E3" w:rsidP="001950E3">
            <w:pPr>
              <w:jc w:val="center"/>
              <w:rPr>
                <w:rFonts w:ascii="Arial" w:hAnsi="Arial" w:cs="Arial"/>
                <w:sz w:val="12"/>
                <w:szCs w:val="16"/>
                <w:lang w:val="en-US"/>
              </w:rPr>
            </w:pPr>
            <w:r w:rsidRPr="006D6610">
              <w:rPr>
                <w:rFonts w:ascii="Arial" w:hAnsi="Arial" w:cs="Arial"/>
                <w:sz w:val="12"/>
                <w:szCs w:val="16"/>
              </w:rPr>
              <w:t>10 000</w:t>
            </w:r>
          </w:p>
        </w:tc>
        <w:tc>
          <w:tcPr>
            <w:tcW w:w="530"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10 000</w:t>
            </w:r>
          </w:p>
        </w:tc>
        <w:tc>
          <w:tcPr>
            <w:tcW w:w="0" w:type="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10 00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1.3.</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1.4.</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паспортизи-рованных автомобильных дорог и проездов общего пользования местного значения</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1.5.</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и площадь отремонтированных подъездов к дворовым территориям</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шт./кв.м</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p>
        </w:tc>
        <w:tc>
          <w:tcPr>
            <w:tcW w:w="542"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0</w:t>
            </w:r>
          </w:p>
        </w:tc>
        <w:tc>
          <w:tcPr>
            <w:tcW w:w="561"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0</w:t>
            </w:r>
          </w:p>
        </w:tc>
        <w:tc>
          <w:tcPr>
            <w:tcW w:w="444"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0</w:t>
            </w:r>
          </w:p>
        </w:tc>
        <w:tc>
          <w:tcPr>
            <w:tcW w:w="530"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0</w:t>
            </w:r>
          </w:p>
        </w:tc>
        <w:tc>
          <w:tcPr>
            <w:tcW w:w="0" w:type="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1.6.</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построенных автомобильных дорог общего пользования местного значения</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w:t>
            </w:r>
          </w:p>
        </w:tc>
        <w:tc>
          <w:tcPr>
            <w:tcW w:w="0" w:type="auto"/>
            <w:gridSpan w:val="8"/>
          </w:tcPr>
          <w:p w:rsidR="001950E3" w:rsidRPr="006D6610" w:rsidRDefault="001950E3" w:rsidP="001950E3">
            <w:pPr>
              <w:rPr>
                <w:rFonts w:ascii="Arial" w:hAnsi="Arial" w:cs="Arial"/>
                <w:sz w:val="12"/>
                <w:szCs w:val="16"/>
              </w:rPr>
            </w:pPr>
            <w:r w:rsidRPr="006D6610">
              <w:rPr>
                <w:rFonts w:ascii="Arial" w:hAnsi="Arial" w:cs="Arial"/>
                <w:sz w:val="12"/>
                <w:szCs w:val="16"/>
              </w:rPr>
              <w:t xml:space="preserve">Подпрограмма </w:t>
            </w:r>
            <w:r w:rsidRPr="006D6610">
              <w:rPr>
                <w:rFonts w:ascii="Arial" w:hAnsi="Arial" w:cs="Arial"/>
                <w:color w:val="000000"/>
                <w:sz w:val="12"/>
                <w:szCs w:val="16"/>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2.1.</w:t>
            </w:r>
          </w:p>
        </w:tc>
        <w:tc>
          <w:tcPr>
            <w:tcW w:w="0" w:type="auto"/>
          </w:tcPr>
          <w:p w:rsidR="001950E3" w:rsidRPr="006D6610" w:rsidRDefault="001950E3" w:rsidP="001950E3">
            <w:pPr>
              <w:rPr>
                <w:rFonts w:ascii="Arial" w:hAnsi="Arial" w:cs="Arial"/>
                <w:sz w:val="12"/>
                <w:szCs w:val="16"/>
              </w:rPr>
            </w:pPr>
            <w:r w:rsidRPr="006D6610">
              <w:rPr>
                <w:rFonts w:ascii="Arial" w:hAnsi="Arial" w:cs="Arial"/>
                <w:sz w:val="12"/>
                <w:szCs w:val="16"/>
              </w:rPr>
              <w:t>Доля обслуживаемых светофорных объектов</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100 %</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100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2.2.</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обустроенных автобусных посадочных площадок</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5</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2.3.</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приобретенных технических средств организации дорожного движения</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142</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34</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2.4.</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Количество установленных технических средств организации дорожного движения</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30</w:t>
            </w:r>
          </w:p>
        </w:tc>
        <w:tc>
          <w:tcPr>
            <w:tcW w:w="542"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34</w:t>
            </w:r>
          </w:p>
        </w:tc>
        <w:tc>
          <w:tcPr>
            <w:tcW w:w="561"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30</w:t>
            </w:r>
          </w:p>
        </w:tc>
        <w:tc>
          <w:tcPr>
            <w:tcW w:w="444"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30</w:t>
            </w:r>
          </w:p>
        </w:tc>
        <w:tc>
          <w:tcPr>
            <w:tcW w:w="530"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30</w:t>
            </w:r>
          </w:p>
        </w:tc>
        <w:tc>
          <w:tcPr>
            <w:tcW w:w="0" w:type="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30</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2.5.</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Площадь нанесенной дорожной разметки</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кв.м</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4329,35</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4329,35</w:t>
            </w:r>
          </w:p>
        </w:tc>
        <w:tc>
          <w:tcPr>
            <w:tcW w:w="561"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4329,35</w:t>
            </w:r>
          </w:p>
        </w:tc>
        <w:tc>
          <w:tcPr>
            <w:tcW w:w="444"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4329,35</w:t>
            </w:r>
          </w:p>
        </w:tc>
        <w:tc>
          <w:tcPr>
            <w:tcW w:w="530" w:type="dxa"/>
          </w:tcPr>
          <w:p w:rsidR="001950E3" w:rsidRPr="006D6610" w:rsidRDefault="001950E3" w:rsidP="001950E3">
            <w:pPr>
              <w:jc w:val="center"/>
              <w:rPr>
                <w:rFonts w:ascii="Arial" w:hAnsi="Arial" w:cs="Arial"/>
                <w:sz w:val="12"/>
                <w:szCs w:val="16"/>
              </w:rPr>
            </w:pPr>
            <w:r w:rsidRPr="006D6610">
              <w:rPr>
                <w:rFonts w:ascii="Arial" w:hAnsi="Arial" w:cs="Arial"/>
                <w:sz w:val="12"/>
                <w:szCs w:val="16"/>
              </w:rPr>
              <w:t>4329,35</w:t>
            </w:r>
          </w:p>
        </w:tc>
        <w:tc>
          <w:tcPr>
            <w:tcW w:w="0" w:type="auto"/>
          </w:tcPr>
          <w:p w:rsidR="001950E3" w:rsidRPr="006D6610" w:rsidRDefault="001950E3" w:rsidP="001950E3">
            <w:pPr>
              <w:jc w:val="center"/>
              <w:rPr>
                <w:rFonts w:ascii="Arial" w:hAnsi="Arial" w:cs="Arial"/>
                <w:sz w:val="12"/>
                <w:szCs w:val="16"/>
              </w:rPr>
            </w:pPr>
            <w:r w:rsidRPr="006D6610">
              <w:rPr>
                <w:rFonts w:ascii="Arial" w:hAnsi="Arial" w:cs="Arial"/>
                <w:sz w:val="12"/>
                <w:szCs w:val="16"/>
              </w:rPr>
              <w:t>4329,35</w:t>
            </w:r>
          </w:p>
        </w:tc>
      </w:tr>
      <w:tr w:rsidR="001950E3" w:rsidRPr="006D6610" w:rsidTr="006D6610">
        <w:trPr>
          <w:trHeight w:val="20"/>
        </w:trPr>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2.6</w:t>
            </w:r>
          </w:p>
        </w:tc>
        <w:tc>
          <w:tcPr>
            <w:tcW w:w="0" w:type="auto"/>
          </w:tcPr>
          <w:p w:rsidR="001950E3" w:rsidRPr="006D6610" w:rsidRDefault="001950E3" w:rsidP="001950E3">
            <w:pPr>
              <w:autoSpaceDE w:val="0"/>
              <w:autoSpaceDN w:val="0"/>
              <w:adjustRightInd w:val="0"/>
              <w:rPr>
                <w:rFonts w:ascii="Arial" w:hAnsi="Arial" w:cs="Arial"/>
                <w:sz w:val="12"/>
                <w:szCs w:val="16"/>
              </w:rPr>
            </w:pPr>
            <w:r w:rsidRPr="006D6610">
              <w:rPr>
                <w:rFonts w:ascii="Arial" w:hAnsi="Arial" w:cs="Arial"/>
                <w:sz w:val="12"/>
                <w:szCs w:val="16"/>
              </w:rPr>
              <w:t>Ремонт (реконструкция) светофорного объекта</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шт.</w:t>
            </w:r>
          </w:p>
        </w:tc>
        <w:tc>
          <w:tcPr>
            <w:tcW w:w="1295"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42"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61"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444"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530" w:type="dxa"/>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c>
          <w:tcPr>
            <w:tcW w:w="0" w:type="auto"/>
          </w:tcPr>
          <w:p w:rsidR="001950E3" w:rsidRPr="006D6610" w:rsidRDefault="001950E3" w:rsidP="001950E3">
            <w:pPr>
              <w:autoSpaceDE w:val="0"/>
              <w:autoSpaceDN w:val="0"/>
              <w:adjustRightInd w:val="0"/>
              <w:jc w:val="center"/>
              <w:rPr>
                <w:rFonts w:ascii="Arial" w:hAnsi="Arial" w:cs="Arial"/>
                <w:sz w:val="12"/>
                <w:szCs w:val="16"/>
              </w:rPr>
            </w:pPr>
            <w:r w:rsidRPr="006D6610">
              <w:rPr>
                <w:rFonts w:ascii="Arial" w:hAnsi="Arial" w:cs="Arial"/>
                <w:sz w:val="12"/>
                <w:szCs w:val="16"/>
              </w:rPr>
              <w:t>0</w:t>
            </w:r>
          </w:p>
        </w:tc>
      </w:tr>
    </w:tbl>
    <w:p w:rsidR="001950E3" w:rsidRPr="006D6610" w:rsidRDefault="001950E3" w:rsidP="001950E3">
      <w:pPr>
        <w:jc w:val="right"/>
        <w:rPr>
          <w:rFonts w:ascii="Arial" w:hAnsi="Arial" w:cs="Arial"/>
          <w:sz w:val="6"/>
          <w:szCs w:val="6"/>
        </w:rPr>
      </w:pPr>
    </w:p>
    <w:p w:rsidR="001950E3" w:rsidRPr="001950E3" w:rsidRDefault="001950E3" w:rsidP="001950E3">
      <w:pPr>
        <w:ind w:firstLine="2"/>
        <w:jc w:val="center"/>
        <w:rPr>
          <w:rFonts w:ascii="Arial" w:hAnsi="Arial" w:cs="Arial"/>
          <w:b/>
          <w:sz w:val="16"/>
          <w:szCs w:val="16"/>
        </w:rPr>
      </w:pPr>
      <w:r w:rsidRPr="001950E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2145"/>
        <w:gridCol w:w="1871"/>
        <w:gridCol w:w="1035"/>
        <w:gridCol w:w="843"/>
        <w:gridCol w:w="1422"/>
        <w:gridCol w:w="811"/>
        <w:gridCol w:w="811"/>
        <w:gridCol w:w="745"/>
        <w:gridCol w:w="678"/>
        <w:gridCol w:w="678"/>
      </w:tblGrid>
      <w:tr w:rsidR="006D6610" w:rsidRPr="006D6610" w:rsidTr="006D6610">
        <w:trPr>
          <w:trHeight w:val="20"/>
        </w:trPr>
        <w:tc>
          <w:tcPr>
            <w:tcW w:w="0" w:type="auto"/>
            <w:vMerge w:val="restart"/>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 п/п</w:t>
            </w:r>
          </w:p>
        </w:tc>
        <w:tc>
          <w:tcPr>
            <w:tcW w:w="2379" w:type="dxa"/>
            <w:vMerge w:val="restart"/>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Наименование мероприятия</w:t>
            </w:r>
          </w:p>
        </w:tc>
        <w:tc>
          <w:tcPr>
            <w:tcW w:w="2032" w:type="dxa"/>
            <w:vMerge w:val="restart"/>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Исполнитель мероприятия</w:t>
            </w:r>
          </w:p>
        </w:tc>
        <w:tc>
          <w:tcPr>
            <w:tcW w:w="955" w:type="dxa"/>
            <w:vMerge w:val="restart"/>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Срок реализации</w:t>
            </w:r>
          </w:p>
        </w:tc>
        <w:tc>
          <w:tcPr>
            <w:tcW w:w="691" w:type="dxa"/>
            <w:vMerge w:val="restart"/>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Целевой показатель</w:t>
            </w:r>
          </w:p>
        </w:tc>
        <w:tc>
          <w:tcPr>
            <w:tcW w:w="1259" w:type="dxa"/>
            <w:vMerge w:val="restart"/>
            <w:vAlign w:val="center"/>
          </w:tcPr>
          <w:p w:rsidR="001950E3" w:rsidRPr="006D6610" w:rsidRDefault="001950E3" w:rsidP="006D6610">
            <w:pPr>
              <w:jc w:val="center"/>
              <w:rPr>
                <w:rFonts w:ascii="Arial" w:hAnsi="Arial" w:cs="Arial"/>
                <w:b/>
                <w:sz w:val="12"/>
                <w:szCs w:val="12"/>
              </w:rPr>
            </w:pPr>
            <w:r w:rsidRPr="006D6610">
              <w:rPr>
                <w:rFonts w:ascii="Arial" w:hAnsi="Arial" w:cs="Arial"/>
                <w:b/>
                <w:sz w:val="12"/>
                <w:szCs w:val="12"/>
              </w:rPr>
              <w:t>Источник финансирования</w:t>
            </w:r>
          </w:p>
        </w:tc>
        <w:tc>
          <w:tcPr>
            <w:tcW w:w="0" w:type="auto"/>
            <w:gridSpan w:val="5"/>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Объем финансирования по годам, тыс.руб.</w:t>
            </w:r>
          </w:p>
        </w:tc>
      </w:tr>
      <w:tr w:rsidR="006D6610" w:rsidRPr="006D6610" w:rsidTr="006D6610">
        <w:trPr>
          <w:trHeight w:val="20"/>
        </w:trPr>
        <w:tc>
          <w:tcPr>
            <w:tcW w:w="0" w:type="auto"/>
            <w:vMerge/>
            <w:vAlign w:val="center"/>
          </w:tcPr>
          <w:p w:rsidR="001950E3" w:rsidRPr="006D6610" w:rsidRDefault="001950E3" w:rsidP="001950E3">
            <w:pPr>
              <w:jc w:val="center"/>
              <w:rPr>
                <w:rFonts w:ascii="Arial" w:hAnsi="Arial" w:cs="Arial"/>
                <w:b/>
                <w:sz w:val="12"/>
                <w:szCs w:val="12"/>
              </w:rPr>
            </w:pPr>
          </w:p>
        </w:tc>
        <w:tc>
          <w:tcPr>
            <w:tcW w:w="2379" w:type="dxa"/>
            <w:vMerge/>
            <w:vAlign w:val="center"/>
          </w:tcPr>
          <w:p w:rsidR="001950E3" w:rsidRPr="006D6610" w:rsidRDefault="001950E3" w:rsidP="001950E3">
            <w:pPr>
              <w:jc w:val="center"/>
              <w:rPr>
                <w:rFonts w:ascii="Arial" w:hAnsi="Arial" w:cs="Arial"/>
                <w:b/>
                <w:sz w:val="12"/>
                <w:szCs w:val="12"/>
              </w:rPr>
            </w:pPr>
          </w:p>
        </w:tc>
        <w:tc>
          <w:tcPr>
            <w:tcW w:w="2032" w:type="dxa"/>
            <w:vMerge/>
            <w:vAlign w:val="center"/>
          </w:tcPr>
          <w:p w:rsidR="001950E3" w:rsidRPr="006D6610" w:rsidRDefault="001950E3" w:rsidP="001950E3">
            <w:pPr>
              <w:jc w:val="center"/>
              <w:rPr>
                <w:rFonts w:ascii="Arial" w:hAnsi="Arial" w:cs="Arial"/>
                <w:b/>
                <w:sz w:val="12"/>
                <w:szCs w:val="12"/>
              </w:rPr>
            </w:pPr>
          </w:p>
        </w:tc>
        <w:tc>
          <w:tcPr>
            <w:tcW w:w="955" w:type="dxa"/>
            <w:vMerge/>
            <w:vAlign w:val="center"/>
          </w:tcPr>
          <w:p w:rsidR="001950E3" w:rsidRPr="006D6610" w:rsidRDefault="001950E3" w:rsidP="001950E3">
            <w:pPr>
              <w:jc w:val="center"/>
              <w:rPr>
                <w:rFonts w:ascii="Arial" w:hAnsi="Arial" w:cs="Arial"/>
                <w:b/>
                <w:sz w:val="12"/>
                <w:szCs w:val="12"/>
              </w:rPr>
            </w:pPr>
          </w:p>
        </w:tc>
        <w:tc>
          <w:tcPr>
            <w:tcW w:w="691" w:type="dxa"/>
            <w:vMerge/>
            <w:vAlign w:val="center"/>
          </w:tcPr>
          <w:p w:rsidR="001950E3" w:rsidRPr="006D6610" w:rsidRDefault="001950E3" w:rsidP="001950E3">
            <w:pPr>
              <w:jc w:val="center"/>
              <w:rPr>
                <w:rFonts w:ascii="Arial" w:hAnsi="Arial" w:cs="Arial"/>
                <w:b/>
                <w:sz w:val="12"/>
                <w:szCs w:val="12"/>
              </w:rPr>
            </w:pPr>
          </w:p>
        </w:tc>
        <w:tc>
          <w:tcPr>
            <w:tcW w:w="1259" w:type="dxa"/>
            <w:vMerge/>
            <w:vAlign w:val="center"/>
          </w:tcPr>
          <w:p w:rsidR="001950E3" w:rsidRPr="006D6610" w:rsidRDefault="001950E3" w:rsidP="001950E3">
            <w:pPr>
              <w:jc w:val="center"/>
              <w:rPr>
                <w:rFonts w:ascii="Arial" w:hAnsi="Arial" w:cs="Arial"/>
                <w:b/>
                <w:sz w:val="12"/>
                <w:szCs w:val="12"/>
              </w:rPr>
            </w:pPr>
          </w:p>
        </w:tc>
        <w:tc>
          <w:tcPr>
            <w:tcW w:w="0" w:type="auto"/>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2023</w:t>
            </w:r>
          </w:p>
        </w:tc>
        <w:tc>
          <w:tcPr>
            <w:tcW w:w="0" w:type="auto"/>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2024</w:t>
            </w:r>
          </w:p>
        </w:tc>
        <w:tc>
          <w:tcPr>
            <w:tcW w:w="0" w:type="auto"/>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2025</w:t>
            </w:r>
          </w:p>
        </w:tc>
        <w:tc>
          <w:tcPr>
            <w:tcW w:w="0" w:type="auto"/>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2026</w:t>
            </w:r>
          </w:p>
        </w:tc>
        <w:tc>
          <w:tcPr>
            <w:tcW w:w="0" w:type="auto"/>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2027</w:t>
            </w:r>
          </w:p>
        </w:tc>
      </w:tr>
      <w:tr w:rsidR="006D6610" w:rsidRPr="006D6610" w:rsidTr="006D6610">
        <w:trPr>
          <w:trHeight w:val="20"/>
        </w:trPr>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w:t>
            </w:r>
          </w:p>
        </w:tc>
        <w:tc>
          <w:tcPr>
            <w:tcW w:w="2379" w:type="dxa"/>
          </w:tcPr>
          <w:p w:rsidR="001950E3" w:rsidRPr="006D6610" w:rsidRDefault="001950E3" w:rsidP="001950E3">
            <w:pPr>
              <w:jc w:val="center"/>
              <w:rPr>
                <w:rFonts w:ascii="Arial" w:hAnsi="Arial" w:cs="Arial"/>
                <w:sz w:val="12"/>
                <w:szCs w:val="12"/>
              </w:rPr>
            </w:pPr>
            <w:r w:rsidRPr="006D6610">
              <w:rPr>
                <w:rFonts w:ascii="Arial" w:hAnsi="Arial" w:cs="Arial"/>
                <w:sz w:val="12"/>
                <w:szCs w:val="12"/>
              </w:rPr>
              <w:t>2</w:t>
            </w:r>
          </w:p>
        </w:tc>
        <w:tc>
          <w:tcPr>
            <w:tcW w:w="2032" w:type="dxa"/>
          </w:tcPr>
          <w:p w:rsidR="001950E3" w:rsidRPr="006D6610" w:rsidRDefault="001950E3" w:rsidP="001950E3">
            <w:pPr>
              <w:jc w:val="center"/>
              <w:rPr>
                <w:rFonts w:ascii="Arial" w:hAnsi="Arial" w:cs="Arial"/>
                <w:sz w:val="12"/>
                <w:szCs w:val="12"/>
              </w:rPr>
            </w:pPr>
            <w:r w:rsidRPr="006D6610">
              <w:rPr>
                <w:rFonts w:ascii="Arial" w:hAnsi="Arial" w:cs="Arial"/>
                <w:sz w:val="12"/>
                <w:szCs w:val="12"/>
              </w:rPr>
              <w:t>3</w:t>
            </w:r>
          </w:p>
        </w:tc>
        <w:tc>
          <w:tcPr>
            <w:tcW w:w="955" w:type="dxa"/>
          </w:tcPr>
          <w:p w:rsidR="001950E3" w:rsidRPr="006D6610" w:rsidRDefault="001950E3" w:rsidP="001950E3">
            <w:pPr>
              <w:jc w:val="center"/>
              <w:rPr>
                <w:rFonts w:ascii="Arial" w:hAnsi="Arial" w:cs="Arial"/>
                <w:sz w:val="12"/>
                <w:szCs w:val="12"/>
              </w:rPr>
            </w:pPr>
            <w:r w:rsidRPr="006D6610">
              <w:rPr>
                <w:rFonts w:ascii="Arial" w:hAnsi="Arial" w:cs="Arial"/>
                <w:sz w:val="12"/>
                <w:szCs w:val="12"/>
              </w:rPr>
              <w:t>4</w:t>
            </w:r>
          </w:p>
        </w:tc>
        <w:tc>
          <w:tcPr>
            <w:tcW w:w="691" w:type="dxa"/>
          </w:tcPr>
          <w:p w:rsidR="001950E3" w:rsidRPr="006D6610" w:rsidRDefault="001950E3" w:rsidP="001950E3">
            <w:pPr>
              <w:jc w:val="center"/>
              <w:rPr>
                <w:rFonts w:ascii="Arial" w:hAnsi="Arial" w:cs="Arial"/>
                <w:sz w:val="12"/>
                <w:szCs w:val="12"/>
              </w:rPr>
            </w:pPr>
            <w:r w:rsidRPr="006D6610">
              <w:rPr>
                <w:rFonts w:ascii="Arial" w:hAnsi="Arial" w:cs="Arial"/>
                <w:sz w:val="12"/>
                <w:szCs w:val="12"/>
              </w:rPr>
              <w:t>5</w:t>
            </w:r>
          </w:p>
        </w:tc>
        <w:tc>
          <w:tcPr>
            <w:tcW w:w="1259" w:type="dxa"/>
          </w:tcPr>
          <w:p w:rsidR="001950E3" w:rsidRPr="006D6610" w:rsidRDefault="001950E3" w:rsidP="001950E3">
            <w:pPr>
              <w:jc w:val="center"/>
              <w:rPr>
                <w:rFonts w:ascii="Arial" w:hAnsi="Arial" w:cs="Arial"/>
                <w:sz w:val="12"/>
                <w:szCs w:val="12"/>
              </w:rPr>
            </w:pPr>
            <w:r w:rsidRPr="006D6610">
              <w:rPr>
                <w:rFonts w:ascii="Arial" w:hAnsi="Arial" w:cs="Arial"/>
                <w:sz w:val="12"/>
                <w:szCs w:val="12"/>
              </w:rPr>
              <w:t>6</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7</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8</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9</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11</w:t>
            </w:r>
          </w:p>
        </w:tc>
      </w:tr>
      <w:tr w:rsidR="001950E3" w:rsidRPr="006D6610" w:rsidTr="006D6610">
        <w:trPr>
          <w:trHeight w:val="20"/>
        </w:trPr>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w:t>
            </w:r>
          </w:p>
        </w:tc>
        <w:tc>
          <w:tcPr>
            <w:tcW w:w="0" w:type="auto"/>
            <w:gridSpan w:val="9"/>
          </w:tcPr>
          <w:p w:rsidR="001950E3" w:rsidRPr="006D6610" w:rsidRDefault="001950E3" w:rsidP="001950E3">
            <w:pPr>
              <w:rPr>
                <w:rFonts w:ascii="Arial" w:hAnsi="Arial" w:cs="Arial"/>
                <w:sz w:val="12"/>
                <w:szCs w:val="12"/>
              </w:rPr>
            </w:pPr>
            <w:r w:rsidRPr="006D6610">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6D6610">
              <w:rPr>
                <w:rFonts w:ascii="Arial" w:hAnsi="Arial" w:cs="Arial"/>
                <w:b/>
                <w:sz w:val="12"/>
                <w:szCs w:val="12"/>
              </w:rPr>
              <w:t xml:space="preserve"> </w:t>
            </w:r>
            <w:r w:rsidRPr="006D6610">
              <w:rPr>
                <w:rFonts w:ascii="Arial" w:hAnsi="Arial" w:cs="Arial"/>
                <w:sz w:val="12"/>
                <w:szCs w:val="12"/>
              </w:rPr>
              <w:t>городского поселения»</w:t>
            </w:r>
          </w:p>
        </w:tc>
        <w:tc>
          <w:tcPr>
            <w:tcW w:w="0" w:type="auto"/>
          </w:tcPr>
          <w:p w:rsidR="001950E3" w:rsidRPr="006D6610" w:rsidRDefault="001950E3" w:rsidP="001950E3">
            <w:pPr>
              <w:rPr>
                <w:rFonts w:ascii="Arial" w:hAnsi="Arial" w:cs="Arial"/>
                <w:sz w:val="12"/>
                <w:szCs w:val="12"/>
              </w:rPr>
            </w:pPr>
          </w:p>
        </w:tc>
      </w:tr>
      <w:tr w:rsidR="001950E3" w:rsidRPr="006D6610" w:rsidTr="006D6610">
        <w:trPr>
          <w:trHeight w:val="20"/>
        </w:trPr>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1.1.</w:t>
            </w:r>
          </w:p>
        </w:tc>
        <w:tc>
          <w:tcPr>
            <w:tcW w:w="0" w:type="auto"/>
            <w:gridSpan w:val="9"/>
          </w:tcPr>
          <w:p w:rsidR="001950E3" w:rsidRPr="006D6610" w:rsidRDefault="001950E3" w:rsidP="001950E3">
            <w:pPr>
              <w:rPr>
                <w:rFonts w:ascii="Arial" w:hAnsi="Arial" w:cs="Arial"/>
                <w:sz w:val="12"/>
                <w:szCs w:val="12"/>
              </w:rPr>
            </w:pPr>
            <w:r w:rsidRPr="006D6610">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6D6610">
              <w:rPr>
                <w:rFonts w:ascii="Arial" w:hAnsi="Arial" w:cs="Arial"/>
                <w:b/>
                <w:sz w:val="12"/>
                <w:szCs w:val="12"/>
              </w:rPr>
              <w:t xml:space="preserve"> </w:t>
            </w:r>
            <w:r w:rsidRPr="006D6610">
              <w:rPr>
                <w:rFonts w:ascii="Arial" w:hAnsi="Arial" w:cs="Arial"/>
                <w:sz w:val="12"/>
                <w:szCs w:val="12"/>
              </w:rPr>
              <w:t>городского поселения за счет средств областного бюджета и бюджета Валдайского городского поселения</w:t>
            </w:r>
          </w:p>
        </w:tc>
        <w:tc>
          <w:tcPr>
            <w:tcW w:w="0" w:type="auto"/>
          </w:tcPr>
          <w:p w:rsidR="001950E3" w:rsidRPr="006D6610" w:rsidRDefault="001950E3" w:rsidP="001950E3">
            <w:pPr>
              <w:rPr>
                <w:rFonts w:ascii="Arial" w:hAnsi="Arial" w:cs="Arial"/>
                <w:sz w:val="12"/>
                <w:szCs w:val="12"/>
              </w:rPr>
            </w:pP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1.1.1</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1.1</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17 980,51383</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13 547,92406</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6 733,58082</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3 638,94937</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5 067,14937</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3 964,16070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4 158,00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2 772,00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2 772,00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17 980,51383</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17 512,08476</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10 891,58082</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6 410,94937</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7 839,14937</w:t>
            </w:r>
          </w:p>
        </w:tc>
      </w:tr>
      <w:tr w:rsidR="006D6610" w:rsidRPr="006D6610" w:rsidTr="006D6610">
        <w:trPr>
          <w:trHeight w:val="20"/>
        </w:trPr>
        <w:tc>
          <w:tcPr>
            <w:tcW w:w="0" w:type="auto"/>
            <w:vMerge w:val="restart"/>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1.1.2.</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Ремонт автомобильных дорог в рамках регионального проекта «Дорога к Дому»</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1.2</w:t>
            </w:r>
            <w:r w:rsidRPr="006D6610">
              <w:rPr>
                <w:rFonts w:ascii="Arial" w:hAnsi="Arial" w:cs="Arial"/>
                <w:sz w:val="12"/>
                <w:szCs w:val="12"/>
              </w:rPr>
              <w:br/>
              <w:t>1.7</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755,32245</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2 738,48336</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228,07595</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152,05063</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152,05063</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rPr>
                <w:rFonts w:ascii="Arial" w:hAnsi="Arial" w:cs="Arial"/>
                <w:sz w:val="12"/>
                <w:szCs w:val="12"/>
              </w:rPr>
            </w:pPr>
          </w:p>
        </w:tc>
        <w:tc>
          <w:tcPr>
            <w:tcW w:w="2032" w:type="dxa"/>
            <w:vMerge/>
          </w:tcPr>
          <w:p w:rsidR="001950E3" w:rsidRPr="006D6610" w:rsidRDefault="001950E3" w:rsidP="001950E3">
            <w:pP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10 612,43303</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2 331,83930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4 158,00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2 772,00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2 772,00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rPr>
                <w:rFonts w:ascii="Arial" w:hAnsi="Arial" w:cs="Arial"/>
                <w:sz w:val="12"/>
                <w:szCs w:val="12"/>
              </w:rPr>
            </w:pPr>
          </w:p>
        </w:tc>
        <w:tc>
          <w:tcPr>
            <w:tcW w:w="2032" w:type="dxa"/>
            <w:vMerge/>
          </w:tcPr>
          <w:p w:rsidR="001950E3" w:rsidRPr="006D6610" w:rsidRDefault="001950E3" w:rsidP="001950E3">
            <w:pP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11 367,75548</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5 070,32266</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4 386,07595</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2 924,05063</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2 924,05063</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1.1.3</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032"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1.2</w:t>
            </w:r>
            <w:r w:rsidRPr="006D6610">
              <w:rPr>
                <w:rFonts w:ascii="Arial" w:hAnsi="Arial" w:cs="Arial"/>
                <w:sz w:val="12"/>
                <w:szCs w:val="12"/>
              </w:rPr>
              <w:br/>
              <w:t>1.7</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6 374,10902</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1 248,14273</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jc w:val="center"/>
              <w:rPr>
                <w:rFonts w:ascii="Arial" w:hAnsi="Arial" w:cs="Arial"/>
                <w:sz w:val="12"/>
                <w:szCs w:val="12"/>
              </w:rPr>
            </w:pPr>
          </w:p>
        </w:tc>
        <w:tc>
          <w:tcPr>
            <w:tcW w:w="2032" w:type="dxa"/>
            <w:vMerge/>
          </w:tcPr>
          <w:p w:rsidR="001950E3" w:rsidRPr="006D6610" w:rsidRDefault="001950E3" w:rsidP="001950E3">
            <w:pPr>
              <w:jc w:val="cente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color w:val="000000"/>
                <w:sz w:val="12"/>
                <w:szCs w:val="12"/>
              </w:rPr>
              <w:t>26 410,36697</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61 796,600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jc w:val="center"/>
              <w:rPr>
                <w:rFonts w:ascii="Arial" w:hAnsi="Arial" w:cs="Arial"/>
                <w:sz w:val="12"/>
                <w:szCs w:val="12"/>
              </w:rPr>
            </w:pPr>
          </w:p>
        </w:tc>
        <w:tc>
          <w:tcPr>
            <w:tcW w:w="2032" w:type="dxa"/>
            <w:vMerge/>
          </w:tcPr>
          <w:p w:rsidR="001950E3" w:rsidRPr="006D6610" w:rsidRDefault="001950E3" w:rsidP="001950E3">
            <w:pPr>
              <w:jc w:val="cente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32 784,47599</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63 044,74273</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r>
      <w:tr w:rsidR="001950E3" w:rsidRPr="006D6610" w:rsidTr="006D6610">
        <w:trPr>
          <w:trHeight w:val="20"/>
        </w:trPr>
        <w:tc>
          <w:tcPr>
            <w:tcW w:w="0" w:type="auto"/>
            <w:gridSpan w:val="6"/>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 xml:space="preserve">Итого по ремонту автомобильных дорог общего пользования местного значения; </w:t>
            </w:r>
          </w:p>
          <w:p w:rsidR="001950E3" w:rsidRPr="006D6610" w:rsidRDefault="001950E3" w:rsidP="001950E3">
            <w:pPr>
              <w:autoSpaceDN w:val="0"/>
              <w:rPr>
                <w:rFonts w:ascii="Arial" w:hAnsi="Arial" w:cs="Arial"/>
                <w:b/>
                <w:sz w:val="12"/>
                <w:szCs w:val="12"/>
                <w:highlight w:val="yellow"/>
              </w:rPr>
            </w:pPr>
            <w:r w:rsidRPr="006D6610">
              <w:rPr>
                <w:rFonts w:ascii="Arial" w:hAnsi="Arial" w:cs="Arial"/>
                <w:b/>
                <w:sz w:val="12"/>
                <w:szCs w:val="12"/>
              </w:rPr>
              <w:t>ямочный (карточный) ремонт, ремонт подъездов к дворовым территориям</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highlight w:val="yellow"/>
              </w:rPr>
            </w:pPr>
            <w:r w:rsidRPr="006D6610">
              <w:rPr>
                <w:rFonts w:ascii="Arial" w:hAnsi="Arial" w:cs="Arial"/>
                <w:b/>
                <w:sz w:val="12"/>
                <w:szCs w:val="12"/>
              </w:rPr>
              <w:t>44 152,23147</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68 115,06539</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4 386,07595</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2 924,05063</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2 924,05063</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1.1.4</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ул.Песчаная г. Валдай (в том числе строительный контроль)</w:t>
            </w:r>
          </w:p>
        </w:tc>
        <w:tc>
          <w:tcPr>
            <w:tcW w:w="2032" w:type="dxa"/>
            <w:vMerge w:val="restart"/>
          </w:tcPr>
          <w:p w:rsidR="001950E3" w:rsidRPr="006D6610" w:rsidRDefault="001950E3" w:rsidP="001950E3">
            <w:pPr>
              <w:rPr>
                <w:rFonts w:ascii="Arial" w:hAnsi="Arial" w:cs="Arial"/>
                <w:b/>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jc w:val="center"/>
              <w:rPr>
                <w:rFonts w:ascii="Arial" w:hAnsi="Arial" w:cs="Arial"/>
                <w:b/>
                <w:sz w:val="12"/>
                <w:szCs w:val="12"/>
              </w:rPr>
            </w:pPr>
            <w:r w:rsidRPr="006D6610">
              <w:rPr>
                <w:rFonts w:ascii="Arial" w:hAnsi="Arial" w:cs="Arial"/>
                <w:sz w:val="12"/>
                <w:szCs w:val="12"/>
              </w:rPr>
              <w:t>2023-2025 годы</w:t>
            </w:r>
          </w:p>
        </w:tc>
        <w:tc>
          <w:tcPr>
            <w:tcW w:w="691" w:type="dxa"/>
            <w:vMerge w:val="restart"/>
          </w:tcPr>
          <w:p w:rsidR="001950E3" w:rsidRPr="006D6610" w:rsidRDefault="001950E3" w:rsidP="001950E3">
            <w:pPr>
              <w:jc w:val="center"/>
              <w:rPr>
                <w:rFonts w:ascii="Arial" w:hAnsi="Arial" w:cs="Arial"/>
                <w:b/>
                <w:sz w:val="12"/>
                <w:szCs w:val="12"/>
              </w:rPr>
            </w:pPr>
            <w:r w:rsidRPr="006D6610">
              <w:rPr>
                <w:rFonts w:ascii="Arial" w:hAnsi="Arial" w:cs="Arial"/>
                <w:sz w:val="12"/>
                <w:szCs w:val="12"/>
              </w:rPr>
              <w:t>1.2</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765,00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1300,194</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jc w:val="center"/>
              <w:rPr>
                <w:rFonts w:ascii="Arial" w:hAnsi="Arial" w:cs="Arial"/>
                <w:sz w:val="12"/>
                <w:szCs w:val="12"/>
              </w:rPr>
            </w:pPr>
          </w:p>
        </w:tc>
        <w:tc>
          <w:tcPr>
            <w:tcW w:w="2032" w:type="dxa"/>
            <w:vMerge/>
          </w:tcPr>
          <w:p w:rsidR="001950E3" w:rsidRPr="006D6610" w:rsidRDefault="001950E3" w:rsidP="001950E3">
            <w:pPr>
              <w:jc w:val="cente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75 720,80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128 590,80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jc w:val="center"/>
              <w:rPr>
                <w:rFonts w:ascii="Arial" w:hAnsi="Arial" w:cs="Arial"/>
                <w:sz w:val="12"/>
                <w:szCs w:val="12"/>
              </w:rPr>
            </w:pPr>
          </w:p>
        </w:tc>
        <w:tc>
          <w:tcPr>
            <w:tcW w:w="2032" w:type="dxa"/>
            <w:vMerge/>
          </w:tcPr>
          <w:p w:rsidR="001950E3" w:rsidRPr="006D6610" w:rsidRDefault="001950E3" w:rsidP="001950E3">
            <w:pPr>
              <w:jc w:val="center"/>
              <w:rPr>
                <w:rFonts w:ascii="Arial" w:hAnsi="Arial" w:cs="Arial"/>
                <w:sz w:val="12"/>
                <w:szCs w:val="12"/>
              </w:rPr>
            </w:pPr>
          </w:p>
        </w:tc>
        <w:tc>
          <w:tcPr>
            <w:tcW w:w="955" w:type="dxa"/>
            <w:vMerge/>
          </w:tcPr>
          <w:p w:rsidR="001950E3" w:rsidRPr="006D6610" w:rsidRDefault="001950E3" w:rsidP="001950E3">
            <w:pPr>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76 485,80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129 890,994</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r>
      <w:tr w:rsidR="001950E3" w:rsidRPr="006D6610" w:rsidTr="006D6610">
        <w:trPr>
          <w:trHeight w:val="20"/>
        </w:trPr>
        <w:tc>
          <w:tcPr>
            <w:tcW w:w="0" w:type="auto"/>
            <w:gridSpan w:val="6"/>
            <w:vAlign w:val="center"/>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 по капитальному ремонту</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76 485,80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129 890,994</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r>
      <w:tr w:rsidR="006D6610" w:rsidRPr="006D6610" w:rsidTr="006D6610">
        <w:trPr>
          <w:trHeight w:val="20"/>
        </w:trPr>
        <w:tc>
          <w:tcPr>
            <w:tcW w:w="0" w:type="auto"/>
            <w:vMerge w:val="restart"/>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1.1.5</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Паспортизация автомобильных дорог общего пользования местного значения</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1.4</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153,86792</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153,86792</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r>
      <w:tr w:rsidR="006D6610" w:rsidRPr="006D6610" w:rsidTr="006D6610">
        <w:trPr>
          <w:trHeight w:val="20"/>
        </w:trPr>
        <w:tc>
          <w:tcPr>
            <w:tcW w:w="0" w:type="auto"/>
            <w:vMerge w:val="restart"/>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1.1.6</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1.3</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3 100,00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1 600,00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1.1.7</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Разработка ПСД по тротуарам г. Валдай</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w:t>
            </w:r>
            <w:r w:rsidRPr="006D6610">
              <w:rPr>
                <w:rFonts w:ascii="Arial" w:hAnsi="Arial" w:cs="Arial"/>
                <w:sz w:val="12"/>
                <w:szCs w:val="12"/>
              </w:rPr>
              <w:br/>
              <w:t xml:space="preserve">2026 </w:t>
            </w:r>
            <w:r w:rsidRPr="006D6610">
              <w:rPr>
                <w:rFonts w:ascii="Arial" w:hAnsi="Arial" w:cs="Arial"/>
                <w:sz w:val="12"/>
                <w:szCs w:val="12"/>
              </w:rPr>
              <w:br/>
              <w:t>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1.3</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highlight w:val="yellow"/>
              </w:rPr>
            </w:pPr>
            <w:r w:rsidRPr="006D6610">
              <w:rPr>
                <w:rFonts w:ascii="Arial" w:hAnsi="Arial" w:cs="Arial"/>
                <w:sz w:val="12"/>
                <w:szCs w:val="12"/>
              </w:rPr>
              <w:t>4 123,35120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4 123,35120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4 123,35120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autoSpaceDN w:val="0"/>
              <w:rPr>
                <w:rFonts w:ascii="Arial" w:hAnsi="Arial" w:cs="Arial"/>
                <w:sz w:val="12"/>
                <w:szCs w:val="12"/>
              </w:rPr>
            </w:pPr>
          </w:p>
        </w:tc>
        <w:tc>
          <w:tcPr>
            <w:tcW w:w="2032" w:type="dxa"/>
            <w:vMerge/>
          </w:tcPr>
          <w:p w:rsidR="001950E3" w:rsidRPr="006D6610" w:rsidRDefault="001950E3" w:rsidP="001950E3">
            <w:pPr>
              <w:autoSpaceDN w:val="0"/>
              <w:rPr>
                <w:rFonts w:ascii="Arial" w:hAnsi="Arial" w:cs="Arial"/>
                <w:sz w:val="12"/>
                <w:szCs w:val="12"/>
              </w:rPr>
            </w:pPr>
          </w:p>
        </w:tc>
        <w:tc>
          <w:tcPr>
            <w:tcW w:w="955" w:type="dxa"/>
            <w:vMerge/>
          </w:tcPr>
          <w:p w:rsidR="001950E3" w:rsidRPr="006D6610" w:rsidRDefault="001950E3" w:rsidP="001950E3">
            <w:pPr>
              <w:autoSpaceDN w:val="0"/>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6D6610">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highlight w:val="yellow"/>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1.1.8</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Разработка ПСД на строительство полигона для складирования снега</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 xml:space="preserve">2023 - </w:t>
            </w:r>
            <w:r w:rsidRPr="006D6610">
              <w:rPr>
                <w:rFonts w:ascii="Arial" w:hAnsi="Arial" w:cs="Arial"/>
                <w:sz w:val="12"/>
                <w:szCs w:val="12"/>
              </w:rPr>
              <w:br/>
              <w:t xml:space="preserve">2026 </w:t>
            </w:r>
            <w:r w:rsidRPr="006D6610">
              <w:rPr>
                <w:rFonts w:ascii="Arial" w:hAnsi="Arial" w:cs="Arial"/>
                <w:sz w:val="12"/>
                <w:szCs w:val="12"/>
              </w:rPr>
              <w:br/>
              <w:t>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1.3</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2 055,27506</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3 093,33813</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sz w:val="12"/>
                <w:szCs w:val="12"/>
              </w:rPr>
            </w:pPr>
          </w:p>
        </w:tc>
        <w:tc>
          <w:tcPr>
            <w:tcW w:w="2379" w:type="dxa"/>
            <w:vMerge/>
          </w:tcPr>
          <w:p w:rsidR="001950E3" w:rsidRPr="006D6610" w:rsidRDefault="001950E3" w:rsidP="001950E3">
            <w:pPr>
              <w:autoSpaceDN w:val="0"/>
              <w:jc w:val="center"/>
              <w:rPr>
                <w:rFonts w:ascii="Arial" w:hAnsi="Arial" w:cs="Arial"/>
                <w:sz w:val="12"/>
                <w:szCs w:val="12"/>
              </w:rPr>
            </w:pPr>
          </w:p>
        </w:tc>
        <w:tc>
          <w:tcPr>
            <w:tcW w:w="2032" w:type="dxa"/>
            <w:vMerge/>
          </w:tcPr>
          <w:p w:rsidR="001950E3" w:rsidRPr="006D6610" w:rsidRDefault="001950E3" w:rsidP="001950E3">
            <w:pPr>
              <w:autoSpaceDN w:val="0"/>
              <w:jc w:val="center"/>
              <w:rPr>
                <w:rFonts w:ascii="Arial" w:hAnsi="Arial" w:cs="Arial"/>
                <w:sz w:val="12"/>
                <w:szCs w:val="12"/>
              </w:rPr>
            </w:pPr>
          </w:p>
        </w:tc>
        <w:tc>
          <w:tcPr>
            <w:tcW w:w="955" w:type="dxa"/>
            <w:vMerge/>
          </w:tcPr>
          <w:p w:rsidR="001950E3" w:rsidRPr="006D6610" w:rsidRDefault="001950E3" w:rsidP="001950E3">
            <w:pPr>
              <w:autoSpaceDN w:val="0"/>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autoSpaceDN w:val="0"/>
              <w:jc w:val="center"/>
              <w:rPr>
                <w:rFonts w:ascii="Arial" w:hAnsi="Arial" w:cs="Arial"/>
                <w:sz w:val="12"/>
                <w:szCs w:val="12"/>
              </w:rPr>
            </w:pPr>
          </w:p>
        </w:tc>
        <w:tc>
          <w:tcPr>
            <w:tcW w:w="2032" w:type="dxa"/>
            <w:vMerge/>
          </w:tcPr>
          <w:p w:rsidR="001950E3" w:rsidRPr="006D6610" w:rsidRDefault="001950E3" w:rsidP="001950E3">
            <w:pPr>
              <w:autoSpaceDN w:val="0"/>
              <w:jc w:val="center"/>
              <w:rPr>
                <w:rFonts w:ascii="Arial" w:hAnsi="Arial" w:cs="Arial"/>
                <w:sz w:val="12"/>
                <w:szCs w:val="12"/>
              </w:rPr>
            </w:pPr>
          </w:p>
        </w:tc>
        <w:tc>
          <w:tcPr>
            <w:tcW w:w="955" w:type="dxa"/>
            <w:vMerge/>
          </w:tcPr>
          <w:p w:rsidR="001950E3" w:rsidRPr="006D6610" w:rsidRDefault="001950E3" w:rsidP="001950E3">
            <w:pPr>
              <w:autoSpaceDN w:val="0"/>
              <w:jc w:val="center"/>
              <w:rPr>
                <w:rFonts w:ascii="Arial" w:hAnsi="Arial" w:cs="Arial"/>
                <w:sz w:val="12"/>
                <w:szCs w:val="12"/>
              </w:rPr>
            </w:pPr>
          </w:p>
        </w:tc>
        <w:tc>
          <w:tcPr>
            <w:tcW w:w="691" w:type="dxa"/>
            <w:vMerge/>
          </w:tcPr>
          <w:p w:rsidR="001950E3" w:rsidRPr="006D6610" w:rsidRDefault="001950E3" w:rsidP="001950E3">
            <w:pPr>
              <w:jc w:val="center"/>
              <w:rPr>
                <w:rFonts w:ascii="Arial" w:hAnsi="Arial" w:cs="Arial"/>
                <w:sz w:val="12"/>
                <w:szCs w:val="12"/>
              </w:rPr>
            </w:pPr>
          </w:p>
        </w:tc>
        <w:tc>
          <w:tcPr>
            <w:tcW w:w="1259" w:type="dxa"/>
          </w:tcPr>
          <w:p w:rsidR="001950E3" w:rsidRDefault="001950E3" w:rsidP="001950E3">
            <w:pPr>
              <w:autoSpaceDN w:val="0"/>
              <w:rPr>
                <w:rFonts w:ascii="Arial" w:hAnsi="Arial" w:cs="Arial"/>
                <w:b/>
                <w:sz w:val="12"/>
                <w:szCs w:val="12"/>
              </w:rPr>
            </w:pPr>
            <w:r w:rsidRPr="006D6610">
              <w:rPr>
                <w:rFonts w:ascii="Arial" w:hAnsi="Arial" w:cs="Arial"/>
                <w:b/>
                <w:sz w:val="12"/>
                <w:szCs w:val="12"/>
              </w:rPr>
              <w:t>итого по разработке и проверки ПСД</w:t>
            </w:r>
          </w:p>
          <w:p w:rsidR="006D6610" w:rsidRPr="006D6610" w:rsidRDefault="006D6610" w:rsidP="001950E3">
            <w:pPr>
              <w:autoSpaceDN w:val="0"/>
              <w:rPr>
                <w:rFonts w:ascii="Arial" w:hAnsi="Arial" w:cs="Arial"/>
                <w:b/>
                <w:sz w:val="12"/>
                <w:szCs w:val="12"/>
              </w:rPr>
            </w:pP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highlight w:val="yellow"/>
              </w:rPr>
            </w:pPr>
            <w:r w:rsidRPr="006D6610">
              <w:rPr>
                <w:rFonts w:ascii="Arial" w:hAnsi="Arial" w:cs="Arial"/>
                <w:b/>
                <w:sz w:val="12"/>
                <w:szCs w:val="12"/>
              </w:rPr>
              <w:t>7 223,35120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7 778,62626</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7 216,68933</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r>
      <w:tr w:rsidR="006D6610" w:rsidRPr="006D6610" w:rsidTr="006D6610">
        <w:trPr>
          <w:trHeight w:val="20"/>
        </w:trPr>
        <w:tc>
          <w:tcPr>
            <w:tcW w:w="0" w:type="auto"/>
            <w:vMerge w:val="restart"/>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1.1.9</w:t>
            </w:r>
          </w:p>
        </w:tc>
        <w:tc>
          <w:tcPr>
            <w:tcW w:w="2379"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Строительство (реконструкция) автомобильных дорог общего пользования местного значения</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1.6</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r>
      <w:tr w:rsidR="001950E3" w:rsidRPr="006D6610" w:rsidTr="006D6610">
        <w:trPr>
          <w:trHeight w:val="20"/>
        </w:trPr>
        <w:tc>
          <w:tcPr>
            <w:tcW w:w="0" w:type="auto"/>
            <w:gridSpan w:val="6"/>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highlight w:val="yellow"/>
              </w:rPr>
            </w:pPr>
            <w:r w:rsidRPr="006D6610">
              <w:rPr>
                <w:rFonts w:ascii="Arial" w:hAnsi="Arial" w:cs="Arial"/>
                <w:b/>
                <w:sz w:val="12"/>
                <w:szCs w:val="12"/>
              </w:rPr>
              <w:t>145 995,76442</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223 296,77041</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22 694,34610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9 535,00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10 963,20</w:t>
            </w:r>
          </w:p>
        </w:tc>
      </w:tr>
      <w:tr w:rsidR="001950E3" w:rsidRPr="006D6610" w:rsidTr="006D6610">
        <w:trPr>
          <w:trHeight w:val="20"/>
        </w:trPr>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lastRenderedPageBreak/>
              <w:t>2.</w:t>
            </w:r>
          </w:p>
        </w:tc>
        <w:tc>
          <w:tcPr>
            <w:tcW w:w="0" w:type="auto"/>
            <w:gridSpan w:val="10"/>
          </w:tcPr>
          <w:p w:rsidR="001950E3" w:rsidRPr="006D6610" w:rsidRDefault="001950E3" w:rsidP="001950E3">
            <w:pPr>
              <w:rPr>
                <w:rFonts w:ascii="Arial" w:hAnsi="Arial" w:cs="Arial"/>
                <w:sz w:val="12"/>
                <w:szCs w:val="12"/>
              </w:rPr>
            </w:pPr>
            <w:r w:rsidRPr="006D6610">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950E3" w:rsidRPr="006D6610" w:rsidTr="006D6610">
        <w:trPr>
          <w:trHeight w:val="20"/>
        </w:trPr>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2.1</w:t>
            </w:r>
          </w:p>
        </w:tc>
        <w:tc>
          <w:tcPr>
            <w:tcW w:w="0" w:type="auto"/>
            <w:gridSpan w:val="10"/>
          </w:tcPr>
          <w:p w:rsidR="001950E3" w:rsidRPr="006D6610" w:rsidRDefault="001950E3" w:rsidP="001950E3">
            <w:pPr>
              <w:rPr>
                <w:rFonts w:ascii="Arial" w:hAnsi="Arial" w:cs="Arial"/>
                <w:sz w:val="12"/>
                <w:szCs w:val="12"/>
              </w:rPr>
            </w:pPr>
            <w:r w:rsidRPr="006D6610">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2.1.1</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Обслуживание и содержание светофорных объектов</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200,00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200,00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2.1.2</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Обустройство автобусных посадочных площадок</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2.3</w:t>
            </w:r>
          </w:p>
        </w:tc>
        <w:tc>
          <w:tcPr>
            <w:tcW w:w="1259" w:type="dxa"/>
          </w:tcPr>
          <w:p w:rsidR="001950E3" w:rsidRPr="006D6610" w:rsidRDefault="001950E3" w:rsidP="006D6610">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2.1.3</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Приобретение и установка технических средств организации дорожного движения</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2.4,</w:t>
            </w:r>
          </w:p>
          <w:p w:rsidR="001950E3" w:rsidRPr="006D6610" w:rsidRDefault="001950E3" w:rsidP="001950E3">
            <w:pPr>
              <w:jc w:val="center"/>
              <w:rPr>
                <w:rFonts w:ascii="Arial" w:hAnsi="Arial" w:cs="Arial"/>
                <w:sz w:val="12"/>
                <w:szCs w:val="12"/>
              </w:rPr>
            </w:pPr>
            <w:r w:rsidRPr="006D6610">
              <w:rPr>
                <w:rFonts w:ascii="Arial" w:hAnsi="Arial" w:cs="Arial"/>
                <w:sz w:val="12"/>
                <w:szCs w:val="12"/>
              </w:rPr>
              <w:t>2.5</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181,45856</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183,574</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187,500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187,500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187,500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181,45856</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183,574</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187,500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187,500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187,500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2.1.4</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Нанесение дорожной разметки</w:t>
            </w:r>
          </w:p>
        </w:tc>
        <w:tc>
          <w:tcPr>
            <w:tcW w:w="2032" w:type="dxa"/>
            <w:vMerge w:val="restar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autoSpaceDN w:val="0"/>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2.5</w:t>
            </w:r>
          </w:p>
        </w:tc>
        <w:tc>
          <w:tcPr>
            <w:tcW w:w="1259" w:type="dxa"/>
          </w:tcPr>
          <w:p w:rsidR="001950E3" w:rsidRPr="006D6610" w:rsidRDefault="001950E3" w:rsidP="001950E3">
            <w:pPr>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2 024,36116</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3 213,96518</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2 629,72560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2 024,36116</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3 213,96518</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2 629,72560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r>
      <w:tr w:rsidR="006D6610" w:rsidRPr="006D6610" w:rsidTr="006D6610">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2.1.5</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Ремонт (реконструкция) светофорного объекта</w:t>
            </w:r>
          </w:p>
        </w:tc>
        <w:tc>
          <w:tcPr>
            <w:tcW w:w="2032"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2.6.</w:t>
            </w: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rPr>
                <w:rFonts w:ascii="Arial" w:hAnsi="Arial" w:cs="Arial"/>
                <w:b/>
                <w:sz w:val="12"/>
                <w:szCs w:val="12"/>
              </w:rPr>
            </w:pPr>
          </w:p>
        </w:tc>
        <w:tc>
          <w:tcPr>
            <w:tcW w:w="2032" w:type="dxa"/>
            <w:vMerge/>
          </w:tcPr>
          <w:p w:rsidR="001950E3" w:rsidRPr="006D6610" w:rsidRDefault="001950E3" w:rsidP="001950E3">
            <w:pP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r>
      <w:tr w:rsidR="006D6610" w:rsidRPr="006D6610" w:rsidTr="006D6610">
        <w:tblPrEx>
          <w:tblLook w:val="0000" w:firstRow="0" w:lastRow="0" w:firstColumn="0" w:lastColumn="0" w:noHBand="0" w:noVBand="0"/>
        </w:tblPrEx>
        <w:trPr>
          <w:trHeight w:val="20"/>
        </w:trPr>
        <w:tc>
          <w:tcPr>
            <w:tcW w:w="0" w:type="auto"/>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2.1.6.</w:t>
            </w:r>
          </w:p>
        </w:tc>
        <w:tc>
          <w:tcPr>
            <w:tcW w:w="2379"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Проведение пропагандистских мероприятий по снижению уровня смертности в результате ДТП</w:t>
            </w:r>
          </w:p>
        </w:tc>
        <w:tc>
          <w:tcPr>
            <w:tcW w:w="2032" w:type="dxa"/>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комитет жилищно-коммунального и дорожного хозяйства Администрации муниципального района</w:t>
            </w:r>
          </w:p>
        </w:tc>
        <w:tc>
          <w:tcPr>
            <w:tcW w:w="955"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2023-2026 годы</w:t>
            </w:r>
          </w:p>
        </w:tc>
        <w:tc>
          <w:tcPr>
            <w:tcW w:w="691" w:type="dxa"/>
            <w:vMerge w:val="restart"/>
          </w:tcPr>
          <w:p w:rsidR="001950E3" w:rsidRPr="006D6610" w:rsidRDefault="001950E3" w:rsidP="001950E3">
            <w:pPr>
              <w:jc w:val="center"/>
              <w:rPr>
                <w:rFonts w:ascii="Arial" w:hAnsi="Arial" w:cs="Arial"/>
                <w:sz w:val="12"/>
                <w:szCs w:val="12"/>
              </w:rPr>
            </w:pPr>
            <w:r w:rsidRPr="006D6610">
              <w:rPr>
                <w:rFonts w:ascii="Arial" w:hAnsi="Arial" w:cs="Arial"/>
                <w:sz w:val="12"/>
                <w:szCs w:val="12"/>
              </w:rPr>
              <w:t>2.7</w:t>
            </w: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бюджет Валдайского городского поселения</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5,00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blPrEx>
          <w:tblLook w:val="0000" w:firstRow="0" w:lastRow="0" w:firstColumn="0" w:lastColumn="0" w:noHBand="0" w:noVBand="0"/>
        </w:tblPrEx>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областной бюджет</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6D6610" w:rsidRPr="006D6610" w:rsidTr="006D6610">
        <w:tblPrEx>
          <w:tblLook w:val="0000" w:firstRow="0" w:lastRow="0" w:firstColumn="0" w:lastColumn="0" w:noHBand="0" w:noVBand="0"/>
        </w:tblPrEx>
        <w:trPr>
          <w:trHeight w:val="20"/>
        </w:trPr>
        <w:tc>
          <w:tcPr>
            <w:tcW w:w="0" w:type="auto"/>
            <w:vMerge/>
          </w:tcPr>
          <w:p w:rsidR="001950E3" w:rsidRPr="006D6610" w:rsidRDefault="001950E3" w:rsidP="001950E3">
            <w:pPr>
              <w:jc w:val="center"/>
              <w:rPr>
                <w:rFonts w:ascii="Arial" w:hAnsi="Arial" w:cs="Arial"/>
                <w:b/>
                <w:sz w:val="12"/>
                <w:szCs w:val="12"/>
              </w:rPr>
            </w:pPr>
          </w:p>
        </w:tc>
        <w:tc>
          <w:tcPr>
            <w:tcW w:w="2379" w:type="dxa"/>
            <w:vMerge/>
          </w:tcPr>
          <w:p w:rsidR="001950E3" w:rsidRPr="006D6610" w:rsidRDefault="001950E3" w:rsidP="001950E3">
            <w:pPr>
              <w:jc w:val="center"/>
              <w:rPr>
                <w:rFonts w:ascii="Arial" w:hAnsi="Arial" w:cs="Arial"/>
                <w:b/>
                <w:sz w:val="12"/>
                <w:szCs w:val="12"/>
              </w:rPr>
            </w:pPr>
          </w:p>
        </w:tc>
        <w:tc>
          <w:tcPr>
            <w:tcW w:w="2032" w:type="dxa"/>
            <w:vMerge/>
          </w:tcPr>
          <w:p w:rsidR="001950E3" w:rsidRPr="006D6610" w:rsidRDefault="001950E3" w:rsidP="001950E3">
            <w:pPr>
              <w:jc w:val="center"/>
              <w:rPr>
                <w:rFonts w:ascii="Arial" w:hAnsi="Arial" w:cs="Arial"/>
                <w:b/>
                <w:sz w:val="12"/>
                <w:szCs w:val="12"/>
              </w:rPr>
            </w:pPr>
          </w:p>
        </w:tc>
        <w:tc>
          <w:tcPr>
            <w:tcW w:w="955" w:type="dxa"/>
            <w:vMerge/>
          </w:tcPr>
          <w:p w:rsidR="001950E3" w:rsidRPr="006D6610" w:rsidRDefault="001950E3" w:rsidP="001950E3">
            <w:pPr>
              <w:jc w:val="center"/>
              <w:rPr>
                <w:rFonts w:ascii="Arial" w:hAnsi="Arial" w:cs="Arial"/>
                <w:b/>
                <w:sz w:val="12"/>
                <w:szCs w:val="12"/>
              </w:rPr>
            </w:pPr>
          </w:p>
        </w:tc>
        <w:tc>
          <w:tcPr>
            <w:tcW w:w="691" w:type="dxa"/>
            <w:vMerge/>
          </w:tcPr>
          <w:p w:rsidR="001950E3" w:rsidRPr="006D6610" w:rsidRDefault="001950E3" w:rsidP="001950E3">
            <w:pPr>
              <w:jc w:val="center"/>
              <w:rPr>
                <w:rFonts w:ascii="Arial" w:hAnsi="Arial" w:cs="Arial"/>
                <w:b/>
                <w:sz w:val="12"/>
                <w:szCs w:val="12"/>
              </w:rPr>
            </w:pPr>
          </w:p>
        </w:tc>
        <w:tc>
          <w:tcPr>
            <w:tcW w:w="1259" w:type="dxa"/>
          </w:tcPr>
          <w:p w:rsidR="001950E3" w:rsidRPr="006D6610" w:rsidRDefault="001950E3" w:rsidP="001950E3">
            <w:pPr>
              <w:autoSpaceDN w:val="0"/>
              <w:rPr>
                <w:rFonts w:ascii="Arial" w:hAnsi="Arial" w:cs="Arial"/>
                <w:b/>
                <w:sz w:val="12"/>
                <w:szCs w:val="12"/>
              </w:rPr>
            </w:pPr>
            <w:r w:rsidRPr="006D6610">
              <w:rPr>
                <w:rFonts w:ascii="Arial" w:hAnsi="Arial" w:cs="Arial"/>
                <w:b/>
                <w:sz w:val="12"/>
                <w:szCs w:val="12"/>
              </w:rPr>
              <w:t>итого</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5,00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0" w:type="auto"/>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r>
      <w:tr w:rsidR="001950E3" w:rsidRPr="006D6610" w:rsidTr="006D6610">
        <w:tblPrEx>
          <w:tblLook w:val="0000" w:firstRow="0" w:lastRow="0" w:firstColumn="0" w:lastColumn="0" w:noHBand="0" w:noVBand="0"/>
        </w:tblPrEx>
        <w:trPr>
          <w:trHeight w:val="20"/>
        </w:trPr>
        <w:tc>
          <w:tcPr>
            <w:tcW w:w="6368" w:type="dxa"/>
            <w:gridSpan w:val="5"/>
            <w:vAlign w:val="center"/>
          </w:tcPr>
          <w:p w:rsidR="001950E3" w:rsidRPr="006D6610" w:rsidRDefault="001950E3" w:rsidP="001950E3">
            <w:pPr>
              <w:rPr>
                <w:rFonts w:ascii="Arial" w:hAnsi="Arial" w:cs="Arial"/>
                <w:b/>
                <w:sz w:val="12"/>
                <w:szCs w:val="12"/>
              </w:rPr>
            </w:pPr>
            <w:r w:rsidRPr="006D6610">
              <w:rPr>
                <w:rFonts w:ascii="Arial" w:hAnsi="Arial" w:cs="Arial"/>
                <w:b/>
                <w:sz w:val="12"/>
                <w:szCs w:val="12"/>
              </w:rPr>
              <w:t>ИТОГО:</w:t>
            </w:r>
          </w:p>
        </w:tc>
        <w:tc>
          <w:tcPr>
            <w:tcW w:w="1259" w:type="dxa"/>
            <w:vAlign w:val="center"/>
          </w:tcPr>
          <w:p w:rsidR="001950E3" w:rsidRPr="006D6610" w:rsidRDefault="001950E3" w:rsidP="001950E3">
            <w:pPr>
              <w:rPr>
                <w:rFonts w:ascii="Arial" w:hAnsi="Arial" w:cs="Arial"/>
                <w:b/>
                <w:sz w:val="12"/>
                <w:szCs w:val="12"/>
              </w:rPr>
            </w:pP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2 410,81972</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3597,53918</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3 017,2256</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387,500</w:t>
            </w:r>
          </w:p>
        </w:tc>
        <w:tc>
          <w:tcPr>
            <w:tcW w:w="0" w:type="auto"/>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387,500</w:t>
            </w:r>
          </w:p>
        </w:tc>
      </w:tr>
    </w:tbl>
    <w:p w:rsidR="001950E3" w:rsidRPr="006D6610" w:rsidRDefault="001950E3" w:rsidP="001950E3">
      <w:pPr>
        <w:ind w:firstLine="2"/>
        <w:jc w:val="right"/>
        <w:rPr>
          <w:rFonts w:ascii="Arial" w:hAnsi="Arial" w:cs="Arial"/>
          <w:sz w:val="6"/>
          <w:szCs w:val="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ПЕРЕЧЕНЬ</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дорожных работ на автомобильных дорогах общего пользования местного значения,</w:t>
      </w:r>
      <w:r w:rsidR="006D6610">
        <w:rPr>
          <w:rFonts w:ascii="Arial" w:hAnsi="Arial" w:cs="Arial"/>
          <w:b/>
          <w:sz w:val="16"/>
          <w:szCs w:val="16"/>
        </w:rPr>
        <w:t xml:space="preserve"> </w:t>
      </w:r>
      <w:r w:rsidRPr="001950E3">
        <w:rPr>
          <w:rFonts w:ascii="Arial" w:hAnsi="Arial" w:cs="Arial"/>
          <w:b/>
          <w:sz w:val="16"/>
          <w:szCs w:val="16"/>
        </w:rPr>
        <w:t>расположенных на территории Валдайского городского поселения за счет средств бюджета</w:t>
      </w:r>
      <w:r w:rsidR="006D6610">
        <w:rPr>
          <w:rFonts w:ascii="Arial" w:hAnsi="Arial" w:cs="Arial"/>
          <w:b/>
          <w:sz w:val="16"/>
          <w:szCs w:val="16"/>
        </w:rPr>
        <w:t xml:space="preserve"> </w:t>
      </w:r>
      <w:r w:rsidRPr="001950E3">
        <w:rPr>
          <w:rFonts w:ascii="Arial" w:hAnsi="Arial" w:cs="Arial"/>
          <w:b/>
          <w:sz w:val="16"/>
          <w:szCs w:val="16"/>
        </w:rPr>
        <w:t>Валдайского городского поселения и средств бюджета Новгородской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3805"/>
        <w:gridCol w:w="1559"/>
        <w:gridCol w:w="1416"/>
        <w:gridCol w:w="1278"/>
        <w:gridCol w:w="1273"/>
        <w:gridCol w:w="1707"/>
      </w:tblGrid>
      <w:tr w:rsidR="001950E3" w:rsidRPr="006D6610" w:rsidTr="006D6610">
        <w:trPr>
          <w:trHeight w:val="20"/>
        </w:trPr>
        <w:tc>
          <w:tcPr>
            <w:tcW w:w="5000" w:type="pct"/>
            <w:gridSpan w:val="7"/>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ТЕРРИТОРИЯ ВАЛДАЙСКОГО ГОРОДСКОГО ПОСЕЛЕНИЯ</w:t>
            </w:r>
          </w:p>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sz w:val="12"/>
                <w:szCs w:val="12"/>
              </w:rPr>
              <w:t>(г. Валдай и с. Зимогорье Валдайского района)</w:t>
            </w:r>
          </w:p>
        </w:tc>
      </w:tr>
      <w:tr w:rsidR="001950E3" w:rsidRPr="006D6610" w:rsidTr="002A2183">
        <w:trPr>
          <w:trHeight w:val="20"/>
        </w:trPr>
        <w:tc>
          <w:tcPr>
            <w:tcW w:w="137"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п/п</w:t>
            </w:r>
          </w:p>
        </w:tc>
        <w:tc>
          <w:tcPr>
            <w:tcW w:w="1676"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 xml:space="preserve">Адрес расположения автомобильной дорог </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(или их участков),</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подлежащих ремонту</w:t>
            </w:r>
          </w:p>
        </w:tc>
        <w:tc>
          <w:tcPr>
            <w:tcW w:w="1874" w:type="pct"/>
            <w:gridSpan w:val="3"/>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Финансирование, руб.</w:t>
            </w:r>
          </w:p>
        </w:tc>
        <w:tc>
          <w:tcPr>
            <w:tcW w:w="561"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Виды работ</w:t>
            </w:r>
          </w:p>
        </w:tc>
        <w:tc>
          <w:tcPr>
            <w:tcW w:w="752" w:type="pct"/>
            <w:vMerge w:val="restar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Основание расходования средств дорожного фонда</w:t>
            </w:r>
          </w:p>
        </w:tc>
      </w:tr>
      <w:tr w:rsidR="002C1453" w:rsidRPr="006D6610" w:rsidTr="002A2183">
        <w:trPr>
          <w:trHeight w:val="20"/>
        </w:trPr>
        <w:tc>
          <w:tcPr>
            <w:tcW w:w="137" w:type="pct"/>
            <w:vMerge/>
          </w:tcPr>
          <w:p w:rsidR="001950E3" w:rsidRPr="006D6610" w:rsidRDefault="001950E3" w:rsidP="001950E3">
            <w:pPr>
              <w:rPr>
                <w:rFonts w:ascii="Arial" w:hAnsi="Arial" w:cs="Arial"/>
                <w:b/>
                <w:color w:val="000000"/>
                <w:sz w:val="12"/>
                <w:szCs w:val="12"/>
              </w:rPr>
            </w:pPr>
          </w:p>
        </w:tc>
        <w:tc>
          <w:tcPr>
            <w:tcW w:w="1676" w:type="pct"/>
            <w:vMerge/>
          </w:tcPr>
          <w:p w:rsidR="001950E3" w:rsidRPr="006D6610" w:rsidRDefault="001950E3" w:rsidP="001950E3">
            <w:pPr>
              <w:rPr>
                <w:rFonts w:ascii="Arial" w:hAnsi="Arial" w:cs="Arial"/>
                <w:b/>
                <w:color w:val="000000"/>
                <w:sz w:val="12"/>
                <w:szCs w:val="12"/>
              </w:rPr>
            </w:pPr>
          </w:p>
        </w:tc>
        <w:tc>
          <w:tcPr>
            <w:tcW w:w="687" w:type="pc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бюджет Валдайского городского поселения</w:t>
            </w:r>
          </w:p>
        </w:tc>
        <w:tc>
          <w:tcPr>
            <w:tcW w:w="624" w:type="pc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областной бюджет</w:t>
            </w:r>
          </w:p>
        </w:tc>
        <w:tc>
          <w:tcPr>
            <w:tcW w:w="563" w:type="pc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общий объём</w:t>
            </w:r>
          </w:p>
        </w:tc>
        <w:tc>
          <w:tcPr>
            <w:tcW w:w="561" w:type="pct"/>
            <w:vMerge/>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p>
        </w:tc>
        <w:tc>
          <w:tcPr>
            <w:tcW w:w="752" w:type="pct"/>
            <w:vMerge/>
          </w:tcPr>
          <w:p w:rsidR="001950E3" w:rsidRPr="006D6610" w:rsidRDefault="001950E3" w:rsidP="001950E3">
            <w:pPr>
              <w:overflowPunct w:val="0"/>
              <w:autoSpaceDE w:val="0"/>
              <w:autoSpaceDN w:val="0"/>
              <w:adjustRightInd w:val="0"/>
              <w:rPr>
                <w:rFonts w:ascii="Arial" w:hAnsi="Arial" w:cs="Arial"/>
                <w:b/>
                <w:color w:val="000000"/>
                <w:sz w:val="12"/>
                <w:szCs w:val="12"/>
              </w:rPr>
            </w:pPr>
          </w:p>
        </w:tc>
      </w:tr>
      <w:tr w:rsidR="001950E3" w:rsidRPr="006D6610" w:rsidTr="006D6610">
        <w:trPr>
          <w:trHeight w:val="20"/>
        </w:trPr>
        <w:tc>
          <w:tcPr>
            <w:tcW w:w="137"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1</w:t>
            </w:r>
          </w:p>
        </w:tc>
        <w:tc>
          <w:tcPr>
            <w:tcW w:w="4863" w:type="pct"/>
            <w:gridSpan w:val="6"/>
          </w:tcPr>
          <w:p w:rsidR="001950E3" w:rsidRPr="006D6610" w:rsidRDefault="001950E3" w:rsidP="001950E3">
            <w:pPr>
              <w:rPr>
                <w:rFonts w:ascii="Arial" w:hAnsi="Arial" w:cs="Arial"/>
                <w:b/>
                <w:sz w:val="12"/>
                <w:szCs w:val="12"/>
              </w:rPr>
            </w:pPr>
            <w:r w:rsidRPr="006D6610">
              <w:rPr>
                <w:rFonts w:ascii="Arial" w:hAnsi="Arial" w:cs="Arial"/>
                <w:b/>
                <w:sz w:val="12"/>
                <w:szCs w:val="12"/>
              </w:rPr>
              <w:t>Дорога к Дому</w:t>
            </w: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sz w:val="12"/>
                <w:szCs w:val="12"/>
              </w:rPr>
            </w:pPr>
            <w:r w:rsidRPr="006D6610">
              <w:rPr>
                <w:rFonts w:ascii="Arial" w:hAnsi="Arial" w:cs="Arial"/>
                <w:sz w:val="12"/>
                <w:szCs w:val="12"/>
              </w:rPr>
              <w:t xml:space="preserve">Ремонт подъезда к д/с № 12 «Ёлочка» с ул. Молодёжная вдоль МАОУ Гимназия </w:t>
            </w:r>
          </w:p>
          <w:p w:rsidR="001950E3" w:rsidRPr="006D6610" w:rsidRDefault="001950E3" w:rsidP="001950E3">
            <w:pPr>
              <w:overflowPunct w:val="0"/>
              <w:autoSpaceDE w:val="0"/>
              <w:autoSpaceDN w:val="0"/>
              <w:adjustRightInd w:val="0"/>
              <w:rPr>
                <w:rFonts w:ascii="Arial" w:hAnsi="Arial" w:cs="Arial"/>
                <w:sz w:val="12"/>
                <w:szCs w:val="12"/>
              </w:rPr>
            </w:pPr>
            <w:r w:rsidRPr="006D6610">
              <w:rPr>
                <w:rFonts w:ascii="Arial" w:hAnsi="Arial" w:cs="Arial"/>
                <w:sz w:val="12"/>
                <w:szCs w:val="12"/>
              </w:rPr>
              <w:t>(в том числе строительный контроль)</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340 813,00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6 475 425,27</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6 816 238,27</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val="restart"/>
          </w:tcPr>
          <w:p w:rsidR="001950E3" w:rsidRPr="006D6610" w:rsidRDefault="001950E3" w:rsidP="001950E3">
            <w:pPr>
              <w:overflowPunct w:val="0"/>
              <w:autoSpaceDE w:val="0"/>
              <w:autoSpaceDN w:val="0"/>
              <w:adjustRightInd w:val="0"/>
              <w:rPr>
                <w:rFonts w:ascii="Arial" w:hAnsi="Arial" w:cs="Arial"/>
                <w:color w:val="000000"/>
                <w:sz w:val="12"/>
                <w:szCs w:val="12"/>
              </w:rPr>
            </w:pPr>
            <w:r w:rsidRPr="006D661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D6610">
              <w:rPr>
                <w:rFonts w:ascii="Arial" w:hAnsi="Arial" w:cs="Arial"/>
                <w:bCs/>
                <w:color w:val="000000"/>
                <w:sz w:val="12"/>
                <w:szCs w:val="12"/>
              </w:rPr>
              <w:t xml:space="preserve">муниципальной программы </w:t>
            </w:r>
            <w:r w:rsidRPr="006D661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sz w:val="12"/>
                <w:szCs w:val="12"/>
              </w:rPr>
            </w:pPr>
            <w:r w:rsidRPr="006D6610">
              <w:rPr>
                <w:rFonts w:ascii="Arial" w:hAnsi="Arial" w:cs="Arial"/>
                <w:sz w:val="12"/>
                <w:szCs w:val="12"/>
              </w:rPr>
              <w:t>Ремонт асфальтобетонного покрытия ул. Железнодорожная (ПК 8+92 до ПК 11+02) г. 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414 509,45</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4 137 007,76</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4 551 517,21</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overflowPunct w:val="0"/>
              <w:autoSpaceDE w:val="0"/>
              <w:autoSpaceDN w:val="0"/>
              <w:adjustRightInd w:val="0"/>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b/>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755 322,45</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10 612 433,03</w:t>
            </w:r>
          </w:p>
        </w:tc>
        <w:tc>
          <w:tcPr>
            <w:tcW w:w="563" w:type="pct"/>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11 367 755,48</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6D6610">
              <w:rPr>
                <w:rFonts w:ascii="Arial" w:hAnsi="Arial" w:cs="Arial"/>
                <w:sz w:val="12"/>
                <w:szCs w:val="12"/>
              </w:rPr>
              <w:t>(в том числе строительный контроль)</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44 238,45</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241 566,97</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285 805,42</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Ремонт подъездного пути к дворовой территории многоквартирных домов № 26, 28, 30 по ул. Песчаная с автомобильной дороги ул. Песчаная</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1 917 204,00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color w:val="000000"/>
                <w:sz w:val="12"/>
                <w:szCs w:val="12"/>
              </w:rPr>
              <w:t>1 917 204,00</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Ремонт участка автомобильной дороги по ул. Кирова г. Валдай</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567 712,97</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color w:val="000000"/>
                <w:sz w:val="12"/>
                <w:szCs w:val="12"/>
              </w:rPr>
              <w:t>567 712,97</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23"/>
        </w:trPr>
        <w:tc>
          <w:tcPr>
            <w:tcW w:w="137" w:type="pct"/>
            <w:vMerge w:val="restar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vMerge w:val="restar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160 095,86</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15 830 033,63</w:t>
            </w:r>
          </w:p>
        </w:tc>
        <w:tc>
          <w:tcPr>
            <w:tcW w:w="563" w:type="pct"/>
          </w:tcPr>
          <w:p w:rsidR="001950E3" w:rsidRPr="006D6610" w:rsidRDefault="001950E3" w:rsidP="002A2183">
            <w:pPr>
              <w:jc w:val="center"/>
              <w:rPr>
                <w:rFonts w:ascii="Arial" w:hAnsi="Arial" w:cs="Arial"/>
                <w:color w:val="000000"/>
                <w:sz w:val="12"/>
                <w:szCs w:val="12"/>
              </w:rPr>
            </w:pPr>
            <w:r w:rsidRPr="006D6610">
              <w:rPr>
                <w:rFonts w:ascii="Arial" w:hAnsi="Arial" w:cs="Arial"/>
                <w:color w:val="000000"/>
                <w:sz w:val="12"/>
                <w:szCs w:val="12"/>
              </w:rPr>
              <w:t>15 990 129,49</w:t>
            </w:r>
          </w:p>
        </w:tc>
        <w:tc>
          <w:tcPr>
            <w:tcW w:w="561" w:type="pct"/>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vMerge/>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vMerge/>
          </w:tcPr>
          <w:p w:rsidR="001950E3" w:rsidRPr="006D6610" w:rsidRDefault="001950E3" w:rsidP="001950E3">
            <w:pPr>
              <w:rPr>
                <w:rFonts w:ascii="Arial" w:hAnsi="Arial" w:cs="Arial"/>
                <w:color w:val="000000"/>
                <w:sz w:val="12"/>
                <w:szCs w:val="12"/>
              </w:rPr>
            </w:pP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3 422,40</w:t>
            </w:r>
          </w:p>
        </w:tc>
        <w:tc>
          <w:tcPr>
            <w:tcW w:w="624"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338 766,37</w:t>
            </w:r>
          </w:p>
        </w:tc>
        <w:tc>
          <w:tcPr>
            <w:tcW w:w="563"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342 188,77</w:t>
            </w:r>
          </w:p>
        </w:tc>
        <w:tc>
          <w:tcPr>
            <w:tcW w:w="561" w:type="pct"/>
            <w:vMerge/>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17"/>
        </w:trPr>
        <w:tc>
          <w:tcPr>
            <w:tcW w:w="137" w:type="pct"/>
            <w:vMerge w:val="restar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vMerge w:val="restar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687"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98 051,00</w:t>
            </w:r>
          </w:p>
        </w:tc>
        <w:tc>
          <w:tcPr>
            <w:tcW w:w="624"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9 706 951,00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9 805 002,00</w:t>
            </w:r>
          </w:p>
        </w:tc>
        <w:tc>
          <w:tcPr>
            <w:tcW w:w="561" w:type="pct"/>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vMerge/>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vMerge/>
          </w:tcPr>
          <w:p w:rsidR="001950E3" w:rsidRPr="006D6610" w:rsidRDefault="001950E3" w:rsidP="001950E3">
            <w:pPr>
              <w:rPr>
                <w:rFonts w:ascii="Arial" w:hAnsi="Arial" w:cs="Arial"/>
                <w:color w:val="000000"/>
                <w:sz w:val="12"/>
                <w:szCs w:val="12"/>
              </w:rPr>
            </w:pPr>
          </w:p>
        </w:tc>
        <w:tc>
          <w:tcPr>
            <w:tcW w:w="687"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2 960,10</w:t>
            </w:r>
          </w:p>
        </w:tc>
        <w:tc>
          <w:tcPr>
            <w:tcW w:w="624"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293 049,00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296 009,10</w:t>
            </w:r>
          </w:p>
        </w:tc>
        <w:tc>
          <w:tcPr>
            <w:tcW w:w="561" w:type="pct"/>
            <w:vMerge/>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sz w:val="12"/>
                <w:szCs w:val="12"/>
              </w:rPr>
              <w:t>Ремонт автомобильной дороги общего пользования  местного значения ул. Учхоз, г. Валдай, Новгородской области</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sz w:val="12"/>
                <w:szCs w:val="12"/>
              </w:rPr>
              <w:t>319 061,24</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319 061,24</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sz w:val="12"/>
                <w:szCs w:val="12"/>
              </w:rPr>
              <w:t>Ремонт участка автомобильной дороги общего пользования местного значения ул. Колхозная, г.Валдай, Новгородской области</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508 201,73</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508 201,73</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sz w:val="12"/>
                <w:szCs w:val="12"/>
              </w:rPr>
            </w:pPr>
            <w:r w:rsidRPr="006D6610">
              <w:rPr>
                <w:rFonts w:ascii="Arial" w:hAnsi="Arial" w:cs="Arial"/>
                <w:sz w:val="12"/>
                <w:szCs w:val="12"/>
              </w:rPr>
              <w:t>Ремонт участка автомобильной дороги общего пользования местного значения ул. Ломоносова, г.Валдай, Новгородской области</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574 786,60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574 786,60</w:t>
            </w:r>
          </w:p>
        </w:tc>
        <w:tc>
          <w:tcPr>
            <w:tcW w:w="561" w:type="pct"/>
          </w:tcPr>
          <w:p w:rsidR="001950E3" w:rsidRPr="006D6610" w:rsidRDefault="001950E3"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Ямочный ремонт</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0,00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0,00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Прочие мероприятия (проведение экспертизы, заключение договоров/контрактов)</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2 178 374,67</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color w:val="000000"/>
                <w:sz w:val="12"/>
                <w:szCs w:val="12"/>
              </w:rPr>
              <w:t>2 178 374,67</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Итого: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6 374 109,02</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26 410 366,97</w:t>
            </w:r>
          </w:p>
        </w:tc>
        <w:tc>
          <w:tcPr>
            <w:tcW w:w="563" w:type="pct"/>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32 784 475,99</w:t>
            </w:r>
          </w:p>
        </w:tc>
        <w:tc>
          <w:tcPr>
            <w:tcW w:w="561" w:type="pct"/>
          </w:tcPr>
          <w:p w:rsidR="001950E3" w:rsidRPr="006D6610" w:rsidRDefault="001950E3" w:rsidP="001950E3">
            <w:pPr>
              <w:rPr>
                <w:rFonts w:ascii="Arial" w:hAnsi="Arial" w:cs="Arial"/>
                <w:b/>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Всего на ремонт автомобильных дорог</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7 129 431,47</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37 022 800</w:t>
            </w:r>
          </w:p>
        </w:tc>
        <w:tc>
          <w:tcPr>
            <w:tcW w:w="563"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44 152 231,47</w:t>
            </w:r>
          </w:p>
        </w:tc>
        <w:tc>
          <w:tcPr>
            <w:tcW w:w="561" w:type="pct"/>
          </w:tcPr>
          <w:p w:rsidR="001950E3" w:rsidRPr="006D6610" w:rsidRDefault="001950E3" w:rsidP="001950E3">
            <w:pPr>
              <w:rPr>
                <w:rFonts w:ascii="Arial" w:hAnsi="Arial" w:cs="Arial"/>
                <w:b/>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rPr>
                <w:rFonts w:ascii="Arial" w:hAnsi="Arial" w:cs="Arial"/>
                <w:b/>
                <w:bCs/>
                <w:color w:val="000000"/>
                <w:sz w:val="12"/>
                <w:szCs w:val="12"/>
              </w:rPr>
            </w:pPr>
          </w:p>
        </w:tc>
        <w:tc>
          <w:tcPr>
            <w:tcW w:w="1676" w:type="pct"/>
          </w:tcPr>
          <w:p w:rsidR="001950E3" w:rsidRPr="006D6610" w:rsidRDefault="001950E3" w:rsidP="001950E3">
            <w:pPr>
              <w:rPr>
                <w:rFonts w:ascii="Arial" w:hAnsi="Arial" w:cs="Arial"/>
                <w:b/>
                <w:bCs/>
                <w:color w:val="000000"/>
                <w:sz w:val="12"/>
                <w:szCs w:val="12"/>
              </w:rPr>
            </w:pPr>
            <w:r w:rsidRPr="006D6610">
              <w:rPr>
                <w:rFonts w:ascii="Arial" w:hAnsi="Arial" w:cs="Arial"/>
                <w:b/>
                <w:bCs/>
                <w:color w:val="000000"/>
                <w:sz w:val="12"/>
                <w:szCs w:val="12"/>
              </w:rPr>
              <w:t>Капитальный ремонт</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p>
        </w:tc>
        <w:tc>
          <w:tcPr>
            <w:tcW w:w="624" w:type="pct"/>
          </w:tcPr>
          <w:p w:rsidR="001950E3" w:rsidRPr="006D6610" w:rsidRDefault="001950E3" w:rsidP="001950E3">
            <w:pPr>
              <w:jc w:val="center"/>
              <w:rPr>
                <w:rFonts w:ascii="Arial" w:hAnsi="Arial" w:cs="Arial"/>
                <w:b/>
                <w:color w:val="000000"/>
                <w:sz w:val="12"/>
                <w:szCs w:val="12"/>
              </w:rPr>
            </w:pPr>
          </w:p>
        </w:tc>
        <w:tc>
          <w:tcPr>
            <w:tcW w:w="563" w:type="pct"/>
          </w:tcPr>
          <w:p w:rsidR="001950E3" w:rsidRPr="006D6610" w:rsidRDefault="001950E3" w:rsidP="001950E3">
            <w:pPr>
              <w:jc w:val="center"/>
              <w:rPr>
                <w:rFonts w:ascii="Arial" w:hAnsi="Arial" w:cs="Arial"/>
                <w:b/>
                <w:sz w:val="12"/>
                <w:szCs w:val="12"/>
              </w:rPr>
            </w:pP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vMerge w:val="restart"/>
          </w:tcPr>
          <w:p w:rsidR="001950E3" w:rsidRPr="006D6610" w:rsidRDefault="001950E3" w:rsidP="001950E3">
            <w:pPr>
              <w:rPr>
                <w:rFonts w:ascii="Arial" w:hAnsi="Arial" w:cs="Arial"/>
                <w:color w:val="000000"/>
                <w:sz w:val="12"/>
                <w:szCs w:val="12"/>
              </w:rPr>
            </w:pPr>
          </w:p>
        </w:tc>
        <w:tc>
          <w:tcPr>
            <w:tcW w:w="1676" w:type="pct"/>
            <w:vMerge w:val="restart"/>
          </w:tcPr>
          <w:p w:rsidR="001950E3" w:rsidRPr="006D6610" w:rsidRDefault="001950E3" w:rsidP="001950E3">
            <w:pPr>
              <w:rPr>
                <w:rFonts w:ascii="Arial" w:hAnsi="Arial" w:cs="Arial"/>
                <w:color w:val="000000"/>
                <w:sz w:val="12"/>
                <w:szCs w:val="12"/>
              </w:rPr>
            </w:pPr>
            <w:r w:rsidRPr="006D6610">
              <w:rPr>
                <w:rFonts w:ascii="Arial" w:hAnsi="Arial" w:cs="Arial"/>
                <w:color w:val="000000"/>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748 829,91</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74 134 160,80</w:t>
            </w:r>
          </w:p>
        </w:tc>
        <w:tc>
          <w:tcPr>
            <w:tcW w:w="563" w:type="pct"/>
          </w:tcPr>
          <w:p w:rsidR="001950E3" w:rsidRPr="006D6610" w:rsidRDefault="001950E3" w:rsidP="001950E3">
            <w:pPr>
              <w:jc w:val="center"/>
              <w:rPr>
                <w:rFonts w:ascii="Arial" w:hAnsi="Arial" w:cs="Arial"/>
                <w:sz w:val="12"/>
                <w:szCs w:val="12"/>
              </w:rPr>
            </w:pPr>
            <w:r w:rsidRPr="006D6610">
              <w:rPr>
                <w:rFonts w:ascii="Arial" w:hAnsi="Arial" w:cs="Arial"/>
                <w:sz w:val="12"/>
                <w:szCs w:val="12"/>
              </w:rPr>
              <w:t>74 882 990,71</w:t>
            </w:r>
          </w:p>
        </w:tc>
        <w:tc>
          <w:tcPr>
            <w:tcW w:w="561" w:type="pct"/>
            <w:vMerge w:val="restart"/>
          </w:tcPr>
          <w:p w:rsidR="001950E3" w:rsidRPr="006D6610" w:rsidRDefault="001950E3" w:rsidP="001950E3">
            <w:pPr>
              <w:rPr>
                <w:rFonts w:ascii="Arial" w:hAnsi="Arial" w:cs="Arial"/>
                <w:sz w:val="12"/>
                <w:szCs w:val="12"/>
              </w:rPr>
            </w:pPr>
            <w:r w:rsidRPr="006D6610">
              <w:rPr>
                <w:rFonts w:ascii="Arial" w:hAnsi="Arial" w:cs="Arial"/>
                <w:sz w:val="12"/>
                <w:szCs w:val="12"/>
              </w:rPr>
              <w:t>капитальный ремонт автомобильных дорог</w:t>
            </w: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vMerge/>
          </w:tcPr>
          <w:p w:rsidR="001950E3" w:rsidRPr="006D6610" w:rsidRDefault="001950E3" w:rsidP="001950E3">
            <w:pPr>
              <w:rPr>
                <w:rFonts w:ascii="Arial" w:hAnsi="Arial" w:cs="Arial"/>
                <w:color w:val="000000"/>
                <w:sz w:val="12"/>
                <w:szCs w:val="12"/>
              </w:rPr>
            </w:pPr>
          </w:p>
        </w:tc>
        <w:tc>
          <w:tcPr>
            <w:tcW w:w="1676" w:type="pct"/>
            <w:vMerge/>
          </w:tcPr>
          <w:p w:rsidR="001950E3" w:rsidRPr="006D6610" w:rsidRDefault="001950E3" w:rsidP="001950E3">
            <w:pPr>
              <w:rPr>
                <w:rFonts w:ascii="Arial" w:hAnsi="Arial" w:cs="Arial"/>
                <w:color w:val="000000"/>
                <w:sz w:val="12"/>
                <w:szCs w:val="12"/>
              </w:rPr>
            </w:pP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16 170,09</w:t>
            </w:r>
          </w:p>
        </w:tc>
        <w:tc>
          <w:tcPr>
            <w:tcW w:w="624"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1 586 639,20</w:t>
            </w:r>
          </w:p>
        </w:tc>
        <w:tc>
          <w:tcPr>
            <w:tcW w:w="563"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1 602 809,29</w:t>
            </w:r>
          </w:p>
        </w:tc>
        <w:tc>
          <w:tcPr>
            <w:tcW w:w="561" w:type="pct"/>
            <w:vMerge/>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rPr>
                <w:rFonts w:ascii="Arial" w:hAnsi="Arial" w:cs="Arial"/>
                <w:b/>
                <w:color w:val="000000"/>
                <w:sz w:val="12"/>
                <w:szCs w:val="12"/>
              </w:rPr>
            </w:pPr>
          </w:p>
        </w:tc>
        <w:tc>
          <w:tcPr>
            <w:tcW w:w="1676" w:type="pct"/>
          </w:tcPr>
          <w:p w:rsidR="001950E3" w:rsidRPr="006D6610" w:rsidRDefault="001950E3" w:rsidP="001950E3">
            <w:pPr>
              <w:rPr>
                <w:rFonts w:ascii="Arial" w:hAnsi="Arial" w:cs="Arial"/>
                <w:b/>
                <w:color w:val="000000"/>
                <w:sz w:val="12"/>
                <w:szCs w:val="12"/>
              </w:rPr>
            </w:pPr>
            <w:r w:rsidRPr="006D6610">
              <w:rPr>
                <w:rFonts w:ascii="Arial" w:hAnsi="Arial" w:cs="Arial"/>
                <w:b/>
                <w:color w:val="000000"/>
                <w:sz w:val="12"/>
                <w:szCs w:val="12"/>
              </w:rPr>
              <w:t>Итого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765 000,00</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75 720 800,00</w:t>
            </w:r>
          </w:p>
        </w:tc>
        <w:tc>
          <w:tcPr>
            <w:tcW w:w="563" w:type="pct"/>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76 485 800,00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color w:val="000000"/>
                <w:sz w:val="12"/>
                <w:szCs w:val="12"/>
              </w:rPr>
            </w:pPr>
            <w:r w:rsidRPr="006D6610">
              <w:rPr>
                <w:rFonts w:ascii="Arial" w:hAnsi="Arial" w:cs="Arial"/>
                <w:b/>
                <w:color w:val="000000"/>
                <w:sz w:val="12"/>
                <w:szCs w:val="12"/>
              </w:rPr>
              <w:t>Строительство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p>
        </w:tc>
        <w:tc>
          <w:tcPr>
            <w:tcW w:w="624" w:type="pct"/>
          </w:tcPr>
          <w:p w:rsidR="001950E3" w:rsidRPr="006D6610" w:rsidRDefault="001950E3" w:rsidP="001950E3">
            <w:pPr>
              <w:jc w:val="center"/>
              <w:rPr>
                <w:rFonts w:ascii="Arial" w:hAnsi="Arial" w:cs="Arial"/>
                <w:b/>
                <w:color w:val="000000"/>
                <w:sz w:val="12"/>
                <w:szCs w:val="12"/>
              </w:rPr>
            </w:pPr>
          </w:p>
        </w:tc>
        <w:tc>
          <w:tcPr>
            <w:tcW w:w="563" w:type="pct"/>
          </w:tcPr>
          <w:p w:rsidR="001950E3" w:rsidRPr="006D6610" w:rsidRDefault="001950E3" w:rsidP="001950E3">
            <w:pPr>
              <w:jc w:val="center"/>
              <w:rPr>
                <w:rFonts w:ascii="Arial" w:hAnsi="Arial" w:cs="Arial"/>
                <w:b/>
                <w:sz w:val="12"/>
                <w:szCs w:val="12"/>
              </w:rPr>
            </w:pP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Строительство ул. Лесхозная</w:t>
            </w:r>
          </w:p>
        </w:tc>
        <w:tc>
          <w:tcPr>
            <w:tcW w:w="687" w:type="pct"/>
          </w:tcPr>
          <w:p w:rsidR="001950E3" w:rsidRPr="006D6610" w:rsidRDefault="001950E3" w:rsidP="001950E3">
            <w:pPr>
              <w:autoSpaceDN w:val="0"/>
              <w:jc w:val="center"/>
              <w:rPr>
                <w:rFonts w:ascii="Arial" w:hAnsi="Arial" w:cs="Arial"/>
                <w:color w:val="000000"/>
                <w:sz w:val="12"/>
                <w:szCs w:val="12"/>
                <w:shd w:val="clear" w:color="auto" w:fill="FFFFFF"/>
              </w:rPr>
            </w:pPr>
            <w:r w:rsidRPr="006D6610">
              <w:rPr>
                <w:rFonts w:ascii="Arial" w:hAnsi="Arial" w:cs="Arial"/>
                <w:color w:val="000000"/>
                <w:sz w:val="12"/>
                <w:szCs w:val="12"/>
                <w:shd w:val="clear" w:color="auto" w:fill="FFFFFF"/>
              </w:rPr>
              <w:t>0,00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autoSpaceDN w:val="0"/>
              <w:jc w:val="center"/>
              <w:rPr>
                <w:rFonts w:ascii="Arial" w:hAnsi="Arial" w:cs="Arial"/>
                <w:sz w:val="12"/>
                <w:szCs w:val="12"/>
              </w:rPr>
            </w:pPr>
            <w:r w:rsidRPr="006D6610">
              <w:rPr>
                <w:rFonts w:ascii="Arial" w:hAnsi="Arial" w:cs="Arial"/>
                <w:color w:val="000000"/>
                <w:sz w:val="12"/>
                <w:szCs w:val="12"/>
                <w:shd w:val="clear" w:color="auto" w:fill="FFFFFF"/>
              </w:rPr>
              <w:t>0,00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b/>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Итого:</w:t>
            </w:r>
          </w:p>
        </w:tc>
        <w:tc>
          <w:tcPr>
            <w:tcW w:w="687" w:type="pct"/>
          </w:tcPr>
          <w:p w:rsidR="001950E3" w:rsidRPr="006D6610" w:rsidRDefault="001950E3" w:rsidP="001950E3">
            <w:pPr>
              <w:autoSpaceDN w:val="0"/>
              <w:jc w:val="center"/>
              <w:rPr>
                <w:rFonts w:ascii="Arial" w:hAnsi="Arial" w:cs="Arial"/>
                <w:b/>
                <w:color w:val="000000"/>
                <w:sz w:val="12"/>
                <w:szCs w:val="12"/>
                <w:shd w:val="clear" w:color="auto" w:fill="FFFFFF"/>
              </w:rPr>
            </w:pPr>
            <w:r w:rsidRPr="006D6610">
              <w:rPr>
                <w:rFonts w:ascii="Arial" w:hAnsi="Arial" w:cs="Arial"/>
                <w:b/>
                <w:color w:val="000000"/>
                <w:sz w:val="12"/>
                <w:szCs w:val="12"/>
                <w:shd w:val="clear" w:color="auto" w:fill="FFFFFF"/>
              </w:rPr>
              <w:t>0,00</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0,00</w:t>
            </w:r>
          </w:p>
        </w:tc>
        <w:tc>
          <w:tcPr>
            <w:tcW w:w="563" w:type="pct"/>
          </w:tcPr>
          <w:p w:rsidR="001950E3" w:rsidRPr="006D6610" w:rsidRDefault="001950E3" w:rsidP="001950E3">
            <w:pPr>
              <w:autoSpaceDN w:val="0"/>
              <w:jc w:val="center"/>
              <w:rPr>
                <w:rFonts w:ascii="Arial" w:hAnsi="Arial" w:cs="Arial"/>
                <w:b/>
                <w:sz w:val="12"/>
                <w:szCs w:val="12"/>
              </w:rPr>
            </w:pPr>
            <w:r w:rsidRPr="006D6610">
              <w:rPr>
                <w:rFonts w:ascii="Arial" w:hAnsi="Arial" w:cs="Arial"/>
                <w:b/>
                <w:color w:val="000000"/>
                <w:sz w:val="12"/>
                <w:szCs w:val="12"/>
                <w:shd w:val="clear" w:color="auto" w:fill="FFFFFF"/>
              </w:rPr>
              <w:t>0,00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b/>
                <w:color w:val="000000"/>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Проектно-сметная документация</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p>
        </w:tc>
        <w:tc>
          <w:tcPr>
            <w:tcW w:w="624" w:type="pct"/>
          </w:tcPr>
          <w:p w:rsidR="001950E3" w:rsidRPr="006D6610" w:rsidRDefault="001950E3" w:rsidP="001950E3">
            <w:pPr>
              <w:jc w:val="center"/>
              <w:rPr>
                <w:rFonts w:ascii="Arial" w:hAnsi="Arial" w:cs="Arial"/>
                <w:b/>
                <w:color w:val="000000"/>
                <w:sz w:val="12"/>
                <w:szCs w:val="12"/>
              </w:rPr>
            </w:pPr>
          </w:p>
        </w:tc>
        <w:tc>
          <w:tcPr>
            <w:tcW w:w="563" w:type="pct"/>
          </w:tcPr>
          <w:p w:rsidR="001950E3" w:rsidRPr="006D6610" w:rsidRDefault="001950E3" w:rsidP="001950E3">
            <w:pPr>
              <w:jc w:val="center"/>
              <w:rPr>
                <w:rFonts w:ascii="Arial" w:hAnsi="Arial" w:cs="Arial"/>
                <w:b/>
                <w:color w:val="000000"/>
                <w:sz w:val="12"/>
                <w:szCs w:val="12"/>
              </w:rPr>
            </w:pP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autoSpaceDN w:val="0"/>
              <w:rPr>
                <w:rFonts w:ascii="Arial" w:hAnsi="Arial" w:cs="Arial"/>
                <w:sz w:val="12"/>
                <w:szCs w:val="12"/>
              </w:rPr>
            </w:pPr>
            <w:r w:rsidRPr="006D6610">
              <w:rPr>
                <w:rFonts w:ascii="Arial" w:hAnsi="Arial" w:cs="Arial"/>
                <w:sz w:val="12"/>
                <w:szCs w:val="12"/>
              </w:rPr>
              <w:t>Разработка ПСД на тротуары г.Валдай</w:t>
            </w:r>
          </w:p>
        </w:tc>
        <w:tc>
          <w:tcPr>
            <w:tcW w:w="687" w:type="pct"/>
          </w:tcPr>
          <w:p w:rsidR="001950E3" w:rsidRPr="006D6610" w:rsidRDefault="001950E3" w:rsidP="001950E3">
            <w:pPr>
              <w:autoSpaceDN w:val="0"/>
              <w:jc w:val="center"/>
              <w:rPr>
                <w:rFonts w:ascii="Arial" w:hAnsi="Arial" w:cs="Arial"/>
                <w:color w:val="000000"/>
                <w:sz w:val="12"/>
                <w:szCs w:val="12"/>
                <w:shd w:val="clear" w:color="auto" w:fill="FFFFFF"/>
              </w:rPr>
            </w:pPr>
            <w:r w:rsidRPr="006D6610">
              <w:rPr>
                <w:rFonts w:ascii="Arial" w:hAnsi="Arial" w:cs="Arial"/>
                <w:color w:val="000000"/>
                <w:sz w:val="12"/>
                <w:szCs w:val="12"/>
                <w:shd w:val="clear" w:color="auto" w:fill="FFFFFF"/>
              </w:rPr>
              <w:t>4 123 351,20</w:t>
            </w:r>
          </w:p>
        </w:tc>
        <w:tc>
          <w:tcPr>
            <w:tcW w:w="624" w:type="pct"/>
          </w:tcPr>
          <w:p w:rsidR="001950E3" w:rsidRPr="006D6610" w:rsidRDefault="001950E3"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63" w:type="pct"/>
          </w:tcPr>
          <w:p w:rsidR="001950E3" w:rsidRPr="006D6610" w:rsidRDefault="001950E3" w:rsidP="001950E3">
            <w:pPr>
              <w:autoSpaceDN w:val="0"/>
              <w:jc w:val="center"/>
              <w:rPr>
                <w:rFonts w:ascii="Arial" w:hAnsi="Arial" w:cs="Arial"/>
                <w:color w:val="000000"/>
                <w:sz w:val="12"/>
                <w:szCs w:val="12"/>
                <w:shd w:val="clear" w:color="auto" w:fill="FFFFFF"/>
              </w:rPr>
            </w:pPr>
            <w:r w:rsidRPr="006D6610">
              <w:rPr>
                <w:rFonts w:ascii="Arial" w:hAnsi="Arial" w:cs="Arial"/>
                <w:color w:val="000000"/>
                <w:sz w:val="12"/>
                <w:szCs w:val="12"/>
                <w:shd w:val="clear" w:color="auto" w:fill="FFFFFF"/>
              </w:rPr>
              <w:t>4 123 351,20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color w:val="000000"/>
                <w:sz w:val="12"/>
                <w:szCs w:val="12"/>
              </w:rPr>
            </w:pPr>
          </w:p>
        </w:tc>
        <w:tc>
          <w:tcPr>
            <w:tcW w:w="1676" w:type="pct"/>
          </w:tcPr>
          <w:p w:rsidR="001950E3" w:rsidRPr="006D6610" w:rsidRDefault="001950E3" w:rsidP="001950E3">
            <w:pPr>
              <w:rPr>
                <w:rFonts w:ascii="Arial" w:hAnsi="Arial" w:cs="Arial"/>
                <w:sz w:val="12"/>
                <w:szCs w:val="12"/>
              </w:rPr>
            </w:pPr>
            <w:r w:rsidRPr="006D661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1950E3" w:rsidRPr="006D6610" w:rsidRDefault="001950E3" w:rsidP="001950E3">
            <w:pPr>
              <w:rPr>
                <w:rFonts w:ascii="Arial" w:hAnsi="Arial" w:cs="Arial"/>
                <w:sz w:val="12"/>
                <w:szCs w:val="12"/>
              </w:rPr>
            </w:pPr>
            <w:r w:rsidRPr="006D6610">
              <w:rPr>
                <w:rFonts w:ascii="Arial" w:hAnsi="Arial" w:cs="Arial"/>
                <w:sz w:val="12"/>
                <w:szCs w:val="12"/>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Pr="006D6610">
              <w:rPr>
                <w:rFonts w:ascii="Arial" w:hAnsi="Arial" w:cs="Arial"/>
                <w:sz w:val="12"/>
                <w:szCs w:val="12"/>
              </w:rPr>
              <w:b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 Александра Михайлова г. Валдай.</w:t>
            </w:r>
          </w:p>
          <w:p w:rsidR="001950E3" w:rsidRPr="006D6610" w:rsidRDefault="001950E3" w:rsidP="001950E3">
            <w:pPr>
              <w:rPr>
                <w:rFonts w:ascii="Arial" w:hAnsi="Arial" w:cs="Arial"/>
                <w:color w:val="000000"/>
                <w:sz w:val="12"/>
                <w:szCs w:val="12"/>
              </w:rPr>
            </w:pPr>
            <w:r w:rsidRPr="006D6610">
              <w:rPr>
                <w:rFonts w:ascii="Arial" w:hAnsi="Arial" w:cs="Arial"/>
                <w:sz w:val="12"/>
                <w:szCs w:val="12"/>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687"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3 100 000,00</w:t>
            </w:r>
          </w:p>
        </w:tc>
        <w:tc>
          <w:tcPr>
            <w:tcW w:w="624" w:type="pct"/>
          </w:tcPr>
          <w:p w:rsidR="001950E3" w:rsidRPr="006D6610" w:rsidRDefault="001950E3" w:rsidP="001950E3">
            <w:pPr>
              <w:jc w:val="center"/>
              <w:rPr>
                <w:rFonts w:ascii="Arial" w:hAnsi="Arial" w:cs="Arial"/>
                <w:color w:val="000000"/>
                <w:sz w:val="12"/>
                <w:szCs w:val="12"/>
              </w:rPr>
            </w:pPr>
          </w:p>
        </w:tc>
        <w:tc>
          <w:tcPr>
            <w:tcW w:w="563" w:type="pct"/>
          </w:tcPr>
          <w:p w:rsidR="001950E3" w:rsidRPr="006D6610" w:rsidRDefault="001950E3"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3 100 000,00</w:t>
            </w:r>
          </w:p>
        </w:tc>
        <w:tc>
          <w:tcPr>
            <w:tcW w:w="561" w:type="pct"/>
          </w:tcPr>
          <w:p w:rsidR="001950E3" w:rsidRPr="006D6610" w:rsidRDefault="001950E3" w:rsidP="001950E3">
            <w:pPr>
              <w:rPr>
                <w:rFonts w:ascii="Arial" w:hAnsi="Arial" w:cs="Arial"/>
                <w:sz w:val="12"/>
                <w:szCs w:val="12"/>
              </w:rPr>
            </w:pPr>
          </w:p>
        </w:tc>
        <w:tc>
          <w:tcPr>
            <w:tcW w:w="752" w:type="pct"/>
            <w:vMerge/>
          </w:tcPr>
          <w:p w:rsidR="001950E3" w:rsidRPr="006D6610" w:rsidRDefault="001950E3" w:rsidP="001950E3">
            <w:pPr>
              <w:rPr>
                <w:rFonts w:ascii="Arial" w:hAnsi="Arial" w:cs="Arial"/>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b/>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7 223 351,20</w:t>
            </w:r>
          </w:p>
        </w:tc>
        <w:tc>
          <w:tcPr>
            <w:tcW w:w="624" w:type="pct"/>
          </w:tcPr>
          <w:p w:rsidR="001950E3" w:rsidRPr="006D6610" w:rsidRDefault="001950E3" w:rsidP="001950E3">
            <w:pPr>
              <w:jc w:val="center"/>
              <w:rPr>
                <w:rFonts w:ascii="Arial" w:hAnsi="Arial" w:cs="Arial"/>
                <w:color w:val="000000"/>
                <w:sz w:val="12"/>
                <w:szCs w:val="12"/>
              </w:rPr>
            </w:pPr>
          </w:p>
        </w:tc>
        <w:tc>
          <w:tcPr>
            <w:tcW w:w="563"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7 223 351,20</w:t>
            </w:r>
          </w:p>
        </w:tc>
        <w:tc>
          <w:tcPr>
            <w:tcW w:w="561" w:type="pct"/>
          </w:tcPr>
          <w:p w:rsidR="001950E3" w:rsidRPr="006D6610" w:rsidRDefault="001950E3" w:rsidP="001950E3">
            <w:pPr>
              <w:overflowPunct w:val="0"/>
              <w:autoSpaceDE w:val="0"/>
              <w:autoSpaceDN w:val="0"/>
              <w:adjustRightInd w:val="0"/>
              <w:rPr>
                <w:rFonts w:ascii="Arial" w:hAnsi="Arial" w:cs="Arial"/>
                <w:b/>
                <w:i/>
                <w:color w:val="000000"/>
                <w:sz w:val="12"/>
                <w:szCs w:val="12"/>
              </w:rPr>
            </w:pPr>
          </w:p>
        </w:tc>
        <w:tc>
          <w:tcPr>
            <w:tcW w:w="752" w:type="pct"/>
            <w:vMerge/>
          </w:tcPr>
          <w:p w:rsidR="001950E3" w:rsidRPr="006D6610" w:rsidRDefault="001950E3" w:rsidP="001950E3">
            <w:pPr>
              <w:rPr>
                <w:rFonts w:ascii="Arial" w:hAnsi="Arial" w:cs="Arial"/>
                <w:i/>
                <w:color w:val="000000"/>
                <w:sz w:val="12"/>
                <w:szCs w:val="12"/>
              </w:rPr>
            </w:pPr>
          </w:p>
        </w:tc>
      </w:tr>
      <w:tr w:rsidR="002C1453" w:rsidRPr="006D6610" w:rsidTr="002A2183">
        <w:trPr>
          <w:trHeight w:val="20"/>
        </w:trPr>
        <w:tc>
          <w:tcPr>
            <w:tcW w:w="137" w:type="pct"/>
          </w:tcPr>
          <w:p w:rsidR="001950E3" w:rsidRPr="006D6610" w:rsidRDefault="001950E3" w:rsidP="001950E3">
            <w:pPr>
              <w:overflowPunct w:val="0"/>
              <w:autoSpaceDE w:val="0"/>
              <w:autoSpaceDN w:val="0"/>
              <w:adjustRightInd w:val="0"/>
              <w:rPr>
                <w:rFonts w:ascii="Arial" w:hAnsi="Arial" w:cs="Arial"/>
                <w:b/>
                <w:sz w:val="12"/>
                <w:szCs w:val="12"/>
              </w:rPr>
            </w:pPr>
          </w:p>
        </w:tc>
        <w:tc>
          <w:tcPr>
            <w:tcW w:w="1676" w:type="pct"/>
          </w:tcPr>
          <w:p w:rsidR="001950E3" w:rsidRPr="006D6610" w:rsidRDefault="001950E3"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687" w:type="pct"/>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15 117 782,67</w:t>
            </w:r>
          </w:p>
        </w:tc>
        <w:tc>
          <w:tcPr>
            <w:tcW w:w="624"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112 743 600</w:t>
            </w:r>
          </w:p>
        </w:tc>
        <w:tc>
          <w:tcPr>
            <w:tcW w:w="563" w:type="pct"/>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127 861 382,67</w:t>
            </w:r>
          </w:p>
        </w:tc>
        <w:tc>
          <w:tcPr>
            <w:tcW w:w="561" w:type="pct"/>
          </w:tcPr>
          <w:p w:rsidR="001950E3" w:rsidRPr="006D6610" w:rsidRDefault="001950E3" w:rsidP="001950E3">
            <w:pPr>
              <w:rPr>
                <w:rFonts w:ascii="Arial" w:hAnsi="Arial" w:cs="Arial"/>
                <w:sz w:val="12"/>
                <w:szCs w:val="12"/>
              </w:rPr>
            </w:pPr>
          </w:p>
        </w:tc>
        <w:tc>
          <w:tcPr>
            <w:tcW w:w="752" w:type="pct"/>
          </w:tcPr>
          <w:p w:rsidR="001950E3" w:rsidRPr="006D6610" w:rsidRDefault="001950E3" w:rsidP="001950E3">
            <w:pPr>
              <w:rPr>
                <w:rFonts w:ascii="Arial" w:hAnsi="Arial" w:cs="Arial"/>
                <w:color w:val="000000"/>
                <w:sz w:val="12"/>
                <w:szCs w:val="12"/>
              </w:rPr>
            </w:pPr>
          </w:p>
        </w:tc>
      </w:tr>
    </w:tbl>
    <w:p w:rsidR="002A2183" w:rsidRDefault="002A2183" w:rsidP="001950E3">
      <w:pPr>
        <w:jc w:val="center"/>
        <w:rPr>
          <w:rFonts w:ascii="Arial" w:hAnsi="Arial" w:cs="Arial"/>
          <w:b/>
          <w:sz w:val="16"/>
          <w:szCs w:val="16"/>
        </w:rPr>
      </w:pPr>
    </w:p>
    <w:p w:rsidR="002A2183" w:rsidRDefault="002A2183" w:rsidP="001950E3">
      <w:pPr>
        <w:jc w:val="center"/>
        <w:rPr>
          <w:rFonts w:ascii="Arial" w:hAnsi="Arial" w:cs="Arial"/>
          <w:b/>
          <w:sz w:val="16"/>
          <w:szCs w:val="16"/>
        </w:rPr>
      </w:pPr>
    </w:p>
    <w:p w:rsidR="001950E3" w:rsidRPr="001950E3" w:rsidRDefault="001950E3" w:rsidP="001950E3">
      <w:pPr>
        <w:jc w:val="center"/>
        <w:rPr>
          <w:rFonts w:ascii="Arial" w:hAnsi="Arial" w:cs="Arial"/>
          <w:b/>
          <w:sz w:val="16"/>
          <w:szCs w:val="16"/>
        </w:rPr>
      </w:pPr>
      <w:r w:rsidRPr="001950E3">
        <w:rPr>
          <w:rFonts w:ascii="Arial" w:hAnsi="Arial" w:cs="Arial"/>
          <w:b/>
          <w:sz w:val="16"/>
          <w:szCs w:val="16"/>
        </w:rPr>
        <w:lastRenderedPageBreak/>
        <w:t>ПЕРЕЧЕНЬ ОБЪЕКТОВ</w:t>
      </w:r>
    </w:p>
    <w:p w:rsidR="001950E3" w:rsidRPr="001950E3" w:rsidRDefault="001950E3" w:rsidP="001950E3">
      <w:pPr>
        <w:jc w:val="center"/>
        <w:rPr>
          <w:rFonts w:ascii="Arial" w:hAnsi="Arial" w:cs="Arial"/>
          <w:b/>
          <w:sz w:val="16"/>
          <w:szCs w:val="16"/>
        </w:rPr>
      </w:pPr>
      <w:r w:rsidRPr="001950E3">
        <w:rPr>
          <w:rFonts w:ascii="Arial" w:hAnsi="Arial" w:cs="Arial"/>
          <w:b/>
          <w:sz w:val="16"/>
          <w:szCs w:val="16"/>
        </w:rPr>
        <w:t>дорожных работ на автомобильных дорогах общего пользования местного значения,</w:t>
      </w:r>
      <w:r w:rsidR="006D6610">
        <w:rPr>
          <w:rFonts w:ascii="Arial" w:hAnsi="Arial" w:cs="Arial"/>
          <w:b/>
          <w:sz w:val="16"/>
          <w:szCs w:val="16"/>
        </w:rPr>
        <w:t xml:space="preserve"> </w:t>
      </w:r>
      <w:r w:rsidRPr="001950E3">
        <w:rPr>
          <w:rFonts w:ascii="Arial" w:hAnsi="Arial" w:cs="Arial"/>
          <w:b/>
          <w:sz w:val="16"/>
          <w:szCs w:val="16"/>
        </w:rPr>
        <w:t>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8"/>
        <w:gridCol w:w="4106"/>
        <w:gridCol w:w="1700"/>
        <w:gridCol w:w="992"/>
        <w:gridCol w:w="1135"/>
        <w:gridCol w:w="1276"/>
        <w:gridCol w:w="1703"/>
      </w:tblGrid>
      <w:tr w:rsidR="001950E3" w:rsidRPr="006D6610" w:rsidTr="006D6610">
        <w:trPr>
          <w:trHeight w:val="20"/>
        </w:trPr>
        <w:tc>
          <w:tcPr>
            <w:tcW w:w="5000" w:type="pct"/>
            <w:gridSpan w:val="7"/>
            <w:vAlign w:val="center"/>
          </w:tcPr>
          <w:p w:rsidR="001950E3" w:rsidRPr="006D6610" w:rsidRDefault="001950E3" w:rsidP="001950E3">
            <w:pPr>
              <w:jc w:val="center"/>
              <w:rPr>
                <w:rFonts w:ascii="Arial" w:hAnsi="Arial" w:cs="Arial"/>
                <w:b/>
                <w:sz w:val="12"/>
                <w:szCs w:val="12"/>
              </w:rPr>
            </w:pPr>
            <w:r w:rsidRPr="006D6610">
              <w:rPr>
                <w:rFonts w:ascii="Arial" w:hAnsi="Arial" w:cs="Arial"/>
                <w:b/>
                <w:sz w:val="12"/>
                <w:szCs w:val="12"/>
              </w:rPr>
              <w:t>ТЕРРИТОРИЯ ВАЛДАЙСКОГО ГОРОДСКОГО ПОСЕЛЕНИЯ</w:t>
            </w:r>
          </w:p>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sz w:val="12"/>
                <w:szCs w:val="12"/>
              </w:rPr>
              <w:t>(г. Валдай и с. Зимогорье Валдайского района)</w:t>
            </w:r>
          </w:p>
        </w:tc>
      </w:tr>
      <w:tr w:rsidR="001950E3" w:rsidRPr="006D6610" w:rsidTr="006D6610">
        <w:trPr>
          <w:trHeight w:val="20"/>
        </w:trPr>
        <w:tc>
          <w:tcPr>
            <w:tcW w:w="193"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п/п</w:t>
            </w:r>
          </w:p>
        </w:tc>
        <w:tc>
          <w:tcPr>
            <w:tcW w:w="1809"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 xml:space="preserve">Адрес расположения автомобильной дорог </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(или их участков),</w:t>
            </w:r>
          </w:p>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подлежащих ремонту</w:t>
            </w:r>
          </w:p>
        </w:tc>
        <w:tc>
          <w:tcPr>
            <w:tcW w:w="1686" w:type="pct"/>
            <w:gridSpan w:val="3"/>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Финансирование, руб.</w:t>
            </w:r>
          </w:p>
        </w:tc>
        <w:tc>
          <w:tcPr>
            <w:tcW w:w="562" w:type="pct"/>
            <w:vMerge w:val="restar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Виды работ</w:t>
            </w:r>
          </w:p>
        </w:tc>
        <w:tc>
          <w:tcPr>
            <w:tcW w:w="750" w:type="pct"/>
            <w:vMerge w:val="restar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Основание расходования средств дорожного фонда</w:t>
            </w:r>
          </w:p>
        </w:tc>
      </w:tr>
      <w:tr w:rsidR="001950E3" w:rsidRPr="006D6610" w:rsidTr="006D6610">
        <w:trPr>
          <w:trHeight w:val="20"/>
        </w:trPr>
        <w:tc>
          <w:tcPr>
            <w:tcW w:w="193" w:type="pct"/>
            <w:vMerge/>
          </w:tcPr>
          <w:p w:rsidR="001950E3" w:rsidRPr="006D6610" w:rsidRDefault="001950E3" w:rsidP="001950E3">
            <w:pPr>
              <w:rPr>
                <w:rFonts w:ascii="Arial" w:hAnsi="Arial" w:cs="Arial"/>
                <w:b/>
                <w:color w:val="000000"/>
                <w:sz w:val="12"/>
                <w:szCs w:val="12"/>
              </w:rPr>
            </w:pPr>
          </w:p>
        </w:tc>
        <w:tc>
          <w:tcPr>
            <w:tcW w:w="1809" w:type="pct"/>
            <w:vMerge/>
          </w:tcPr>
          <w:p w:rsidR="001950E3" w:rsidRPr="006D6610" w:rsidRDefault="001950E3" w:rsidP="001950E3">
            <w:pPr>
              <w:rPr>
                <w:rFonts w:ascii="Arial" w:hAnsi="Arial" w:cs="Arial"/>
                <w:b/>
                <w:color w:val="000000"/>
                <w:sz w:val="12"/>
                <w:szCs w:val="12"/>
              </w:rPr>
            </w:pPr>
          </w:p>
        </w:tc>
        <w:tc>
          <w:tcPr>
            <w:tcW w:w="749" w:type="pct"/>
            <w:vAlign w:val="center"/>
          </w:tcPr>
          <w:p w:rsidR="001950E3" w:rsidRPr="006D6610" w:rsidRDefault="001950E3" w:rsidP="001950E3">
            <w:pPr>
              <w:jc w:val="center"/>
              <w:rPr>
                <w:rFonts w:ascii="Arial" w:hAnsi="Arial" w:cs="Arial"/>
                <w:b/>
                <w:color w:val="000000"/>
                <w:sz w:val="12"/>
                <w:szCs w:val="12"/>
              </w:rPr>
            </w:pPr>
            <w:r w:rsidRPr="006D6610">
              <w:rPr>
                <w:rFonts w:ascii="Arial" w:hAnsi="Arial" w:cs="Arial"/>
                <w:b/>
                <w:color w:val="000000"/>
                <w:sz w:val="12"/>
                <w:szCs w:val="12"/>
              </w:rPr>
              <w:t>бюджет Валдайского городского поселения</w:t>
            </w:r>
          </w:p>
        </w:tc>
        <w:tc>
          <w:tcPr>
            <w:tcW w:w="437" w:type="pc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областной бюджет</w:t>
            </w:r>
          </w:p>
        </w:tc>
        <w:tc>
          <w:tcPr>
            <w:tcW w:w="500" w:type="pct"/>
            <w:vAlign w:val="center"/>
          </w:tcPr>
          <w:p w:rsidR="001950E3" w:rsidRPr="006D6610" w:rsidRDefault="001950E3"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общий объём</w:t>
            </w:r>
          </w:p>
        </w:tc>
        <w:tc>
          <w:tcPr>
            <w:tcW w:w="562" w:type="pct"/>
            <w:vMerge/>
          </w:tcPr>
          <w:p w:rsidR="001950E3" w:rsidRPr="006D6610" w:rsidRDefault="001950E3" w:rsidP="001950E3">
            <w:pPr>
              <w:overflowPunct w:val="0"/>
              <w:autoSpaceDE w:val="0"/>
              <w:autoSpaceDN w:val="0"/>
              <w:adjustRightInd w:val="0"/>
              <w:rPr>
                <w:rFonts w:ascii="Arial" w:hAnsi="Arial" w:cs="Arial"/>
                <w:b/>
                <w:color w:val="000000"/>
                <w:sz w:val="12"/>
                <w:szCs w:val="12"/>
              </w:rPr>
            </w:pPr>
          </w:p>
        </w:tc>
        <w:tc>
          <w:tcPr>
            <w:tcW w:w="750" w:type="pct"/>
            <w:vMerge/>
          </w:tcPr>
          <w:p w:rsidR="001950E3" w:rsidRPr="006D6610" w:rsidRDefault="001950E3" w:rsidP="001950E3">
            <w:pPr>
              <w:overflowPunct w:val="0"/>
              <w:autoSpaceDE w:val="0"/>
              <w:autoSpaceDN w:val="0"/>
              <w:adjustRightInd w:val="0"/>
              <w:rPr>
                <w:rFonts w:ascii="Arial" w:hAnsi="Arial" w:cs="Arial"/>
                <w:b/>
                <w:color w:val="000000"/>
                <w:sz w:val="12"/>
                <w:szCs w:val="12"/>
              </w:rPr>
            </w:pPr>
          </w:p>
        </w:tc>
      </w:tr>
      <w:tr w:rsidR="006D6610" w:rsidRPr="006D6610" w:rsidTr="006D6610">
        <w:trPr>
          <w:trHeight w:val="20"/>
        </w:trPr>
        <w:tc>
          <w:tcPr>
            <w:tcW w:w="193" w:type="pct"/>
          </w:tcPr>
          <w:p w:rsidR="006D6610" w:rsidRPr="006D6610" w:rsidRDefault="006D6610" w:rsidP="001950E3">
            <w:pPr>
              <w:jc w:val="center"/>
              <w:rPr>
                <w:rFonts w:ascii="Arial" w:hAnsi="Arial" w:cs="Arial"/>
                <w:b/>
                <w:color w:val="000000"/>
                <w:sz w:val="12"/>
                <w:szCs w:val="12"/>
              </w:rPr>
            </w:pPr>
            <w:r w:rsidRPr="006D6610">
              <w:rPr>
                <w:rFonts w:ascii="Arial" w:hAnsi="Arial" w:cs="Arial"/>
                <w:b/>
                <w:color w:val="000000"/>
                <w:sz w:val="12"/>
                <w:szCs w:val="12"/>
              </w:rPr>
              <w:t>1</w:t>
            </w:r>
          </w:p>
        </w:tc>
        <w:tc>
          <w:tcPr>
            <w:tcW w:w="4057" w:type="pct"/>
            <w:gridSpan w:val="5"/>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b/>
                <w:sz w:val="12"/>
                <w:szCs w:val="12"/>
              </w:rPr>
              <w:t>Дорога к Дому</w:t>
            </w:r>
          </w:p>
        </w:tc>
        <w:tc>
          <w:tcPr>
            <w:tcW w:w="750" w:type="pct"/>
            <w:vMerge w:val="restart"/>
          </w:tcPr>
          <w:p w:rsidR="006D6610" w:rsidRPr="006D6610" w:rsidRDefault="006D6610" w:rsidP="001950E3">
            <w:pPr>
              <w:overflowPunct w:val="0"/>
              <w:autoSpaceDE w:val="0"/>
              <w:autoSpaceDN w:val="0"/>
              <w:adjustRightInd w:val="0"/>
              <w:rPr>
                <w:rFonts w:ascii="Arial" w:hAnsi="Arial" w:cs="Arial"/>
                <w:color w:val="000000"/>
                <w:sz w:val="12"/>
                <w:szCs w:val="12"/>
              </w:rPr>
            </w:pPr>
            <w:r w:rsidRPr="006D6610">
              <w:rPr>
                <w:rFonts w:ascii="Arial" w:hAnsi="Arial" w:cs="Arial"/>
                <w:color w:val="000000"/>
                <w:sz w:val="12"/>
                <w:szCs w:val="12"/>
              </w:rPr>
              <w:t xml:space="preserve">реализация мероприятий подпрограммы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6D6610">
              <w:rPr>
                <w:rFonts w:ascii="Arial" w:hAnsi="Arial" w:cs="Arial"/>
                <w:bCs/>
                <w:color w:val="000000"/>
                <w:sz w:val="12"/>
                <w:szCs w:val="12"/>
              </w:rPr>
              <w:t xml:space="preserve">муниципальной программы </w:t>
            </w:r>
            <w:r w:rsidRPr="006D6610">
              <w:rPr>
                <w:rFonts w:ascii="Arial" w:hAnsi="Arial" w:cs="Arial"/>
                <w:color w:val="000000"/>
                <w:sz w:val="12"/>
                <w:szCs w:val="12"/>
              </w:rPr>
              <w:t>«Совершенствование и содержание дорожного хозяйства на территории Валдайского городского поселения на 2023-2026 годы», утвержденной постановлением Администрации Валдайского муниципального района от 26.01.2023 № 124</w:t>
            </w: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1.1</w:t>
            </w:r>
          </w:p>
        </w:tc>
        <w:tc>
          <w:tcPr>
            <w:tcW w:w="1809" w:type="pct"/>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sz w:val="12"/>
                <w:szCs w:val="12"/>
              </w:rPr>
              <w:t>Ремонт автомобильной дороги общего пользования местного значения с. Зимогорье, ул. Хвойная</w:t>
            </w:r>
          </w:p>
        </w:tc>
        <w:tc>
          <w:tcPr>
            <w:tcW w:w="749"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sz w:val="12"/>
                <w:szCs w:val="12"/>
              </w:rPr>
              <w:t>2 738 483,36</w:t>
            </w:r>
          </w:p>
        </w:tc>
        <w:tc>
          <w:tcPr>
            <w:tcW w:w="437"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2 331 839,30</w:t>
            </w:r>
          </w:p>
        </w:tc>
        <w:tc>
          <w:tcPr>
            <w:tcW w:w="500" w:type="pct"/>
          </w:tcPr>
          <w:p w:rsidR="006D6610" w:rsidRPr="006D6610" w:rsidRDefault="006D6610" w:rsidP="001950E3">
            <w:pPr>
              <w:jc w:val="center"/>
              <w:rPr>
                <w:rFonts w:ascii="Arial" w:hAnsi="Arial" w:cs="Arial"/>
                <w:b/>
                <w:sz w:val="12"/>
                <w:szCs w:val="12"/>
              </w:rPr>
            </w:pPr>
            <w:r w:rsidRPr="006D6610">
              <w:rPr>
                <w:rFonts w:ascii="Arial" w:hAnsi="Arial" w:cs="Arial"/>
                <w:b/>
                <w:sz w:val="12"/>
                <w:szCs w:val="12"/>
              </w:rPr>
              <w:t>5 070 322,66</w:t>
            </w:r>
          </w:p>
        </w:tc>
        <w:tc>
          <w:tcPr>
            <w:tcW w:w="562" w:type="pct"/>
          </w:tcPr>
          <w:p w:rsidR="006D6610" w:rsidRPr="006D6610" w:rsidRDefault="006D6610" w:rsidP="001950E3">
            <w:pPr>
              <w:rPr>
                <w:rFonts w:ascii="Arial" w:hAnsi="Arial" w:cs="Arial"/>
                <w:sz w:val="12"/>
                <w:szCs w:val="12"/>
              </w:rPr>
            </w:pPr>
            <w:r w:rsidRPr="006D6610">
              <w:rPr>
                <w:rFonts w:ascii="Arial" w:hAnsi="Arial" w:cs="Arial"/>
                <w:sz w:val="12"/>
                <w:szCs w:val="12"/>
              </w:rPr>
              <w:t>текущий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749" w:type="pct"/>
          </w:tcPr>
          <w:p w:rsidR="006D6610" w:rsidRPr="006D6610" w:rsidRDefault="006D6610"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sz w:val="12"/>
                <w:szCs w:val="12"/>
              </w:rPr>
              <w:t>2 738 483,36</w:t>
            </w:r>
          </w:p>
        </w:tc>
        <w:tc>
          <w:tcPr>
            <w:tcW w:w="437" w:type="pct"/>
          </w:tcPr>
          <w:p w:rsidR="006D6610" w:rsidRPr="006D6610" w:rsidRDefault="006D6610" w:rsidP="001950E3">
            <w:pPr>
              <w:jc w:val="center"/>
              <w:rPr>
                <w:rFonts w:ascii="Arial" w:hAnsi="Arial" w:cs="Arial"/>
                <w:b/>
                <w:color w:val="000000"/>
                <w:sz w:val="12"/>
                <w:szCs w:val="12"/>
              </w:rPr>
            </w:pPr>
            <w:r w:rsidRPr="006D6610">
              <w:rPr>
                <w:rFonts w:ascii="Arial" w:hAnsi="Arial" w:cs="Arial"/>
                <w:b/>
                <w:color w:val="000000"/>
                <w:sz w:val="12"/>
                <w:szCs w:val="12"/>
              </w:rPr>
              <w:t>2 331 839,30</w:t>
            </w:r>
          </w:p>
        </w:tc>
        <w:tc>
          <w:tcPr>
            <w:tcW w:w="500" w:type="pct"/>
          </w:tcPr>
          <w:p w:rsidR="006D6610" w:rsidRPr="006D6610" w:rsidRDefault="006D6610" w:rsidP="001950E3">
            <w:pPr>
              <w:jc w:val="center"/>
              <w:rPr>
                <w:rFonts w:ascii="Arial" w:hAnsi="Arial" w:cs="Arial"/>
                <w:b/>
                <w:sz w:val="12"/>
                <w:szCs w:val="12"/>
              </w:rPr>
            </w:pPr>
            <w:r w:rsidRPr="006D6610">
              <w:rPr>
                <w:rFonts w:ascii="Arial" w:hAnsi="Arial" w:cs="Arial"/>
                <w:b/>
                <w:sz w:val="12"/>
                <w:szCs w:val="12"/>
              </w:rPr>
              <w:t>5 070 322,66</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2</w:t>
            </w:r>
          </w:p>
        </w:tc>
        <w:tc>
          <w:tcPr>
            <w:tcW w:w="4057" w:type="pct"/>
            <w:gridSpan w:val="5"/>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b/>
                <w:sz w:val="12"/>
                <w:szCs w:val="12"/>
              </w:rPr>
              <w:t>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57"/>
        </w:trPr>
        <w:tc>
          <w:tcPr>
            <w:tcW w:w="193" w:type="pct"/>
            <w:vMerge w:val="restar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2.1</w:t>
            </w:r>
          </w:p>
        </w:tc>
        <w:tc>
          <w:tcPr>
            <w:tcW w:w="1809" w:type="pct"/>
            <w:vMerge w:val="restart"/>
          </w:tcPr>
          <w:p w:rsidR="006D6610" w:rsidRPr="006D6610" w:rsidRDefault="006D6610" w:rsidP="001950E3">
            <w:pPr>
              <w:rPr>
                <w:rFonts w:ascii="Arial" w:hAnsi="Arial" w:cs="Arial"/>
                <w:b/>
                <w:color w:val="000000"/>
                <w:sz w:val="12"/>
                <w:szCs w:val="12"/>
              </w:rPr>
            </w:pPr>
            <w:r w:rsidRPr="006D661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348 107,76</w:t>
            </w:r>
          </w:p>
        </w:tc>
        <w:tc>
          <w:tcPr>
            <w:tcW w:w="437"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34 420 363,06</w:t>
            </w:r>
          </w:p>
        </w:tc>
        <w:tc>
          <w:tcPr>
            <w:tcW w:w="500" w:type="pct"/>
          </w:tcPr>
          <w:p w:rsidR="006D6610" w:rsidRPr="006D6610" w:rsidRDefault="006D6610"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34 768 470,82</w:t>
            </w:r>
          </w:p>
        </w:tc>
        <w:tc>
          <w:tcPr>
            <w:tcW w:w="562" w:type="pct"/>
            <w:vMerge w:val="restart"/>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sz w:val="12"/>
                <w:szCs w:val="12"/>
              </w:rPr>
              <w:t>текущий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b/>
                <w:color w:val="000000"/>
                <w:sz w:val="12"/>
                <w:szCs w:val="12"/>
              </w:rPr>
            </w:pPr>
          </w:p>
        </w:tc>
      </w:tr>
      <w:tr w:rsidR="006D6610" w:rsidRPr="006D6610" w:rsidTr="006D6610">
        <w:trPr>
          <w:trHeight w:val="20"/>
        </w:trPr>
        <w:tc>
          <w:tcPr>
            <w:tcW w:w="193" w:type="pct"/>
            <w:vMerge/>
          </w:tcPr>
          <w:p w:rsidR="006D6610" w:rsidRPr="006D6610" w:rsidRDefault="006D6610" w:rsidP="001950E3">
            <w:pPr>
              <w:jc w:val="center"/>
              <w:rPr>
                <w:rFonts w:ascii="Arial" w:hAnsi="Arial" w:cs="Arial"/>
                <w:color w:val="000000"/>
                <w:sz w:val="12"/>
                <w:szCs w:val="12"/>
              </w:rPr>
            </w:pPr>
          </w:p>
        </w:tc>
        <w:tc>
          <w:tcPr>
            <w:tcW w:w="1809" w:type="pct"/>
            <w:vMerge/>
          </w:tcPr>
          <w:p w:rsidR="006D6610" w:rsidRPr="006D6610" w:rsidRDefault="006D6610" w:rsidP="001950E3">
            <w:pPr>
              <w:rPr>
                <w:rFonts w:ascii="Arial" w:hAnsi="Arial" w:cs="Arial"/>
                <w:color w:val="000000"/>
                <w:sz w:val="12"/>
                <w:szCs w:val="12"/>
              </w:rPr>
            </w:pPr>
          </w:p>
        </w:tc>
        <w:tc>
          <w:tcPr>
            <w:tcW w:w="749"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2 814,90</w:t>
            </w:r>
          </w:p>
        </w:tc>
        <w:tc>
          <w:tcPr>
            <w:tcW w:w="437"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278 657,40</w:t>
            </w:r>
          </w:p>
        </w:tc>
        <w:tc>
          <w:tcPr>
            <w:tcW w:w="500" w:type="pct"/>
          </w:tcPr>
          <w:p w:rsidR="006D6610" w:rsidRPr="006D6610" w:rsidRDefault="006D6610" w:rsidP="001950E3">
            <w:pPr>
              <w:jc w:val="center"/>
              <w:rPr>
                <w:rFonts w:ascii="Arial" w:hAnsi="Arial" w:cs="Arial"/>
                <w:b/>
                <w:color w:val="000000"/>
                <w:sz w:val="12"/>
                <w:szCs w:val="12"/>
              </w:rPr>
            </w:pPr>
            <w:r w:rsidRPr="006D6610">
              <w:rPr>
                <w:rFonts w:ascii="Arial" w:hAnsi="Arial" w:cs="Arial"/>
                <w:b/>
                <w:color w:val="000000"/>
                <w:sz w:val="12"/>
                <w:szCs w:val="12"/>
              </w:rPr>
              <w:t>281 472,30</w:t>
            </w:r>
          </w:p>
        </w:tc>
        <w:tc>
          <w:tcPr>
            <w:tcW w:w="562" w:type="pct"/>
            <w:vMerge/>
          </w:tcPr>
          <w:p w:rsidR="006D6610" w:rsidRPr="006D6610" w:rsidRDefault="006D6610" w:rsidP="001950E3">
            <w:pPr>
              <w:overflowPunct w:val="0"/>
              <w:autoSpaceDE w:val="0"/>
              <w:autoSpaceDN w:val="0"/>
              <w:adjustRightInd w:val="0"/>
              <w:rPr>
                <w:rFonts w:ascii="Arial" w:hAnsi="Arial" w:cs="Arial"/>
                <w:b/>
                <w:color w:val="000000"/>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65"/>
        </w:trPr>
        <w:tc>
          <w:tcPr>
            <w:tcW w:w="193" w:type="pct"/>
            <w:vMerge w:val="restar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2.2.</w:t>
            </w:r>
          </w:p>
        </w:tc>
        <w:tc>
          <w:tcPr>
            <w:tcW w:w="1809" w:type="pct"/>
            <w:vMerge w:val="restart"/>
          </w:tcPr>
          <w:p w:rsidR="006D6610" w:rsidRPr="006D6610" w:rsidRDefault="006D6610" w:rsidP="001950E3">
            <w:pPr>
              <w:rPr>
                <w:rFonts w:ascii="Arial" w:hAnsi="Arial" w:cs="Arial"/>
                <w:color w:val="000000"/>
                <w:sz w:val="12"/>
                <w:szCs w:val="12"/>
              </w:rPr>
            </w:pPr>
            <w:r w:rsidRPr="006D6610">
              <w:rPr>
                <w:rFonts w:ascii="Arial" w:hAnsi="Arial" w:cs="Arial"/>
                <w:color w:val="000000"/>
                <w:sz w:val="12"/>
                <w:szCs w:val="12"/>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749"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185 689,38</w:t>
            </w:r>
          </w:p>
        </w:tc>
        <w:tc>
          <w:tcPr>
            <w:tcW w:w="437"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18 383 245,23</w:t>
            </w:r>
          </w:p>
        </w:tc>
        <w:tc>
          <w:tcPr>
            <w:tcW w:w="500" w:type="pct"/>
          </w:tcPr>
          <w:p w:rsidR="006D6610" w:rsidRPr="006D6610" w:rsidRDefault="006D6610" w:rsidP="001950E3">
            <w:pPr>
              <w:jc w:val="center"/>
              <w:rPr>
                <w:rFonts w:ascii="Arial" w:hAnsi="Arial" w:cs="Arial"/>
                <w:b/>
                <w:color w:val="000000"/>
                <w:sz w:val="12"/>
                <w:szCs w:val="12"/>
              </w:rPr>
            </w:pPr>
            <w:r w:rsidRPr="006D6610">
              <w:rPr>
                <w:rFonts w:ascii="Arial" w:hAnsi="Arial" w:cs="Arial"/>
                <w:b/>
                <w:color w:val="000000"/>
                <w:sz w:val="12"/>
                <w:szCs w:val="12"/>
              </w:rPr>
              <w:t>18 568 934,61</w:t>
            </w:r>
          </w:p>
        </w:tc>
        <w:tc>
          <w:tcPr>
            <w:tcW w:w="562" w:type="pct"/>
            <w:vMerge w:val="restart"/>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sz w:val="12"/>
                <w:szCs w:val="12"/>
              </w:rPr>
              <w:t>текущий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0"/>
        </w:trPr>
        <w:tc>
          <w:tcPr>
            <w:tcW w:w="193" w:type="pct"/>
            <w:vMerge/>
          </w:tcPr>
          <w:p w:rsidR="006D6610" w:rsidRPr="006D6610" w:rsidRDefault="006D6610" w:rsidP="001950E3">
            <w:pPr>
              <w:rPr>
                <w:rFonts w:ascii="Arial" w:hAnsi="Arial" w:cs="Arial"/>
                <w:b/>
                <w:color w:val="000000"/>
                <w:sz w:val="12"/>
                <w:szCs w:val="12"/>
              </w:rPr>
            </w:pPr>
          </w:p>
        </w:tc>
        <w:tc>
          <w:tcPr>
            <w:tcW w:w="1809" w:type="pct"/>
            <w:vMerge/>
          </w:tcPr>
          <w:p w:rsidR="006D6610" w:rsidRPr="006D6610" w:rsidRDefault="006D6610" w:rsidP="001950E3">
            <w:pPr>
              <w:jc w:val="both"/>
              <w:rPr>
                <w:rFonts w:ascii="Arial" w:hAnsi="Arial" w:cs="Arial"/>
                <w:color w:val="000000"/>
                <w:sz w:val="12"/>
                <w:szCs w:val="12"/>
              </w:rPr>
            </w:pPr>
          </w:p>
        </w:tc>
        <w:tc>
          <w:tcPr>
            <w:tcW w:w="749"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3 100,41</w:t>
            </w:r>
          </w:p>
        </w:tc>
        <w:tc>
          <w:tcPr>
            <w:tcW w:w="437"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306 920,80</w:t>
            </w:r>
          </w:p>
        </w:tc>
        <w:tc>
          <w:tcPr>
            <w:tcW w:w="500" w:type="pct"/>
          </w:tcPr>
          <w:p w:rsidR="006D6610" w:rsidRPr="006D6610" w:rsidRDefault="006D6610" w:rsidP="001950E3">
            <w:pPr>
              <w:jc w:val="center"/>
              <w:rPr>
                <w:rFonts w:ascii="Arial" w:hAnsi="Arial" w:cs="Arial"/>
                <w:b/>
                <w:color w:val="000000"/>
                <w:sz w:val="12"/>
                <w:szCs w:val="12"/>
              </w:rPr>
            </w:pPr>
            <w:r w:rsidRPr="006D6610">
              <w:rPr>
                <w:rFonts w:ascii="Arial" w:hAnsi="Arial" w:cs="Arial"/>
                <w:b/>
                <w:color w:val="000000"/>
                <w:sz w:val="12"/>
                <w:szCs w:val="12"/>
              </w:rPr>
              <w:t>310 021,21</w:t>
            </w:r>
          </w:p>
        </w:tc>
        <w:tc>
          <w:tcPr>
            <w:tcW w:w="562" w:type="pct"/>
            <w:vMerge/>
          </w:tcPr>
          <w:p w:rsidR="006D6610" w:rsidRPr="006D6610" w:rsidRDefault="006D6610" w:rsidP="001950E3">
            <w:pPr>
              <w:overflowPunct w:val="0"/>
              <w:autoSpaceDE w:val="0"/>
              <w:autoSpaceDN w:val="0"/>
              <w:adjustRightInd w:val="0"/>
              <w:rPr>
                <w:rFonts w:ascii="Arial" w:hAnsi="Arial" w:cs="Arial"/>
                <w:b/>
                <w:color w:val="000000"/>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color w:val="000000"/>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2.3.</w:t>
            </w:r>
          </w:p>
        </w:tc>
        <w:tc>
          <w:tcPr>
            <w:tcW w:w="1809" w:type="pct"/>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sz w:val="12"/>
                <w:szCs w:val="12"/>
              </w:rPr>
              <w:t>Ремонт автомобильной дороги общего пользования  местного значения ул. Учхоз, г.Валдай, Новгородской области</w:t>
            </w:r>
          </w:p>
        </w:tc>
        <w:tc>
          <w:tcPr>
            <w:tcW w:w="749"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sz w:val="12"/>
                <w:szCs w:val="12"/>
              </w:rPr>
              <w:t>592 357,97</w:t>
            </w:r>
          </w:p>
        </w:tc>
        <w:tc>
          <w:tcPr>
            <w:tcW w:w="437" w:type="pct"/>
          </w:tcPr>
          <w:p w:rsidR="006D6610" w:rsidRPr="006D6610" w:rsidRDefault="006D6610" w:rsidP="001950E3">
            <w:pPr>
              <w:ind w:firstLine="708"/>
              <w:rPr>
                <w:rFonts w:ascii="Arial" w:hAnsi="Arial" w:cs="Arial"/>
                <w:sz w:val="12"/>
                <w:szCs w:val="12"/>
              </w:rPr>
            </w:pPr>
            <w:r w:rsidRPr="006D6610">
              <w:rPr>
                <w:rFonts w:ascii="Arial" w:hAnsi="Arial" w:cs="Arial"/>
                <w:sz w:val="12"/>
                <w:szCs w:val="12"/>
              </w:rPr>
              <w:t>0,00</w:t>
            </w:r>
          </w:p>
        </w:tc>
        <w:tc>
          <w:tcPr>
            <w:tcW w:w="500" w:type="pct"/>
          </w:tcPr>
          <w:p w:rsidR="006D6610" w:rsidRPr="006D6610" w:rsidRDefault="006D6610" w:rsidP="001950E3">
            <w:pPr>
              <w:jc w:val="center"/>
              <w:rPr>
                <w:rFonts w:ascii="Arial" w:hAnsi="Arial" w:cs="Arial"/>
                <w:b/>
                <w:sz w:val="12"/>
                <w:szCs w:val="12"/>
              </w:rPr>
            </w:pPr>
            <w:r w:rsidRPr="006D6610">
              <w:rPr>
                <w:rFonts w:ascii="Arial" w:hAnsi="Arial" w:cs="Arial"/>
                <w:b/>
                <w:sz w:val="12"/>
                <w:szCs w:val="12"/>
              </w:rPr>
              <w:t>592 357,97</w:t>
            </w:r>
          </w:p>
        </w:tc>
        <w:tc>
          <w:tcPr>
            <w:tcW w:w="562" w:type="pct"/>
          </w:tcPr>
          <w:p w:rsidR="006D6610" w:rsidRPr="006D6610" w:rsidRDefault="006D6610" w:rsidP="001950E3">
            <w:pPr>
              <w:overflowPunct w:val="0"/>
              <w:autoSpaceDE w:val="0"/>
              <w:autoSpaceDN w:val="0"/>
              <w:adjustRightInd w:val="0"/>
              <w:rPr>
                <w:rFonts w:ascii="Arial" w:hAnsi="Arial" w:cs="Arial"/>
                <w:b/>
                <w:sz w:val="12"/>
                <w:szCs w:val="12"/>
              </w:rPr>
            </w:pPr>
            <w:r w:rsidRPr="006D6610">
              <w:rPr>
                <w:rFonts w:ascii="Arial" w:hAnsi="Arial" w:cs="Arial"/>
                <w:sz w:val="12"/>
                <w:szCs w:val="12"/>
              </w:rPr>
              <w:t>текущий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2.4.</w:t>
            </w:r>
          </w:p>
        </w:tc>
        <w:tc>
          <w:tcPr>
            <w:tcW w:w="1809" w:type="pct"/>
          </w:tcPr>
          <w:p w:rsidR="006D6610" w:rsidRPr="006D6610" w:rsidRDefault="006D6610" w:rsidP="001950E3">
            <w:pPr>
              <w:overflowPunct w:val="0"/>
              <w:autoSpaceDE w:val="0"/>
              <w:autoSpaceDN w:val="0"/>
              <w:adjustRightInd w:val="0"/>
              <w:rPr>
                <w:rFonts w:ascii="Arial" w:hAnsi="Arial" w:cs="Arial"/>
                <w:color w:val="000000"/>
                <w:sz w:val="12"/>
                <w:szCs w:val="12"/>
              </w:rPr>
            </w:pPr>
            <w:r w:rsidRPr="006D6610">
              <w:rPr>
                <w:rFonts w:ascii="Arial" w:hAnsi="Arial" w:cs="Arial"/>
                <w:color w:val="000000"/>
                <w:sz w:val="12"/>
                <w:szCs w:val="12"/>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749" w:type="pct"/>
          </w:tcPr>
          <w:p w:rsidR="006D6610" w:rsidRPr="006D6610" w:rsidRDefault="006D6610" w:rsidP="001950E3">
            <w:pPr>
              <w:overflowPunct w:val="0"/>
              <w:autoSpaceDE w:val="0"/>
              <w:autoSpaceDN w:val="0"/>
              <w:adjustRightInd w:val="0"/>
              <w:jc w:val="center"/>
              <w:rPr>
                <w:rFonts w:ascii="Arial" w:hAnsi="Arial" w:cs="Arial"/>
                <w:color w:val="000000"/>
                <w:sz w:val="12"/>
                <w:szCs w:val="12"/>
              </w:rPr>
            </w:pPr>
            <w:r w:rsidRPr="006D6610">
              <w:rPr>
                <w:rFonts w:ascii="Arial" w:hAnsi="Arial" w:cs="Arial"/>
                <w:color w:val="000000"/>
                <w:sz w:val="12"/>
                <w:szCs w:val="12"/>
              </w:rPr>
              <w:t>116 072,31</w:t>
            </w:r>
          </w:p>
        </w:tc>
        <w:tc>
          <w:tcPr>
            <w:tcW w:w="437"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8 407 413,51</w:t>
            </w:r>
          </w:p>
        </w:tc>
        <w:tc>
          <w:tcPr>
            <w:tcW w:w="500" w:type="pct"/>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8 523 485,82</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sz w:val="12"/>
                <w:szCs w:val="12"/>
              </w:rPr>
              <w:t>текущий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Итого:</w:t>
            </w:r>
          </w:p>
        </w:tc>
        <w:tc>
          <w:tcPr>
            <w:tcW w:w="749" w:type="pct"/>
            <w:vAlign w:val="center"/>
          </w:tcPr>
          <w:p w:rsidR="006D6610" w:rsidRPr="006D6610" w:rsidRDefault="006D6610"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1 248 142,73</w:t>
            </w:r>
          </w:p>
        </w:tc>
        <w:tc>
          <w:tcPr>
            <w:tcW w:w="437"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61 796 600</w:t>
            </w:r>
          </w:p>
        </w:tc>
        <w:tc>
          <w:tcPr>
            <w:tcW w:w="500"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63 044 742,73</w:t>
            </w:r>
          </w:p>
        </w:tc>
        <w:tc>
          <w:tcPr>
            <w:tcW w:w="562" w:type="pct"/>
          </w:tcPr>
          <w:p w:rsidR="006D6610" w:rsidRPr="006D6610" w:rsidRDefault="006D6610" w:rsidP="001950E3">
            <w:pPr>
              <w:overflowPunct w:val="0"/>
              <w:autoSpaceDE w:val="0"/>
              <w:autoSpaceDN w:val="0"/>
              <w:adjustRightInd w:val="0"/>
              <w:rPr>
                <w:rFonts w:ascii="Arial" w:hAnsi="Arial" w:cs="Arial"/>
                <w:b/>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Всего на ремонт автомобильных дорог</w:t>
            </w:r>
          </w:p>
        </w:tc>
        <w:tc>
          <w:tcPr>
            <w:tcW w:w="749" w:type="pct"/>
            <w:vAlign w:val="center"/>
          </w:tcPr>
          <w:p w:rsidR="006D6610" w:rsidRPr="006D6610" w:rsidRDefault="006D6610" w:rsidP="001950E3">
            <w:pPr>
              <w:overflowPunct w:val="0"/>
              <w:autoSpaceDE w:val="0"/>
              <w:autoSpaceDN w:val="0"/>
              <w:adjustRightInd w:val="0"/>
              <w:jc w:val="center"/>
              <w:rPr>
                <w:rFonts w:ascii="Arial" w:hAnsi="Arial" w:cs="Arial"/>
                <w:b/>
                <w:color w:val="000000"/>
                <w:sz w:val="12"/>
                <w:szCs w:val="12"/>
              </w:rPr>
            </w:pPr>
            <w:r w:rsidRPr="006D6610">
              <w:rPr>
                <w:rFonts w:ascii="Arial" w:hAnsi="Arial" w:cs="Arial"/>
                <w:b/>
                <w:color w:val="000000"/>
                <w:sz w:val="12"/>
                <w:szCs w:val="12"/>
              </w:rPr>
              <w:t>3 986 626,09</w:t>
            </w:r>
          </w:p>
        </w:tc>
        <w:tc>
          <w:tcPr>
            <w:tcW w:w="437"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64 128 439,30</w:t>
            </w:r>
          </w:p>
        </w:tc>
        <w:tc>
          <w:tcPr>
            <w:tcW w:w="500"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68 115 065,39</w:t>
            </w:r>
          </w:p>
        </w:tc>
        <w:tc>
          <w:tcPr>
            <w:tcW w:w="562" w:type="pct"/>
          </w:tcPr>
          <w:p w:rsidR="006D6610" w:rsidRPr="006D6610" w:rsidRDefault="006D6610" w:rsidP="001950E3">
            <w:pPr>
              <w:overflowPunct w:val="0"/>
              <w:autoSpaceDE w:val="0"/>
              <w:autoSpaceDN w:val="0"/>
              <w:adjustRightInd w:val="0"/>
              <w:rPr>
                <w:rFonts w:ascii="Arial" w:hAnsi="Arial" w:cs="Arial"/>
                <w:b/>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tcPr>
          <w:p w:rsidR="006D6610" w:rsidRPr="006D6610" w:rsidRDefault="006D6610" w:rsidP="001950E3">
            <w:pPr>
              <w:jc w:val="center"/>
              <w:rPr>
                <w:rFonts w:ascii="Arial" w:hAnsi="Arial" w:cs="Arial"/>
                <w:b/>
                <w:bCs/>
                <w:color w:val="000000"/>
                <w:sz w:val="12"/>
                <w:szCs w:val="12"/>
              </w:rPr>
            </w:pPr>
            <w:r w:rsidRPr="006D6610">
              <w:rPr>
                <w:rFonts w:ascii="Arial" w:hAnsi="Arial" w:cs="Arial"/>
                <w:b/>
                <w:bCs/>
                <w:color w:val="000000"/>
                <w:sz w:val="12"/>
                <w:szCs w:val="12"/>
              </w:rPr>
              <w:t>3</w:t>
            </w:r>
          </w:p>
        </w:tc>
        <w:tc>
          <w:tcPr>
            <w:tcW w:w="4057" w:type="pct"/>
            <w:gridSpan w:val="5"/>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b/>
                <w:bCs/>
                <w:color w:val="000000"/>
                <w:sz w:val="12"/>
                <w:szCs w:val="12"/>
              </w:rPr>
              <w:t>Капитальный ремонт</w:t>
            </w: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vMerge w:val="restart"/>
          </w:tcPr>
          <w:p w:rsidR="006D6610" w:rsidRPr="006D6610" w:rsidRDefault="006D6610" w:rsidP="001950E3">
            <w:pPr>
              <w:rPr>
                <w:rFonts w:ascii="Arial" w:hAnsi="Arial" w:cs="Arial"/>
                <w:color w:val="000000"/>
                <w:sz w:val="12"/>
                <w:szCs w:val="12"/>
              </w:rPr>
            </w:pPr>
          </w:p>
        </w:tc>
        <w:tc>
          <w:tcPr>
            <w:tcW w:w="1809" w:type="pct"/>
            <w:vMerge w:val="restart"/>
          </w:tcPr>
          <w:p w:rsidR="006D6610" w:rsidRPr="006D6610" w:rsidRDefault="006D6610" w:rsidP="001950E3">
            <w:pPr>
              <w:rPr>
                <w:rFonts w:ascii="Arial" w:hAnsi="Arial" w:cs="Arial"/>
                <w:sz w:val="12"/>
                <w:szCs w:val="12"/>
              </w:rPr>
            </w:pPr>
            <w:r w:rsidRPr="006D6610">
              <w:rPr>
                <w:rFonts w:ascii="Arial" w:hAnsi="Arial" w:cs="Arial"/>
                <w:sz w:val="12"/>
                <w:szCs w:val="12"/>
              </w:rPr>
              <w:t>Капитальный ремонт автомобильной дороги общего пользования местного значения «Валдай-Соколова «Москва - Санкт-Петербург» ул. Песчаная г. Валдай</w:t>
            </w:r>
            <w:r w:rsidRPr="006D6610">
              <w:rPr>
                <w:rFonts w:ascii="Arial" w:hAnsi="Arial" w:cs="Arial"/>
                <w:noProof/>
                <w:sz w:val="12"/>
                <w:szCs w:val="12"/>
              </w:rPr>
              <w:t xml:space="preserve"> </w:t>
            </w:r>
            <w:r w:rsidRPr="006D6610">
              <w:rPr>
                <w:rFonts w:ascii="Arial" w:hAnsi="Arial" w:cs="Arial"/>
                <w:noProof/>
                <w:sz w:val="12"/>
                <w:szCs w:val="12"/>
              </w:rPr>
              <w:br/>
            </w:r>
            <w:r w:rsidRPr="006D6610">
              <w:rPr>
                <w:rFonts w:ascii="Arial" w:hAnsi="Arial" w:cs="Arial"/>
                <w:color w:val="000000"/>
                <w:sz w:val="12"/>
                <w:szCs w:val="12"/>
              </w:rPr>
              <w:t>(в том числе строительный контроль)</w:t>
            </w:r>
          </w:p>
        </w:tc>
        <w:tc>
          <w:tcPr>
            <w:tcW w:w="749"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1 271 713,58</w:t>
            </w:r>
          </w:p>
        </w:tc>
        <w:tc>
          <w:tcPr>
            <w:tcW w:w="437"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125 899 644,20</w:t>
            </w:r>
          </w:p>
        </w:tc>
        <w:tc>
          <w:tcPr>
            <w:tcW w:w="500" w:type="pct"/>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127 171 357,78</w:t>
            </w:r>
          </w:p>
        </w:tc>
        <w:tc>
          <w:tcPr>
            <w:tcW w:w="562" w:type="pct"/>
            <w:vMerge w:val="restart"/>
          </w:tcPr>
          <w:p w:rsidR="006D6610" w:rsidRPr="006D6610" w:rsidRDefault="006D6610" w:rsidP="001950E3">
            <w:pPr>
              <w:overflowPunct w:val="0"/>
              <w:autoSpaceDE w:val="0"/>
              <w:autoSpaceDN w:val="0"/>
              <w:adjustRightInd w:val="0"/>
              <w:rPr>
                <w:rFonts w:ascii="Arial" w:hAnsi="Arial" w:cs="Arial"/>
                <w:sz w:val="12"/>
                <w:szCs w:val="12"/>
              </w:rPr>
            </w:pPr>
            <w:r w:rsidRPr="006D6610">
              <w:rPr>
                <w:rFonts w:ascii="Arial" w:hAnsi="Arial" w:cs="Arial"/>
                <w:sz w:val="12"/>
                <w:szCs w:val="12"/>
              </w:rPr>
              <w:t>капитальный ремонт автомобильных дорог</w:t>
            </w: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vMerge/>
          </w:tcPr>
          <w:p w:rsidR="006D6610" w:rsidRPr="006D6610" w:rsidRDefault="006D6610" w:rsidP="001950E3">
            <w:pPr>
              <w:rPr>
                <w:rFonts w:ascii="Arial" w:hAnsi="Arial" w:cs="Arial"/>
                <w:color w:val="000000"/>
                <w:sz w:val="12"/>
                <w:szCs w:val="12"/>
              </w:rPr>
            </w:pPr>
          </w:p>
        </w:tc>
        <w:tc>
          <w:tcPr>
            <w:tcW w:w="1809" w:type="pct"/>
            <w:vMerge/>
          </w:tcPr>
          <w:p w:rsidR="006D6610" w:rsidRPr="006D6610" w:rsidRDefault="006D6610" w:rsidP="001950E3">
            <w:pPr>
              <w:jc w:val="both"/>
              <w:rPr>
                <w:rFonts w:ascii="Arial" w:hAnsi="Arial" w:cs="Arial"/>
                <w:sz w:val="12"/>
                <w:szCs w:val="12"/>
              </w:rPr>
            </w:pPr>
          </w:p>
        </w:tc>
        <w:tc>
          <w:tcPr>
            <w:tcW w:w="749"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28 480,42</w:t>
            </w:r>
          </w:p>
        </w:tc>
        <w:tc>
          <w:tcPr>
            <w:tcW w:w="437"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2 691,1558</w:t>
            </w:r>
          </w:p>
        </w:tc>
        <w:tc>
          <w:tcPr>
            <w:tcW w:w="500" w:type="pct"/>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2 719 636,22</w:t>
            </w:r>
          </w:p>
        </w:tc>
        <w:tc>
          <w:tcPr>
            <w:tcW w:w="562" w:type="pct"/>
            <w:vMerge/>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749"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1 300 194,00</w:t>
            </w:r>
          </w:p>
        </w:tc>
        <w:tc>
          <w:tcPr>
            <w:tcW w:w="437"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128 590 800,00</w:t>
            </w:r>
          </w:p>
        </w:tc>
        <w:tc>
          <w:tcPr>
            <w:tcW w:w="500"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129 890 994,00</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4</w:t>
            </w:r>
          </w:p>
        </w:tc>
        <w:tc>
          <w:tcPr>
            <w:tcW w:w="1809" w:type="pct"/>
          </w:tcPr>
          <w:p w:rsidR="006D6610" w:rsidRPr="006D6610" w:rsidRDefault="006D6610" w:rsidP="001950E3">
            <w:pPr>
              <w:overflowPunct w:val="0"/>
              <w:autoSpaceDE w:val="0"/>
              <w:autoSpaceDN w:val="0"/>
              <w:adjustRightInd w:val="0"/>
              <w:rPr>
                <w:rFonts w:ascii="Arial" w:hAnsi="Arial" w:cs="Arial"/>
                <w:b/>
                <w:color w:val="000000"/>
                <w:sz w:val="12"/>
                <w:szCs w:val="12"/>
              </w:rPr>
            </w:pPr>
            <w:r w:rsidRPr="006D6610">
              <w:rPr>
                <w:rFonts w:ascii="Arial" w:hAnsi="Arial" w:cs="Arial"/>
                <w:b/>
                <w:color w:val="000000"/>
                <w:sz w:val="12"/>
                <w:szCs w:val="12"/>
              </w:rPr>
              <w:t>Проектно-сметная документация</w:t>
            </w:r>
          </w:p>
        </w:tc>
        <w:tc>
          <w:tcPr>
            <w:tcW w:w="749" w:type="pct"/>
          </w:tcPr>
          <w:p w:rsidR="006D6610" w:rsidRPr="006D6610" w:rsidRDefault="006D6610" w:rsidP="001950E3">
            <w:pPr>
              <w:overflowPunct w:val="0"/>
              <w:autoSpaceDE w:val="0"/>
              <w:autoSpaceDN w:val="0"/>
              <w:adjustRightInd w:val="0"/>
              <w:jc w:val="center"/>
              <w:rPr>
                <w:rFonts w:ascii="Arial" w:hAnsi="Arial" w:cs="Arial"/>
                <w:sz w:val="12"/>
                <w:szCs w:val="12"/>
              </w:rPr>
            </w:pPr>
          </w:p>
        </w:tc>
        <w:tc>
          <w:tcPr>
            <w:tcW w:w="437" w:type="pct"/>
          </w:tcPr>
          <w:p w:rsidR="006D6610" w:rsidRPr="006D6610" w:rsidRDefault="006D6610" w:rsidP="001950E3">
            <w:pPr>
              <w:overflowPunct w:val="0"/>
              <w:autoSpaceDE w:val="0"/>
              <w:autoSpaceDN w:val="0"/>
              <w:adjustRightInd w:val="0"/>
              <w:jc w:val="center"/>
              <w:rPr>
                <w:rFonts w:ascii="Arial" w:hAnsi="Arial" w:cs="Arial"/>
                <w:sz w:val="12"/>
                <w:szCs w:val="12"/>
              </w:rPr>
            </w:pPr>
          </w:p>
        </w:tc>
        <w:tc>
          <w:tcPr>
            <w:tcW w:w="500" w:type="pct"/>
          </w:tcPr>
          <w:p w:rsidR="006D6610" w:rsidRPr="006D6610" w:rsidRDefault="006D6610" w:rsidP="001950E3">
            <w:pPr>
              <w:overflowPunct w:val="0"/>
              <w:autoSpaceDE w:val="0"/>
              <w:autoSpaceDN w:val="0"/>
              <w:adjustRightInd w:val="0"/>
              <w:jc w:val="center"/>
              <w:rPr>
                <w:rFonts w:ascii="Arial" w:hAnsi="Arial" w:cs="Arial"/>
                <w:b/>
                <w:sz w:val="12"/>
                <w:szCs w:val="12"/>
              </w:rPr>
            </w:pP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4.1</w:t>
            </w:r>
          </w:p>
        </w:tc>
        <w:tc>
          <w:tcPr>
            <w:tcW w:w="1809" w:type="pct"/>
          </w:tcPr>
          <w:p w:rsidR="006D6610" w:rsidRPr="006D6610" w:rsidRDefault="006D6610" w:rsidP="001950E3">
            <w:pPr>
              <w:autoSpaceDN w:val="0"/>
              <w:rPr>
                <w:rFonts w:ascii="Arial" w:hAnsi="Arial" w:cs="Arial"/>
                <w:sz w:val="12"/>
                <w:szCs w:val="12"/>
              </w:rPr>
            </w:pPr>
            <w:r w:rsidRPr="006D6610">
              <w:rPr>
                <w:rFonts w:ascii="Arial" w:hAnsi="Arial" w:cs="Arial"/>
                <w:sz w:val="12"/>
                <w:szCs w:val="12"/>
              </w:rPr>
              <w:t>Разработка ПСД на тротуары г. Валдай</w:t>
            </w:r>
          </w:p>
        </w:tc>
        <w:tc>
          <w:tcPr>
            <w:tcW w:w="749" w:type="pct"/>
          </w:tcPr>
          <w:p w:rsidR="006D6610" w:rsidRPr="006D6610" w:rsidRDefault="006D6610" w:rsidP="001950E3">
            <w:pPr>
              <w:autoSpaceDN w:val="0"/>
              <w:jc w:val="center"/>
              <w:rPr>
                <w:rFonts w:ascii="Arial" w:hAnsi="Arial" w:cs="Arial"/>
                <w:color w:val="000000"/>
                <w:sz w:val="12"/>
                <w:szCs w:val="12"/>
                <w:shd w:val="clear" w:color="auto" w:fill="FFFFFF"/>
              </w:rPr>
            </w:pPr>
            <w:r w:rsidRPr="006D6610">
              <w:rPr>
                <w:rFonts w:ascii="Arial" w:hAnsi="Arial" w:cs="Arial"/>
                <w:color w:val="000000"/>
                <w:sz w:val="12"/>
                <w:szCs w:val="12"/>
                <w:shd w:val="clear" w:color="auto" w:fill="FFFFFF"/>
              </w:rPr>
              <w:t>4 123 351,20</w:t>
            </w:r>
          </w:p>
        </w:tc>
        <w:tc>
          <w:tcPr>
            <w:tcW w:w="437" w:type="pct"/>
          </w:tcPr>
          <w:p w:rsidR="006D6610" w:rsidRPr="006D6610" w:rsidRDefault="006D6610" w:rsidP="001950E3">
            <w:pPr>
              <w:jc w:val="center"/>
              <w:rPr>
                <w:rFonts w:ascii="Arial" w:hAnsi="Arial" w:cs="Arial"/>
                <w:color w:val="000000"/>
                <w:sz w:val="12"/>
                <w:szCs w:val="12"/>
              </w:rPr>
            </w:pPr>
            <w:r w:rsidRPr="006D6610">
              <w:rPr>
                <w:rFonts w:ascii="Arial" w:hAnsi="Arial" w:cs="Arial"/>
                <w:color w:val="000000"/>
                <w:sz w:val="12"/>
                <w:szCs w:val="12"/>
              </w:rPr>
              <w:t>0,00</w:t>
            </w:r>
          </w:p>
        </w:tc>
        <w:tc>
          <w:tcPr>
            <w:tcW w:w="500" w:type="pct"/>
          </w:tcPr>
          <w:p w:rsidR="006D6610" w:rsidRPr="006D6610" w:rsidRDefault="006D6610" w:rsidP="001950E3">
            <w:pPr>
              <w:autoSpaceDN w:val="0"/>
              <w:jc w:val="center"/>
              <w:rPr>
                <w:rFonts w:ascii="Arial" w:hAnsi="Arial" w:cs="Arial"/>
                <w:color w:val="000000"/>
                <w:sz w:val="12"/>
                <w:szCs w:val="12"/>
                <w:shd w:val="clear" w:color="auto" w:fill="FFFFFF"/>
              </w:rPr>
            </w:pPr>
            <w:r w:rsidRPr="006D6610">
              <w:rPr>
                <w:rFonts w:ascii="Arial" w:hAnsi="Arial" w:cs="Arial"/>
                <w:color w:val="000000"/>
                <w:sz w:val="12"/>
                <w:szCs w:val="12"/>
                <w:shd w:val="clear" w:color="auto" w:fill="FFFFFF"/>
              </w:rPr>
              <w:t>4 123 351,20</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193"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4.2</w:t>
            </w:r>
          </w:p>
        </w:tc>
        <w:tc>
          <w:tcPr>
            <w:tcW w:w="1809" w:type="pct"/>
          </w:tcPr>
          <w:p w:rsidR="006D6610" w:rsidRPr="006D6610" w:rsidRDefault="006D6610" w:rsidP="001950E3">
            <w:pPr>
              <w:rPr>
                <w:rFonts w:ascii="Arial" w:hAnsi="Arial" w:cs="Arial"/>
                <w:sz w:val="12"/>
                <w:szCs w:val="12"/>
              </w:rPr>
            </w:pPr>
            <w:r w:rsidRPr="006D6610">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6D6610" w:rsidRPr="006D6610" w:rsidRDefault="006D6610" w:rsidP="001950E3">
            <w:pPr>
              <w:rPr>
                <w:rFonts w:ascii="Arial" w:hAnsi="Arial" w:cs="Arial"/>
                <w:color w:val="000000"/>
                <w:sz w:val="12"/>
                <w:szCs w:val="12"/>
              </w:rPr>
            </w:pPr>
            <w:r w:rsidRPr="006D6610">
              <w:rPr>
                <w:rFonts w:ascii="Arial" w:hAnsi="Arial" w:cs="Arial"/>
                <w:sz w:val="12"/>
                <w:szCs w:val="12"/>
              </w:rPr>
              <w:t>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 Валдай до точки примыкания ее к ул. Екатерининская г. Валдай</w:t>
            </w:r>
          </w:p>
        </w:tc>
        <w:tc>
          <w:tcPr>
            <w:tcW w:w="749"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1 600 000,00</w:t>
            </w:r>
          </w:p>
        </w:tc>
        <w:tc>
          <w:tcPr>
            <w:tcW w:w="437"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0,00</w:t>
            </w:r>
          </w:p>
        </w:tc>
        <w:tc>
          <w:tcPr>
            <w:tcW w:w="500" w:type="pct"/>
          </w:tcPr>
          <w:p w:rsidR="006D6610" w:rsidRPr="006D6610" w:rsidRDefault="006D6610" w:rsidP="001950E3">
            <w:pPr>
              <w:overflowPunct w:val="0"/>
              <w:autoSpaceDE w:val="0"/>
              <w:autoSpaceDN w:val="0"/>
              <w:adjustRightInd w:val="0"/>
              <w:jc w:val="center"/>
              <w:rPr>
                <w:rFonts w:ascii="Arial" w:hAnsi="Arial" w:cs="Arial"/>
                <w:sz w:val="12"/>
                <w:szCs w:val="12"/>
              </w:rPr>
            </w:pPr>
            <w:r w:rsidRPr="006D6610">
              <w:rPr>
                <w:rFonts w:ascii="Arial" w:hAnsi="Arial" w:cs="Arial"/>
                <w:sz w:val="12"/>
                <w:szCs w:val="12"/>
              </w:rPr>
              <w:t>1 600 000,00</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749"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5 723 351,20</w:t>
            </w:r>
          </w:p>
        </w:tc>
        <w:tc>
          <w:tcPr>
            <w:tcW w:w="437"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0,00</w:t>
            </w:r>
          </w:p>
        </w:tc>
        <w:tc>
          <w:tcPr>
            <w:tcW w:w="500"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5 723 351,20</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r w:rsidR="006D6610" w:rsidRPr="006D6610" w:rsidTr="006D6610">
        <w:trPr>
          <w:trHeight w:val="20"/>
        </w:trPr>
        <w:tc>
          <w:tcPr>
            <w:tcW w:w="2002" w:type="pct"/>
            <w:gridSpan w:val="2"/>
          </w:tcPr>
          <w:p w:rsidR="006D6610" w:rsidRPr="006D6610" w:rsidRDefault="006D6610" w:rsidP="001950E3">
            <w:pPr>
              <w:overflowPunct w:val="0"/>
              <w:autoSpaceDE w:val="0"/>
              <w:autoSpaceDN w:val="0"/>
              <w:adjustRightInd w:val="0"/>
              <w:rPr>
                <w:rFonts w:ascii="Arial" w:hAnsi="Arial" w:cs="Arial"/>
                <w:b/>
                <w:sz w:val="12"/>
                <w:szCs w:val="12"/>
              </w:rPr>
            </w:pPr>
            <w:r w:rsidRPr="006D6610">
              <w:rPr>
                <w:rFonts w:ascii="Arial" w:hAnsi="Arial" w:cs="Arial"/>
                <w:b/>
                <w:sz w:val="12"/>
                <w:szCs w:val="12"/>
              </w:rPr>
              <w:t>ИТОГО</w:t>
            </w:r>
          </w:p>
        </w:tc>
        <w:tc>
          <w:tcPr>
            <w:tcW w:w="749"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11 010 171,29</w:t>
            </w:r>
          </w:p>
        </w:tc>
        <w:tc>
          <w:tcPr>
            <w:tcW w:w="437"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192 719 239,30</w:t>
            </w:r>
          </w:p>
        </w:tc>
        <w:tc>
          <w:tcPr>
            <w:tcW w:w="500" w:type="pct"/>
            <w:vAlign w:val="center"/>
          </w:tcPr>
          <w:p w:rsidR="006D6610" w:rsidRPr="006D6610" w:rsidRDefault="006D6610" w:rsidP="001950E3">
            <w:pPr>
              <w:overflowPunct w:val="0"/>
              <w:autoSpaceDE w:val="0"/>
              <w:autoSpaceDN w:val="0"/>
              <w:adjustRightInd w:val="0"/>
              <w:jc w:val="center"/>
              <w:rPr>
                <w:rFonts w:ascii="Arial" w:hAnsi="Arial" w:cs="Arial"/>
                <w:b/>
                <w:sz w:val="12"/>
                <w:szCs w:val="12"/>
              </w:rPr>
            </w:pPr>
            <w:r w:rsidRPr="006D6610">
              <w:rPr>
                <w:rFonts w:ascii="Arial" w:hAnsi="Arial" w:cs="Arial"/>
                <w:b/>
                <w:sz w:val="12"/>
                <w:szCs w:val="12"/>
              </w:rPr>
              <w:t>203 729 410,59</w:t>
            </w:r>
          </w:p>
        </w:tc>
        <w:tc>
          <w:tcPr>
            <w:tcW w:w="562" w:type="pct"/>
          </w:tcPr>
          <w:p w:rsidR="006D6610" w:rsidRPr="006D6610" w:rsidRDefault="006D6610" w:rsidP="001950E3">
            <w:pPr>
              <w:overflowPunct w:val="0"/>
              <w:autoSpaceDE w:val="0"/>
              <w:autoSpaceDN w:val="0"/>
              <w:adjustRightInd w:val="0"/>
              <w:rPr>
                <w:rFonts w:ascii="Arial" w:hAnsi="Arial" w:cs="Arial"/>
                <w:sz w:val="12"/>
                <w:szCs w:val="12"/>
              </w:rPr>
            </w:pPr>
          </w:p>
        </w:tc>
        <w:tc>
          <w:tcPr>
            <w:tcW w:w="750" w:type="pct"/>
            <w:vMerge/>
          </w:tcPr>
          <w:p w:rsidR="006D6610" w:rsidRPr="006D6610" w:rsidRDefault="006D6610" w:rsidP="001950E3">
            <w:pPr>
              <w:overflowPunct w:val="0"/>
              <w:autoSpaceDE w:val="0"/>
              <w:autoSpaceDN w:val="0"/>
              <w:adjustRightInd w:val="0"/>
              <w:jc w:val="both"/>
              <w:rPr>
                <w:rFonts w:ascii="Arial" w:hAnsi="Arial" w:cs="Arial"/>
                <w:sz w:val="12"/>
                <w:szCs w:val="12"/>
              </w:rPr>
            </w:pPr>
          </w:p>
        </w:tc>
      </w:tr>
    </w:tbl>
    <w:p w:rsidR="0001427D" w:rsidRPr="001950E3" w:rsidRDefault="0001427D" w:rsidP="001950E3">
      <w:pPr>
        <w:tabs>
          <w:tab w:val="left" w:pos="5954"/>
        </w:tabs>
        <w:jc w:val="right"/>
        <w:rPr>
          <w:rFonts w:ascii="Arial" w:hAnsi="Arial" w:cs="Arial"/>
          <w:b/>
          <w:sz w:val="16"/>
          <w:szCs w:val="16"/>
        </w:rPr>
      </w:pPr>
    </w:p>
    <w:p w:rsidR="006D6610" w:rsidRPr="006D6610" w:rsidRDefault="006D6610" w:rsidP="006D6610">
      <w:pPr>
        <w:jc w:val="center"/>
        <w:rPr>
          <w:rFonts w:ascii="Arial" w:hAnsi="Arial" w:cs="Arial"/>
          <w:b/>
          <w:sz w:val="16"/>
          <w:szCs w:val="16"/>
        </w:rPr>
      </w:pPr>
      <w:r w:rsidRPr="006D6610">
        <w:rPr>
          <w:rFonts w:ascii="Arial" w:hAnsi="Arial" w:cs="Arial"/>
          <w:b/>
          <w:sz w:val="16"/>
          <w:szCs w:val="16"/>
        </w:rPr>
        <w:t>АДМИНИСТРАЦИЯ ВАЛДАЙСКОГО МУНИЦИПАЛЬНОГО РАЙОНА</w:t>
      </w:r>
    </w:p>
    <w:p w:rsidR="006D6610" w:rsidRPr="006D6610" w:rsidRDefault="006D6610" w:rsidP="006D6610">
      <w:pPr>
        <w:jc w:val="center"/>
        <w:rPr>
          <w:rFonts w:ascii="Arial" w:hAnsi="Arial" w:cs="Arial"/>
          <w:sz w:val="16"/>
          <w:szCs w:val="16"/>
        </w:rPr>
      </w:pPr>
      <w:r w:rsidRPr="006D6610">
        <w:rPr>
          <w:rFonts w:ascii="Arial" w:hAnsi="Arial" w:cs="Arial"/>
          <w:sz w:val="16"/>
          <w:szCs w:val="16"/>
        </w:rPr>
        <w:t>П О С Т А Н О В Л Е Н И Е</w:t>
      </w:r>
    </w:p>
    <w:p w:rsidR="006D6610" w:rsidRPr="006D6610" w:rsidRDefault="006D6610" w:rsidP="006D6610">
      <w:pPr>
        <w:jc w:val="center"/>
        <w:rPr>
          <w:rFonts w:ascii="Arial" w:hAnsi="Arial" w:cs="Arial"/>
          <w:sz w:val="16"/>
          <w:szCs w:val="16"/>
        </w:rPr>
      </w:pPr>
      <w:r w:rsidRPr="006D6610">
        <w:rPr>
          <w:rFonts w:ascii="Arial" w:hAnsi="Arial" w:cs="Arial"/>
          <w:sz w:val="16"/>
          <w:szCs w:val="16"/>
        </w:rPr>
        <w:t>04.02.2025 № 250</w:t>
      </w:r>
    </w:p>
    <w:p w:rsidR="006D6610" w:rsidRPr="006D6610" w:rsidRDefault="006D6610" w:rsidP="006D6610">
      <w:pPr>
        <w:shd w:val="clear" w:color="auto" w:fill="FFFFFF"/>
        <w:tabs>
          <w:tab w:val="left" w:pos="1418"/>
        </w:tabs>
        <w:jc w:val="center"/>
        <w:rPr>
          <w:rFonts w:ascii="Arial" w:hAnsi="Arial" w:cs="Arial"/>
          <w:b/>
          <w:sz w:val="16"/>
          <w:szCs w:val="16"/>
        </w:rPr>
      </w:pPr>
      <w:r w:rsidRPr="006D6610">
        <w:rPr>
          <w:rFonts w:ascii="Arial" w:hAnsi="Arial" w:cs="Arial"/>
          <w:b/>
          <w:sz w:val="16"/>
          <w:szCs w:val="16"/>
        </w:rPr>
        <w:t>О проведении открытого конкурса</w:t>
      </w:r>
    </w:p>
    <w:p w:rsidR="006D6610" w:rsidRPr="006D6610" w:rsidRDefault="006D6610" w:rsidP="006D6610">
      <w:pPr>
        <w:autoSpaceDE w:val="0"/>
        <w:autoSpaceDN w:val="0"/>
        <w:adjustRightInd w:val="0"/>
        <w:ind w:firstLine="284"/>
        <w:jc w:val="both"/>
        <w:rPr>
          <w:rFonts w:ascii="Arial" w:hAnsi="Arial" w:cs="Arial"/>
          <w:sz w:val="16"/>
          <w:szCs w:val="16"/>
        </w:rPr>
      </w:pPr>
      <w:r w:rsidRPr="006D6610">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6D6610">
        <w:rPr>
          <w:rFonts w:ascii="Arial" w:hAnsi="Arial" w:cs="Arial"/>
          <w:b/>
          <w:sz w:val="16"/>
          <w:szCs w:val="16"/>
        </w:rPr>
        <w:t>ПОСТАНОВЛЯЕТ:</w:t>
      </w:r>
    </w:p>
    <w:p w:rsidR="006D6610" w:rsidRPr="006D6610" w:rsidRDefault="006D6610" w:rsidP="006D6610">
      <w:pPr>
        <w:ind w:firstLine="284"/>
        <w:jc w:val="both"/>
        <w:rPr>
          <w:rFonts w:ascii="Arial" w:hAnsi="Arial" w:cs="Arial"/>
          <w:sz w:val="16"/>
          <w:szCs w:val="16"/>
        </w:rPr>
      </w:pPr>
      <w:r w:rsidRPr="006D6610">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 18, 19, 20, 21, 22; ул</w:t>
      </w:r>
      <w:r>
        <w:rPr>
          <w:rFonts w:ascii="Arial" w:hAnsi="Arial" w:cs="Arial"/>
          <w:sz w:val="16"/>
          <w:szCs w:val="16"/>
        </w:rPr>
        <w:t>. Горького, д. 3, 8, 9, 10; ул. </w:t>
      </w:r>
      <w:r w:rsidRPr="006D6610">
        <w:rPr>
          <w:rFonts w:ascii="Arial" w:hAnsi="Arial" w:cs="Arial"/>
          <w:sz w:val="16"/>
          <w:szCs w:val="16"/>
        </w:rPr>
        <w:t>Лермонтова, д. 1; н.п. Валдай-4, ул. Путиловская, д. 6, 7.</w:t>
      </w:r>
    </w:p>
    <w:p w:rsidR="006D6610" w:rsidRPr="006D6610" w:rsidRDefault="006D6610" w:rsidP="006D6610">
      <w:pPr>
        <w:ind w:firstLine="284"/>
        <w:jc w:val="both"/>
        <w:rPr>
          <w:rFonts w:ascii="Arial" w:hAnsi="Arial" w:cs="Arial"/>
          <w:sz w:val="16"/>
          <w:szCs w:val="16"/>
        </w:rPr>
      </w:pPr>
      <w:r w:rsidRPr="006D6610">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н.п. Валдай-3, ул. Советская, д. 1, 2, 3, 4, 5, 6, 8, 10, 11, 12, 13, 14, 15, 17,18, 19, 20, 21, 22; ул. Горького, д. 3, 8, 9, 10; ул. Лермонтова, д. 1; н.п. Валдай-4, ул. Путиловская, д. 6, 7.</w:t>
      </w:r>
    </w:p>
    <w:p w:rsidR="006D6610" w:rsidRPr="006D6610" w:rsidRDefault="006D6610" w:rsidP="006D6610">
      <w:pPr>
        <w:ind w:firstLine="284"/>
        <w:jc w:val="both"/>
        <w:rPr>
          <w:rFonts w:ascii="Arial" w:hAnsi="Arial" w:cs="Arial"/>
          <w:sz w:val="16"/>
          <w:szCs w:val="16"/>
        </w:rPr>
      </w:pPr>
      <w:r w:rsidRPr="006D6610">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22" w:history="1">
        <w:r w:rsidRPr="006D6610">
          <w:rPr>
            <w:rStyle w:val="af3"/>
            <w:rFonts w:ascii="Arial" w:hAnsi="Arial" w:cs="Arial"/>
            <w:color w:val="auto"/>
            <w:sz w:val="16"/>
            <w:szCs w:val="16"/>
            <w:u w:val="none"/>
          </w:rPr>
          <w:t>www.torgi.gov.ru</w:t>
        </w:r>
      </w:hyperlink>
      <w:r w:rsidRPr="006D6610">
        <w:rPr>
          <w:rFonts w:ascii="Arial" w:hAnsi="Arial" w:cs="Arial"/>
          <w:sz w:val="16"/>
          <w:szCs w:val="16"/>
        </w:rPr>
        <w:t>.</w:t>
      </w:r>
    </w:p>
    <w:p w:rsidR="006D6610" w:rsidRPr="006D6610" w:rsidRDefault="006D6610" w:rsidP="006D6610">
      <w:pPr>
        <w:ind w:firstLine="284"/>
        <w:jc w:val="both"/>
        <w:rPr>
          <w:rFonts w:ascii="Arial" w:hAnsi="Arial" w:cs="Arial"/>
          <w:sz w:val="16"/>
          <w:szCs w:val="16"/>
        </w:rPr>
      </w:pPr>
      <w:r w:rsidRPr="006D661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6610" w:rsidRPr="006D6610" w:rsidRDefault="006D6610" w:rsidP="006D6610">
      <w:pPr>
        <w:jc w:val="both"/>
        <w:rPr>
          <w:rFonts w:ascii="Arial" w:hAnsi="Arial" w:cs="Arial"/>
          <w:sz w:val="16"/>
          <w:szCs w:val="16"/>
        </w:rPr>
      </w:pPr>
      <w:r w:rsidRPr="006D6610">
        <w:rPr>
          <w:rFonts w:ascii="Arial" w:hAnsi="Arial" w:cs="Arial"/>
          <w:b/>
          <w:sz w:val="16"/>
          <w:szCs w:val="16"/>
        </w:rPr>
        <w:t>Глава муниципального района</w:t>
      </w:r>
      <w:r w:rsidRPr="006D6610">
        <w:rPr>
          <w:rFonts w:ascii="Arial" w:hAnsi="Arial" w:cs="Arial"/>
          <w:b/>
          <w:sz w:val="16"/>
          <w:szCs w:val="16"/>
        </w:rPr>
        <w:tab/>
      </w:r>
      <w:r w:rsidRPr="006D6610">
        <w:rPr>
          <w:rFonts w:ascii="Arial" w:hAnsi="Arial" w:cs="Arial"/>
          <w:b/>
          <w:sz w:val="16"/>
          <w:szCs w:val="16"/>
        </w:rPr>
        <w:tab/>
        <w:t>Ю.В.Стадэ</w:t>
      </w:r>
    </w:p>
    <w:p w:rsidR="0001427D" w:rsidRPr="006D6610" w:rsidRDefault="0001427D" w:rsidP="006D6610">
      <w:pPr>
        <w:tabs>
          <w:tab w:val="left" w:pos="5954"/>
        </w:tabs>
        <w:jc w:val="right"/>
        <w:rPr>
          <w:rFonts w:ascii="Arial" w:hAnsi="Arial" w:cs="Arial"/>
          <w:b/>
          <w:sz w:val="16"/>
          <w:szCs w:val="16"/>
        </w:rPr>
      </w:pPr>
    </w:p>
    <w:p w:rsidR="006D6610" w:rsidRPr="006D6610" w:rsidRDefault="006D6610" w:rsidP="006D6610">
      <w:pPr>
        <w:jc w:val="center"/>
        <w:rPr>
          <w:rFonts w:ascii="Arial" w:hAnsi="Arial" w:cs="Arial"/>
          <w:b/>
          <w:sz w:val="16"/>
          <w:szCs w:val="16"/>
        </w:rPr>
      </w:pPr>
      <w:r w:rsidRPr="006D6610">
        <w:rPr>
          <w:rFonts w:ascii="Arial" w:hAnsi="Arial" w:cs="Arial"/>
          <w:b/>
          <w:sz w:val="16"/>
          <w:szCs w:val="16"/>
        </w:rPr>
        <w:t>АДМИНИСТРАЦИЯ ВАЛДАЙСКОГО МУНИЦИПАЛЬНОГО РАЙОНА</w:t>
      </w:r>
    </w:p>
    <w:p w:rsidR="006D6610" w:rsidRPr="006D6610" w:rsidRDefault="006D6610" w:rsidP="006D6610">
      <w:pPr>
        <w:jc w:val="center"/>
        <w:rPr>
          <w:rFonts w:ascii="Arial" w:hAnsi="Arial" w:cs="Arial"/>
          <w:sz w:val="16"/>
          <w:szCs w:val="16"/>
        </w:rPr>
      </w:pPr>
      <w:r w:rsidRPr="006D6610">
        <w:rPr>
          <w:rFonts w:ascii="Arial" w:hAnsi="Arial" w:cs="Arial"/>
          <w:sz w:val="16"/>
          <w:szCs w:val="16"/>
        </w:rPr>
        <w:t>П О С Т А Н О В Л Е Н И Е</w:t>
      </w:r>
    </w:p>
    <w:p w:rsidR="006D6610" w:rsidRPr="006D6610" w:rsidRDefault="006D6610" w:rsidP="006D6610">
      <w:pPr>
        <w:jc w:val="center"/>
        <w:rPr>
          <w:rFonts w:ascii="Arial" w:hAnsi="Arial" w:cs="Arial"/>
          <w:sz w:val="16"/>
          <w:szCs w:val="16"/>
        </w:rPr>
      </w:pPr>
      <w:r w:rsidRPr="006D6610">
        <w:rPr>
          <w:rFonts w:ascii="Arial" w:hAnsi="Arial" w:cs="Arial"/>
          <w:sz w:val="16"/>
          <w:szCs w:val="16"/>
        </w:rPr>
        <w:t>04.02.2025 № 251</w:t>
      </w:r>
    </w:p>
    <w:p w:rsidR="006D6610" w:rsidRPr="006D6610" w:rsidRDefault="006D6610" w:rsidP="006D6610">
      <w:pPr>
        <w:shd w:val="clear" w:color="auto" w:fill="FFFFFF"/>
        <w:tabs>
          <w:tab w:val="left" w:pos="1418"/>
        </w:tabs>
        <w:jc w:val="center"/>
        <w:rPr>
          <w:rFonts w:ascii="Arial" w:hAnsi="Arial" w:cs="Arial"/>
          <w:b/>
          <w:sz w:val="16"/>
          <w:szCs w:val="16"/>
        </w:rPr>
      </w:pPr>
      <w:r w:rsidRPr="006D6610">
        <w:rPr>
          <w:rFonts w:ascii="Arial" w:hAnsi="Arial" w:cs="Arial"/>
          <w:b/>
          <w:sz w:val="16"/>
          <w:szCs w:val="16"/>
        </w:rPr>
        <w:t>О проведении открытого конкурса</w:t>
      </w:r>
    </w:p>
    <w:p w:rsidR="006D6610" w:rsidRPr="006D6610" w:rsidRDefault="006D6610" w:rsidP="002C1453">
      <w:pPr>
        <w:autoSpaceDE w:val="0"/>
        <w:autoSpaceDN w:val="0"/>
        <w:adjustRightInd w:val="0"/>
        <w:ind w:firstLine="284"/>
        <w:jc w:val="both"/>
        <w:rPr>
          <w:rFonts w:ascii="Arial" w:hAnsi="Arial" w:cs="Arial"/>
          <w:b/>
          <w:sz w:val="16"/>
          <w:szCs w:val="16"/>
        </w:rPr>
      </w:pPr>
      <w:r w:rsidRPr="006D6610">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w:t>
      </w:r>
      <w:r w:rsidR="002C1453">
        <w:rPr>
          <w:rFonts w:ascii="Arial" w:hAnsi="Arial" w:cs="Arial"/>
          <w:sz w:val="16"/>
          <w:szCs w:val="16"/>
        </w:rPr>
        <w:t xml:space="preserve">щей организации для управления </w:t>
      </w:r>
      <w:r w:rsidRPr="006D6610">
        <w:rPr>
          <w:rFonts w:ascii="Arial" w:hAnsi="Arial" w:cs="Arial"/>
          <w:sz w:val="16"/>
          <w:szCs w:val="16"/>
        </w:rPr>
        <w:t xml:space="preserve">многоквартирным домом» Администрация Валдайского муниципального района </w:t>
      </w:r>
      <w:r w:rsidRPr="006D6610">
        <w:rPr>
          <w:rFonts w:ascii="Arial" w:hAnsi="Arial" w:cs="Arial"/>
          <w:b/>
          <w:sz w:val="16"/>
          <w:szCs w:val="16"/>
        </w:rPr>
        <w:t>ПОСТАНОВЛЯЕТ:</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1. Провести открытый конкурс по отбору управляющей организации для управления многоквартирным домом, расположенным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д.10.</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6610" w:rsidRPr="006D6610" w:rsidRDefault="006D6610" w:rsidP="006D6610">
      <w:pPr>
        <w:jc w:val="both"/>
        <w:rPr>
          <w:rFonts w:ascii="Arial" w:hAnsi="Arial" w:cs="Arial"/>
          <w:sz w:val="16"/>
          <w:szCs w:val="16"/>
        </w:rPr>
      </w:pPr>
      <w:r w:rsidRPr="006D6610">
        <w:rPr>
          <w:rFonts w:ascii="Arial" w:hAnsi="Arial" w:cs="Arial"/>
          <w:b/>
          <w:sz w:val="16"/>
          <w:szCs w:val="16"/>
        </w:rPr>
        <w:t>Глава муниципального района</w:t>
      </w:r>
      <w:r w:rsidRPr="006D6610">
        <w:rPr>
          <w:rFonts w:ascii="Arial" w:hAnsi="Arial" w:cs="Arial"/>
          <w:b/>
          <w:sz w:val="16"/>
          <w:szCs w:val="16"/>
        </w:rPr>
        <w:tab/>
      </w:r>
      <w:r w:rsidRPr="006D6610">
        <w:rPr>
          <w:rFonts w:ascii="Arial" w:hAnsi="Arial" w:cs="Arial"/>
          <w:b/>
          <w:sz w:val="16"/>
          <w:szCs w:val="16"/>
        </w:rPr>
        <w:tab/>
        <w:t>Ю.В.Стадэ</w:t>
      </w:r>
    </w:p>
    <w:p w:rsidR="0001427D" w:rsidRPr="006D6610" w:rsidRDefault="0001427D" w:rsidP="006D6610">
      <w:pPr>
        <w:tabs>
          <w:tab w:val="left" w:pos="5954"/>
        </w:tabs>
        <w:jc w:val="right"/>
        <w:rPr>
          <w:rFonts w:ascii="Arial" w:hAnsi="Arial" w:cs="Arial"/>
          <w:b/>
          <w:sz w:val="16"/>
          <w:szCs w:val="16"/>
        </w:rPr>
      </w:pPr>
    </w:p>
    <w:p w:rsidR="006D6610" w:rsidRPr="006D6610" w:rsidRDefault="006D6610" w:rsidP="006D6610">
      <w:pPr>
        <w:jc w:val="center"/>
        <w:rPr>
          <w:rFonts w:ascii="Arial" w:hAnsi="Arial" w:cs="Arial"/>
          <w:b/>
          <w:sz w:val="16"/>
          <w:szCs w:val="16"/>
        </w:rPr>
      </w:pPr>
      <w:r w:rsidRPr="006D6610">
        <w:rPr>
          <w:rFonts w:ascii="Arial" w:hAnsi="Arial" w:cs="Arial"/>
          <w:b/>
          <w:sz w:val="16"/>
          <w:szCs w:val="16"/>
        </w:rPr>
        <w:t>АДМИНИСТРАЦИЯ ВАЛДАЙСКОГО МУНИЦИПАЛЬНОГО РАЙОНА</w:t>
      </w:r>
    </w:p>
    <w:p w:rsidR="006D6610" w:rsidRPr="006D6610" w:rsidRDefault="006D6610" w:rsidP="006D6610">
      <w:pPr>
        <w:jc w:val="center"/>
        <w:rPr>
          <w:rFonts w:ascii="Arial" w:hAnsi="Arial" w:cs="Arial"/>
          <w:sz w:val="16"/>
          <w:szCs w:val="16"/>
        </w:rPr>
      </w:pPr>
      <w:r w:rsidRPr="006D6610">
        <w:rPr>
          <w:rFonts w:ascii="Arial" w:hAnsi="Arial" w:cs="Arial"/>
          <w:sz w:val="16"/>
          <w:szCs w:val="16"/>
        </w:rPr>
        <w:t>П О С Т А Н О В Л Е Н И Е</w:t>
      </w:r>
    </w:p>
    <w:p w:rsidR="006D6610" w:rsidRPr="006D6610" w:rsidRDefault="006D6610" w:rsidP="006D6610">
      <w:pPr>
        <w:jc w:val="center"/>
        <w:rPr>
          <w:rFonts w:ascii="Arial" w:hAnsi="Arial" w:cs="Arial"/>
          <w:sz w:val="16"/>
          <w:szCs w:val="16"/>
        </w:rPr>
      </w:pPr>
      <w:r w:rsidRPr="006D6610">
        <w:rPr>
          <w:rFonts w:ascii="Arial" w:hAnsi="Arial" w:cs="Arial"/>
          <w:sz w:val="16"/>
          <w:szCs w:val="16"/>
        </w:rPr>
        <w:t>04.02.2025 № 252</w:t>
      </w:r>
    </w:p>
    <w:p w:rsidR="006D6610" w:rsidRPr="006D6610" w:rsidRDefault="006D6610" w:rsidP="006D6610">
      <w:pPr>
        <w:shd w:val="clear" w:color="auto" w:fill="FFFFFF"/>
        <w:tabs>
          <w:tab w:val="left" w:pos="1418"/>
        </w:tabs>
        <w:jc w:val="center"/>
        <w:rPr>
          <w:rFonts w:ascii="Arial" w:hAnsi="Arial" w:cs="Arial"/>
          <w:b/>
          <w:sz w:val="16"/>
          <w:szCs w:val="16"/>
        </w:rPr>
      </w:pPr>
      <w:r w:rsidRPr="006D6610">
        <w:rPr>
          <w:rFonts w:ascii="Arial" w:hAnsi="Arial" w:cs="Arial"/>
          <w:b/>
          <w:sz w:val="16"/>
          <w:szCs w:val="16"/>
        </w:rPr>
        <w:t>О проведении</w:t>
      </w:r>
      <w:r w:rsidR="002C1453">
        <w:rPr>
          <w:rFonts w:ascii="Arial" w:hAnsi="Arial" w:cs="Arial"/>
          <w:b/>
          <w:sz w:val="16"/>
          <w:szCs w:val="16"/>
        </w:rPr>
        <w:t xml:space="preserve"> </w:t>
      </w:r>
      <w:r w:rsidRPr="006D6610">
        <w:rPr>
          <w:rFonts w:ascii="Arial" w:hAnsi="Arial" w:cs="Arial"/>
          <w:b/>
          <w:sz w:val="16"/>
          <w:szCs w:val="16"/>
        </w:rPr>
        <w:t>открытого конкурса</w:t>
      </w:r>
    </w:p>
    <w:p w:rsidR="006D6610" w:rsidRPr="006D6610" w:rsidRDefault="006D6610" w:rsidP="002C1453">
      <w:pPr>
        <w:autoSpaceDE w:val="0"/>
        <w:autoSpaceDN w:val="0"/>
        <w:adjustRightInd w:val="0"/>
        <w:ind w:firstLine="284"/>
        <w:jc w:val="both"/>
        <w:rPr>
          <w:rFonts w:ascii="Arial" w:hAnsi="Arial" w:cs="Arial"/>
          <w:b/>
          <w:sz w:val="16"/>
          <w:szCs w:val="16"/>
        </w:rPr>
      </w:pPr>
      <w:r w:rsidRPr="006D6610">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6D6610">
        <w:rPr>
          <w:rFonts w:ascii="Arial" w:hAnsi="Arial" w:cs="Arial"/>
          <w:b/>
          <w:sz w:val="16"/>
          <w:szCs w:val="16"/>
        </w:rPr>
        <w:t>ПОСТАНОВЛЯЕТ:</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1. Провести открытый конкурс по отбору управляющей организации для управления многоквартирными домами, расположенными по адресу: Новгородская область, г. Валдай, ул. Павлова, д. 32а; ул. Песчаная, д. 21; пр. Советский, д. 67; пр. Советский, д. 37.</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lastRenderedPageBreak/>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г. Валдай, ул. Павлова, д. 32 а; ул. Песчаная, д. 21; пр. Советский, д. 67; пр. Советский, д. 37.</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 xml:space="preserve">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23" w:history="1">
        <w:r w:rsidRPr="006D6610">
          <w:rPr>
            <w:rStyle w:val="af3"/>
            <w:rFonts w:ascii="Arial" w:hAnsi="Arial" w:cs="Arial"/>
            <w:color w:val="auto"/>
            <w:sz w:val="16"/>
            <w:szCs w:val="16"/>
            <w:u w:val="none"/>
          </w:rPr>
          <w:t>www.torgi.gov.ru</w:t>
        </w:r>
      </w:hyperlink>
      <w:r w:rsidRPr="006D6610">
        <w:rPr>
          <w:rFonts w:ascii="Arial" w:hAnsi="Arial" w:cs="Arial"/>
          <w:sz w:val="16"/>
          <w:szCs w:val="16"/>
        </w:rPr>
        <w:t>.</w:t>
      </w:r>
    </w:p>
    <w:p w:rsidR="006D6610" w:rsidRPr="006D6610" w:rsidRDefault="006D6610" w:rsidP="002C1453">
      <w:pPr>
        <w:ind w:firstLine="284"/>
        <w:jc w:val="both"/>
        <w:rPr>
          <w:rFonts w:ascii="Arial" w:hAnsi="Arial" w:cs="Arial"/>
          <w:sz w:val="16"/>
          <w:szCs w:val="16"/>
        </w:rPr>
      </w:pPr>
      <w:r w:rsidRPr="006D6610">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6610" w:rsidRPr="006D6610" w:rsidRDefault="006D6610" w:rsidP="006D6610">
      <w:pPr>
        <w:jc w:val="both"/>
        <w:rPr>
          <w:rFonts w:ascii="Arial" w:hAnsi="Arial" w:cs="Arial"/>
          <w:sz w:val="16"/>
          <w:szCs w:val="16"/>
        </w:rPr>
      </w:pPr>
      <w:r w:rsidRPr="006D6610">
        <w:rPr>
          <w:rFonts w:ascii="Arial" w:hAnsi="Arial" w:cs="Arial"/>
          <w:b/>
          <w:sz w:val="16"/>
          <w:szCs w:val="16"/>
        </w:rPr>
        <w:t>Глава муниципального района</w:t>
      </w:r>
      <w:r w:rsidRPr="006D6610">
        <w:rPr>
          <w:rFonts w:ascii="Arial" w:hAnsi="Arial" w:cs="Arial"/>
          <w:b/>
          <w:sz w:val="16"/>
          <w:szCs w:val="16"/>
        </w:rPr>
        <w:tab/>
      </w:r>
      <w:r w:rsidRPr="006D6610">
        <w:rPr>
          <w:rFonts w:ascii="Arial" w:hAnsi="Arial" w:cs="Arial"/>
          <w:b/>
          <w:sz w:val="16"/>
          <w:szCs w:val="16"/>
        </w:rPr>
        <w:tab/>
        <w:t>Ю.В.Стадэ</w:t>
      </w:r>
    </w:p>
    <w:p w:rsidR="0001427D" w:rsidRPr="006D6610" w:rsidRDefault="0001427D" w:rsidP="006D6610">
      <w:pPr>
        <w:tabs>
          <w:tab w:val="left" w:pos="5954"/>
        </w:tabs>
        <w:jc w:val="right"/>
        <w:rPr>
          <w:rFonts w:ascii="Arial" w:hAnsi="Arial" w:cs="Arial"/>
          <w:b/>
          <w:sz w:val="16"/>
          <w:szCs w:val="16"/>
        </w:rPr>
      </w:pPr>
    </w:p>
    <w:p w:rsidR="002C1453" w:rsidRPr="002C1453" w:rsidRDefault="002C1453" w:rsidP="002C1453">
      <w:pPr>
        <w:jc w:val="center"/>
        <w:rPr>
          <w:rFonts w:ascii="Arial" w:hAnsi="Arial" w:cs="Arial"/>
          <w:b/>
          <w:sz w:val="16"/>
          <w:szCs w:val="16"/>
        </w:rPr>
      </w:pPr>
      <w:r w:rsidRPr="002C1453">
        <w:rPr>
          <w:rFonts w:ascii="Arial" w:hAnsi="Arial" w:cs="Arial"/>
          <w:b/>
          <w:sz w:val="16"/>
          <w:szCs w:val="16"/>
        </w:rPr>
        <w:t>АДМИНИСТРАЦИЯ ВАЛДАЙСКОГО МУНИЦИПАЛЬНОГО РАЙОНА</w:t>
      </w:r>
    </w:p>
    <w:p w:rsidR="002C1453" w:rsidRPr="002C1453" w:rsidRDefault="002C1453" w:rsidP="002C1453">
      <w:pPr>
        <w:jc w:val="center"/>
        <w:rPr>
          <w:rFonts w:ascii="Arial" w:hAnsi="Arial" w:cs="Arial"/>
          <w:sz w:val="16"/>
          <w:szCs w:val="16"/>
        </w:rPr>
      </w:pPr>
      <w:r w:rsidRPr="002C1453">
        <w:rPr>
          <w:rFonts w:ascii="Arial" w:hAnsi="Arial" w:cs="Arial"/>
          <w:sz w:val="16"/>
          <w:szCs w:val="16"/>
        </w:rPr>
        <w:t>П О С Т А Н О В Л Е Н И Е</w:t>
      </w:r>
    </w:p>
    <w:p w:rsidR="002C1453" w:rsidRPr="002C1453" w:rsidRDefault="002C1453" w:rsidP="002C1453">
      <w:pPr>
        <w:jc w:val="center"/>
        <w:rPr>
          <w:rFonts w:ascii="Arial" w:hAnsi="Arial" w:cs="Arial"/>
          <w:sz w:val="16"/>
          <w:szCs w:val="16"/>
        </w:rPr>
      </w:pPr>
      <w:r w:rsidRPr="002C1453">
        <w:rPr>
          <w:rFonts w:ascii="Arial" w:hAnsi="Arial" w:cs="Arial"/>
          <w:sz w:val="16"/>
          <w:szCs w:val="16"/>
        </w:rPr>
        <w:t>04.02.2025 № 270</w:t>
      </w:r>
    </w:p>
    <w:p w:rsidR="002C1453" w:rsidRPr="002C1453" w:rsidRDefault="002C1453" w:rsidP="002C1453">
      <w:pPr>
        <w:pStyle w:val="a9"/>
        <w:tabs>
          <w:tab w:val="left" w:pos="720"/>
        </w:tabs>
        <w:jc w:val="center"/>
        <w:rPr>
          <w:rFonts w:ascii="Arial" w:hAnsi="Arial" w:cs="Arial"/>
          <w:b/>
          <w:sz w:val="16"/>
          <w:szCs w:val="16"/>
        </w:rPr>
      </w:pPr>
      <w:r w:rsidRPr="002C1453">
        <w:rPr>
          <w:rFonts w:ascii="Arial" w:hAnsi="Arial" w:cs="Arial"/>
          <w:b/>
          <w:sz w:val="16"/>
          <w:szCs w:val="16"/>
        </w:rPr>
        <w:t>О присвоении звания</w:t>
      </w:r>
      <w:r>
        <w:rPr>
          <w:rFonts w:ascii="Arial" w:hAnsi="Arial" w:cs="Arial"/>
          <w:b/>
          <w:sz w:val="16"/>
          <w:szCs w:val="16"/>
        </w:rPr>
        <w:t xml:space="preserve"> </w:t>
      </w:r>
      <w:r w:rsidRPr="002C1453">
        <w:rPr>
          <w:rFonts w:ascii="Arial" w:hAnsi="Arial" w:cs="Arial"/>
          <w:b/>
          <w:sz w:val="16"/>
          <w:szCs w:val="16"/>
        </w:rPr>
        <w:t>«Лучший по профессии</w:t>
      </w:r>
      <w:r>
        <w:rPr>
          <w:rFonts w:ascii="Arial" w:hAnsi="Arial" w:cs="Arial"/>
          <w:b/>
          <w:sz w:val="16"/>
          <w:szCs w:val="16"/>
        </w:rPr>
        <w:t xml:space="preserve"> </w:t>
      </w:r>
      <w:r w:rsidRPr="002C1453">
        <w:rPr>
          <w:rFonts w:ascii="Arial" w:hAnsi="Arial" w:cs="Arial"/>
          <w:b/>
          <w:sz w:val="16"/>
          <w:szCs w:val="16"/>
        </w:rPr>
        <w:t>Валдайского района 2024 года»</w:t>
      </w:r>
    </w:p>
    <w:p w:rsidR="002C1453" w:rsidRPr="002C1453" w:rsidRDefault="002C1453" w:rsidP="002C1453">
      <w:pPr>
        <w:pStyle w:val="a9"/>
        <w:tabs>
          <w:tab w:val="left" w:pos="720"/>
        </w:tabs>
        <w:ind w:firstLine="284"/>
        <w:jc w:val="both"/>
        <w:rPr>
          <w:rFonts w:ascii="Arial" w:hAnsi="Arial" w:cs="Arial"/>
          <w:b/>
          <w:sz w:val="16"/>
          <w:szCs w:val="16"/>
        </w:rPr>
      </w:pPr>
      <w:r w:rsidRPr="002C1453">
        <w:rPr>
          <w:rFonts w:ascii="Arial" w:hAnsi="Arial" w:cs="Arial"/>
          <w:sz w:val="16"/>
          <w:szCs w:val="16"/>
        </w:rPr>
        <w:t xml:space="preserve">За большой вклад в развитие экономики района, добросовестный труд и творческий подход к делу Администрация Валдайского муниципального района </w:t>
      </w:r>
      <w:r w:rsidRPr="002C1453">
        <w:rPr>
          <w:rFonts w:ascii="Arial" w:hAnsi="Arial" w:cs="Arial"/>
          <w:b/>
          <w:sz w:val="16"/>
          <w:szCs w:val="16"/>
        </w:rPr>
        <w:t>ПОСТАНОВЛЯЕТ:</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1. Присвоить звание «Лучший по профессии Валдайского района 2024 года»:</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Баланиной Ольге Олеговне, старшей медицинской сестре федерального государственного автономного учреждения «Дом отдыха «Валдай» Управления делами Президента Российской Федерации;</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Барабанову Сергею Владимировичу, индивидуальному предпринимателю;</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Дорофеевой Екатерине Сергеевне, юрисконсульту специализированного потребительского кооператива «Объединение»;</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Дычук Светлане Ивановне, дворнику муниципального автономного учреждения «Расчетно-информационный центр»;</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Ермаковой Ольге Николаевне, медицинскому психологу государственного областного бюджетного учреждения здравоохранения «Валдайская областная психоневрологическая больница»;</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Кудрявцевой Ольге Леонидовне, заведующей отделом народного творчества муниципального бюджетного учреждения культуры «Валдайский Дом народного творчества»;</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Лычкову Владимиру Михайловичу, старшему инструктору по спорту муниципального автономного учреждения «Физкультурно-спортивный центр»;</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Нефедовой Вере Григорьевне, ведущему инженеру группы метрологии и контроля качества электроэнергии производственного отделения «Валдайские электрические сети» Новгородского филиала публичного акционерного общества «Россети Северо-Запад»;</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Рыжову Владимиру Викторовичу, участковому лесничему Небылицкого участкового лесничества государственного областного казенного учреждения «Валдайское лесничество»;</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Самсоновой Татьяне Николаевне, специалисту отдела МФЦ Валдайского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Самуйловой Марине Александровне, директору общества с ограниченной ответственностью «Мидмикс»;</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Сардыко Светлане Викторовне, старшему инспектору (по пропаганде безопасности дорожного движения) ОГИБДД ОМВД Российской Федерации по Валдайскому району;</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Светловой Анне Владимировне, чистильщику оптики 4 разряда закрытого акционерного общества «Завод Юпитер»;</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Шмидт Наталье Николаевне, заведующей по работе с детьми и подростками муниципального бюджетного учреждения культуры Валдайская централизованная клубная система;</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Шохиной Ирине Викторовне, учителю истории и обществознания муниципального автономного учреждения образования «Средняя школа № 1 им.М.Аверина»;</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Шушину Олегу Сергеевичу, главному инженеру общества с ограниченной ответственностью «Валдайский механический завод»;</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Юдиной Ларисе Николаевне, медицинской сестре палатной (постовой) областного автономного учреждения социального обслуживания «Валдайский психоневрологический интернат «Добывалово»;</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Яковлеву Дмитрию Вячеславовичу, водителю-механизатору общества с ограниченной ответственностью «Валдайдорстрой»;</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Якунину Алексею Анатольевичу, водителю пассажирского парка общества с ограниченной ответственностью «ТРАНС-Н»;</w:t>
      </w:r>
    </w:p>
    <w:p w:rsidR="002C1453" w:rsidRPr="002C1453" w:rsidRDefault="002C1453" w:rsidP="002C1453">
      <w:pPr>
        <w:pStyle w:val="a9"/>
        <w:tabs>
          <w:tab w:val="left" w:pos="0"/>
        </w:tabs>
        <w:ind w:firstLine="284"/>
        <w:jc w:val="both"/>
        <w:rPr>
          <w:rFonts w:ascii="Arial" w:hAnsi="Arial" w:cs="Arial"/>
          <w:sz w:val="16"/>
          <w:szCs w:val="16"/>
        </w:rPr>
      </w:pPr>
      <w:r w:rsidRPr="002C1453">
        <w:rPr>
          <w:rFonts w:ascii="Arial" w:hAnsi="Arial" w:cs="Arial"/>
          <w:sz w:val="16"/>
          <w:szCs w:val="16"/>
        </w:rPr>
        <w:t>Ярцевой Ольге Анатольевне, воспитателю дошкольного отделения «Колосок» муниципального автономного учреждения образования «Гимназия» г.Валдай.</w:t>
      </w:r>
    </w:p>
    <w:p w:rsidR="002C1453" w:rsidRPr="002C1453" w:rsidRDefault="002C1453" w:rsidP="002C1453">
      <w:pPr>
        <w:pStyle w:val="a9"/>
        <w:tabs>
          <w:tab w:val="left" w:pos="720"/>
        </w:tabs>
        <w:ind w:firstLine="284"/>
        <w:jc w:val="both"/>
        <w:rPr>
          <w:rFonts w:ascii="Arial" w:hAnsi="Arial" w:cs="Arial"/>
          <w:sz w:val="16"/>
          <w:szCs w:val="16"/>
        </w:rPr>
      </w:pPr>
      <w:r w:rsidRPr="002C1453">
        <w:rPr>
          <w:rFonts w:ascii="Arial" w:hAnsi="Arial" w:cs="Arial"/>
          <w:sz w:val="16"/>
          <w:szCs w:val="16"/>
        </w:rPr>
        <w:t>2. Наградить лиц, удостоенных звания «Лучший по профессии Валдайского района 2024 года», нагрудными знаками с вручением благодарственных писем Главы муниципального района.</w:t>
      </w:r>
    </w:p>
    <w:p w:rsidR="002C1453" w:rsidRPr="002C1453" w:rsidRDefault="002C1453" w:rsidP="002C1453">
      <w:pPr>
        <w:ind w:firstLine="284"/>
        <w:jc w:val="both"/>
        <w:rPr>
          <w:rFonts w:ascii="Arial" w:hAnsi="Arial" w:cs="Arial"/>
          <w:bCs/>
          <w:sz w:val="16"/>
          <w:szCs w:val="16"/>
        </w:rPr>
      </w:pPr>
      <w:r w:rsidRPr="002C145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1453" w:rsidRPr="002C1453" w:rsidRDefault="002C1453" w:rsidP="002C1453">
      <w:pPr>
        <w:jc w:val="both"/>
        <w:rPr>
          <w:rFonts w:ascii="Arial" w:hAnsi="Arial" w:cs="Arial"/>
          <w:sz w:val="16"/>
          <w:szCs w:val="16"/>
        </w:rPr>
      </w:pPr>
      <w:r w:rsidRPr="002C1453">
        <w:rPr>
          <w:rFonts w:ascii="Arial" w:hAnsi="Arial" w:cs="Arial"/>
          <w:b/>
          <w:sz w:val="16"/>
          <w:szCs w:val="16"/>
        </w:rPr>
        <w:t>Глава муниципального района</w:t>
      </w:r>
      <w:r w:rsidRPr="002C1453">
        <w:rPr>
          <w:rFonts w:ascii="Arial" w:hAnsi="Arial" w:cs="Arial"/>
          <w:b/>
          <w:sz w:val="16"/>
          <w:szCs w:val="16"/>
        </w:rPr>
        <w:tab/>
      </w:r>
      <w:r w:rsidRPr="002C1453">
        <w:rPr>
          <w:rFonts w:ascii="Arial" w:hAnsi="Arial" w:cs="Arial"/>
          <w:b/>
          <w:sz w:val="16"/>
          <w:szCs w:val="16"/>
        </w:rPr>
        <w:tab/>
        <w:t>Ю.В.Стадэ</w:t>
      </w:r>
    </w:p>
    <w:p w:rsidR="0001427D" w:rsidRPr="002C1453" w:rsidRDefault="0001427D" w:rsidP="002C1453">
      <w:pPr>
        <w:tabs>
          <w:tab w:val="left" w:pos="5954"/>
        </w:tabs>
        <w:jc w:val="right"/>
        <w:rPr>
          <w:rFonts w:ascii="Arial" w:hAnsi="Arial" w:cs="Arial"/>
          <w:b/>
          <w:sz w:val="16"/>
          <w:szCs w:val="16"/>
        </w:rPr>
      </w:pPr>
    </w:p>
    <w:p w:rsidR="002C1453" w:rsidRPr="002C1453" w:rsidRDefault="002C1453" w:rsidP="002C1453">
      <w:pPr>
        <w:jc w:val="center"/>
        <w:rPr>
          <w:rFonts w:ascii="Arial" w:hAnsi="Arial" w:cs="Arial"/>
          <w:b/>
          <w:sz w:val="16"/>
          <w:szCs w:val="16"/>
        </w:rPr>
      </w:pPr>
      <w:r w:rsidRPr="002C1453">
        <w:rPr>
          <w:rFonts w:ascii="Arial" w:hAnsi="Arial" w:cs="Arial"/>
          <w:b/>
          <w:sz w:val="16"/>
          <w:szCs w:val="16"/>
        </w:rPr>
        <w:t>АДМИНИСТРАЦИЯ ВАЛДАЙСКОГО МУНИЦИПАЛЬНОГО РАЙОНА</w:t>
      </w:r>
    </w:p>
    <w:p w:rsidR="002C1453" w:rsidRPr="002C1453" w:rsidRDefault="002C1453" w:rsidP="002C1453">
      <w:pPr>
        <w:jc w:val="center"/>
        <w:rPr>
          <w:rFonts w:ascii="Arial" w:hAnsi="Arial" w:cs="Arial"/>
          <w:sz w:val="16"/>
          <w:szCs w:val="16"/>
        </w:rPr>
      </w:pPr>
      <w:r w:rsidRPr="002C1453">
        <w:rPr>
          <w:rFonts w:ascii="Arial" w:hAnsi="Arial" w:cs="Arial"/>
          <w:sz w:val="16"/>
          <w:szCs w:val="16"/>
        </w:rPr>
        <w:t>П О С Т А Н О В Л Е Н И Е</w:t>
      </w:r>
    </w:p>
    <w:p w:rsidR="002C1453" w:rsidRPr="002C1453" w:rsidRDefault="002C1453" w:rsidP="002C1453">
      <w:pPr>
        <w:jc w:val="center"/>
        <w:rPr>
          <w:rFonts w:ascii="Arial" w:hAnsi="Arial" w:cs="Arial"/>
          <w:sz w:val="16"/>
          <w:szCs w:val="16"/>
        </w:rPr>
      </w:pPr>
      <w:r w:rsidRPr="002C1453">
        <w:rPr>
          <w:rFonts w:ascii="Arial" w:hAnsi="Arial" w:cs="Arial"/>
          <w:sz w:val="16"/>
          <w:szCs w:val="16"/>
        </w:rPr>
        <w:t>04.02.2025 № 271</w:t>
      </w:r>
    </w:p>
    <w:p w:rsidR="002C1453" w:rsidRPr="002C1453" w:rsidRDefault="002C1453" w:rsidP="002C1453">
      <w:pPr>
        <w:pStyle w:val="a9"/>
        <w:tabs>
          <w:tab w:val="left" w:pos="720"/>
        </w:tabs>
        <w:jc w:val="center"/>
        <w:rPr>
          <w:rFonts w:ascii="Arial" w:hAnsi="Arial" w:cs="Arial"/>
          <w:b/>
          <w:sz w:val="16"/>
          <w:szCs w:val="16"/>
        </w:rPr>
      </w:pPr>
      <w:r w:rsidRPr="002C1453">
        <w:rPr>
          <w:rFonts w:ascii="Arial" w:hAnsi="Arial" w:cs="Arial"/>
          <w:b/>
          <w:sz w:val="16"/>
          <w:szCs w:val="16"/>
        </w:rPr>
        <w:t>О присвоении звания «Лучший трудовой коллектив Валдайского района 2024 года»</w:t>
      </w:r>
    </w:p>
    <w:p w:rsidR="002C1453" w:rsidRPr="002C1453" w:rsidRDefault="002C1453" w:rsidP="002C1453">
      <w:pPr>
        <w:pStyle w:val="a9"/>
        <w:tabs>
          <w:tab w:val="left" w:pos="720"/>
        </w:tabs>
        <w:ind w:firstLine="284"/>
        <w:jc w:val="both"/>
        <w:rPr>
          <w:rFonts w:ascii="Arial" w:hAnsi="Arial" w:cs="Arial"/>
          <w:b/>
          <w:sz w:val="16"/>
          <w:szCs w:val="16"/>
        </w:rPr>
      </w:pPr>
      <w:r w:rsidRPr="002C1453">
        <w:rPr>
          <w:rFonts w:ascii="Arial" w:hAnsi="Arial" w:cs="Arial"/>
          <w:sz w:val="16"/>
          <w:szCs w:val="16"/>
        </w:rPr>
        <w:t>За достижение высоких результатов в экономическом развитии по итогам 2023 года и активное участие в общественной жизни района</w:t>
      </w:r>
      <w:r w:rsidRPr="002C1453">
        <w:rPr>
          <w:rFonts w:ascii="Arial" w:hAnsi="Arial" w:cs="Arial"/>
          <w:b/>
          <w:sz w:val="16"/>
          <w:szCs w:val="16"/>
        </w:rPr>
        <w:t xml:space="preserve"> </w:t>
      </w:r>
      <w:r w:rsidRPr="002C1453">
        <w:rPr>
          <w:rFonts w:ascii="Arial" w:hAnsi="Arial" w:cs="Arial"/>
          <w:sz w:val="16"/>
          <w:szCs w:val="16"/>
        </w:rPr>
        <w:t>Администрация Валдайского муниципального района</w:t>
      </w:r>
      <w:r w:rsidRPr="002C1453">
        <w:rPr>
          <w:rFonts w:ascii="Arial" w:hAnsi="Arial" w:cs="Arial"/>
          <w:b/>
          <w:sz w:val="16"/>
          <w:szCs w:val="16"/>
        </w:rPr>
        <w:t xml:space="preserve"> ПОСТАНОВЛЯЕТ:</w:t>
      </w:r>
    </w:p>
    <w:p w:rsidR="002C1453" w:rsidRPr="002C1453" w:rsidRDefault="002C1453" w:rsidP="002C1453">
      <w:pPr>
        <w:pStyle w:val="a9"/>
        <w:tabs>
          <w:tab w:val="left" w:pos="720"/>
        </w:tabs>
        <w:ind w:firstLine="284"/>
        <w:jc w:val="both"/>
        <w:rPr>
          <w:rFonts w:ascii="Arial" w:hAnsi="Arial" w:cs="Arial"/>
          <w:sz w:val="16"/>
          <w:szCs w:val="16"/>
        </w:rPr>
      </w:pPr>
      <w:r w:rsidRPr="002C1453">
        <w:rPr>
          <w:rFonts w:ascii="Arial" w:hAnsi="Arial" w:cs="Arial"/>
          <w:sz w:val="16"/>
          <w:szCs w:val="16"/>
        </w:rPr>
        <w:t>1. Присвоить звание «Лучший трудовой коллектив Валдайского района 2024 года»:</w:t>
      </w:r>
    </w:p>
    <w:p w:rsidR="002C1453" w:rsidRPr="002C1453" w:rsidRDefault="002C1453" w:rsidP="002C1453">
      <w:pPr>
        <w:pStyle w:val="a9"/>
        <w:tabs>
          <w:tab w:val="left" w:pos="720"/>
        </w:tabs>
        <w:ind w:firstLine="284"/>
        <w:jc w:val="both"/>
        <w:rPr>
          <w:rFonts w:ascii="Arial" w:hAnsi="Arial" w:cs="Arial"/>
          <w:sz w:val="16"/>
          <w:szCs w:val="16"/>
        </w:rPr>
      </w:pPr>
      <w:r w:rsidRPr="002C1453">
        <w:rPr>
          <w:rFonts w:ascii="Arial" w:hAnsi="Arial" w:cs="Arial"/>
          <w:sz w:val="16"/>
          <w:szCs w:val="16"/>
        </w:rPr>
        <w:t>в сфере малого бизнеса – базе отдыха «Эко Клуб Валдай», директор Дугина Наталья Николаевна;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в сфере жилищно-коммунального хозяйства – филиалу акционерного общества «Газпром газораспределение Великий Новгород» г.Валдай, директор Колесников Родион Александрович;</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в сфере сельскохозяйственного производства – обществу с ограниченной ответственностью «Шуйское Подворье», генеральный директор Бударная Татьяна Евгеньевна;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в сфере туризма – федеральному государственному бюджетному учреждению «Национальный парк «Валдайский», директор Маленко Сергей Григорьевич;</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в сфере культуры – муниципальному бюджетному учреждению культуры «Межпоселенческая библиотека им. Б.С.Романова Валдайского муниципального района», директор Емельянова Елена Викторовна;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в сфере образования – муниципальному бюджетному учреждению «Центр обеспечения муниципальной системы образования», директор Григорьева Наталья Анатольевна.</w:t>
      </w:r>
    </w:p>
    <w:p w:rsidR="002C1453" w:rsidRPr="002C1453" w:rsidRDefault="002C1453" w:rsidP="002C1453">
      <w:pPr>
        <w:pStyle w:val="a9"/>
        <w:tabs>
          <w:tab w:val="left" w:pos="720"/>
        </w:tabs>
        <w:ind w:firstLine="284"/>
        <w:jc w:val="both"/>
        <w:rPr>
          <w:rFonts w:ascii="Arial" w:hAnsi="Arial" w:cs="Arial"/>
          <w:sz w:val="16"/>
          <w:szCs w:val="16"/>
        </w:rPr>
      </w:pPr>
      <w:r w:rsidRPr="002C1453">
        <w:rPr>
          <w:rFonts w:ascii="Arial" w:hAnsi="Arial" w:cs="Arial"/>
          <w:sz w:val="16"/>
          <w:szCs w:val="16"/>
        </w:rPr>
        <w:t>2. Наградить названные трудовые коллективы памятной плакеткой.</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1453" w:rsidRPr="002C1453" w:rsidRDefault="002C1453" w:rsidP="002C1453">
      <w:pPr>
        <w:jc w:val="both"/>
        <w:rPr>
          <w:rFonts w:ascii="Arial" w:hAnsi="Arial" w:cs="Arial"/>
          <w:sz w:val="16"/>
          <w:szCs w:val="16"/>
        </w:rPr>
      </w:pPr>
      <w:r w:rsidRPr="002C1453">
        <w:rPr>
          <w:rFonts w:ascii="Arial" w:hAnsi="Arial" w:cs="Arial"/>
          <w:b/>
          <w:sz w:val="16"/>
          <w:szCs w:val="16"/>
        </w:rPr>
        <w:t>Глава муниципального района</w:t>
      </w:r>
      <w:r w:rsidRPr="002C1453">
        <w:rPr>
          <w:rFonts w:ascii="Arial" w:hAnsi="Arial" w:cs="Arial"/>
          <w:b/>
          <w:sz w:val="16"/>
          <w:szCs w:val="16"/>
        </w:rPr>
        <w:tab/>
      </w:r>
      <w:r w:rsidRPr="002C1453">
        <w:rPr>
          <w:rFonts w:ascii="Arial" w:hAnsi="Arial" w:cs="Arial"/>
          <w:b/>
          <w:sz w:val="16"/>
          <w:szCs w:val="16"/>
        </w:rPr>
        <w:tab/>
        <w:t>Ю.В.Стадэ</w:t>
      </w:r>
    </w:p>
    <w:p w:rsidR="0001427D" w:rsidRDefault="0001427D" w:rsidP="004E1A32">
      <w:pPr>
        <w:tabs>
          <w:tab w:val="left" w:pos="5954"/>
        </w:tabs>
        <w:jc w:val="right"/>
        <w:rPr>
          <w:rFonts w:ascii="Arial" w:hAnsi="Arial" w:cs="Arial"/>
          <w:b/>
          <w:sz w:val="16"/>
          <w:szCs w:val="16"/>
        </w:rPr>
      </w:pPr>
    </w:p>
    <w:p w:rsidR="002C1453" w:rsidRPr="002C1453" w:rsidRDefault="002C1453" w:rsidP="002C1453">
      <w:pPr>
        <w:jc w:val="center"/>
        <w:rPr>
          <w:rFonts w:ascii="Arial" w:hAnsi="Arial" w:cs="Arial"/>
          <w:b/>
          <w:sz w:val="16"/>
          <w:szCs w:val="16"/>
        </w:rPr>
      </w:pPr>
      <w:r w:rsidRPr="002C1453">
        <w:rPr>
          <w:rFonts w:ascii="Arial" w:hAnsi="Arial" w:cs="Arial"/>
          <w:b/>
          <w:sz w:val="16"/>
          <w:szCs w:val="16"/>
        </w:rPr>
        <w:t>АДМИНИСТРАЦИЯ ВАЛДАЙСКОГО МУНИЦИПАЛЬНОГО РАЙОНА</w:t>
      </w:r>
    </w:p>
    <w:p w:rsidR="002C1453" w:rsidRPr="002C1453" w:rsidRDefault="002C1453" w:rsidP="002C1453">
      <w:pPr>
        <w:jc w:val="center"/>
        <w:rPr>
          <w:rFonts w:ascii="Arial" w:hAnsi="Arial" w:cs="Arial"/>
          <w:sz w:val="16"/>
          <w:szCs w:val="16"/>
        </w:rPr>
      </w:pPr>
      <w:r w:rsidRPr="002C1453">
        <w:rPr>
          <w:rFonts w:ascii="Arial" w:hAnsi="Arial" w:cs="Arial"/>
          <w:sz w:val="16"/>
          <w:szCs w:val="16"/>
        </w:rPr>
        <w:t>П О С Т А Н О В Л Е Н И Е</w:t>
      </w:r>
    </w:p>
    <w:p w:rsidR="002C1453" w:rsidRPr="002C1453" w:rsidRDefault="002C1453" w:rsidP="002C1453">
      <w:pPr>
        <w:jc w:val="center"/>
        <w:rPr>
          <w:rFonts w:ascii="Arial" w:hAnsi="Arial" w:cs="Arial"/>
          <w:sz w:val="16"/>
          <w:szCs w:val="16"/>
        </w:rPr>
      </w:pPr>
      <w:r w:rsidRPr="002C1453">
        <w:rPr>
          <w:rFonts w:ascii="Arial" w:hAnsi="Arial" w:cs="Arial"/>
          <w:sz w:val="16"/>
          <w:szCs w:val="16"/>
        </w:rPr>
        <w:t>05.02.2025 № 281</w:t>
      </w:r>
    </w:p>
    <w:p w:rsidR="002C1453" w:rsidRPr="002C1453" w:rsidRDefault="002C1453" w:rsidP="002C1453">
      <w:pPr>
        <w:jc w:val="center"/>
        <w:rPr>
          <w:rFonts w:ascii="Arial" w:hAnsi="Arial" w:cs="Arial"/>
          <w:sz w:val="16"/>
          <w:szCs w:val="16"/>
        </w:rPr>
      </w:pPr>
      <w:r w:rsidRPr="002C1453">
        <w:rPr>
          <w:rFonts w:ascii="Arial" w:hAnsi="Arial" w:cs="Arial"/>
          <w:b/>
          <w:sz w:val="16"/>
          <w:szCs w:val="16"/>
        </w:rPr>
        <w:t>О внесении изменений в состав</w:t>
      </w:r>
      <w:r>
        <w:rPr>
          <w:rFonts w:ascii="Arial" w:hAnsi="Arial" w:cs="Arial"/>
          <w:b/>
          <w:sz w:val="16"/>
          <w:szCs w:val="16"/>
        </w:rPr>
        <w:t xml:space="preserve"> </w:t>
      </w:r>
      <w:r w:rsidRPr="002C1453">
        <w:rPr>
          <w:rFonts w:ascii="Arial" w:hAnsi="Arial" w:cs="Arial"/>
          <w:b/>
          <w:sz w:val="16"/>
          <w:szCs w:val="16"/>
        </w:rPr>
        <w:t>балансовой комиссии</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 xml:space="preserve">Администрация Валдайского муниципального района </w:t>
      </w:r>
      <w:r w:rsidRPr="002C1453">
        <w:rPr>
          <w:rFonts w:ascii="Arial" w:hAnsi="Arial" w:cs="Arial"/>
          <w:b/>
          <w:sz w:val="16"/>
          <w:szCs w:val="16"/>
        </w:rPr>
        <w:t>ПОСТАНОВЛЯЕТ:</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1.Внести изменения в состав балансовой комиссии, утвержденный постановлением Администрации Валдайского муниципального района от 04.09.2012 № 1553 «О создании балансовой комиссии», изложив его в редакции:</w:t>
      </w:r>
    </w:p>
    <w:p w:rsidR="002C1453" w:rsidRPr="002C1453" w:rsidRDefault="002C1453" w:rsidP="002C1453">
      <w:pPr>
        <w:pStyle w:val="ConsPlusTitle"/>
        <w:widowControl/>
        <w:jc w:val="center"/>
        <w:rPr>
          <w:rFonts w:ascii="Arial" w:hAnsi="Arial" w:cs="Arial"/>
          <w:sz w:val="16"/>
          <w:szCs w:val="16"/>
        </w:rPr>
      </w:pPr>
      <w:r w:rsidRPr="002C1453">
        <w:rPr>
          <w:rFonts w:ascii="Arial" w:hAnsi="Arial" w:cs="Arial"/>
          <w:sz w:val="16"/>
          <w:szCs w:val="16"/>
        </w:rPr>
        <w:t>«СОСТАВ</w:t>
      </w:r>
    </w:p>
    <w:p w:rsidR="002C1453" w:rsidRPr="002C1453" w:rsidRDefault="002C1453" w:rsidP="002C1453">
      <w:pPr>
        <w:pStyle w:val="ConsPlusTitle"/>
        <w:widowControl/>
        <w:jc w:val="center"/>
        <w:rPr>
          <w:rFonts w:ascii="Arial" w:hAnsi="Arial" w:cs="Arial"/>
          <w:sz w:val="16"/>
          <w:szCs w:val="16"/>
        </w:rPr>
      </w:pPr>
      <w:r w:rsidRPr="002C1453">
        <w:rPr>
          <w:rFonts w:ascii="Arial" w:hAnsi="Arial" w:cs="Arial"/>
          <w:sz w:val="16"/>
          <w:szCs w:val="16"/>
        </w:rPr>
        <w:t>балансовой комиссии</w:t>
      </w:r>
    </w:p>
    <w:p w:rsidR="002C1453" w:rsidRPr="002C1453" w:rsidRDefault="002C1453" w:rsidP="002C1453">
      <w:pPr>
        <w:pStyle w:val="ConsPlusNonformat"/>
        <w:widowControl/>
        <w:ind w:firstLine="284"/>
        <w:jc w:val="both"/>
        <w:rPr>
          <w:rFonts w:ascii="Arial" w:hAnsi="Arial" w:cs="Arial"/>
          <w:sz w:val="16"/>
          <w:szCs w:val="16"/>
        </w:rPr>
      </w:pPr>
      <w:r w:rsidRPr="002C1453">
        <w:rPr>
          <w:rFonts w:ascii="Arial" w:hAnsi="Arial" w:cs="Arial"/>
          <w:sz w:val="16"/>
          <w:szCs w:val="16"/>
        </w:rPr>
        <w:t>Ершов Р.С. – заместитель Главы администрации муниципального района, председатель комиссии;</w:t>
      </w:r>
    </w:p>
    <w:p w:rsidR="002C1453" w:rsidRPr="002C1453" w:rsidRDefault="002C1453" w:rsidP="002C1453">
      <w:pPr>
        <w:pStyle w:val="ConsPlusNonformat"/>
        <w:widowControl/>
        <w:ind w:firstLine="284"/>
        <w:jc w:val="both"/>
        <w:rPr>
          <w:rFonts w:ascii="Arial" w:hAnsi="Arial" w:cs="Arial"/>
          <w:sz w:val="16"/>
          <w:szCs w:val="16"/>
        </w:rPr>
      </w:pPr>
      <w:r w:rsidRPr="002C1453">
        <w:rPr>
          <w:rFonts w:ascii="Arial" w:hAnsi="Arial" w:cs="Arial"/>
          <w:sz w:val="16"/>
          <w:szCs w:val="16"/>
        </w:rPr>
        <w:t>Козяр Г.А. – председатель комитета экономического развития Администрации муниципального района, заместитель председателя комиссии;</w:t>
      </w:r>
    </w:p>
    <w:p w:rsidR="002C1453" w:rsidRPr="002C1453" w:rsidRDefault="002C1453" w:rsidP="002C1453">
      <w:pPr>
        <w:pStyle w:val="ConsPlusNonformat"/>
        <w:widowControl/>
        <w:ind w:firstLine="284"/>
        <w:jc w:val="both"/>
        <w:rPr>
          <w:rFonts w:ascii="Arial" w:hAnsi="Arial" w:cs="Arial"/>
          <w:sz w:val="16"/>
          <w:szCs w:val="16"/>
        </w:rPr>
      </w:pPr>
      <w:r w:rsidRPr="002C1453">
        <w:rPr>
          <w:rFonts w:ascii="Arial" w:hAnsi="Arial" w:cs="Arial"/>
          <w:sz w:val="16"/>
          <w:szCs w:val="16"/>
        </w:rPr>
        <w:t>Гусева Э.Ю. – заместитель председателя комитета экономического развития Администрации муниципального района, секретарь комиссии.</w:t>
      </w:r>
    </w:p>
    <w:p w:rsidR="002C1453" w:rsidRPr="002C1453" w:rsidRDefault="002C1453" w:rsidP="002C1453">
      <w:pPr>
        <w:autoSpaceDE w:val="0"/>
        <w:autoSpaceDN w:val="0"/>
        <w:adjustRightInd w:val="0"/>
        <w:ind w:firstLine="284"/>
        <w:jc w:val="both"/>
        <w:rPr>
          <w:rFonts w:ascii="Arial" w:hAnsi="Arial" w:cs="Arial"/>
          <w:sz w:val="16"/>
          <w:szCs w:val="16"/>
        </w:rPr>
      </w:pPr>
      <w:r w:rsidRPr="002C1453">
        <w:rPr>
          <w:rFonts w:ascii="Arial" w:hAnsi="Arial" w:cs="Arial"/>
          <w:sz w:val="16"/>
          <w:szCs w:val="16"/>
        </w:rPr>
        <w:lastRenderedPageBreak/>
        <w:t>Члены комиссии:</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Камаева О.А. – заведующий отделом правового регулирования Администрации муниципального района;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Кокорина Ю.Ю. – заместитель Главы администрации муниципального района.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Никифорова Т.В. – председатель комитета финансов Администрации муниципального района;</w:t>
      </w:r>
    </w:p>
    <w:p w:rsidR="002C1453" w:rsidRPr="002C1453" w:rsidRDefault="002C1453" w:rsidP="002C1453">
      <w:pPr>
        <w:autoSpaceDE w:val="0"/>
        <w:autoSpaceDN w:val="0"/>
        <w:adjustRightInd w:val="0"/>
        <w:ind w:firstLine="284"/>
        <w:jc w:val="both"/>
        <w:rPr>
          <w:rFonts w:ascii="Arial" w:hAnsi="Arial" w:cs="Arial"/>
          <w:sz w:val="16"/>
          <w:szCs w:val="16"/>
        </w:rPr>
      </w:pPr>
      <w:r w:rsidRPr="002C1453">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Тупицина Н.И. – ведущий специалист комитета жилищно-коммунального и дорожного хозяйства Администрации муниципального района».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2. Признать утратившими силу постановление Администрации Валдайского муниципального района от 11.05.2023 № 813 «О внесении изменений в состав балансовой комиссии».</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1453" w:rsidRPr="002C1453" w:rsidRDefault="002C1453" w:rsidP="002C1453">
      <w:pPr>
        <w:jc w:val="both"/>
        <w:rPr>
          <w:rFonts w:ascii="Arial" w:hAnsi="Arial" w:cs="Arial"/>
          <w:sz w:val="16"/>
          <w:szCs w:val="16"/>
        </w:rPr>
      </w:pPr>
      <w:r w:rsidRPr="002C1453">
        <w:rPr>
          <w:rFonts w:ascii="Arial" w:hAnsi="Arial" w:cs="Arial"/>
          <w:b/>
          <w:sz w:val="16"/>
          <w:szCs w:val="16"/>
        </w:rPr>
        <w:t>Глава муниципального района</w:t>
      </w:r>
      <w:r w:rsidRPr="002C1453">
        <w:rPr>
          <w:rFonts w:ascii="Arial" w:hAnsi="Arial" w:cs="Arial"/>
          <w:b/>
          <w:sz w:val="16"/>
          <w:szCs w:val="16"/>
        </w:rPr>
        <w:tab/>
      </w:r>
      <w:r w:rsidRPr="002C1453">
        <w:rPr>
          <w:rFonts w:ascii="Arial" w:hAnsi="Arial" w:cs="Arial"/>
          <w:b/>
          <w:sz w:val="16"/>
          <w:szCs w:val="16"/>
        </w:rPr>
        <w:tab/>
        <w:t>Ю.В.Стадэ</w:t>
      </w:r>
    </w:p>
    <w:p w:rsidR="00807473" w:rsidRDefault="00807473" w:rsidP="004E1A32">
      <w:pPr>
        <w:tabs>
          <w:tab w:val="left" w:pos="5954"/>
        </w:tabs>
        <w:jc w:val="right"/>
        <w:rPr>
          <w:rFonts w:ascii="Arial" w:hAnsi="Arial" w:cs="Arial"/>
          <w:b/>
          <w:sz w:val="16"/>
          <w:szCs w:val="16"/>
        </w:rPr>
      </w:pPr>
    </w:p>
    <w:p w:rsidR="002C1453" w:rsidRPr="002C1453" w:rsidRDefault="002C1453" w:rsidP="002C1453">
      <w:pPr>
        <w:jc w:val="center"/>
        <w:rPr>
          <w:rFonts w:ascii="Arial" w:hAnsi="Arial" w:cs="Arial"/>
          <w:b/>
          <w:sz w:val="16"/>
          <w:szCs w:val="16"/>
        </w:rPr>
      </w:pPr>
      <w:r w:rsidRPr="002C1453">
        <w:rPr>
          <w:rFonts w:ascii="Arial" w:hAnsi="Arial" w:cs="Arial"/>
          <w:b/>
          <w:sz w:val="16"/>
          <w:szCs w:val="16"/>
        </w:rPr>
        <w:t>АДМИНИСТРАЦИЯ ВАЛДАЙСКОГО МУНИЦИПАЛЬНОГО РАЙОНА</w:t>
      </w:r>
    </w:p>
    <w:p w:rsidR="002C1453" w:rsidRPr="002C1453" w:rsidRDefault="002C1453" w:rsidP="002C1453">
      <w:pPr>
        <w:jc w:val="center"/>
        <w:rPr>
          <w:rFonts w:ascii="Arial" w:hAnsi="Arial" w:cs="Arial"/>
          <w:sz w:val="16"/>
          <w:szCs w:val="16"/>
        </w:rPr>
      </w:pPr>
      <w:r w:rsidRPr="002C1453">
        <w:rPr>
          <w:rFonts w:ascii="Arial" w:hAnsi="Arial" w:cs="Arial"/>
          <w:sz w:val="16"/>
          <w:szCs w:val="16"/>
        </w:rPr>
        <w:t>П О С Т А Н О В Л Е Н И Е</w:t>
      </w:r>
    </w:p>
    <w:p w:rsidR="002C1453" w:rsidRPr="002C1453" w:rsidRDefault="002C1453" w:rsidP="002C1453">
      <w:pPr>
        <w:jc w:val="center"/>
        <w:rPr>
          <w:rFonts w:ascii="Arial" w:hAnsi="Arial" w:cs="Arial"/>
          <w:sz w:val="16"/>
          <w:szCs w:val="16"/>
        </w:rPr>
      </w:pPr>
      <w:r w:rsidRPr="002C1453">
        <w:rPr>
          <w:rFonts w:ascii="Arial" w:hAnsi="Arial" w:cs="Arial"/>
          <w:sz w:val="16"/>
          <w:szCs w:val="16"/>
        </w:rPr>
        <w:t>06.02.2025 № 292</w:t>
      </w:r>
    </w:p>
    <w:p w:rsidR="002C1453" w:rsidRDefault="002C1453" w:rsidP="002C1453">
      <w:pPr>
        <w:tabs>
          <w:tab w:val="left" w:pos="709"/>
        </w:tabs>
        <w:jc w:val="center"/>
        <w:rPr>
          <w:rFonts w:ascii="Arial" w:hAnsi="Arial" w:cs="Arial"/>
          <w:b/>
          <w:sz w:val="16"/>
          <w:szCs w:val="16"/>
        </w:rPr>
      </w:pPr>
      <w:r w:rsidRPr="002C1453">
        <w:rPr>
          <w:rFonts w:ascii="Arial" w:hAnsi="Arial" w:cs="Arial"/>
          <w:b/>
          <w:sz w:val="16"/>
          <w:szCs w:val="16"/>
        </w:rPr>
        <w:t>О внесении изменений в схему размещения</w:t>
      </w:r>
      <w:r>
        <w:rPr>
          <w:rFonts w:ascii="Arial" w:hAnsi="Arial" w:cs="Arial"/>
          <w:b/>
          <w:sz w:val="16"/>
          <w:szCs w:val="16"/>
        </w:rPr>
        <w:t xml:space="preserve"> </w:t>
      </w:r>
      <w:r w:rsidRPr="002C1453">
        <w:rPr>
          <w:rFonts w:ascii="Arial" w:hAnsi="Arial" w:cs="Arial"/>
          <w:b/>
          <w:sz w:val="16"/>
          <w:szCs w:val="16"/>
        </w:rPr>
        <w:t>нестационарных торговых объектов, расположенных</w:t>
      </w:r>
      <w:r>
        <w:rPr>
          <w:rFonts w:ascii="Arial" w:hAnsi="Arial" w:cs="Arial"/>
          <w:b/>
          <w:sz w:val="16"/>
          <w:szCs w:val="16"/>
        </w:rPr>
        <w:t xml:space="preserve"> </w:t>
      </w:r>
    </w:p>
    <w:p w:rsidR="002C1453" w:rsidRDefault="002C1453" w:rsidP="002C1453">
      <w:pPr>
        <w:tabs>
          <w:tab w:val="left" w:pos="709"/>
        </w:tabs>
        <w:jc w:val="center"/>
        <w:rPr>
          <w:rFonts w:ascii="Arial" w:hAnsi="Arial" w:cs="Arial"/>
          <w:b/>
          <w:sz w:val="16"/>
          <w:szCs w:val="16"/>
        </w:rPr>
      </w:pPr>
      <w:r w:rsidRPr="002C1453">
        <w:rPr>
          <w:rFonts w:ascii="Arial" w:hAnsi="Arial" w:cs="Arial"/>
          <w:b/>
          <w:sz w:val="16"/>
          <w:szCs w:val="16"/>
        </w:rPr>
        <w:t>на земельных участках, в зданиях, строениях,</w:t>
      </w:r>
      <w:r>
        <w:rPr>
          <w:rFonts w:ascii="Arial" w:hAnsi="Arial" w:cs="Arial"/>
          <w:b/>
          <w:sz w:val="16"/>
          <w:szCs w:val="16"/>
        </w:rPr>
        <w:t xml:space="preserve"> </w:t>
      </w:r>
      <w:r w:rsidRPr="002C1453">
        <w:rPr>
          <w:rFonts w:ascii="Arial" w:hAnsi="Arial" w:cs="Arial"/>
          <w:b/>
          <w:sz w:val="16"/>
          <w:szCs w:val="16"/>
        </w:rPr>
        <w:t>сооружениях, находящихся в государственной</w:t>
      </w:r>
      <w:r>
        <w:rPr>
          <w:rFonts w:ascii="Arial" w:hAnsi="Arial" w:cs="Arial"/>
          <w:b/>
          <w:sz w:val="16"/>
          <w:szCs w:val="16"/>
        </w:rPr>
        <w:t xml:space="preserve"> </w:t>
      </w:r>
    </w:p>
    <w:p w:rsidR="002C1453" w:rsidRPr="002C1453" w:rsidRDefault="002C1453" w:rsidP="002C1453">
      <w:pPr>
        <w:tabs>
          <w:tab w:val="left" w:pos="709"/>
        </w:tabs>
        <w:jc w:val="center"/>
        <w:rPr>
          <w:rFonts w:ascii="Arial" w:hAnsi="Arial" w:cs="Arial"/>
          <w:b/>
          <w:sz w:val="16"/>
          <w:szCs w:val="16"/>
        </w:rPr>
      </w:pPr>
      <w:r w:rsidRPr="002C1453">
        <w:rPr>
          <w:rFonts w:ascii="Arial" w:hAnsi="Arial" w:cs="Arial"/>
          <w:b/>
          <w:sz w:val="16"/>
          <w:szCs w:val="16"/>
        </w:rPr>
        <w:t>или муниципальной собственности, на территории</w:t>
      </w:r>
      <w:r>
        <w:rPr>
          <w:rFonts w:ascii="Arial" w:hAnsi="Arial" w:cs="Arial"/>
          <w:b/>
          <w:sz w:val="16"/>
          <w:szCs w:val="16"/>
        </w:rPr>
        <w:t xml:space="preserve"> </w:t>
      </w:r>
      <w:r w:rsidRPr="002C1453">
        <w:rPr>
          <w:rFonts w:ascii="Arial" w:hAnsi="Arial" w:cs="Arial"/>
          <w:b/>
          <w:sz w:val="16"/>
          <w:szCs w:val="16"/>
        </w:rPr>
        <w:t>Валдайского муниципального района</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 xml:space="preserve">Администрация Валдайского муниципального района </w:t>
      </w:r>
      <w:r w:rsidRPr="002C1453">
        <w:rPr>
          <w:rFonts w:ascii="Arial" w:hAnsi="Arial" w:cs="Arial"/>
          <w:b/>
          <w:sz w:val="16"/>
          <w:szCs w:val="16"/>
        </w:rPr>
        <w:t>ПОСТАНОВЛЯЕТ:</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Валдайского муниципального района от 16.03.2017 № 378, изложив в прилагаемой редакции.</w:t>
      </w:r>
    </w:p>
    <w:p w:rsidR="002C1453" w:rsidRPr="002C1453" w:rsidRDefault="002C1453" w:rsidP="002C1453">
      <w:pPr>
        <w:ind w:firstLine="284"/>
        <w:jc w:val="both"/>
        <w:rPr>
          <w:rFonts w:ascii="Arial" w:hAnsi="Arial" w:cs="Arial"/>
          <w:sz w:val="16"/>
          <w:szCs w:val="16"/>
        </w:rPr>
      </w:pPr>
      <w:r w:rsidRPr="002C1453">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C1453" w:rsidRPr="002C1453" w:rsidRDefault="002C1453" w:rsidP="002C1453">
      <w:pPr>
        <w:jc w:val="both"/>
        <w:rPr>
          <w:rFonts w:ascii="Arial" w:hAnsi="Arial" w:cs="Arial"/>
          <w:b/>
          <w:sz w:val="16"/>
          <w:szCs w:val="16"/>
        </w:rPr>
      </w:pPr>
      <w:r w:rsidRPr="002C1453">
        <w:rPr>
          <w:rFonts w:ascii="Arial" w:hAnsi="Arial" w:cs="Arial"/>
          <w:b/>
          <w:sz w:val="16"/>
          <w:szCs w:val="16"/>
        </w:rPr>
        <w:t>Глава муниципального района</w:t>
      </w:r>
      <w:r w:rsidRPr="002C1453">
        <w:rPr>
          <w:rFonts w:ascii="Arial" w:hAnsi="Arial" w:cs="Arial"/>
          <w:b/>
          <w:sz w:val="16"/>
          <w:szCs w:val="16"/>
        </w:rPr>
        <w:tab/>
      </w:r>
      <w:r w:rsidRPr="002C1453">
        <w:rPr>
          <w:rFonts w:ascii="Arial" w:hAnsi="Arial" w:cs="Arial"/>
          <w:b/>
          <w:sz w:val="16"/>
          <w:szCs w:val="16"/>
        </w:rPr>
        <w:tab/>
        <w:t>Ю.В.Стадэ</w:t>
      </w:r>
    </w:p>
    <w:p w:rsidR="002C1453" w:rsidRPr="002C1453" w:rsidRDefault="002C1453" w:rsidP="002C1453">
      <w:pPr>
        <w:tabs>
          <w:tab w:val="left" w:pos="15735"/>
        </w:tabs>
        <w:ind w:left="8675"/>
        <w:jc w:val="center"/>
        <w:rPr>
          <w:rFonts w:ascii="Arial" w:hAnsi="Arial" w:cs="Arial"/>
          <w:sz w:val="12"/>
          <w:szCs w:val="16"/>
        </w:rPr>
      </w:pPr>
      <w:r w:rsidRPr="002C1453">
        <w:rPr>
          <w:rFonts w:ascii="Arial" w:hAnsi="Arial" w:cs="Arial"/>
          <w:sz w:val="12"/>
          <w:szCs w:val="16"/>
        </w:rPr>
        <w:t>Приложение</w:t>
      </w:r>
    </w:p>
    <w:p w:rsidR="002C1453" w:rsidRPr="002C1453" w:rsidRDefault="002C1453" w:rsidP="002C1453">
      <w:pPr>
        <w:ind w:left="8675"/>
        <w:jc w:val="center"/>
        <w:rPr>
          <w:rFonts w:ascii="Arial" w:hAnsi="Arial" w:cs="Arial"/>
          <w:sz w:val="12"/>
          <w:szCs w:val="16"/>
        </w:rPr>
      </w:pPr>
      <w:r w:rsidRPr="002C1453">
        <w:rPr>
          <w:rFonts w:ascii="Arial" w:hAnsi="Arial" w:cs="Arial"/>
          <w:sz w:val="12"/>
          <w:szCs w:val="16"/>
        </w:rPr>
        <w:t>к постановлению Администрации</w:t>
      </w:r>
    </w:p>
    <w:p w:rsidR="002C1453" w:rsidRPr="002C1453" w:rsidRDefault="002C1453" w:rsidP="002C1453">
      <w:pPr>
        <w:ind w:left="8675"/>
        <w:jc w:val="center"/>
        <w:rPr>
          <w:rFonts w:ascii="Arial" w:hAnsi="Arial" w:cs="Arial"/>
          <w:sz w:val="12"/>
          <w:szCs w:val="16"/>
        </w:rPr>
      </w:pPr>
      <w:r w:rsidRPr="002C1453">
        <w:rPr>
          <w:rFonts w:ascii="Arial" w:hAnsi="Arial" w:cs="Arial"/>
          <w:sz w:val="12"/>
          <w:szCs w:val="16"/>
        </w:rPr>
        <w:t>муниципального района</w:t>
      </w:r>
      <w:r w:rsidR="002A2183">
        <w:rPr>
          <w:rFonts w:ascii="Arial" w:hAnsi="Arial" w:cs="Arial"/>
          <w:sz w:val="12"/>
          <w:szCs w:val="16"/>
        </w:rPr>
        <w:t xml:space="preserve"> </w:t>
      </w:r>
      <w:r w:rsidRPr="002C1453">
        <w:rPr>
          <w:rFonts w:ascii="Arial" w:hAnsi="Arial" w:cs="Arial"/>
          <w:sz w:val="12"/>
          <w:szCs w:val="16"/>
        </w:rPr>
        <w:t>от 06.02.2025 № 292</w:t>
      </w:r>
    </w:p>
    <w:p w:rsidR="002C1453" w:rsidRPr="002C1453" w:rsidRDefault="002C1453" w:rsidP="002C1453">
      <w:pPr>
        <w:jc w:val="center"/>
        <w:rPr>
          <w:rFonts w:ascii="Arial" w:hAnsi="Arial" w:cs="Arial"/>
          <w:b/>
          <w:sz w:val="16"/>
          <w:szCs w:val="16"/>
        </w:rPr>
      </w:pPr>
      <w:r w:rsidRPr="002C1453">
        <w:rPr>
          <w:rFonts w:ascii="Arial" w:hAnsi="Arial" w:cs="Arial"/>
          <w:b/>
          <w:sz w:val="16"/>
          <w:szCs w:val="16"/>
        </w:rPr>
        <w:t>Раздел 1. Результат инвентаризации нестационарных торговых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
        <w:gridCol w:w="2094"/>
        <w:gridCol w:w="1275"/>
        <w:gridCol w:w="1478"/>
        <w:gridCol w:w="1074"/>
        <w:gridCol w:w="1608"/>
        <w:gridCol w:w="1689"/>
        <w:gridCol w:w="1809"/>
      </w:tblGrid>
      <w:tr w:rsidR="002C1453" w:rsidRPr="002C1453" w:rsidTr="00990F8D">
        <w:trPr>
          <w:cantSplit/>
          <w:trHeight w:val="20"/>
        </w:trPr>
        <w:tc>
          <w:tcPr>
            <w:tcW w:w="0" w:type="auto"/>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№п/п</w:t>
            </w:r>
          </w:p>
        </w:tc>
        <w:tc>
          <w:tcPr>
            <w:tcW w:w="2094" w:type="dxa"/>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Наименование нестационарных объектов</w:t>
            </w:r>
          </w:p>
        </w:tc>
        <w:tc>
          <w:tcPr>
            <w:tcW w:w="1275" w:type="dxa"/>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Адрес</w:t>
            </w:r>
            <w:r w:rsidRPr="002C1453">
              <w:rPr>
                <w:rFonts w:ascii="Arial" w:hAnsi="Arial" w:cs="Arial"/>
                <w:sz w:val="12"/>
                <w:szCs w:val="16"/>
              </w:rPr>
              <w:br/>
              <w:t>нахождения</w:t>
            </w:r>
            <w:r w:rsidRPr="002C1453">
              <w:rPr>
                <w:rFonts w:ascii="Arial" w:hAnsi="Arial" w:cs="Arial"/>
                <w:sz w:val="12"/>
                <w:szCs w:val="16"/>
              </w:rPr>
              <w:br/>
              <w:t>объектов</w:t>
            </w:r>
          </w:p>
        </w:tc>
        <w:tc>
          <w:tcPr>
            <w:tcW w:w="1478" w:type="dxa"/>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Специализация объекта</w:t>
            </w:r>
          </w:p>
        </w:tc>
        <w:tc>
          <w:tcPr>
            <w:tcW w:w="1074" w:type="dxa"/>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Площадь объекта</w:t>
            </w:r>
          </w:p>
        </w:tc>
        <w:tc>
          <w:tcPr>
            <w:tcW w:w="1608" w:type="dxa"/>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Наименование правообладателей объектов (наименование юридического лица,</w:t>
            </w:r>
            <w:r>
              <w:rPr>
                <w:rFonts w:ascii="Arial" w:hAnsi="Arial" w:cs="Arial"/>
                <w:sz w:val="12"/>
                <w:szCs w:val="16"/>
              </w:rPr>
              <w:t xml:space="preserve"> </w:t>
            </w:r>
            <w:r w:rsidRPr="002C1453">
              <w:rPr>
                <w:rFonts w:ascii="Arial" w:hAnsi="Arial" w:cs="Arial"/>
                <w:sz w:val="12"/>
                <w:szCs w:val="16"/>
              </w:rPr>
              <w:t>место нахождения,</w:t>
            </w:r>
          </w:p>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ИНН; ФИО ИП, ИНН)</w:t>
            </w:r>
          </w:p>
        </w:tc>
        <w:tc>
          <w:tcPr>
            <w:tcW w:w="0" w:type="auto"/>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Реквизиты разрешительных документов</w:t>
            </w:r>
          </w:p>
        </w:tc>
        <w:tc>
          <w:tcPr>
            <w:tcW w:w="0" w:type="auto"/>
            <w:vAlign w:val="center"/>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Срок, эксплуатации объектов, в соответствии с разрешительными документами</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w:t>
            </w:r>
          </w:p>
        </w:tc>
        <w:tc>
          <w:tcPr>
            <w:tcW w:w="209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2</w:t>
            </w:r>
          </w:p>
        </w:tc>
        <w:tc>
          <w:tcPr>
            <w:tcW w:w="1275"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3</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4</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5</w:t>
            </w:r>
          </w:p>
        </w:tc>
        <w:tc>
          <w:tcPr>
            <w:tcW w:w="160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6</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7</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8</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«А</w:t>
            </w: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Существующие нестационарные торговые объекты</w:t>
            </w:r>
          </w:p>
        </w:tc>
        <w:tc>
          <w:tcPr>
            <w:tcW w:w="1275" w:type="dxa"/>
          </w:tcPr>
          <w:p w:rsidR="002C1453" w:rsidRPr="002C1453" w:rsidRDefault="002C1453" w:rsidP="002C1453">
            <w:pPr>
              <w:pStyle w:val="ConsPlusTitle"/>
              <w:widowControl/>
              <w:jc w:val="center"/>
              <w:rPr>
                <w:rFonts w:ascii="Arial" w:hAnsi="Arial" w:cs="Arial"/>
                <w:sz w:val="12"/>
                <w:szCs w:val="16"/>
              </w:rPr>
            </w:pPr>
          </w:p>
        </w:tc>
        <w:tc>
          <w:tcPr>
            <w:tcW w:w="1478" w:type="dxa"/>
          </w:tcPr>
          <w:p w:rsidR="002C1453" w:rsidRPr="002C1453" w:rsidRDefault="002C1453" w:rsidP="002C1453">
            <w:pPr>
              <w:pStyle w:val="ConsPlusTitle"/>
              <w:widowControl/>
              <w:jc w:val="center"/>
              <w:rPr>
                <w:rFonts w:ascii="Arial" w:hAnsi="Arial" w:cs="Arial"/>
                <w:sz w:val="12"/>
                <w:szCs w:val="16"/>
              </w:rPr>
            </w:pPr>
          </w:p>
        </w:tc>
        <w:tc>
          <w:tcPr>
            <w:tcW w:w="1074" w:type="dxa"/>
          </w:tcPr>
          <w:p w:rsidR="002C1453" w:rsidRPr="002C1453" w:rsidRDefault="002C1453" w:rsidP="002C1453">
            <w:pPr>
              <w:pStyle w:val="ConsPlusTitle"/>
              <w:widowControl/>
              <w:jc w:val="center"/>
              <w:rPr>
                <w:rFonts w:ascii="Arial" w:hAnsi="Arial" w:cs="Arial"/>
                <w:sz w:val="12"/>
                <w:szCs w:val="16"/>
              </w:rPr>
            </w:pPr>
          </w:p>
        </w:tc>
        <w:tc>
          <w:tcPr>
            <w:tcW w:w="1608" w:type="dxa"/>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sz w:val="12"/>
                <w:szCs w:val="16"/>
              </w:rPr>
            </w:pP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в том числе:</w:t>
            </w:r>
          </w:p>
        </w:tc>
        <w:tc>
          <w:tcPr>
            <w:tcW w:w="1275" w:type="dxa"/>
          </w:tcPr>
          <w:p w:rsidR="002C1453" w:rsidRPr="002C1453" w:rsidRDefault="002C1453" w:rsidP="002C1453">
            <w:pPr>
              <w:pStyle w:val="ConsPlusTitle"/>
              <w:widowControl/>
              <w:jc w:val="center"/>
              <w:rPr>
                <w:rFonts w:ascii="Arial" w:hAnsi="Arial" w:cs="Arial"/>
                <w:sz w:val="12"/>
                <w:szCs w:val="16"/>
              </w:rPr>
            </w:pPr>
          </w:p>
        </w:tc>
        <w:tc>
          <w:tcPr>
            <w:tcW w:w="1478" w:type="dxa"/>
          </w:tcPr>
          <w:p w:rsidR="002C1453" w:rsidRPr="002C1453" w:rsidRDefault="002C1453" w:rsidP="002C1453">
            <w:pPr>
              <w:pStyle w:val="ConsPlusTitle"/>
              <w:widowControl/>
              <w:jc w:val="center"/>
              <w:rPr>
                <w:rFonts w:ascii="Arial" w:hAnsi="Arial" w:cs="Arial"/>
                <w:sz w:val="12"/>
                <w:szCs w:val="16"/>
              </w:rPr>
            </w:pPr>
          </w:p>
        </w:tc>
        <w:tc>
          <w:tcPr>
            <w:tcW w:w="1074" w:type="dxa"/>
          </w:tcPr>
          <w:p w:rsidR="002C1453" w:rsidRPr="002C1453" w:rsidRDefault="002C1453" w:rsidP="002C1453">
            <w:pPr>
              <w:pStyle w:val="ConsPlusTitle"/>
              <w:widowControl/>
              <w:jc w:val="center"/>
              <w:rPr>
                <w:rFonts w:ascii="Arial" w:hAnsi="Arial" w:cs="Arial"/>
                <w:sz w:val="12"/>
                <w:szCs w:val="16"/>
              </w:rPr>
            </w:pPr>
          </w:p>
        </w:tc>
        <w:tc>
          <w:tcPr>
            <w:tcW w:w="1608" w:type="dxa"/>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используемые субъектами малого или среднего предпринимательства:</w:t>
            </w:r>
          </w:p>
        </w:tc>
        <w:tc>
          <w:tcPr>
            <w:tcW w:w="1275" w:type="dxa"/>
          </w:tcPr>
          <w:p w:rsidR="002C1453" w:rsidRPr="002C1453" w:rsidRDefault="002C1453" w:rsidP="002C1453">
            <w:pPr>
              <w:pStyle w:val="ConsPlusTitle"/>
              <w:widowControl/>
              <w:jc w:val="center"/>
              <w:rPr>
                <w:rFonts w:ascii="Arial" w:hAnsi="Arial" w:cs="Arial"/>
                <w:sz w:val="12"/>
                <w:szCs w:val="16"/>
              </w:rPr>
            </w:pPr>
          </w:p>
        </w:tc>
        <w:tc>
          <w:tcPr>
            <w:tcW w:w="1478" w:type="dxa"/>
          </w:tcPr>
          <w:p w:rsidR="002C1453" w:rsidRPr="002C1453" w:rsidRDefault="002C1453" w:rsidP="002C1453">
            <w:pPr>
              <w:pStyle w:val="ConsPlusTitle"/>
              <w:widowControl/>
              <w:jc w:val="center"/>
              <w:rPr>
                <w:rFonts w:ascii="Arial" w:hAnsi="Arial" w:cs="Arial"/>
                <w:sz w:val="12"/>
                <w:szCs w:val="16"/>
              </w:rPr>
            </w:pPr>
          </w:p>
        </w:tc>
        <w:tc>
          <w:tcPr>
            <w:tcW w:w="1074" w:type="dxa"/>
          </w:tcPr>
          <w:p w:rsidR="002C1453" w:rsidRPr="002C1453" w:rsidRDefault="002C1453" w:rsidP="002C1453">
            <w:pPr>
              <w:pStyle w:val="ConsPlusTitle"/>
              <w:widowControl/>
              <w:jc w:val="center"/>
              <w:rPr>
                <w:rFonts w:ascii="Arial" w:hAnsi="Arial" w:cs="Arial"/>
                <w:sz w:val="12"/>
                <w:szCs w:val="16"/>
              </w:rPr>
            </w:pPr>
          </w:p>
        </w:tc>
        <w:tc>
          <w:tcPr>
            <w:tcW w:w="1608" w:type="dxa"/>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Временное сооружение</w:t>
            </w:r>
          </w:p>
        </w:tc>
        <w:tc>
          <w:tcPr>
            <w:tcW w:w="1275"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г. Валдай, </w:t>
            </w:r>
          </w:p>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пр. Васильева</w:t>
            </w:r>
          </w:p>
        </w:tc>
        <w:tc>
          <w:tcPr>
            <w:tcW w:w="147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розничная торговля продовольственной группой товаров</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12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ИП Латышев Алексей Викторович</w:t>
            </w:r>
          </w:p>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ИНН </w:t>
            </w:r>
            <w:r w:rsidRPr="002C1453">
              <w:rPr>
                <w:rFonts w:ascii="Arial" w:hAnsi="Arial" w:cs="Arial"/>
                <w:b w:val="0"/>
                <w:color w:val="0C0E31"/>
                <w:sz w:val="12"/>
                <w:szCs w:val="16"/>
              </w:rPr>
              <w:t>530200073471</w:t>
            </w:r>
          </w:p>
        </w:tc>
        <w:tc>
          <w:tcPr>
            <w:tcW w:w="0" w:type="auto"/>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договор на размещение НТО </w:t>
            </w:r>
            <w:r w:rsidRPr="002C1453">
              <w:rPr>
                <w:rFonts w:ascii="Arial" w:hAnsi="Arial" w:cs="Arial"/>
                <w:b w:val="0"/>
                <w:sz w:val="12"/>
                <w:szCs w:val="16"/>
              </w:rPr>
              <w:br/>
              <w:t>от 14.06.2024 № 6/п</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 год</w:t>
            </w:r>
          </w:p>
        </w:tc>
      </w:tr>
      <w:tr w:rsidR="002C1453" w:rsidRPr="002C1453" w:rsidTr="00990F8D">
        <w:trPr>
          <w:cantSplit/>
          <w:trHeight w:val="20"/>
        </w:trPr>
        <w:tc>
          <w:tcPr>
            <w:tcW w:w="0" w:type="auto"/>
          </w:tcPr>
          <w:p w:rsidR="002C1453" w:rsidRPr="002C1453" w:rsidRDefault="002C1453" w:rsidP="002C1453">
            <w:pPr>
              <w:pStyle w:val="ConsPlusTitle"/>
              <w:widowControl/>
              <w:tabs>
                <w:tab w:val="center" w:pos="227"/>
              </w:tabs>
              <w:jc w:val="center"/>
              <w:rPr>
                <w:rFonts w:ascii="Arial" w:hAnsi="Arial" w:cs="Arial"/>
                <w:b w:val="0"/>
                <w:sz w:val="12"/>
                <w:szCs w:val="16"/>
              </w:rPr>
            </w:pPr>
            <w:r w:rsidRPr="002C1453">
              <w:rPr>
                <w:rFonts w:ascii="Arial" w:hAnsi="Arial" w:cs="Arial"/>
                <w:b w:val="0"/>
                <w:sz w:val="12"/>
                <w:szCs w:val="16"/>
              </w:rPr>
              <w:t>2.</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Временное сооружение</w:t>
            </w:r>
          </w:p>
        </w:tc>
        <w:tc>
          <w:tcPr>
            <w:tcW w:w="1275"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г. Валдай, </w:t>
            </w:r>
            <w:r w:rsidRPr="002C1453">
              <w:rPr>
                <w:rFonts w:ascii="Arial" w:hAnsi="Arial" w:cs="Arial"/>
                <w:b w:val="0"/>
                <w:sz w:val="12"/>
                <w:szCs w:val="16"/>
              </w:rPr>
              <w:br/>
              <w:t>ул. Гоголя</w:t>
            </w:r>
          </w:p>
        </w:tc>
        <w:tc>
          <w:tcPr>
            <w:tcW w:w="147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розничная торговля продовольственной группой товаров</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30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«Молочный дворик» </w:t>
            </w:r>
            <w:r w:rsidRPr="002C1453">
              <w:rPr>
                <w:rFonts w:ascii="Arial" w:hAnsi="Arial" w:cs="Arial"/>
                <w:b w:val="0"/>
                <w:color w:val="000000"/>
                <w:sz w:val="12"/>
                <w:szCs w:val="16"/>
                <w:highlight w:val="white"/>
              </w:rPr>
              <w:t>Новгородская область, </w:t>
            </w:r>
            <w:r w:rsidRPr="002C1453">
              <w:rPr>
                <w:rFonts w:ascii="Arial" w:hAnsi="Arial" w:cs="Arial"/>
                <w:b w:val="0"/>
                <w:color w:val="000000"/>
                <w:sz w:val="12"/>
                <w:szCs w:val="16"/>
                <w:highlight w:val="white"/>
              </w:rPr>
              <w:br/>
              <w:t xml:space="preserve">Боровичский район, д. Перёдки </w:t>
            </w:r>
            <w:r w:rsidRPr="002C1453">
              <w:rPr>
                <w:rFonts w:ascii="Arial" w:hAnsi="Arial" w:cs="Arial"/>
                <w:b w:val="0"/>
                <w:sz w:val="12"/>
                <w:szCs w:val="16"/>
              </w:rPr>
              <w:t xml:space="preserve">ИНН </w:t>
            </w:r>
            <w:r w:rsidRPr="002C1453">
              <w:rPr>
                <w:rFonts w:ascii="Arial" w:hAnsi="Arial" w:cs="Arial"/>
                <w:b w:val="0"/>
                <w:color w:val="000000"/>
                <w:sz w:val="12"/>
                <w:szCs w:val="16"/>
                <w:highlight w:val="white"/>
              </w:rPr>
              <w:t>5320024017</w:t>
            </w:r>
          </w:p>
        </w:tc>
        <w:tc>
          <w:tcPr>
            <w:tcW w:w="0" w:type="auto"/>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договор аренды </w:t>
            </w:r>
            <w:r w:rsidRPr="002C1453">
              <w:rPr>
                <w:rFonts w:ascii="Arial" w:hAnsi="Arial" w:cs="Arial"/>
                <w:b w:val="0"/>
                <w:sz w:val="12"/>
                <w:szCs w:val="16"/>
              </w:rPr>
              <w:br/>
              <w:t>от 24.04.2024 № 3/п</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 год</w:t>
            </w:r>
          </w:p>
        </w:tc>
      </w:tr>
      <w:tr w:rsidR="002C1453" w:rsidRPr="002C1453" w:rsidTr="00990F8D">
        <w:trPr>
          <w:cantSplit/>
          <w:trHeight w:val="20"/>
        </w:trPr>
        <w:tc>
          <w:tcPr>
            <w:tcW w:w="0" w:type="auto"/>
          </w:tcPr>
          <w:p w:rsidR="002C1453" w:rsidRPr="002C1453" w:rsidRDefault="002C1453" w:rsidP="002C1453">
            <w:pPr>
              <w:pStyle w:val="ConsPlusTitle"/>
              <w:widowControl/>
              <w:tabs>
                <w:tab w:val="center" w:pos="227"/>
              </w:tabs>
              <w:jc w:val="center"/>
              <w:rPr>
                <w:rFonts w:ascii="Arial" w:hAnsi="Arial" w:cs="Arial"/>
                <w:b w:val="0"/>
                <w:sz w:val="12"/>
                <w:szCs w:val="16"/>
              </w:rPr>
            </w:pPr>
            <w:r w:rsidRPr="002C1453">
              <w:rPr>
                <w:rFonts w:ascii="Arial" w:hAnsi="Arial" w:cs="Arial"/>
                <w:b w:val="0"/>
                <w:sz w:val="12"/>
                <w:szCs w:val="16"/>
              </w:rPr>
              <w:t>3.</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Временное сооружение</w:t>
            </w:r>
          </w:p>
        </w:tc>
        <w:tc>
          <w:tcPr>
            <w:tcW w:w="1275"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г. Валдай, </w:t>
            </w:r>
            <w:r w:rsidRPr="002C1453">
              <w:rPr>
                <w:rFonts w:ascii="Arial" w:hAnsi="Arial" w:cs="Arial"/>
                <w:b w:val="0"/>
                <w:sz w:val="12"/>
                <w:szCs w:val="16"/>
              </w:rPr>
              <w:br/>
              <w:t>ул. Гоголя</w:t>
            </w:r>
          </w:p>
        </w:tc>
        <w:tc>
          <w:tcPr>
            <w:tcW w:w="147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розничная торговля продовольственной группы товаров</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20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Агаев Камран </w:t>
            </w:r>
          </w:p>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Аллахверди оглы </w:t>
            </w:r>
            <w:r w:rsidRPr="002C1453">
              <w:rPr>
                <w:rFonts w:ascii="Arial" w:hAnsi="Arial" w:cs="Arial"/>
                <w:b w:val="0"/>
                <w:sz w:val="12"/>
                <w:szCs w:val="16"/>
              </w:rPr>
              <w:br/>
              <w:t>ИНН 530200275830</w:t>
            </w:r>
          </w:p>
        </w:tc>
        <w:tc>
          <w:tcPr>
            <w:tcW w:w="0" w:type="auto"/>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договор на размещение НТО </w:t>
            </w:r>
            <w:r w:rsidRPr="002C1453">
              <w:rPr>
                <w:rFonts w:ascii="Arial" w:hAnsi="Arial" w:cs="Arial"/>
                <w:b w:val="0"/>
                <w:sz w:val="12"/>
                <w:szCs w:val="16"/>
              </w:rPr>
              <w:br/>
              <w:t>от 10.12.2024 №-10/п</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 год</w:t>
            </w:r>
          </w:p>
        </w:tc>
      </w:tr>
      <w:tr w:rsidR="002C1453" w:rsidRPr="002C1453" w:rsidTr="00990F8D">
        <w:trPr>
          <w:cantSplit/>
          <w:trHeight w:val="20"/>
        </w:trPr>
        <w:tc>
          <w:tcPr>
            <w:tcW w:w="0" w:type="auto"/>
          </w:tcPr>
          <w:p w:rsidR="002C1453" w:rsidRPr="002C1453" w:rsidRDefault="002C1453" w:rsidP="002C1453">
            <w:pPr>
              <w:pStyle w:val="ConsPlusTitle"/>
              <w:widowControl/>
              <w:tabs>
                <w:tab w:val="center" w:pos="227"/>
              </w:tabs>
              <w:jc w:val="center"/>
              <w:rPr>
                <w:rFonts w:ascii="Arial" w:hAnsi="Arial" w:cs="Arial"/>
                <w:b w:val="0"/>
                <w:sz w:val="12"/>
                <w:szCs w:val="16"/>
              </w:rPr>
            </w:pPr>
            <w:r w:rsidRPr="002C1453">
              <w:rPr>
                <w:rFonts w:ascii="Arial" w:hAnsi="Arial" w:cs="Arial"/>
                <w:b w:val="0"/>
                <w:sz w:val="12"/>
                <w:szCs w:val="16"/>
              </w:rPr>
              <w:t>4.</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Временное сооружение</w:t>
            </w:r>
          </w:p>
        </w:tc>
        <w:tc>
          <w:tcPr>
            <w:tcW w:w="1275"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г. Валдай, </w:t>
            </w:r>
            <w:r w:rsidRPr="002C1453">
              <w:rPr>
                <w:rFonts w:ascii="Arial" w:hAnsi="Arial" w:cs="Arial"/>
                <w:b w:val="0"/>
                <w:sz w:val="12"/>
                <w:szCs w:val="16"/>
              </w:rPr>
              <w:br/>
              <w:t>ул. Труда</w:t>
            </w:r>
          </w:p>
        </w:tc>
        <w:tc>
          <w:tcPr>
            <w:tcW w:w="147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розничная торговля продовольственной группой товаров</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32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«Подворье» </w:t>
            </w:r>
            <w:r w:rsidRPr="002C1453">
              <w:rPr>
                <w:rFonts w:ascii="Arial" w:hAnsi="Arial" w:cs="Arial"/>
                <w:b w:val="0"/>
                <w:sz w:val="12"/>
                <w:szCs w:val="16"/>
              </w:rPr>
              <w:br/>
              <w:t>ИНН 5302013573</w:t>
            </w:r>
          </w:p>
        </w:tc>
        <w:tc>
          <w:tcPr>
            <w:tcW w:w="0" w:type="auto"/>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договор на размещение НТО </w:t>
            </w:r>
            <w:r w:rsidRPr="002C1453">
              <w:rPr>
                <w:rFonts w:ascii="Arial" w:hAnsi="Arial" w:cs="Arial"/>
                <w:b w:val="0"/>
                <w:sz w:val="12"/>
                <w:szCs w:val="16"/>
              </w:rPr>
              <w:br/>
              <w:t>от 04.07.2024 №1/А</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5.</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г. Валдай, ул.Железно-дорожная</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продовольственной группой товаров</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27,4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«Плюс», </w:t>
            </w:r>
            <w:r w:rsidRPr="002C1453">
              <w:rPr>
                <w:rFonts w:ascii="Arial" w:hAnsi="Arial" w:cs="Arial"/>
                <w:b w:val="0"/>
                <w:sz w:val="12"/>
                <w:szCs w:val="16"/>
              </w:rPr>
              <w:br/>
              <w:t>ИНН 5302013679</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17.04.2024 № 1/п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6.</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 xml:space="preserve">г. Валдай, </w:t>
            </w:r>
          </w:p>
          <w:p w:rsidR="002C1453" w:rsidRPr="002C1453" w:rsidRDefault="002C1453" w:rsidP="002C1453">
            <w:pPr>
              <w:rPr>
                <w:rFonts w:ascii="Arial" w:hAnsi="Arial" w:cs="Arial"/>
                <w:sz w:val="12"/>
                <w:szCs w:val="16"/>
              </w:rPr>
            </w:pPr>
            <w:r w:rsidRPr="002C1453">
              <w:rPr>
                <w:rFonts w:ascii="Arial" w:hAnsi="Arial" w:cs="Arial"/>
                <w:sz w:val="12"/>
                <w:szCs w:val="16"/>
              </w:rPr>
              <w:t>ул. Молодежная</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непродовольственной группой товаров</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30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ИП Егоров Алексей Николаевич</w:t>
            </w:r>
          </w:p>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ИНН </w:t>
            </w:r>
            <w:r w:rsidRPr="002C1453">
              <w:rPr>
                <w:rFonts w:ascii="Arial" w:hAnsi="Arial" w:cs="Arial"/>
                <w:b w:val="0"/>
                <w:color w:val="0C0E31"/>
                <w:sz w:val="12"/>
                <w:szCs w:val="16"/>
              </w:rPr>
              <w:t>531003786901</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26.04.2024 № 4/п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7.</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 xml:space="preserve">г. Валдай, </w:t>
            </w:r>
          </w:p>
          <w:p w:rsidR="002C1453" w:rsidRPr="002C1453" w:rsidRDefault="002C1453" w:rsidP="002C1453">
            <w:pPr>
              <w:rPr>
                <w:rFonts w:ascii="Arial" w:hAnsi="Arial" w:cs="Arial"/>
                <w:sz w:val="12"/>
                <w:szCs w:val="16"/>
              </w:rPr>
            </w:pPr>
            <w:r w:rsidRPr="002C1453">
              <w:rPr>
                <w:rFonts w:ascii="Arial" w:hAnsi="Arial" w:cs="Arial"/>
                <w:sz w:val="12"/>
                <w:szCs w:val="16"/>
              </w:rPr>
              <w:t>ул. Луначарского (набережная)</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оказание бытовых услуг</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15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«Шторм» </w:t>
            </w:r>
            <w:r w:rsidRPr="002C1453">
              <w:rPr>
                <w:rFonts w:ascii="Arial" w:hAnsi="Arial" w:cs="Arial"/>
                <w:b w:val="0"/>
                <w:sz w:val="12"/>
                <w:szCs w:val="16"/>
              </w:rPr>
              <w:br/>
              <w:t>ИНН 5302014263</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17.04.2024 № 2/п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8.</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 xml:space="preserve">г. Валдай, </w:t>
            </w:r>
            <w:r w:rsidRPr="002C1453">
              <w:rPr>
                <w:rFonts w:ascii="Arial" w:hAnsi="Arial" w:cs="Arial"/>
                <w:sz w:val="12"/>
                <w:szCs w:val="16"/>
              </w:rPr>
              <w:br/>
              <w:t>ул. Белова</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газетами и журналами</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6,0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«Р.о.с. печать», г. Великий Новгород, ул. Великая, д. 23, </w:t>
            </w:r>
            <w:r w:rsidRPr="002C1453">
              <w:rPr>
                <w:rFonts w:ascii="Arial" w:hAnsi="Arial" w:cs="Arial"/>
                <w:b w:val="0"/>
                <w:sz w:val="12"/>
                <w:szCs w:val="16"/>
              </w:rPr>
              <w:br/>
              <w:t>ИНН 5321145575</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02.08.2024 № 7/п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9.</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 xml:space="preserve">г. Валдай, </w:t>
            </w:r>
          </w:p>
          <w:p w:rsidR="002C1453" w:rsidRPr="002C1453" w:rsidRDefault="002C1453" w:rsidP="002C1453">
            <w:pPr>
              <w:rPr>
                <w:rFonts w:ascii="Arial" w:hAnsi="Arial" w:cs="Arial"/>
                <w:sz w:val="12"/>
                <w:szCs w:val="16"/>
              </w:rPr>
            </w:pPr>
            <w:r w:rsidRPr="002C1453">
              <w:rPr>
                <w:rFonts w:ascii="Arial" w:hAnsi="Arial" w:cs="Arial"/>
                <w:sz w:val="12"/>
                <w:szCs w:val="16"/>
              </w:rPr>
              <w:t>пр. Васильева</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газетами и журналами</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5,8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«Р.о.с. печать», г. Великий Новгород, ул. Великая, д. 23, </w:t>
            </w:r>
            <w:r w:rsidRPr="002C1453">
              <w:rPr>
                <w:rFonts w:ascii="Arial" w:hAnsi="Arial" w:cs="Arial"/>
                <w:b w:val="0"/>
                <w:sz w:val="12"/>
                <w:szCs w:val="16"/>
              </w:rPr>
              <w:br/>
              <w:t>ИНН 5321145575</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24.05.2024 № 5/п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10.</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Default="002C1453" w:rsidP="002C1453">
            <w:pPr>
              <w:rPr>
                <w:rFonts w:ascii="Arial" w:hAnsi="Arial" w:cs="Arial"/>
                <w:sz w:val="12"/>
                <w:szCs w:val="16"/>
              </w:rPr>
            </w:pPr>
            <w:r w:rsidRPr="002C1453">
              <w:rPr>
                <w:rFonts w:ascii="Arial" w:hAnsi="Arial" w:cs="Arial"/>
                <w:sz w:val="12"/>
                <w:szCs w:val="16"/>
              </w:rPr>
              <w:t>Валдайский район,</w:t>
            </w:r>
          </w:p>
          <w:p w:rsidR="002C1453" w:rsidRPr="002C1453" w:rsidRDefault="002C1453" w:rsidP="002C1453">
            <w:pPr>
              <w:rPr>
                <w:rFonts w:ascii="Arial" w:hAnsi="Arial" w:cs="Arial"/>
                <w:sz w:val="12"/>
                <w:szCs w:val="16"/>
              </w:rPr>
            </w:pPr>
            <w:r w:rsidRPr="002C1453">
              <w:rPr>
                <w:rFonts w:ascii="Arial" w:hAnsi="Arial" w:cs="Arial"/>
                <w:sz w:val="12"/>
                <w:szCs w:val="16"/>
              </w:rPr>
              <w:t xml:space="preserve">с. Едрово, </w:t>
            </w:r>
          </w:p>
          <w:p w:rsidR="002C1453" w:rsidRPr="002C1453" w:rsidRDefault="002C1453" w:rsidP="002C1453">
            <w:pPr>
              <w:rPr>
                <w:rFonts w:ascii="Arial" w:hAnsi="Arial" w:cs="Arial"/>
                <w:sz w:val="12"/>
                <w:szCs w:val="16"/>
              </w:rPr>
            </w:pPr>
            <w:r w:rsidRPr="002C1453">
              <w:rPr>
                <w:rFonts w:ascii="Arial" w:hAnsi="Arial" w:cs="Arial"/>
                <w:sz w:val="12"/>
                <w:szCs w:val="16"/>
              </w:rPr>
              <w:t>ул. Ленинградская</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для размещения временного сооружения для организации ярмарки</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60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ИП Филина Маргарита Игоревна</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дополнительное соглашение к договору аренды земельного участка от 29.03.2022</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3 года</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11.</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Временное сооружение</w:t>
            </w:r>
          </w:p>
        </w:tc>
        <w:tc>
          <w:tcPr>
            <w:tcW w:w="1275"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г. Валдай, </w:t>
            </w:r>
          </w:p>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ул. Песчаная</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непродовольственной группой товаров</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62,4 кв.м</w:t>
            </w:r>
          </w:p>
        </w:tc>
        <w:tc>
          <w:tcPr>
            <w:tcW w:w="1608" w:type="dxa"/>
          </w:tcPr>
          <w:p w:rsidR="002C1453" w:rsidRPr="002C1453" w:rsidRDefault="002C1453" w:rsidP="002C1453">
            <w:pPr>
              <w:rPr>
                <w:rFonts w:ascii="Arial" w:hAnsi="Arial" w:cs="Arial"/>
                <w:sz w:val="12"/>
                <w:szCs w:val="16"/>
              </w:rPr>
            </w:pPr>
            <w:r w:rsidRPr="002C1453">
              <w:rPr>
                <w:rFonts w:ascii="Arial" w:hAnsi="Arial" w:cs="Arial"/>
                <w:sz w:val="12"/>
                <w:szCs w:val="16"/>
              </w:rPr>
              <w:t>ИП Егоров Алексей Николаевич</w:t>
            </w:r>
          </w:p>
          <w:p w:rsidR="002C1453" w:rsidRPr="002C1453" w:rsidRDefault="002C1453" w:rsidP="002C1453">
            <w:pPr>
              <w:rPr>
                <w:rFonts w:ascii="Arial" w:hAnsi="Arial" w:cs="Arial"/>
                <w:sz w:val="12"/>
                <w:szCs w:val="16"/>
              </w:rPr>
            </w:pPr>
            <w:r w:rsidRPr="002C1453">
              <w:rPr>
                <w:rFonts w:ascii="Arial" w:hAnsi="Arial" w:cs="Arial"/>
                <w:sz w:val="12"/>
                <w:szCs w:val="16"/>
              </w:rPr>
              <w:t xml:space="preserve">ИНН </w:t>
            </w:r>
            <w:r w:rsidRPr="002C1453">
              <w:rPr>
                <w:rFonts w:ascii="Arial" w:hAnsi="Arial" w:cs="Arial"/>
                <w:color w:val="0C0E31"/>
                <w:sz w:val="12"/>
                <w:szCs w:val="16"/>
              </w:rPr>
              <w:t>531003786901</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07.08.2024 № 8/п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12.</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Временное сооружение</w:t>
            </w:r>
          </w:p>
        </w:tc>
        <w:tc>
          <w:tcPr>
            <w:tcW w:w="1275" w:type="dxa"/>
          </w:tcPr>
          <w:p w:rsidR="002C1453" w:rsidRPr="002C1453" w:rsidRDefault="002C1453" w:rsidP="002C1453">
            <w:pPr>
              <w:rPr>
                <w:rFonts w:ascii="Arial" w:hAnsi="Arial" w:cs="Arial"/>
                <w:sz w:val="12"/>
                <w:szCs w:val="16"/>
              </w:rPr>
            </w:pPr>
            <w:r w:rsidRPr="002C1453">
              <w:rPr>
                <w:rFonts w:ascii="Arial" w:hAnsi="Arial" w:cs="Arial"/>
                <w:sz w:val="12"/>
                <w:szCs w:val="16"/>
              </w:rPr>
              <w:t xml:space="preserve">г. Валдай </w:t>
            </w:r>
            <w:r w:rsidRPr="002C1453">
              <w:rPr>
                <w:rFonts w:ascii="Arial" w:hAnsi="Arial" w:cs="Arial"/>
                <w:sz w:val="12"/>
                <w:szCs w:val="16"/>
              </w:rPr>
              <w:br/>
              <w:t>ул. Труда</w:t>
            </w:r>
          </w:p>
        </w:tc>
        <w:tc>
          <w:tcPr>
            <w:tcW w:w="1478" w:type="dxa"/>
          </w:tcPr>
          <w:p w:rsidR="002C1453" w:rsidRPr="002C1453" w:rsidRDefault="002C1453" w:rsidP="002C1453">
            <w:pPr>
              <w:rPr>
                <w:rFonts w:ascii="Arial" w:hAnsi="Arial" w:cs="Arial"/>
                <w:sz w:val="12"/>
                <w:szCs w:val="16"/>
              </w:rPr>
            </w:pPr>
            <w:r w:rsidRPr="002C1453">
              <w:rPr>
                <w:rFonts w:ascii="Arial" w:hAnsi="Arial" w:cs="Arial"/>
                <w:sz w:val="12"/>
                <w:szCs w:val="16"/>
              </w:rPr>
              <w:t>розничная торговля газетами и журналами</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6,5 кв.м</w:t>
            </w:r>
          </w:p>
        </w:tc>
        <w:tc>
          <w:tcPr>
            <w:tcW w:w="1608"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b w:val="0"/>
                <w:sz w:val="12"/>
                <w:szCs w:val="16"/>
              </w:rPr>
              <w:t xml:space="preserve">ООО «Р.о.с. печать», г. Великий Новгород, ул. Великая, д.23, </w:t>
            </w:r>
            <w:r w:rsidRPr="002C1453">
              <w:rPr>
                <w:rFonts w:ascii="Arial" w:hAnsi="Arial" w:cs="Arial"/>
                <w:b w:val="0"/>
                <w:sz w:val="12"/>
                <w:szCs w:val="16"/>
              </w:rPr>
              <w:br/>
              <w:t>ИНН 5321145575</w:t>
            </w:r>
          </w:p>
        </w:tc>
        <w:tc>
          <w:tcPr>
            <w:tcW w:w="0" w:type="auto"/>
          </w:tcPr>
          <w:p w:rsidR="002C1453" w:rsidRPr="002C1453" w:rsidRDefault="002C1453" w:rsidP="002C1453">
            <w:pPr>
              <w:rPr>
                <w:rFonts w:ascii="Arial" w:hAnsi="Arial" w:cs="Arial"/>
                <w:sz w:val="12"/>
                <w:szCs w:val="16"/>
              </w:rPr>
            </w:pPr>
            <w:r w:rsidRPr="002C1453">
              <w:rPr>
                <w:rFonts w:ascii="Arial" w:hAnsi="Arial" w:cs="Arial"/>
                <w:sz w:val="12"/>
                <w:szCs w:val="16"/>
              </w:rPr>
              <w:t xml:space="preserve">договор на размещение НТО </w:t>
            </w:r>
            <w:r w:rsidRPr="002C1453">
              <w:rPr>
                <w:rFonts w:ascii="Arial" w:hAnsi="Arial" w:cs="Arial"/>
                <w:sz w:val="12"/>
                <w:szCs w:val="16"/>
              </w:rPr>
              <w:br/>
              <w:t>от 20.11.2024 № 9/п</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 год</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13.</w:t>
            </w:r>
          </w:p>
        </w:tc>
        <w:tc>
          <w:tcPr>
            <w:tcW w:w="2094" w:type="dxa"/>
          </w:tcPr>
          <w:p w:rsidR="002C1453" w:rsidRPr="002C1453" w:rsidRDefault="002C1453" w:rsidP="002C1453">
            <w:pPr>
              <w:rPr>
                <w:rFonts w:ascii="Arial" w:hAnsi="Arial" w:cs="Arial"/>
                <w:sz w:val="12"/>
                <w:szCs w:val="16"/>
              </w:rPr>
            </w:pPr>
            <w:r w:rsidRPr="002C1453">
              <w:rPr>
                <w:rFonts w:ascii="Arial" w:hAnsi="Arial" w:cs="Arial"/>
                <w:sz w:val="12"/>
                <w:szCs w:val="16"/>
              </w:rPr>
              <w:t>Используемые иными хозяйствующими субъектами:</w:t>
            </w:r>
          </w:p>
        </w:tc>
        <w:tc>
          <w:tcPr>
            <w:tcW w:w="1275"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b w:val="0"/>
                <w:sz w:val="12"/>
                <w:szCs w:val="16"/>
              </w:rPr>
              <w:t>-</w:t>
            </w:r>
          </w:p>
        </w:tc>
        <w:tc>
          <w:tcPr>
            <w:tcW w:w="1478" w:type="dxa"/>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1074"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w:t>
            </w:r>
          </w:p>
        </w:tc>
        <w:tc>
          <w:tcPr>
            <w:tcW w:w="1608" w:type="dxa"/>
          </w:tcPr>
          <w:p w:rsidR="002C1453" w:rsidRPr="002C1453" w:rsidRDefault="002C1453" w:rsidP="002C1453">
            <w:pPr>
              <w:jc w:val="center"/>
              <w:rPr>
                <w:rFonts w:ascii="Arial" w:hAnsi="Arial" w:cs="Arial"/>
                <w:sz w:val="12"/>
                <w:szCs w:val="16"/>
              </w:rPr>
            </w:pPr>
            <w:r w:rsidRPr="002C1453">
              <w:rPr>
                <w:rFonts w:ascii="Arial" w:hAnsi="Arial" w:cs="Arial"/>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14.</w:t>
            </w:r>
          </w:p>
        </w:tc>
        <w:tc>
          <w:tcPr>
            <w:tcW w:w="2094" w:type="dxa"/>
          </w:tcPr>
          <w:p w:rsidR="002C1453" w:rsidRPr="002C1453" w:rsidRDefault="002C1453" w:rsidP="002C1453">
            <w:pPr>
              <w:rPr>
                <w:rFonts w:ascii="Arial" w:hAnsi="Arial" w:cs="Arial"/>
                <w:b/>
                <w:sz w:val="12"/>
                <w:szCs w:val="16"/>
              </w:rPr>
            </w:pPr>
            <w:r w:rsidRPr="002C1453">
              <w:rPr>
                <w:rFonts w:ascii="Arial" w:hAnsi="Arial" w:cs="Arial"/>
                <w:b/>
                <w:sz w:val="12"/>
                <w:szCs w:val="16"/>
              </w:rPr>
              <w:t>Всего</w:t>
            </w:r>
          </w:p>
        </w:tc>
        <w:tc>
          <w:tcPr>
            <w:tcW w:w="1275" w:type="dxa"/>
          </w:tcPr>
          <w:p w:rsidR="002C1453" w:rsidRPr="002C1453" w:rsidRDefault="002C1453" w:rsidP="002C1453">
            <w:pPr>
              <w:jc w:val="center"/>
              <w:rPr>
                <w:rFonts w:ascii="Arial" w:hAnsi="Arial" w:cs="Arial"/>
                <w:sz w:val="12"/>
                <w:szCs w:val="16"/>
              </w:rPr>
            </w:pPr>
            <w:r w:rsidRPr="002C1453">
              <w:rPr>
                <w:rFonts w:ascii="Arial" w:hAnsi="Arial" w:cs="Arial"/>
                <w:b/>
                <w:sz w:val="12"/>
                <w:szCs w:val="16"/>
              </w:rPr>
              <w:t>1</w:t>
            </w:r>
            <w:r w:rsidRPr="002C1453">
              <w:rPr>
                <w:rFonts w:ascii="Arial" w:hAnsi="Arial" w:cs="Arial"/>
                <w:sz w:val="12"/>
                <w:szCs w:val="16"/>
              </w:rPr>
              <w:t>2</w:t>
            </w:r>
          </w:p>
        </w:tc>
        <w:tc>
          <w:tcPr>
            <w:tcW w:w="1478" w:type="dxa"/>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1074" w:type="dxa"/>
          </w:tcPr>
          <w:p w:rsidR="002C1453" w:rsidRPr="002C1453" w:rsidRDefault="002C1453" w:rsidP="002C1453">
            <w:pPr>
              <w:jc w:val="center"/>
              <w:rPr>
                <w:rFonts w:ascii="Arial" w:hAnsi="Arial" w:cs="Arial"/>
                <w:b/>
                <w:sz w:val="12"/>
                <w:szCs w:val="16"/>
              </w:rPr>
            </w:pPr>
            <w:r w:rsidRPr="002C1453">
              <w:rPr>
                <w:rFonts w:ascii="Arial" w:hAnsi="Arial" w:cs="Arial"/>
                <w:b/>
                <w:sz w:val="12"/>
                <w:szCs w:val="16"/>
              </w:rPr>
              <w:t>252,9</w:t>
            </w:r>
          </w:p>
        </w:tc>
        <w:tc>
          <w:tcPr>
            <w:tcW w:w="1608" w:type="dxa"/>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r>
      <w:tr w:rsidR="002C1453" w:rsidRPr="002C1453" w:rsidTr="00990F8D">
        <w:trPr>
          <w:cantSplit/>
          <w:trHeight w:val="20"/>
        </w:trPr>
        <w:tc>
          <w:tcPr>
            <w:tcW w:w="0" w:type="auto"/>
          </w:tcPr>
          <w:p w:rsidR="002C1453" w:rsidRPr="002C1453" w:rsidRDefault="002C1453" w:rsidP="002C1453">
            <w:pPr>
              <w:jc w:val="center"/>
              <w:rPr>
                <w:rFonts w:ascii="Arial" w:hAnsi="Arial" w:cs="Arial"/>
                <w:sz w:val="12"/>
                <w:szCs w:val="16"/>
              </w:rPr>
            </w:pPr>
            <w:r w:rsidRPr="002C1453">
              <w:rPr>
                <w:rFonts w:ascii="Arial" w:hAnsi="Arial" w:cs="Arial"/>
                <w:sz w:val="12"/>
                <w:szCs w:val="16"/>
              </w:rPr>
              <w:t>15.</w:t>
            </w:r>
          </w:p>
        </w:tc>
        <w:tc>
          <w:tcPr>
            <w:tcW w:w="2094" w:type="dxa"/>
          </w:tcPr>
          <w:p w:rsidR="002C1453" w:rsidRPr="002C1453" w:rsidRDefault="002C1453" w:rsidP="002C1453">
            <w:pPr>
              <w:pStyle w:val="ConsPlusTitle"/>
              <w:widowControl/>
              <w:rPr>
                <w:rFonts w:ascii="Arial" w:hAnsi="Arial" w:cs="Arial"/>
                <w:b w:val="0"/>
                <w:sz w:val="12"/>
                <w:szCs w:val="16"/>
              </w:rPr>
            </w:pPr>
            <w:r w:rsidRPr="002C1453">
              <w:rPr>
                <w:rFonts w:ascii="Arial" w:hAnsi="Arial" w:cs="Arial"/>
                <w:sz w:val="12"/>
                <w:szCs w:val="16"/>
              </w:rPr>
              <w:t>Существующие нестационарные торговые объекты, размещение которых не закончено</w:t>
            </w:r>
          </w:p>
        </w:tc>
        <w:tc>
          <w:tcPr>
            <w:tcW w:w="1275"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160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0" w:type="auto"/>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А. II.</w:t>
            </w: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в том числе:</w:t>
            </w:r>
          </w:p>
        </w:tc>
        <w:tc>
          <w:tcPr>
            <w:tcW w:w="1275" w:type="dxa"/>
          </w:tcPr>
          <w:p w:rsidR="002C1453" w:rsidRPr="002C1453" w:rsidRDefault="002C1453" w:rsidP="002C1453">
            <w:pPr>
              <w:jc w:val="center"/>
              <w:rPr>
                <w:rFonts w:ascii="Arial" w:hAnsi="Arial" w:cs="Arial"/>
                <w:sz w:val="12"/>
                <w:szCs w:val="16"/>
              </w:rPr>
            </w:pPr>
            <w:r w:rsidRPr="002C1453">
              <w:rPr>
                <w:rFonts w:ascii="Arial" w:hAnsi="Arial" w:cs="Arial"/>
                <w:b/>
                <w:sz w:val="12"/>
                <w:szCs w:val="16"/>
              </w:rPr>
              <w:t>-</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1074"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b w:val="0"/>
                <w:sz w:val="12"/>
                <w:szCs w:val="16"/>
              </w:rPr>
              <w:t>-</w:t>
            </w:r>
          </w:p>
        </w:tc>
        <w:tc>
          <w:tcPr>
            <w:tcW w:w="1608"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b w:val="0"/>
                <w:sz w:val="12"/>
                <w:szCs w:val="16"/>
              </w:rPr>
              <w:t>-</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w:t>
            </w:r>
          </w:p>
        </w:tc>
        <w:tc>
          <w:tcPr>
            <w:tcW w:w="0" w:type="auto"/>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b w:val="0"/>
                <w:sz w:val="12"/>
                <w:szCs w:val="16"/>
              </w:rPr>
              <w:t>-</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Используемые субъектами малого или среднего предпринимательства</w:t>
            </w:r>
          </w:p>
        </w:tc>
        <w:tc>
          <w:tcPr>
            <w:tcW w:w="1275"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60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Б.</w:t>
            </w: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Используемые иными хозяйствующими субъектами</w:t>
            </w:r>
          </w:p>
        </w:tc>
        <w:tc>
          <w:tcPr>
            <w:tcW w:w="1275"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160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sz w:val="12"/>
                <w:szCs w:val="16"/>
              </w:rPr>
              <w:t>-</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sz w:val="12"/>
                <w:szCs w:val="16"/>
              </w:rPr>
            </w:pP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Всего</w:t>
            </w:r>
          </w:p>
        </w:tc>
        <w:tc>
          <w:tcPr>
            <w:tcW w:w="1275"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c>
          <w:tcPr>
            <w:tcW w:w="147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c>
          <w:tcPr>
            <w:tcW w:w="1074"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c>
          <w:tcPr>
            <w:tcW w:w="1608" w:type="dxa"/>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х</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Б. I.</w:t>
            </w:r>
          </w:p>
        </w:tc>
        <w:tc>
          <w:tcPr>
            <w:tcW w:w="2094" w:type="dxa"/>
          </w:tcPr>
          <w:p w:rsidR="002C1453" w:rsidRPr="002C1453" w:rsidRDefault="002C1453" w:rsidP="002C1453">
            <w:pPr>
              <w:pStyle w:val="ConsPlusTitle"/>
              <w:widowControl/>
              <w:rPr>
                <w:rFonts w:ascii="Arial" w:hAnsi="Arial" w:cs="Arial"/>
                <w:sz w:val="12"/>
                <w:szCs w:val="16"/>
              </w:rPr>
            </w:pPr>
            <w:r w:rsidRPr="002C1453">
              <w:rPr>
                <w:rFonts w:ascii="Arial" w:hAnsi="Arial" w:cs="Arial"/>
                <w:sz w:val="12"/>
                <w:szCs w:val="16"/>
              </w:rPr>
              <w:t>ИТОГО</w:t>
            </w:r>
          </w:p>
        </w:tc>
        <w:tc>
          <w:tcPr>
            <w:tcW w:w="1275"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12</w:t>
            </w:r>
          </w:p>
        </w:tc>
        <w:tc>
          <w:tcPr>
            <w:tcW w:w="1478"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w:t>
            </w:r>
          </w:p>
        </w:tc>
        <w:tc>
          <w:tcPr>
            <w:tcW w:w="1074"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252,9</w:t>
            </w:r>
          </w:p>
        </w:tc>
        <w:tc>
          <w:tcPr>
            <w:tcW w:w="1608" w:type="dxa"/>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w:t>
            </w:r>
          </w:p>
        </w:tc>
        <w:tc>
          <w:tcPr>
            <w:tcW w:w="0" w:type="auto"/>
          </w:tcPr>
          <w:p w:rsidR="002C1453" w:rsidRPr="002C1453" w:rsidRDefault="002C1453" w:rsidP="002C1453">
            <w:pPr>
              <w:pStyle w:val="ConsPlusTitle"/>
              <w:widowControl/>
              <w:jc w:val="center"/>
              <w:rPr>
                <w:rFonts w:ascii="Arial" w:hAnsi="Arial" w:cs="Arial"/>
                <w:sz w:val="12"/>
                <w:szCs w:val="16"/>
              </w:rPr>
            </w:pPr>
            <w:r w:rsidRPr="002C1453">
              <w:rPr>
                <w:rFonts w:ascii="Arial" w:hAnsi="Arial" w:cs="Arial"/>
                <w:sz w:val="12"/>
                <w:szCs w:val="16"/>
              </w:rPr>
              <w:t>-</w:t>
            </w: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r w:rsidRPr="002C1453">
              <w:rPr>
                <w:rFonts w:ascii="Arial" w:hAnsi="Arial" w:cs="Arial"/>
                <w:b w:val="0"/>
                <w:sz w:val="12"/>
                <w:szCs w:val="16"/>
              </w:rPr>
              <w:t>Б. II.</w:t>
            </w:r>
          </w:p>
        </w:tc>
        <w:tc>
          <w:tcPr>
            <w:tcW w:w="2094" w:type="dxa"/>
          </w:tcPr>
          <w:p w:rsidR="002C1453" w:rsidRPr="002C1453" w:rsidRDefault="002C1453" w:rsidP="002C1453">
            <w:pPr>
              <w:pStyle w:val="ConsPlusTitle"/>
              <w:widowControl/>
              <w:rPr>
                <w:rFonts w:ascii="Arial" w:hAnsi="Arial" w:cs="Arial"/>
                <w:sz w:val="12"/>
                <w:szCs w:val="16"/>
              </w:rPr>
            </w:pPr>
          </w:p>
        </w:tc>
        <w:tc>
          <w:tcPr>
            <w:tcW w:w="1275" w:type="dxa"/>
          </w:tcPr>
          <w:p w:rsidR="002C1453" w:rsidRPr="002C1453" w:rsidRDefault="002C1453" w:rsidP="002C1453">
            <w:pPr>
              <w:pStyle w:val="ConsPlusTitle"/>
              <w:widowControl/>
              <w:jc w:val="center"/>
              <w:rPr>
                <w:rFonts w:ascii="Arial" w:hAnsi="Arial" w:cs="Arial"/>
                <w:sz w:val="12"/>
                <w:szCs w:val="16"/>
              </w:rPr>
            </w:pPr>
          </w:p>
        </w:tc>
        <w:tc>
          <w:tcPr>
            <w:tcW w:w="1478" w:type="dxa"/>
          </w:tcPr>
          <w:p w:rsidR="002C1453" w:rsidRPr="002C1453" w:rsidRDefault="002C1453" w:rsidP="002C1453">
            <w:pPr>
              <w:pStyle w:val="ConsPlusTitle"/>
              <w:widowControl/>
              <w:jc w:val="center"/>
              <w:rPr>
                <w:rFonts w:ascii="Arial" w:hAnsi="Arial" w:cs="Arial"/>
                <w:sz w:val="12"/>
                <w:szCs w:val="16"/>
              </w:rPr>
            </w:pPr>
          </w:p>
        </w:tc>
        <w:tc>
          <w:tcPr>
            <w:tcW w:w="1074" w:type="dxa"/>
          </w:tcPr>
          <w:p w:rsidR="002C1453" w:rsidRPr="002C1453" w:rsidRDefault="002C1453" w:rsidP="002C1453">
            <w:pPr>
              <w:pStyle w:val="ConsPlusTitle"/>
              <w:widowControl/>
              <w:jc w:val="center"/>
              <w:rPr>
                <w:rFonts w:ascii="Arial" w:hAnsi="Arial" w:cs="Arial"/>
                <w:sz w:val="12"/>
                <w:szCs w:val="16"/>
              </w:rPr>
            </w:pPr>
          </w:p>
        </w:tc>
        <w:tc>
          <w:tcPr>
            <w:tcW w:w="1608" w:type="dxa"/>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c>
          <w:tcPr>
            <w:tcW w:w="0" w:type="auto"/>
          </w:tcPr>
          <w:p w:rsidR="002C1453" w:rsidRPr="002C1453" w:rsidRDefault="002C1453" w:rsidP="002C1453">
            <w:pPr>
              <w:pStyle w:val="ConsPlusTitle"/>
              <w:widowControl/>
              <w:jc w:val="center"/>
              <w:rPr>
                <w:rFonts w:ascii="Arial" w:hAnsi="Arial" w:cs="Arial"/>
                <w:sz w:val="12"/>
                <w:szCs w:val="16"/>
              </w:rPr>
            </w:pPr>
          </w:p>
        </w:tc>
      </w:tr>
      <w:tr w:rsidR="002C1453" w:rsidRPr="002C1453" w:rsidTr="00990F8D">
        <w:trPr>
          <w:cantSplit/>
          <w:trHeight w:val="20"/>
        </w:trPr>
        <w:tc>
          <w:tcPr>
            <w:tcW w:w="0" w:type="auto"/>
          </w:tcPr>
          <w:p w:rsidR="002C1453" w:rsidRPr="002C1453" w:rsidRDefault="002C1453" w:rsidP="002C1453">
            <w:pPr>
              <w:pStyle w:val="ConsPlusTitle"/>
              <w:widowControl/>
              <w:jc w:val="center"/>
              <w:rPr>
                <w:rFonts w:ascii="Arial" w:hAnsi="Arial" w:cs="Arial"/>
                <w:b w:val="0"/>
                <w:sz w:val="12"/>
                <w:szCs w:val="16"/>
              </w:rPr>
            </w:pPr>
          </w:p>
        </w:tc>
        <w:tc>
          <w:tcPr>
            <w:tcW w:w="2094" w:type="dxa"/>
          </w:tcPr>
          <w:p w:rsidR="002C1453" w:rsidRPr="002C1453" w:rsidRDefault="002C1453" w:rsidP="002C1453">
            <w:pPr>
              <w:pStyle w:val="ConsPlusTitle"/>
              <w:widowControl/>
              <w:rPr>
                <w:rFonts w:ascii="Arial" w:hAnsi="Arial" w:cs="Arial"/>
                <w:b w:val="0"/>
                <w:sz w:val="12"/>
                <w:szCs w:val="16"/>
              </w:rPr>
            </w:pPr>
          </w:p>
        </w:tc>
        <w:tc>
          <w:tcPr>
            <w:tcW w:w="1275" w:type="dxa"/>
          </w:tcPr>
          <w:p w:rsidR="002C1453" w:rsidRPr="002C1453" w:rsidRDefault="002C1453" w:rsidP="002C1453">
            <w:pPr>
              <w:pStyle w:val="ConsPlusTitle"/>
              <w:widowControl/>
              <w:jc w:val="center"/>
              <w:rPr>
                <w:rFonts w:ascii="Arial" w:hAnsi="Arial" w:cs="Arial"/>
                <w:b w:val="0"/>
                <w:sz w:val="12"/>
                <w:szCs w:val="16"/>
              </w:rPr>
            </w:pPr>
          </w:p>
        </w:tc>
        <w:tc>
          <w:tcPr>
            <w:tcW w:w="1478" w:type="dxa"/>
          </w:tcPr>
          <w:p w:rsidR="002C1453" w:rsidRPr="002C1453" w:rsidRDefault="002C1453" w:rsidP="002C1453">
            <w:pPr>
              <w:pStyle w:val="ConsPlusTitle"/>
              <w:widowControl/>
              <w:jc w:val="center"/>
              <w:rPr>
                <w:rFonts w:ascii="Arial" w:hAnsi="Arial" w:cs="Arial"/>
                <w:b w:val="0"/>
                <w:sz w:val="12"/>
                <w:szCs w:val="16"/>
              </w:rPr>
            </w:pPr>
          </w:p>
        </w:tc>
        <w:tc>
          <w:tcPr>
            <w:tcW w:w="1074" w:type="dxa"/>
          </w:tcPr>
          <w:p w:rsidR="002C1453" w:rsidRPr="002C1453" w:rsidRDefault="002C1453" w:rsidP="002C1453">
            <w:pPr>
              <w:pStyle w:val="ConsPlusTitle"/>
              <w:widowControl/>
              <w:jc w:val="center"/>
              <w:rPr>
                <w:rFonts w:ascii="Arial" w:hAnsi="Arial" w:cs="Arial"/>
                <w:b w:val="0"/>
                <w:sz w:val="12"/>
                <w:szCs w:val="16"/>
              </w:rPr>
            </w:pPr>
          </w:p>
        </w:tc>
        <w:tc>
          <w:tcPr>
            <w:tcW w:w="1608" w:type="dxa"/>
          </w:tcPr>
          <w:p w:rsidR="002C1453" w:rsidRPr="002C1453" w:rsidRDefault="002C1453" w:rsidP="002C1453">
            <w:pPr>
              <w:pStyle w:val="ConsPlusTitle"/>
              <w:widowControl/>
              <w:jc w:val="center"/>
              <w:rPr>
                <w:rFonts w:ascii="Arial" w:hAnsi="Arial" w:cs="Arial"/>
                <w:b w:val="0"/>
                <w:sz w:val="12"/>
                <w:szCs w:val="16"/>
              </w:rPr>
            </w:pPr>
          </w:p>
        </w:tc>
        <w:tc>
          <w:tcPr>
            <w:tcW w:w="0" w:type="auto"/>
          </w:tcPr>
          <w:p w:rsidR="002C1453" w:rsidRPr="002C1453" w:rsidRDefault="002C1453" w:rsidP="002C1453">
            <w:pPr>
              <w:pStyle w:val="ConsPlusTitle"/>
              <w:widowControl/>
              <w:jc w:val="center"/>
              <w:rPr>
                <w:rFonts w:ascii="Arial" w:hAnsi="Arial" w:cs="Arial"/>
                <w:b w:val="0"/>
                <w:sz w:val="12"/>
                <w:szCs w:val="16"/>
              </w:rPr>
            </w:pPr>
          </w:p>
        </w:tc>
        <w:tc>
          <w:tcPr>
            <w:tcW w:w="0" w:type="auto"/>
          </w:tcPr>
          <w:p w:rsidR="002C1453" w:rsidRPr="002C1453" w:rsidRDefault="002C1453" w:rsidP="002C1453">
            <w:pPr>
              <w:pStyle w:val="ConsPlusTitle"/>
              <w:widowControl/>
              <w:jc w:val="center"/>
              <w:rPr>
                <w:rFonts w:ascii="Arial" w:hAnsi="Arial" w:cs="Arial"/>
                <w:b w:val="0"/>
                <w:sz w:val="12"/>
                <w:szCs w:val="16"/>
              </w:rPr>
            </w:pPr>
          </w:p>
        </w:tc>
      </w:tr>
    </w:tbl>
    <w:p w:rsidR="002C1453" w:rsidRDefault="002C1453" w:rsidP="002C1453">
      <w:pPr>
        <w:jc w:val="right"/>
        <w:rPr>
          <w:rFonts w:ascii="Arial" w:hAnsi="Arial" w:cs="Arial"/>
          <w:sz w:val="16"/>
          <w:szCs w:val="16"/>
        </w:rPr>
      </w:pPr>
    </w:p>
    <w:p w:rsidR="002C1453" w:rsidRDefault="002C1453" w:rsidP="002C1453">
      <w:pPr>
        <w:jc w:val="right"/>
        <w:rPr>
          <w:rFonts w:ascii="Arial" w:hAnsi="Arial" w:cs="Arial"/>
          <w:sz w:val="16"/>
          <w:szCs w:val="16"/>
        </w:rPr>
      </w:pPr>
    </w:p>
    <w:p w:rsidR="002C1453" w:rsidRDefault="002C1453" w:rsidP="002C1453">
      <w:pPr>
        <w:jc w:val="right"/>
        <w:rPr>
          <w:rFonts w:ascii="Arial" w:hAnsi="Arial" w:cs="Arial"/>
          <w:sz w:val="16"/>
          <w:szCs w:val="16"/>
        </w:rPr>
      </w:pPr>
    </w:p>
    <w:p w:rsidR="002A2183" w:rsidRDefault="002A2183" w:rsidP="002C1453">
      <w:pPr>
        <w:jc w:val="right"/>
        <w:rPr>
          <w:rFonts w:ascii="Arial" w:hAnsi="Arial" w:cs="Arial"/>
          <w:sz w:val="16"/>
          <w:szCs w:val="16"/>
        </w:rPr>
      </w:pPr>
    </w:p>
    <w:p w:rsidR="002C1453" w:rsidRPr="002C1453" w:rsidRDefault="002C1453" w:rsidP="002C1453">
      <w:pPr>
        <w:pStyle w:val="ConsPlusTitle"/>
        <w:widowControl/>
        <w:jc w:val="center"/>
        <w:rPr>
          <w:rFonts w:ascii="Arial" w:hAnsi="Arial" w:cs="Arial"/>
          <w:sz w:val="16"/>
          <w:szCs w:val="16"/>
        </w:rPr>
      </w:pPr>
      <w:r w:rsidRPr="002C1453">
        <w:rPr>
          <w:rFonts w:ascii="Arial" w:hAnsi="Arial" w:cs="Arial"/>
          <w:sz w:val="16"/>
          <w:szCs w:val="16"/>
        </w:rPr>
        <w:lastRenderedPageBreak/>
        <w:t>Раздел 2. Перечень планируемых к размещению нестационарных торговых объектов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
        <w:gridCol w:w="2902"/>
        <w:gridCol w:w="2977"/>
        <w:gridCol w:w="2542"/>
        <w:gridCol w:w="564"/>
        <w:gridCol w:w="1425"/>
        <w:gridCol w:w="717"/>
      </w:tblGrid>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r w:rsidRPr="00990F8D">
              <w:rPr>
                <w:rFonts w:ascii="Arial" w:hAnsi="Arial" w:cs="Arial"/>
                <w:sz w:val="12"/>
                <w:szCs w:val="12"/>
              </w:rPr>
              <w:br/>
              <w:t>п/п</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 xml:space="preserve">Наименование </w:t>
            </w:r>
          </w:p>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нестационарных объектов</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 xml:space="preserve">Адрес </w:t>
            </w:r>
          </w:p>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нахождения объектов</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Специализация</w:t>
            </w:r>
            <w:r w:rsidRPr="00990F8D">
              <w:rPr>
                <w:rFonts w:ascii="Arial" w:hAnsi="Arial" w:cs="Arial"/>
                <w:sz w:val="12"/>
                <w:szCs w:val="12"/>
              </w:rPr>
              <w:br/>
              <w:t>объекта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Площадь</w:t>
            </w:r>
            <w:r w:rsidRPr="00990F8D">
              <w:rPr>
                <w:rFonts w:ascii="Arial" w:hAnsi="Arial" w:cs="Arial"/>
                <w:sz w:val="12"/>
                <w:szCs w:val="12"/>
              </w:rPr>
              <w:br/>
              <w:t>объекта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 xml:space="preserve">Тип </w:t>
            </w:r>
          </w:p>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объекта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Период</w:t>
            </w:r>
            <w:r w:rsidRPr="00990F8D">
              <w:rPr>
                <w:rFonts w:ascii="Arial" w:hAnsi="Arial" w:cs="Arial"/>
                <w:sz w:val="12"/>
                <w:szCs w:val="12"/>
              </w:rPr>
              <w:br/>
              <w:t>возведения</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1</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2</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3</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7</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А</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sz w:val="12"/>
                <w:szCs w:val="12"/>
              </w:rPr>
            </w:pPr>
            <w:r w:rsidRPr="00990F8D">
              <w:rPr>
                <w:rFonts w:ascii="Arial" w:hAnsi="Arial" w:cs="Arial"/>
                <w:sz w:val="12"/>
                <w:szCs w:val="12"/>
              </w:rPr>
              <w:t>Всего _____</w:t>
            </w:r>
            <w:r w:rsidRPr="00990F8D">
              <w:rPr>
                <w:rFonts w:ascii="Arial" w:hAnsi="Arial" w:cs="Arial"/>
                <w:sz w:val="12"/>
                <w:szCs w:val="12"/>
                <w:u w:val="single"/>
              </w:rPr>
              <w:t>13</w:t>
            </w:r>
            <w:r w:rsidRPr="00990F8D">
              <w:rPr>
                <w:rFonts w:ascii="Arial" w:hAnsi="Arial" w:cs="Arial"/>
                <w:sz w:val="12"/>
                <w:szCs w:val="12"/>
              </w:rPr>
              <w:t>______</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х</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 том числе планируемых к использованию:</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sz w:val="12"/>
                <w:szCs w:val="12"/>
              </w:rPr>
            </w:pP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А.I</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субъектами малого или среднего предпринимательства:</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sz w:val="12"/>
                <w:szCs w:val="12"/>
              </w:rPr>
            </w:pP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tabs>
                <w:tab w:val="center" w:pos="227"/>
              </w:tabs>
              <w:jc w:val="center"/>
              <w:rPr>
                <w:rFonts w:ascii="Arial" w:hAnsi="Arial" w:cs="Arial"/>
                <w:b w:val="0"/>
                <w:sz w:val="12"/>
                <w:szCs w:val="12"/>
              </w:rPr>
            </w:pPr>
            <w:r w:rsidRPr="00990F8D">
              <w:rPr>
                <w:rFonts w:ascii="Arial" w:hAnsi="Arial" w:cs="Arial"/>
                <w:b w:val="0"/>
                <w:sz w:val="12"/>
                <w:szCs w:val="12"/>
              </w:rPr>
              <w:t>1.</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w:t>
            </w:r>
            <w:r w:rsidR="00990F8D">
              <w:rPr>
                <w:rFonts w:ascii="Arial" w:hAnsi="Arial" w:cs="Arial"/>
                <w:b w:val="0"/>
                <w:sz w:val="12"/>
                <w:szCs w:val="12"/>
              </w:rPr>
              <w:t xml:space="preserve"> </w:t>
            </w:r>
            <w:r w:rsidRPr="00990F8D">
              <w:rPr>
                <w:rFonts w:ascii="Arial" w:hAnsi="Arial" w:cs="Arial"/>
                <w:b w:val="0"/>
                <w:sz w:val="12"/>
                <w:szCs w:val="12"/>
              </w:rPr>
              <w:t>с. Яжелбицы, ул. Усадьба</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непродовольственной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40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tabs>
                <w:tab w:val="center" w:pos="227"/>
              </w:tabs>
              <w:jc w:val="center"/>
              <w:rPr>
                <w:rFonts w:ascii="Arial" w:hAnsi="Arial" w:cs="Arial"/>
                <w:b w:val="0"/>
                <w:sz w:val="12"/>
                <w:szCs w:val="12"/>
              </w:rPr>
            </w:pPr>
            <w:r w:rsidRPr="00990F8D">
              <w:rPr>
                <w:rFonts w:ascii="Arial" w:hAnsi="Arial" w:cs="Arial"/>
                <w:b w:val="0"/>
                <w:sz w:val="12"/>
                <w:szCs w:val="12"/>
              </w:rPr>
              <w:t>2.</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Едрово, ул. Московская</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38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3.</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Едрово, ул. Гражданская</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смешанной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18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4.</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w:t>
            </w:r>
            <w:r w:rsidR="00990F8D">
              <w:rPr>
                <w:rFonts w:ascii="Arial" w:hAnsi="Arial" w:cs="Arial"/>
                <w:b w:val="0"/>
                <w:sz w:val="12"/>
                <w:szCs w:val="12"/>
              </w:rPr>
              <w:t xml:space="preserve"> </w:t>
            </w:r>
            <w:r w:rsidRPr="00990F8D">
              <w:rPr>
                <w:rFonts w:ascii="Arial" w:hAnsi="Arial" w:cs="Arial"/>
                <w:b w:val="0"/>
                <w:sz w:val="12"/>
                <w:szCs w:val="12"/>
              </w:rPr>
              <w:t>с. Зимогорье</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16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5.</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Едрово, ул. Московская</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17,5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6.</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Едрово, ул. Московская</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смешанной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36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7.</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Яжелбицы, ул. Усадьба</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6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8.</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г. Валдай, пр. Комсомольский</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розничная торговля смешанной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12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9.</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rPr>
                <w:rFonts w:ascii="Arial" w:hAnsi="Arial" w:cs="Arial"/>
                <w:sz w:val="12"/>
                <w:szCs w:val="12"/>
              </w:rPr>
            </w:pPr>
            <w:r w:rsidRPr="00990F8D">
              <w:rPr>
                <w:rFonts w:ascii="Arial" w:hAnsi="Arial" w:cs="Arial"/>
                <w:sz w:val="12"/>
                <w:szCs w:val="12"/>
              </w:rPr>
              <w:t>Валдайский район, с. Яжелбицы, ул. Усадьба</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розничная торговля 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jc w:val="center"/>
              <w:rPr>
                <w:rFonts w:ascii="Arial" w:hAnsi="Arial" w:cs="Arial"/>
                <w:sz w:val="12"/>
                <w:szCs w:val="12"/>
              </w:rPr>
            </w:pPr>
            <w:r w:rsidRPr="00990F8D">
              <w:rPr>
                <w:rFonts w:ascii="Arial" w:hAnsi="Arial" w:cs="Arial"/>
                <w:sz w:val="12"/>
                <w:szCs w:val="12"/>
              </w:rPr>
              <w:t>6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10.</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color w:val="000000"/>
                <w:sz w:val="12"/>
                <w:szCs w:val="12"/>
              </w:rPr>
              <w:t>г. Валдай, ул. Механизаторов</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color w:val="000000"/>
                <w:sz w:val="12"/>
                <w:szCs w:val="12"/>
              </w:rPr>
              <w:t>розничная торговля  продовольственной группой товаров, предоставление услуг общественного питания</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40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11.</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Валдайский район, с. Яжелбицы</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розничная торговля непродовольственной группой товаров</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40 кв.м</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12.</w:t>
            </w:r>
          </w:p>
        </w:tc>
        <w:tc>
          <w:tcPr>
            <w:tcW w:w="2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г.Валдай, ул. Труда</w:t>
            </w:r>
          </w:p>
        </w:tc>
        <w:tc>
          <w:tcPr>
            <w:tcW w:w="2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rPr>
                <w:rFonts w:ascii="Arial" w:hAnsi="Arial" w:cs="Arial"/>
                <w:sz w:val="12"/>
                <w:szCs w:val="12"/>
              </w:rPr>
            </w:pPr>
            <w:r w:rsidRPr="00990F8D">
              <w:rPr>
                <w:rFonts w:ascii="Arial" w:hAnsi="Arial" w:cs="Arial"/>
                <w:color w:val="000000"/>
                <w:sz w:val="12"/>
                <w:szCs w:val="12"/>
              </w:rPr>
              <w:t>розничная торговля  продовольственной группой товаров, предоставление услуг общественного питания</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60 кв.м</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pStyle w:val="ConsPlusTitle"/>
              <w:tabs>
                <w:tab w:val="center" w:pos="227"/>
              </w:tabs>
              <w:jc w:val="center"/>
              <w:rPr>
                <w:rFonts w:ascii="Arial" w:hAnsi="Arial" w:cs="Arial"/>
                <w:b w:val="0"/>
                <w:sz w:val="12"/>
                <w:szCs w:val="12"/>
              </w:rPr>
            </w:pPr>
            <w:r w:rsidRPr="00990F8D">
              <w:rPr>
                <w:rFonts w:ascii="Arial" w:hAnsi="Arial" w:cs="Arial"/>
                <w:b w:val="0"/>
                <w:sz w:val="12"/>
                <w:szCs w:val="12"/>
              </w:rPr>
              <w:t>13</w:t>
            </w:r>
          </w:p>
        </w:tc>
        <w:tc>
          <w:tcPr>
            <w:tcW w:w="2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Временное сооружение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990F8D">
            <w:pPr>
              <w:pStyle w:val="ConsPlusTitle"/>
              <w:widowControl/>
              <w:rPr>
                <w:rFonts w:ascii="Arial" w:hAnsi="Arial" w:cs="Arial"/>
                <w:b w:val="0"/>
                <w:sz w:val="12"/>
                <w:szCs w:val="12"/>
              </w:rPr>
            </w:pPr>
            <w:r w:rsidRPr="00990F8D">
              <w:rPr>
                <w:rFonts w:ascii="Arial" w:hAnsi="Arial" w:cs="Arial"/>
                <w:b w:val="0"/>
                <w:sz w:val="12"/>
                <w:szCs w:val="12"/>
              </w:rPr>
              <w:t>г. Валдай, ул. Механизаторов</w:t>
            </w:r>
          </w:p>
        </w:tc>
        <w:tc>
          <w:tcPr>
            <w:tcW w:w="25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розничная торговля газетами и журналами</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jc w:val="center"/>
              <w:rPr>
                <w:rFonts w:ascii="Arial" w:hAnsi="Arial" w:cs="Arial"/>
                <w:sz w:val="12"/>
                <w:szCs w:val="12"/>
              </w:rPr>
            </w:pPr>
            <w:r w:rsidRPr="00990F8D">
              <w:rPr>
                <w:rFonts w:ascii="Arial" w:hAnsi="Arial" w:cs="Arial"/>
                <w:sz w:val="12"/>
                <w:szCs w:val="12"/>
              </w:rPr>
              <w:t>7 кв.м</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C1453" w:rsidRPr="00990F8D" w:rsidRDefault="002C1453" w:rsidP="002C1453">
            <w:pPr>
              <w:rPr>
                <w:rFonts w:ascii="Arial" w:hAnsi="Arial" w:cs="Arial"/>
                <w:sz w:val="12"/>
                <w:szCs w:val="12"/>
              </w:rPr>
            </w:pPr>
            <w:r w:rsidRPr="00990F8D">
              <w:rPr>
                <w:rFonts w:ascii="Arial" w:hAnsi="Arial" w:cs="Arial"/>
                <w:sz w:val="12"/>
                <w:szCs w:val="12"/>
              </w:rPr>
              <w:t>нестационарный торговый объект</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А. II.</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Иными хозяйствующими субъектами:</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sz w:val="12"/>
                <w:szCs w:val="12"/>
              </w:rPr>
            </w:pPr>
            <w:r w:rsidRPr="00990F8D">
              <w:rPr>
                <w:rFonts w:ascii="Arial" w:hAnsi="Arial" w:cs="Arial"/>
                <w:sz w:val="12"/>
                <w:szCs w:val="12"/>
              </w:rPr>
              <w:t>Всего</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13</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336,5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х</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Б.</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Существующие нестационарные торговые объекты, размещение которых не закончено,</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 том числе:</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Б. I.</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Используемые субъектами малого или среднего предпринимательства</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Б. II.</w:t>
            </w: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Используемые иными хозяйствующими субъектами</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b w:val="0"/>
                <w:sz w:val="12"/>
                <w:szCs w:val="12"/>
              </w:rPr>
            </w:pPr>
            <w:r w:rsidRPr="00990F8D">
              <w:rPr>
                <w:rFonts w:ascii="Arial" w:hAnsi="Arial" w:cs="Arial"/>
                <w:b w:val="0"/>
                <w:sz w:val="12"/>
                <w:szCs w:val="12"/>
              </w:rPr>
              <w:t>всего</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r w:rsidRPr="00990F8D">
              <w:rPr>
                <w:rFonts w:ascii="Arial" w:hAnsi="Arial" w:cs="Arial"/>
                <w:b w:val="0"/>
                <w:sz w:val="12"/>
                <w:szCs w:val="12"/>
              </w:rPr>
              <w:t>х</w:t>
            </w:r>
          </w:p>
        </w:tc>
      </w:tr>
      <w:tr w:rsidR="002C1453" w:rsidRPr="00990F8D" w:rsidTr="00990F8D">
        <w:trPr>
          <w:cantSplit/>
          <w:trHeight w:val="20"/>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b w:val="0"/>
                <w:sz w:val="12"/>
                <w:szCs w:val="12"/>
              </w:rPr>
            </w:pPr>
          </w:p>
        </w:tc>
        <w:tc>
          <w:tcPr>
            <w:tcW w:w="2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rPr>
                <w:rFonts w:ascii="Arial" w:hAnsi="Arial" w:cs="Arial"/>
                <w:sz w:val="12"/>
                <w:szCs w:val="12"/>
              </w:rPr>
            </w:pPr>
            <w:r w:rsidRPr="00990F8D">
              <w:rPr>
                <w:rFonts w:ascii="Arial" w:hAnsi="Arial" w:cs="Arial"/>
                <w:sz w:val="12"/>
                <w:szCs w:val="12"/>
              </w:rPr>
              <w:t>ИТОГО</w:t>
            </w:r>
          </w:p>
        </w:tc>
        <w:tc>
          <w:tcPr>
            <w:tcW w:w="2977"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13</w:t>
            </w:r>
          </w:p>
        </w:tc>
        <w:tc>
          <w:tcPr>
            <w:tcW w:w="2542" w:type="dxa"/>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х</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336,5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2C1453" w:rsidRPr="00990F8D" w:rsidRDefault="002C1453" w:rsidP="002C1453">
            <w:pPr>
              <w:pStyle w:val="ConsPlusTitle"/>
              <w:widowControl/>
              <w:jc w:val="center"/>
              <w:rPr>
                <w:rFonts w:ascii="Arial" w:hAnsi="Arial" w:cs="Arial"/>
                <w:sz w:val="12"/>
                <w:szCs w:val="12"/>
              </w:rPr>
            </w:pPr>
            <w:r w:rsidRPr="00990F8D">
              <w:rPr>
                <w:rFonts w:ascii="Arial" w:hAnsi="Arial" w:cs="Arial"/>
                <w:sz w:val="12"/>
                <w:szCs w:val="12"/>
              </w:rPr>
              <w:t>х</w:t>
            </w:r>
          </w:p>
        </w:tc>
      </w:tr>
    </w:tbl>
    <w:p w:rsidR="00807473" w:rsidRDefault="00807473" w:rsidP="004E1A32">
      <w:pPr>
        <w:tabs>
          <w:tab w:val="left" w:pos="5954"/>
        </w:tabs>
        <w:jc w:val="right"/>
        <w:rPr>
          <w:rFonts w:ascii="Arial" w:hAnsi="Arial" w:cs="Arial"/>
          <w:b/>
          <w:sz w:val="16"/>
          <w:szCs w:val="16"/>
        </w:rPr>
      </w:pPr>
    </w:p>
    <w:p w:rsidR="00990F8D" w:rsidRPr="00990F8D" w:rsidRDefault="00990F8D" w:rsidP="00990F8D">
      <w:pPr>
        <w:jc w:val="center"/>
        <w:rPr>
          <w:rFonts w:ascii="Arial" w:hAnsi="Arial" w:cs="Arial"/>
          <w:b/>
          <w:sz w:val="16"/>
          <w:szCs w:val="16"/>
        </w:rPr>
      </w:pPr>
      <w:r w:rsidRPr="00990F8D">
        <w:rPr>
          <w:rFonts w:ascii="Arial" w:hAnsi="Arial" w:cs="Arial"/>
          <w:b/>
          <w:sz w:val="16"/>
          <w:szCs w:val="16"/>
        </w:rPr>
        <w:t>АДМИНИСТРАЦИЯ ВАЛДАЙСКОГО МУНИЦИПАЛЬНОГО РАЙОНА</w:t>
      </w:r>
    </w:p>
    <w:p w:rsidR="00990F8D" w:rsidRPr="00990F8D" w:rsidRDefault="00990F8D" w:rsidP="00990F8D">
      <w:pPr>
        <w:jc w:val="center"/>
        <w:rPr>
          <w:rFonts w:ascii="Arial" w:hAnsi="Arial" w:cs="Arial"/>
          <w:sz w:val="16"/>
          <w:szCs w:val="16"/>
        </w:rPr>
      </w:pPr>
      <w:r w:rsidRPr="00990F8D">
        <w:rPr>
          <w:rFonts w:ascii="Arial" w:hAnsi="Arial" w:cs="Arial"/>
          <w:sz w:val="16"/>
          <w:szCs w:val="16"/>
        </w:rPr>
        <w:t>П О С Т А Н О В Л Е Н И Е</w:t>
      </w:r>
    </w:p>
    <w:p w:rsidR="00990F8D" w:rsidRPr="00990F8D" w:rsidRDefault="00990F8D" w:rsidP="00990F8D">
      <w:pPr>
        <w:jc w:val="center"/>
        <w:rPr>
          <w:rFonts w:ascii="Arial" w:hAnsi="Arial" w:cs="Arial"/>
          <w:sz w:val="16"/>
          <w:szCs w:val="16"/>
        </w:rPr>
      </w:pPr>
      <w:r w:rsidRPr="00990F8D">
        <w:rPr>
          <w:rFonts w:ascii="Arial" w:hAnsi="Arial" w:cs="Arial"/>
          <w:sz w:val="16"/>
          <w:szCs w:val="16"/>
        </w:rPr>
        <w:t>06.02.2025 № 296</w:t>
      </w:r>
    </w:p>
    <w:p w:rsidR="00990F8D" w:rsidRPr="00990F8D" w:rsidRDefault="00990F8D" w:rsidP="00990F8D">
      <w:pPr>
        <w:jc w:val="center"/>
        <w:rPr>
          <w:rFonts w:ascii="Arial" w:hAnsi="Arial" w:cs="Arial"/>
          <w:b/>
          <w:bCs/>
          <w:sz w:val="16"/>
          <w:szCs w:val="16"/>
        </w:rPr>
      </w:pPr>
      <w:r w:rsidRPr="00990F8D">
        <w:rPr>
          <w:rFonts w:ascii="Arial" w:hAnsi="Arial" w:cs="Arial"/>
          <w:b/>
          <w:bCs/>
          <w:sz w:val="16"/>
          <w:szCs w:val="16"/>
        </w:rPr>
        <w:t>Об утверждении Плана противодействия</w:t>
      </w:r>
      <w:r>
        <w:rPr>
          <w:rFonts w:ascii="Arial" w:hAnsi="Arial" w:cs="Arial"/>
          <w:b/>
          <w:bCs/>
          <w:sz w:val="16"/>
          <w:szCs w:val="16"/>
        </w:rPr>
        <w:t xml:space="preserve"> </w:t>
      </w:r>
      <w:r w:rsidRPr="00990F8D">
        <w:rPr>
          <w:rFonts w:ascii="Arial" w:hAnsi="Arial" w:cs="Arial"/>
          <w:b/>
          <w:bCs/>
          <w:sz w:val="16"/>
          <w:szCs w:val="16"/>
        </w:rPr>
        <w:t>коррупции в Администрации Валдайского</w:t>
      </w:r>
      <w:r>
        <w:rPr>
          <w:rFonts w:ascii="Arial" w:hAnsi="Arial" w:cs="Arial"/>
          <w:b/>
          <w:bCs/>
          <w:sz w:val="16"/>
          <w:szCs w:val="16"/>
        </w:rPr>
        <w:t xml:space="preserve"> </w:t>
      </w:r>
      <w:r w:rsidRPr="00990F8D">
        <w:rPr>
          <w:rFonts w:ascii="Arial" w:hAnsi="Arial" w:cs="Arial"/>
          <w:b/>
          <w:bCs/>
          <w:sz w:val="16"/>
          <w:szCs w:val="16"/>
        </w:rPr>
        <w:t>муниципального района на 2025-2028 годы</w:t>
      </w:r>
    </w:p>
    <w:p w:rsidR="00990F8D" w:rsidRPr="00990F8D" w:rsidRDefault="00990F8D" w:rsidP="00990F8D">
      <w:pPr>
        <w:ind w:firstLine="284"/>
        <w:jc w:val="both"/>
        <w:rPr>
          <w:rFonts w:ascii="Arial" w:hAnsi="Arial" w:cs="Arial"/>
          <w:b/>
          <w:bCs/>
          <w:sz w:val="16"/>
          <w:szCs w:val="16"/>
        </w:rPr>
      </w:pPr>
      <w:r w:rsidRPr="00990F8D">
        <w:rPr>
          <w:rFonts w:ascii="Arial" w:hAnsi="Arial" w:cs="Arial"/>
          <w:sz w:val="16"/>
          <w:szCs w:val="16"/>
        </w:rPr>
        <w:t xml:space="preserve">В соответствии с Указом Президента Российской Федерации от 16 августа 2021 года № 478 «О национальном плане противодействия коррупции на 2021-2024 годы» и Указом Губернатора Новгородской области от 13.01.2021 № 11 «Об утверждении Плана противодействия коррупции в органах исполнительной власти Новгородской области на 2025-2028 годы» Администрация Валдайского муниципального района </w:t>
      </w:r>
      <w:r w:rsidRPr="00990F8D">
        <w:rPr>
          <w:rFonts w:ascii="Arial" w:hAnsi="Arial" w:cs="Arial"/>
          <w:b/>
          <w:bCs/>
          <w:sz w:val="16"/>
          <w:szCs w:val="16"/>
        </w:rPr>
        <w:t>ПОСТАНОВЛЯЕТ:</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1. Утвердить прилагаемый План противодействия коррупции в Администрации Валдайского муниципального района на 2025-2028 годы (далее – План)</w:t>
      </w:r>
      <w:r w:rsidRPr="00990F8D">
        <w:rPr>
          <w:rFonts w:ascii="Arial" w:hAnsi="Arial" w:cs="Arial"/>
          <w:bCs/>
          <w:sz w:val="16"/>
          <w:szCs w:val="16"/>
        </w:rPr>
        <w:t>.</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2. Комитетам и отделам Администрации муниципального района обеспечить реализацию мероприятий Плана.</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3. Отделу кадров Администрации муниципального района осуществлять мониторинг исполнения Плана.</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4. Ответственным за исполнение мероприятий, предусмотренных Планом, направлять отчеты об исполнении Плана в отдел кадров Администрации муниципального района ежегодно до 20 января каждого года, следующего за отчетным периодом.</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5. Признать утратившими силу постановление Администрации муниципального района:</w:t>
      </w:r>
    </w:p>
    <w:p w:rsidR="00990F8D" w:rsidRPr="00990F8D" w:rsidRDefault="00990F8D" w:rsidP="00990F8D">
      <w:pPr>
        <w:ind w:firstLine="284"/>
        <w:jc w:val="both"/>
        <w:rPr>
          <w:rFonts w:ascii="Arial" w:hAnsi="Arial" w:cs="Arial"/>
          <w:sz w:val="16"/>
          <w:szCs w:val="16"/>
        </w:rPr>
      </w:pPr>
      <w:r w:rsidRPr="00990F8D">
        <w:rPr>
          <w:rFonts w:ascii="Arial" w:hAnsi="Arial" w:cs="Arial"/>
          <w:sz w:val="16"/>
          <w:szCs w:val="16"/>
        </w:rPr>
        <w:t>от 12.01.2022 № 13 «Об утверждении Плана противодействия коррупции в Администрации Валдайского муниципального района на 2022-2024 годы».</w:t>
      </w:r>
    </w:p>
    <w:p w:rsidR="00990F8D" w:rsidRPr="00990F8D" w:rsidRDefault="00990F8D" w:rsidP="00990F8D">
      <w:pPr>
        <w:ind w:firstLine="284"/>
        <w:jc w:val="both"/>
        <w:rPr>
          <w:rFonts w:ascii="Arial" w:hAnsi="Arial" w:cs="Arial"/>
          <w:bCs/>
          <w:sz w:val="16"/>
          <w:szCs w:val="16"/>
        </w:rPr>
      </w:pPr>
      <w:r w:rsidRPr="00990F8D">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90F8D" w:rsidRPr="00990F8D" w:rsidRDefault="00990F8D" w:rsidP="00990F8D">
      <w:pPr>
        <w:jc w:val="both"/>
        <w:rPr>
          <w:rFonts w:ascii="Arial" w:hAnsi="Arial" w:cs="Arial"/>
          <w:b/>
          <w:sz w:val="16"/>
          <w:szCs w:val="16"/>
        </w:rPr>
      </w:pPr>
      <w:r w:rsidRPr="00990F8D">
        <w:rPr>
          <w:rFonts w:ascii="Arial" w:hAnsi="Arial" w:cs="Arial"/>
          <w:b/>
          <w:sz w:val="16"/>
          <w:szCs w:val="16"/>
        </w:rPr>
        <w:t>Глава муниципального района</w:t>
      </w:r>
      <w:r w:rsidRPr="00990F8D">
        <w:rPr>
          <w:rFonts w:ascii="Arial" w:hAnsi="Arial" w:cs="Arial"/>
          <w:b/>
          <w:sz w:val="16"/>
          <w:szCs w:val="16"/>
        </w:rPr>
        <w:tab/>
      </w:r>
      <w:r w:rsidRPr="00990F8D">
        <w:rPr>
          <w:rFonts w:ascii="Arial" w:hAnsi="Arial" w:cs="Arial"/>
          <w:b/>
          <w:sz w:val="16"/>
          <w:szCs w:val="16"/>
        </w:rPr>
        <w:tab/>
        <w:t>Ю.В.Стадэ</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УТВЕРЖДЕН</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постановлением Администрации</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муниципального района</w:t>
      </w:r>
      <w:r w:rsidR="002A2183">
        <w:rPr>
          <w:rFonts w:ascii="Arial" w:hAnsi="Arial" w:cs="Arial"/>
          <w:sz w:val="12"/>
          <w:szCs w:val="16"/>
        </w:rPr>
        <w:t xml:space="preserve"> </w:t>
      </w:r>
      <w:r w:rsidRPr="00990F8D">
        <w:rPr>
          <w:rFonts w:ascii="Arial" w:hAnsi="Arial" w:cs="Arial"/>
          <w:sz w:val="12"/>
          <w:szCs w:val="16"/>
        </w:rPr>
        <w:t>от 06.02.2025 № 296</w:t>
      </w:r>
    </w:p>
    <w:p w:rsidR="00990F8D" w:rsidRPr="00990F8D" w:rsidRDefault="00990F8D" w:rsidP="00990F8D">
      <w:pPr>
        <w:autoSpaceDE w:val="0"/>
        <w:autoSpaceDN w:val="0"/>
        <w:adjustRightInd w:val="0"/>
        <w:jc w:val="center"/>
        <w:rPr>
          <w:rFonts w:ascii="Arial" w:hAnsi="Arial" w:cs="Arial"/>
          <w:b/>
          <w:bCs/>
          <w:sz w:val="16"/>
          <w:szCs w:val="16"/>
        </w:rPr>
      </w:pPr>
      <w:r w:rsidRPr="00990F8D">
        <w:rPr>
          <w:rFonts w:ascii="Arial" w:hAnsi="Arial" w:cs="Arial"/>
          <w:b/>
          <w:bCs/>
          <w:sz w:val="16"/>
          <w:szCs w:val="16"/>
        </w:rPr>
        <w:t>ПЛАН</w:t>
      </w:r>
    </w:p>
    <w:p w:rsidR="00990F8D" w:rsidRPr="00990F8D" w:rsidRDefault="00990F8D" w:rsidP="00990F8D">
      <w:pPr>
        <w:autoSpaceDE w:val="0"/>
        <w:autoSpaceDN w:val="0"/>
        <w:adjustRightInd w:val="0"/>
        <w:jc w:val="center"/>
        <w:rPr>
          <w:rFonts w:ascii="Arial" w:hAnsi="Arial" w:cs="Arial"/>
          <w:b/>
          <w:bCs/>
          <w:sz w:val="16"/>
          <w:szCs w:val="16"/>
        </w:rPr>
      </w:pPr>
      <w:r w:rsidRPr="00990F8D">
        <w:rPr>
          <w:rFonts w:ascii="Arial" w:hAnsi="Arial" w:cs="Arial"/>
          <w:b/>
          <w:bCs/>
          <w:sz w:val="16"/>
          <w:szCs w:val="16"/>
        </w:rPr>
        <w:t>противодействия коррупции в Администрации Валдайского</w:t>
      </w:r>
      <w:r>
        <w:rPr>
          <w:rFonts w:ascii="Arial" w:hAnsi="Arial" w:cs="Arial"/>
          <w:b/>
          <w:bCs/>
          <w:sz w:val="16"/>
          <w:szCs w:val="16"/>
        </w:rPr>
        <w:t xml:space="preserve"> </w:t>
      </w:r>
      <w:r w:rsidRPr="00990F8D">
        <w:rPr>
          <w:rFonts w:ascii="Arial" w:hAnsi="Arial" w:cs="Arial"/>
          <w:b/>
          <w:bCs/>
          <w:sz w:val="16"/>
          <w:szCs w:val="16"/>
        </w:rPr>
        <w:t>муниципального района на 2025-2028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
        <w:gridCol w:w="5241"/>
        <w:gridCol w:w="1135"/>
        <w:gridCol w:w="4542"/>
      </w:tblGrid>
      <w:tr w:rsidR="00990F8D" w:rsidRPr="00990F8D" w:rsidTr="002A2183">
        <w:trPr>
          <w:trHeight w:val="221"/>
        </w:trPr>
        <w:tc>
          <w:tcPr>
            <w:tcW w:w="190"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 п/п</w:t>
            </w:r>
          </w:p>
        </w:tc>
        <w:tc>
          <w:tcPr>
            <w:tcW w:w="2309"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Наименование мероприятия</w:t>
            </w:r>
          </w:p>
        </w:tc>
        <w:tc>
          <w:tcPr>
            <w:tcW w:w="500"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Срок выполнения</w:t>
            </w:r>
          </w:p>
        </w:tc>
        <w:tc>
          <w:tcPr>
            <w:tcW w:w="2001"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Исполнитель</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sz w:val="12"/>
                <w:szCs w:val="16"/>
              </w:rPr>
            </w:pPr>
            <w:r w:rsidRPr="00990F8D">
              <w:rPr>
                <w:rFonts w:ascii="Arial" w:hAnsi="Arial" w:cs="Arial"/>
                <w:sz w:val="12"/>
                <w:szCs w:val="16"/>
              </w:rPr>
              <w:t>1</w:t>
            </w:r>
          </w:p>
        </w:tc>
        <w:tc>
          <w:tcPr>
            <w:tcW w:w="2309"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sz w:val="12"/>
                <w:szCs w:val="16"/>
              </w:rPr>
            </w:pPr>
            <w:r w:rsidRPr="00990F8D">
              <w:rPr>
                <w:rFonts w:ascii="Arial" w:hAnsi="Arial" w:cs="Arial"/>
                <w:sz w:val="12"/>
                <w:szCs w:val="16"/>
              </w:rPr>
              <w:t>2</w:t>
            </w:r>
          </w:p>
        </w:tc>
        <w:tc>
          <w:tcPr>
            <w:tcW w:w="500"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sz w:val="12"/>
                <w:szCs w:val="16"/>
              </w:rPr>
            </w:pPr>
            <w:r w:rsidRPr="00990F8D">
              <w:rPr>
                <w:rFonts w:ascii="Arial" w:hAnsi="Arial" w:cs="Arial"/>
                <w:sz w:val="12"/>
                <w:szCs w:val="16"/>
              </w:rPr>
              <w:t>3</w:t>
            </w:r>
          </w:p>
        </w:tc>
        <w:tc>
          <w:tcPr>
            <w:tcW w:w="2001" w:type="pct"/>
            <w:tcBorders>
              <w:top w:val="single" w:sz="4" w:space="0" w:color="auto"/>
              <w:left w:val="single" w:sz="4" w:space="0" w:color="auto"/>
              <w:bottom w:val="single" w:sz="4" w:space="0" w:color="auto"/>
              <w:right w:val="single" w:sz="4" w:space="0" w:color="auto"/>
            </w:tcBorders>
            <w:vAlign w:val="center"/>
          </w:tcPr>
          <w:p w:rsidR="00990F8D" w:rsidRPr="00990F8D" w:rsidRDefault="00990F8D" w:rsidP="00990F8D">
            <w:pPr>
              <w:jc w:val="center"/>
              <w:rPr>
                <w:rFonts w:ascii="Arial" w:hAnsi="Arial" w:cs="Arial"/>
                <w:sz w:val="12"/>
                <w:szCs w:val="16"/>
              </w:rPr>
            </w:pPr>
            <w:r w:rsidRPr="00990F8D">
              <w:rPr>
                <w:rFonts w:ascii="Arial" w:hAnsi="Arial" w:cs="Arial"/>
                <w:sz w:val="12"/>
                <w:szCs w:val="16"/>
              </w:rPr>
              <w:t>4</w:t>
            </w:r>
          </w:p>
        </w:tc>
      </w:tr>
      <w:tr w:rsidR="00990F8D" w:rsidRPr="00990F8D" w:rsidTr="00990F8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1. Повышение эффективности деятельности Администрации Валдайского муниципального района по противодействию коррупции</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деятельности комиссии по противодействию коррупции в Валдайском муниципальном районе. Проведение плановых заседаний</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ежеквартально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Организация контроля за выполнением принятых Администрацией Валдайского муниципального района программ, в том числе по противодействию коррупции, в целях повышения эффективности их деятельности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экономического развития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1.3.</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ведения Реестра муниципальных услуг, предоставляемых Администрацией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по организационным и общим вопросам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1.4.</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Организация проведения антикоррупционной экспертизы проектов нормативных правовых актов</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правового регулирования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1.5.</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Совершенствование порядка использования муниципального имущества, муниципальных ресурсов (в том числе при предоставлении муниципальной помощи), а также порядка передачи прав на использование такого имущества и его отчуждения</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по управлению муниципальным имуществом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1.6.</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Привлечение в установленном порядке представителей институтов гражданского общества и общественных организаций к участию в комиссиях по соблюдению требований к служебному поведению муниципальных служащих и урегулированию конфликта интересов; по аттестации муниципальных служащих</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1.7.</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контроля за соблюдением законодательства Российской Федерации и иных нормативных правовых актов Российской Федерации при осуществлении закупок</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экономического развития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1.8.</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Привлечение муниципальных служащих к участию в обсуждении и разработке нормативных правовых актов по вопросам противодействия коррупции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1.9.</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Проведение анализа коррупциогенных рисков в сфере жилищно-коммунального хозяйства, потребительского рынка и строительства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жилищно-коммунального и дорожного хозяйства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экономического развития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отдел архитектуры, градостроительства и строительства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1.10.</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Организация контроля за соблюдением процедуры проведения публичных слушаний, общественных обсуждений по проектам генеральных планов и правил землепользования и застройки, проектов планировки территории, а также по внесению изменений в данные документы</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архитектуры, градостроительства и строительства Администрации Валдайского муниципального района</w:t>
            </w:r>
          </w:p>
        </w:tc>
      </w:tr>
      <w:tr w:rsidR="00990F8D" w:rsidRPr="00990F8D" w:rsidTr="00990F8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lastRenderedPageBreak/>
              <w:t>2. Внедрение антикоррупционных механизмов</w:t>
            </w:r>
            <w:r>
              <w:rPr>
                <w:rFonts w:ascii="Arial" w:hAnsi="Arial" w:cs="Arial"/>
                <w:b/>
                <w:sz w:val="12"/>
                <w:szCs w:val="16"/>
              </w:rPr>
              <w:t xml:space="preserve"> </w:t>
            </w:r>
            <w:r w:rsidRPr="00990F8D">
              <w:rPr>
                <w:rFonts w:ascii="Arial" w:hAnsi="Arial" w:cs="Arial"/>
                <w:b/>
                <w:sz w:val="12"/>
                <w:szCs w:val="16"/>
              </w:rPr>
              <w:t>при прохождении муниципальной службы</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Контроль за соблюдением кодекса этики и служебного поведения муниципальных служащих Администрации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2.3.</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Проведение проверки соблюдения муниципальными служащими Администрации муниципального района ограничений, связанных с замещением должностей муниципальной службы</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2.4.</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обмена информацией с правоохранительными органами, органами государственной власти по проверке лиц, претендующих на муниципальную службу</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2.5.</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проверки предоставления муниципальными служащими Администрации муниципального района сведений о доходах, расходах, имуществе и обязательствах имущественного характера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2.6.</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контроля за обязанностью муниципальных служащих:</w:t>
            </w:r>
          </w:p>
          <w:p w:rsidR="00990F8D" w:rsidRPr="00990F8D" w:rsidRDefault="00990F8D" w:rsidP="00990F8D">
            <w:pPr>
              <w:rPr>
                <w:rFonts w:ascii="Arial" w:hAnsi="Arial" w:cs="Arial"/>
                <w:sz w:val="12"/>
                <w:szCs w:val="16"/>
              </w:rPr>
            </w:pPr>
            <w:r w:rsidRPr="00990F8D">
              <w:rPr>
                <w:rFonts w:ascii="Arial" w:hAnsi="Arial" w:cs="Arial"/>
                <w:sz w:val="12"/>
                <w:szCs w:val="16"/>
              </w:rPr>
              <w:t>уведомлять работодателя, органы прокуратуры о фактах обращения к муниципальному служащему каких-либо лиц в целях склонения к совершению коррупционных правонарушений;</w:t>
            </w:r>
          </w:p>
          <w:p w:rsidR="00990F8D" w:rsidRPr="00990F8D" w:rsidRDefault="00990F8D" w:rsidP="00990F8D">
            <w:pPr>
              <w:rPr>
                <w:rFonts w:ascii="Arial" w:hAnsi="Arial" w:cs="Arial"/>
                <w:sz w:val="12"/>
                <w:szCs w:val="16"/>
              </w:rPr>
            </w:pPr>
            <w:r w:rsidRPr="00990F8D">
              <w:rPr>
                <w:rFonts w:ascii="Arial" w:hAnsi="Arial" w:cs="Arial"/>
                <w:sz w:val="12"/>
                <w:szCs w:val="16"/>
              </w:rPr>
              <w:t>принимать меры по недопущению возможности возникновения конфликта интересов</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2.7.</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Просвещение муниципальных служащих по вопросам антикоррупционной тематики и методическое обеспечение их профессиональной служебной деятельности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2.8.</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Проведение мероприятий по информированию муниципальных служащих и лиц, замещающих муниципальные должности о порядке передачи подарков в связи с их должностным положением или исполнением ими служебных (должностных) обязанностей</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2.9.</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участия муниципальных служащих Администрации Валдайского муниципального района,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2.10.</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принятия мер по повышению эффективности кадровой работы в части, касающейся ведения личных дел лиц, замещающих и должности муниципальной службы, в том числе контроля за актуализацией сведений, об их родственниках и свойственниках в целях выявления конфликта интересов</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между заказчиком и поставщиком (подрядчиком, исполнителем) при осуществлении закупок у единственного поставщика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экономического развития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2.13.</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анализа информации об участниках закупок (в том числе в рамках реализации национальных и федеральных проектов) на предмет установления фактов аффилированных связей с уполномоченными муниципальными служащими, членами комиссии по осуществлению закупок</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2.14.</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Контроль за своевременной актуализацией перечня лиц, состоящих с лицами, занимающими должности муниципальной службы в близком родстве или свойстве, в целях выявления конфликта интересов, в том числе скрытой аффилированности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2.15.</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Проведение анализа информации, размещенной на официальном сайте региональной информационной системы в сфере закупок Новгородской области о заключенных договорах, предметов которые являются поставка товара, выполнение работы, оказание услуги (в том числе приобретение недвижимого имущества или аренда имущества), от имени органов местного самоуправления в целях определения аффилированности между сторонами заключенных договоров</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2.16.</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shd w:val="clear" w:color="auto" w:fill="FFFFFF"/>
              <w:rPr>
                <w:rFonts w:ascii="Arial" w:hAnsi="Arial" w:cs="Arial"/>
                <w:sz w:val="12"/>
                <w:szCs w:val="16"/>
              </w:rPr>
            </w:pPr>
            <w:r w:rsidRPr="00990F8D">
              <w:rPr>
                <w:rFonts w:ascii="Arial" w:hAnsi="Arial" w:cs="Arial"/>
                <w:sz w:val="12"/>
                <w:szCs w:val="16"/>
              </w:rPr>
              <w:t>Проведение анализа информации о подготовленных и принятых лицами, занимающими должности муниципаль-ной службы, решений в отношении физических и юридических лиц:</w:t>
            </w:r>
          </w:p>
          <w:p w:rsidR="00990F8D" w:rsidRPr="00990F8D" w:rsidRDefault="00990F8D" w:rsidP="00990F8D">
            <w:pPr>
              <w:shd w:val="clear" w:color="auto" w:fill="FFFFFF"/>
              <w:rPr>
                <w:rFonts w:ascii="Arial" w:hAnsi="Arial" w:cs="Arial"/>
                <w:sz w:val="12"/>
                <w:szCs w:val="16"/>
              </w:rPr>
            </w:pPr>
            <w:r w:rsidRPr="00990F8D">
              <w:rPr>
                <w:rFonts w:ascii="Arial" w:hAnsi="Arial" w:cs="Arial"/>
                <w:sz w:val="12"/>
                <w:szCs w:val="16"/>
              </w:rPr>
              <w:t>по организации продажи муниципального имущества;</w:t>
            </w:r>
          </w:p>
          <w:p w:rsidR="00990F8D" w:rsidRPr="00990F8D" w:rsidRDefault="00990F8D" w:rsidP="00990F8D">
            <w:pPr>
              <w:shd w:val="clear" w:color="auto" w:fill="FFFFFF"/>
              <w:rPr>
                <w:rFonts w:ascii="Arial" w:hAnsi="Arial" w:cs="Arial"/>
                <w:sz w:val="12"/>
                <w:szCs w:val="16"/>
              </w:rPr>
            </w:pPr>
            <w:r w:rsidRPr="00990F8D">
              <w:rPr>
                <w:rFonts w:ascii="Arial" w:hAnsi="Arial" w:cs="Arial"/>
                <w:spacing w:val="-1"/>
                <w:sz w:val="12"/>
                <w:szCs w:val="16"/>
              </w:rPr>
              <w:t xml:space="preserve">по заключению договоров аренды земельных участков, находящихся в </w:t>
            </w:r>
            <w:r w:rsidRPr="00990F8D">
              <w:rPr>
                <w:rFonts w:ascii="Arial" w:hAnsi="Arial" w:cs="Arial"/>
                <w:sz w:val="12"/>
                <w:szCs w:val="16"/>
              </w:rPr>
              <w:t>муниципальной собственности;</w:t>
            </w:r>
          </w:p>
          <w:p w:rsidR="00990F8D" w:rsidRPr="00990F8D" w:rsidRDefault="00990F8D" w:rsidP="00990F8D">
            <w:pPr>
              <w:shd w:val="clear" w:color="auto" w:fill="FFFFFF"/>
              <w:rPr>
                <w:rFonts w:ascii="Arial" w:hAnsi="Arial" w:cs="Arial"/>
                <w:sz w:val="12"/>
                <w:szCs w:val="16"/>
              </w:rPr>
            </w:pPr>
            <w:r w:rsidRPr="00990F8D">
              <w:rPr>
                <w:rFonts w:ascii="Arial" w:hAnsi="Arial" w:cs="Arial"/>
                <w:sz w:val="12"/>
                <w:szCs w:val="16"/>
              </w:rPr>
              <w:t>по выдаче разрешений и согласований на проведение отдельных видов работ (оказание услуг);</w:t>
            </w:r>
          </w:p>
          <w:p w:rsidR="00990F8D" w:rsidRPr="00990F8D" w:rsidRDefault="00990F8D" w:rsidP="00990F8D">
            <w:pPr>
              <w:rPr>
                <w:rFonts w:ascii="Arial" w:hAnsi="Arial" w:cs="Arial"/>
                <w:sz w:val="12"/>
                <w:szCs w:val="16"/>
              </w:rPr>
            </w:pPr>
            <w:r w:rsidRPr="00990F8D">
              <w:rPr>
                <w:rFonts w:ascii="Arial" w:hAnsi="Arial" w:cs="Arial"/>
                <w:sz w:val="12"/>
                <w:szCs w:val="16"/>
              </w:rPr>
              <w:t>по выдаче заключений</w:t>
            </w:r>
            <w:r>
              <w:rPr>
                <w:rFonts w:ascii="Arial" w:hAnsi="Arial" w:cs="Arial"/>
                <w:sz w:val="12"/>
                <w:szCs w:val="16"/>
              </w:rPr>
              <w:t xml:space="preserve"> </w:t>
            </w:r>
            <w:r w:rsidRPr="00990F8D">
              <w:rPr>
                <w:rFonts w:ascii="Arial" w:hAnsi="Arial" w:cs="Arial"/>
                <w:sz w:val="12"/>
                <w:szCs w:val="16"/>
              </w:rPr>
              <w:t>в целях выявления аффилированности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2.17.</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shd w:val="clear" w:color="auto" w:fill="FFFFFF"/>
              <w:rPr>
                <w:rFonts w:ascii="Arial" w:hAnsi="Arial" w:cs="Arial"/>
                <w:sz w:val="12"/>
                <w:szCs w:val="16"/>
              </w:rPr>
            </w:pPr>
            <w:r w:rsidRPr="00990F8D">
              <w:rPr>
                <w:rFonts w:ascii="Arial" w:hAnsi="Arial" w:cs="Arial"/>
                <w:sz w:val="12"/>
                <w:szCs w:val="16"/>
              </w:rPr>
              <w:t>Осуществление анализа информации об участниках закупок (аренда имущества) на предмет установления фактов аффилированных связей с руководителем муниципального учреждения и участником закупки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образования Администрации Валдайского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культуры Администрации Валдайского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2.18.</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при поступлении на муниципальную службу</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3. Обеспечение доступа граждан к информации о деятельности органов местного самоуправления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3.1.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Анализ данных об обращениях граждан и организаций на предмет наличия в них информации о фактах коррупции, обеспечение к ним доступа правоохранительных органов</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ежеквартально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комитет по организационным и общим вопросам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3.2.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Размещение информации об антикоррупционных мероприятиях на официальном сайте Администрации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4. Антикорупционный мониторинг</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4.1.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Подготовка отчета о реализации плана противодействия коррупции в Администрации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4.2.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Размещение отчета о реализации плана противодействия коррупции в Администрации Валдайского муниципального района на официальном сайте Администрации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b/>
                <w:sz w:val="12"/>
                <w:szCs w:val="16"/>
              </w:rPr>
            </w:pPr>
            <w:r w:rsidRPr="00990F8D">
              <w:rPr>
                <w:rFonts w:ascii="Arial" w:hAnsi="Arial" w:cs="Arial"/>
                <w:b/>
                <w:sz w:val="12"/>
                <w:szCs w:val="16"/>
              </w:rPr>
              <w:t>5. Иные меры по профилактике коррупции и повышению эффективности противодействия коррупции</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5.1.</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Обеспечение проведения в муниципальных  учреждениях бесед по антикоррупционной тематике, организация деятельности комиссии по урегулированию конфликта интересов в отношении руководителей учреждений</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культуры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образования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5.2.</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 xml:space="preserve">Осуществление анализа деятельности в муниципальных учреждений по реализации статьи 13.3 Федерального закона от 25 декабря 2008 года </w:t>
            </w:r>
            <w:r w:rsidRPr="00990F8D">
              <w:rPr>
                <w:rFonts w:ascii="Arial" w:hAnsi="Arial" w:cs="Arial"/>
                <w:sz w:val="12"/>
                <w:szCs w:val="16"/>
              </w:rPr>
              <w:br/>
              <w:t>№ 273-ФЗ «О противодействии коррупции»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постоянно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культуры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образования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муниципальное бюджетное учреждение «Административно-хозяйственное управление»;</w:t>
            </w:r>
          </w:p>
          <w:p w:rsidR="00990F8D" w:rsidRPr="00990F8D" w:rsidRDefault="00990F8D" w:rsidP="00990F8D">
            <w:pPr>
              <w:rPr>
                <w:rFonts w:ascii="Arial" w:hAnsi="Arial" w:cs="Arial"/>
                <w:sz w:val="12"/>
                <w:szCs w:val="16"/>
              </w:rPr>
            </w:pPr>
            <w:r w:rsidRPr="00990F8D">
              <w:rPr>
                <w:rFonts w:ascii="Arial" w:hAnsi="Arial" w:cs="Arial"/>
                <w:sz w:val="12"/>
                <w:szCs w:val="16"/>
              </w:rPr>
              <w:t>муниципальное автономное учреждение «Расчетно-информационный центр»;</w:t>
            </w:r>
          </w:p>
          <w:p w:rsidR="00990F8D" w:rsidRPr="00990F8D" w:rsidRDefault="00990F8D" w:rsidP="00990F8D">
            <w:pPr>
              <w:rPr>
                <w:rFonts w:ascii="Arial" w:hAnsi="Arial" w:cs="Arial"/>
                <w:sz w:val="12"/>
                <w:szCs w:val="16"/>
              </w:rPr>
            </w:pPr>
            <w:r w:rsidRPr="00990F8D">
              <w:rPr>
                <w:rFonts w:ascii="Arial" w:hAnsi="Arial" w:cs="Arial"/>
                <w:sz w:val="12"/>
                <w:szCs w:val="16"/>
              </w:rPr>
              <w:t xml:space="preserve"> муниципальное автономное учреждение дополнительного образования «Спортивная школа г. Валдай»;</w:t>
            </w:r>
          </w:p>
          <w:p w:rsidR="00990F8D" w:rsidRPr="00990F8D" w:rsidRDefault="00990F8D" w:rsidP="00990F8D">
            <w:pPr>
              <w:rPr>
                <w:rFonts w:ascii="Arial" w:hAnsi="Arial" w:cs="Arial"/>
                <w:sz w:val="12"/>
                <w:szCs w:val="16"/>
              </w:rPr>
            </w:pPr>
            <w:r w:rsidRPr="00990F8D">
              <w:rPr>
                <w:rFonts w:ascii="Arial" w:hAnsi="Arial" w:cs="Arial"/>
                <w:sz w:val="12"/>
                <w:szCs w:val="16"/>
              </w:rPr>
              <w:t>муниципальное автономное учреждение «Физкультурно-спортивный центр»;</w:t>
            </w:r>
          </w:p>
          <w:p w:rsidR="00990F8D" w:rsidRPr="00990F8D" w:rsidRDefault="00990F8D" w:rsidP="00990F8D">
            <w:pPr>
              <w:rPr>
                <w:rFonts w:ascii="Arial" w:hAnsi="Arial" w:cs="Arial"/>
                <w:sz w:val="12"/>
                <w:szCs w:val="16"/>
              </w:rPr>
            </w:pPr>
            <w:r w:rsidRPr="00990F8D">
              <w:rPr>
                <w:rFonts w:ascii="Arial" w:hAnsi="Arial" w:cs="Arial"/>
                <w:sz w:val="12"/>
                <w:szCs w:val="16"/>
              </w:rPr>
              <w:t>муниципальное автономное учреждение «Молодёжный центр «Юность» им.Н.И.Филина»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5.3.</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Осуществление контроля в сфере закупок в соответствии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в соответствии с планом проверок</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правового регулирования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финансов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5.4</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Проведение «горячей линии» по вопросам противодействия коррупции в Администрации Валдайского муниципального района</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ежеквартально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5.5.</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Организация работы по своевременному представлению руководителями подведомственных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приему указанных сведений, проведению проверок достоверности и полноты сведений, представляемых руководителями подведомственных муниципальных учреждений и гражданами, претендующими на замещение должностей руководителей подведомственных муниципальных учреждений</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ежегодно</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5.6.</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autoSpaceDE w:val="0"/>
              <w:autoSpaceDN w:val="0"/>
              <w:adjustRightInd w:val="0"/>
              <w:rPr>
                <w:rFonts w:ascii="Arial" w:hAnsi="Arial" w:cs="Arial"/>
                <w:sz w:val="12"/>
                <w:szCs w:val="16"/>
              </w:rPr>
            </w:pPr>
            <w:r w:rsidRPr="00990F8D">
              <w:rPr>
                <w:rFonts w:ascii="Arial" w:hAnsi="Arial" w:cs="Arial"/>
                <w:sz w:val="12"/>
                <w:szCs w:val="16"/>
              </w:rPr>
              <w:t>Представление руководителем муниципального учреждения в Администрацию Валдайского муниципального района информации о родственниках (свойственниках), работающих в муниципальных учреждениях, подведомственных Администрации Валдайского муниципального района с целью анализа в части возможного возникновения конфликта интересов (при наличии информации)</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autoSpaceDE w:val="0"/>
              <w:autoSpaceDN w:val="0"/>
              <w:adjustRightInd w:val="0"/>
              <w:jc w:val="center"/>
              <w:rPr>
                <w:rFonts w:ascii="Arial" w:hAnsi="Arial" w:cs="Arial"/>
                <w:sz w:val="12"/>
                <w:szCs w:val="16"/>
              </w:rPr>
            </w:pPr>
            <w:r w:rsidRPr="00990F8D">
              <w:rPr>
                <w:rFonts w:ascii="Arial" w:hAnsi="Arial" w:cs="Arial"/>
                <w:sz w:val="12"/>
                <w:szCs w:val="16"/>
              </w:rPr>
              <w:t>незамедлительно при трудоустройстве родственника (свойственника)</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tc>
      </w:tr>
      <w:tr w:rsidR="00990F8D" w:rsidRPr="00990F8D" w:rsidTr="00990F8D">
        <w:trPr>
          <w:trHeight w:val="20"/>
        </w:trPr>
        <w:tc>
          <w:tcPr>
            <w:tcW w:w="19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jc w:val="center"/>
              <w:rPr>
                <w:rFonts w:ascii="Arial" w:hAnsi="Arial" w:cs="Arial"/>
                <w:sz w:val="12"/>
                <w:szCs w:val="16"/>
              </w:rPr>
            </w:pPr>
            <w:r w:rsidRPr="00990F8D">
              <w:rPr>
                <w:rFonts w:ascii="Arial" w:hAnsi="Arial" w:cs="Arial"/>
                <w:sz w:val="12"/>
                <w:szCs w:val="16"/>
              </w:rPr>
              <w:t>5.7.</w:t>
            </w:r>
          </w:p>
        </w:tc>
        <w:tc>
          <w:tcPr>
            <w:tcW w:w="2309"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autoSpaceDE w:val="0"/>
              <w:autoSpaceDN w:val="0"/>
              <w:adjustRightInd w:val="0"/>
              <w:rPr>
                <w:rFonts w:ascii="Arial" w:hAnsi="Arial" w:cs="Arial"/>
                <w:sz w:val="12"/>
                <w:szCs w:val="16"/>
              </w:rPr>
            </w:pPr>
            <w:r w:rsidRPr="00990F8D">
              <w:rPr>
                <w:rFonts w:ascii="Arial" w:hAnsi="Arial" w:cs="Arial"/>
                <w:sz w:val="12"/>
                <w:szCs w:val="16"/>
              </w:rPr>
              <w:t>Проведение мероприятий по правовому просвещению и повышению уровня правосознания, в том числе среди несовершеннолетних</w:t>
            </w:r>
          </w:p>
        </w:tc>
        <w:tc>
          <w:tcPr>
            <w:tcW w:w="500"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autoSpaceDE w:val="0"/>
              <w:autoSpaceDN w:val="0"/>
              <w:adjustRightInd w:val="0"/>
              <w:jc w:val="center"/>
              <w:rPr>
                <w:rFonts w:ascii="Arial" w:hAnsi="Arial" w:cs="Arial"/>
                <w:sz w:val="12"/>
                <w:szCs w:val="16"/>
              </w:rPr>
            </w:pPr>
            <w:r w:rsidRPr="00990F8D">
              <w:rPr>
                <w:rFonts w:ascii="Arial" w:hAnsi="Arial" w:cs="Arial"/>
                <w:sz w:val="12"/>
                <w:szCs w:val="16"/>
              </w:rPr>
              <w:t>не менее одного мероприятия в год</w:t>
            </w:r>
          </w:p>
        </w:tc>
        <w:tc>
          <w:tcPr>
            <w:tcW w:w="2001" w:type="pct"/>
            <w:tcBorders>
              <w:top w:val="single" w:sz="4" w:space="0" w:color="auto"/>
              <w:left w:val="single" w:sz="4" w:space="0" w:color="auto"/>
              <w:bottom w:val="single" w:sz="4" w:space="0" w:color="auto"/>
              <w:right w:val="single" w:sz="4" w:space="0" w:color="auto"/>
            </w:tcBorders>
          </w:tcPr>
          <w:p w:rsidR="00990F8D" w:rsidRPr="00990F8D" w:rsidRDefault="00990F8D" w:rsidP="00990F8D">
            <w:pPr>
              <w:rPr>
                <w:rFonts w:ascii="Arial" w:hAnsi="Arial" w:cs="Arial"/>
                <w:sz w:val="12"/>
                <w:szCs w:val="16"/>
              </w:rPr>
            </w:pPr>
            <w:r w:rsidRPr="00990F8D">
              <w:rPr>
                <w:rFonts w:ascii="Arial" w:hAnsi="Arial" w:cs="Arial"/>
                <w:sz w:val="12"/>
                <w:szCs w:val="16"/>
              </w:rPr>
              <w:t>отдел кадров Администрации  муниципального района;</w:t>
            </w:r>
          </w:p>
          <w:p w:rsidR="00990F8D" w:rsidRPr="00990F8D" w:rsidRDefault="00990F8D" w:rsidP="00990F8D">
            <w:pPr>
              <w:rPr>
                <w:rFonts w:ascii="Arial" w:hAnsi="Arial" w:cs="Arial"/>
                <w:sz w:val="12"/>
                <w:szCs w:val="16"/>
              </w:rPr>
            </w:pPr>
            <w:r w:rsidRPr="00990F8D">
              <w:rPr>
                <w:rFonts w:ascii="Arial" w:hAnsi="Arial" w:cs="Arial"/>
                <w:sz w:val="12"/>
                <w:szCs w:val="16"/>
              </w:rPr>
              <w:t>комитет образования Администрации муниципального района</w:t>
            </w:r>
          </w:p>
        </w:tc>
      </w:tr>
    </w:tbl>
    <w:p w:rsidR="00990F8D" w:rsidRPr="00990F8D" w:rsidRDefault="00990F8D" w:rsidP="00990F8D">
      <w:pPr>
        <w:jc w:val="center"/>
        <w:rPr>
          <w:rFonts w:ascii="Arial" w:hAnsi="Arial" w:cs="Arial"/>
          <w:b/>
          <w:sz w:val="16"/>
          <w:szCs w:val="16"/>
        </w:rPr>
      </w:pPr>
      <w:r w:rsidRPr="00990F8D">
        <w:rPr>
          <w:rFonts w:ascii="Arial" w:hAnsi="Arial" w:cs="Arial"/>
          <w:b/>
          <w:sz w:val="16"/>
          <w:szCs w:val="16"/>
        </w:rPr>
        <w:lastRenderedPageBreak/>
        <w:t>АДМИНИСТРАЦИЯ ВАЛДАЙСКОГО МУНИЦИПАЛЬНОГО РАЙОНА</w:t>
      </w:r>
    </w:p>
    <w:p w:rsidR="00990F8D" w:rsidRPr="00990F8D" w:rsidRDefault="00990F8D" w:rsidP="00990F8D">
      <w:pPr>
        <w:jc w:val="center"/>
        <w:rPr>
          <w:rFonts w:ascii="Arial" w:hAnsi="Arial" w:cs="Arial"/>
          <w:sz w:val="16"/>
          <w:szCs w:val="16"/>
        </w:rPr>
      </w:pPr>
      <w:r w:rsidRPr="00990F8D">
        <w:rPr>
          <w:rFonts w:ascii="Arial" w:hAnsi="Arial" w:cs="Arial"/>
          <w:sz w:val="16"/>
          <w:szCs w:val="16"/>
        </w:rPr>
        <w:t>П О С Т А Н О В Л Е Н И Е</w:t>
      </w:r>
    </w:p>
    <w:p w:rsidR="00990F8D" w:rsidRPr="00990F8D" w:rsidRDefault="00990F8D" w:rsidP="00990F8D">
      <w:pPr>
        <w:jc w:val="center"/>
        <w:rPr>
          <w:rFonts w:ascii="Arial" w:hAnsi="Arial" w:cs="Arial"/>
          <w:sz w:val="16"/>
          <w:szCs w:val="16"/>
        </w:rPr>
      </w:pPr>
      <w:r w:rsidRPr="00990F8D">
        <w:rPr>
          <w:rFonts w:ascii="Arial" w:hAnsi="Arial" w:cs="Arial"/>
          <w:sz w:val="16"/>
          <w:szCs w:val="16"/>
        </w:rPr>
        <w:t>07.02.2025 № 299</w:t>
      </w:r>
    </w:p>
    <w:p w:rsidR="00990F8D" w:rsidRPr="00990F8D" w:rsidRDefault="00990F8D" w:rsidP="00990F8D">
      <w:pPr>
        <w:jc w:val="center"/>
        <w:rPr>
          <w:rFonts w:ascii="Arial" w:hAnsi="Arial" w:cs="Arial"/>
          <w:b/>
          <w:bCs/>
          <w:sz w:val="16"/>
          <w:szCs w:val="16"/>
        </w:rPr>
      </w:pPr>
      <w:r w:rsidRPr="00990F8D">
        <w:rPr>
          <w:rFonts w:ascii="Arial" w:hAnsi="Arial" w:cs="Arial"/>
          <w:b/>
          <w:bCs/>
          <w:sz w:val="16"/>
          <w:szCs w:val="16"/>
        </w:rPr>
        <w:t>Об утверждении рабочей группы по увеличению</w:t>
      </w:r>
      <w:r>
        <w:rPr>
          <w:rFonts w:ascii="Arial" w:hAnsi="Arial" w:cs="Arial"/>
          <w:b/>
          <w:bCs/>
          <w:sz w:val="16"/>
          <w:szCs w:val="16"/>
        </w:rPr>
        <w:t xml:space="preserve"> </w:t>
      </w:r>
      <w:r w:rsidRPr="00990F8D">
        <w:rPr>
          <w:rFonts w:ascii="Arial" w:hAnsi="Arial" w:cs="Arial"/>
          <w:b/>
          <w:bCs/>
          <w:sz w:val="16"/>
          <w:szCs w:val="16"/>
        </w:rPr>
        <w:t>поступлений доходов, снижению задолженности</w:t>
      </w:r>
      <w:r>
        <w:rPr>
          <w:rFonts w:ascii="Arial" w:hAnsi="Arial" w:cs="Arial"/>
          <w:b/>
          <w:bCs/>
          <w:sz w:val="16"/>
          <w:szCs w:val="16"/>
        </w:rPr>
        <w:t xml:space="preserve"> </w:t>
      </w:r>
    </w:p>
    <w:p w:rsidR="00990F8D" w:rsidRPr="00990F8D" w:rsidRDefault="00990F8D" w:rsidP="00990F8D">
      <w:pPr>
        <w:jc w:val="center"/>
        <w:rPr>
          <w:rFonts w:ascii="Arial" w:hAnsi="Arial" w:cs="Arial"/>
          <w:b/>
          <w:sz w:val="16"/>
          <w:szCs w:val="16"/>
        </w:rPr>
      </w:pPr>
      <w:r w:rsidRPr="00990F8D">
        <w:rPr>
          <w:rFonts w:ascii="Arial" w:hAnsi="Arial" w:cs="Arial"/>
          <w:b/>
          <w:bCs/>
          <w:sz w:val="16"/>
          <w:szCs w:val="16"/>
        </w:rPr>
        <w:t>по платежам в консолидированный бюджет</w:t>
      </w:r>
      <w:r>
        <w:rPr>
          <w:rFonts w:ascii="Arial" w:hAnsi="Arial" w:cs="Arial"/>
          <w:b/>
          <w:bCs/>
          <w:sz w:val="16"/>
          <w:szCs w:val="16"/>
        </w:rPr>
        <w:t xml:space="preserve"> </w:t>
      </w:r>
      <w:r w:rsidRPr="00990F8D">
        <w:rPr>
          <w:rFonts w:ascii="Arial" w:hAnsi="Arial" w:cs="Arial"/>
          <w:b/>
          <w:bCs/>
          <w:sz w:val="16"/>
          <w:szCs w:val="16"/>
        </w:rPr>
        <w:t>Валдайского муниципального района</w:t>
      </w:r>
    </w:p>
    <w:p w:rsidR="00990F8D" w:rsidRPr="00990F8D" w:rsidRDefault="00990F8D" w:rsidP="00990F8D">
      <w:pPr>
        <w:ind w:firstLine="284"/>
        <w:jc w:val="both"/>
        <w:rPr>
          <w:rFonts w:ascii="Arial" w:hAnsi="Arial" w:cs="Arial"/>
          <w:b/>
          <w:sz w:val="16"/>
          <w:szCs w:val="16"/>
        </w:rPr>
      </w:pPr>
      <w:r w:rsidRPr="00990F8D">
        <w:rPr>
          <w:rFonts w:ascii="Arial" w:hAnsi="Arial" w:cs="Arial"/>
          <w:sz w:val="16"/>
          <w:szCs w:val="16"/>
        </w:rPr>
        <w:t xml:space="preserve">В целях реализации мероприятий, направленных на </w:t>
      </w:r>
      <w:r w:rsidRPr="00990F8D">
        <w:rPr>
          <w:rFonts w:ascii="Arial" w:hAnsi="Arial" w:cs="Arial"/>
          <w:bCs/>
          <w:sz w:val="16"/>
          <w:szCs w:val="16"/>
        </w:rPr>
        <w:t>увеличение поступлений доходов, снижению задолженности по платежам в консолидированный бюджет Валдайского муниципального района, Администрация Валдайского муниципального района</w:t>
      </w:r>
      <w:r w:rsidRPr="00990F8D">
        <w:rPr>
          <w:rFonts w:ascii="Arial" w:hAnsi="Arial" w:cs="Arial"/>
          <w:sz w:val="16"/>
          <w:szCs w:val="16"/>
        </w:rPr>
        <w:t xml:space="preserve"> </w:t>
      </w:r>
      <w:r w:rsidRPr="00990F8D">
        <w:rPr>
          <w:rFonts w:ascii="Arial" w:hAnsi="Arial" w:cs="Arial"/>
          <w:b/>
          <w:color w:val="000000"/>
          <w:sz w:val="16"/>
          <w:szCs w:val="16"/>
        </w:rPr>
        <w:t>ПОСТАНОВЛЯЕТ</w:t>
      </w:r>
      <w:r w:rsidRPr="00990F8D">
        <w:rPr>
          <w:rFonts w:ascii="Arial" w:hAnsi="Arial" w:cs="Arial"/>
          <w:b/>
          <w:sz w:val="16"/>
          <w:szCs w:val="16"/>
        </w:rPr>
        <w:t>:</w:t>
      </w:r>
    </w:p>
    <w:p w:rsidR="00990F8D" w:rsidRPr="00990F8D" w:rsidRDefault="00990F8D" w:rsidP="00990F8D">
      <w:pPr>
        <w:pStyle w:val="ConsPlusNormal"/>
        <w:ind w:firstLine="284"/>
        <w:jc w:val="both"/>
        <w:rPr>
          <w:sz w:val="16"/>
          <w:szCs w:val="16"/>
        </w:rPr>
      </w:pPr>
      <w:r w:rsidRPr="00990F8D">
        <w:rPr>
          <w:sz w:val="16"/>
          <w:szCs w:val="16"/>
        </w:rPr>
        <w:t xml:space="preserve">1. Утвердить </w:t>
      </w:r>
      <w:hyperlink r:id="rId24" w:anchor="P47" w:history="1">
        <w:r w:rsidRPr="00990F8D">
          <w:rPr>
            <w:rStyle w:val="af3"/>
            <w:color w:val="auto"/>
            <w:sz w:val="16"/>
            <w:szCs w:val="16"/>
            <w:u w:val="none"/>
          </w:rPr>
          <w:t>Положени</w:t>
        </w:r>
      </w:hyperlink>
      <w:r w:rsidRPr="00990F8D">
        <w:rPr>
          <w:sz w:val="16"/>
          <w:szCs w:val="16"/>
        </w:rPr>
        <w:t xml:space="preserve">е о рабочей группе </w:t>
      </w:r>
      <w:r w:rsidRPr="00990F8D">
        <w:rPr>
          <w:bCs/>
          <w:sz w:val="16"/>
          <w:szCs w:val="16"/>
        </w:rPr>
        <w:t>по увеличению поступлений доходов, снижению задолженности по платежам в консолидированный бюджет Валдайского муниципального района</w:t>
      </w:r>
      <w:r w:rsidRPr="00990F8D">
        <w:rPr>
          <w:sz w:val="16"/>
          <w:szCs w:val="16"/>
        </w:rPr>
        <w:t>.</w:t>
      </w:r>
    </w:p>
    <w:p w:rsidR="00990F8D" w:rsidRPr="00990F8D" w:rsidRDefault="00990F8D" w:rsidP="00990F8D">
      <w:pPr>
        <w:pStyle w:val="ConsPlusNormal"/>
        <w:ind w:firstLine="284"/>
        <w:jc w:val="both"/>
        <w:rPr>
          <w:sz w:val="16"/>
          <w:szCs w:val="16"/>
        </w:rPr>
      </w:pPr>
      <w:r w:rsidRPr="00990F8D">
        <w:rPr>
          <w:sz w:val="16"/>
          <w:szCs w:val="16"/>
        </w:rPr>
        <w:t xml:space="preserve">2. Утвердить состав рабочей группы </w:t>
      </w:r>
      <w:r w:rsidRPr="00990F8D">
        <w:rPr>
          <w:bCs/>
          <w:sz w:val="16"/>
          <w:szCs w:val="16"/>
        </w:rPr>
        <w:t>по увеличению поступлений доходов, снижению задолженности по платежам в консолидированный бюджет Валдайского муниципального района</w:t>
      </w:r>
      <w:r w:rsidRPr="00990F8D">
        <w:rPr>
          <w:sz w:val="16"/>
          <w:szCs w:val="16"/>
        </w:rPr>
        <w:t>.</w:t>
      </w:r>
    </w:p>
    <w:p w:rsidR="00990F8D" w:rsidRPr="00990F8D" w:rsidRDefault="00990F8D" w:rsidP="00990F8D">
      <w:pPr>
        <w:pStyle w:val="ConsPlusNormal"/>
        <w:ind w:firstLine="284"/>
        <w:jc w:val="both"/>
        <w:rPr>
          <w:sz w:val="16"/>
          <w:szCs w:val="16"/>
        </w:rPr>
      </w:pPr>
      <w:r w:rsidRPr="00990F8D">
        <w:rPr>
          <w:sz w:val="16"/>
          <w:szCs w:val="16"/>
        </w:rPr>
        <w:t>3. Признать утратившими силу постановления Администрации Валдайского муниципального района:</w:t>
      </w:r>
    </w:p>
    <w:p w:rsidR="00990F8D" w:rsidRPr="00990F8D" w:rsidRDefault="00990F8D" w:rsidP="00990F8D">
      <w:pPr>
        <w:pStyle w:val="ConsPlusNormal"/>
        <w:ind w:firstLine="284"/>
        <w:jc w:val="both"/>
        <w:rPr>
          <w:sz w:val="16"/>
          <w:szCs w:val="16"/>
        </w:rPr>
      </w:pPr>
      <w:r w:rsidRPr="00990F8D">
        <w:rPr>
          <w:sz w:val="16"/>
          <w:szCs w:val="16"/>
        </w:rPr>
        <w:t>от 28.11.2022 № 2357 «О создании межведомственной комиссии по снижению уровня неформальной занятости, легализации трудовых отношений и увеличению поступлений доходов в консолидированный бюджет Валдайского муниципального района»;</w:t>
      </w:r>
    </w:p>
    <w:p w:rsidR="00990F8D" w:rsidRPr="00990F8D" w:rsidRDefault="00990F8D" w:rsidP="00990F8D">
      <w:pPr>
        <w:pStyle w:val="ConsPlusNormal"/>
        <w:ind w:firstLine="284"/>
        <w:jc w:val="both"/>
        <w:rPr>
          <w:sz w:val="16"/>
          <w:szCs w:val="16"/>
        </w:rPr>
      </w:pPr>
      <w:r w:rsidRPr="00990F8D">
        <w:rPr>
          <w:sz w:val="16"/>
          <w:szCs w:val="16"/>
        </w:rPr>
        <w:t>от 24.12.2024 № 3328 «О внесении изменений в постановление Администрации Валдайского муниципального района о создании межведомственной комиссии по снижению уровня неформальной занятости, легализации трудовых отношений и увеличению поступлений доходов в консолидированный бюджет Валдайского муниципального района».</w:t>
      </w:r>
    </w:p>
    <w:p w:rsidR="00990F8D" w:rsidRPr="00990F8D" w:rsidRDefault="00990F8D" w:rsidP="00990F8D">
      <w:pPr>
        <w:autoSpaceDE w:val="0"/>
        <w:autoSpaceDN w:val="0"/>
        <w:adjustRightInd w:val="0"/>
        <w:ind w:firstLine="284"/>
        <w:jc w:val="both"/>
        <w:rPr>
          <w:rFonts w:ascii="Arial" w:hAnsi="Arial" w:cs="Arial"/>
          <w:sz w:val="16"/>
          <w:szCs w:val="16"/>
        </w:rPr>
      </w:pPr>
      <w:r w:rsidRPr="00990F8D">
        <w:rPr>
          <w:rFonts w:ascii="Arial" w:hAnsi="Arial" w:cs="Arial"/>
          <w:sz w:val="16"/>
          <w:szCs w:val="16"/>
        </w:rPr>
        <w:t xml:space="preserve">4. </w:t>
      </w:r>
      <w:r w:rsidRPr="00990F8D">
        <w:rPr>
          <w:rFonts w:ascii="Arial" w:hAnsi="Arial" w:cs="Arial"/>
          <w:snapToGrid w:val="0"/>
          <w:sz w:val="16"/>
          <w:szCs w:val="16"/>
        </w:rPr>
        <w:t xml:space="preserve">Опубликовать постановление в бюллетене «Валдайский Вестник» </w:t>
      </w:r>
      <w:r w:rsidRPr="00990F8D">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990F8D" w:rsidRPr="00990F8D" w:rsidRDefault="00990F8D" w:rsidP="00990F8D">
      <w:pPr>
        <w:jc w:val="both"/>
        <w:rPr>
          <w:rFonts w:ascii="Arial" w:hAnsi="Arial" w:cs="Arial"/>
          <w:b/>
          <w:sz w:val="16"/>
          <w:szCs w:val="16"/>
        </w:rPr>
      </w:pPr>
      <w:r w:rsidRPr="00990F8D">
        <w:rPr>
          <w:rFonts w:ascii="Arial" w:hAnsi="Arial" w:cs="Arial"/>
          <w:b/>
          <w:sz w:val="16"/>
          <w:szCs w:val="16"/>
        </w:rPr>
        <w:t>Глава муниципального района</w:t>
      </w:r>
      <w:r w:rsidRPr="00990F8D">
        <w:rPr>
          <w:rFonts w:ascii="Arial" w:hAnsi="Arial" w:cs="Arial"/>
          <w:b/>
          <w:sz w:val="16"/>
          <w:szCs w:val="16"/>
        </w:rPr>
        <w:tab/>
      </w:r>
      <w:r w:rsidRPr="00990F8D">
        <w:rPr>
          <w:rFonts w:ascii="Arial" w:hAnsi="Arial" w:cs="Arial"/>
          <w:b/>
          <w:sz w:val="16"/>
          <w:szCs w:val="16"/>
        </w:rPr>
        <w:tab/>
        <w:t>Ю.В.Стадэ</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УТВЕРЖДЕНО</w:t>
      </w:r>
    </w:p>
    <w:p w:rsidR="00990F8D" w:rsidRPr="00990F8D" w:rsidRDefault="00990F8D" w:rsidP="00990F8D">
      <w:pPr>
        <w:tabs>
          <w:tab w:val="left" w:pos="5643"/>
          <w:tab w:val="left" w:pos="6213"/>
          <w:tab w:val="left" w:pos="7125"/>
        </w:tabs>
        <w:ind w:left="8675"/>
        <w:jc w:val="center"/>
        <w:rPr>
          <w:rFonts w:ascii="Arial" w:hAnsi="Arial" w:cs="Arial"/>
          <w:sz w:val="12"/>
          <w:szCs w:val="16"/>
        </w:rPr>
      </w:pPr>
      <w:r w:rsidRPr="00990F8D">
        <w:rPr>
          <w:rFonts w:ascii="Arial" w:hAnsi="Arial" w:cs="Arial"/>
          <w:sz w:val="12"/>
          <w:szCs w:val="16"/>
        </w:rPr>
        <w:t>постановлением Администрации</w:t>
      </w:r>
    </w:p>
    <w:p w:rsidR="00990F8D" w:rsidRPr="00990F8D" w:rsidRDefault="00990F8D" w:rsidP="00990F8D">
      <w:pPr>
        <w:tabs>
          <w:tab w:val="left" w:pos="5643"/>
          <w:tab w:val="left" w:pos="6213"/>
          <w:tab w:val="left" w:pos="7125"/>
        </w:tabs>
        <w:ind w:left="8675"/>
        <w:jc w:val="center"/>
        <w:rPr>
          <w:rFonts w:ascii="Arial" w:hAnsi="Arial" w:cs="Arial"/>
          <w:sz w:val="12"/>
          <w:szCs w:val="16"/>
        </w:rPr>
      </w:pPr>
      <w:r w:rsidRPr="00990F8D">
        <w:rPr>
          <w:rFonts w:ascii="Arial" w:hAnsi="Arial" w:cs="Arial"/>
          <w:sz w:val="12"/>
          <w:szCs w:val="16"/>
        </w:rPr>
        <w:t>муниципального района</w:t>
      </w:r>
      <w:r w:rsidR="006C21C4">
        <w:rPr>
          <w:rFonts w:ascii="Arial" w:hAnsi="Arial" w:cs="Arial"/>
          <w:sz w:val="12"/>
          <w:szCs w:val="16"/>
        </w:rPr>
        <w:t xml:space="preserve"> </w:t>
      </w:r>
      <w:r w:rsidRPr="00990F8D">
        <w:rPr>
          <w:rFonts w:ascii="Arial" w:hAnsi="Arial" w:cs="Arial"/>
          <w:sz w:val="12"/>
          <w:szCs w:val="16"/>
        </w:rPr>
        <w:t>от 07.02.2025 № 299</w:t>
      </w:r>
    </w:p>
    <w:p w:rsidR="00990F8D" w:rsidRPr="00990F8D" w:rsidRDefault="00990F8D" w:rsidP="00990F8D">
      <w:pPr>
        <w:pStyle w:val="ConsPlusTitle"/>
        <w:jc w:val="center"/>
        <w:outlineLvl w:val="0"/>
        <w:rPr>
          <w:rFonts w:ascii="Arial" w:hAnsi="Arial" w:cs="Arial"/>
          <w:caps/>
          <w:sz w:val="16"/>
          <w:szCs w:val="16"/>
        </w:rPr>
      </w:pPr>
      <w:r w:rsidRPr="00990F8D">
        <w:rPr>
          <w:rFonts w:ascii="Arial" w:hAnsi="Arial" w:cs="Arial"/>
          <w:sz w:val="16"/>
          <w:szCs w:val="16"/>
        </w:rPr>
        <w:t>ПОЛОЖЕНИЕ</w:t>
      </w:r>
    </w:p>
    <w:p w:rsidR="00990F8D" w:rsidRPr="00990F8D" w:rsidRDefault="00990F8D" w:rsidP="00990F8D">
      <w:pPr>
        <w:jc w:val="center"/>
        <w:rPr>
          <w:rFonts w:ascii="Arial" w:hAnsi="Arial" w:cs="Arial"/>
          <w:b/>
          <w:bCs/>
          <w:sz w:val="16"/>
          <w:szCs w:val="16"/>
        </w:rPr>
      </w:pPr>
      <w:r w:rsidRPr="00990F8D">
        <w:rPr>
          <w:rFonts w:ascii="Arial" w:hAnsi="Arial" w:cs="Arial"/>
          <w:b/>
          <w:sz w:val="16"/>
          <w:szCs w:val="16"/>
        </w:rPr>
        <w:t xml:space="preserve">о рабочей группе </w:t>
      </w:r>
      <w:r w:rsidRPr="00990F8D">
        <w:rPr>
          <w:rFonts w:ascii="Arial" w:hAnsi="Arial" w:cs="Arial"/>
          <w:b/>
          <w:bCs/>
          <w:sz w:val="16"/>
          <w:szCs w:val="16"/>
        </w:rPr>
        <w:t xml:space="preserve">по увеличению поступлений доходов, снижению задолженности по платежам в </w:t>
      </w:r>
    </w:p>
    <w:p w:rsidR="00990F8D" w:rsidRPr="00990F8D" w:rsidRDefault="00990F8D" w:rsidP="00990F8D">
      <w:pPr>
        <w:jc w:val="center"/>
        <w:rPr>
          <w:rFonts w:ascii="Arial" w:hAnsi="Arial" w:cs="Arial"/>
          <w:b/>
          <w:bCs/>
          <w:sz w:val="16"/>
          <w:szCs w:val="16"/>
        </w:rPr>
      </w:pPr>
      <w:r w:rsidRPr="00990F8D">
        <w:rPr>
          <w:rFonts w:ascii="Arial" w:hAnsi="Arial" w:cs="Arial"/>
          <w:b/>
          <w:bCs/>
          <w:sz w:val="16"/>
          <w:szCs w:val="16"/>
        </w:rPr>
        <w:t>консолидированный бюджет Валдайского муниципального района</w:t>
      </w:r>
    </w:p>
    <w:p w:rsidR="00990F8D" w:rsidRPr="00990F8D" w:rsidRDefault="00990F8D" w:rsidP="00990F8D">
      <w:pPr>
        <w:jc w:val="center"/>
        <w:rPr>
          <w:rFonts w:ascii="Arial" w:hAnsi="Arial" w:cs="Arial"/>
          <w:sz w:val="4"/>
          <w:szCs w:val="4"/>
        </w:rPr>
      </w:pPr>
    </w:p>
    <w:p w:rsidR="00990F8D" w:rsidRPr="00990F8D" w:rsidRDefault="00990F8D" w:rsidP="00990F8D">
      <w:pPr>
        <w:pStyle w:val="ConsPlusNormal"/>
        <w:ind w:firstLine="0"/>
        <w:jc w:val="center"/>
        <w:rPr>
          <w:sz w:val="16"/>
          <w:szCs w:val="16"/>
        </w:rPr>
      </w:pPr>
      <w:r w:rsidRPr="00990F8D">
        <w:rPr>
          <w:b/>
          <w:sz w:val="16"/>
          <w:szCs w:val="16"/>
        </w:rPr>
        <w:t>1. Общие положения</w:t>
      </w:r>
    </w:p>
    <w:p w:rsidR="00990F8D" w:rsidRPr="00990F8D" w:rsidRDefault="00990F8D" w:rsidP="00990F8D">
      <w:pPr>
        <w:pStyle w:val="ConsPlusNormal"/>
        <w:ind w:firstLine="284"/>
        <w:jc w:val="both"/>
        <w:rPr>
          <w:sz w:val="16"/>
          <w:szCs w:val="16"/>
        </w:rPr>
      </w:pPr>
      <w:r w:rsidRPr="00990F8D">
        <w:rPr>
          <w:sz w:val="16"/>
          <w:szCs w:val="16"/>
        </w:rPr>
        <w:t xml:space="preserve">1.1. Рабочая группа </w:t>
      </w:r>
      <w:r w:rsidRPr="00990F8D">
        <w:rPr>
          <w:bCs/>
          <w:sz w:val="16"/>
          <w:szCs w:val="16"/>
        </w:rPr>
        <w:t xml:space="preserve">по увеличению поступлений доходов, снижению задолженности по платежам в консолидированный бюджет Валдайского муниципального района </w:t>
      </w:r>
      <w:r w:rsidRPr="00990F8D">
        <w:rPr>
          <w:sz w:val="16"/>
          <w:szCs w:val="16"/>
        </w:rPr>
        <w:t>(далее – рабочая группа) является постоянно действующим совещательным органом, образованным в целях обеспечения координации и взаимодействия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района и других заинтересованных структур на территории муниципального района по реализации мер, направленных на укрепление налоговой и бюджетной дисциплины, снижение уровня задолженности по платежам, осуществление мониторинга и контроля за текущей ситуацией в муниципальном районе в указанной сфере, увеличение поступлений доходов в консолидированный бюджет Валдайского муниципального района.</w:t>
      </w:r>
    </w:p>
    <w:p w:rsidR="00990F8D" w:rsidRPr="00990F8D" w:rsidRDefault="00990F8D" w:rsidP="00990F8D">
      <w:pPr>
        <w:pStyle w:val="ConsPlusNormal"/>
        <w:ind w:firstLine="284"/>
        <w:jc w:val="both"/>
        <w:rPr>
          <w:sz w:val="16"/>
          <w:szCs w:val="16"/>
        </w:rPr>
      </w:pPr>
      <w:r w:rsidRPr="00990F8D">
        <w:rPr>
          <w:sz w:val="16"/>
          <w:szCs w:val="16"/>
        </w:rPr>
        <w:t xml:space="preserve">1.2. Рабочая группа в своей деятельности руководствуется </w:t>
      </w:r>
      <w:hyperlink r:id="rId25" w:history="1">
        <w:r w:rsidRPr="00990F8D">
          <w:rPr>
            <w:rStyle w:val="af3"/>
            <w:color w:val="auto"/>
            <w:sz w:val="16"/>
            <w:szCs w:val="16"/>
            <w:u w:val="none"/>
          </w:rPr>
          <w:t>Конституцией</w:t>
        </w:r>
      </w:hyperlink>
      <w:r w:rsidRPr="00990F8D">
        <w:rPr>
          <w:sz w:val="16"/>
          <w:szCs w:val="16"/>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нормативными правовыми актами Валдайского  муниципального района, настоящим Положением.</w:t>
      </w:r>
    </w:p>
    <w:p w:rsidR="00990F8D" w:rsidRPr="00990F8D" w:rsidRDefault="00990F8D" w:rsidP="00990F8D">
      <w:pPr>
        <w:pStyle w:val="ConsPlusTitle"/>
        <w:jc w:val="center"/>
        <w:outlineLvl w:val="1"/>
        <w:rPr>
          <w:rFonts w:ascii="Arial" w:hAnsi="Arial" w:cs="Arial"/>
          <w:sz w:val="16"/>
          <w:szCs w:val="16"/>
        </w:rPr>
      </w:pPr>
      <w:r w:rsidRPr="00990F8D">
        <w:rPr>
          <w:rFonts w:ascii="Arial" w:hAnsi="Arial" w:cs="Arial"/>
          <w:sz w:val="16"/>
          <w:szCs w:val="16"/>
        </w:rPr>
        <w:t>2. Задачи рабочей группы</w:t>
      </w:r>
    </w:p>
    <w:p w:rsidR="00990F8D" w:rsidRPr="00990F8D" w:rsidRDefault="00990F8D" w:rsidP="00990F8D">
      <w:pPr>
        <w:pStyle w:val="ConsPlusNormal"/>
        <w:ind w:firstLine="284"/>
        <w:jc w:val="both"/>
        <w:rPr>
          <w:sz w:val="16"/>
          <w:szCs w:val="16"/>
        </w:rPr>
      </w:pPr>
      <w:r w:rsidRPr="00990F8D">
        <w:rPr>
          <w:sz w:val="16"/>
          <w:szCs w:val="16"/>
        </w:rPr>
        <w:t xml:space="preserve">2.1. Координация деятельности правоохранительных, контрольных (надзорных) органов  муниципального района </w:t>
      </w:r>
      <w:r w:rsidRPr="00990F8D">
        <w:rPr>
          <w:bCs/>
          <w:sz w:val="16"/>
          <w:szCs w:val="16"/>
        </w:rPr>
        <w:t>по увеличению поступлений доходов, снижению задолженности по платежам в консолидированный бюджет Валдайского муниципального района</w:t>
      </w:r>
      <w:r w:rsidRPr="00990F8D">
        <w:rPr>
          <w:sz w:val="16"/>
          <w:szCs w:val="16"/>
        </w:rPr>
        <w:t>.</w:t>
      </w:r>
    </w:p>
    <w:p w:rsidR="00990F8D" w:rsidRPr="00990F8D" w:rsidRDefault="00990F8D" w:rsidP="00990F8D">
      <w:pPr>
        <w:pStyle w:val="ConsPlusNormal"/>
        <w:ind w:firstLine="284"/>
        <w:jc w:val="both"/>
        <w:rPr>
          <w:bCs/>
          <w:sz w:val="16"/>
          <w:szCs w:val="16"/>
        </w:rPr>
      </w:pPr>
      <w:r w:rsidRPr="00990F8D">
        <w:rPr>
          <w:sz w:val="16"/>
          <w:szCs w:val="16"/>
        </w:rPr>
        <w:t xml:space="preserve">2.2. Обеспечение взаимодействия, в том числе информационного,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района, других заинтересованных структур Новгородской области и Валдайского муниципального района в сферах снижения уровня задолженности </w:t>
      </w:r>
      <w:r w:rsidRPr="00990F8D">
        <w:rPr>
          <w:bCs/>
          <w:sz w:val="16"/>
          <w:szCs w:val="16"/>
        </w:rPr>
        <w:t>по увеличению поступлений доходов, снижению задолженности по платежам в консолидированный бюджет Валдайского муниципального района.</w:t>
      </w:r>
    </w:p>
    <w:p w:rsidR="00990F8D" w:rsidRPr="00990F8D" w:rsidRDefault="00990F8D" w:rsidP="00990F8D">
      <w:pPr>
        <w:pStyle w:val="ConsPlusTitle"/>
        <w:jc w:val="center"/>
        <w:outlineLvl w:val="1"/>
        <w:rPr>
          <w:rFonts w:ascii="Arial" w:hAnsi="Arial" w:cs="Arial"/>
          <w:sz w:val="16"/>
          <w:szCs w:val="16"/>
        </w:rPr>
      </w:pPr>
      <w:r w:rsidRPr="00990F8D">
        <w:rPr>
          <w:rFonts w:ascii="Arial" w:hAnsi="Arial" w:cs="Arial"/>
          <w:sz w:val="16"/>
          <w:szCs w:val="16"/>
        </w:rPr>
        <w:t>3. Права рабочей группы</w:t>
      </w:r>
    </w:p>
    <w:p w:rsidR="00990F8D" w:rsidRPr="00990F8D" w:rsidRDefault="00990F8D" w:rsidP="00990F8D">
      <w:pPr>
        <w:pStyle w:val="ConsPlusNormal"/>
        <w:ind w:firstLine="284"/>
        <w:jc w:val="both"/>
        <w:rPr>
          <w:sz w:val="16"/>
          <w:szCs w:val="16"/>
        </w:rPr>
      </w:pPr>
      <w:r w:rsidRPr="00990F8D">
        <w:rPr>
          <w:sz w:val="16"/>
          <w:szCs w:val="16"/>
        </w:rPr>
        <w:t>3.1. Запрашивать от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района и иных муниципальных органов, предприятий и организаций необходимые материалы и информацию по вопросам, отнесенным к ее компетенции.</w:t>
      </w:r>
    </w:p>
    <w:p w:rsidR="00990F8D" w:rsidRPr="00990F8D" w:rsidRDefault="00990F8D" w:rsidP="00990F8D">
      <w:pPr>
        <w:pStyle w:val="ConsPlusNormal"/>
        <w:ind w:firstLine="284"/>
        <w:jc w:val="both"/>
        <w:rPr>
          <w:sz w:val="16"/>
          <w:szCs w:val="16"/>
        </w:rPr>
      </w:pPr>
      <w:r w:rsidRPr="00990F8D">
        <w:rPr>
          <w:sz w:val="16"/>
          <w:szCs w:val="16"/>
        </w:rPr>
        <w:t>3.2. Приглашать для участия в заседаниях рабочей группы и заслушивать не входящих в ее состав представителей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Валдайского муниципального района, иных предприятий и организаций по согласованию с руководителями данных органов и организаций.</w:t>
      </w:r>
    </w:p>
    <w:p w:rsidR="00990F8D" w:rsidRPr="00990F8D" w:rsidRDefault="00990F8D" w:rsidP="00990F8D">
      <w:pPr>
        <w:pStyle w:val="ConsPlusNormal"/>
        <w:ind w:firstLine="284"/>
        <w:jc w:val="both"/>
        <w:rPr>
          <w:sz w:val="16"/>
          <w:szCs w:val="16"/>
        </w:rPr>
      </w:pPr>
      <w:r w:rsidRPr="00990F8D">
        <w:rPr>
          <w:sz w:val="16"/>
          <w:szCs w:val="16"/>
        </w:rPr>
        <w:t>3.3. Заслушивать администраторов налоговых и неналоговых доходов консолидированного бюджета Валдайского муниципального района об исполнении и эффективности мероприятий в области администрирования платежей и легализации объектов налогообложения, формировать предложения по улучшению этой работы.</w:t>
      </w:r>
    </w:p>
    <w:p w:rsidR="00990F8D" w:rsidRPr="00990F8D" w:rsidRDefault="00990F8D" w:rsidP="00990F8D">
      <w:pPr>
        <w:pStyle w:val="ConsPlusNormal"/>
        <w:ind w:firstLine="284"/>
        <w:jc w:val="both"/>
        <w:rPr>
          <w:sz w:val="16"/>
          <w:szCs w:val="16"/>
        </w:rPr>
      </w:pPr>
      <w:r w:rsidRPr="00990F8D">
        <w:rPr>
          <w:sz w:val="16"/>
          <w:szCs w:val="16"/>
        </w:rPr>
        <w:t>3.4. Рассматривать на заседаниях рабочей группы в пределах своей компетенции вопросы и принимать соответствующие решения, а также разрабатывать предложения, направленные на обеспечение координации деятельности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муниципального района,  иных муниципальных органов  Валдайского муниципального района.</w:t>
      </w:r>
    </w:p>
    <w:p w:rsidR="00990F8D" w:rsidRPr="00990F8D" w:rsidRDefault="00990F8D" w:rsidP="00990F8D">
      <w:pPr>
        <w:pStyle w:val="ConsPlusTitle"/>
        <w:jc w:val="center"/>
        <w:outlineLvl w:val="1"/>
        <w:rPr>
          <w:rFonts w:ascii="Arial" w:hAnsi="Arial" w:cs="Arial"/>
          <w:sz w:val="16"/>
          <w:szCs w:val="16"/>
        </w:rPr>
      </w:pPr>
      <w:r w:rsidRPr="00990F8D">
        <w:rPr>
          <w:rFonts w:ascii="Arial" w:hAnsi="Arial" w:cs="Arial"/>
          <w:sz w:val="16"/>
          <w:szCs w:val="16"/>
        </w:rPr>
        <w:t>4. Состав и организация деятельности рабочей группы</w:t>
      </w:r>
    </w:p>
    <w:p w:rsidR="00990F8D" w:rsidRPr="00990F8D" w:rsidRDefault="00990F8D" w:rsidP="00990F8D">
      <w:pPr>
        <w:pStyle w:val="ConsPlusNormal"/>
        <w:ind w:firstLine="284"/>
        <w:jc w:val="both"/>
        <w:rPr>
          <w:sz w:val="16"/>
          <w:szCs w:val="16"/>
        </w:rPr>
      </w:pPr>
      <w:r w:rsidRPr="00990F8D">
        <w:rPr>
          <w:sz w:val="16"/>
          <w:szCs w:val="16"/>
        </w:rPr>
        <w:t>4.1. Состав рабочей группы утверждается постановлением Администрации Валдайского муниципального района.</w:t>
      </w:r>
    </w:p>
    <w:p w:rsidR="00990F8D" w:rsidRPr="00990F8D" w:rsidRDefault="00990F8D" w:rsidP="00990F8D">
      <w:pPr>
        <w:pStyle w:val="ConsPlusNormal"/>
        <w:ind w:firstLine="284"/>
        <w:jc w:val="both"/>
        <w:rPr>
          <w:sz w:val="16"/>
          <w:szCs w:val="16"/>
        </w:rPr>
      </w:pPr>
      <w:r w:rsidRPr="00990F8D">
        <w:rPr>
          <w:sz w:val="16"/>
          <w:szCs w:val="16"/>
        </w:rPr>
        <w:t>4.2. Рабочая группа состоит из председателя, секретаря и членов рабочей группы.</w:t>
      </w:r>
    </w:p>
    <w:p w:rsidR="00990F8D" w:rsidRPr="00990F8D" w:rsidRDefault="00990F8D" w:rsidP="00990F8D">
      <w:pPr>
        <w:pStyle w:val="ConsPlusNormal"/>
        <w:ind w:firstLine="284"/>
        <w:jc w:val="both"/>
        <w:rPr>
          <w:sz w:val="16"/>
          <w:szCs w:val="16"/>
        </w:rPr>
      </w:pPr>
      <w:r w:rsidRPr="00990F8D">
        <w:rPr>
          <w:sz w:val="16"/>
          <w:szCs w:val="16"/>
        </w:rPr>
        <w:t>4.3. Председатель рабочей группы:</w:t>
      </w:r>
    </w:p>
    <w:p w:rsidR="00990F8D" w:rsidRPr="00990F8D" w:rsidRDefault="00990F8D" w:rsidP="00990F8D">
      <w:pPr>
        <w:pStyle w:val="ConsPlusNormal"/>
        <w:ind w:firstLine="284"/>
        <w:jc w:val="both"/>
        <w:rPr>
          <w:sz w:val="16"/>
          <w:szCs w:val="16"/>
        </w:rPr>
      </w:pPr>
      <w:r w:rsidRPr="00990F8D">
        <w:rPr>
          <w:sz w:val="16"/>
          <w:szCs w:val="16"/>
        </w:rPr>
        <w:t>осуществляют руководство деятельностью рабочей группы, определяет основные направления деятельности рабочей группы;</w:t>
      </w:r>
    </w:p>
    <w:p w:rsidR="00990F8D" w:rsidRPr="00990F8D" w:rsidRDefault="00990F8D" w:rsidP="00990F8D">
      <w:pPr>
        <w:pStyle w:val="ConsPlusNormal"/>
        <w:ind w:firstLine="284"/>
        <w:jc w:val="both"/>
        <w:rPr>
          <w:sz w:val="16"/>
          <w:szCs w:val="16"/>
        </w:rPr>
      </w:pPr>
      <w:r w:rsidRPr="00990F8D">
        <w:rPr>
          <w:sz w:val="16"/>
          <w:szCs w:val="16"/>
        </w:rPr>
        <w:t>утверждает повестку дня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назначает дату, место и время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проводит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дает поручения членам рабочей группы, представителям территориальных органов федеральных органов исполнительной власти, органам местного самоуправления Валдайского  муниципального района  и иным муниципальным органам по вопросам, связанным с решением возложенных на рабочую группу задач, а также организует контроль за их выполнением.</w:t>
      </w:r>
    </w:p>
    <w:p w:rsidR="00990F8D" w:rsidRPr="00990F8D" w:rsidRDefault="00990F8D" w:rsidP="00990F8D">
      <w:pPr>
        <w:pStyle w:val="ConsPlusNormal"/>
        <w:ind w:firstLine="284"/>
        <w:jc w:val="both"/>
        <w:rPr>
          <w:sz w:val="16"/>
          <w:szCs w:val="16"/>
        </w:rPr>
      </w:pPr>
      <w:r w:rsidRPr="00990F8D">
        <w:rPr>
          <w:sz w:val="16"/>
          <w:szCs w:val="16"/>
        </w:rPr>
        <w:t>4.4. Члены рабочей группы участвуют в заседаниях рабочей группы лично.</w:t>
      </w:r>
    </w:p>
    <w:p w:rsidR="00990F8D" w:rsidRPr="00990F8D" w:rsidRDefault="00990F8D" w:rsidP="00990F8D">
      <w:pPr>
        <w:pStyle w:val="ConsPlusNormal"/>
        <w:ind w:firstLine="284"/>
        <w:jc w:val="both"/>
        <w:rPr>
          <w:sz w:val="16"/>
          <w:szCs w:val="16"/>
        </w:rPr>
      </w:pPr>
      <w:r w:rsidRPr="00990F8D">
        <w:rPr>
          <w:sz w:val="16"/>
          <w:szCs w:val="16"/>
        </w:rPr>
        <w:t>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председатель рабочей группы информируется в письменном виде, не позднее одного рабочего дня до дня проведения заседания рабочей группы. Представитель члена рабочей группы вправе присутствовать на проведении заседания рабочей группы и участвовать в обсуждении вопросов повестки дня заседания рабочей группы, с правом совещательного голоса, в рамках мнения члена рабочей группы, изложенного в письменном виде.</w:t>
      </w:r>
    </w:p>
    <w:p w:rsidR="00990F8D" w:rsidRPr="00990F8D" w:rsidRDefault="00990F8D" w:rsidP="00990F8D">
      <w:pPr>
        <w:pStyle w:val="ConsPlusNormal"/>
        <w:ind w:firstLine="284"/>
        <w:jc w:val="both"/>
        <w:rPr>
          <w:sz w:val="16"/>
          <w:szCs w:val="16"/>
        </w:rPr>
      </w:pPr>
      <w:r w:rsidRPr="00990F8D">
        <w:rPr>
          <w:sz w:val="16"/>
          <w:szCs w:val="16"/>
        </w:rPr>
        <w:t>4.5. Заседание рабочей группы является правомочным, если на нем присутствуют не менее половины ее членов или лиц, их замещающих. Решения рабочей группы принимаются путем открытого голосования простым большинством голосов присутствующих на заседании членов рабочей группы (лиц, их замещающих) и председателя.</w:t>
      </w:r>
    </w:p>
    <w:p w:rsidR="00990F8D" w:rsidRPr="00990F8D" w:rsidRDefault="00990F8D" w:rsidP="00990F8D">
      <w:pPr>
        <w:pStyle w:val="ConsPlusNormal"/>
        <w:ind w:firstLine="284"/>
        <w:jc w:val="both"/>
        <w:rPr>
          <w:sz w:val="16"/>
          <w:szCs w:val="16"/>
        </w:rPr>
      </w:pPr>
      <w:r w:rsidRPr="00990F8D">
        <w:rPr>
          <w:sz w:val="16"/>
          <w:szCs w:val="16"/>
        </w:rPr>
        <w:t>4.6. Секретарь рабочей группы:</w:t>
      </w:r>
    </w:p>
    <w:p w:rsidR="00990F8D" w:rsidRPr="00990F8D" w:rsidRDefault="00990F8D" w:rsidP="00990F8D">
      <w:pPr>
        <w:pStyle w:val="ConsPlusNormal"/>
        <w:ind w:firstLine="284"/>
        <w:jc w:val="both"/>
        <w:rPr>
          <w:sz w:val="16"/>
          <w:szCs w:val="16"/>
        </w:rPr>
      </w:pPr>
      <w:r w:rsidRPr="00990F8D">
        <w:rPr>
          <w:sz w:val="16"/>
          <w:szCs w:val="16"/>
        </w:rPr>
        <w:t>информирует членов рабочей группы о дате, времени, месте проведения заседания рабочей группы и о вопросах, включенных в повестку дня заседания рабочей группы, не менее чем за 2 рабочих дня до дня проведения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осуществляет подготовку проектов повестки дня заседания рабочей группы и проектов решений рабочей группы, а также организует подготовку необходимых документов и аналитических материалов к заседаниям рабочей группы;</w:t>
      </w:r>
    </w:p>
    <w:p w:rsidR="00990F8D" w:rsidRPr="00990F8D" w:rsidRDefault="00990F8D" w:rsidP="00990F8D">
      <w:pPr>
        <w:pStyle w:val="ConsPlusNormal"/>
        <w:ind w:firstLine="284"/>
        <w:jc w:val="both"/>
        <w:rPr>
          <w:sz w:val="16"/>
          <w:szCs w:val="16"/>
        </w:rPr>
      </w:pPr>
      <w:r w:rsidRPr="00990F8D">
        <w:rPr>
          <w:sz w:val="16"/>
          <w:szCs w:val="16"/>
        </w:rPr>
        <w:t>оформляет протоколы заседаний рабочей группы;</w:t>
      </w:r>
    </w:p>
    <w:p w:rsidR="00990F8D" w:rsidRPr="00990F8D" w:rsidRDefault="00990F8D" w:rsidP="00990F8D">
      <w:pPr>
        <w:pStyle w:val="ConsPlusNormal"/>
        <w:ind w:firstLine="284"/>
        <w:jc w:val="both"/>
        <w:rPr>
          <w:sz w:val="16"/>
          <w:szCs w:val="16"/>
        </w:rPr>
      </w:pPr>
      <w:r w:rsidRPr="00990F8D">
        <w:rPr>
          <w:sz w:val="16"/>
          <w:szCs w:val="16"/>
        </w:rPr>
        <w:t>обеспечивает хранение протоколов заседаний рабочей группы в течение 2 лет со дня проведения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 xml:space="preserve">В случае отсутствия секретаря рабочей группы в период его отпуска, командировки, временной нетрудоспособности или по иным причинам его </w:t>
      </w:r>
      <w:r w:rsidRPr="00990F8D">
        <w:rPr>
          <w:sz w:val="16"/>
          <w:szCs w:val="16"/>
        </w:rPr>
        <w:lastRenderedPageBreak/>
        <w:t>обязанности возлагаются председателем рабочей группы на одного из членов рабочей группы.</w:t>
      </w:r>
    </w:p>
    <w:p w:rsidR="00990F8D" w:rsidRPr="00990F8D" w:rsidRDefault="00990F8D" w:rsidP="00990F8D">
      <w:pPr>
        <w:pStyle w:val="ConsPlusNormal"/>
        <w:ind w:firstLine="284"/>
        <w:jc w:val="both"/>
        <w:rPr>
          <w:sz w:val="16"/>
          <w:szCs w:val="16"/>
        </w:rPr>
      </w:pPr>
      <w:r w:rsidRPr="00990F8D">
        <w:rPr>
          <w:sz w:val="16"/>
          <w:szCs w:val="16"/>
        </w:rPr>
        <w:t>4.7. Решения рабочей группы оформляются протоколом, который подписывается председателем рабочей группы в течение 15 рабочих дней со дня проведения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4.8. Документы и аналитические материалы представляются на  рассмотрение рабочей группы территориальными органами федеральных органов исполнительной власти, органами исполнительной власти Новгородской области,  органами местного самоуправления  Валдайского  муниципального района, к компетенции которых относятся вопросы, включенные в повестку дня заседания рабочей группы, в письменной форме на официальном бланке за подписью соответствующего руководителя (лица, его замещающего) не позднее, чем за 3 рабочих дня до дня проведения заседания рабочей группы.</w:t>
      </w:r>
    </w:p>
    <w:p w:rsidR="00990F8D" w:rsidRPr="00990F8D" w:rsidRDefault="00990F8D" w:rsidP="00990F8D">
      <w:pPr>
        <w:pStyle w:val="ConsPlusNormal"/>
        <w:ind w:firstLine="284"/>
        <w:jc w:val="both"/>
        <w:rPr>
          <w:sz w:val="16"/>
          <w:szCs w:val="16"/>
        </w:rPr>
      </w:pPr>
      <w:r w:rsidRPr="00990F8D">
        <w:rPr>
          <w:sz w:val="16"/>
          <w:szCs w:val="16"/>
        </w:rPr>
        <w:t>В случае необходимости по решению председателя рабочей группы, материалы рассылаются ее членам.</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УТВЕРЖДЕН</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постановлением Администрации</w:t>
      </w:r>
    </w:p>
    <w:p w:rsidR="00990F8D" w:rsidRPr="00990F8D" w:rsidRDefault="00990F8D" w:rsidP="00990F8D">
      <w:pPr>
        <w:ind w:left="8675"/>
        <w:jc w:val="center"/>
        <w:rPr>
          <w:rFonts w:ascii="Arial" w:hAnsi="Arial" w:cs="Arial"/>
          <w:sz w:val="12"/>
          <w:szCs w:val="16"/>
        </w:rPr>
      </w:pPr>
      <w:r w:rsidRPr="00990F8D">
        <w:rPr>
          <w:rFonts w:ascii="Arial" w:hAnsi="Arial" w:cs="Arial"/>
          <w:sz w:val="12"/>
          <w:szCs w:val="16"/>
        </w:rPr>
        <w:t>муниципального района</w:t>
      </w:r>
      <w:r w:rsidR="006C21C4">
        <w:rPr>
          <w:rFonts w:ascii="Arial" w:hAnsi="Arial" w:cs="Arial"/>
          <w:sz w:val="12"/>
          <w:szCs w:val="16"/>
        </w:rPr>
        <w:t xml:space="preserve"> </w:t>
      </w:r>
      <w:r w:rsidRPr="00990F8D">
        <w:rPr>
          <w:rFonts w:ascii="Arial" w:hAnsi="Arial" w:cs="Arial"/>
          <w:sz w:val="12"/>
          <w:szCs w:val="16"/>
        </w:rPr>
        <w:t>от 07.02.2025 № 299</w:t>
      </w:r>
    </w:p>
    <w:p w:rsidR="00990F8D" w:rsidRPr="00990F8D" w:rsidRDefault="00990F8D" w:rsidP="00990F8D">
      <w:pPr>
        <w:tabs>
          <w:tab w:val="left" w:pos="5670"/>
          <w:tab w:val="left" w:pos="6237"/>
          <w:tab w:val="left" w:pos="7088"/>
        </w:tabs>
        <w:jc w:val="center"/>
        <w:rPr>
          <w:rFonts w:ascii="Arial" w:hAnsi="Arial" w:cs="Arial"/>
          <w:b/>
          <w:sz w:val="16"/>
          <w:szCs w:val="16"/>
        </w:rPr>
      </w:pPr>
      <w:r w:rsidRPr="00990F8D">
        <w:rPr>
          <w:rFonts w:ascii="Arial" w:hAnsi="Arial" w:cs="Arial"/>
          <w:b/>
          <w:sz w:val="16"/>
          <w:szCs w:val="16"/>
        </w:rPr>
        <w:t>СОСТАВ</w:t>
      </w:r>
    </w:p>
    <w:p w:rsidR="00990F8D" w:rsidRDefault="00990F8D" w:rsidP="00990F8D">
      <w:pPr>
        <w:jc w:val="center"/>
        <w:rPr>
          <w:rFonts w:ascii="Arial" w:hAnsi="Arial" w:cs="Arial"/>
          <w:b/>
          <w:bCs/>
          <w:sz w:val="16"/>
          <w:szCs w:val="16"/>
        </w:rPr>
      </w:pPr>
      <w:r w:rsidRPr="00990F8D">
        <w:rPr>
          <w:rFonts w:ascii="Arial" w:hAnsi="Arial" w:cs="Arial"/>
          <w:b/>
          <w:bCs/>
          <w:sz w:val="16"/>
          <w:szCs w:val="16"/>
        </w:rPr>
        <w:t>рабочей группы по увеличению поступлений</w:t>
      </w:r>
      <w:r>
        <w:rPr>
          <w:rFonts w:ascii="Arial" w:hAnsi="Arial" w:cs="Arial"/>
          <w:b/>
          <w:bCs/>
          <w:sz w:val="16"/>
          <w:szCs w:val="16"/>
        </w:rPr>
        <w:t xml:space="preserve"> </w:t>
      </w:r>
      <w:r w:rsidRPr="00990F8D">
        <w:rPr>
          <w:rFonts w:ascii="Arial" w:hAnsi="Arial" w:cs="Arial"/>
          <w:b/>
          <w:bCs/>
          <w:sz w:val="16"/>
          <w:szCs w:val="16"/>
        </w:rPr>
        <w:t xml:space="preserve">доходов, снижению задолженности </w:t>
      </w:r>
    </w:p>
    <w:p w:rsidR="00990F8D" w:rsidRPr="00990F8D" w:rsidRDefault="00990F8D" w:rsidP="00990F8D">
      <w:pPr>
        <w:jc w:val="center"/>
        <w:rPr>
          <w:rFonts w:ascii="Arial" w:hAnsi="Arial" w:cs="Arial"/>
          <w:b/>
          <w:bCs/>
          <w:sz w:val="16"/>
          <w:szCs w:val="16"/>
        </w:rPr>
      </w:pPr>
      <w:r w:rsidRPr="00990F8D">
        <w:rPr>
          <w:rFonts w:ascii="Arial" w:hAnsi="Arial" w:cs="Arial"/>
          <w:b/>
          <w:bCs/>
          <w:sz w:val="16"/>
          <w:szCs w:val="16"/>
        </w:rPr>
        <w:t>по платежам</w:t>
      </w:r>
      <w:r>
        <w:rPr>
          <w:rFonts w:ascii="Arial" w:hAnsi="Arial" w:cs="Arial"/>
          <w:b/>
          <w:bCs/>
          <w:sz w:val="16"/>
          <w:szCs w:val="16"/>
        </w:rPr>
        <w:t xml:space="preserve"> </w:t>
      </w:r>
      <w:r w:rsidRPr="00990F8D">
        <w:rPr>
          <w:rFonts w:ascii="Arial" w:hAnsi="Arial" w:cs="Arial"/>
          <w:b/>
          <w:bCs/>
          <w:sz w:val="16"/>
          <w:szCs w:val="16"/>
        </w:rPr>
        <w:t>в консолидированный бюджет Валдайского</w:t>
      </w:r>
      <w:r>
        <w:rPr>
          <w:rFonts w:ascii="Arial" w:hAnsi="Arial" w:cs="Arial"/>
          <w:b/>
          <w:bCs/>
          <w:sz w:val="16"/>
          <w:szCs w:val="16"/>
        </w:rPr>
        <w:t xml:space="preserve"> </w:t>
      </w:r>
      <w:r w:rsidRPr="00990F8D">
        <w:rPr>
          <w:rFonts w:ascii="Arial" w:hAnsi="Arial" w:cs="Arial"/>
          <w:b/>
          <w:bCs/>
          <w:sz w:val="16"/>
          <w:szCs w:val="16"/>
        </w:rPr>
        <w:t>муниципального района</w:t>
      </w:r>
    </w:p>
    <w:tbl>
      <w:tblPr>
        <w:tblW w:w="5000" w:type="pct"/>
        <w:tblCellMar>
          <w:left w:w="0" w:type="dxa"/>
          <w:right w:w="0" w:type="dxa"/>
        </w:tblCellMar>
        <w:tblLook w:val="04A0" w:firstRow="1" w:lastRow="0" w:firstColumn="1" w:lastColumn="0" w:noHBand="0" w:noVBand="1"/>
      </w:tblPr>
      <w:tblGrid>
        <w:gridCol w:w="1563"/>
        <w:gridCol w:w="281"/>
        <w:gridCol w:w="9496"/>
      </w:tblGrid>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Ершов Р.С.</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pStyle w:val="ConsPlusNonformat"/>
              <w:widowControl/>
              <w:jc w:val="both"/>
              <w:rPr>
                <w:rFonts w:ascii="Arial" w:hAnsi="Arial" w:cs="Arial"/>
                <w:sz w:val="16"/>
                <w:szCs w:val="16"/>
              </w:rPr>
            </w:pPr>
            <w:r w:rsidRPr="00990F8D">
              <w:rPr>
                <w:rFonts w:ascii="Arial" w:hAnsi="Arial" w:cs="Arial"/>
                <w:sz w:val="16"/>
                <w:szCs w:val="16"/>
              </w:rPr>
              <w:t>заместитель Главы администрации муниципального района, председатель комиссии;</w:t>
            </w:r>
          </w:p>
        </w:tc>
      </w:tr>
      <w:tr w:rsidR="00990F8D" w:rsidRPr="00990F8D" w:rsidTr="00990F8D">
        <w:trPr>
          <w:trHeight w:val="20"/>
        </w:trPr>
        <w:tc>
          <w:tcPr>
            <w:tcW w:w="689" w:type="pct"/>
          </w:tcPr>
          <w:p w:rsidR="00990F8D" w:rsidRPr="00990F8D" w:rsidRDefault="00990F8D" w:rsidP="00990F8D">
            <w:pPr>
              <w:pStyle w:val="ConsPlusNormal"/>
              <w:ind w:firstLine="0"/>
              <w:jc w:val="both"/>
              <w:rPr>
                <w:sz w:val="16"/>
                <w:szCs w:val="16"/>
              </w:rPr>
            </w:pPr>
            <w:r w:rsidRPr="00990F8D">
              <w:rPr>
                <w:sz w:val="16"/>
                <w:szCs w:val="16"/>
              </w:rPr>
              <w:t xml:space="preserve">Краева Е.Н.. </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ведущий специалист отдела по бюджетному учету, отчетности и финансовому контролю комитета финансов Администрации Валдайского муниципального района, секретарь рабочей группы.</w:t>
            </w:r>
          </w:p>
        </w:tc>
      </w:tr>
      <w:tr w:rsidR="00990F8D" w:rsidRPr="00990F8D" w:rsidTr="00990F8D">
        <w:trPr>
          <w:trHeight w:val="20"/>
        </w:trPr>
        <w:tc>
          <w:tcPr>
            <w:tcW w:w="5000" w:type="pct"/>
            <w:gridSpan w:val="3"/>
          </w:tcPr>
          <w:p w:rsidR="00990F8D" w:rsidRPr="00990F8D" w:rsidRDefault="00990F8D" w:rsidP="00990F8D">
            <w:pPr>
              <w:jc w:val="both"/>
              <w:rPr>
                <w:rFonts w:ascii="Arial" w:hAnsi="Arial" w:cs="Arial"/>
                <w:sz w:val="16"/>
                <w:szCs w:val="16"/>
              </w:rPr>
            </w:pPr>
            <w:r w:rsidRPr="00990F8D">
              <w:rPr>
                <w:rFonts w:ascii="Arial" w:hAnsi="Arial" w:cs="Arial"/>
                <w:sz w:val="16"/>
                <w:szCs w:val="16"/>
              </w:rPr>
              <w:t>Члены комиссии:</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Григорьева О.В.</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начальник отдела проектного управления долгом и урегулирования задолженности физических лиц Управления ФНС по Новгородской области (по согласованию);</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Гусева Э.Ю.</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заместитель председателя комитета экономического развития Администрации муниципального района;</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Дмитриева Н.П.</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начальник отдела занятости населения Валдайского района ГОКУ «Центр занятости населения Новгородской области» (по согласованию);</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Ефимкова Н.Е.</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начальник отдела - старший судебный пристав ОСП по Валдайскому району (по согласованию);</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Камаева О.А.</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заведующий отделом правового регулирования Администрации муниципального района;</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Козяр Г.А.</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председатель комитета экономического развития Администрации муниципального района;</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Никифорова Т.В.</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председатель комитета финансов Администрации муниципального района, заместитель председателя комиссии;</w:t>
            </w:r>
          </w:p>
        </w:tc>
      </w:tr>
      <w:tr w:rsidR="00990F8D" w:rsidRPr="00990F8D" w:rsidTr="00990F8D">
        <w:trPr>
          <w:trHeight w:val="20"/>
        </w:trPr>
        <w:tc>
          <w:tcPr>
            <w:tcW w:w="689"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Овчинников Д.О.</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заместитель начальника ОМВД России по Валдайскому району (по согласованию);</w:t>
            </w:r>
          </w:p>
        </w:tc>
      </w:tr>
      <w:tr w:rsidR="00990F8D" w:rsidRPr="00990F8D" w:rsidTr="00990F8D">
        <w:trPr>
          <w:trHeight w:val="20"/>
        </w:trPr>
        <w:tc>
          <w:tcPr>
            <w:tcW w:w="689" w:type="pct"/>
          </w:tcPr>
          <w:p w:rsidR="00990F8D" w:rsidRPr="00990F8D" w:rsidRDefault="00990F8D" w:rsidP="00990F8D">
            <w:pPr>
              <w:pStyle w:val="ConsPlusNormal"/>
              <w:ind w:firstLine="0"/>
              <w:jc w:val="both"/>
              <w:rPr>
                <w:sz w:val="16"/>
                <w:szCs w:val="16"/>
              </w:rPr>
            </w:pPr>
            <w:r w:rsidRPr="00990F8D">
              <w:rPr>
                <w:bCs/>
                <w:color w:val="000000"/>
                <w:sz w:val="16"/>
                <w:szCs w:val="16"/>
                <w:shd w:val="clear" w:color="auto" w:fill="FFFFFF"/>
              </w:rPr>
              <w:t xml:space="preserve">Растригина Е.А. </w:t>
            </w:r>
          </w:p>
        </w:tc>
        <w:tc>
          <w:tcPr>
            <w:tcW w:w="124" w:type="pct"/>
          </w:tcPr>
          <w:p w:rsidR="00990F8D" w:rsidRPr="00990F8D" w:rsidRDefault="00990F8D" w:rsidP="00990F8D">
            <w:pPr>
              <w:jc w:val="center"/>
              <w:rPr>
                <w:rFonts w:ascii="Arial" w:hAnsi="Arial" w:cs="Arial"/>
                <w:sz w:val="16"/>
                <w:szCs w:val="16"/>
              </w:rPr>
            </w:pPr>
            <w:r w:rsidRPr="00990F8D">
              <w:rPr>
                <w:rFonts w:ascii="Arial" w:hAnsi="Arial" w:cs="Arial"/>
                <w:sz w:val="16"/>
                <w:szCs w:val="16"/>
              </w:rPr>
              <w:t>-</w:t>
            </w:r>
          </w:p>
        </w:tc>
        <w:tc>
          <w:tcPr>
            <w:tcW w:w="4187" w:type="pct"/>
          </w:tcPr>
          <w:p w:rsidR="00990F8D" w:rsidRPr="00990F8D" w:rsidRDefault="00990F8D" w:rsidP="00990F8D">
            <w:pPr>
              <w:jc w:val="both"/>
              <w:rPr>
                <w:rFonts w:ascii="Arial" w:hAnsi="Arial" w:cs="Arial"/>
                <w:sz w:val="16"/>
                <w:szCs w:val="16"/>
              </w:rPr>
            </w:pPr>
            <w:r w:rsidRPr="00990F8D">
              <w:rPr>
                <w:rFonts w:ascii="Arial" w:hAnsi="Arial" w:cs="Arial"/>
                <w:sz w:val="16"/>
                <w:szCs w:val="16"/>
              </w:rPr>
              <w:t>председатель комитета по управлению муниципальным имуществом Администрации Валдайского муниципального района.</w:t>
            </w:r>
          </w:p>
        </w:tc>
      </w:tr>
    </w:tbl>
    <w:p w:rsidR="00807473" w:rsidRDefault="00807473" w:rsidP="004E1A32">
      <w:pPr>
        <w:tabs>
          <w:tab w:val="left" w:pos="5954"/>
        </w:tabs>
        <w:jc w:val="right"/>
        <w:rPr>
          <w:rFonts w:ascii="Arial" w:hAnsi="Arial" w:cs="Arial"/>
          <w:b/>
          <w:sz w:val="16"/>
          <w:szCs w:val="16"/>
        </w:rPr>
      </w:pPr>
    </w:p>
    <w:p w:rsidR="004C2A55" w:rsidRDefault="004C2A55" w:rsidP="006C21C4">
      <w:pPr>
        <w:shd w:val="clear" w:color="auto" w:fill="FFFFFF"/>
        <w:suppressAutoHyphens/>
        <w:jc w:val="right"/>
        <w:rPr>
          <w:rFonts w:ascii="Arial" w:hAnsi="Arial" w:cs="Arial"/>
          <w:b/>
          <w:sz w:val="16"/>
          <w:szCs w:val="16"/>
        </w:rPr>
      </w:pPr>
    </w:p>
    <w:p w:rsidR="006C21C4" w:rsidRDefault="006C21C4" w:rsidP="006C21C4">
      <w:pPr>
        <w:shd w:val="clear" w:color="auto" w:fill="FFFFFF"/>
        <w:suppressAutoHyphen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31"/>
        <w:gridCol w:w="623"/>
      </w:tblGrid>
      <w:tr w:rsidR="00A6245E" w:rsidRPr="008A1E44" w:rsidTr="006D6610">
        <w:trPr>
          <w:trHeight w:val="20"/>
        </w:trPr>
        <w:tc>
          <w:tcPr>
            <w:tcW w:w="4728" w:type="pct"/>
          </w:tcPr>
          <w:p w:rsidR="00A6245E" w:rsidRPr="00A82315" w:rsidRDefault="00A82315" w:rsidP="00A82315">
            <w:pPr>
              <w:rPr>
                <w:rFonts w:ascii="Arial" w:hAnsi="Arial" w:cs="Arial"/>
                <w:sz w:val="16"/>
                <w:szCs w:val="16"/>
              </w:rPr>
            </w:pPr>
            <w:r w:rsidRPr="00A82315">
              <w:rPr>
                <w:rFonts w:ascii="Arial" w:hAnsi="Arial" w:cs="Arial"/>
                <w:sz w:val="16"/>
                <w:szCs w:val="16"/>
              </w:rPr>
              <w:t>Сообщение о возможномустановлении публичного сервитута</w:t>
            </w:r>
          </w:p>
        </w:tc>
        <w:tc>
          <w:tcPr>
            <w:tcW w:w="272" w:type="pct"/>
            <w:vAlign w:val="center"/>
          </w:tcPr>
          <w:p w:rsidR="00A6245E" w:rsidRPr="008A1E44" w:rsidRDefault="00A82315" w:rsidP="008A1E44">
            <w:pPr>
              <w:jc w:val="center"/>
              <w:rPr>
                <w:rFonts w:ascii="Arial" w:hAnsi="Arial" w:cs="Arial"/>
                <w:sz w:val="16"/>
                <w:szCs w:val="16"/>
              </w:rPr>
            </w:pPr>
            <w:r>
              <w:rPr>
                <w:rFonts w:ascii="Arial" w:hAnsi="Arial" w:cs="Arial"/>
                <w:sz w:val="16"/>
                <w:szCs w:val="16"/>
              </w:rPr>
              <w:t>1</w:t>
            </w:r>
          </w:p>
        </w:tc>
      </w:tr>
      <w:tr w:rsidR="0001427D" w:rsidRPr="008A1E44" w:rsidTr="006D6610">
        <w:trPr>
          <w:trHeight w:val="20"/>
        </w:trPr>
        <w:tc>
          <w:tcPr>
            <w:tcW w:w="4728" w:type="pct"/>
          </w:tcPr>
          <w:p w:rsidR="0001427D" w:rsidRPr="001950E3" w:rsidRDefault="0001427D" w:rsidP="001950E3">
            <w:pPr>
              <w:rPr>
                <w:rFonts w:ascii="Arial" w:hAnsi="Arial" w:cs="Arial"/>
                <w:sz w:val="16"/>
                <w:szCs w:val="16"/>
              </w:rPr>
            </w:pPr>
            <w:r w:rsidRPr="001950E3">
              <w:rPr>
                <w:rFonts w:ascii="Arial" w:hAnsi="Arial" w:cs="Arial"/>
                <w:sz w:val="16"/>
                <w:szCs w:val="16"/>
              </w:rPr>
              <w:t>Информационное сообщение</w:t>
            </w:r>
          </w:p>
        </w:tc>
        <w:tc>
          <w:tcPr>
            <w:tcW w:w="272" w:type="pct"/>
            <w:vAlign w:val="center"/>
          </w:tcPr>
          <w:p w:rsidR="0001427D" w:rsidRPr="008A1E44" w:rsidRDefault="00A82315" w:rsidP="008A1E44">
            <w:pPr>
              <w:jc w:val="center"/>
              <w:rPr>
                <w:rFonts w:ascii="Arial" w:hAnsi="Arial" w:cs="Arial"/>
                <w:sz w:val="16"/>
                <w:szCs w:val="16"/>
              </w:rPr>
            </w:pPr>
            <w:r>
              <w:rPr>
                <w:rFonts w:ascii="Arial" w:hAnsi="Arial" w:cs="Arial"/>
                <w:sz w:val="16"/>
                <w:szCs w:val="16"/>
              </w:rPr>
              <w:t>1-2</w:t>
            </w:r>
          </w:p>
        </w:tc>
      </w:tr>
      <w:tr w:rsidR="00A82315" w:rsidRPr="008A1E44" w:rsidTr="006D6610">
        <w:trPr>
          <w:trHeight w:val="20"/>
        </w:trPr>
        <w:tc>
          <w:tcPr>
            <w:tcW w:w="4728" w:type="pct"/>
          </w:tcPr>
          <w:p w:rsidR="00A82315" w:rsidRPr="001950E3" w:rsidRDefault="00A82315" w:rsidP="001950E3">
            <w:pPr>
              <w:rPr>
                <w:rFonts w:ascii="Arial" w:hAnsi="Arial" w:cs="Arial"/>
                <w:sz w:val="16"/>
                <w:szCs w:val="16"/>
              </w:rPr>
            </w:pPr>
            <w:r w:rsidRPr="001950E3">
              <w:rPr>
                <w:rFonts w:ascii="Arial" w:hAnsi="Arial" w:cs="Arial"/>
                <w:sz w:val="16"/>
                <w:szCs w:val="16"/>
              </w:rPr>
              <w:t xml:space="preserve">Постановление Администрации Валдайского муниципального района от </w:t>
            </w:r>
            <w:r w:rsidR="001950E3" w:rsidRPr="001950E3">
              <w:rPr>
                <w:rFonts w:ascii="Arial" w:hAnsi="Arial" w:cs="Arial"/>
                <w:sz w:val="16"/>
                <w:szCs w:val="16"/>
              </w:rPr>
              <w:t>03.02.2025 № 241 «</w:t>
            </w:r>
            <w:r w:rsidR="001950E3" w:rsidRPr="001950E3">
              <w:rPr>
                <w:rFonts w:ascii="Arial" w:hAnsi="Arial" w:cs="Arial"/>
                <w:bCs/>
                <w:spacing w:val="-3"/>
                <w:sz w:val="16"/>
                <w:szCs w:val="16"/>
              </w:rPr>
              <w:t xml:space="preserve">О внесении изменений в муниципальную программу «Газификация и содержание сетей газораспределения Валдайского муниципального района </w:t>
            </w:r>
            <w:r w:rsidR="001950E3" w:rsidRPr="001950E3">
              <w:rPr>
                <w:rFonts w:ascii="Arial" w:hAnsi="Arial" w:cs="Arial"/>
                <w:sz w:val="16"/>
                <w:szCs w:val="16"/>
              </w:rPr>
              <w:t>в 2024-2026 годах»</w:t>
            </w:r>
          </w:p>
        </w:tc>
        <w:tc>
          <w:tcPr>
            <w:tcW w:w="272" w:type="pct"/>
            <w:vAlign w:val="center"/>
          </w:tcPr>
          <w:p w:rsidR="00A82315" w:rsidRPr="008A1E44" w:rsidRDefault="00990F8D" w:rsidP="008A1E44">
            <w:pPr>
              <w:jc w:val="center"/>
              <w:rPr>
                <w:rFonts w:ascii="Arial" w:hAnsi="Arial" w:cs="Arial"/>
                <w:sz w:val="16"/>
                <w:szCs w:val="16"/>
              </w:rPr>
            </w:pPr>
            <w:r>
              <w:rPr>
                <w:rFonts w:ascii="Arial" w:hAnsi="Arial" w:cs="Arial"/>
                <w:sz w:val="16"/>
                <w:szCs w:val="16"/>
              </w:rPr>
              <w:t>2</w:t>
            </w:r>
          </w:p>
        </w:tc>
      </w:tr>
      <w:tr w:rsidR="00285855" w:rsidRPr="008A1E44" w:rsidTr="006D6610">
        <w:trPr>
          <w:trHeight w:val="20"/>
        </w:trPr>
        <w:tc>
          <w:tcPr>
            <w:tcW w:w="4728" w:type="pct"/>
          </w:tcPr>
          <w:p w:rsidR="00285855" w:rsidRPr="001950E3" w:rsidRDefault="00285855" w:rsidP="001950E3">
            <w:pPr>
              <w:rPr>
                <w:rFonts w:ascii="Arial" w:hAnsi="Arial" w:cs="Arial"/>
                <w:sz w:val="16"/>
                <w:szCs w:val="16"/>
              </w:rPr>
            </w:pPr>
            <w:r w:rsidRPr="001950E3">
              <w:rPr>
                <w:rFonts w:ascii="Arial" w:hAnsi="Arial" w:cs="Arial"/>
                <w:sz w:val="16"/>
                <w:szCs w:val="16"/>
              </w:rPr>
              <w:t>Постановление Администрации Валдайского муниципального района от 03.02.2025 № 242 «</w:t>
            </w:r>
            <w:r w:rsidRPr="001950E3">
              <w:rPr>
                <w:rFonts w:ascii="Arial" w:hAnsi="Arial" w:cs="Arial"/>
                <w:bCs/>
                <w:sz w:val="16"/>
                <w:szCs w:val="16"/>
              </w:rPr>
              <w:t>О согласовании создания места (площадки) накопления твердых коммунальных отходов»</w:t>
            </w:r>
          </w:p>
        </w:tc>
        <w:tc>
          <w:tcPr>
            <w:tcW w:w="272" w:type="pct"/>
            <w:vAlign w:val="center"/>
          </w:tcPr>
          <w:p w:rsidR="00285855" w:rsidRPr="008A1E44" w:rsidRDefault="00285855" w:rsidP="000463E5">
            <w:pPr>
              <w:jc w:val="center"/>
              <w:rPr>
                <w:rFonts w:ascii="Arial" w:hAnsi="Arial" w:cs="Arial"/>
                <w:sz w:val="16"/>
                <w:szCs w:val="16"/>
              </w:rPr>
            </w:pPr>
            <w:r>
              <w:rPr>
                <w:rFonts w:ascii="Arial" w:hAnsi="Arial" w:cs="Arial"/>
                <w:sz w:val="16"/>
                <w:szCs w:val="16"/>
              </w:rPr>
              <w:t>2-3</w:t>
            </w:r>
          </w:p>
        </w:tc>
      </w:tr>
      <w:tr w:rsidR="00285855" w:rsidRPr="008A1E44" w:rsidTr="006D6610">
        <w:trPr>
          <w:trHeight w:val="20"/>
        </w:trPr>
        <w:tc>
          <w:tcPr>
            <w:tcW w:w="4728" w:type="pct"/>
          </w:tcPr>
          <w:p w:rsidR="00285855" w:rsidRPr="006D6610" w:rsidRDefault="00285855" w:rsidP="006D6610">
            <w:pPr>
              <w:rPr>
                <w:rFonts w:ascii="Arial" w:hAnsi="Arial" w:cs="Arial"/>
                <w:sz w:val="16"/>
                <w:szCs w:val="16"/>
              </w:rPr>
            </w:pPr>
            <w:r w:rsidRPr="006D6610">
              <w:rPr>
                <w:rFonts w:ascii="Arial" w:hAnsi="Arial" w:cs="Arial"/>
                <w:sz w:val="16"/>
                <w:szCs w:val="16"/>
              </w:rPr>
              <w:t>Постановление Администрации Валдайского муниципального района от 03.02.2025 № 245 «Об изъятии земельного участка и жилого помещения»</w:t>
            </w:r>
          </w:p>
        </w:tc>
        <w:tc>
          <w:tcPr>
            <w:tcW w:w="272" w:type="pct"/>
            <w:vAlign w:val="center"/>
          </w:tcPr>
          <w:p w:rsidR="00285855" w:rsidRPr="008A1E44" w:rsidRDefault="00285855" w:rsidP="000463E5">
            <w:pPr>
              <w:jc w:val="center"/>
              <w:rPr>
                <w:rFonts w:ascii="Arial" w:hAnsi="Arial" w:cs="Arial"/>
                <w:sz w:val="16"/>
                <w:szCs w:val="16"/>
              </w:rPr>
            </w:pPr>
            <w:r>
              <w:rPr>
                <w:rFonts w:ascii="Arial" w:hAnsi="Arial" w:cs="Arial"/>
                <w:sz w:val="16"/>
                <w:szCs w:val="16"/>
              </w:rPr>
              <w:t>3</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Постановление Администрации Валдайского муниципального района от 03.02.2025 № 249 «</w:t>
            </w:r>
            <w:r w:rsidRPr="002C1453">
              <w:rPr>
                <w:rFonts w:ascii="Arial" w:hAnsi="Arial" w:cs="Arial"/>
                <w:bCs/>
                <w:spacing w:val="-2"/>
                <w:sz w:val="16"/>
                <w:szCs w:val="16"/>
              </w:rPr>
              <w:t xml:space="preserve">О внесении изменений в </w:t>
            </w:r>
            <w:r w:rsidRPr="002C1453">
              <w:rPr>
                <w:rFonts w:ascii="Arial" w:hAnsi="Arial" w:cs="Arial"/>
                <w:color w:val="000000"/>
                <w:sz w:val="16"/>
                <w:szCs w:val="16"/>
              </w:rPr>
              <w:t xml:space="preserve">муниципальную программу </w:t>
            </w:r>
            <w:r w:rsidRPr="002C1453">
              <w:rPr>
                <w:rFonts w:ascii="Arial" w:hAnsi="Arial" w:cs="Arial"/>
                <w:bCs/>
                <w:spacing w:val="-1"/>
                <w:sz w:val="16"/>
                <w:szCs w:val="16"/>
              </w:rPr>
              <w:t>«</w:t>
            </w:r>
            <w:r w:rsidRPr="002C1453">
              <w:rPr>
                <w:rFonts w:ascii="Arial" w:hAnsi="Arial" w:cs="Arial"/>
                <w:sz w:val="16"/>
                <w:szCs w:val="16"/>
              </w:rPr>
              <w:t>Совершенствование и содержание дорожного хозяйства на территории Валдайского городского поселения на 2023 – 2026 годы»</w:t>
            </w:r>
          </w:p>
        </w:tc>
        <w:tc>
          <w:tcPr>
            <w:tcW w:w="272" w:type="pct"/>
            <w:vAlign w:val="center"/>
          </w:tcPr>
          <w:p w:rsidR="00285855" w:rsidRPr="008A1E44" w:rsidRDefault="00285855" w:rsidP="000463E5">
            <w:pPr>
              <w:jc w:val="center"/>
              <w:rPr>
                <w:rFonts w:ascii="Arial" w:hAnsi="Arial" w:cs="Arial"/>
                <w:sz w:val="16"/>
                <w:szCs w:val="16"/>
              </w:rPr>
            </w:pPr>
            <w:r>
              <w:rPr>
                <w:rFonts w:ascii="Arial" w:hAnsi="Arial" w:cs="Arial"/>
                <w:sz w:val="16"/>
                <w:szCs w:val="16"/>
              </w:rPr>
              <w:t>3-8</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Постановление Администрации Валдайского муниципального района от 04.02.2025 № 250 «О проведении открытого конкурса»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8</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 xml:space="preserve">Постановление Администрации Валдайского муниципального района от 04.02.2025 № </w:t>
            </w:r>
            <w:r>
              <w:rPr>
                <w:rFonts w:ascii="Arial" w:hAnsi="Arial" w:cs="Arial"/>
                <w:sz w:val="16"/>
                <w:szCs w:val="16"/>
              </w:rPr>
              <w:t>251</w:t>
            </w:r>
            <w:r w:rsidRPr="002C1453">
              <w:rPr>
                <w:rFonts w:ascii="Arial" w:hAnsi="Arial" w:cs="Arial"/>
                <w:sz w:val="16"/>
                <w:szCs w:val="16"/>
              </w:rPr>
              <w:t xml:space="preserve"> «О проведении открытого конкурса»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8</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Постановление Администрации Валдайского муниципального района от 04.02.2025 № 252 «О проведении открытого конкурса»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8-9</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Постановление Администрации Валдайского муниципального района от 04.02.2025 № 270 «О присвоении звания «Лучший по профессии Валдайского района 2024 года»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9</w:t>
            </w:r>
          </w:p>
        </w:tc>
      </w:tr>
      <w:tr w:rsidR="00285855" w:rsidRPr="00887D10" w:rsidTr="006D6610">
        <w:trPr>
          <w:trHeight w:val="20"/>
        </w:trPr>
        <w:tc>
          <w:tcPr>
            <w:tcW w:w="4728" w:type="pct"/>
          </w:tcPr>
          <w:p w:rsidR="00285855" w:rsidRPr="002C1453" w:rsidRDefault="00285855" w:rsidP="002C1453">
            <w:pPr>
              <w:rPr>
                <w:rFonts w:ascii="Arial" w:hAnsi="Arial" w:cs="Arial"/>
                <w:sz w:val="16"/>
                <w:szCs w:val="16"/>
              </w:rPr>
            </w:pPr>
            <w:r w:rsidRPr="002C1453">
              <w:rPr>
                <w:rFonts w:ascii="Arial" w:hAnsi="Arial" w:cs="Arial"/>
                <w:sz w:val="16"/>
                <w:szCs w:val="16"/>
              </w:rPr>
              <w:t>Постановление Администрации Валдайского муниципального района от 04.02.2025 № 271 «О присвоении звания «Лучший трудовой коллектив Валдайского района 2024 года»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9</w:t>
            </w:r>
          </w:p>
        </w:tc>
      </w:tr>
      <w:tr w:rsidR="00285855" w:rsidRPr="00887D10" w:rsidTr="006D6610">
        <w:trPr>
          <w:trHeight w:val="20"/>
        </w:trPr>
        <w:tc>
          <w:tcPr>
            <w:tcW w:w="4728" w:type="pct"/>
          </w:tcPr>
          <w:p w:rsidR="00285855" w:rsidRPr="00990F8D" w:rsidRDefault="00285855" w:rsidP="00990F8D">
            <w:pPr>
              <w:rPr>
                <w:rFonts w:ascii="Arial" w:hAnsi="Arial" w:cs="Arial"/>
                <w:sz w:val="16"/>
                <w:szCs w:val="16"/>
              </w:rPr>
            </w:pPr>
            <w:r w:rsidRPr="00990F8D">
              <w:rPr>
                <w:rFonts w:ascii="Arial" w:hAnsi="Arial" w:cs="Arial"/>
                <w:sz w:val="16"/>
                <w:szCs w:val="16"/>
              </w:rPr>
              <w:t>Постановление Администрации Валдайского муниципального района от 05.02.2025 № 281 «О внесении изменений в состав балансовой комиссии»</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9-10</w:t>
            </w:r>
          </w:p>
        </w:tc>
      </w:tr>
      <w:tr w:rsidR="00285855" w:rsidRPr="00887D10" w:rsidTr="006D6610">
        <w:trPr>
          <w:trHeight w:val="20"/>
        </w:trPr>
        <w:tc>
          <w:tcPr>
            <w:tcW w:w="4728" w:type="pct"/>
          </w:tcPr>
          <w:p w:rsidR="00285855" w:rsidRPr="00285855" w:rsidRDefault="00285855" w:rsidP="00990F8D">
            <w:pPr>
              <w:rPr>
                <w:rFonts w:ascii="Arial" w:hAnsi="Arial" w:cs="Arial"/>
                <w:sz w:val="16"/>
                <w:szCs w:val="16"/>
              </w:rPr>
            </w:pPr>
            <w:r w:rsidRPr="00285855">
              <w:rPr>
                <w:rFonts w:ascii="Arial" w:hAnsi="Arial" w:cs="Arial"/>
                <w:sz w:val="16"/>
                <w:szCs w:val="16"/>
              </w:rPr>
              <w:t>Постановление Администрации Валдайского муниципального района от 06.02.2025 № 292 «О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10-11</w:t>
            </w:r>
          </w:p>
        </w:tc>
      </w:tr>
      <w:tr w:rsidR="00285855" w:rsidRPr="00887D10" w:rsidTr="006D6610">
        <w:trPr>
          <w:trHeight w:val="20"/>
        </w:trPr>
        <w:tc>
          <w:tcPr>
            <w:tcW w:w="4728" w:type="pct"/>
          </w:tcPr>
          <w:p w:rsidR="00285855" w:rsidRPr="00285855" w:rsidRDefault="00285855" w:rsidP="00285855">
            <w:pPr>
              <w:rPr>
                <w:rFonts w:ascii="Arial" w:hAnsi="Arial" w:cs="Arial"/>
                <w:sz w:val="16"/>
                <w:szCs w:val="16"/>
              </w:rPr>
            </w:pPr>
            <w:r w:rsidRPr="00285855">
              <w:rPr>
                <w:rFonts w:ascii="Arial" w:hAnsi="Arial" w:cs="Arial"/>
                <w:sz w:val="16"/>
                <w:szCs w:val="16"/>
              </w:rPr>
              <w:t>Постановление Администрации Валдайского муниципального района от 06.02.2025 № 296 «</w:t>
            </w:r>
            <w:r w:rsidRPr="00285855">
              <w:rPr>
                <w:rFonts w:ascii="Arial" w:hAnsi="Arial" w:cs="Arial"/>
                <w:bCs/>
                <w:sz w:val="16"/>
                <w:szCs w:val="16"/>
              </w:rPr>
              <w:t>Об утверждении Плана противодействия коррупции в Администрации Валдайского муниципального района на 2025-2028 годы»</w:t>
            </w:r>
          </w:p>
        </w:tc>
        <w:tc>
          <w:tcPr>
            <w:tcW w:w="272" w:type="pct"/>
            <w:vAlign w:val="center"/>
          </w:tcPr>
          <w:p w:rsidR="00285855" w:rsidRDefault="00285855" w:rsidP="000463E5">
            <w:pPr>
              <w:jc w:val="center"/>
              <w:rPr>
                <w:rFonts w:ascii="Arial" w:hAnsi="Arial" w:cs="Arial"/>
                <w:sz w:val="16"/>
                <w:szCs w:val="16"/>
              </w:rPr>
            </w:pPr>
            <w:r>
              <w:rPr>
                <w:rFonts w:ascii="Arial" w:hAnsi="Arial" w:cs="Arial"/>
                <w:sz w:val="16"/>
                <w:szCs w:val="16"/>
              </w:rPr>
              <w:t>11-12</w:t>
            </w:r>
          </w:p>
        </w:tc>
      </w:tr>
      <w:tr w:rsidR="00285855" w:rsidRPr="00887D10" w:rsidTr="006D6610">
        <w:trPr>
          <w:trHeight w:val="20"/>
        </w:trPr>
        <w:tc>
          <w:tcPr>
            <w:tcW w:w="4728" w:type="pct"/>
          </w:tcPr>
          <w:p w:rsidR="00285855" w:rsidRPr="00990F8D" w:rsidRDefault="00285855" w:rsidP="00285855">
            <w:pPr>
              <w:rPr>
                <w:rFonts w:ascii="Arial" w:hAnsi="Arial" w:cs="Arial"/>
                <w:sz w:val="16"/>
                <w:szCs w:val="16"/>
              </w:rPr>
            </w:pPr>
            <w:r w:rsidRPr="00990F8D">
              <w:rPr>
                <w:rFonts w:ascii="Arial" w:hAnsi="Arial" w:cs="Arial"/>
                <w:sz w:val="16"/>
                <w:szCs w:val="16"/>
              </w:rPr>
              <w:t>Постановление Администрации Валдайского муниципального района от 07.02.2025 № 299 «</w:t>
            </w:r>
            <w:r w:rsidRPr="00990F8D">
              <w:rPr>
                <w:rFonts w:ascii="Arial" w:hAnsi="Arial" w:cs="Arial"/>
                <w:bCs/>
                <w:sz w:val="16"/>
                <w:szCs w:val="16"/>
              </w:rPr>
              <w:t>Об утверждении рабочей группы по увеличению поступлений доходов, снижению задолженности по платежам в консолидированный бюджет Валдайского муниципального района»</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13-14</w:t>
            </w:r>
          </w:p>
        </w:tc>
      </w:tr>
      <w:tr w:rsidR="00285855" w:rsidRPr="00887D10" w:rsidTr="006D6610">
        <w:trPr>
          <w:trHeight w:val="20"/>
        </w:trPr>
        <w:tc>
          <w:tcPr>
            <w:tcW w:w="4728" w:type="pct"/>
          </w:tcPr>
          <w:p w:rsidR="00285855" w:rsidRPr="004257AC" w:rsidRDefault="00285855" w:rsidP="002C1453">
            <w:pPr>
              <w:rPr>
                <w:rFonts w:ascii="Arial" w:hAnsi="Arial" w:cs="Arial"/>
                <w:sz w:val="16"/>
                <w:szCs w:val="16"/>
              </w:rPr>
            </w:pPr>
            <w:r w:rsidRPr="004257AC">
              <w:rPr>
                <w:rFonts w:ascii="Arial" w:hAnsi="Arial" w:cs="Arial"/>
                <w:sz w:val="16"/>
                <w:szCs w:val="16"/>
              </w:rPr>
              <w:t>Содержание</w:t>
            </w:r>
          </w:p>
        </w:tc>
        <w:tc>
          <w:tcPr>
            <w:tcW w:w="272" w:type="pct"/>
            <w:vAlign w:val="center"/>
          </w:tcPr>
          <w:p w:rsidR="00285855" w:rsidRPr="00887D10" w:rsidRDefault="00285855" w:rsidP="000463E5">
            <w:pPr>
              <w:jc w:val="center"/>
              <w:rPr>
                <w:rFonts w:ascii="Arial" w:hAnsi="Arial" w:cs="Arial"/>
                <w:sz w:val="16"/>
                <w:szCs w:val="16"/>
              </w:rPr>
            </w:pPr>
            <w:r>
              <w:rPr>
                <w:rFonts w:ascii="Arial" w:hAnsi="Arial" w:cs="Arial"/>
                <w:sz w:val="16"/>
                <w:szCs w:val="16"/>
              </w:rPr>
              <w:t>14</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4C2A55" w:rsidRDefault="004C2A55"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990F8D" w:rsidRDefault="00972A34" w:rsidP="00972A34">
      <w:pPr>
        <w:jc w:val="center"/>
        <w:rPr>
          <w:rFonts w:ascii="Arial" w:hAnsi="Arial" w:cs="Arial"/>
          <w:sz w:val="12"/>
          <w:szCs w:val="12"/>
        </w:rPr>
      </w:pPr>
      <w:r w:rsidRPr="00990F8D">
        <w:rPr>
          <w:rFonts w:ascii="Arial" w:hAnsi="Arial" w:cs="Arial"/>
          <w:sz w:val="12"/>
          <w:szCs w:val="12"/>
        </w:rPr>
        <w:t>«Ва</w:t>
      </w:r>
      <w:r w:rsidR="007C2FAF" w:rsidRPr="00990F8D">
        <w:rPr>
          <w:rFonts w:ascii="Arial" w:hAnsi="Arial" w:cs="Arial"/>
          <w:sz w:val="12"/>
          <w:szCs w:val="12"/>
        </w:rPr>
        <w:t>л</w:t>
      </w:r>
      <w:r w:rsidR="00EE35B9" w:rsidRPr="00990F8D">
        <w:rPr>
          <w:rFonts w:ascii="Arial" w:hAnsi="Arial" w:cs="Arial"/>
          <w:sz w:val="12"/>
          <w:szCs w:val="12"/>
        </w:rPr>
        <w:t xml:space="preserve">дайский </w:t>
      </w:r>
      <w:r w:rsidR="00566894" w:rsidRPr="00990F8D">
        <w:rPr>
          <w:rFonts w:ascii="Arial" w:hAnsi="Arial" w:cs="Arial"/>
          <w:sz w:val="12"/>
          <w:szCs w:val="12"/>
        </w:rPr>
        <w:t xml:space="preserve">Вестник». Бюллетень № </w:t>
      </w:r>
      <w:r w:rsidR="0077717D" w:rsidRPr="00990F8D">
        <w:rPr>
          <w:rFonts w:ascii="Arial" w:hAnsi="Arial" w:cs="Arial"/>
          <w:sz w:val="12"/>
          <w:szCs w:val="12"/>
        </w:rPr>
        <w:t>8</w:t>
      </w:r>
      <w:r w:rsidR="00413518" w:rsidRPr="00990F8D">
        <w:rPr>
          <w:rFonts w:ascii="Arial" w:hAnsi="Arial" w:cs="Arial"/>
          <w:sz w:val="12"/>
          <w:szCs w:val="12"/>
        </w:rPr>
        <w:t xml:space="preserve"> </w:t>
      </w:r>
      <w:r w:rsidR="0077717D" w:rsidRPr="00990F8D">
        <w:rPr>
          <w:rFonts w:ascii="Arial" w:hAnsi="Arial" w:cs="Arial"/>
          <w:sz w:val="12"/>
          <w:szCs w:val="12"/>
        </w:rPr>
        <w:t>(700</w:t>
      </w:r>
      <w:r w:rsidR="00F46BFB" w:rsidRPr="00990F8D">
        <w:rPr>
          <w:rFonts w:ascii="Arial" w:hAnsi="Arial" w:cs="Arial"/>
          <w:sz w:val="12"/>
          <w:szCs w:val="12"/>
        </w:rPr>
        <w:t xml:space="preserve">) от </w:t>
      </w:r>
      <w:r w:rsidR="00487063" w:rsidRPr="00990F8D">
        <w:rPr>
          <w:rFonts w:ascii="Arial" w:hAnsi="Arial" w:cs="Arial"/>
          <w:sz w:val="12"/>
          <w:szCs w:val="12"/>
        </w:rPr>
        <w:t>07.02</w:t>
      </w:r>
      <w:r w:rsidR="00CA2D3D" w:rsidRPr="00990F8D">
        <w:rPr>
          <w:rFonts w:ascii="Arial" w:hAnsi="Arial" w:cs="Arial"/>
          <w:sz w:val="12"/>
          <w:szCs w:val="12"/>
        </w:rPr>
        <w:t>.2025</w:t>
      </w:r>
    </w:p>
    <w:p w:rsidR="00972A34" w:rsidRPr="00990F8D" w:rsidRDefault="00972A34" w:rsidP="00972A34">
      <w:pPr>
        <w:jc w:val="center"/>
        <w:rPr>
          <w:rFonts w:ascii="Arial" w:hAnsi="Arial" w:cs="Arial"/>
          <w:sz w:val="12"/>
          <w:szCs w:val="12"/>
        </w:rPr>
      </w:pPr>
      <w:r w:rsidRPr="00990F8D">
        <w:rPr>
          <w:rFonts w:ascii="Arial" w:hAnsi="Arial" w:cs="Arial"/>
          <w:sz w:val="12"/>
          <w:szCs w:val="12"/>
        </w:rPr>
        <w:t>Учредитель: Дума</w:t>
      </w:r>
      <w:r w:rsidR="00BA114B" w:rsidRPr="00990F8D">
        <w:rPr>
          <w:rFonts w:ascii="Arial" w:hAnsi="Arial" w:cs="Arial"/>
          <w:sz w:val="12"/>
          <w:szCs w:val="12"/>
        </w:rPr>
        <w:t xml:space="preserve"> </w:t>
      </w:r>
      <w:r w:rsidRPr="00990F8D">
        <w:rPr>
          <w:rFonts w:ascii="Arial" w:hAnsi="Arial" w:cs="Arial"/>
          <w:sz w:val="12"/>
          <w:szCs w:val="12"/>
        </w:rPr>
        <w:t>Валдайского муниципального района</w:t>
      </w:r>
    </w:p>
    <w:p w:rsidR="00972A34" w:rsidRPr="00990F8D" w:rsidRDefault="00972A34" w:rsidP="00972A34">
      <w:pPr>
        <w:jc w:val="center"/>
        <w:rPr>
          <w:rFonts w:ascii="Arial" w:hAnsi="Arial" w:cs="Arial"/>
          <w:sz w:val="12"/>
          <w:szCs w:val="12"/>
        </w:rPr>
      </w:pPr>
      <w:r w:rsidRPr="00990F8D">
        <w:rPr>
          <w:rFonts w:ascii="Arial" w:hAnsi="Arial" w:cs="Arial"/>
          <w:sz w:val="12"/>
          <w:szCs w:val="12"/>
        </w:rPr>
        <w:t>Утвержден решением Думы Валдайского</w:t>
      </w:r>
      <w:r w:rsidR="00BA114B" w:rsidRPr="00990F8D">
        <w:rPr>
          <w:rFonts w:ascii="Arial" w:hAnsi="Arial" w:cs="Arial"/>
          <w:sz w:val="12"/>
          <w:szCs w:val="12"/>
        </w:rPr>
        <w:t xml:space="preserve"> </w:t>
      </w:r>
      <w:r w:rsidRPr="00990F8D">
        <w:rPr>
          <w:rFonts w:ascii="Arial" w:hAnsi="Arial" w:cs="Arial"/>
          <w:sz w:val="12"/>
          <w:szCs w:val="12"/>
        </w:rPr>
        <w:t>муниципального района от 27.03.2014 № 289</w:t>
      </w:r>
    </w:p>
    <w:p w:rsidR="00972A34" w:rsidRPr="00990F8D" w:rsidRDefault="00972A34" w:rsidP="00972A34">
      <w:pPr>
        <w:jc w:val="center"/>
        <w:rPr>
          <w:rFonts w:ascii="Arial" w:hAnsi="Arial" w:cs="Arial"/>
          <w:sz w:val="12"/>
          <w:szCs w:val="12"/>
        </w:rPr>
      </w:pPr>
      <w:r w:rsidRPr="00990F8D">
        <w:rPr>
          <w:rFonts w:ascii="Arial" w:hAnsi="Arial" w:cs="Arial"/>
          <w:sz w:val="12"/>
          <w:szCs w:val="12"/>
        </w:rPr>
        <w:t>Главный редактор: Глава Валдайского муниципального района Ю.В. Стадэ, телефон: 2-25-16</w:t>
      </w:r>
    </w:p>
    <w:p w:rsidR="00972A34" w:rsidRPr="00990F8D" w:rsidRDefault="00972A34" w:rsidP="00972A34">
      <w:pPr>
        <w:jc w:val="center"/>
        <w:rPr>
          <w:rFonts w:ascii="Arial" w:hAnsi="Arial" w:cs="Arial"/>
          <w:sz w:val="12"/>
          <w:szCs w:val="12"/>
        </w:rPr>
      </w:pPr>
      <w:r w:rsidRPr="00990F8D">
        <w:rPr>
          <w:rFonts w:ascii="Arial" w:hAnsi="Arial" w:cs="Arial"/>
          <w:sz w:val="12"/>
          <w:szCs w:val="12"/>
        </w:rPr>
        <w:t>Адрес редакции: Новгородская обл., Валдайский район, г.Валдай, пр.Комсомольский, д.19/21</w:t>
      </w:r>
    </w:p>
    <w:p w:rsidR="00972A34" w:rsidRPr="00990F8D" w:rsidRDefault="00972A34" w:rsidP="00972A34">
      <w:pPr>
        <w:jc w:val="center"/>
        <w:rPr>
          <w:rFonts w:ascii="Arial" w:hAnsi="Arial" w:cs="Arial"/>
          <w:sz w:val="12"/>
          <w:szCs w:val="12"/>
        </w:rPr>
      </w:pPr>
      <w:r w:rsidRPr="00990F8D">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990F8D" w:rsidRDefault="00972A34" w:rsidP="00972A34">
      <w:pPr>
        <w:jc w:val="center"/>
        <w:rPr>
          <w:rFonts w:ascii="Arial" w:hAnsi="Arial" w:cs="Arial"/>
          <w:sz w:val="12"/>
          <w:szCs w:val="12"/>
        </w:rPr>
      </w:pPr>
      <w:r w:rsidRPr="00990F8D">
        <w:rPr>
          <w:rFonts w:ascii="Arial" w:hAnsi="Arial" w:cs="Arial"/>
          <w:sz w:val="12"/>
          <w:szCs w:val="12"/>
        </w:rPr>
        <w:t>г. Валдай, пр. Комсомольский, д.19/21 тел/факс 46-310</w:t>
      </w:r>
      <w:r w:rsidR="00614547" w:rsidRPr="00990F8D">
        <w:rPr>
          <w:rFonts w:ascii="Arial" w:hAnsi="Arial" w:cs="Arial"/>
          <w:sz w:val="12"/>
          <w:szCs w:val="12"/>
        </w:rPr>
        <w:t xml:space="preserve"> </w:t>
      </w:r>
      <w:r w:rsidRPr="00990F8D">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990F8D">
        <w:rPr>
          <w:rFonts w:ascii="Arial" w:hAnsi="Arial" w:cs="Arial"/>
          <w:sz w:val="12"/>
          <w:szCs w:val="12"/>
        </w:rPr>
        <w:t>Выходит по пятницам</w:t>
      </w:r>
      <w:r w:rsidR="007B2B8A" w:rsidRPr="00990F8D">
        <w:rPr>
          <w:rFonts w:ascii="Arial" w:hAnsi="Arial" w:cs="Arial"/>
          <w:sz w:val="12"/>
          <w:szCs w:val="12"/>
        </w:rPr>
        <w:t xml:space="preserve">. </w:t>
      </w:r>
      <w:r w:rsidR="00E76B9A" w:rsidRPr="00990F8D">
        <w:rPr>
          <w:rFonts w:ascii="Arial" w:hAnsi="Arial" w:cs="Arial"/>
          <w:sz w:val="12"/>
          <w:szCs w:val="12"/>
        </w:rPr>
        <w:t>Объем</w:t>
      </w:r>
      <w:r w:rsidR="004157F7" w:rsidRPr="00990F8D">
        <w:rPr>
          <w:rFonts w:ascii="Arial" w:hAnsi="Arial" w:cs="Arial"/>
          <w:sz w:val="12"/>
          <w:szCs w:val="12"/>
        </w:rPr>
        <w:t xml:space="preserve"> </w:t>
      </w:r>
      <w:r w:rsidR="00990F8D" w:rsidRPr="00990F8D">
        <w:rPr>
          <w:rFonts w:ascii="Arial" w:hAnsi="Arial" w:cs="Arial"/>
          <w:sz w:val="12"/>
          <w:szCs w:val="12"/>
        </w:rPr>
        <w:t>14</w:t>
      </w:r>
      <w:r w:rsidRPr="00990F8D">
        <w:rPr>
          <w:rFonts w:ascii="Arial" w:hAnsi="Arial" w:cs="Arial"/>
          <w:sz w:val="12"/>
          <w:szCs w:val="12"/>
        </w:rPr>
        <w:t xml:space="preserve"> п.л. Тираж </w:t>
      </w:r>
      <w:r w:rsidR="001D52DC" w:rsidRPr="00990F8D">
        <w:rPr>
          <w:rFonts w:ascii="Arial" w:hAnsi="Arial" w:cs="Arial"/>
          <w:sz w:val="12"/>
          <w:szCs w:val="12"/>
        </w:rPr>
        <w:t>30</w:t>
      </w:r>
      <w:r w:rsidRPr="00990F8D">
        <w:rPr>
          <w:rFonts w:ascii="Arial" w:hAnsi="Arial" w:cs="Arial"/>
          <w:sz w:val="12"/>
          <w:szCs w:val="12"/>
        </w:rPr>
        <w:t xml:space="preserve"> экз. Распространяется бесплатно.</w:t>
      </w:r>
    </w:p>
    <w:sectPr w:rsidR="00972A34" w:rsidRPr="00972A34" w:rsidSect="00F26982">
      <w:headerReference w:type="even" r:id="rId26"/>
      <w:headerReference w:type="default" r:id="rId27"/>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51" w:rsidRDefault="00FA4C51">
      <w:r>
        <w:separator/>
      </w:r>
    </w:p>
  </w:endnote>
  <w:endnote w:type="continuationSeparator" w:id="0">
    <w:p w:rsidR="00FA4C51" w:rsidRDefault="00FA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font>
  <w:font w:name="XO Thames">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51" w:rsidRDefault="00FA4C51">
      <w:r>
        <w:separator/>
      </w:r>
    </w:p>
  </w:footnote>
  <w:footnote w:type="continuationSeparator" w:id="0">
    <w:p w:rsidR="00FA4C51" w:rsidRDefault="00FA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53" w:rsidRPr="00C14209" w:rsidRDefault="002C1453"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65081">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53" w:rsidRPr="008F785E" w:rsidRDefault="002C1453"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65081">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984796C"/>
    <w:multiLevelType w:val="hybridMultilevel"/>
    <w:tmpl w:val="9B7EC25C"/>
    <w:lvl w:ilvl="0" w:tplc="11FEAD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AA186D"/>
    <w:multiLevelType w:val="hybridMultilevel"/>
    <w:tmpl w:val="7FAE985E"/>
    <w:lvl w:ilvl="0" w:tplc="788C150A">
      <w:start w:val="3"/>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39" w15:restartNumberingAfterBreak="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1" w15:restartNumberingAfterBreak="0">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7" w15:restartNumberingAfterBreak="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8"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22"/>
  </w:num>
  <w:num w:numId="3">
    <w:abstractNumId w:val="36"/>
  </w:num>
  <w:num w:numId="4">
    <w:abstractNumId w:val="46"/>
  </w:num>
  <w:num w:numId="5">
    <w:abstractNumId w:val="18"/>
  </w:num>
  <w:num w:numId="6">
    <w:abstractNumId w:val="0"/>
  </w:num>
  <w:num w:numId="7">
    <w:abstractNumId w:val="19"/>
  </w:num>
  <w:num w:numId="8">
    <w:abstractNumId w:val="40"/>
  </w:num>
  <w:num w:numId="9">
    <w:abstractNumId w:val="47"/>
  </w:num>
  <w:num w:numId="10">
    <w:abstractNumId w:val="14"/>
  </w:num>
  <w:num w:numId="11">
    <w:abstractNumId w:val="16"/>
  </w:num>
  <w:num w:numId="12">
    <w:abstractNumId w:val="39"/>
  </w:num>
  <w:num w:numId="13">
    <w:abstractNumId w:val="38"/>
  </w:num>
  <w:num w:numId="14">
    <w:abstractNumId w:val="33"/>
  </w:num>
  <w:num w:numId="15">
    <w:abstractNumId w:val="17"/>
  </w:num>
  <w:num w:numId="16">
    <w:abstractNumId w:val="42"/>
  </w:num>
  <w:num w:numId="17">
    <w:abstractNumId w:val="32"/>
  </w:num>
  <w:num w:numId="18">
    <w:abstractNumId w:val="27"/>
  </w:num>
  <w:num w:numId="19">
    <w:abstractNumId w:val="26"/>
  </w:num>
  <w:num w:numId="20">
    <w:abstractNumId w:val="35"/>
  </w:num>
  <w:num w:numId="21">
    <w:abstractNumId w:val="24"/>
  </w:num>
  <w:num w:numId="22">
    <w:abstractNumId w:val="1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37"/>
  </w:num>
  <w:num w:numId="31">
    <w:abstractNumId w:val="48"/>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21"/>
  </w:num>
  <w:num w:numId="36">
    <w:abstractNumId w:val="44"/>
  </w:num>
  <w:num w:numId="3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0E3"/>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55"/>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83"/>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C08"/>
    <w:rsid w:val="002B7F98"/>
    <w:rsid w:val="002C0170"/>
    <w:rsid w:val="002C12B9"/>
    <w:rsid w:val="002C1453"/>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063"/>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55"/>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1C4"/>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610"/>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266"/>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12C"/>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B62"/>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0F8D"/>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81"/>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2315"/>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CA5"/>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3F5E"/>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4C51"/>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51F02BF-25EE-4126-914E-1DB990CD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2" w:semiHidden="1" w:uiPriority="0"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w:uiPriority="0"/>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2ff8">
    <w:name w:val="Гиперссылка2"/>
    <w:basedOn w:val="a5"/>
    <w:rsid w:val="00760C09"/>
  </w:style>
  <w:style w:type="paragraph" w:customStyle="1" w:styleId="232">
    <w:name w:val="Заголовок 23"/>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6d">
    <w:name w:val="Название6"/>
    <w:basedOn w:val="a5"/>
    <w:rsid w:val="00760C09"/>
  </w:style>
  <w:style w:type="paragraph" w:customStyle="1" w:styleId="330">
    <w:name w:val="Заголовок 3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9">
    <w:name w:val="Сетка таблицы2"/>
    <w:basedOn w:val="a6"/>
    <w:next w:val="ab"/>
    <w:uiPriority w:val="59"/>
    <w:qFormat/>
    <w:rsid w:val="000550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a">
    <w:name w:val="Quote"/>
    <w:basedOn w:val="a4"/>
    <w:next w:val="a4"/>
    <w:link w:val="2ffb"/>
    <w:uiPriority w:val="99"/>
    <w:qFormat/>
    <w:rsid w:val="00FB7D0B"/>
    <w:rPr>
      <w:rFonts w:ascii="Calibri" w:hAnsi="Calibri"/>
      <w:i/>
      <w:iCs/>
      <w:color w:val="000000"/>
      <w:lang w:eastAsia="en-US"/>
    </w:rPr>
  </w:style>
  <w:style w:type="character" w:customStyle="1" w:styleId="2ffb">
    <w:name w:val="Цитата 2 Знак"/>
    <w:basedOn w:val="a5"/>
    <w:link w:val="2ffa"/>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c">
    <w:name w:val="Егор2"/>
    <w:basedOn w:val="3"/>
    <w:link w:val="2ffd"/>
    <w:uiPriority w:val="99"/>
    <w:rsid w:val="00FB7D0B"/>
    <w:pPr>
      <w:keepLines/>
      <w:suppressAutoHyphens/>
      <w:spacing w:before="120" w:after="120"/>
      <w:ind w:left="1430" w:hanging="720"/>
    </w:pPr>
    <w:rPr>
      <w:b w:val="0"/>
      <w:i/>
      <w:sz w:val="26"/>
      <w:lang w:eastAsia="en-US"/>
    </w:rPr>
  </w:style>
  <w:style w:type="character" w:customStyle="1" w:styleId="2ffd">
    <w:name w:val="Егор2 Знак"/>
    <w:link w:val="2ffc"/>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e">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f">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0">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Subtle 2"/>
    <w:basedOn w:val="a6"/>
    <w:uiPriority w:val="99"/>
    <w:rsid w:val="00FB7D0B"/>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2">
    <w:name w:val="Table Classic 2"/>
    <w:basedOn w:val="a6"/>
    <w:uiPriority w:val="99"/>
    <w:rsid w:val="00FB7D0B"/>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6"/>
    <w:uiPriority w:val="99"/>
    <w:rsid w:val="00FB7D0B"/>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4">
    <w:name w:val="Table Simple 2"/>
    <w:basedOn w:val="a6"/>
    <w:uiPriority w:val="99"/>
    <w:rsid w:val="00FB7D0B"/>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5">
    <w:name w:val="Table Grid 2"/>
    <w:basedOn w:val="a6"/>
    <w:uiPriority w:val="99"/>
    <w:rsid w:val="00FB7D0B"/>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e">
    <w:name w:val="Table Grid 6"/>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6">
    <w:name w:val="Table Columns 2"/>
    <w:basedOn w:val="a6"/>
    <w:uiPriority w:val="99"/>
    <w:rsid w:val="00FB7D0B"/>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d">
    <w:name w:val="Table Colorful 1"/>
    <w:basedOn w:val="a6"/>
    <w:uiPriority w:val="99"/>
    <w:rsid w:val="00FB7D0B"/>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7">
    <w:name w:val="Table Colorful 2"/>
    <w:basedOn w:val="a6"/>
    <w:uiPriority w:val="99"/>
    <w:rsid w:val="00FB7D0B"/>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E3E94FEC18B88A522095BE6D0036949AE18EFEB54E89DC385E4B41BDA1D3884AF71B78110717B49D9904AE1686D8FBE68A0FD769CC0295842FEF96z2k2L" TargetMode="External"/><Relationship Id="rId18" Type="http://schemas.openxmlformats.org/officeDocument/2006/relationships/hyperlink" Target="consultantplus://offline/ref=E52F863E2452391D15CC3FCA1A413561D2F49ABEDAEFBAB11EB8A4819B9CE1E0049A7FF6954005269A6F2E78A44C8CB1CC88958AFEAE35E077c2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7" Type="http://schemas.openxmlformats.org/officeDocument/2006/relationships/endnotes" Target="endnotes.xml"/><Relationship Id="rId12" Type="http://schemas.openxmlformats.org/officeDocument/2006/relationships/hyperlink" Target="consultantplus://offline/ref=AAE3E94FEC18B88A522095BE6D0036949AE18EFEBD4782D43E54164BB5F8DF8A4DF8446F164E1BB59D9904A81BD9DDEEF7D203D372D30189982DEDz9k6L" TargetMode="External"/><Relationship Id="rId17" Type="http://schemas.openxmlformats.org/officeDocument/2006/relationships/hyperlink" Target="http://valdayadm.ru/" TargetMode="External"/><Relationship Id="rId25" Type="http://schemas.openxmlformats.org/officeDocument/2006/relationships/hyperlink" Target="consultantplus://offline/ref=ACDD56543701BA75D6896EB63B739C6CB4A2033EB34F45C02EB391AACE9D4FA1D060EC7DF40155F1AC18CDKB2EH" TargetMode="External"/><Relationship Id="rId2" Type="http://schemas.openxmlformats.org/officeDocument/2006/relationships/numbering" Target="numbering.xml"/><Relationship Id="rId16" Type="http://schemas.openxmlformats.org/officeDocument/2006/relationships/hyperlink" Target="https://valdayadm.gosuslugi.r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ldayadm.ru/" TargetMode="External"/><Relationship Id="rId24" Type="http://schemas.openxmlformats.org/officeDocument/2006/relationships/hyperlink" Target="../&#1055;&#1088;&#1086;&#1077;&#1082;&#1090;%20&#1055;&#1054;&#1057;&#1058;&#1040;&#1053;&#1054;&#1042;&#1051;&#1045;&#1053;&#1048;&#1071;%20&#1086;&#1073;%20&#1091;&#1090;&#1074;&#1077;&#1088;&#1078;&#1076;&#1077;&#1085;&#1080;&#1080;%20&#1056;&#1040;&#1041;&#1054;&#1063;&#1045;&#1049;%20&#1043;&#1056;&#1059;&#1055;&#1055;&#1067;%20&#1089;%202025.doc" TargetMode="External"/><Relationship Id="rId5" Type="http://schemas.openxmlformats.org/officeDocument/2006/relationships/webSettings" Target="webSettings.xml"/><Relationship Id="rId15" Type="http://schemas.openxmlformats.org/officeDocument/2006/relationships/hyperlink" Target="http://valdayadm.ru/generalnyy-plan-valdayskogo-municipalnogo-rayona"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s://valdayadm.gosuslugi.ru/" TargetMode="External"/><Relationship Id="rId19" Type="http://schemas.openxmlformats.org/officeDocument/2006/relationships/hyperlink" Target="consultantplus://offline/ref=7577E2198E48FBB1280BB29C03832B66E04570E3DD8617698C6CDB3BEDrBb6N" TargetMode="External"/><Relationship Id="rId4" Type="http://schemas.openxmlformats.org/officeDocument/2006/relationships/settings" Target="settings.xml"/><Relationship Id="rId9" Type="http://schemas.openxmlformats.org/officeDocument/2006/relationships/hyperlink" Target="mailto:admin@valdayadm.ru" TargetMode="External"/><Relationship Id="rId14" Type="http://schemas.openxmlformats.org/officeDocument/2006/relationships/hyperlink" Target="http://valdayadm.ru/shema-territorialnogo-planirovaniya-valdayskogo-municipalnogo-rayona" TargetMode="External"/><Relationship Id="rId22" Type="http://schemas.openxmlformats.org/officeDocument/2006/relationships/hyperlink" Target="http://www.torgi.gov.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76AF-9AF3-487B-9821-7F8716EB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15633</Words>
  <Characters>89112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cp:lastPrinted>2024-04-05T12:55:00Z</cp:lastPrinted>
  <dcterms:created xsi:type="dcterms:W3CDTF">2025-02-10T09:49:00Z</dcterms:created>
  <dcterms:modified xsi:type="dcterms:W3CDTF">2025-02-10T11:29:00Z</dcterms:modified>
</cp:coreProperties>
</file>