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423022" w:rsidP="00075EBC">
      <w:pPr>
        <w:tabs>
          <w:tab w:val="left" w:pos="5954"/>
        </w:tabs>
        <w:jc w:val="center"/>
        <w:rPr>
          <w:rFonts w:ascii="Arial" w:hAnsi="Arial" w:cs="Arial"/>
          <w:b/>
          <w:color w:val="000000"/>
          <w:sz w:val="2"/>
          <w:szCs w:val="2"/>
        </w:rPr>
      </w:pPr>
      <w:r w:rsidRPr="00423022">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2623DB" w:rsidRPr="00457FCB" w:rsidRDefault="002623DB" w:rsidP="003962F5">
                  <w:pPr>
                    <w:rPr>
                      <w:rFonts w:ascii="Arial" w:hAnsi="Arial" w:cs="Arial"/>
                      <w:b/>
                      <w:sz w:val="4"/>
                      <w:szCs w:val="4"/>
                    </w:rPr>
                  </w:pPr>
                </w:p>
                <w:p w:rsidR="002623DB" w:rsidRPr="007E55DE" w:rsidRDefault="002623DB" w:rsidP="003962F5">
                  <w:pPr>
                    <w:rPr>
                      <w:b/>
                    </w:rPr>
                  </w:pPr>
                  <w:r>
                    <w:rPr>
                      <w:b/>
                    </w:rPr>
                    <w:t xml:space="preserve">83 </w:t>
                  </w:r>
                  <w:r w:rsidRPr="007E55DE">
                    <w:rPr>
                      <w:b/>
                    </w:rPr>
                    <w:t>(</w:t>
                  </w:r>
                  <w:r>
                    <w:rPr>
                      <w:b/>
                    </w:rPr>
                    <w:t xml:space="preserve">691) от 27 декабря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CF644A" w:rsidRPr="00CF644A" w:rsidRDefault="00CF644A" w:rsidP="00CF644A">
      <w:pPr>
        <w:jc w:val="center"/>
        <w:rPr>
          <w:rFonts w:ascii="Arial" w:hAnsi="Arial" w:cs="Arial"/>
          <w:b/>
          <w:sz w:val="16"/>
          <w:szCs w:val="16"/>
        </w:rPr>
      </w:pPr>
      <w:r w:rsidRPr="00CF644A">
        <w:rPr>
          <w:rFonts w:ascii="Arial" w:hAnsi="Arial" w:cs="Arial"/>
          <w:b/>
          <w:sz w:val="16"/>
          <w:szCs w:val="16"/>
        </w:rPr>
        <w:t>ИТОГОВЫЙ ДОКУМЕНТ</w:t>
      </w:r>
    </w:p>
    <w:p w:rsidR="00CF644A" w:rsidRPr="00CF644A" w:rsidRDefault="00CF644A" w:rsidP="00CF644A">
      <w:pPr>
        <w:ind w:firstLine="284"/>
        <w:jc w:val="both"/>
        <w:rPr>
          <w:rFonts w:ascii="Arial" w:hAnsi="Arial" w:cs="Arial"/>
          <w:sz w:val="4"/>
          <w:szCs w:val="4"/>
        </w:rPr>
      </w:pPr>
    </w:p>
    <w:p w:rsidR="00CF644A" w:rsidRPr="00CF644A" w:rsidRDefault="00CF644A" w:rsidP="00CF644A">
      <w:pPr>
        <w:ind w:firstLine="284"/>
        <w:jc w:val="both"/>
        <w:rPr>
          <w:rFonts w:ascii="Arial" w:hAnsi="Arial" w:cs="Arial"/>
          <w:sz w:val="16"/>
          <w:szCs w:val="16"/>
        </w:rPr>
      </w:pPr>
      <w:r w:rsidRPr="00CF644A">
        <w:rPr>
          <w:rFonts w:ascii="Arial" w:hAnsi="Arial" w:cs="Arial"/>
          <w:sz w:val="16"/>
          <w:szCs w:val="16"/>
        </w:rPr>
        <w:t xml:space="preserve">Проведения публичных слушаний 23 декабря 2024 года по вопросу предоставления разрешения на условно разрешённый вид использования земельного участка с кадастровым номером 53:03:0103038:171, расположенного по адресу: Российская Федерация, Новгородская область, </w:t>
      </w:r>
      <w:r>
        <w:rPr>
          <w:rFonts w:ascii="Arial" w:hAnsi="Arial" w:cs="Arial"/>
          <w:sz w:val="16"/>
          <w:szCs w:val="16"/>
        </w:rPr>
        <w:br/>
      </w:r>
      <w:r w:rsidRPr="00CF644A">
        <w:rPr>
          <w:rFonts w:ascii="Arial" w:hAnsi="Arial" w:cs="Arial"/>
          <w:sz w:val="16"/>
          <w:szCs w:val="16"/>
        </w:rPr>
        <w:t xml:space="preserve">р-н Валдайский, Валдайское городское поселение, г.Валдай, пр.Советский, з/у 2а, площадью 719 кв.м. на условно разрешённый вид использования </w:t>
      </w:r>
      <w:r>
        <w:rPr>
          <w:rFonts w:ascii="Arial" w:hAnsi="Arial" w:cs="Arial"/>
          <w:sz w:val="16"/>
          <w:szCs w:val="16"/>
        </w:rPr>
        <w:br/>
      </w:r>
      <w:r w:rsidRPr="00CF644A">
        <w:rPr>
          <w:rFonts w:ascii="Arial" w:hAnsi="Arial" w:cs="Arial"/>
          <w:sz w:val="16"/>
          <w:szCs w:val="16"/>
        </w:rPr>
        <w:t>в территориальной зоне Ж.1. (Зона застройки индивидуальными жилыми домами) – ремонт автомобилей, код 4.9.1.4.</w:t>
      </w:r>
    </w:p>
    <w:p w:rsidR="00CF644A" w:rsidRPr="00CF644A" w:rsidRDefault="00CF644A" w:rsidP="00CF644A">
      <w:pPr>
        <w:ind w:firstLine="284"/>
        <w:jc w:val="both"/>
        <w:rPr>
          <w:rFonts w:ascii="Arial" w:hAnsi="Arial" w:cs="Arial"/>
          <w:sz w:val="16"/>
          <w:szCs w:val="16"/>
        </w:rPr>
      </w:pPr>
      <w:r w:rsidRPr="00CF644A">
        <w:rPr>
          <w:rFonts w:ascii="Arial" w:hAnsi="Arial" w:cs="Arial"/>
          <w:sz w:val="16"/>
          <w:szCs w:val="16"/>
        </w:rPr>
        <w:t>Решили:</w:t>
      </w:r>
    </w:p>
    <w:p w:rsidR="00CF644A" w:rsidRPr="00CF644A" w:rsidRDefault="00CF644A" w:rsidP="00CF644A">
      <w:pPr>
        <w:ind w:firstLine="284"/>
        <w:jc w:val="both"/>
        <w:rPr>
          <w:rFonts w:ascii="Arial" w:hAnsi="Arial" w:cs="Arial"/>
          <w:sz w:val="16"/>
          <w:szCs w:val="16"/>
        </w:rPr>
      </w:pPr>
      <w:r w:rsidRPr="00CF644A">
        <w:rPr>
          <w:rFonts w:ascii="Arial" w:hAnsi="Arial" w:cs="Arial"/>
          <w:sz w:val="16"/>
          <w:szCs w:val="16"/>
        </w:rPr>
        <w:t>1. Признать публичные слушания состоявшимися.</w:t>
      </w:r>
    </w:p>
    <w:p w:rsidR="00CF644A" w:rsidRPr="00CF644A" w:rsidRDefault="00CF644A" w:rsidP="00CF644A">
      <w:pPr>
        <w:ind w:firstLine="284"/>
        <w:jc w:val="both"/>
        <w:rPr>
          <w:rFonts w:ascii="Arial" w:hAnsi="Arial" w:cs="Arial"/>
          <w:sz w:val="16"/>
          <w:szCs w:val="16"/>
        </w:rPr>
      </w:pPr>
      <w:r w:rsidRPr="00CF644A">
        <w:rPr>
          <w:rFonts w:ascii="Arial" w:hAnsi="Arial" w:cs="Arial"/>
          <w:sz w:val="16"/>
          <w:szCs w:val="16"/>
        </w:rPr>
        <w:t>2. Направить протокол публичных слушаний Главе муниципального района для принятия решения.</w:t>
      </w:r>
    </w:p>
    <w:p w:rsidR="00CF644A" w:rsidRPr="00CF644A" w:rsidRDefault="00CF644A" w:rsidP="00CF644A">
      <w:pPr>
        <w:tabs>
          <w:tab w:val="left" w:pos="8355"/>
        </w:tabs>
        <w:jc w:val="both"/>
        <w:rPr>
          <w:rFonts w:ascii="Arial" w:hAnsi="Arial" w:cs="Arial"/>
          <w:b/>
          <w:sz w:val="16"/>
          <w:szCs w:val="16"/>
        </w:rPr>
      </w:pPr>
      <w:r w:rsidRPr="00CF644A">
        <w:rPr>
          <w:rFonts w:ascii="Arial" w:hAnsi="Arial" w:cs="Arial"/>
          <w:b/>
          <w:sz w:val="16"/>
          <w:szCs w:val="16"/>
        </w:rPr>
        <w:t xml:space="preserve">Ответственный за проведение публичных слушаний    </w:t>
      </w:r>
      <w:r>
        <w:rPr>
          <w:rFonts w:ascii="Arial" w:hAnsi="Arial" w:cs="Arial"/>
          <w:b/>
          <w:sz w:val="16"/>
          <w:szCs w:val="16"/>
        </w:rPr>
        <w:t xml:space="preserve">     </w:t>
      </w:r>
      <w:r w:rsidRPr="00CF644A">
        <w:rPr>
          <w:rFonts w:ascii="Arial" w:hAnsi="Arial" w:cs="Arial"/>
          <w:b/>
          <w:sz w:val="16"/>
          <w:szCs w:val="16"/>
        </w:rPr>
        <w:t>А.В. Рыбкин</w:t>
      </w:r>
    </w:p>
    <w:p w:rsidR="00CF644A" w:rsidRDefault="00CF644A" w:rsidP="004B1CD3">
      <w:pPr>
        <w:jc w:val="center"/>
        <w:rPr>
          <w:rFonts w:ascii="Arial" w:hAnsi="Arial" w:cs="Arial"/>
          <w:b/>
          <w:sz w:val="16"/>
          <w:szCs w:val="16"/>
        </w:rPr>
      </w:pPr>
    </w:p>
    <w:p w:rsidR="004B1CD3" w:rsidRPr="004B1CD3" w:rsidRDefault="004B1CD3" w:rsidP="004B1CD3">
      <w:pPr>
        <w:jc w:val="center"/>
        <w:rPr>
          <w:rFonts w:ascii="Arial" w:hAnsi="Arial" w:cs="Arial"/>
          <w:b/>
          <w:sz w:val="16"/>
          <w:szCs w:val="16"/>
        </w:rPr>
      </w:pPr>
      <w:r w:rsidRPr="004B1CD3">
        <w:rPr>
          <w:rFonts w:ascii="Arial" w:hAnsi="Arial" w:cs="Arial"/>
          <w:b/>
          <w:sz w:val="16"/>
          <w:szCs w:val="16"/>
        </w:rPr>
        <w:t>ИНФОРМАЦИОННОЕ СООБЩЕНИЕ</w:t>
      </w:r>
    </w:p>
    <w:p w:rsidR="00CF644A" w:rsidRPr="00CF644A" w:rsidRDefault="00CF644A" w:rsidP="004B1CD3">
      <w:pPr>
        <w:widowControl w:val="0"/>
        <w:autoSpaceDE w:val="0"/>
        <w:autoSpaceDN w:val="0"/>
        <w:adjustRightInd w:val="0"/>
        <w:ind w:firstLine="284"/>
        <w:jc w:val="both"/>
        <w:rPr>
          <w:rFonts w:ascii="Arial" w:hAnsi="Arial" w:cs="Arial"/>
          <w:sz w:val="4"/>
          <w:szCs w:val="4"/>
        </w:rPr>
      </w:pPr>
    </w:p>
    <w:p w:rsidR="004B1CD3" w:rsidRPr="004B1CD3" w:rsidRDefault="004B1CD3" w:rsidP="004B1CD3">
      <w:pPr>
        <w:widowControl w:val="0"/>
        <w:autoSpaceDE w:val="0"/>
        <w:autoSpaceDN w:val="0"/>
        <w:adjustRightInd w:val="0"/>
        <w:ind w:firstLine="284"/>
        <w:jc w:val="both"/>
        <w:rPr>
          <w:rFonts w:ascii="Arial" w:hAnsi="Arial" w:cs="Arial"/>
          <w:sz w:val="16"/>
          <w:szCs w:val="16"/>
        </w:rPr>
      </w:pPr>
      <w:r w:rsidRPr="004B1CD3">
        <w:rPr>
          <w:rFonts w:ascii="Arial" w:hAnsi="Arial" w:cs="Arial"/>
          <w:sz w:val="16"/>
          <w:szCs w:val="16"/>
        </w:rPr>
        <w:t xml:space="preserve">Администрация Валдайского муниципального района сообщает о результате проведения аукциона в электронной форме по продаже нежилого здания и земельного участка, назначенного на 27 декабря 2024 года, утвержденном Протоколом № 1 об итогах от 25 декабря 2024 года (номер извещения в ГИС Торги: </w:t>
      </w:r>
      <w:hyperlink r:id="rId9" w:tgtFrame="_blank" w:history="1">
        <w:r w:rsidRPr="004B1CD3">
          <w:rPr>
            <w:rFonts w:ascii="Arial" w:hAnsi="Arial" w:cs="Arial"/>
            <w:sz w:val="16"/>
            <w:szCs w:val="16"/>
          </w:rPr>
          <w:t>22000146790000000217</w:t>
        </w:r>
      </w:hyperlink>
      <w:r w:rsidRPr="004B1CD3">
        <w:rPr>
          <w:rFonts w:ascii="Arial" w:hAnsi="Arial" w:cs="Arial"/>
          <w:sz w:val="16"/>
          <w:szCs w:val="16"/>
        </w:rPr>
        <w:t>, номер процедуры и лота на УТП АО «Сбербанк АСТ»: SBR012-2411250122).</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Электронный аукцион по продаже нежилого здания и земельного участка (лот №1) признан несостоявшимися на основании п. 44 Постановления Правительства РФ от 27 августа 2012 г. № 860, в связи с тем, что по окончании срока подачи заявок от претендентов не подано ни одной заявки, предметом электронного аукциона являлось:</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столовая, назначение: нежилое здание, площадь 308,1, кадастровый номер 53:03:0000000:2021, расположенная по адресу: Российская Федерация, Новгородская область, Валдайский муниципальный район, Семёновщинское сельское поселение, д. Семёновщина, дом 108 и Земельный участок, категория земель: земли населенных пунктов, разрешенное использование: для размещения столовой, площадь 423 кв.м., кадастровый номер 53:03:1331002:34, расположенный по адресу: Российская Федерация, Новгородская область, Валдайский муниципальный район, Семёновщинское сельское поселение, д. Семёновщина, дом 108.</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Начальная цена лота 238 000(двести тридцать восемь тысяч) рублей 00 копеек.</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д.19/21.</w:t>
      </w:r>
    </w:p>
    <w:p w:rsidR="004B1CD3" w:rsidRPr="004B1CD3" w:rsidRDefault="004B1CD3" w:rsidP="004B1CD3">
      <w:pPr>
        <w:jc w:val="both"/>
        <w:rPr>
          <w:rFonts w:ascii="Arial" w:hAnsi="Arial" w:cs="Arial"/>
          <w:sz w:val="16"/>
          <w:szCs w:val="16"/>
        </w:rPr>
      </w:pPr>
      <w:r w:rsidRPr="004B1CD3">
        <w:rPr>
          <w:rFonts w:ascii="Arial" w:hAnsi="Arial" w:cs="Arial"/>
          <w:b/>
          <w:bCs/>
          <w:sz w:val="16"/>
          <w:szCs w:val="16"/>
        </w:rPr>
        <w:t>Председатель комитета по управлению муниципальным имуществом</w:t>
      </w:r>
      <w:r w:rsidRPr="004B1CD3">
        <w:rPr>
          <w:rFonts w:ascii="Arial" w:hAnsi="Arial" w:cs="Arial"/>
          <w:b/>
          <w:bCs/>
          <w:sz w:val="16"/>
          <w:szCs w:val="16"/>
        </w:rPr>
        <w:tab/>
      </w:r>
      <w:r w:rsidRPr="004B1CD3">
        <w:rPr>
          <w:rFonts w:ascii="Arial" w:hAnsi="Arial" w:cs="Arial"/>
          <w:b/>
          <w:bCs/>
          <w:sz w:val="16"/>
          <w:szCs w:val="16"/>
        </w:rPr>
        <w:tab/>
        <w:t>Е.А. Растригина</w:t>
      </w:r>
    </w:p>
    <w:p w:rsidR="004B1CD3" w:rsidRPr="004B1CD3" w:rsidRDefault="004B1CD3" w:rsidP="004B1CD3">
      <w:pPr>
        <w:jc w:val="center"/>
        <w:rPr>
          <w:rFonts w:ascii="Arial" w:hAnsi="Arial" w:cs="Arial"/>
          <w:b/>
          <w:sz w:val="16"/>
          <w:szCs w:val="16"/>
        </w:rPr>
      </w:pPr>
    </w:p>
    <w:p w:rsidR="004B1CD3" w:rsidRPr="004B1CD3" w:rsidRDefault="004B1CD3" w:rsidP="004B1CD3">
      <w:pPr>
        <w:jc w:val="center"/>
        <w:rPr>
          <w:rFonts w:ascii="Arial" w:hAnsi="Arial" w:cs="Arial"/>
          <w:b/>
          <w:sz w:val="16"/>
          <w:szCs w:val="16"/>
        </w:rPr>
      </w:pPr>
      <w:r w:rsidRPr="004B1CD3">
        <w:rPr>
          <w:rFonts w:ascii="Arial" w:hAnsi="Arial" w:cs="Arial"/>
          <w:b/>
          <w:sz w:val="16"/>
          <w:szCs w:val="16"/>
        </w:rPr>
        <w:t>ИНФОРМАЦИОННОЕ СООБЩЕНИЕ</w:t>
      </w:r>
    </w:p>
    <w:p w:rsidR="00CF644A" w:rsidRPr="00CF644A" w:rsidRDefault="00CF644A" w:rsidP="004B1CD3">
      <w:pPr>
        <w:widowControl w:val="0"/>
        <w:autoSpaceDE w:val="0"/>
        <w:autoSpaceDN w:val="0"/>
        <w:adjustRightInd w:val="0"/>
        <w:ind w:firstLine="284"/>
        <w:jc w:val="both"/>
        <w:rPr>
          <w:rFonts w:ascii="Arial" w:hAnsi="Arial" w:cs="Arial"/>
          <w:sz w:val="4"/>
          <w:szCs w:val="4"/>
        </w:rPr>
      </w:pPr>
    </w:p>
    <w:p w:rsidR="004B1CD3" w:rsidRPr="004B1CD3" w:rsidRDefault="004B1CD3" w:rsidP="004B1CD3">
      <w:pPr>
        <w:widowControl w:val="0"/>
        <w:autoSpaceDE w:val="0"/>
        <w:autoSpaceDN w:val="0"/>
        <w:adjustRightInd w:val="0"/>
        <w:ind w:firstLine="284"/>
        <w:jc w:val="both"/>
        <w:rPr>
          <w:rFonts w:ascii="Arial" w:hAnsi="Arial" w:cs="Arial"/>
          <w:sz w:val="16"/>
          <w:szCs w:val="16"/>
        </w:rPr>
      </w:pPr>
      <w:r w:rsidRPr="004B1CD3">
        <w:rPr>
          <w:rFonts w:ascii="Arial" w:hAnsi="Arial" w:cs="Arial"/>
          <w:sz w:val="16"/>
          <w:szCs w:val="16"/>
        </w:rPr>
        <w:t xml:space="preserve">Администрация Валдайского муниципального района сообщает о результате проведения аукциона в электронной форме на право заключения договора аренды нежилого помещения, назначенного на 26 декабря 2024 года, утвержденном Протоколом №1 об определении участников от </w:t>
      </w:r>
      <w:r>
        <w:rPr>
          <w:rFonts w:ascii="Arial" w:hAnsi="Arial" w:cs="Arial"/>
          <w:sz w:val="16"/>
          <w:szCs w:val="16"/>
        </w:rPr>
        <w:br/>
      </w:r>
      <w:r w:rsidRPr="004B1CD3">
        <w:rPr>
          <w:rFonts w:ascii="Arial" w:hAnsi="Arial" w:cs="Arial"/>
          <w:sz w:val="16"/>
          <w:szCs w:val="16"/>
        </w:rPr>
        <w:t>25 декабря 2024 года и Протоколом №2 об итогах от 25 декабря 2024 года (номер извещения в ГИС Торги: 22000146790000000219, номер процедуры и лота на УТП АО «Сбербанк АСТ»: SBR012-2412030051).</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 xml:space="preserve">Электронный аукцион на право заключения договоров аренды нежилого помещения (лот №1) признан несостоявшимися, в связи с подачей только одной заявки на участие в аукционе, предметом электронного аукциона являлось: </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нежилое встроенное помещение, общей площадью 21,1 кв.м, с кадастровым номером 53:03:0103023:149, расположенное по адресу: Новгородская область, Валдайский район, г. Валдай, ул. Октябрьская, д. 20/21.</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Начальная цена лота 93 430 (Девяноста четыре тысячи четыреста тридцать рублей) рублей 80 копеек. Единственный участник аукциона – Правдина Любовь Владимировна.</w:t>
      </w:r>
    </w:p>
    <w:p w:rsidR="004B1CD3" w:rsidRPr="004B1CD3" w:rsidRDefault="004B1CD3" w:rsidP="004B1CD3">
      <w:pPr>
        <w:widowControl w:val="0"/>
        <w:autoSpaceDE w:val="0"/>
        <w:autoSpaceDN w:val="0"/>
        <w:adjustRightInd w:val="0"/>
        <w:ind w:firstLine="284"/>
        <w:jc w:val="both"/>
        <w:rPr>
          <w:rFonts w:ascii="Arial" w:hAnsi="Arial" w:cs="Arial"/>
          <w:sz w:val="16"/>
          <w:szCs w:val="16"/>
        </w:rPr>
      </w:pPr>
      <w:r w:rsidRPr="004B1CD3">
        <w:rPr>
          <w:rFonts w:ascii="Arial" w:hAnsi="Arial" w:cs="Arial"/>
          <w:sz w:val="16"/>
          <w:szCs w:val="16"/>
        </w:rPr>
        <w:t xml:space="preserve">На основании п. 121 Приказа ФАС России от 21 марта 2023 г. № 147/23 аукцион признан несостоявшимся по причине единственной заявки на участие в аукционе. Договор аренды на нежилое помещение заключается  с единственным участником - Правдиной Любовью Владимировной (заявка </w:t>
      </w:r>
      <w:r>
        <w:rPr>
          <w:rFonts w:ascii="Arial" w:hAnsi="Arial" w:cs="Arial"/>
          <w:sz w:val="16"/>
          <w:szCs w:val="16"/>
        </w:rPr>
        <w:br/>
      </w:r>
      <w:r w:rsidRPr="004B1CD3">
        <w:rPr>
          <w:rFonts w:ascii="Arial" w:hAnsi="Arial" w:cs="Arial"/>
          <w:sz w:val="16"/>
          <w:szCs w:val="16"/>
        </w:rPr>
        <w:t>№ 6324) на условиях и по цене, которые предусмотрены заявкой и документацией об аукционе, но по цене не менее начальной (минимальной) цены договора (лота), указанной в извещении о проведении аукциона.</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 xml:space="preserve">Организатором аукциона являлась Администрация Валдайского муниципального района: 175400, Российская Федерация, Новгородская область, </w:t>
      </w:r>
      <w:r>
        <w:rPr>
          <w:rFonts w:ascii="Arial" w:hAnsi="Arial" w:cs="Arial"/>
          <w:sz w:val="16"/>
          <w:szCs w:val="16"/>
        </w:rPr>
        <w:br/>
      </w:r>
      <w:r w:rsidRPr="004B1CD3">
        <w:rPr>
          <w:rFonts w:ascii="Arial" w:hAnsi="Arial" w:cs="Arial"/>
          <w:sz w:val="16"/>
          <w:szCs w:val="16"/>
        </w:rPr>
        <w:t>г. Валдай, пр. Комсомольский, д.19/21.</w:t>
      </w:r>
    </w:p>
    <w:p w:rsidR="004B1CD3" w:rsidRPr="004B1CD3" w:rsidRDefault="004B1CD3" w:rsidP="004B1CD3">
      <w:pPr>
        <w:jc w:val="both"/>
        <w:rPr>
          <w:rFonts w:ascii="Arial" w:hAnsi="Arial" w:cs="Arial"/>
          <w:b/>
          <w:sz w:val="16"/>
          <w:szCs w:val="16"/>
        </w:rPr>
      </w:pPr>
      <w:r w:rsidRPr="004B1CD3">
        <w:rPr>
          <w:rFonts w:ascii="Arial" w:hAnsi="Arial" w:cs="Arial"/>
          <w:b/>
          <w:bCs/>
          <w:sz w:val="16"/>
          <w:szCs w:val="16"/>
        </w:rPr>
        <w:t>Председатель комитета по управлению муниципальным имуществом</w:t>
      </w:r>
      <w:r w:rsidRPr="004B1CD3">
        <w:rPr>
          <w:rFonts w:ascii="Arial" w:hAnsi="Arial" w:cs="Arial"/>
          <w:b/>
          <w:bCs/>
          <w:sz w:val="16"/>
          <w:szCs w:val="16"/>
        </w:rPr>
        <w:tab/>
      </w:r>
      <w:r w:rsidRPr="004B1CD3">
        <w:rPr>
          <w:rFonts w:ascii="Arial" w:hAnsi="Arial" w:cs="Arial"/>
          <w:b/>
          <w:bCs/>
          <w:sz w:val="16"/>
          <w:szCs w:val="16"/>
        </w:rPr>
        <w:tab/>
        <w:t>Е.А. Растригина</w:t>
      </w:r>
    </w:p>
    <w:p w:rsidR="004B1CD3" w:rsidRPr="004B1CD3" w:rsidRDefault="004B1CD3" w:rsidP="004B1CD3">
      <w:pPr>
        <w:jc w:val="center"/>
        <w:rPr>
          <w:rFonts w:ascii="Arial" w:hAnsi="Arial" w:cs="Arial"/>
          <w:b/>
          <w:sz w:val="16"/>
          <w:szCs w:val="16"/>
        </w:rPr>
      </w:pPr>
    </w:p>
    <w:p w:rsidR="004B1CD3" w:rsidRPr="004B1CD3" w:rsidRDefault="004B1CD3" w:rsidP="004B1CD3">
      <w:pPr>
        <w:jc w:val="center"/>
        <w:rPr>
          <w:rFonts w:ascii="Arial" w:hAnsi="Arial" w:cs="Arial"/>
          <w:b/>
          <w:sz w:val="16"/>
          <w:szCs w:val="16"/>
        </w:rPr>
      </w:pPr>
      <w:r w:rsidRPr="004B1CD3">
        <w:rPr>
          <w:rFonts w:ascii="Arial" w:hAnsi="Arial" w:cs="Arial"/>
          <w:b/>
          <w:sz w:val="16"/>
          <w:szCs w:val="16"/>
        </w:rPr>
        <w:t>ИНФОРМАЦИОННОЕ СООБЩЕНИЕ</w:t>
      </w:r>
    </w:p>
    <w:p w:rsidR="00CF644A" w:rsidRPr="00CF644A" w:rsidRDefault="00CF644A" w:rsidP="004B1CD3">
      <w:pPr>
        <w:ind w:firstLine="284"/>
        <w:jc w:val="both"/>
        <w:rPr>
          <w:rFonts w:ascii="Arial" w:hAnsi="Arial" w:cs="Arial"/>
          <w:sz w:val="4"/>
          <w:szCs w:val="4"/>
        </w:rPr>
      </w:pP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д. Сухая Ветошь, площадью 1494 кв.м, для личного подсобного хозяйства (ориентир: данный земельный участок расположен ориентировочно на расстоянии 30 м </w:t>
      </w:r>
      <w:r w:rsidRPr="004B1CD3">
        <w:rPr>
          <w:rFonts w:ascii="Arial" w:hAnsi="Arial" w:cs="Arial"/>
          <w:sz w:val="16"/>
          <w:szCs w:val="16"/>
        </w:rPr>
        <w:br/>
        <w:t xml:space="preserve">в южном направлении от земельного участка с кадастровым номером </w:t>
      </w:r>
      <w:r w:rsidRPr="004B1CD3">
        <w:rPr>
          <w:rFonts w:ascii="Arial" w:hAnsi="Arial" w:cs="Arial"/>
          <w:bCs/>
          <w:sz w:val="16"/>
          <w:szCs w:val="16"/>
          <w:shd w:val="clear" w:color="auto" w:fill="FFFFFF"/>
        </w:rPr>
        <w:t>53:03:0767001:103</w:t>
      </w:r>
      <w:r w:rsidRPr="004B1CD3">
        <w:rPr>
          <w:rFonts w:ascii="Arial" w:hAnsi="Arial" w:cs="Arial"/>
          <w:sz w:val="16"/>
          <w:szCs w:val="16"/>
        </w:rPr>
        <w:t>).</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4B1CD3" w:rsidRPr="004B1CD3" w:rsidRDefault="004B1CD3" w:rsidP="004B1CD3">
      <w:pPr>
        <w:ind w:firstLine="284"/>
        <w:jc w:val="both"/>
        <w:rPr>
          <w:rStyle w:val="apple-style-span"/>
          <w:rFonts w:ascii="Arial" w:hAnsi="Arial" w:cs="Arial"/>
          <w:sz w:val="16"/>
          <w:szCs w:val="16"/>
        </w:rPr>
      </w:pPr>
      <w:r w:rsidRPr="004B1CD3">
        <w:rPr>
          <w:rFonts w:ascii="Arial" w:hAnsi="Arial" w:cs="Arial"/>
          <w:sz w:val="16"/>
          <w:szCs w:val="16"/>
        </w:rPr>
        <w:t>Заявления принимаются в течение тридцати дней со дня опубликования данного сообщения (по 27.01.2025 включительно).</w:t>
      </w:r>
    </w:p>
    <w:p w:rsidR="004B1CD3" w:rsidRPr="004B1CD3" w:rsidRDefault="004B1CD3" w:rsidP="004B1CD3">
      <w:pPr>
        <w:ind w:firstLine="284"/>
        <w:jc w:val="both"/>
        <w:rPr>
          <w:rFonts w:ascii="Arial" w:hAnsi="Arial" w:cs="Arial"/>
          <w:sz w:val="16"/>
          <w:szCs w:val="16"/>
        </w:rPr>
      </w:pPr>
      <w:r w:rsidRPr="004B1CD3">
        <w:rPr>
          <w:rStyle w:val="apple-style-span"/>
          <w:rFonts w:ascii="Arial" w:hAnsi="Arial" w:cs="Arial"/>
          <w:sz w:val="16"/>
          <w:szCs w:val="16"/>
          <w:shd w:val="clear" w:color="auto" w:fill="FFFFFF"/>
        </w:rPr>
        <w:t>Заявления могут быть поданы при личном обращении заявителя в бумажном виде с представлением документа, удостоверяющего личность заявителя,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4B1CD3" w:rsidRPr="004B1CD3" w:rsidRDefault="004B1CD3" w:rsidP="004B1CD3">
      <w:pPr>
        <w:jc w:val="both"/>
        <w:rPr>
          <w:rFonts w:ascii="Arial" w:hAnsi="Arial" w:cs="Arial"/>
          <w:sz w:val="16"/>
          <w:szCs w:val="16"/>
        </w:rPr>
      </w:pPr>
      <w:r w:rsidRPr="004B1CD3">
        <w:rPr>
          <w:rFonts w:ascii="Arial" w:hAnsi="Arial" w:cs="Arial"/>
          <w:b/>
          <w:bCs/>
          <w:sz w:val="16"/>
          <w:szCs w:val="16"/>
        </w:rPr>
        <w:t>Председатель комитета по управлению муниципальным имуществом</w:t>
      </w:r>
      <w:r w:rsidRPr="004B1CD3">
        <w:rPr>
          <w:rFonts w:ascii="Arial" w:hAnsi="Arial" w:cs="Arial"/>
          <w:b/>
          <w:bCs/>
          <w:sz w:val="16"/>
          <w:szCs w:val="16"/>
        </w:rPr>
        <w:tab/>
      </w:r>
      <w:r w:rsidRPr="004B1CD3">
        <w:rPr>
          <w:rFonts w:ascii="Arial" w:hAnsi="Arial" w:cs="Arial"/>
          <w:b/>
          <w:bCs/>
          <w:sz w:val="16"/>
          <w:szCs w:val="16"/>
        </w:rPr>
        <w:tab/>
        <w:t>Е.А. Растригина</w:t>
      </w:r>
    </w:p>
    <w:p w:rsidR="004B1CD3" w:rsidRDefault="004B1CD3" w:rsidP="004B1CD3">
      <w:pPr>
        <w:jc w:val="right"/>
        <w:rPr>
          <w:rFonts w:ascii="Arial" w:hAnsi="Arial" w:cs="Arial"/>
          <w:b/>
          <w:sz w:val="16"/>
          <w:szCs w:val="16"/>
        </w:rPr>
      </w:pPr>
    </w:p>
    <w:p w:rsidR="00CF644A" w:rsidRDefault="00CF644A" w:rsidP="004B1CD3">
      <w:pPr>
        <w:jc w:val="right"/>
        <w:rPr>
          <w:rFonts w:ascii="Arial" w:hAnsi="Arial" w:cs="Arial"/>
          <w:b/>
          <w:sz w:val="16"/>
          <w:szCs w:val="16"/>
        </w:rPr>
      </w:pPr>
    </w:p>
    <w:p w:rsidR="00CF644A" w:rsidRDefault="00CF644A" w:rsidP="004B1CD3">
      <w:pPr>
        <w:jc w:val="right"/>
        <w:rPr>
          <w:rFonts w:ascii="Arial" w:hAnsi="Arial" w:cs="Arial"/>
          <w:b/>
          <w:sz w:val="16"/>
          <w:szCs w:val="16"/>
        </w:rPr>
      </w:pPr>
    </w:p>
    <w:p w:rsidR="00CF644A" w:rsidRDefault="00CF644A" w:rsidP="004B1CD3">
      <w:pPr>
        <w:jc w:val="right"/>
        <w:rPr>
          <w:rFonts w:ascii="Arial" w:hAnsi="Arial" w:cs="Arial"/>
          <w:b/>
          <w:sz w:val="16"/>
          <w:szCs w:val="16"/>
        </w:rPr>
      </w:pPr>
    </w:p>
    <w:p w:rsidR="00CF644A" w:rsidRDefault="00CF644A" w:rsidP="00CF644A">
      <w:pPr>
        <w:shd w:val="clear" w:color="auto" w:fill="FFFFFF"/>
        <w:jc w:val="center"/>
        <w:rPr>
          <w:rFonts w:ascii="Arial" w:hAnsi="Arial" w:cs="Arial"/>
          <w:b/>
          <w:bCs/>
          <w:sz w:val="16"/>
          <w:szCs w:val="16"/>
        </w:rPr>
      </w:pPr>
      <w:r w:rsidRPr="00CF644A">
        <w:rPr>
          <w:rFonts w:ascii="Arial" w:hAnsi="Arial" w:cs="Arial"/>
          <w:b/>
          <w:bCs/>
          <w:sz w:val="16"/>
          <w:szCs w:val="16"/>
        </w:rPr>
        <w:lastRenderedPageBreak/>
        <w:t>ИНФОРМАЦИОННОЕ СООБЩЕНИЕ</w:t>
      </w:r>
    </w:p>
    <w:p w:rsidR="00CF644A" w:rsidRDefault="00CF644A" w:rsidP="00CF644A">
      <w:pPr>
        <w:shd w:val="clear" w:color="auto" w:fill="FFFFFF"/>
        <w:jc w:val="center"/>
        <w:rPr>
          <w:rFonts w:ascii="Arial" w:hAnsi="Arial" w:cs="Arial"/>
          <w:b/>
          <w:bCs/>
          <w:sz w:val="16"/>
          <w:szCs w:val="16"/>
        </w:rPr>
      </w:pPr>
      <w:r w:rsidRPr="00CF644A">
        <w:rPr>
          <w:rFonts w:ascii="Arial" w:hAnsi="Arial" w:cs="Arial"/>
          <w:b/>
          <w:bCs/>
          <w:sz w:val="16"/>
          <w:szCs w:val="16"/>
        </w:rPr>
        <w:t>о внесении изменений в постановление Администрации Валдайского муниципального района</w:t>
      </w:r>
    </w:p>
    <w:p w:rsidR="00CF644A" w:rsidRDefault="00CF644A" w:rsidP="00CF644A">
      <w:pPr>
        <w:shd w:val="clear" w:color="auto" w:fill="FFFFFF"/>
        <w:jc w:val="center"/>
        <w:rPr>
          <w:rFonts w:ascii="Arial" w:hAnsi="Arial" w:cs="Arial"/>
          <w:b/>
          <w:bCs/>
          <w:sz w:val="16"/>
          <w:szCs w:val="16"/>
        </w:rPr>
      </w:pPr>
      <w:r w:rsidRPr="00CF644A">
        <w:rPr>
          <w:rFonts w:ascii="Arial" w:hAnsi="Arial" w:cs="Arial"/>
          <w:b/>
          <w:bCs/>
          <w:sz w:val="16"/>
          <w:szCs w:val="16"/>
        </w:rPr>
        <w:t>от 18.11.2024 № 3005 «Об установлении публичного сервитута»</w:t>
      </w:r>
    </w:p>
    <w:p w:rsidR="00CF644A" w:rsidRPr="00CF644A" w:rsidRDefault="00CF644A" w:rsidP="00CF644A">
      <w:pPr>
        <w:shd w:val="clear" w:color="auto" w:fill="FFFFFF"/>
        <w:jc w:val="center"/>
        <w:rPr>
          <w:rFonts w:ascii="Arial" w:hAnsi="Arial" w:cs="Arial"/>
          <w:sz w:val="4"/>
          <w:szCs w:val="4"/>
        </w:rPr>
      </w:pPr>
    </w:p>
    <w:tbl>
      <w:tblPr>
        <w:tblStyle w:val="ab"/>
        <w:tblW w:w="0" w:type="auto"/>
        <w:tblCellMar>
          <w:left w:w="0" w:type="dxa"/>
          <w:right w:w="0" w:type="dxa"/>
        </w:tblCellMar>
        <w:tblLook w:val="04A0"/>
      </w:tblPr>
      <w:tblGrid>
        <w:gridCol w:w="280"/>
        <w:gridCol w:w="2575"/>
        <w:gridCol w:w="8495"/>
      </w:tblGrid>
      <w:tr w:rsidR="00CF644A" w:rsidRPr="00CF644A" w:rsidTr="00CF644A">
        <w:trPr>
          <w:trHeight w:val="20"/>
        </w:trPr>
        <w:tc>
          <w:tcPr>
            <w:tcW w:w="291" w:type="dxa"/>
          </w:tcPr>
          <w:p w:rsidR="00CF644A" w:rsidRPr="00CF644A" w:rsidRDefault="00CF644A" w:rsidP="00CF644A">
            <w:pPr>
              <w:jc w:val="center"/>
              <w:rPr>
                <w:rFonts w:ascii="Arial" w:hAnsi="Arial" w:cs="Arial"/>
                <w:sz w:val="12"/>
                <w:szCs w:val="12"/>
              </w:rPr>
            </w:pPr>
            <w:r w:rsidRPr="00CF644A">
              <w:rPr>
                <w:rFonts w:ascii="Arial" w:hAnsi="Arial" w:cs="Arial"/>
                <w:sz w:val="12"/>
                <w:szCs w:val="12"/>
              </w:rPr>
              <w:t>1</w:t>
            </w:r>
          </w:p>
        </w:tc>
        <w:tc>
          <w:tcPr>
            <w:tcW w:w="11059" w:type="dxa"/>
            <w:gridSpan w:val="2"/>
          </w:tcPr>
          <w:p w:rsidR="00CF644A" w:rsidRPr="00CF644A" w:rsidRDefault="00CF644A" w:rsidP="00CF644A">
            <w:pPr>
              <w:rPr>
                <w:rFonts w:ascii="Arial" w:hAnsi="Arial" w:cs="Arial"/>
                <w:b/>
                <w:bCs/>
                <w:sz w:val="12"/>
                <w:szCs w:val="12"/>
              </w:rPr>
            </w:pPr>
            <w:r w:rsidRPr="00CF644A">
              <w:rPr>
                <w:rFonts w:ascii="Arial" w:hAnsi="Arial" w:cs="Arial"/>
                <w:b/>
                <w:bCs/>
                <w:sz w:val="12"/>
                <w:szCs w:val="12"/>
              </w:rPr>
              <w:t>Администрация Валдайского муниципального района</w:t>
            </w:r>
          </w:p>
          <w:p w:rsidR="00CF644A" w:rsidRPr="00CF644A" w:rsidRDefault="00CF644A" w:rsidP="00CF644A">
            <w:pPr>
              <w:rPr>
                <w:rFonts w:ascii="Arial" w:hAnsi="Arial" w:cs="Arial"/>
                <w:b/>
                <w:bCs/>
                <w:sz w:val="12"/>
                <w:szCs w:val="12"/>
              </w:rPr>
            </w:pPr>
            <w:r w:rsidRPr="00CF644A">
              <w:rPr>
                <w:rFonts w:ascii="Arial" w:hAnsi="Arial" w:cs="Arial"/>
                <w:bCs/>
                <w:sz w:val="12"/>
                <w:szCs w:val="12"/>
              </w:rPr>
              <w:t>рассматривает ходатайство о внесении изменений в ранее принятое решение об установлении публичного сервитута в целях прокладки, переноса, переустройства инженерных коммуникаций и их эксплуатации (</w:t>
            </w:r>
            <w:r w:rsidRPr="00CF644A">
              <w:rPr>
                <w:rFonts w:ascii="Arial" w:hAnsi="Arial" w:cs="Arial"/>
                <w:sz w:val="12"/>
                <w:szCs w:val="12"/>
              </w:rPr>
              <w:t>постановление  Администрации Валдайского муниципального района от 18.11.2024 № 3005 «Об установлении публичного сервитута»)  в части указания пересекаемых земельных участков, а именно замены в принятом постановлении кадастрового номера земельного участка, в отношении которого устанавливается публичный сервитут с «53:03:0000000:10779» на «53:03:0000000:10799»</w:t>
            </w:r>
          </w:p>
          <w:p w:rsidR="00CF644A" w:rsidRPr="00CF644A" w:rsidRDefault="00CF644A" w:rsidP="00CF644A">
            <w:pPr>
              <w:rPr>
                <w:rFonts w:ascii="Arial" w:hAnsi="Arial" w:cs="Arial"/>
                <w:sz w:val="12"/>
                <w:szCs w:val="12"/>
              </w:rPr>
            </w:pPr>
            <w:r w:rsidRPr="00CF644A">
              <w:rPr>
                <w:rFonts w:ascii="Arial" w:hAnsi="Arial" w:cs="Arial"/>
                <w:sz w:val="12"/>
                <w:szCs w:val="12"/>
              </w:rPr>
              <w:t>(уполномоченный орган, которым рассматривается ходатайство об установлении публичного сервитута)</w:t>
            </w:r>
          </w:p>
        </w:tc>
      </w:tr>
      <w:tr w:rsidR="00CF644A" w:rsidRPr="00CF644A" w:rsidTr="00CF644A">
        <w:trPr>
          <w:trHeight w:val="20"/>
        </w:trPr>
        <w:tc>
          <w:tcPr>
            <w:tcW w:w="291" w:type="dxa"/>
          </w:tcPr>
          <w:p w:rsidR="00CF644A" w:rsidRPr="00CF644A" w:rsidRDefault="00CF644A" w:rsidP="00CF644A">
            <w:pPr>
              <w:jc w:val="center"/>
              <w:rPr>
                <w:rFonts w:ascii="Arial" w:hAnsi="Arial" w:cs="Arial"/>
                <w:sz w:val="12"/>
                <w:szCs w:val="12"/>
              </w:rPr>
            </w:pPr>
            <w:r w:rsidRPr="00CF644A">
              <w:rPr>
                <w:rFonts w:ascii="Arial" w:hAnsi="Arial" w:cs="Arial"/>
                <w:sz w:val="12"/>
                <w:szCs w:val="12"/>
              </w:rPr>
              <w:t>2</w:t>
            </w:r>
          </w:p>
        </w:tc>
        <w:tc>
          <w:tcPr>
            <w:tcW w:w="11059" w:type="dxa"/>
            <w:gridSpan w:val="2"/>
          </w:tcPr>
          <w:p w:rsidR="00CF644A" w:rsidRPr="00CF644A" w:rsidRDefault="00CF644A" w:rsidP="00CF644A">
            <w:pPr>
              <w:rPr>
                <w:rFonts w:ascii="Arial" w:hAnsi="Arial" w:cs="Arial"/>
                <w:sz w:val="12"/>
                <w:szCs w:val="12"/>
              </w:rPr>
            </w:pPr>
            <w:r w:rsidRPr="00CF644A">
              <w:rPr>
                <w:rFonts w:ascii="Arial" w:hAnsi="Arial" w:cs="Arial"/>
                <w:b/>
                <w:bCs/>
                <w:sz w:val="12"/>
                <w:szCs w:val="12"/>
              </w:rPr>
              <w:t xml:space="preserve">Строительство, реконструкция, эксплуатация, капитальный ремонт линейного объекта системы газоснабжения - </w:t>
            </w:r>
            <w:r w:rsidRPr="00CF644A">
              <w:rPr>
                <w:rFonts w:ascii="Arial" w:hAnsi="Arial" w:cs="Arial"/>
                <w:b/>
                <w:sz w:val="12"/>
                <w:szCs w:val="12"/>
              </w:rPr>
              <w:t>газопровод к индивидуальному жилому дому по адресу: Новгородская область, г. Валдай, ул. Учхоз, д. 69, КН ЗУ 53:03:0101032:482</w:t>
            </w:r>
            <w:r w:rsidRPr="00CF644A">
              <w:rPr>
                <w:rFonts w:ascii="Arial" w:hAnsi="Arial" w:cs="Arial"/>
                <w:sz w:val="12"/>
                <w:szCs w:val="12"/>
              </w:rPr>
              <w:t>(цель установления публичного сервитута) в соответствии с пунктом 1 статьи 39.37 Земельного кодекса Российской Федерации</w:t>
            </w:r>
          </w:p>
        </w:tc>
      </w:tr>
      <w:tr w:rsidR="00CF644A" w:rsidRPr="00CF644A" w:rsidTr="00CF644A">
        <w:trPr>
          <w:trHeight w:val="20"/>
        </w:trPr>
        <w:tc>
          <w:tcPr>
            <w:tcW w:w="291" w:type="dxa"/>
            <w:vMerge w:val="restart"/>
          </w:tcPr>
          <w:p w:rsidR="00CF644A" w:rsidRPr="00CF644A" w:rsidRDefault="00CF644A" w:rsidP="00CF644A">
            <w:pPr>
              <w:jc w:val="center"/>
              <w:rPr>
                <w:rFonts w:ascii="Arial" w:hAnsi="Arial" w:cs="Arial"/>
                <w:sz w:val="12"/>
                <w:szCs w:val="12"/>
              </w:rPr>
            </w:pPr>
            <w:r w:rsidRPr="00CF644A">
              <w:rPr>
                <w:rFonts w:ascii="Arial" w:hAnsi="Arial" w:cs="Arial"/>
                <w:sz w:val="12"/>
                <w:szCs w:val="12"/>
              </w:rPr>
              <w:t>3</w:t>
            </w:r>
          </w:p>
        </w:tc>
        <w:tc>
          <w:tcPr>
            <w:tcW w:w="2692" w:type="dxa"/>
          </w:tcPr>
          <w:p w:rsidR="00CF644A" w:rsidRPr="00CF644A" w:rsidRDefault="00CF644A" w:rsidP="00CF644A">
            <w:pPr>
              <w:rPr>
                <w:rFonts w:ascii="Arial" w:hAnsi="Arial" w:cs="Arial"/>
                <w:sz w:val="12"/>
                <w:szCs w:val="12"/>
              </w:rPr>
            </w:pPr>
            <w:r w:rsidRPr="00CF644A">
              <w:rPr>
                <w:rFonts w:ascii="Arial" w:hAnsi="Arial" w:cs="Arial"/>
                <w:bCs/>
                <w:sz w:val="12"/>
                <w:szCs w:val="12"/>
              </w:rPr>
              <w:t>Кадастровый номер/ кадастровый квартал</w:t>
            </w:r>
          </w:p>
        </w:tc>
        <w:tc>
          <w:tcPr>
            <w:tcW w:w="0" w:type="auto"/>
          </w:tcPr>
          <w:p w:rsidR="00CF644A" w:rsidRPr="00CF644A" w:rsidRDefault="00CF644A" w:rsidP="00CF644A">
            <w:pPr>
              <w:rPr>
                <w:rFonts w:ascii="Arial" w:hAnsi="Arial" w:cs="Arial"/>
                <w:sz w:val="12"/>
                <w:szCs w:val="12"/>
              </w:rPr>
            </w:pPr>
            <w:r w:rsidRPr="00CF644A">
              <w:rPr>
                <w:rFonts w:ascii="Arial" w:hAnsi="Arial" w:cs="Arial"/>
                <w:bCs/>
                <w:sz w:val="12"/>
                <w:szCs w:val="12"/>
              </w:rPr>
              <w:t>Адрес или иное описание местоположения земельного участка (участков), в отношении которого испрашивается публичный сервитут</w:t>
            </w:r>
          </w:p>
        </w:tc>
      </w:tr>
      <w:tr w:rsidR="00CF644A" w:rsidRPr="00CF644A" w:rsidTr="00CF644A">
        <w:trPr>
          <w:trHeight w:val="20"/>
        </w:trPr>
        <w:tc>
          <w:tcPr>
            <w:tcW w:w="291" w:type="dxa"/>
            <w:vMerge/>
          </w:tcPr>
          <w:p w:rsidR="00CF644A" w:rsidRPr="00CF644A" w:rsidRDefault="00CF644A" w:rsidP="00CF644A">
            <w:pPr>
              <w:jc w:val="center"/>
              <w:rPr>
                <w:rFonts w:ascii="Arial" w:hAnsi="Arial" w:cs="Arial"/>
                <w:sz w:val="12"/>
                <w:szCs w:val="12"/>
              </w:rPr>
            </w:pPr>
          </w:p>
        </w:tc>
        <w:tc>
          <w:tcPr>
            <w:tcW w:w="2692" w:type="dxa"/>
            <w:tcBorders>
              <w:top w:val="nil"/>
              <w:left w:val="nil"/>
              <w:right w:val="single" w:sz="4" w:space="0" w:color="auto"/>
            </w:tcBorders>
            <w:shd w:val="clear" w:color="auto" w:fill="auto"/>
          </w:tcPr>
          <w:p w:rsidR="00CF644A" w:rsidRPr="00CF644A" w:rsidRDefault="00CF644A" w:rsidP="00CF644A">
            <w:pPr>
              <w:rPr>
                <w:rFonts w:ascii="Arial" w:hAnsi="Arial" w:cs="Arial"/>
                <w:sz w:val="12"/>
                <w:szCs w:val="12"/>
              </w:rPr>
            </w:pPr>
            <w:r w:rsidRPr="00CF644A">
              <w:rPr>
                <w:rFonts w:ascii="Arial" w:hAnsi="Arial" w:cs="Arial"/>
                <w:sz w:val="12"/>
                <w:szCs w:val="12"/>
              </w:rPr>
              <w:t>53:03:0101042:20</w:t>
            </w:r>
          </w:p>
        </w:tc>
        <w:tc>
          <w:tcPr>
            <w:tcW w:w="0" w:type="auto"/>
            <w:tcBorders>
              <w:top w:val="nil"/>
              <w:left w:val="nil"/>
              <w:right w:val="single" w:sz="4" w:space="0" w:color="auto"/>
            </w:tcBorders>
            <w:shd w:val="clear" w:color="auto" w:fill="auto"/>
          </w:tcPr>
          <w:p w:rsidR="00CF644A" w:rsidRPr="00CF644A" w:rsidRDefault="00CF644A" w:rsidP="00CF644A">
            <w:pPr>
              <w:rPr>
                <w:rFonts w:ascii="Arial" w:hAnsi="Arial" w:cs="Arial"/>
                <w:sz w:val="12"/>
                <w:szCs w:val="12"/>
              </w:rPr>
            </w:pPr>
            <w:r w:rsidRPr="00CF644A">
              <w:rPr>
                <w:rFonts w:ascii="Arial" w:hAnsi="Arial" w:cs="Arial"/>
                <w:sz w:val="12"/>
                <w:szCs w:val="12"/>
              </w:rPr>
              <w:t>Российская Федерация, Новгородская область, Валдайский муниципальный район, Валдайское городское поселение, г. Валдай, ул. Учхоз, земельный участок 1д</w:t>
            </w:r>
          </w:p>
        </w:tc>
      </w:tr>
      <w:tr w:rsidR="00CF644A" w:rsidRPr="00CF644A" w:rsidTr="00CF644A">
        <w:trPr>
          <w:trHeight w:val="20"/>
        </w:trPr>
        <w:tc>
          <w:tcPr>
            <w:tcW w:w="291" w:type="dxa"/>
            <w:vMerge/>
          </w:tcPr>
          <w:p w:rsidR="00CF644A" w:rsidRPr="00CF644A" w:rsidRDefault="00CF644A" w:rsidP="00CF644A">
            <w:pPr>
              <w:jc w:val="center"/>
              <w:rPr>
                <w:rFonts w:ascii="Arial" w:hAnsi="Arial" w:cs="Arial"/>
                <w:sz w:val="12"/>
                <w:szCs w:val="12"/>
              </w:rPr>
            </w:pPr>
          </w:p>
        </w:tc>
        <w:tc>
          <w:tcPr>
            <w:tcW w:w="2692" w:type="dxa"/>
            <w:tcBorders>
              <w:top w:val="nil"/>
              <w:left w:val="nil"/>
              <w:right w:val="single" w:sz="4" w:space="0" w:color="auto"/>
            </w:tcBorders>
            <w:shd w:val="clear" w:color="auto" w:fill="auto"/>
          </w:tcPr>
          <w:p w:rsidR="00CF644A" w:rsidRPr="00CF644A" w:rsidRDefault="00CF644A" w:rsidP="00CF644A">
            <w:pPr>
              <w:rPr>
                <w:rFonts w:ascii="Arial" w:hAnsi="Arial" w:cs="Arial"/>
                <w:sz w:val="12"/>
                <w:szCs w:val="12"/>
              </w:rPr>
            </w:pPr>
            <w:r w:rsidRPr="00CF644A">
              <w:rPr>
                <w:rFonts w:ascii="Arial" w:hAnsi="Arial" w:cs="Arial"/>
                <w:sz w:val="12"/>
                <w:szCs w:val="12"/>
              </w:rPr>
              <w:t>53:03:0000000:10799</w:t>
            </w:r>
          </w:p>
        </w:tc>
        <w:tc>
          <w:tcPr>
            <w:tcW w:w="0" w:type="auto"/>
            <w:tcBorders>
              <w:top w:val="nil"/>
              <w:left w:val="nil"/>
              <w:right w:val="single" w:sz="4" w:space="0" w:color="auto"/>
            </w:tcBorders>
            <w:shd w:val="clear" w:color="auto" w:fill="auto"/>
          </w:tcPr>
          <w:p w:rsidR="00CF644A" w:rsidRPr="00CF644A" w:rsidRDefault="00CF644A" w:rsidP="00CF644A">
            <w:pPr>
              <w:rPr>
                <w:rFonts w:ascii="Arial" w:hAnsi="Arial" w:cs="Arial"/>
                <w:sz w:val="12"/>
                <w:szCs w:val="12"/>
              </w:rPr>
            </w:pPr>
            <w:r w:rsidRPr="00CF644A">
              <w:rPr>
                <w:rFonts w:ascii="Arial" w:hAnsi="Arial" w:cs="Arial"/>
                <w:sz w:val="12"/>
                <w:szCs w:val="12"/>
              </w:rPr>
              <w:t>Российская Федерация, Новгородская область, Валдайский муниципальный район, Валдайское городское поселение, земельный участок 83</w:t>
            </w:r>
          </w:p>
        </w:tc>
      </w:tr>
      <w:tr w:rsidR="00CF644A" w:rsidRPr="00CF644A" w:rsidTr="00CF644A">
        <w:trPr>
          <w:trHeight w:val="20"/>
        </w:trPr>
        <w:tc>
          <w:tcPr>
            <w:tcW w:w="291" w:type="dxa"/>
            <w:vMerge/>
          </w:tcPr>
          <w:p w:rsidR="00CF644A" w:rsidRPr="00CF644A" w:rsidRDefault="00CF644A" w:rsidP="00CF644A">
            <w:pPr>
              <w:jc w:val="center"/>
              <w:rPr>
                <w:rFonts w:ascii="Arial" w:hAnsi="Arial" w:cs="Arial"/>
                <w:sz w:val="12"/>
                <w:szCs w:val="12"/>
              </w:rPr>
            </w:pPr>
          </w:p>
        </w:tc>
        <w:tc>
          <w:tcPr>
            <w:tcW w:w="2692" w:type="dxa"/>
            <w:tcBorders>
              <w:top w:val="nil"/>
              <w:left w:val="nil"/>
              <w:right w:val="single" w:sz="4" w:space="0" w:color="auto"/>
            </w:tcBorders>
            <w:shd w:val="clear" w:color="auto" w:fill="auto"/>
          </w:tcPr>
          <w:p w:rsidR="00CF644A" w:rsidRPr="00CF644A" w:rsidRDefault="00CF644A" w:rsidP="00CF644A">
            <w:pPr>
              <w:rPr>
                <w:rFonts w:ascii="Arial" w:hAnsi="Arial" w:cs="Arial"/>
                <w:sz w:val="12"/>
                <w:szCs w:val="12"/>
              </w:rPr>
            </w:pPr>
            <w:r w:rsidRPr="00CF644A">
              <w:rPr>
                <w:rFonts w:ascii="Arial" w:hAnsi="Arial" w:cs="Arial"/>
                <w:sz w:val="12"/>
                <w:szCs w:val="12"/>
              </w:rPr>
              <w:t>53:03:0101032</w:t>
            </w:r>
          </w:p>
        </w:tc>
        <w:tc>
          <w:tcPr>
            <w:tcW w:w="0" w:type="auto"/>
            <w:tcBorders>
              <w:left w:val="nil"/>
              <w:right w:val="single" w:sz="4" w:space="0" w:color="auto"/>
            </w:tcBorders>
            <w:shd w:val="clear" w:color="auto" w:fill="auto"/>
          </w:tcPr>
          <w:p w:rsidR="00CF644A" w:rsidRPr="00CF644A" w:rsidRDefault="00CF644A" w:rsidP="00CF644A">
            <w:pPr>
              <w:rPr>
                <w:rFonts w:ascii="Arial" w:hAnsi="Arial" w:cs="Arial"/>
                <w:sz w:val="12"/>
                <w:szCs w:val="12"/>
              </w:rPr>
            </w:pPr>
            <w:r w:rsidRPr="00CF644A">
              <w:rPr>
                <w:rFonts w:ascii="Arial" w:hAnsi="Arial" w:cs="Arial"/>
                <w:sz w:val="12"/>
                <w:szCs w:val="12"/>
              </w:rPr>
              <w:t>Новгородская область, Валдайский муниципальный район</w:t>
            </w:r>
          </w:p>
        </w:tc>
      </w:tr>
      <w:tr w:rsidR="00CF644A" w:rsidRPr="00CF644A" w:rsidTr="00CF644A">
        <w:trPr>
          <w:trHeight w:val="20"/>
        </w:trPr>
        <w:tc>
          <w:tcPr>
            <w:tcW w:w="291" w:type="dxa"/>
            <w:vMerge/>
          </w:tcPr>
          <w:p w:rsidR="00CF644A" w:rsidRPr="00CF644A" w:rsidRDefault="00CF644A" w:rsidP="00CF644A">
            <w:pPr>
              <w:jc w:val="center"/>
              <w:rPr>
                <w:rFonts w:ascii="Arial" w:hAnsi="Arial" w:cs="Arial"/>
                <w:sz w:val="12"/>
                <w:szCs w:val="12"/>
              </w:rPr>
            </w:pPr>
          </w:p>
        </w:tc>
        <w:tc>
          <w:tcPr>
            <w:tcW w:w="2692" w:type="dxa"/>
            <w:tcBorders>
              <w:top w:val="nil"/>
              <w:left w:val="nil"/>
              <w:right w:val="single" w:sz="4" w:space="0" w:color="auto"/>
            </w:tcBorders>
            <w:shd w:val="clear" w:color="auto" w:fill="auto"/>
          </w:tcPr>
          <w:p w:rsidR="00CF644A" w:rsidRPr="00CF644A" w:rsidRDefault="00CF644A" w:rsidP="00CF644A">
            <w:pPr>
              <w:rPr>
                <w:rFonts w:ascii="Arial" w:hAnsi="Arial" w:cs="Arial"/>
                <w:sz w:val="12"/>
                <w:szCs w:val="12"/>
              </w:rPr>
            </w:pPr>
            <w:r w:rsidRPr="00CF644A">
              <w:rPr>
                <w:rFonts w:ascii="Arial" w:hAnsi="Arial" w:cs="Arial"/>
                <w:sz w:val="12"/>
                <w:szCs w:val="12"/>
              </w:rPr>
              <w:t>53:03:1207001</w:t>
            </w:r>
          </w:p>
        </w:tc>
        <w:tc>
          <w:tcPr>
            <w:tcW w:w="0" w:type="auto"/>
            <w:tcBorders>
              <w:left w:val="nil"/>
              <w:right w:val="single" w:sz="4" w:space="0" w:color="auto"/>
            </w:tcBorders>
            <w:shd w:val="clear" w:color="auto" w:fill="auto"/>
          </w:tcPr>
          <w:p w:rsidR="00CF644A" w:rsidRPr="00CF644A" w:rsidRDefault="00CF644A" w:rsidP="00CF644A">
            <w:pPr>
              <w:rPr>
                <w:rFonts w:ascii="Arial" w:hAnsi="Arial" w:cs="Arial"/>
                <w:sz w:val="12"/>
                <w:szCs w:val="12"/>
              </w:rPr>
            </w:pPr>
            <w:r w:rsidRPr="00CF644A">
              <w:rPr>
                <w:rFonts w:ascii="Arial" w:hAnsi="Arial" w:cs="Arial"/>
                <w:sz w:val="12"/>
                <w:szCs w:val="12"/>
              </w:rPr>
              <w:t>Новгородская область, Валдайский муниципальный район</w:t>
            </w:r>
          </w:p>
        </w:tc>
      </w:tr>
      <w:tr w:rsidR="00CF644A" w:rsidRPr="00CF644A" w:rsidTr="00CF644A">
        <w:trPr>
          <w:trHeight w:val="20"/>
        </w:trPr>
        <w:tc>
          <w:tcPr>
            <w:tcW w:w="291" w:type="dxa"/>
            <w:vMerge/>
          </w:tcPr>
          <w:p w:rsidR="00CF644A" w:rsidRPr="00CF644A" w:rsidRDefault="00CF644A" w:rsidP="00CF644A">
            <w:pPr>
              <w:jc w:val="center"/>
              <w:rPr>
                <w:rFonts w:ascii="Arial" w:hAnsi="Arial" w:cs="Arial"/>
                <w:sz w:val="12"/>
                <w:szCs w:val="12"/>
              </w:rPr>
            </w:pPr>
          </w:p>
        </w:tc>
        <w:tc>
          <w:tcPr>
            <w:tcW w:w="2692" w:type="dxa"/>
            <w:tcBorders>
              <w:top w:val="nil"/>
              <w:left w:val="nil"/>
              <w:right w:val="single" w:sz="4" w:space="0" w:color="auto"/>
            </w:tcBorders>
            <w:shd w:val="clear" w:color="auto" w:fill="auto"/>
          </w:tcPr>
          <w:p w:rsidR="00CF644A" w:rsidRPr="00CF644A" w:rsidRDefault="00CF644A" w:rsidP="00CF644A">
            <w:pPr>
              <w:rPr>
                <w:rFonts w:ascii="Arial" w:hAnsi="Arial" w:cs="Arial"/>
                <w:sz w:val="12"/>
                <w:szCs w:val="12"/>
              </w:rPr>
            </w:pPr>
            <w:r w:rsidRPr="00CF644A">
              <w:rPr>
                <w:rFonts w:ascii="Arial" w:hAnsi="Arial" w:cs="Arial"/>
                <w:sz w:val="12"/>
                <w:szCs w:val="12"/>
              </w:rPr>
              <w:t>53:03:0101042</w:t>
            </w:r>
          </w:p>
        </w:tc>
        <w:tc>
          <w:tcPr>
            <w:tcW w:w="0" w:type="auto"/>
            <w:tcBorders>
              <w:left w:val="nil"/>
              <w:right w:val="single" w:sz="4" w:space="0" w:color="auto"/>
            </w:tcBorders>
            <w:shd w:val="clear" w:color="auto" w:fill="auto"/>
          </w:tcPr>
          <w:p w:rsidR="00CF644A" w:rsidRPr="00CF644A" w:rsidRDefault="00CF644A" w:rsidP="00CF644A">
            <w:pPr>
              <w:rPr>
                <w:rFonts w:ascii="Arial" w:hAnsi="Arial" w:cs="Arial"/>
                <w:sz w:val="12"/>
                <w:szCs w:val="12"/>
              </w:rPr>
            </w:pPr>
            <w:r w:rsidRPr="00CF644A">
              <w:rPr>
                <w:rFonts w:ascii="Arial" w:hAnsi="Arial" w:cs="Arial"/>
                <w:sz w:val="12"/>
                <w:szCs w:val="12"/>
              </w:rPr>
              <w:t>Новгородская область, Валдайский муниципальный район</w:t>
            </w:r>
          </w:p>
        </w:tc>
      </w:tr>
      <w:tr w:rsidR="00CF644A" w:rsidRPr="00CF644A" w:rsidTr="00CF644A">
        <w:trPr>
          <w:trHeight w:val="20"/>
        </w:trPr>
        <w:tc>
          <w:tcPr>
            <w:tcW w:w="291" w:type="dxa"/>
          </w:tcPr>
          <w:p w:rsidR="00CF644A" w:rsidRPr="00CF644A" w:rsidRDefault="00CF644A" w:rsidP="00CF644A">
            <w:pPr>
              <w:jc w:val="center"/>
              <w:rPr>
                <w:rFonts w:ascii="Arial" w:hAnsi="Arial" w:cs="Arial"/>
                <w:sz w:val="12"/>
                <w:szCs w:val="12"/>
              </w:rPr>
            </w:pPr>
            <w:r w:rsidRPr="00CF644A">
              <w:rPr>
                <w:rFonts w:ascii="Arial" w:hAnsi="Arial" w:cs="Arial"/>
                <w:sz w:val="12"/>
                <w:szCs w:val="12"/>
              </w:rPr>
              <w:t>4</w:t>
            </w:r>
          </w:p>
        </w:tc>
        <w:tc>
          <w:tcPr>
            <w:tcW w:w="11059" w:type="dxa"/>
            <w:gridSpan w:val="2"/>
          </w:tcPr>
          <w:p w:rsidR="00CF644A" w:rsidRPr="00CF644A" w:rsidRDefault="00CF644A" w:rsidP="00CF644A">
            <w:pPr>
              <w:shd w:val="clear" w:color="auto" w:fill="FFFFFF"/>
              <w:rPr>
                <w:rFonts w:ascii="Arial" w:hAnsi="Arial" w:cs="Arial"/>
                <w:sz w:val="12"/>
                <w:szCs w:val="12"/>
              </w:rPr>
            </w:pPr>
            <w:r w:rsidRPr="00CF644A">
              <w:rPr>
                <w:rFonts w:ascii="Arial" w:hAnsi="Arial" w:cs="Arial"/>
                <w:sz w:val="12"/>
                <w:szCs w:val="12"/>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F644A" w:rsidRPr="00CF644A" w:rsidRDefault="00CF644A" w:rsidP="00CF644A">
            <w:pPr>
              <w:pStyle w:val="aff5"/>
              <w:ind w:left="0"/>
              <w:rPr>
                <w:rFonts w:ascii="Arial" w:hAnsi="Arial" w:cs="Arial"/>
                <w:sz w:val="12"/>
                <w:szCs w:val="12"/>
              </w:rPr>
            </w:pPr>
            <w:r w:rsidRPr="00CF644A">
              <w:rPr>
                <w:rFonts w:ascii="Arial" w:hAnsi="Arial" w:cs="Arial"/>
                <w:sz w:val="12"/>
                <w:szCs w:val="12"/>
              </w:rPr>
              <w:t>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г.Валдай, пр.Комсомольский, д.19/21 (каб.409), в рабочие дни с 8.30 до 13.00 и с 14.00 по 17.30 час.в течение 15 календарных дней с момента опубликования данного сообщения</w:t>
            </w:r>
          </w:p>
          <w:p w:rsidR="00CF644A" w:rsidRPr="00CF644A" w:rsidRDefault="00CF644A" w:rsidP="00CF644A">
            <w:pPr>
              <w:pStyle w:val="aff5"/>
              <w:ind w:left="0"/>
              <w:rPr>
                <w:rFonts w:ascii="Arial" w:hAnsi="Arial" w:cs="Arial"/>
                <w:sz w:val="12"/>
                <w:szCs w:val="12"/>
              </w:rPr>
            </w:pPr>
            <w:r w:rsidRPr="00CF644A">
              <w:rPr>
                <w:rFonts w:ascii="Arial" w:hAnsi="Arial" w:cs="Arial"/>
                <w:sz w:val="12"/>
                <w:szCs w:val="12"/>
              </w:rPr>
              <w:t>тел. +7 (81666) 2-25-16</w:t>
            </w:r>
          </w:p>
          <w:p w:rsidR="00CF644A" w:rsidRPr="00CF644A" w:rsidRDefault="00CF644A" w:rsidP="00CF644A">
            <w:pPr>
              <w:shd w:val="clear" w:color="auto" w:fill="FFFFFF"/>
              <w:rPr>
                <w:rFonts w:ascii="Arial" w:hAnsi="Arial" w:cs="Arial"/>
                <w:sz w:val="12"/>
                <w:szCs w:val="12"/>
              </w:rPr>
            </w:pPr>
            <w:r w:rsidRPr="00CF644A">
              <w:rPr>
                <w:rFonts w:ascii="Arial" w:hAnsi="Arial" w:cs="Arial"/>
                <w:sz w:val="12"/>
                <w:szCs w:val="1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10" w:history="1">
              <w:r w:rsidRPr="00CF644A">
                <w:rPr>
                  <w:rStyle w:val="af3"/>
                  <w:rFonts w:ascii="Arial" w:hAnsi="Arial" w:cs="Arial"/>
                  <w:color w:val="auto"/>
                  <w:sz w:val="12"/>
                  <w:szCs w:val="12"/>
                  <w:u w:val="none"/>
                </w:rPr>
                <w:t>admin@valdayadm.ru</w:t>
              </w:r>
            </w:hyperlink>
            <w:r w:rsidRPr="00CF644A">
              <w:rPr>
                <w:rFonts w:ascii="Arial" w:hAnsi="Arial" w:cs="Arial"/>
                <w:sz w:val="12"/>
                <w:szCs w:val="12"/>
              </w:rPr>
              <w:t>).</w:t>
            </w:r>
          </w:p>
          <w:p w:rsidR="00CF644A" w:rsidRPr="00CF644A" w:rsidRDefault="00CF644A" w:rsidP="00CF644A">
            <w:pPr>
              <w:pStyle w:val="aff5"/>
              <w:ind w:left="0"/>
              <w:rPr>
                <w:rFonts w:ascii="Arial" w:hAnsi="Arial" w:cs="Arial"/>
                <w:sz w:val="12"/>
                <w:szCs w:val="12"/>
              </w:rPr>
            </w:pPr>
            <w:r w:rsidRPr="00CF644A">
              <w:rPr>
                <w:rFonts w:ascii="Arial" w:hAnsi="Arial" w:cs="Arial"/>
                <w:sz w:val="12"/>
                <w:szCs w:val="1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CF644A" w:rsidRPr="00CF644A" w:rsidTr="00CF644A">
        <w:trPr>
          <w:trHeight w:val="20"/>
        </w:trPr>
        <w:tc>
          <w:tcPr>
            <w:tcW w:w="291" w:type="dxa"/>
          </w:tcPr>
          <w:p w:rsidR="00CF644A" w:rsidRPr="00CF644A" w:rsidRDefault="00CF644A" w:rsidP="00CF644A">
            <w:pPr>
              <w:jc w:val="center"/>
              <w:rPr>
                <w:rFonts w:ascii="Arial" w:hAnsi="Arial" w:cs="Arial"/>
                <w:sz w:val="12"/>
                <w:szCs w:val="12"/>
              </w:rPr>
            </w:pPr>
            <w:r w:rsidRPr="00CF644A">
              <w:rPr>
                <w:rFonts w:ascii="Arial" w:hAnsi="Arial" w:cs="Arial"/>
                <w:sz w:val="12"/>
                <w:szCs w:val="12"/>
              </w:rPr>
              <w:t>5</w:t>
            </w:r>
          </w:p>
        </w:tc>
        <w:tc>
          <w:tcPr>
            <w:tcW w:w="11059" w:type="dxa"/>
            <w:gridSpan w:val="2"/>
          </w:tcPr>
          <w:p w:rsidR="00CF644A" w:rsidRPr="00CF644A" w:rsidRDefault="00CF644A" w:rsidP="00CF644A">
            <w:pPr>
              <w:pStyle w:val="aff5"/>
              <w:ind w:left="0"/>
              <w:rPr>
                <w:rFonts w:ascii="Arial" w:hAnsi="Arial" w:cs="Arial"/>
                <w:sz w:val="12"/>
                <w:szCs w:val="12"/>
              </w:rPr>
            </w:pPr>
            <w:r w:rsidRPr="00CF644A">
              <w:rPr>
                <w:rFonts w:ascii="Arial" w:hAnsi="Arial" w:cs="Arial"/>
                <w:sz w:val="12"/>
                <w:szCs w:val="12"/>
              </w:rPr>
              <w:t xml:space="preserve">Ознакомиться с описанием местоположения границ публичных сервитутов можно </w:t>
            </w:r>
          </w:p>
          <w:p w:rsidR="00CF644A" w:rsidRPr="00CF644A" w:rsidRDefault="00CF644A" w:rsidP="00CF644A">
            <w:pPr>
              <w:pStyle w:val="aff5"/>
              <w:ind w:left="0"/>
              <w:rPr>
                <w:rFonts w:ascii="Arial" w:hAnsi="Arial" w:cs="Arial"/>
                <w:sz w:val="12"/>
                <w:szCs w:val="12"/>
              </w:rPr>
            </w:pPr>
            <w:r w:rsidRPr="00CF644A">
              <w:rPr>
                <w:rFonts w:ascii="Arial" w:hAnsi="Arial" w:cs="Arial"/>
                <w:sz w:val="12"/>
                <w:szCs w:val="12"/>
              </w:rPr>
              <w:t>на официальных сайтах муниципального образования «Валдайский муниципальный район» </w:t>
            </w:r>
            <w:hyperlink r:id="rId11" w:history="1">
              <w:r w:rsidRPr="00CF644A">
                <w:rPr>
                  <w:rStyle w:val="af3"/>
                  <w:rFonts w:ascii="Arial" w:hAnsi="Arial" w:cs="Arial"/>
                  <w:color w:val="auto"/>
                  <w:sz w:val="12"/>
                  <w:szCs w:val="12"/>
                  <w:u w:val="none"/>
                </w:rPr>
                <w:t>https://valdayadm.gosuslugi.ru/</w:t>
              </w:r>
            </w:hyperlink>
            <w:r w:rsidRPr="00CF644A">
              <w:rPr>
                <w:rFonts w:ascii="Arial" w:hAnsi="Arial" w:cs="Arial"/>
                <w:sz w:val="12"/>
                <w:szCs w:val="12"/>
              </w:rPr>
              <w:t xml:space="preserve">, </w:t>
            </w:r>
            <w:hyperlink r:id="rId12" w:history="1">
              <w:r w:rsidRPr="00CF644A">
                <w:rPr>
                  <w:rStyle w:val="af3"/>
                  <w:rFonts w:ascii="Arial" w:hAnsi="Arial" w:cs="Arial"/>
                  <w:color w:val="auto"/>
                  <w:sz w:val="12"/>
                  <w:szCs w:val="12"/>
                  <w:u w:val="none"/>
                </w:rPr>
                <w:t>http://valdayadm.ru</w:t>
              </w:r>
            </w:hyperlink>
            <w:r w:rsidRPr="00CF644A">
              <w:rPr>
                <w:rFonts w:ascii="Arial" w:hAnsi="Arial" w:cs="Arial"/>
                <w:sz w:val="12"/>
                <w:szCs w:val="12"/>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CF644A" w:rsidRPr="00CF644A" w:rsidTr="00CF644A">
        <w:trPr>
          <w:trHeight w:val="20"/>
        </w:trPr>
        <w:tc>
          <w:tcPr>
            <w:tcW w:w="291" w:type="dxa"/>
          </w:tcPr>
          <w:p w:rsidR="00CF644A" w:rsidRPr="00CF644A" w:rsidRDefault="00CF644A" w:rsidP="00CF644A">
            <w:pPr>
              <w:jc w:val="center"/>
              <w:rPr>
                <w:rFonts w:ascii="Arial" w:hAnsi="Arial" w:cs="Arial"/>
                <w:sz w:val="12"/>
                <w:szCs w:val="12"/>
              </w:rPr>
            </w:pPr>
            <w:r w:rsidRPr="00CF644A">
              <w:rPr>
                <w:rFonts w:ascii="Arial" w:hAnsi="Arial" w:cs="Arial"/>
                <w:sz w:val="12"/>
                <w:szCs w:val="12"/>
              </w:rPr>
              <w:t>6</w:t>
            </w:r>
          </w:p>
        </w:tc>
        <w:tc>
          <w:tcPr>
            <w:tcW w:w="11059" w:type="dxa"/>
            <w:gridSpan w:val="2"/>
          </w:tcPr>
          <w:p w:rsidR="00CF644A" w:rsidRPr="00CF644A" w:rsidRDefault="00CF644A" w:rsidP="00CF644A">
            <w:pPr>
              <w:shd w:val="clear" w:color="auto" w:fill="FFFFFF"/>
              <w:rPr>
                <w:rFonts w:ascii="Arial" w:hAnsi="Arial" w:cs="Arial"/>
                <w:sz w:val="12"/>
                <w:szCs w:val="12"/>
              </w:rPr>
            </w:pPr>
            <w:r w:rsidRPr="00CF644A">
              <w:rPr>
                <w:rFonts w:ascii="Arial" w:hAnsi="Arial" w:cs="Arial"/>
                <w:sz w:val="12"/>
                <w:szCs w:val="1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№79.</w:t>
            </w:r>
          </w:p>
          <w:p w:rsidR="00CF644A" w:rsidRPr="00CF644A" w:rsidRDefault="00CF644A" w:rsidP="00CF644A">
            <w:pPr>
              <w:rPr>
                <w:rFonts w:ascii="Arial" w:hAnsi="Arial" w:cs="Arial"/>
                <w:sz w:val="12"/>
                <w:szCs w:val="12"/>
              </w:rPr>
            </w:pPr>
            <w:r w:rsidRPr="00CF644A">
              <w:rPr>
                <w:rFonts w:ascii="Arial" w:hAnsi="Arial" w:cs="Arial"/>
                <w:sz w:val="12"/>
                <w:szCs w:val="12"/>
              </w:rPr>
              <w:t xml:space="preserve">2. Указ об Утверждении Региональной программы Газификации Новгородской области на 2021-2030 годы от 18.04.2022 </w:t>
            </w:r>
            <w:hyperlink r:id="rId13" w:history="1">
              <w:r w:rsidRPr="00CF644A">
                <w:rPr>
                  <w:rStyle w:val="af3"/>
                  <w:rFonts w:ascii="Arial" w:hAnsi="Arial" w:cs="Arial"/>
                  <w:color w:val="auto"/>
                  <w:sz w:val="12"/>
                  <w:szCs w:val="12"/>
                  <w:u w:val="none"/>
                </w:rPr>
                <w:t>N 188</w:t>
              </w:r>
            </w:hyperlink>
            <w:r w:rsidRPr="00CF644A">
              <w:rPr>
                <w:rFonts w:ascii="Arial" w:hAnsi="Arial" w:cs="Arial"/>
                <w:sz w:val="12"/>
                <w:szCs w:val="12"/>
              </w:rPr>
              <w:t xml:space="preserve">, от 09.11.2022 </w:t>
            </w:r>
            <w:hyperlink r:id="rId14" w:history="1">
              <w:r w:rsidRPr="00CF644A">
                <w:rPr>
                  <w:rStyle w:val="af3"/>
                  <w:rFonts w:ascii="Arial" w:hAnsi="Arial" w:cs="Arial"/>
                  <w:color w:val="auto"/>
                  <w:sz w:val="12"/>
                  <w:szCs w:val="12"/>
                  <w:u w:val="none"/>
                </w:rPr>
                <w:t>N 670</w:t>
              </w:r>
            </w:hyperlink>
          </w:p>
          <w:p w:rsidR="00CF644A" w:rsidRPr="00CF644A" w:rsidRDefault="00CF644A" w:rsidP="00CF644A">
            <w:pPr>
              <w:rPr>
                <w:rFonts w:ascii="Arial" w:hAnsi="Arial" w:cs="Arial"/>
                <w:sz w:val="12"/>
                <w:szCs w:val="12"/>
              </w:rPr>
            </w:pPr>
            <w:r w:rsidRPr="00CF644A">
              <w:rPr>
                <w:rFonts w:ascii="Arial" w:hAnsi="Arial" w:cs="Arial"/>
                <w:sz w:val="12"/>
                <w:szCs w:val="1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CF644A" w:rsidRPr="00CF644A" w:rsidTr="00CF644A">
        <w:trPr>
          <w:trHeight w:val="20"/>
        </w:trPr>
        <w:tc>
          <w:tcPr>
            <w:tcW w:w="291" w:type="dxa"/>
          </w:tcPr>
          <w:p w:rsidR="00CF644A" w:rsidRPr="00CF644A" w:rsidRDefault="00CF644A" w:rsidP="00CF644A">
            <w:pPr>
              <w:jc w:val="center"/>
              <w:rPr>
                <w:rFonts w:ascii="Arial" w:hAnsi="Arial" w:cs="Arial"/>
                <w:sz w:val="12"/>
                <w:szCs w:val="12"/>
              </w:rPr>
            </w:pPr>
            <w:r w:rsidRPr="00CF644A">
              <w:rPr>
                <w:rFonts w:ascii="Arial" w:hAnsi="Arial" w:cs="Arial"/>
                <w:sz w:val="12"/>
                <w:szCs w:val="12"/>
              </w:rPr>
              <w:t>7</w:t>
            </w:r>
          </w:p>
        </w:tc>
        <w:tc>
          <w:tcPr>
            <w:tcW w:w="11059" w:type="dxa"/>
            <w:gridSpan w:val="2"/>
          </w:tcPr>
          <w:p w:rsidR="00CF644A" w:rsidRPr="00CF644A" w:rsidRDefault="00CF644A" w:rsidP="00CF644A">
            <w:pPr>
              <w:shd w:val="clear" w:color="auto" w:fill="FFFFFF"/>
              <w:rPr>
                <w:rFonts w:ascii="Arial" w:hAnsi="Arial" w:cs="Arial"/>
                <w:sz w:val="12"/>
                <w:szCs w:val="12"/>
              </w:rPr>
            </w:pPr>
            <w:r w:rsidRPr="00CF644A">
              <w:rPr>
                <w:rFonts w:ascii="Arial" w:hAnsi="Arial" w:cs="Arial"/>
                <w:sz w:val="12"/>
                <w:szCs w:val="1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15" w:history="1">
              <w:r w:rsidRPr="00CF644A">
                <w:rPr>
                  <w:rStyle w:val="af3"/>
                  <w:rFonts w:ascii="Arial" w:hAnsi="Arial" w:cs="Arial"/>
                  <w:color w:val="auto"/>
                  <w:sz w:val="12"/>
                  <w:szCs w:val="12"/>
                  <w:u w:val="none"/>
                </w:rPr>
                <w:t>http://valdayadm.ru/shema-territorialnogo-planirovaniya-valdayskogo-municipalnogo-rayona</w:t>
              </w:r>
            </w:hyperlink>
            <w:r w:rsidRPr="00CF644A">
              <w:rPr>
                <w:rFonts w:ascii="Arial" w:hAnsi="Arial" w:cs="Arial"/>
                <w:sz w:val="12"/>
                <w:szCs w:val="12"/>
              </w:rPr>
              <w:t> в разделе «Комитеты и отделы» отдел архитектуры, градостроительства и строительства схема территориального планирования Валдайского муниципального района и </w:t>
            </w:r>
            <w:hyperlink r:id="rId16" w:history="1">
              <w:r w:rsidRPr="00CF644A">
                <w:rPr>
                  <w:rStyle w:val="af3"/>
                  <w:rFonts w:ascii="Arial" w:hAnsi="Arial" w:cs="Arial"/>
                  <w:color w:val="auto"/>
                  <w:sz w:val="12"/>
                  <w:szCs w:val="12"/>
                  <w:u w:val="none"/>
                </w:rPr>
                <w:t>http://valdayadm.ru/generalnyy-plan-valdayskogo-municipalnogo-rayona</w:t>
              </w:r>
            </w:hyperlink>
            <w:r w:rsidRPr="00CF644A">
              <w:rPr>
                <w:rFonts w:ascii="Arial" w:hAnsi="Arial" w:cs="Arial"/>
                <w:sz w:val="12"/>
                <w:szCs w:val="12"/>
              </w:rPr>
              <w:t> в разделе «Комитеты и отделы» отдел архитектуры, градо</w:t>
            </w:r>
            <w:r>
              <w:rPr>
                <w:rFonts w:ascii="Arial" w:hAnsi="Arial" w:cs="Arial"/>
                <w:sz w:val="12"/>
                <w:szCs w:val="12"/>
              </w:rPr>
              <w:t xml:space="preserve">строительства и строительства </w:t>
            </w:r>
            <w:r w:rsidRPr="00CF644A">
              <w:rPr>
                <w:rFonts w:ascii="Arial" w:hAnsi="Arial" w:cs="Arial"/>
                <w:sz w:val="12"/>
                <w:szCs w:val="12"/>
              </w:rPr>
              <w:t>Генеральный план.</w:t>
            </w:r>
          </w:p>
          <w:p w:rsidR="00CF644A" w:rsidRPr="00CF644A" w:rsidRDefault="00CF644A" w:rsidP="00CF644A">
            <w:pPr>
              <w:pStyle w:val="aff5"/>
              <w:ind w:left="0"/>
              <w:rPr>
                <w:rFonts w:ascii="Arial" w:hAnsi="Arial" w:cs="Arial"/>
                <w:sz w:val="12"/>
                <w:szCs w:val="12"/>
              </w:rPr>
            </w:pPr>
            <w:r w:rsidRPr="00CF644A">
              <w:rPr>
                <w:rFonts w:ascii="Arial" w:hAnsi="Arial" w:cs="Arial"/>
                <w:sz w:val="12"/>
                <w:szCs w:val="12"/>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CF644A" w:rsidRPr="00CF644A" w:rsidTr="00CF644A">
        <w:trPr>
          <w:trHeight w:val="20"/>
        </w:trPr>
        <w:tc>
          <w:tcPr>
            <w:tcW w:w="291" w:type="dxa"/>
          </w:tcPr>
          <w:p w:rsidR="00CF644A" w:rsidRPr="00CF644A" w:rsidRDefault="00CF644A" w:rsidP="00CF644A">
            <w:pPr>
              <w:jc w:val="center"/>
              <w:rPr>
                <w:rFonts w:ascii="Arial" w:hAnsi="Arial" w:cs="Arial"/>
                <w:sz w:val="12"/>
                <w:szCs w:val="12"/>
              </w:rPr>
            </w:pPr>
            <w:r w:rsidRPr="00CF644A">
              <w:rPr>
                <w:rFonts w:ascii="Arial" w:hAnsi="Arial" w:cs="Arial"/>
                <w:sz w:val="12"/>
                <w:szCs w:val="12"/>
              </w:rPr>
              <w:t>8</w:t>
            </w:r>
          </w:p>
        </w:tc>
        <w:tc>
          <w:tcPr>
            <w:tcW w:w="11059" w:type="dxa"/>
            <w:gridSpan w:val="2"/>
          </w:tcPr>
          <w:p w:rsidR="00CF644A" w:rsidRPr="00CF644A" w:rsidRDefault="00CF644A" w:rsidP="00CF644A">
            <w:pPr>
              <w:shd w:val="clear" w:color="auto" w:fill="FFFFFF"/>
              <w:rPr>
                <w:rFonts w:ascii="Arial" w:hAnsi="Arial" w:cs="Arial"/>
                <w:sz w:val="12"/>
                <w:szCs w:val="12"/>
              </w:rPr>
            </w:pPr>
            <w:r w:rsidRPr="00CF644A">
              <w:rPr>
                <w:rFonts w:ascii="Arial" w:hAnsi="Arial" w:cs="Arial"/>
                <w:sz w:val="12"/>
                <w:szCs w:val="12"/>
              </w:rPr>
              <w:t>Плата за предоставление документации не взимается.</w:t>
            </w:r>
            <w:r>
              <w:rPr>
                <w:rFonts w:ascii="Arial" w:hAnsi="Arial" w:cs="Arial"/>
                <w:sz w:val="12"/>
                <w:szCs w:val="12"/>
              </w:rPr>
              <w:t xml:space="preserve"> </w:t>
            </w:r>
            <w:r w:rsidRPr="00CF644A">
              <w:rPr>
                <w:rFonts w:ascii="Arial" w:hAnsi="Arial" w:cs="Arial"/>
                <w:sz w:val="12"/>
                <w:szCs w:val="12"/>
              </w:rPr>
              <w:t>Справки по тел. 8  (816 66) 46-318.</w:t>
            </w:r>
          </w:p>
        </w:tc>
      </w:tr>
      <w:tr w:rsidR="00CF644A" w:rsidRPr="00CF644A" w:rsidTr="00CF644A">
        <w:trPr>
          <w:trHeight w:val="20"/>
        </w:trPr>
        <w:tc>
          <w:tcPr>
            <w:tcW w:w="291" w:type="dxa"/>
          </w:tcPr>
          <w:p w:rsidR="00CF644A" w:rsidRPr="00CF644A" w:rsidRDefault="00CF644A" w:rsidP="00CF644A">
            <w:pPr>
              <w:jc w:val="center"/>
              <w:rPr>
                <w:rFonts w:ascii="Arial" w:hAnsi="Arial" w:cs="Arial"/>
                <w:sz w:val="12"/>
                <w:szCs w:val="12"/>
              </w:rPr>
            </w:pPr>
            <w:r w:rsidRPr="00CF644A">
              <w:rPr>
                <w:rFonts w:ascii="Arial" w:hAnsi="Arial" w:cs="Arial"/>
                <w:sz w:val="12"/>
                <w:szCs w:val="12"/>
              </w:rPr>
              <w:t>9</w:t>
            </w:r>
          </w:p>
        </w:tc>
        <w:tc>
          <w:tcPr>
            <w:tcW w:w="11059" w:type="dxa"/>
            <w:gridSpan w:val="2"/>
          </w:tcPr>
          <w:p w:rsidR="00CF644A" w:rsidRPr="00CF644A" w:rsidRDefault="00CF644A" w:rsidP="00CF644A">
            <w:pPr>
              <w:pStyle w:val="aff5"/>
              <w:ind w:left="0"/>
              <w:rPr>
                <w:rFonts w:ascii="Arial" w:hAnsi="Arial" w:cs="Arial"/>
                <w:sz w:val="12"/>
                <w:szCs w:val="12"/>
              </w:rPr>
            </w:pPr>
            <w:r w:rsidRPr="00CF644A">
              <w:rPr>
                <w:rFonts w:ascii="Arial" w:hAnsi="Arial" w:cs="Arial"/>
                <w:sz w:val="12"/>
                <w:szCs w:val="12"/>
              </w:rPr>
              <w:t>Дополнительно по всем вопросам можно обращаться:</w:t>
            </w:r>
            <w:r>
              <w:rPr>
                <w:rFonts w:ascii="Arial" w:hAnsi="Arial" w:cs="Arial"/>
                <w:sz w:val="12"/>
                <w:szCs w:val="12"/>
              </w:rPr>
              <w:t xml:space="preserve"> </w:t>
            </w:r>
            <w:r w:rsidRPr="00CF644A">
              <w:rPr>
                <w:rFonts w:ascii="Arial" w:hAnsi="Arial" w:cs="Arial"/>
                <w:sz w:val="12"/>
                <w:szCs w:val="12"/>
              </w:rPr>
              <w:t>АО «Газпром газораспределение Великий Новгород»</w:t>
            </w:r>
            <w:r>
              <w:rPr>
                <w:rFonts w:ascii="Arial" w:hAnsi="Arial" w:cs="Arial"/>
                <w:sz w:val="12"/>
                <w:szCs w:val="12"/>
              </w:rPr>
              <w:t xml:space="preserve">, </w:t>
            </w:r>
            <w:r w:rsidRPr="00CF644A">
              <w:rPr>
                <w:rFonts w:ascii="Arial" w:hAnsi="Arial" w:cs="Arial"/>
                <w:sz w:val="12"/>
                <w:szCs w:val="12"/>
              </w:rPr>
              <w:t>173015, Новгородская область, г. Великий Новгород, ул. Загородная, д. 2, к. 2</w:t>
            </w:r>
          </w:p>
        </w:tc>
      </w:tr>
      <w:tr w:rsidR="00CF644A" w:rsidRPr="00CF644A" w:rsidTr="00CF644A">
        <w:trPr>
          <w:trHeight w:val="20"/>
        </w:trPr>
        <w:tc>
          <w:tcPr>
            <w:tcW w:w="291" w:type="dxa"/>
          </w:tcPr>
          <w:p w:rsidR="00CF644A" w:rsidRPr="00CF644A" w:rsidRDefault="00CF644A" w:rsidP="00CF644A">
            <w:pPr>
              <w:jc w:val="center"/>
              <w:rPr>
                <w:rFonts w:ascii="Arial" w:hAnsi="Arial" w:cs="Arial"/>
                <w:sz w:val="12"/>
                <w:szCs w:val="12"/>
              </w:rPr>
            </w:pPr>
            <w:r w:rsidRPr="00CF644A">
              <w:rPr>
                <w:rFonts w:ascii="Arial" w:hAnsi="Arial" w:cs="Arial"/>
                <w:sz w:val="12"/>
                <w:szCs w:val="12"/>
              </w:rPr>
              <w:t>10</w:t>
            </w:r>
          </w:p>
        </w:tc>
        <w:tc>
          <w:tcPr>
            <w:tcW w:w="11059" w:type="dxa"/>
            <w:gridSpan w:val="2"/>
          </w:tcPr>
          <w:p w:rsidR="00CF644A" w:rsidRPr="00CF644A" w:rsidRDefault="00CF644A" w:rsidP="00CF644A">
            <w:pPr>
              <w:pStyle w:val="aff5"/>
              <w:ind w:left="0"/>
              <w:rPr>
                <w:rFonts w:ascii="Arial" w:hAnsi="Arial" w:cs="Arial"/>
                <w:sz w:val="12"/>
                <w:szCs w:val="12"/>
              </w:rPr>
            </w:pPr>
            <w:r w:rsidRPr="00CF644A">
              <w:rPr>
                <w:rFonts w:ascii="Arial" w:hAnsi="Arial" w:cs="Arial"/>
                <w:sz w:val="12"/>
                <w:szCs w:val="12"/>
              </w:rPr>
              <w:t xml:space="preserve">С графическим описанием местоположением границ публичного сервитута, а также перечнем координат характерных точек этих границ </w:t>
            </w:r>
            <w:r w:rsidRPr="00CF644A">
              <w:rPr>
                <w:rFonts w:ascii="Arial" w:hAnsi="Arial" w:cs="Arial"/>
                <w:sz w:val="12"/>
                <w:szCs w:val="12"/>
              </w:rPr>
              <w:br/>
              <w:t>можно ознакомиться на официальных сайтах муниципального образования «Валдайский муниципальный район» </w:t>
            </w:r>
            <w:hyperlink r:id="rId17" w:history="1">
              <w:r w:rsidRPr="00CF644A">
                <w:rPr>
                  <w:rStyle w:val="af3"/>
                  <w:rFonts w:ascii="Arial" w:hAnsi="Arial" w:cs="Arial"/>
                  <w:color w:val="auto"/>
                  <w:sz w:val="12"/>
                  <w:szCs w:val="12"/>
                  <w:u w:val="none"/>
                </w:rPr>
                <w:t>https://valdayadm.gosuslugi.ru/</w:t>
              </w:r>
            </w:hyperlink>
            <w:r w:rsidRPr="00CF644A">
              <w:rPr>
                <w:rFonts w:ascii="Arial" w:hAnsi="Arial" w:cs="Arial"/>
                <w:sz w:val="12"/>
                <w:szCs w:val="12"/>
              </w:rPr>
              <w:t xml:space="preserve">, </w:t>
            </w:r>
            <w:hyperlink r:id="rId18" w:history="1">
              <w:r w:rsidRPr="00CF644A">
                <w:rPr>
                  <w:rStyle w:val="af3"/>
                  <w:rFonts w:ascii="Arial" w:hAnsi="Arial" w:cs="Arial"/>
                  <w:color w:val="auto"/>
                  <w:sz w:val="12"/>
                  <w:szCs w:val="12"/>
                  <w:u w:val="none"/>
                </w:rPr>
                <w:t>http://valdayadm.ru</w:t>
              </w:r>
            </w:hyperlink>
          </w:p>
          <w:p w:rsidR="00CF644A" w:rsidRPr="00CF644A" w:rsidRDefault="00CF644A" w:rsidP="00CF644A">
            <w:pPr>
              <w:pStyle w:val="aff5"/>
              <w:ind w:left="0"/>
              <w:rPr>
                <w:rFonts w:ascii="Arial" w:hAnsi="Arial" w:cs="Arial"/>
                <w:sz w:val="12"/>
                <w:szCs w:val="12"/>
              </w:rPr>
            </w:pPr>
            <w:r w:rsidRPr="00CF644A">
              <w:rPr>
                <w:rFonts w:ascii="Arial" w:hAnsi="Arial" w:cs="Arial"/>
                <w:sz w:val="12"/>
                <w:szCs w:val="12"/>
              </w:rPr>
              <w:t>(описание местоположения границ публичного сервитута)</w:t>
            </w:r>
          </w:p>
        </w:tc>
      </w:tr>
    </w:tbl>
    <w:p w:rsidR="00CF644A" w:rsidRDefault="00CF644A" w:rsidP="004B1CD3">
      <w:pPr>
        <w:jc w:val="right"/>
        <w:rPr>
          <w:rFonts w:ascii="Arial" w:hAnsi="Arial" w:cs="Arial"/>
          <w:b/>
          <w:sz w:val="16"/>
          <w:szCs w:val="16"/>
        </w:rPr>
      </w:pPr>
    </w:p>
    <w:p w:rsidR="00722395" w:rsidRPr="0098369B" w:rsidRDefault="00602961" w:rsidP="002623DB">
      <w:pPr>
        <w:ind w:firstLine="284"/>
        <w:jc w:val="center"/>
        <w:rPr>
          <w:rFonts w:ascii="Arial" w:hAnsi="Arial" w:cs="Arial"/>
          <w:b/>
          <w:bCs/>
          <w:sz w:val="16"/>
          <w:szCs w:val="16"/>
        </w:rPr>
      </w:pPr>
      <w:r w:rsidRPr="0098369B">
        <w:rPr>
          <w:rFonts w:ascii="Arial" w:hAnsi="Arial" w:cs="Arial"/>
          <w:b/>
          <w:bCs/>
          <w:sz w:val="16"/>
          <w:szCs w:val="16"/>
        </w:rPr>
        <w:t>ИЗВЕЩЕНИЕ О ПРОВЕДЕНИИ АУКЦИОНОВ В ЭЛЕКТРОННОЙ ФОРМЕ</w:t>
      </w:r>
    </w:p>
    <w:p w:rsidR="00722395" w:rsidRPr="0098369B" w:rsidRDefault="00602961" w:rsidP="002623DB">
      <w:pPr>
        <w:ind w:firstLine="284"/>
        <w:jc w:val="center"/>
        <w:rPr>
          <w:rFonts w:ascii="Arial" w:hAnsi="Arial" w:cs="Arial"/>
          <w:b/>
          <w:bCs/>
          <w:sz w:val="16"/>
          <w:szCs w:val="16"/>
        </w:rPr>
      </w:pPr>
      <w:r w:rsidRPr="0098369B">
        <w:rPr>
          <w:rFonts w:ascii="Arial" w:hAnsi="Arial" w:cs="Arial"/>
          <w:b/>
          <w:bCs/>
          <w:sz w:val="16"/>
          <w:szCs w:val="16"/>
        </w:rPr>
        <w:t>НА ПРАВО ЗАКЛЮЧЕНИЯ ДОГОВОРОВ АРЕНДЫ ЗЕМЕЛЬНЫХ УЧАСТКОВ</w:t>
      </w:r>
    </w:p>
    <w:p w:rsidR="00722395" w:rsidRPr="002623DB" w:rsidRDefault="00722395" w:rsidP="002623DB">
      <w:pPr>
        <w:ind w:firstLine="284"/>
        <w:jc w:val="center"/>
        <w:rPr>
          <w:rFonts w:ascii="Arial" w:hAnsi="Arial" w:cs="Arial"/>
          <w:b/>
          <w:sz w:val="4"/>
          <w:szCs w:val="4"/>
        </w:rPr>
      </w:pP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Администрация Валдайского муниципального района объявляет о проведении электронных аукционов по продаже права на заключение договоров аренды земельных участков, с годовым ра</w:t>
      </w:r>
      <w:r w:rsidRPr="002623DB">
        <w:rPr>
          <w:rFonts w:ascii="Arial" w:hAnsi="Arial" w:cs="Arial"/>
          <w:sz w:val="16"/>
          <w:szCs w:val="16"/>
        </w:rPr>
        <w:t>з</w:t>
      </w:r>
      <w:r w:rsidRPr="002623DB">
        <w:rPr>
          <w:rFonts w:ascii="Arial" w:hAnsi="Arial" w:cs="Arial"/>
          <w:sz w:val="16"/>
          <w:szCs w:val="16"/>
        </w:rPr>
        <w:t>мером арендной платы за земельные участки.</w:t>
      </w:r>
    </w:p>
    <w:p w:rsidR="00722395" w:rsidRPr="002623DB" w:rsidRDefault="00722395" w:rsidP="002623DB">
      <w:pPr>
        <w:tabs>
          <w:tab w:val="left" w:pos="1134"/>
        </w:tabs>
        <w:ind w:firstLine="284"/>
        <w:jc w:val="both"/>
        <w:rPr>
          <w:rFonts w:ascii="Arial" w:hAnsi="Arial" w:cs="Arial"/>
          <w:sz w:val="16"/>
          <w:szCs w:val="16"/>
        </w:rPr>
      </w:pPr>
      <w:r w:rsidRPr="002623DB">
        <w:rPr>
          <w:rFonts w:ascii="Arial" w:hAnsi="Arial" w:cs="Arial"/>
          <w:b/>
          <w:sz w:val="16"/>
          <w:szCs w:val="16"/>
        </w:rPr>
        <w:t>1.</w:t>
      </w:r>
      <w:r w:rsidR="002623DB" w:rsidRPr="002623DB">
        <w:rPr>
          <w:rFonts w:ascii="Arial" w:hAnsi="Arial" w:cs="Arial"/>
          <w:sz w:val="16"/>
          <w:szCs w:val="16"/>
        </w:rPr>
        <w:t xml:space="preserve"> </w:t>
      </w:r>
      <w:r w:rsidRPr="002623DB">
        <w:rPr>
          <w:rFonts w:ascii="Arial" w:hAnsi="Arial" w:cs="Arial"/>
          <w:b/>
          <w:sz w:val="16"/>
          <w:szCs w:val="16"/>
        </w:rPr>
        <w:t>Организатор аукциона:</w:t>
      </w:r>
      <w:r w:rsidRPr="002623DB">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w:t>
      </w:r>
      <w:r w:rsidRPr="002623DB">
        <w:rPr>
          <w:rFonts w:ascii="Arial" w:hAnsi="Arial" w:cs="Arial"/>
          <w:sz w:val="16"/>
          <w:szCs w:val="16"/>
        </w:rPr>
        <w:t>л</w:t>
      </w:r>
      <w:r w:rsidRPr="002623DB">
        <w:rPr>
          <w:rFonts w:ascii="Arial" w:hAnsi="Arial" w:cs="Arial"/>
          <w:sz w:val="16"/>
          <w:szCs w:val="16"/>
        </w:rPr>
        <w:t>дай, пр. Комсомольский, д. 19/21.</w:t>
      </w:r>
    </w:p>
    <w:p w:rsidR="00722395" w:rsidRPr="002623DB" w:rsidRDefault="00722395" w:rsidP="002623DB">
      <w:pPr>
        <w:tabs>
          <w:tab w:val="left" w:pos="1134"/>
        </w:tabs>
        <w:ind w:firstLine="284"/>
        <w:jc w:val="both"/>
        <w:rPr>
          <w:rFonts w:ascii="Arial" w:hAnsi="Arial" w:cs="Arial"/>
          <w:sz w:val="16"/>
          <w:szCs w:val="16"/>
        </w:rPr>
      </w:pPr>
      <w:r w:rsidRPr="002623DB">
        <w:rPr>
          <w:rFonts w:ascii="Arial" w:hAnsi="Arial" w:cs="Arial"/>
          <w:b/>
          <w:sz w:val="16"/>
          <w:szCs w:val="16"/>
        </w:rPr>
        <w:t>2.</w:t>
      </w:r>
      <w:r w:rsidR="002623DB" w:rsidRPr="002623DB">
        <w:rPr>
          <w:rFonts w:ascii="Arial" w:hAnsi="Arial" w:cs="Arial"/>
          <w:sz w:val="16"/>
          <w:szCs w:val="16"/>
        </w:rPr>
        <w:t xml:space="preserve"> </w:t>
      </w:r>
      <w:r w:rsidRPr="002623DB">
        <w:rPr>
          <w:rFonts w:ascii="Arial" w:hAnsi="Arial" w:cs="Arial"/>
          <w:b/>
          <w:sz w:val="16"/>
          <w:szCs w:val="16"/>
        </w:rPr>
        <w:t>Реквизиты решения о проведении аукциона:</w:t>
      </w:r>
      <w:r w:rsidRPr="002623DB">
        <w:rPr>
          <w:rFonts w:ascii="Arial" w:hAnsi="Arial" w:cs="Arial"/>
          <w:sz w:val="16"/>
          <w:szCs w:val="16"/>
        </w:rPr>
        <w:t xml:space="preserve"> постановление Администрации Валдайского муниципального района от 23.12.2024 № 3319 </w:t>
      </w:r>
      <w:r w:rsidR="002623DB">
        <w:rPr>
          <w:rFonts w:ascii="Arial" w:hAnsi="Arial" w:cs="Arial"/>
          <w:sz w:val="16"/>
          <w:szCs w:val="16"/>
        </w:rPr>
        <w:br/>
      </w:r>
      <w:r w:rsidRPr="002623DB">
        <w:rPr>
          <w:rFonts w:ascii="Arial" w:hAnsi="Arial" w:cs="Arial"/>
          <w:sz w:val="16"/>
          <w:szCs w:val="16"/>
        </w:rPr>
        <w:t>«О проведении электронных аукционов на право заключения договоров аренды земельных участков, с годовым размером арендной платы за з</w:t>
      </w:r>
      <w:r w:rsidRPr="002623DB">
        <w:rPr>
          <w:rFonts w:ascii="Arial" w:hAnsi="Arial" w:cs="Arial"/>
          <w:sz w:val="16"/>
          <w:szCs w:val="16"/>
        </w:rPr>
        <w:t>е</w:t>
      </w:r>
      <w:r w:rsidRPr="002623DB">
        <w:rPr>
          <w:rFonts w:ascii="Arial" w:hAnsi="Arial" w:cs="Arial"/>
          <w:sz w:val="16"/>
          <w:szCs w:val="16"/>
        </w:rPr>
        <w:t>мельные участки».</w:t>
      </w:r>
    </w:p>
    <w:p w:rsidR="00722395" w:rsidRPr="002623DB" w:rsidRDefault="00722395" w:rsidP="002623DB">
      <w:pPr>
        <w:tabs>
          <w:tab w:val="left" w:pos="1134"/>
        </w:tabs>
        <w:ind w:firstLine="284"/>
        <w:jc w:val="both"/>
        <w:rPr>
          <w:rFonts w:ascii="Arial" w:hAnsi="Arial" w:cs="Arial"/>
          <w:sz w:val="16"/>
          <w:szCs w:val="16"/>
        </w:rPr>
      </w:pPr>
      <w:r w:rsidRPr="002623DB">
        <w:rPr>
          <w:rFonts w:ascii="Arial" w:hAnsi="Arial" w:cs="Arial"/>
          <w:b/>
          <w:sz w:val="16"/>
          <w:szCs w:val="16"/>
        </w:rPr>
        <w:t>3.</w:t>
      </w:r>
      <w:r w:rsidR="002623DB" w:rsidRPr="002623DB">
        <w:rPr>
          <w:rFonts w:ascii="Arial" w:hAnsi="Arial" w:cs="Arial"/>
          <w:sz w:val="16"/>
          <w:szCs w:val="16"/>
        </w:rPr>
        <w:t xml:space="preserve"> </w:t>
      </w:r>
      <w:r w:rsidRPr="002623DB">
        <w:rPr>
          <w:rFonts w:ascii="Arial" w:hAnsi="Arial" w:cs="Arial"/>
          <w:b/>
          <w:sz w:val="16"/>
          <w:szCs w:val="16"/>
        </w:rPr>
        <w:t>Место проведения электронного аукциона:</w:t>
      </w:r>
      <w:r w:rsidRPr="002623DB">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19" w:history="1">
        <w:r w:rsidRPr="002623DB">
          <w:rPr>
            <w:rStyle w:val="af3"/>
            <w:rFonts w:ascii="Arial" w:hAnsi="Arial" w:cs="Arial"/>
            <w:color w:val="auto"/>
            <w:sz w:val="16"/>
            <w:szCs w:val="16"/>
            <w:u w:val="none"/>
          </w:rPr>
          <w:t>https://utp.sberbank-as</w:t>
        </w:r>
        <w:r w:rsidRPr="002623DB">
          <w:rPr>
            <w:rStyle w:val="af3"/>
            <w:rFonts w:ascii="Arial" w:hAnsi="Arial" w:cs="Arial"/>
            <w:color w:val="auto"/>
            <w:sz w:val="16"/>
            <w:szCs w:val="16"/>
            <w:u w:val="none"/>
          </w:rPr>
          <w:t>t</w:t>
        </w:r>
        <w:r w:rsidRPr="002623DB">
          <w:rPr>
            <w:rStyle w:val="af3"/>
            <w:rFonts w:ascii="Arial" w:hAnsi="Arial" w:cs="Arial"/>
            <w:color w:val="auto"/>
            <w:sz w:val="16"/>
            <w:szCs w:val="16"/>
            <w:u w:val="none"/>
          </w:rPr>
          <w:t>.ru/</w:t>
        </w:r>
      </w:hyperlink>
      <w:r w:rsidRPr="002623DB">
        <w:rPr>
          <w:rFonts w:ascii="Arial" w:hAnsi="Arial" w:cs="Arial"/>
          <w:sz w:val="16"/>
          <w:szCs w:val="16"/>
        </w:rPr>
        <w:t xml:space="preserve"> в сети интернет (торговая секция «Приватизация, аренда и пр</w:t>
      </w:r>
      <w:r w:rsidRPr="002623DB">
        <w:rPr>
          <w:rFonts w:ascii="Arial" w:hAnsi="Arial" w:cs="Arial"/>
          <w:sz w:val="16"/>
          <w:szCs w:val="16"/>
        </w:rPr>
        <w:t>о</w:t>
      </w:r>
      <w:r w:rsidRPr="002623DB">
        <w:rPr>
          <w:rFonts w:ascii="Arial" w:hAnsi="Arial" w:cs="Arial"/>
          <w:sz w:val="16"/>
          <w:szCs w:val="16"/>
        </w:rPr>
        <w:t>дажа прав»).</w:t>
      </w:r>
    </w:p>
    <w:p w:rsidR="00722395" w:rsidRPr="002623DB" w:rsidRDefault="00722395" w:rsidP="002623DB">
      <w:pPr>
        <w:tabs>
          <w:tab w:val="left" w:pos="1134"/>
        </w:tabs>
        <w:ind w:firstLine="284"/>
        <w:jc w:val="both"/>
        <w:rPr>
          <w:rFonts w:ascii="Arial" w:hAnsi="Arial" w:cs="Arial"/>
          <w:sz w:val="16"/>
          <w:szCs w:val="16"/>
        </w:rPr>
      </w:pPr>
      <w:r w:rsidRPr="002623DB">
        <w:rPr>
          <w:rFonts w:ascii="Arial" w:eastAsia="Calibri" w:hAnsi="Arial" w:cs="Arial"/>
          <w:bCs/>
          <w:sz w:val="16"/>
          <w:szCs w:val="16"/>
        </w:rPr>
        <w:t xml:space="preserve">Электронная площадка (универсальная торговая платформа) – </w:t>
      </w:r>
      <w:hyperlink r:id="rId20" w:history="1">
        <w:r w:rsidRPr="002623DB">
          <w:rPr>
            <w:rStyle w:val="af3"/>
            <w:rFonts w:ascii="Arial" w:hAnsi="Arial" w:cs="Arial"/>
            <w:color w:val="auto"/>
            <w:sz w:val="16"/>
            <w:szCs w:val="16"/>
            <w:u w:val="none"/>
          </w:rPr>
          <w:t>http</w:t>
        </w:r>
        <w:r w:rsidRPr="002623DB">
          <w:rPr>
            <w:rStyle w:val="af3"/>
            <w:rFonts w:ascii="Arial" w:hAnsi="Arial" w:cs="Arial"/>
            <w:color w:val="auto"/>
            <w:sz w:val="16"/>
            <w:szCs w:val="16"/>
            <w:u w:val="none"/>
          </w:rPr>
          <w:t>s</w:t>
        </w:r>
        <w:r w:rsidRPr="002623DB">
          <w:rPr>
            <w:rStyle w:val="af3"/>
            <w:rFonts w:ascii="Arial" w:hAnsi="Arial" w:cs="Arial"/>
            <w:color w:val="auto"/>
            <w:sz w:val="16"/>
            <w:szCs w:val="16"/>
            <w:u w:val="none"/>
          </w:rPr>
          <w:t>://www.sberbank-ast.ru/.</w:t>
        </w:r>
      </w:hyperlink>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 xml:space="preserve">Дата и время проведения аукциона: </w:t>
      </w:r>
      <w:r w:rsidRPr="002623DB">
        <w:rPr>
          <w:rFonts w:ascii="Arial" w:hAnsi="Arial" w:cs="Arial"/>
          <w:b/>
          <w:sz w:val="16"/>
          <w:szCs w:val="16"/>
        </w:rPr>
        <w:t>31 января 2025 года в 09 час 00 мин.</w:t>
      </w:r>
      <w:r w:rsidRPr="002623DB">
        <w:rPr>
          <w:rFonts w:ascii="Arial" w:hAnsi="Arial" w:cs="Arial"/>
          <w:sz w:val="16"/>
          <w:szCs w:val="16"/>
        </w:rPr>
        <w:t xml:space="preserve"> (время МСК).</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Порядок проведения аукциона: аукцион является открытым по составу участников и форме подачи предложений о размере г</w:t>
      </w:r>
      <w:r w:rsidRPr="002623DB">
        <w:rPr>
          <w:rFonts w:ascii="Arial" w:hAnsi="Arial" w:cs="Arial"/>
          <w:sz w:val="16"/>
          <w:szCs w:val="16"/>
        </w:rPr>
        <w:t>о</w:t>
      </w:r>
      <w:r w:rsidRPr="002623DB">
        <w:rPr>
          <w:rFonts w:ascii="Arial" w:hAnsi="Arial" w:cs="Arial"/>
          <w:sz w:val="16"/>
          <w:szCs w:val="16"/>
        </w:rPr>
        <w:t>довой арендной платы. Форма аукциона – электронная. В аукционе могут участвовать только заявители, признанные участниками ау</w:t>
      </w:r>
      <w:r w:rsidRPr="002623DB">
        <w:rPr>
          <w:rFonts w:ascii="Arial" w:hAnsi="Arial" w:cs="Arial"/>
          <w:sz w:val="16"/>
          <w:szCs w:val="16"/>
        </w:rPr>
        <w:t>к</w:t>
      </w:r>
      <w:r w:rsidRPr="002623DB">
        <w:rPr>
          <w:rFonts w:ascii="Arial" w:hAnsi="Arial" w:cs="Arial"/>
          <w:sz w:val="16"/>
          <w:szCs w:val="16"/>
        </w:rPr>
        <w:t>циона. Победителем аукциона признается лицо, предложившее наибольший размер годовой арендной платы за пользование земельным учас</w:t>
      </w:r>
      <w:r w:rsidRPr="002623DB">
        <w:rPr>
          <w:rFonts w:ascii="Arial" w:hAnsi="Arial" w:cs="Arial"/>
          <w:sz w:val="16"/>
          <w:szCs w:val="16"/>
        </w:rPr>
        <w:t>т</w:t>
      </w:r>
      <w:r w:rsidRPr="002623DB">
        <w:rPr>
          <w:rFonts w:ascii="Arial" w:hAnsi="Arial" w:cs="Arial"/>
          <w:sz w:val="16"/>
          <w:szCs w:val="16"/>
        </w:rPr>
        <w:t>ком.</w:t>
      </w:r>
    </w:p>
    <w:p w:rsidR="00722395" w:rsidRPr="002623DB" w:rsidRDefault="00722395" w:rsidP="002623DB">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2623DB">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21" w:history="1">
        <w:r w:rsidRPr="002623DB">
          <w:rPr>
            <w:rStyle w:val="af3"/>
            <w:rFonts w:ascii="Arial" w:hAnsi="Arial" w:cs="Arial"/>
            <w:color w:val="auto"/>
            <w:sz w:val="16"/>
            <w:szCs w:val="16"/>
            <w:u w:val="none"/>
          </w:rPr>
          <w:t>http://torgi.gov.ru</w:t>
        </w:r>
      </w:hyperlink>
      <w:r w:rsidRPr="002623DB">
        <w:rPr>
          <w:rFonts w:ascii="Arial" w:hAnsi="Arial" w:cs="Arial"/>
          <w:sz w:val="16"/>
          <w:szCs w:val="16"/>
        </w:rPr>
        <w:t xml:space="preserve">, на официальных сайтах Администрации Валдайского муниципального района </w:t>
      </w:r>
      <w:hyperlink r:id="rId22" w:history="1">
        <w:r w:rsidRPr="002623DB">
          <w:rPr>
            <w:rStyle w:val="af3"/>
            <w:rFonts w:ascii="Arial" w:eastAsia="SimSun" w:hAnsi="Arial" w:cs="Arial"/>
            <w:color w:val="auto"/>
            <w:sz w:val="16"/>
            <w:szCs w:val="16"/>
            <w:u w:val="none"/>
          </w:rPr>
          <w:t>http://www.valdayadm.ru/</w:t>
        </w:r>
      </w:hyperlink>
      <w:r w:rsidRPr="002623DB">
        <w:rPr>
          <w:rStyle w:val="af3"/>
          <w:rFonts w:ascii="Arial" w:eastAsia="SimSun" w:hAnsi="Arial" w:cs="Arial"/>
          <w:color w:val="auto"/>
          <w:sz w:val="16"/>
          <w:szCs w:val="16"/>
          <w:u w:val="none"/>
        </w:rPr>
        <w:t xml:space="preserve"> и http://</w:t>
      </w:r>
      <w:hyperlink r:id="rId23" w:tgtFrame="_blank" w:history="1">
        <w:r w:rsidRPr="002623DB">
          <w:rPr>
            <w:rStyle w:val="af3"/>
            <w:rFonts w:ascii="Arial" w:hAnsi="Arial" w:cs="Arial"/>
            <w:bCs/>
            <w:color w:val="auto"/>
            <w:sz w:val="16"/>
            <w:szCs w:val="16"/>
            <w:u w:val="none"/>
            <w:shd w:val="clear" w:color="auto" w:fill="FFFFFF"/>
          </w:rPr>
          <w:t>valdayadm.gosuslugi.ru</w:t>
        </w:r>
      </w:hyperlink>
      <w:r w:rsidRPr="002623DB">
        <w:rPr>
          <w:rFonts w:ascii="Arial" w:hAnsi="Arial" w:cs="Arial"/>
          <w:sz w:val="16"/>
          <w:szCs w:val="16"/>
        </w:rPr>
        <w:t xml:space="preserve">/, на электронной площадке </w:t>
      </w:r>
      <w:hyperlink r:id="rId24" w:history="1">
        <w:r w:rsidRPr="002623DB">
          <w:rPr>
            <w:rStyle w:val="af3"/>
            <w:rFonts w:ascii="Arial" w:hAnsi="Arial" w:cs="Arial"/>
            <w:color w:val="auto"/>
            <w:sz w:val="16"/>
            <w:szCs w:val="16"/>
            <w:u w:val="none"/>
          </w:rPr>
          <w:t>http://utp.sberbank-ast.ru</w:t>
        </w:r>
      </w:hyperlink>
      <w:r w:rsidRPr="002623DB">
        <w:rPr>
          <w:rStyle w:val="af3"/>
          <w:rFonts w:ascii="Arial" w:hAnsi="Arial" w:cs="Arial"/>
          <w:color w:val="auto"/>
          <w:sz w:val="16"/>
          <w:szCs w:val="16"/>
          <w:u w:val="none"/>
        </w:rPr>
        <w:t xml:space="preserve"> и в периодическом печатном издании-бюллетене «Валда</w:t>
      </w:r>
      <w:r w:rsidRPr="002623DB">
        <w:rPr>
          <w:rStyle w:val="af3"/>
          <w:rFonts w:ascii="Arial" w:hAnsi="Arial" w:cs="Arial"/>
          <w:color w:val="auto"/>
          <w:sz w:val="16"/>
          <w:szCs w:val="16"/>
          <w:u w:val="none"/>
        </w:rPr>
        <w:t>й</w:t>
      </w:r>
      <w:r w:rsidRPr="002623DB">
        <w:rPr>
          <w:rStyle w:val="af3"/>
          <w:rFonts w:ascii="Arial" w:hAnsi="Arial" w:cs="Arial"/>
          <w:color w:val="auto"/>
          <w:sz w:val="16"/>
          <w:szCs w:val="16"/>
          <w:u w:val="none"/>
        </w:rPr>
        <w:t>ский Вестник»</w:t>
      </w:r>
      <w:r w:rsidRPr="002623DB">
        <w:rPr>
          <w:rFonts w:ascii="Arial" w:hAnsi="Arial" w:cs="Arial"/>
          <w:sz w:val="16"/>
          <w:szCs w:val="16"/>
        </w:rPr>
        <w:t>.</w:t>
      </w:r>
    </w:p>
    <w:p w:rsidR="00722395" w:rsidRPr="002623DB" w:rsidRDefault="00722395" w:rsidP="002623DB">
      <w:pPr>
        <w:tabs>
          <w:tab w:val="left" w:pos="3870"/>
        </w:tabs>
        <w:ind w:firstLine="284"/>
        <w:jc w:val="both"/>
        <w:rPr>
          <w:rFonts w:ascii="Arial" w:hAnsi="Arial" w:cs="Arial"/>
          <w:b/>
          <w:sz w:val="16"/>
          <w:szCs w:val="16"/>
        </w:rPr>
      </w:pPr>
      <w:r w:rsidRPr="002623DB">
        <w:rPr>
          <w:rFonts w:ascii="Arial" w:hAnsi="Arial" w:cs="Arial"/>
          <w:b/>
          <w:sz w:val="16"/>
          <w:szCs w:val="16"/>
        </w:rPr>
        <w:t>4.</w:t>
      </w:r>
      <w:r w:rsidRPr="002623DB">
        <w:rPr>
          <w:rFonts w:ascii="Arial" w:hAnsi="Arial" w:cs="Arial"/>
          <w:sz w:val="16"/>
          <w:szCs w:val="16"/>
        </w:rPr>
        <w:t xml:space="preserve"> </w:t>
      </w:r>
      <w:r w:rsidRPr="002623DB">
        <w:rPr>
          <w:rFonts w:ascii="Arial" w:hAnsi="Arial" w:cs="Arial"/>
          <w:b/>
          <w:sz w:val="16"/>
          <w:szCs w:val="16"/>
        </w:rPr>
        <w:t>Предмет аукциона -</w:t>
      </w:r>
      <w:r w:rsidRPr="002623DB">
        <w:rPr>
          <w:rFonts w:ascii="Arial" w:hAnsi="Arial" w:cs="Arial"/>
          <w:sz w:val="16"/>
          <w:szCs w:val="16"/>
        </w:rPr>
        <w:t xml:space="preserve"> право на заключение </w:t>
      </w:r>
      <w:r w:rsidRPr="002623DB">
        <w:rPr>
          <w:rFonts w:ascii="Arial" w:hAnsi="Arial" w:cs="Arial"/>
          <w:b/>
          <w:bCs/>
          <w:sz w:val="16"/>
          <w:szCs w:val="16"/>
        </w:rPr>
        <w:t>договоров аренды</w:t>
      </w:r>
      <w:r w:rsidRPr="002623DB">
        <w:rPr>
          <w:rFonts w:ascii="Arial" w:hAnsi="Arial" w:cs="Arial"/>
          <w:sz w:val="16"/>
          <w:szCs w:val="16"/>
        </w:rPr>
        <w:t xml:space="preserve"> земельных учас</w:t>
      </w:r>
      <w:r w:rsidRPr="002623DB">
        <w:rPr>
          <w:rFonts w:ascii="Arial" w:hAnsi="Arial" w:cs="Arial"/>
          <w:sz w:val="16"/>
          <w:szCs w:val="16"/>
        </w:rPr>
        <w:t>т</w:t>
      </w:r>
      <w:r w:rsidRPr="002623DB">
        <w:rPr>
          <w:rFonts w:ascii="Arial" w:hAnsi="Arial" w:cs="Arial"/>
          <w:sz w:val="16"/>
          <w:szCs w:val="16"/>
        </w:rPr>
        <w:t>ков:</w:t>
      </w:r>
    </w:p>
    <w:p w:rsidR="00722395" w:rsidRPr="002623DB" w:rsidRDefault="00722395" w:rsidP="002623DB">
      <w:pPr>
        <w:ind w:firstLine="284"/>
        <w:jc w:val="both"/>
        <w:rPr>
          <w:rFonts w:ascii="Arial" w:hAnsi="Arial" w:cs="Arial"/>
          <w:b/>
          <w:sz w:val="16"/>
          <w:szCs w:val="16"/>
        </w:rPr>
      </w:pPr>
      <w:r w:rsidRPr="002623DB">
        <w:rPr>
          <w:rFonts w:ascii="Arial" w:hAnsi="Arial" w:cs="Arial"/>
          <w:b/>
          <w:sz w:val="16"/>
          <w:szCs w:val="16"/>
        </w:rPr>
        <w:t>Лот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77"/>
        <w:gridCol w:w="7373"/>
      </w:tblGrid>
      <w:tr w:rsidR="00722395" w:rsidRPr="002623DB" w:rsidTr="002623DB">
        <w:trPr>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b/>
                <w:bCs/>
                <w:sz w:val="12"/>
                <w:szCs w:val="16"/>
              </w:rPr>
            </w:pPr>
            <w:r w:rsidRPr="002623DB">
              <w:rPr>
                <w:rFonts w:ascii="Arial" w:eastAsia="Calibri" w:hAnsi="Arial" w:cs="Arial"/>
                <w:sz w:val="12"/>
                <w:szCs w:val="16"/>
              </w:rPr>
              <w:t>Адрес земельного участка</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b/>
                <w:sz w:val="12"/>
                <w:szCs w:val="16"/>
              </w:rPr>
            </w:pPr>
            <w:r w:rsidRPr="002623DB">
              <w:rPr>
                <w:rFonts w:ascii="Arial" w:hAnsi="Arial" w:cs="Arial"/>
                <w:b/>
                <w:sz w:val="12"/>
                <w:szCs w:val="16"/>
              </w:rPr>
              <w:t>Российская Федерация, Новгородская область, Валдайский муниципальный район, Ивантеевское сельское поселение, д. Симаниха, земельный участок 21</w:t>
            </w:r>
          </w:p>
        </w:tc>
      </w:tr>
      <w:tr w:rsidR="00722395" w:rsidRPr="002623DB" w:rsidTr="002623DB">
        <w:trPr>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площадь, кв.м.</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eastAsia="Calibri" w:hAnsi="Arial" w:cs="Arial"/>
                <w:sz w:val="12"/>
                <w:szCs w:val="16"/>
              </w:rPr>
              <w:t>443</w:t>
            </w:r>
          </w:p>
        </w:tc>
      </w:tr>
      <w:tr w:rsidR="00722395" w:rsidRPr="002623DB" w:rsidTr="002623DB">
        <w:trPr>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кадастровый номер</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eastAsia="Calibri" w:hAnsi="Arial" w:cs="Arial"/>
                <w:b/>
                <w:bCs/>
                <w:sz w:val="12"/>
                <w:szCs w:val="16"/>
              </w:rPr>
              <w:t>53:03:0747001:546</w:t>
            </w:r>
          </w:p>
        </w:tc>
      </w:tr>
      <w:tr w:rsidR="00722395" w:rsidRPr="002623DB" w:rsidTr="002623DB">
        <w:trPr>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вид разрешенного использования з</w:t>
            </w:r>
            <w:r w:rsidRPr="002623DB">
              <w:rPr>
                <w:rFonts w:ascii="Arial" w:eastAsia="Calibri" w:hAnsi="Arial" w:cs="Arial"/>
                <w:sz w:val="12"/>
                <w:szCs w:val="16"/>
              </w:rPr>
              <w:t>е</w:t>
            </w:r>
            <w:r w:rsidRPr="002623DB">
              <w:rPr>
                <w:rFonts w:ascii="Arial" w:eastAsia="Calibri" w:hAnsi="Arial" w:cs="Arial"/>
                <w:sz w:val="12"/>
                <w:szCs w:val="16"/>
              </w:rPr>
              <w:t>мельного участка</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eastAsia="Calibri" w:hAnsi="Arial" w:cs="Arial"/>
                <w:sz w:val="12"/>
                <w:szCs w:val="16"/>
              </w:rPr>
              <w:t>для ведения личного подсобного хозяйства (приус</w:t>
            </w:r>
            <w:r w:rsidRPr="002623DB">
              <w:rPr>
                <w:rFonts w:ascii="Arial" w:eastAsia="Calibri" w:hAnsi="Arial" w:cs="Arial"/>
                <w:sz w:val="12"/>
                <w:szCs w:val="16"/>
              </w:rPr>
              <w:t>а</w:t>
            </w:r>
            <w:r w:rsidRPr="002623DB">
              <w:rPr>
                <w:rFonts w:ascii="Arial" w:eastAsia="Calibri" w:hAnsi="Arial" w:cs="Arial"/>
                <w:sz w:val="12"/>
                <w:szCs w:val="16"/>
              </w:rPr>
              <w:t>дебный земельный участок)</w:t>
            </w:r>
          </w:p>
        </w:tc>
      </w:tr>
      <w:tr w:rsidR="00722395" w:rsidRPr="002623DB" w:rsidTr="002623DB">
        <w:trPr>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территориальная зона</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722395" w:rsidRPr="002623DB" w:rsidRDefault="00722395" w:rsidP="002623DB">
            <w:pPr>
              <w:jc w:val="both"/>
              <w:rPr>
                <w:rFonts w:ascii="Arial" w:eastAsia="Calibri" w:hAnsi="Arial" w:cs="Arial"/>
                <w:sz w:val="12"/>
                <w:szCs w:val="16"/>
              </w:rPr>
            </w:pPr>
            <w:r w:rsidRPr="002623DB">
              <w:rPr>
                <w:rFonts w:ascii="Arial" w:eastAsia="Calibri" w:hAnsi="Arial" w:cs="Arial"/>
                <w:sz w:val="12"/>
                <w:szCs w:val="16"/>
              </w:rPr>
              <w:t>зона застройки индивидуальными жилыми домами Ж1</w:t>
            </w:r>
          </w:p>
        </w:tc>
      </w:tr>
      <w:tr w:rsidR="00722395" w:rsidRPr="002623DB" w:rsidTr="002623DB">
        <w:trPr>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форма собственности</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eastAsia="Calibri" w:hAnsi="Arial" w:cs="Arial"/>
                <w:sz w:val="12"/>
                <w:szCs w:val="16"/>
              </w:rPr>
              <w:t>государственная собственность (неразгранич</w:t>
            </w:r>
            <w:r w:rsidRPr="002623DB">
              <w:rPr>
                <w:rFonts w:ascii="Arial" w:eastAsia="Calibri" w:hAnsi="Arial" w:cs="Arial"/>
                <w:sz w:val="12"/>
                <w:szCs w:val="16"/>
              </w:rPr>
              <w:t>е</w:t>
            </w:r>
            <w:r w:rsidRPr="002623DB">
              <w:rPr>
                <w:rFonts w:ascii="Arial" w:eastAsia="Calibri" w:hAnsi="Arial" w:cs="Arial"/>
                <w:sz w:val="12"/>
                <w:szCs w:val="16"/>
              </w:rPr>
              <w:t>нная)</w:t>
            </w:r>
          </w:p>
        </w:tc>
      </w:tr>
      <w:tr w:rsidR="00722395" w:rsidRPr="002623DB" w:rsidTr="002623DB">
        <w:trPr>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категория земель</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722395" w:rsidRPr="002623DB" w:rsidRDefault="00722395" w:rsidP="002623DB">
            <w:pPr>
              <w:pStyle w:val="af7"/>
              <w:shd w:val="clear" w:color="auto" w:fill="FFFFFF"/>
              <w:spacing w:before="0" w:beforeAutospacing="0" w:after="0" w:afterAutospacing="0"/>
              <w:ind w:firstLine="0"/>
              <w:jc w:val="both"/>
              <w:rPr>
                <w:rFonts w:ascii="Arial" w:eastAsia="Calibri" w:hAnsi="Arial" w:cs="Arial"/>
                <w:sz w:val="12"/>
                <w:szCs w:val="16"/>
              </w:rPr>
            </w:pPr>
            <w:r w:rsidRPr="002623DB">
              <w:rPr>
                <w:rFonts w:ascii="Arial" w:hAnsi="Arial" w:cs="Arial"/>
                <w:sz w:val="12"/>
                <w:szCs w:val="16"/>
              </w:rPr>
              <w:t>земли населённых пунктов</w:t>
            </w:r>
          </w:p>
        </w:tc>
      </w:tr>
      <w:tr w:rsidR="00722395" w:rsidRPr="002623DB" w:rsidTr="002623DB">
        <w:trPr>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зарегистрированные обременения, ограничения в и</w:t>
            </w:r>
            <w:r w:rsidRPr="002623DB">
              <w:rPr>
                <w:rFonts w:ascii="Arial" w:eastAsia="Calibri" w:hAnsi="Arial" w:cs="Arial"/>
                <w:sz w:val="12"/>
                <w:szCs w:val="16"/>
              </w:rPr>
              <w:t>с</w:t>
            </w:r>
            <w:r w:rsidRPr="002623DB">
              <w:rPr>
                <w:rFonts w:ascii="Arial" w:eastAsia="Calibri" w:hAnsi="Arial" w:cs="Arial"/>
                <w:sz w:val="12"/>
                <w:szCs w:val="16"/>
              </w:rPr>
              <w:t>пользовании</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hAnsi="Arial" w:cs="Arial"/>
                <w:sz w:val="12"/>
                <w:szCs w:val="16"/>
              </w:rPr>
              <w:t>часть земельного участка ограничена в пользовании в зоне с особыми условиями использования территории ЗОУИТ № 53:03-6.870 – охранная зона объектов электроэнергетики «ВЛ-0,4 кВ д. Симаниха». Весь земельный участок ограничен в пользовании в зоне с особыми условиями использования территории ЗОУИТ № 53:03-6.89 – водоохранная зона и прибрежная защитная полоса Вельевск</w:t>
            </w:r>
            <w:r w:rsidRPr="002623DB">
              <w:rPr>
                <w:rFonts w:ascii="Arial" w:hAnsi="Arial" w:cs="Arial"/>
                <w:sz w:val="12"/>
                <w:szCs w:val="16"/>
              </w:rPr>
              <w:t>о</w:t>
            </w:r>
            <w:r w:rsidRPr="002623DB">
              <w:rPr>
                <w:rFonts w:ascii="Arial" w:hAnsi="Arial" w:cs="Arial"/>
                <w:sz w:val="12"/>
                <w:szCs w:val="16"/>
              </w:rPr>
              <w:t>го водохранилища.</w:t>
            </w:r>
          </w:p>
        </w:tc>
      </w:tr>
      <w:tr w:rsidR="00722395" w:rsidRPr="002623DB" w:rsidTr="002623DB">
        <w:trPr>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Начальная цена продажи годовой арендной платы за земел</w:t>
            </w:r>
            <w:r w:rsidRPr="002623DB">
              <w:rPr>
                <w:rFonts w:ascii="Arial" w:eastAsia="Calibri" w:hAnsi="Arial" w:cs="Arial"/>
                <w:sz w:val="12"/>
                <w:szCs w:val="16"/>
              </w:rPr>
              <w:t>ь</w:t>
            </w:r>
            <w:r w:rsidRPr="002623DB">
              <w:rPr>
                <w:rFonts w:ascii="Arial" w:eastAsia="Calibri" w:hAnsi="Arial" w:cs="Arial"/>
                <w:sz w:val="12"/>
                <w:szCs w:val="16"/>
              </w:rPr>
              <w:t>ный участок</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722395" w:rsidRPr="002623DB" w:rsidRDefault="00722395" w:rsidP="002623DB">
            <w:pPr>
              <w:jc w:val="both"/>
              <w:rPr>
                <w:rFonts w:ascii="Arial" w:eastAsia="Calibri" w:hAnsi="Arial" w:cs="Arial"/>
                <w:sz w:val="12"/>
                <w:szCs w:val="16"/>
              </w:rPr>
            </w:pPr>
            <w:r w:rsidRPr="002623DB">
              <w:rPr>
                <w:rFonts w:ascii="Arial" w:eastAsia="Calibri" w:hAnsi="Arial" w:cs="Arial"/>
                <w:b/>
                <w:bCs/>
                <w:sz w:val="12"/>
                <w:szCs w:val="16"/>
              </w:rPr>
              <w:t>25000 (Двадцать пять тысяч) рублей 00 коп</w:t>
            </w:r>
            <w:r w:rsidRPr="002623DB">
              <w:rPr>
                <w:rFonts w:ascii="Arial" w:eastAsia="Calibri" w:hAnsi="Arial" w:cs="Arial"/>
                <w:b/>
                <w:bCs/>
                <w:sz w:val="12"/>
                <w:szCs w:val="16"/>
              </w:rPr>
              <w:t>е</w:t>
            </w:r>
            <w:r w:rsidRPr="002623DB">
              <w:rPr>
                <w:rFonts w:ascii="Arial" w:eastAsia="Calibri" w:hAnsi="Arial" w:cs="Arial"/>
                <w:b/>
                <w:bCs/>
                <w:sz w:val="12"/>
                <w:szCs w:val="16"/>
              </w:rPr>
              <w:t>ек</w:t>
            </w:r>
          </w:p>
        </w:tc>
      </w:tr>
      <w:tr w:rsidR="00722395" w:rsidRPr="002623DB" w:rsidTr="002623DB">
        <w:trPr>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«Шаг аукциона»</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eastAsia="Calibri" w:hAnsi="Arial" w:cs="Arial"/>
                <w:b/>
                <w:bCs/>
                <w:sz w:val="12"/>
                <w:szCs w:val="16"/>
              </w:rPr>
              <w:t>750 (Семьсот пятьдесят) рублей 00 копеек</w:t>
            </w:r>
            <w:r w:rsidRPr="002623DB">
              <w:rPr>
                <w:rFonts w:ascii="Arial" w:eastAsia="Calibri" w:hAnsi="Arial" w:cs="Arial"/>
                <w:sz w:val="12"/>
                <w:szCs w:val="16"/>
              </w:rPr>
              <w:t xml:space="preserve"> (не превышает 3% от начальной цены предмета аукциона по продаже годового ра</w:t>
            </w:r>
            <w:r w:rsidRPr="002623DB">
              <w:rPr>
                <w:rFonts w:ascii="Arial" w:eastAsia="Calibri" w:hAnsi="Arial" w:cs="Arial"/>
                <w:sz w:val="12"/>
                <w:szCs w:val="16"/>
              </w:rPr>
              <w:t>з</w:t>
            </w:r>
            <w:r w:rsidRPr="002623DB">
              <w:rPr>
                <w:rFonts w:ascii="Arial" w:eastAsia="Calibri" w:hAnsi="Arial" w:cs="Arial"/>
                <w:sz w:val="12"/>
                <w:szCs w:val="16"/>
              </w:rPr>
              <w:t>мера арендной платы за земельный участок)</w:t>
            </w:r>
          </w:p>
        </w:tc>
      </w:tr>
      <w:tr w:rsidR="00722395" w:rsidRPr="002623DB" w:rsidTr="002623DB">
        <w:trPr>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Размер задатка</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eastAsia="Calibri" w:hAnsi="Arial" w:cs="Arial"/>
                <w:b/>
                <w:bCs/>
                <w:sz w:val="12"/>
                <w:szCs w:val="16"/>
              </w:rPr>
              <w:t xml:space="preserve">5000 (Пять тысяч) рублей 00 копеек </w:t>
            </w:r>
            <w:r w:rsidRPr="002623DB">
              <w:rPr>
                <w:rFonts w:ascii="Arial" w:eastAsia="Calibri" w:hAnsi="Arial" w:cs="Arial"/>
                <w:sz w:val="12"/>
                <w:szCs w:val="16"/>
              </w:rPr>
              <w:t>(20% от начальной цены предмета аукциона по продаже годового размера арендной платы за земельный уч</w:t>
            </w:r>
            <w:r w:rsidRPr="002623DB">
              <w:rPr>
                <w:rFonts w:ascii="Arial" w:eastAsia="Calibri" w:hAnsi="Arial" w:cs="Arial"/>
                <w:sz w:val="12"/>
                <w:szCs w:val="16"/>
              </w:rPr>
              <w:t>а</w:t>
            </w:r>
            <w:r w:rsidRPr="002623DB">
              <w:rPr>
                <w:rFonts w:ascii="Arial" w:eastAsia="Calibri" w:hAnsi="Arial" w:cs="Arial"/>
                <w:sz w:val="12"/>
                <w:szCs w:val="16"/>
              </w:rPr>
              <w:t>сток)</w:t>
            </w:r>
          </w:p>
        </w:tc>
      </w:tr>
      <w:tr w:rsidR="00722395" w:rsidRPr="002623DB" w:rsidTr="002623DB">
        <w:trPr>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Срок договора аренды</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b/>
                <w:sz w:val="12"/>
                <w:szCs w:val="16"/>
              </w:rPr>
            </w:pPr>
            <w:r w:rsidRPr="002623DB">
              <w:rPr>
                <w:rFonts w:ascii="Arial" w:eastAsia="Calibri" w:hAnsi="Arial" w:cs="Arial"/>
                <w:b/>
                <w:sz w:val="12"/>
                <w:szCs w:val="16"/>
              </w:rPr>
              <w:t>20 лет</w:t>
            </w:r>
          </w:p>
        </w:tc>
      </w:tr>
    </w:tbl>
    <w:p w:rsidR="00722395" w:rsidRPr="002623DB" w:rsidRDefault="00722395" w:rsidP="002623DB">
      <w:pPr>
        <w:ind w:firstLine="284"/>
        <w:jc w:val="both"/>
        <w:rPr>
          <w:rFonts w:ascii="Arial" w:hAnsi="Arial" w:cs="Arial"/>
          <w:sz w:val="6"/>
          <w:szCs w:val="6"/>
        </w:rPr>
      </w:pPr>
    </w:p>
    <w:p w:rsidR="00722395" w:rsidRPr="002623DB" w:rsidRDefault="00722395" w:rsidP="002623DB">
      <w:pPr>
        <w:ind w:firstLine="284"/>
        <w:jc w:val="both"/>
        <w:rPr>
          <w:rFonts w:ascii="Arial" w:hAnsi="Arial" w:cs="Arial"/>
          <w:b/>
          <w:sz w:val="16"/>
          <w:szCs w:val="16"/>
        </w:rPr>
      </w:pPr>
      <w:r w:rsidRPr="002623DB">
        <w:rPr>
          <w:rFonts w:ascii="Arial" w:hAnsi="Arial" w:cs="Arial"/>
          <w:b/>
          <w:sz w:val="16"/>
          <w:szCs w:val="16"/>
        </w:rPr>
        <w:t>Лот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77"/>
        <w:gridCol w:w="7373"/>
      </w:tblGrid>
      <w:tr w:rsidR="00722395" w:rsidRPr="002623DB" w:rsidTr="00602961">
        <w:trPr>
          <w:cantSplit/>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b/>
                <w:bCs/>
                <w:sz w:val="12"/>
                <w:szCs w:val="16"/>
              </w:rPr>
            </w:pPr>
            <w:r w:rsidRPr="002623DB">
              <w:rPr>
                <w:rFonts w:ascii="Arial" w:eastAsia="Calibri" w:hAnsi="Arial" w:cs="Arial"/>
                <w:sz w:val="12"/>
                <w:szCs w:val="16"/>
              </w:rPr>
              <w:t>Адрес земельного участка</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b/>
                <w:sz w:val="12"/>
                <w:szCs w:val="16"/>
              </w:rPr>
            </w:pPr>
            <w:r w:rsidRPr="002623DB">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Победы, земельный уч</w:t>
            </w:r>
            <w:r w:rsidRPr="002623DB">
              <w:rPr>
                <w:rFonts w:ascii="Arial" w:hAnsi="Arial" w:cs="Arial"/>
                <w:b/>
                <w:sz w:val="12"/>
                <w:szCs w:val="16"/>
              </w:rPr>
              <w:t>а</w:t>
            </w:r>
            <w:r w:rsidRPr="002623DB">
              <w:rPr>
                <w:rFonts w:ascii="Arial" w:hAnsi="Arial" w:cs="Arial"/>
                <w:b/>
                <w:sz w:val="12"/>
                <w:szCs w:val="16"/>
              </w:rPr>
              <w:t>сток 117а</w:t>
            </w:r>
          </w:p>
        </w:tc>
      </w:tr>
      <w:tr w:rsidR="00722395" w:rsidRPr="002623DB" w:rsidTr="00602961">
        <w:trPr>
          <w:cantSplit/>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площадь, кв.м.</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eastAsia="Calibri" w:hAnsi="Arial" w:cs="Arial"/>
                <w:sz w:val="12"/>
                <w:szCs w:val="16"/>
              </w:rPr>
              <w:t>13495</w:t>
            </w:r>
          </w:p>
        </w:tc>
      </w:tr>
      <w:tr w:rsidR="00722395" w:rsidRPr="002623DB" w:rsidTr="00602961">
        <w:trPr>
          <w:cantSplit/>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кадастровый номер</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eastAsia="Calibri" w:hAnsi="Arial" w:cs="Arial"/>
                <w:b/>
                <w:bCs/>
                <w:sz w:val="12"/>
                <w:szCs w:val="16"/>
              </w:rPr>
              <w:t>53:03:0103063:172</w:t>
            </w:r>
          </w:p>
        </w:tc>
      </w:tr>
      <w:tr w:rsidR="00722395" w:rsidRPr="002623DB" w:rsidTr="00602961">
        <w:trPr>
          <w:cantSplit/>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вид разрешенного использования з</w:t>
            </w:r>
            <w:r w:rsidRPr="002623DB">
              <w:rPr>
                <w:rFonts w:ascii="Arial" w:eastAsia="Calibri" w:hAnsi="Arial" w:cs="Arial"/>
                <w:sz w:val="12"/>
                <w:szCs w:val="16"/>
              </w:rPr>
              <w:t>е</w:t>
            </w:r>
            <w:r w:rsidRPr="002623DB">
              <w:rPr>
                <w:rFonts w:ascii="Arial" w:eastAsia="Calibri" w:hAnsi="Arial" w:cs="Arial"/>
                <w:sz w:val="12"/>
                <w:szCs w:val="16"/>
              </w:rPr>
              <w:t>мельного участка</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eastAsia="Calibri" w:hAnsi="Arial" w:cs="Arial"/>
                <w:sz w:val="12"/>
                <w:szCs w:val="16"/>
              </w:rPr>
              <w:t>лёгкая промышленность</w:t>
            </w:r>
          </w:p>
        </w:tc>
      </w:tr>
      <w:tr w:rsidR="00722395" w:rsidRPr="002623DB" w:rsidTr="00602961">
        <w:trPr>
          <w:cantSplit/>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территориальная зона</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722395" w:rsidRPr="002623DB" w:rsidRDefault="00722395" w:rsidP="002623DB">
            <w:pPr>
              <w:jc w:val="both"/>
              <w:rPr>
                <w:rFonts w:ascii="Arial" w:eastAsia="Calibri" w:hAnsi="Arial" w:cs="Arial"/>
                <w:sz w:val="12"/>
                <w:szCs w:val="16"/>
              </w:rPr>
            </w:pPr>
            <w:r w:rsidRPr="002623DB">
              <w:rPr>
                <w:rFonts w:ascii="Arial" w:eastAsia="Calibri" w:hAnsi="Arial" w:cs="Arial"/>
                <w:sz w:val="12"/>
                <w:szCs w:val="16"/>
              </w:rPr>
              <w:t>коммунально-складская зона П.1</w:t>
            </w:r>
          </w:p>
        </w:tc>
      </w:tr>
      <w:tr w:rsidR="00722395" w:rsidRPr="002623DB" w:rsidTr="00602961">
        <w:trPr>
          <w:cantSplit/>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форма собственности</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eastAsia="Calibri" w:hAnsi="Arial" w:cs="Arial"/>
                <w:sz w:val="12"/>
                <w:szCs w:val="16"/>
              </w:rPr>
              <w:t>государственная собственность (неразгранич</w:t>
            </w:r>
            <w:r w:rsidRPr="002623DB">
              <w:rPr>
                <w:rFonts w:ascii="Arial" w:eastAsia="Calibri" w:hAnsi="Arial" w:cs="Arial"/>
                <w:sz w:val="12"/>
                <w:szCs w:val="16"/>
              </w:rPr>
              <w:t>е</w:t>
            </w:r>
            <w:r w:rsidRPr="002623DB">
              <w:rPr>
                <w:rFonts w:ascii="Arial" w:eastAsia="Calibri" w:hAnsi="Arial" w:cs="Arial"/>
                <w:sz w:val="12"/>
                <w:szCs w:val="16"/>
              </w:rPr>
              <w:t>нная)</w:t>
            </w:r>
          </w:p>
        </w:tc>
      </w:tr>
      <w:tr w:rsidR="00722395" w:rsidRPr="002623DB" w:rsidTr="00602961">
        <w:trPr>
          <w:cantSplit/>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категория земель</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722395" w:rsidRPr="002623DB" w:rsidRDefault="00722395" w:rsidP="002623DB">
            <w:pPr>
              <w:pStyle w:val="af7"/>
              <w:shd w:val="clear" w:color="auto" w:fill="FFFFFF"/>
              <w:spacing w:before="0" w:beforeAutospacing="0" w:after="0" w:afterAutospacing="0"/>
              <w:ind w:firstLine="0"/>
              <w:jc w:val="both"/>
              <w:rPr>
                <w:rFonts w:ascii="Arial" w:eastAsia="Calibri" w:hAnsi="Arial" w:cs="Arial"/>
                <w:sz w:val="12"/>
                <w:szCs w:val="16"/>
              </w:rPr>
            </w:pPr>
            <w:r w:rsidRPr="002623DB">
              <w:rPr>
                <w:rFonts w:ascii="Arial" w:hAnsi="Arial" w:cs="Arial"/>
                <w:sz w:val="12"/>
                <w:szCs w:val="16"/>
              </w:rPr>
              <w:t>земли населённых пунктов</w:t>
            </w:r>
          </w:p>
        </w:tc>
      </w:tr>
      <w:tr w:rsidR="00722395" w:rsidRPr="002623DB" w:rsidTr="00602961">
        <w:trPr>
          <w:cantSplit/>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lastRenderedPageBreak/>
              <w:t>зарегистрированные обременения, ограничения в и</w:t>
            </w:r>
            <w:r w:rsidRPr="002623DB">
              <w:rPr>
                <w:rFonts w:ascii="Arial" w:eastAsia="Calibri" w:hAnsi="Arial" w:cs="Arial"/>
                <w:sz w:val="12"/>
                <w:szCs w:val="16"/>
              </w:rPr>
              <w:t>с</w:t>
            </w:r>
            <w:r w:rsidRPr="002623DB">
              <w:rPr>
                <w:rFonts w:ascii="Arial" w:eastAsia="Calibri" w:hAnsi="Arial" w:cs="Arial"/>
                <w:sz w:val="12"/>
                <w:szCs w:val="16"/>
              </w:rPr>
              <w:t>пользовании</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hAnsi="Arial" w:cs="Arial"/>
                <w:sz w:val="12"/>
                <w:szCs w:val="16"/>
              </w:rPr>
              <w:t>на земельном участке расположены: сооружение газопровода среднего давления до границы земельного участка ЗАО «Завод Юпитер» по адресу: Новгородская область, г. Валдай, ул. Победы, д. 107, с кадастровым номером 53:03:0000000:13441; сооружение водопроводной сети с кадастровым номером 53:03:0000000:12710 и  сооружение газопровода низкого и среднего давления с кадастровым номером 53:03:0000000:10436. Часть земельного участка ограничена в пользовании в зонах с особыми условиями использования территории ЗОУИТ № 53:03-6.108 – охранная зона сеть газораспределения среднего и низкого давления г. Валдай; ЗОУИТ № 53:03-6.326 – охранная зона инженерных коммуникаций, газопровод среднего давления до границы земельного участка ЗАО «Завод Юпитер» по адресу: Новгородская область, г. Валдай, ул. Победы, д. 107; ЗОУИТ № 53:03-6.1916 – охранная зона объекта газоснабжения: «Газопровод к индивидуальн</w:t>
            </w:r>
            <w:r w:rsidRPr="002623DB">
              <w:rPr>
                <w:rFonts w:ascii="Arial" w:hAnsi="Arial" w:cs="Arial"/>
                <w:sz w:val="12"/>
                <w:szCs w:val="16"/>
              </w:rPr>
              <w:t>о</w:t>
            </w:r>
            <w:r w:rsidRPr="002623DB">
              <w:rPr>
                <w:rFonts w:ascii="Arial" w:hAnsi="Arial" w:cs="Arial"/>
                <w:sz w:val="12"/>
                <w:szCs w:val="16"/>
              </w:rPr>
              <w:t>му жилому дому по адресу: Новгородская область, г. Валдай, ул. Санкт-Петербургская, д. 10 КН ЗУ 53:03:0103002:66.</w:t>
            </w:r>
          </w:p>
        </w:tc>
      </w:tr>
      <w:tr w:rsidR="00722395" w:rsidRPr="002623DB" w:rsidTr="00602961">
        <w:trPr>
          <w:cantSplit/>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Начальная цена продажи годовой арендной платы за земел</w:t>
            </w:r>
            <w:r w:rsidRPr="002623DB">
              <w:rPr>
                <w:rFonts w:ascii="Arial" w:eastAsia="Calibri" w:hAnsi="Arial" w:cs="Arial"/>
                <w:sz w:val="12"/>
                <w:szCs w:val="16"/>
              </w:rPr>
              <w:t>ь</w:t>
            </w:r>
            <w:r w:rsidRPr="002623DB">
              <w:rPr>
                <w:rFonts w:ascii="Arial" w:eastAsia="Calibri" w:hAnsi="Arial" w:cs="Arial"/>
                <w:sz w:val="12"/>
                <w:szCs w:val="16"/>
              </w:rPr>
              <w:t>ный участок</w:t>
            </w: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722395" w:rsidRPr="002623DB" w:rsidRDefault="00722395" w:rsidP="002623DB">
            <w:pPr>
              <w:jc w:val="both"/>
              <w:rPr>
                <w:rFonts w:ascii="Arial" w:eastAsia="Calibri" w:hAnsi="Arial" w:cs="Arial"/>
                <w:sz w:val="12"/>
                <w:szCs w:val="16"/>
              </w:rPr>
            </w:pPr>
            <w:r w:rsidRPr="002623DB">
              <w:rPr>
                <w:rFonts w:ascii="Arial" w:eastAsia="Calibri" w:hAnsi="Arial" w:cs="Arial"/>
                <w:b/>
                <w:bCs/>
                <w:sz w:val="12"/>
                <w:szCs w:val="16"/>
              </w:rPr>
              <w:t>468000 (Четыреста шестьдесят восемь тысяч) рублей 00 копеек</w:t>
            </w:r>
          </w:p>
        </w:tc>
      </w:tr>
      <w:tr w:rsidR="00722395" w:rsidRPr="002623DB" w:rsidTr="00602961">
        <w:trPr>
          <w:cantSplit/>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«Шаг аукциона»</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eastAsia="Calibri" w:hAnsi="Arial" w:cs="Arial"/>
                <w:b/>
                <w:bCs/>
                <w:sz w:val="12"/>
                <w:szCs w:val="16"/>
              </w:rPr>
              <w:t>14040 (Четырнадцать тысяч сорок) рублей 00 копеек</w:t>
            </w:r>
            <w:r w:rsidRPr="002623DB">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w:t>
            </w:r>
            <w:r w:rsidRPr="002623DB">
              <w:rPr>
                <w:rFonts w:ascii="Arial" w:eastAsia="Calibri" w:hAnsi="Arial" w:cs="Arial"/>
                <w:sz w:val="12"/>
                <w:szCs w:val="16"/>
              </w:rPr>
              <w:t>а</w:t>
            </w:r>
            <w:r w:rsidRPr="002623DB">
              <w:rPr>
                <w:rFonts w:ascii="Arial" w:eastAsia="Calibri" w:hAnsi="Arial" w:cs="Arial"/>
                <w:sz w:val="12"/>
                <w:szCs w:val="16"/>
              </w:rPr>
              <w:t>сток)</w:t>
            </w:r>
          </w:p>
        </w:tc>
      </w:tr>
      <w:tr w:rsidR="00722395" w:rsidRPr="002623DB" w:rsidTr="00602961">
        <w:trPr>
          <w:cantSplit/>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Размер задатка</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sz w:val="12"/>
                <w:szCs w:val="16"/>
              </w:rPr>
            </w:pPr>
            <w:r w:rsidRPr="002623DB">
              <w:rPr>
                <w:rFonts w:ascii="Arial" w:eastAsia="Calibri" w:hAnsi="Arial" w:cs="Arial"/>
                <w:b/>
                <w:bCs/>
                <w:sz w:val="12"/>
                <w:szCs w:val="16"/>
              </w:rPr>
              <w:t xml:space="preserve">93600 (Девяносто три тысячи шестьсот) рублей 00 копеек </w:t>
            </w:r>
            <w:r w:rsidRPr="002623DB">
              <w:rPr>
                <w:rFonts w:ascii="Arial" w:eastAsia="Calibri" w:hAnsi="Arial" w:cs="Arial"/>
                <w:sz w:val="12"/>
                <w:szCs w:val="16"/>
              </w:rPr>
              <w:t>(20% от начальной цены предмета аукциона по продаже годового размера арендной платы за земельный уч</w:t>
            </w:r>
            <w:r w:rsidRPr="002623DB">
              <w:rPr>
                <w:rFonts w:ascii="Arial" w:eastAsia="Calibri" w:hAnsi="Arial" w:cs="Arial"/>
                <w:sz w:val="12"/>
                <w:szCs w:val="16"/>
              </w:rPr>
              <w:t>а</w:t>
            </w:r>
            <w:r w:rsidRPr="002623DB">
              <w:rPr>
                <w:rFonts w:ascii="Arial" w:eastAsia="Calibri" w:hAnsi="Arial" w:cs="Arial"/>
                <w:sz w:val="12"/>
                <w:szCs w:val="16"/>
              </w:rPr>
              <w:t>сток)</w:t>
            </w:r>
          </w:p>
        </w:tc>
      </w:tr>
      <w:tr w:rsidR="00722395" w:rsidRPr="002623DB" w:rsidTr="00602961">
        <w:trPr>
          <w:cantSplit/>
          <w:trHeight w:val="20"/>
        </w:trPr>
        <w:tc>
          <w:tcPr>
            <w:tcW w:w="1752"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widowControl w:val="0"/>
              <w:shd w:val="clear" w:color="auto" w:fill="FFFFFF"/>
              <w:autoSpaceDE w:val="0"/>
              <w:autoSpaceDN w:val="0"/>
              <w:adjustRightInd w:val="0"/>
              <w:jc w:val="both"/>
              <w:rPr>
                <w:rFonts w:ascii="Arial" w:eastAsia="Calibri" w:hAnsi="Arial" w:cs="Arial"/>
                <w:sz w:val="12"/>
                <w:szCs w:val="16"/>
              </w:rPr>
            </w:pPr>
            <w:r w:rsidRPr="002623DB">
              <w:rPr>
                <w:rFonts w:ascii="Arial" w:eastAsia="Calibri" w:hAnsi="Arial" w:cs="Arial"/>
                <w:sz w:val="12"/>
                <w:szCs w:val="16"/>
              </w:rPr>
              <w:t>Срок договора аренды</w:t>
            </w:r>
          </w:p>
        </w:tc>
        <w:tc>
          <w:tcPr>
            <w:tcW w:w="3248" w:type="pct"/>
            <w:tcBorders>
              <w:top w:val="single" w:sz="4" w:space="0" w:color="auto"/>
              <w:left w:val="single" w:sz="4" w:space="0" w:color="auto"/>
              <w:bottom w:val="single" w:sz="4" w:space="0" w:color="auto"/>
              <w:right w:val="single" w:sz="4" w:space="0" w:color="auto"/>
            </w:tcBorders>
            <w:shd w:val="clear" w:color="auto" w:fill="auto"/>
            <w:hideMark/>
          </w:tcPr>
          <w:p w:rsidR="00722395" w:rsidRPr="002623DB" w:rsidRDefault="00722395" w:rsidP="002623DB">
            <w:pPr>
              <w:jc w:val="both"/>
              <w:rPr>
                <w:rFonts w:ascii="Arial" w:eastAsia="Calibri" w:hAnsi="Arial" w:cs="Arial"/>
                <w:b/>
                <w:sz w:val="12"/>
                <w:szCs w:val="16"/>
              </w:rPr>
            </w:pPr>
            <w:r w:rsidRPr="002623DB">
              <w:rPr>
                <w:rFonts w:ascii="Arial" w:eastAsia="Calibri" w:hAnsi="Arial" w:cs="Arial"/>
                <w:b/>
                <w:sz w:val="12"/>
                <w:szCs w:val="16"/>
                <w:lang w:val="en-US"/>
              </w:rPr>
              <w:t xml:space="preserve">4 </w:t>
            </w:r>
            <w:r w:rsidRPr="002623DB">
              <w:rPr>
                <w:rFonts w:ascii="Arial" w:eastAsia="Calibri" w:hAnsi="Arial" w:cs="Arial"/>
                <w:b/>
                <w:sz w:val="12"/>
                <w:szCs w:val="16"/>
              </w:rPr>
              <w:t>года 10 месяцев</w:t>
            </w:r>
          </w:p>
        </w:tc>
      </w:tr>
    </w:tbl>
    <w:p w:rsidR="00722395" w:rsidRPr="002623DB" w:rsidRDefault="00722395" w:rsidP="002623DB">
      <w:pPr>
        <w:ind w:firstLine="284"/>
        <w:jc w:val="both"/>
        <w:rPr>
          <w:rFonts w:ascii="Arial" w:hAnsi="Arial" w:cs="Arial"/>
          <w:sz w:val="4"/>
          <w:szCs w:val="4"/>
        </w:rPr>
      </w:pPr>
    </w:p>
    <w:p w:rsidR="00722395" w:rsidRPr="002623DB" w:rsidRDefault="00722395" w:rsidP="002623DB">
      <w:pPr>
        <w:ind w:firstLine="284"/>
        <w:jc w:val="both"/>
        <w:rPr>
          <w:rFonts w:ascii="Arial" w:hAnsi="Arial" w:cs="Arial"/>
          <w:b/>
          <w:sz w:val="16"/>
          <w:szCs w:val="16"/>
        </w:rPr>
      </w:pPr>
      <w:r w:rsidRPr="002623DB">
        <w:rPr>
          <w:rFonts w:ascii="Arial" w:hAnsi="Arial" w:cs="Arial"/>
          <w:b/>
          <w:sz w:val="16"/>
          <w:szCs w:val="16"/>
        </w:rPr>
        <w:t>Заявки на участие в аукционе по лоту № 1 могут быть поданы только физическими л</w:t>
      </w:r>
      <w:r w:rsidRPr="002623DB">
        <w:rPr>
          <w:rFonts w:ascii="Arial" w:hAnsi="Arial" w:cs="Arial"/>
          <w:b/>
          <w:sz w:val="16"/>
          <w:szCs w:val="16"/>
        </w:rPr>
        <w:t>и</w:t>
      </w:r>
      <w:r w:rsidRPr="002623DB">
        <w:rPr>
          <w:rFonts w:ascii="Arial" w:hAnsi="Arial" w:cs="Arial"/>
          <w:b/>
          <w:sz w:val="16"/>
          <w:szCs w:val="16"/>
        </w:rPr>
        <w:t>цами.</w:t>
      </w:r>
    </w:p>
    <w:p w:rsidR="00722395" w:rsidRPr="002623DB" w:rsidRDefault="00722395" w:rsidP="002623DB">
      <w:pPr>
        <w:ind w:firstLine="284"/>
        <w:jc w:val="both"/>
        <w:rPr>
          <w:rFonts w:ascii="Arial" w:hAnsi="Arial" w:cs="Arial"/>
          <w:sz w:val="16"/>
          <w:szCs w:val="16"/>
        </w:rPr>
      </w:pPr>
      <w:r w:rsidRPr="002623DB">
        <w:rPr>
          <w:rFonts w:ascii="Arial" w:hAnsi="Arial" w:cs="Arial"/>
          <w:b/>
          <w:sz w:val="16"/>
          <w:szCs w:val="16"/>
        </w:rPr>
        <w:t>Технические условия к лоту № 1:</w:t>
      </w:r>
      <w:r w:rsidRPr="002623DB">
        <w:rPr>
          <w:rFonts w:ascii="Arial" w:hAnsi="Arial" w:cs="Arial"/>
          <w:sz w:val="16"/>
          <w:szCs w:val="16"/>
        </w:rPr>
        <w:t xml:space="preserve"> 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 от 30.11.2023 г. № 72/1 «Об устано</w:t>
      </w:r>
      <w:r w:rsidRPr="002623DB">
        <w:rPr>
          <w:rFonts w:ascii="Arial" w:hAnsi="Arial" w:cs="Arial"/>
          <w:sz w:val="16"/>
          <w:szCs w:val="16"/>
        </w:rPr>
        <w:t>в</w:t>
      </w:r>
      <w:r w:rsidRPr="002623DB">
        <w:rPr>
          <w:rFonts w:ascii="Arial" w:hAnsi="Arial" w:cs="Arial"/>
          <w:sz w:val="16"/>
          <w:szCs w:val="16"/>
        </w:rPr>
        <w:t>лении платы и ставок платы за технологическое присоединение к электрическим сетям территориальных сетевых организаций на терр</w:t>
      </w:r>
      <w:r w:rsidRPr="002623DB">
        <w:rPr>
          <w:rFonts w:ascii="Arial" w:hAnsi="Arial" w:cs="Arial"/>
          <w:sz w:val="16"/>
          <w:szCs w:val="16"/>
        </w:rPr>
        <w:t>и</w:t>
      </w:r>
      <w:r w:rsidRPr="002623DB">
        <w:rPr>
          <w:rFonts w:ascii="Arial" w:hAnsi="Arial" w:cs="Arial"/>
          <w:sz w:val="16"/>
          <w:szCs w:val="16"/>
        </w:rPr>
        <w:t>тории Новгородской области на 2024 год». Технические условия на электроснабжение будут выданы при наличии утвержденного Администр</w:t>
      </w:r>
      <w:r w:rsidRPr="002623DB">
        <w:rPr>
          <w:rFonts w:ascii="Arial" w:hAnsi="Arial" w:cs="Arial"/>
          <w:sz w:val="16"/>
          <w:szCs w:val="16"/>
        </w:rPr>
        <w:t>а</w:t>
      </w:r>
      <w:r w:rsidRPr="002623DB">
        <w:rPr>
          <w:rFonts w:ascii="Arial" w:hAnsi="Arial" w:cs="Arial"/>
          <w:sz w:val="16"/>
          <w:szCs w:val="16"/>
        </w:rPr>
        <w:t>цией района плана застройки территории с нанесенными красными линиями и индивидуальном обращении владельца объекта на по</w:t>
      </w:r>
      <w:r w:rsidRPr="002623DB">
        <w:rPr>
          <w:rFonts w:ascii="Arial" w:hAnsi="Arial" w:cs="Arial"/>
          <w:sz w:val="16"/>
          <w:szCs w:val="16"/>
        </w:rPr>
        <w:t>р</w:t>
      </w:r>
      <w:r w:rsidRPr="002623DB">
        <w:rPr>
          <w:rFonts w:ascii="Arial" w:hAnsi="Arial" w:cs="Arial"/>
          <w:sz w:val="16"/>
          <w:szCs w:val="16"/>
        </w:rPr>
        <w:t xml:space="preserve">тал электросетевых услуг </w:t>
      </w:r>
      <w:hyperlink r:id="rId25" w:history="1">
        <w:r w:rsidRPr="002623DB">
          <w:rPr>
            <w:rStyle w:val="af3"/>
            <w:rFonts w:ascii="Arial" w:hAnsi="Arial" w:cs="Arial"/>
            <w:color w:val="auto"/>
            <w:sz w:val="16"/>
            <w:szCs w:val="16"/>
            <w:u w:val="none"/>
            <w:lang w:val="en-US"/>
          </w:rPr>
          <w:t>https</w:t>
        </w:r>
        <w:r w:rsidRPr="002623DB">
          <w:rPr>
            <w:rStyle w:val="af3"/>
            <w:rFonts w:ascii="Arial" w:hAnsi="Arial" w:cs="Arial"/>
            <w:color w:val="auto"/>
            <w:sz w:val="16"/>
            <w:szCs w:val="16"/>
            <w:u w:val="none"/>
          </w:rPr>
          <w:t>://портал-тп.рф/</w:t>
        </w:r>
      </w:hyperlink>
      <w:r w:rsidRPr="002623DB">
        <w:rPr>
          <w:rFonts w:ascii="Arial" w:hAnsi="Arial" w:cs="Arial"/>
          <w:sz w:val="16"/>
          <w:szCs w:val="16"/>
        </w:rPr>
        <w:t>.</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 xml:space="preserve">Подключение к инженерным сетям водоснабжения и водоотведения объектов невозможно, в связи с тем, что Валдайский участок ВКХ ООО </w:t>
      </w:r>
      <w:r w:rsidR="00602961">
        <w:rPr>
          <w:rFonts w:ascii="Arial" w:hAnsi="Arial" w:cs="Arial"/>
          <w:sz w:val="16"/>
          <w:szCs w:val="16"/>
        </w:rPr>
        <w:br/>
      </w:r>
      <w:r w:rsidRPr="002623DB">
        <w:rPr>
          <w:rFonts w:ascii="Arial" w:hAnsi="Arial" w:cs="Arial"/>
          <w:sz w:val="16"/>
          <w:szCs w:val="16"/>
        </w:rPr>
        <w:t>«СУ-53» в данном районе не имеет инженерных сетей в</w:t>
      </w:r>
      <w:r w:rsidRPr="002623DB">
        <w:rPr>
          <w:rFonts w:ascii="Arial" w:hAnsi="Arial" w:cs="Arial"/>
          <w:sz w:val="16"/>
          <w:szCs w:val="16"/>
        </w:rPr>
        <w:t>о</w:t>
      </w:r>
      <w:r w:rsidRPr="002623DB">
        <w:rPr>
          <w:rFonts w:ascii="Arial" w:hAnsi="Arial" w:cs="Arial"/>
          <w:sz w:val="16"/>
          <w:szCs w:val="16"/>
        </w:rPr>
        <w:t>доснабжения и водоотведения.</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Подключение к сетям теплоснабжения невозможно, в связи с отсутствием источников теплосна</w:t>
      </w:r>
      <w:r w:rsidRPr="002623DB">
        <w:rPr>
          <w:rFonts w:ascii="Arial" w:hAnsi="Arial" w:cs="Arial"/>
          <w:sz w:val="16"/>
          <w:szCs w:val="16"/>
        </w:rPr>
        <w:t>б</w:t>
      </w:r>
      <w:r w:rsidRPr="002623DB">
        <w:rPr>
          <w:rFonts w:ascii="Arial" w:hAnsi="Arial" w:cs="Arial"/>
          <w:sz w:val="16"/>
          <w:szCs w:val="16"/>
        </w:rPr>
        <w:t>жения.</w:t>
      </w:r>
    </w:p>
    <w:p w:rsidR="00722395" w:rsidRPr="002623DB" w:rsidRDefault="00722395" w:rsidP="002623DB">
      <w:pPr>
        <w:ind w:firstLine="284"/>
        <w:jc w:val="both"/>
        <w:rPr>
          <w:rFonts w:ascii="Arial" w:hAnsi="Arial" w:cs="Arial"/>
          <w:b/>
          <w:sz w:val="16"/>
          <w:szCs w:val="16"/>
        </w:rPr>
      </w:pPr>
      <w:r w:rsidRPr="002623DB">
        <w:rPr>
          <w:rFonts w:ascii="Arial" w:hAnsi="Arial" w:cs="Arial"/>
          <w:sz w:val="16"/>
          <w:szCs w:val="16"/>
        </w:rPr>
        <w:t>Подключение к сетям связи невозможно.</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Существует возможность подключения к инженерным сетям газоснабжения: точка подключения от существующего подземного межпоселкового газопровода п. Короцко - д. Ивантеево, среднего давления диаметром 160 мм, ориентировочной прот</w:t>
      </w:r>
      <w:r w:rsidRPr="002623DB">
        <w:rPr>
          <w:rFonts w:ascii="Arial" w:hAnsi="Arial" w:cs="Arial"/>
          <w:sz w:val="16"/>
          <w:szCs w:val="16"/>
        </w:rPr>
        <w:t>я</w:t>
      </w:r>
      <w:r w:rsidRPr="002623DB">
        <w:rPr>
          <w:rFonts w:ascii="Arial" w:hAnsi="Arial" w:cs="Arial"/>
          <w:sz w:val="16"/>
          <w:szCs w:val="16"/>
        </w:rPr>
        <w:t>женностью 8900 м.</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w:t>
      </w:r>
      <w:r w:rsidRPr="002623DB">
        <w:rPr>
          <w:rFonts w:ascii="Arial" w:hAnsi="Arial" w:cs="Arial"/>
          <w:sz w:val="16"/>
          <w:szCs w:val="16"/>
        </w:rPr>
        <w:t>е</w:t>
      </w:r>
      <w:r w:rsidRPr="002623DB">
        <w:rPr>
          <w:rFonts w:ascii="Arial" w:hAnsi="Arial" w:cs="Arial"/>
          <w:sz w:val="16"/>
          <w:szCs w:val="16"/>
        </w:rPr>
        <w:t>ва, д. 25.</w:t>
      </w:r>
    </w:p>
    <w:p w:rsidR="00722395" w:rsidRPr="002623DB" w:rsidRDefault="00722395" w:rsidP="002623DB">
      <w:pPr>
        <w:ind w:firstLine="284"/>
        <w:jc w:val="both"/>
        <w:rPr>
          <w:rFonts w:ascii="Arial" w:hAnsi="Arial" w:cs="Arial"/>
          <w:sz w:val="16"/>
          <w:szCs w:val="16"/>
        </w:rPr>
      </w:pPr>
      <w:r w:rsidRPr="002623DB">
        <w:rPr>
          <w:rFonts w:ascii="Arial" w:hAnsi="Arial" w:cs="Arial"/>
          <w:b/>
          <w:sz w:val="16"/>
          <w:szCs w:val="16"/>
        </w:rPr>
        <w:t>Технические условия к лоту № 2:</w:t>
      </w:r>
      <w:r w:rsidRPr="002623DB">
        <w:rPr>
          <w:rFonts w:ascii="Arial" w:hAnsi="Arial" w:cs="Arial"/>
          <w:sz w:val="16"/>
          <w:szCs w:val="16"/>
        </w:rPr>
        <w:t xml:space="preserve"> существуют электрические сети, находящиеся на балансе АО «Новгородоблэлектро». Согласно постановлению Правительства РФ от 27 д</w:t>
      </w:r>
      <w:r w:rsidRPr="002623DB">
        <w:rPr>
          <w:rFonts w:ascii="Arial" w:hAnsi="Arial" w:cs="Arial"/>
          <w:sz w:val="16"/>
          <w:szCs w:val="16"/>
        </w:rPr>
        <w:t>е</w:t>
      </w:r>
      <w:r w:rsidRPr="002623DB">
        <w:rPr>
          <w:rFonts w:ascii="Arial" w:hAnsi="Arial" w:cs="Arial"/>
          <w:sz w:val="16"/>
          <w:szCs w:val="16"/>
        </w:rPr>
        <w:t>кабря 2004 года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w:t>
      </w:r>
      <w:r w:rsidRPr="002623DB">
        <w:rPr>
          <w:rFonts w:ascii="Arial" w:hAnsi="Arial" w:cs="Arial"/>
          <w:sz w:val="16"/>
          <w:szCs w:val="16"/>
        </w:rPr>
        <w:t>и</w:t>
      </w:r>
      <w:r w:rsidRPr="002623DB">
        <w:rPr>
          <w:rFonts w:ascii="Arial" w:hAnsi="Arial" w:cs="Arial"/>
          <w:sz w:val="16"/>
          <w:szCs w:val="16"/>
        </w:rPr>
        <w:t>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мероприятия по технологическому присоединению ос</w:t>
      </w:r>
      <w:r w:rsidRPr="002623DB">
        <w:rPr>
          <w:rFonts w:ascii="Arial" w:hAnsi="Arial" w:cs="Arial"/>
          <w:sz w:val="16"/>
          <w:szCs w:val="16"/>
        </w:rPr>
        <w:t>у</w:t>
      </w:r>
      <w:r w:rsidRPr="002623DB">
        <w:rPr>
          <w:rFonts w:ascii="Arial" w:hAnsi="Arial" w:cs="Arial"/>
          <w:sz w:val="16"/>
          <w:szCs w:val="16"/>
        </w:rPr>
        <w:t>ществляется сетевой организацией.</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Заявителю предоставляются точки технологического присоединения на запрашиваемую мощность и категорию надежности электроснабжения не далее 15 метров во внешнюю сторону от границы з</w:t>
      </w:r>
      <w:r w:rsidRPr="002623DB">
        <w:rPr>
          <w:rFonts w:ascii="Arial" w:hAnsi="Arial" w:cs="Arial"/>
          <w:sz w:val="16"/>
          <w:szCs w:val="16"/>
        </w:rPr>
        <w:t>е</w:t>
      </w:r>
      <w:r w:rsidRPr="002623DB">
        <w:rPr>
          <w:rFonts w:ascii="Arial" w:hAnsi="Arial" w:cs="Arial"/>
          <w:sz w:val="16"/>
          <w:szCs w:val="16"/>
        </w:rPr>
        <w:t>мельного участка.</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С порядком подачи заявок, перечнем документов, прилагаемых к заявке, условиями оформления документов об осуществлении технологического присоединения также можно озн</w:t>
      </w:r>
      <w:r w:rsidRPr="002623DB">
        <w:rPr>
          <w:rFonts w:ascii="Arial" w:hAnsi="Arial" w:cs="Arial"/>
          <w:sz w:val="16"/>
          <w:szCs w:val="16"/>
        </w:rPr>
        <w:t>а</w:t>
      </w:r>
      <w:r w:rsidRPr="002623DB">
        <w:rPr>
          <w:rFonts w:ascii="Arial" w:hAnsi="Arial" w:cs="Arial"/>
          <w:sz w:val="16"/>
          <w:szCs w:val="16"/>
        </w:rPr>
        <w:t>комиться на сайте «АО Новгородоблэлектро.рф».</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Подключение к сетям теплоснабжения невозможно, так как участок находится за пределами радиуса эффективного тепл</w:t>
      </w:r>
      <w:r w:rsidRPr="002623DB">
        <w:rPr>
          <w:rFonts w:ascii="Arial" w:hAnsi="Arial" w:cs="Arial"/>
          <w:sz w:val="16"/>
          <w:szCs w:val="16"/>
        </w:rPr>
        <w:t>о</w:t>
      </w:r>
      <w:r w:rsidRPr="002623DB">
        <w:rPr>
          <w:rFonts w:ascii="Arial" w:hAnsi="Arial" w:cs="Arial"/>
          <w:sz w:val="16"/>
          <w:szCs w:val="16"/>
        </w:rPr>
        <w:t>снабжения котельных и не включен в схему теплоснабжения Валда</w:t>
      </w:r>
      <w:r w:rsidRPr="002623DB">
        <w:rPr>
          <w:rFonts w:ascii="Arial" w:hAnsi="Arial" w:cs="Arial"/>
          <w:sz w:val="16"/>
          <w:szCs w:val="16"/>
        </w:rPr>
        <w:t>й</w:t>
      </w:r>
      <w:r w:rsidRPr="002623DB">
        <w:rPr>
          <w:rFonts w:ascii="Arial" w:hAnsi="Arial" w:cs="Arial"/>
          <w:sz w:val="16"/>
          <w:szCs w:val="16"/>
        </w:rPr>
        <w:t>ского муниципального района.</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Подключение к сетям водоснабжения и водоотведения данного объекта возможно, при уточненном балансе водоснабжения и вод</w:t>
      </w:r>
      <w:r w:rsidRPr="002623DB">
        <w:rPr>
          <w:rFonts w:ascii="Arial" w:hAnsi="Arial" w:cs="Arial"/>
          <w:sz w:val="16"/>
          <w:szCs w:val="16"/>
        </w:rPr>
        <w:t>о</w:t>
      </w:r>
      <w:r w:rsidRPr="002623DB">
        <w:rPr>
          <w:rFonts w:ascii="Arial" w:hAnsi="Arial" w:cs="Arial"/>
          <w:sz w:val="16"/>
          <w:szCs w:val="16"/>
        </w:rPr>
        <w:t>отведения.</w:t>
      </w:r>
    </w:p>
    <w:p w:rsidR="00722395" w:rsidRPr="002623DB" w:rsidRDefault="00722395" w:rsidP="002623DB">
      <w:pPr>
        <w:ind w:firstLine="284"/>
        <w:jc w:val="both"/>
        <w:rPr>
          <w:rFonts w:ascii="Arial" w:hAnsi="Arial" w:cs="Arial"/>
          <w:b/>
          <w:sz w:val="16"/>
          <w:szCs w:val="16"/>
        </w:rPr>
      </w:pPr>
      <w:r w:rsidRPr="002623DB">
        <w:rPr>
          <w:rFonts w:ascii="Arial" w:hAnsi="Arial" w:cs="Arial"/>
          <w:sz w:val="16"/>
          <w:szCs w:val="16"/>
        </w:rPr>
        <w:t>Подключение к сетям связи невозможно.</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Существует возможность подключения к инженерным сетям газоснабжения: точка подключения от существующего подземного газ</w:t>
      </w:r>
      <w:r w:rsidRPr="002623DB">
        <w:rPr>
          <w:rFonts w:ascii="Arial" w:hAnsi="Arial" w:cs="Arial"/>
          <w:sz w:val="16"/>
          <w:szCs w:val="16"/>
        </w:rPr>
        <w:t>о</w:t>
      </w:r>
      <w:r w:rsidRPr="002623DB">
        <w:rPr>
          <w:rFonts w:ascii="Arial" w:hAnsi="Arial" w:cs="Arial"/>
          <w:sz w:val="16"/>
          <w:szCs w:val="16"/>
        </w:rPr>
        <w:t>провода к ж. д. № 10 по ул. С.Петербургской, среднего давления диаметром 63 мм, ориентировочной протяженностью 10 м.</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w:t>
      </w:r>
      <w:r w:rsidRPr="002623DB">
        <w:rPr>
          <w:rFonts w:ascii="Arial" w:hAnsi="Arial" w:cs="Arial"/>
          <w:sz w:val="16"/>
          <w:szCs w:val="16"/>
        </w:rPr>
        <w:t>е</w:t>
      </w:r>
      <w:r w:rsidRPr="002623DB">
        <w:rPr>
          <w:rFonts w:ascii="Arial" w:hAnsi="Arial" w:cs="Arial"/>
          <w:sz w:val="16"/>
          <w:szCs w:val="16"/>
        </w:rPr>
        <w:t>ва, д. 25.</w:t>
      </w:r>
    </w:p>
    <w:p w:rsidR="00722395" w:rsidRPr="002623DB" w:rsidRDefault="00722395" w:rsidP="002623DB">
      <w:pPr>
        <w:pStyle w:val="aff2"/>
        <w:ind w:firstLine="284"/>
        <w:jc w:val="both"/>
        <w:rPr>
          <w:rFonts w:ascii="Arial" w:hAnsi="Arial" w:cs="Arial"/>
          <w:b/>
          <w:sz w:val="16"/>
          <w:szCs w:val="16"/>
        </w:rPr>
      </w:pPr>
      <w:r w:rsidRPr="002623DB">
        <w:rPr>
          <w:rFonts w:ascii="Arial" w:hAnsi="Arial" w:cs="Arial"/>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на территории Ивант</w:t>
      </w:r>
      <w:r w:rsidRPr="002623DB">
        <w:rPr>
          <w:rFonts w:ascii="Arial" w:hAnsi="Arial" w:cs="Arial"/>
          <w:b/>
          <w:sz w:val="16"/>
          <w:szCs w:val="16"/>
        </w:rPr>
        <w:t>е</w:t>
      </w:r>
      <w:r w:rsidRPr="002623DB">
        <w:rPr>
          <w:rFonts w:ascii="Arial" w:hAnsi="Arial" w:cs="Arial"/>
          <w:b/>
          <w:sz w:val="16"/>
          <w:szCs w:val="16"/>
        </w:rPr>
        <w:t>евского сельского поселения:</w:t>
      </w:r>
    </w:p>
    <w:p w:rsidR="00722395" w:rsidRPr="002623DB" w:rsidRDefault="00722395" w:rsidP="002623DB">
      <w:pPr>
        <w:autoSpaceDN w:val="0"/>
        <w:adjustRightInd w:val="0"/>
        <w:ind w:firstLine="284"/>
        <w:jc w:val="both"/>
        <w:rPr>
          <w:rFonts w:ascii="Arial" w:eastAsia="Arial" w:hAnsi="Arial" w:cs="Arial"/>
          <w:b/>
          <w:kern w:val="2"/>
          <w:sz w:val="4"/>
          <w:szCs w:val="4"/>
          <w:lang w:eastAsia="zh-CN" w:bidi="hi-IN"/>
        </w:rPr>
      </w:pPr>
    </w:p>
    <w:tbl>
      <w:tblPr>
        <w:tblW w:w="0" w:type="auto"/>
        <w:jc w:val="center"/>
        <w:tblCellMar>
          <w:left w:w="0" w:type="dxa"/>
          <w:right w:w="0" w:type="dxa"/>
        </w:tblCellMar>
        <w:tblLook w:val="0000"/>
      </w:tblPr>
      <w:tblGrid>
        <w:gridCol w:w="177"/>
        <w:gridCol w:w="7108"/>
        <w:gridCol w:w="4065"/>
      </w:tblGrid>
      <w:tr w:rsidR="00722395" w:rsidRPr="002623DB" w:rsidTr="002623DB">
        <w:trPr>
          <w:tblHeade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Значения предельных размеров и параме</w:t>
            </w:r>
            <w:r w:rsidRPr="002623DB">
              <w:rPr>
                <w:rFonts w:ascii="Arial" w:hAnsi="Arial" w:cs="Arial"/>
                <w:b/>
                <w:bCs/>
                <w:sz w:val="12"/>
                <w:szCs w:val="16"/>
                <w:lang w:eastAsia="zh-CN"/>
              </w:rPr>
              <w:t>т</w:t>
            </w:r>
            <w:r w:rsidRPr="002623DB">
              <w:rPr>
                <w:rFonts w:ascii="Arial" w:hAnsi="Arial" w:cs="Arial"/>
                <w:b/>
                <w:bCs/>
                <w:sz w:val="12"/>
                <w:szCs w:val="16"/>
                <w:lang w:eastAsia="zh-CN"/>
              </w:rPr>
              <w:t>ров</w:t>
            </w: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tabs>
                <w:tab w:val="left" w:pos="284"/>
              </w:tabs>
              <w:snapToGrid w:val="0"/>
              <w:jc w:val="both"/>
              <w:rPr>
                <w:rFonts w:ascii="Arial" w:hAnsi="Arial" w:cs="Arial"/>
                <w:b/>
                <w:bCs/>
                <w:sz w:val="12"/>
                <w:szCs w:val="16"/>
                <w:lang w:eastAsia="zh-CN"/>
              </w:rPr>
            </w:pP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1.1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Для индивидуального жилищного строительства</w:t>
            </w:r>
            <w:r w:rsidRPr="002623DB">
              <w:rPr>
                <w:rFonts w:ascii="Arial" w:hAnsi="Arial" w:cs="Arial"/>
                <w:b/>
                <w:sz w:val="12"/>
                <w:szCs w:val="16"/>
                <w:lang w:eastAsia="zh-CN"/>
              </w:rPr>
              <w:t>*</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минимальный размер земельного участка:</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максимальный размер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400 м</w:t>
            </w:r>
            <w:r w:rsidRPr="002623DB">
              <w:rPr>
                <w:rFonts w:ascii="Arial" w:hAnsi="Arial" w:cs="Arial"/>
                <w:sz w:val="12"/>
                <w:szCs w:val="16"/>
                <w:vertAlign w:val="superscript"/>
                <w:lang w:eastAsia="zh-CN"/>
              </w:rPr>
              <w:t>2</w:t>
            </w: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1 500 м</w:t>
            </w:r>
            <w:r w:rsidRPr="002623DB">
              <w:rPr>
                <w:rFonts w:ascii="Arial" w:hAnsi="Arial" w:cs="Arial"/>
                <w:sz w:val="12"/>
                <w:szCs w:val="16"/>
                <w:vertAlign w:val="superscript"/>
                <w:lang w:eastAsia="zh-CN"/>
              </w:rPr>
              <w:t>2</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1.2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rPr>
            </w:pPr>
            <w:r w:rsidRPr="002623DB">
              <w:rPr>
                <w:rFonts w:ascii="Arial" w:hAnsi="Arial" w:cs="Arial"/>
                <w:sz w:val="12"/>
                <w:szCs w:val="16"/>
              </w:rPr>
              <w:t>Для ведения личного подсобного хозяйства (приусадебный з</w:t>
            </w:r>
            <w:r w:rsidRPr="002623DB">
              <w:rPr>
                <w:rFonts w:ascii="Arial" w:hAnsi="Arial" w:cs="Arial"/>
                <w:sz w:val="12"/>
                <w:szCs w:val="16"/>
              </w:rPr>
              <w:t>е</w:t>
            </w:r>
            <w:r w:rsidRPr="002623DB">
              <w:rPr>
                <w:rFonts w:ascii="Arial" w:hAnsi="Arial" w:cs="Arial"/>
                <w:sz w:val="12"/>
                <w:szCs w:val="16"/>
              </w:rPr>
              <w:t>мельный участок)</w:t>
            </w:r>
            <w:r w:rsidRPr="002623DB">
              <w:rPr>
                <w:rFonts w:ascii="Arial" w:hAnsi="Arial" w:cs="Arial"/>
                <w:b/>
                <w:sz w:val="12"/>
                <w:szCs w:val="16"/>
              </w:rPr>
              <w:t>*</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минимальный размер земельного участка:</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максимальный размер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400 м</w:t>
            </w:r>
            <w:r w:rsidRPr="002623DB">
              <w:rPr>
                <w:rFonts w:ascii="Arial" w:hAnsi="Arial" w:cs="Arial"/>
                <w:sz w:val="12"/>
                <w:szCs w:val="16"/>
                <w:vertAlign w:val="superscript"/>
                <w:lang w:eastAsia="zh-CN"/>
              </w:rPr>
              <w:t>2</w:t>
            </w: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1 500 м</w:t>
            </w:r>
            <w:r w:rsidRPr="002623DB">
              <w:rPr>
                <w:rFonts w:ascii="Arial" w:hAnsi="Arial" w:cs="Arial"/>
                <w:sz w:val="12"/>
                <w:szCs w:val="16"/>
                <w:vertAlign w:val="superscript"/>
                <w:lang w:eastAsia="zh-CN"/>
              </w:rPr>
              <w:t>2</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1.3</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Малоэтажная многоквартирная жилая застройка</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минимальный размер земельного участка  (на одну ква</w:t>
            </w:r>
            <w:r w:rsidRPr="002623DB">
              <w:rPr>
                <w:rFonts w:ascii="Arial" w:hAnsi="Arial" w:cs="Arial"/>
                <w:sz w:val="12"/>
                <w:szCs w:val="16"/>
                <w:lang w:eastAsia="zh-CN"/>
              </w:rPr>
              <w:t>р</w:t>
            </w:r>
            <w:r w:rsidRPr="002623DB">
              <w:rPr>
                <w:rFonts w:ascii="Arial" w:hAnsi="Arial" w:cs="Arial"/>
                <w:sz w:val="12"/>
                <w:szCs w:val="16"/>
                <w:lang w:eastAsia="zh-CN"/>
              </w:rPr>
              <w:t>тиру, домовладение);</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максимальный размер земельного участка принимается в ра</w:t>
            </w:r>
            <w:r w:rsidRPr="002623DB">
              <w:rPr>
                <w:rFonts w:ascii="Arial" w:hAnsi="Arial" w:cs="Arial"/>
                <w:sz w:val="12"/>
                <w:szCs w:val="16"/>
                <w:lang w:eastAsia="zh-CN"/>
              </w:rPr>
              <w:t>с</w:t>
            </w:r>
            <w:r w:rsidRPr="002623DB">
              <w:rPr>
                <w:rFonts w:ascii="Arial" w:hAnsi="Arial" w:cs="Arial"/>
                <w:sz w:val="12"/>
                <w:szCs w:val="16"/>
                <w:lang w:eastAsia="zh-CN"/>
              </w:rPr>
              <w:t>чете на 1000 чел.:</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при средней этажности жилой застройки 3 этажа  для застройки без земельных учас</w:t>
            </w:r>
            <w:r w:rsidRPr="002623DB">
              <w:rPr>
                <w:rFonts w:ascii="Arial" w:hAnsi="Arial" w:cs="Arial"/>
                <w:sz w:val="12"/>
                <w:szCs w:val="16"/>
                <w:lang w:eastAsia="zh-CN"/>
              </w:rPr>
              <w:t>т</w:t>
            </w:r>
            <w:r w:rsidRPr="002623DB">
              <w:rPr>
                <w:rFonts w:ascii="Arial" w:hAnsi="Arial" w:cs="Arial"/>
                <w:sz w:val="12"/>
                <w:szCs w:val="16"/>
                <w:lang w:eastAsia="zh-CN"/>
              </w:rPr>
              <w:t>ков;</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при средней этажности жилой застройки 3 этажа  для застройки с земельными учас</w:t>
            </w:r>
            <w:r w:rsidRPr="002623DB">
              <w:rPr>
                <w:rFonts w:ascii="Arial" w:hAnsi="Arial" w:cs="Arial"/>
                <w:sz w:val="12"/>
                <w:szCs w:val="16"/>
                <w:lang w:eastAsia="zh-CN"/>
              </w:rPr>
              <w:t>т</w:t>
            </w:r>
            <w:r w:rsidRPr="002623DB">
              <w:rPr>
                <w:rFonts w:ascii="Arial" w:hAnsi="Arial" w:cs="Arial"/>
                <w:sz w:val="12"/>
                <w:szCs w:val="16"/>
                <w:lang w:eastAsia="zh-CN"/>
              </w:rPr>
              <w:t>ками;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400 м</w:t>
            </w:r>
            <w:r w:rsidRPr="002623DB">
              <w:rPr>
                <w:rFonts w:ascii="Arial" w:hAnsi="Arial" w:cs="Arial"/>
                <w:sz w:val="12"/>
                <w:szCs w:val="16"/>
                <w:vertAlign w:val="superscript"/>
                <w:lang w:eastAsia="zh-CN"/>
              </w:rPr>
              <w:t>2</w:t>
            </w:r>
          </w:p>
          <w:p w:rsidR="00722395" w:rsidRPr="002623DB" w:rsidRDefault="00722395" w:rsidP="00602961">
            <w:pPr>
              <w:tabs>
                <w:tab w:val="left" w:pos="284"/>
              </w:tabs>
              <w:jc w:val="center"/>
              <w:rPr>
                <w:rFonts w:ascii="Arial" w:hAnsi="Arial" w:cs="Arial"/>
                <w:sz w:val="12"/>
                <w:szCs w:val="16"/>
                <w:lang w:eastAsia="zh-CN"/>
              </w:rPr>
            </w:pP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100 000 м</w:t>
            </w:r>
            <w:r w:rsidRPr="002623DB">
              <w:rPr>
                <w:rFonts w:ascii="Arial" w:hAnsi="Arial" w:cs="Arial"/>
                <w:sz w:val="12"/>
                <w:szCs w:val="16"/>
                <w:vertAlign w:val="superscript"/>
                <w:lang w:eastAsia="zh-CN"/>
              </w:rPr>
              <w:t>2</w:t>
            </w: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200 000 м</w:t>
            </w:r>
            <w:r w:rsidRPr="002623DB">
              <w:rPr>
                <w:rFonts w:ascii="Arial" w:hAnsi="Arial" w:cs="Arial"/>
                <w:sz w:val="12"/>
                <w:szCs w:val="16"/>
                <w:vertAlign w:val="superscript"/>
                <w:lang w:eastAsia="zh-CN"/>
              </w:rPr>
              <w:t>2</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1.4</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Блокированная жилая застройка:</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минимальный размер земельного участка (на одну ква</w:t>
            </w:r>
            <w:r w:rsidRPr="002623DB">
              <w:rPr>
                <w:rFonts w:ascii="Arial" w:hAnsi="Arial" w:cs="Arial"/>
                <w:sz w:val="12"/>
                <w:szCs w:val="16"/>
                <w:lang w:eastAsia="zh-CN"/>
              </w:rPr>
              <w:t>р</w:t>
            </w:r>
            <w:r w:rsidRPr="002623DB">
              <w:rPr>
                <w:rFonts w:ascii="Arial" w:hAnsi="Arial" w:cs="Arial"/>
                <w:sz w:val="12"/>
                <w:szCs w:val="16"/>
                <w:lang w:eastAsia="zh-CN"/>
              </w:rPr>
              <w:t>тиру, домовладение);</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максимальный размер земельного участка принимается в ра</w:t>
            </w:r>
            <w:r w:rsidRPr="002623DB">
              <w:rPr>
                <w:rFonts w:ascii="Arial" w:hAnsi="Arial" w:cs="Arial"/>
                <w:sz w:val="12"/>
                <w:szCs w:val="16"/>
                <w:lang w:eastAsia="zh-CN"/>
              </w:rPr>
              <w:t>с</w:t>
            </w:r>
            <w:r w:rsidRPr="002623DB">
              <w:rPr>
                <w:rFonts w:ascii="Arial" w:hAnsi="Arial" w:cs="Arial"/>
                <w:sz w:val="12"/>
                <w:szCs w:val="16"/>
                <w:lang w:eastAsia="zh-CN"/>
              </w:rPr>
              <w:t>чете на 1000 чел.:</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при средней этажности жилой застройки 3 этажа  для застройки без земельных учас</w:t>
            </w:r>
            <w:r w:rsidRPr="002623DB">
              <w:rPr>
                <w:rFonts w:ascii="Arial" w:hAnsi="Arial" w:cs="Arial"/>
                <w:sz w:val="12"/>
                <w:szCs w:val="16"/>
                <w:lang w:eastAsia="zh-CN"/>
              </w:rPr>
              <w:t>т</w:t>
            </w:r>
            <w:r w:rsidRPr="002623DB">
              <w:rPr>
                <w:rFonts w:ascii="Arial" w:hAnsi="Arial" w:cs="Arial"/>
                <w:sz w:val="12"/>
                <w:szCs w:val="16"/>
                <w:lang w:eastAsia="zh-CN"/>
              </w:rPr>
              <w:t>ков;</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при средней этажности жилой застройки 3 этажа  для застройки с земельными учас</w:t>
            </w:r>
            <w:r w:rsidRPr="002623DB">
              <w:rPr>
                <w:rFonts w:ascii="Arial" w:hAnsi="Arial" w:cs="Arial"/>
                <w:sz w:val="12"/>
                <w:szCs w:val="16"/>
                <w:lang w:eastAsia="zh-CN"/>
              </w:rPr>
              <w:t>т</w:t>
            </w:r>
            <w:r w:rsidRPr="002623DB">
              <w:rPr>
                <w:rFonts w:ascii="Arial" w:hAnsi="Arial" w:cs="Arial"/>
                <w:sz w:val="12"/>
                <w:szCs w:val="16"/>
                <w:lang w:eastAsia="zh-CN"/>
              </w:rPr>
              <w:t>ками;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400 м</w:t>
            </w:r>
            <w:r w:rsidRPr="002623DB">
              <w:rPr>
                <w:rFonts w:ascii="Arial" w:hAnsi="Arial" w:cs="Arial"/>
                <w:sz w:val="12"/>
                <w:szCs w:val="16"/>
                <w:vertAlign w:val="superscript"/>
                <w:lang w:eastAsia="zh-CN"/>
              </w:rPr>
              <w:t>2</w:t>
            </w:r>
          </w:p>
          <w:p w:rsidR="00722395" w:rsidRPr="002623DB" w:rsidRDefault="00722395" w:rsidP="00602961">
            <w:pPr>
              <w:tabs>
                <w:tab w:val="left" w:pos="284"/>
              </w:tabs>
              <w:jc w:val="center"/>
              <w:rPr>
                <w:rFonts w:ascii="Arial" w:hAnsi="Arial" w:cs="Arial"/>
                <w:sz w:val="12"/>
                <w:szCs w:val="16"/>
                <w:lang w:eastAsia="zh-CN"/>
              </w:rPr>
            </w:pP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100 000 м</w:t>
            </w:r>
            <w:r w:rsidRPr="002623DB">
              <w:rPr>
                <w:rFonts w:ascii="Arial" w:hAnsi="Arial" w:cs="Arial"/>
                <w:sz w:val="12"/>
                <w:szCs w:val="16"/>
                <w:vertAlign w:val="superscript"/>
                <w:lang w:eastAsia="zh-CN"/>
              </w:rPr>
              <w:t>2</w:t>
            </w: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200 000 м</w:t>
            </w:r>
            <w:r w:rsidRPr="002623DB">
              <w:rPr>
                <w:rFonts w:ascii="Arial" w:hAnsi="Arial" w:cs="Arial"/>
                <w:sz w:val="12"/>
                <w:szCs w:val="16"/>
                <w:vertAlign w:val="superscript"/>
                <w:lang w:eastAsia="zh-CN"/>
              </w:rPr>
              <w:t>2</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1.5</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Среднеэтажная жилая застройка:</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минимальный размер земельного участка – (на одну квартиру, домовладение);</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максимальный размер земельного участка принимается в ра</w:t>
            </w:r>
            <w:r w:rsidRPr="002623DB">
              <w:rPr>
                <w:rFonts w:ascii="Arial" w:hAnsi="Arial" w:cs="Arial"/>
                <w:sz w:val="12"/>
                <w:szCs w:val="16"/>
                <w:lang w:eastAsia="zh-CN"/>
              </w:rPr>
              <w:t>с</w:t>
            </w:r>
            <w:r w:rsidRPr="002623DB">
              <w:rPr>
                <w:rFonts w:ascii="Arial" w:hAnsi="Arial" w:cs="Arial"/>
                <w:sz w:val="12"/>
                <w:szCs w:val="16"/>
                <w:lang w:eastAsia="zh-CN"/>
              </w:rPr>
              <w:t>чете на 1000 чел.:</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при средней этажности жилой застройки 3 этажа  для застройки без земельных учас</w:t>
            </w:r>
            <w:r w:rsidRPr="002623DB">
              <w:rPr>
                <w:rFonts w:ascii="Arial" w:hAnsi="Arial" w:cs="Arial"/>
                <w:sz w:val="12"/>
                <w:szCs w:val="16"/>
                <w:lang w:eastAsia="zh-CN"/>
              </w:rPr>
              <w:t>т</w:t>
            </w:r>
            <w:r w:rsidRPr="002623DB">
              <w:rPr>
                <w:rFonts w:ascii="Arial" w:hAnsi="Arial" w:cs="Arial"/>
                <w:sz w:val="12"/>
                <w:szCs w:val="16"/>
                <w:lang w:eastAsia="zh-CN"/>
              </w:rPr>
              <w:t>ков;</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при средней этажности жилой застройки 3 этажа  для застройки с земельными учас</w:t>
            </w:r>
            <w:r w:rsidRPr="002623DB">
              <w:rPr>
                <w:rFonts w:ascii="Arial" w:hAnsi="Arial" w:cs="Arial"/>
                <w:sz w:val="12"/>
                <w:szCs w:val="16"/>
                <w:lang w:eastAsia="zh-CN"/>
              </w:rPr>
              <w:t>т</w:t>
            </w:r>
            <w:r w:rsidRPr="002623DB">
              <w:rPr>
                <w:rFonts w:ascii="Arial" w:hAnsi="Arial" w:cs="Arial"/>
                <w:sz w:val="12"/>
                <w:szCs w:val="16"/>
                <w:lang w:eastAsia="zh-CN"/>
              </w:rPr>
              <w:t>ками;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30 м</w:t>
            </w:r>
            <w:r w:rsidRPr="002623DB">
              <w:rPr>
                <w:rFonts w:ascii="Arial" w:hAnsi="Arial" w:cs="Arial"/>
                <w:sz w:val="12"/>
                <w:szCs w:val="16"/>
                <w:vertAlign w:val="superscript"/>
                <w:lang w:eastAsia="zh-CN"/>
              </w:rPr>
              <w:t>2</w:t>
            </w:r>
          </w:p>
          <w:p w:rsidR="00722395" w:rsidRPr="002623DB" w:rsidRDefault="00722395" w:rsidP="00602961">
            <w:pPr>
              <w:tabs>
                <w:tab w:val="left" w:pos="284"/>
              </w:tabs>
              <w:jc w:val="center"/>
              <w:rPr>
                <w:rFonts w:ascii="Arial" w:hAnsi="Arial" w:cs="Arial"/>
                <w:sz w:val="12"/>
                <w:szCs w:val="16"/>
                <w:lang w:eastAsia="zh-CN"/>
              </w:rPr>
            </w:pP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100 000 м</w:t>
            </w:r>
            <w:r w:rsidRPr="002623DB">
              <w:rPr>
                <w:rFonts w:ascii="Arial" w:hAnsi="Arial" w:cs="Arial"/>
                <w:sz w:val="12"/>
                <w:szCs w:val="16"/>
                <w:vertAlign w:val="superscript"/>
                <w:lang w:eastAsia="zh-CN"/>
              </w:rPr>
              <w:t>2</w:t>
            </w: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200 000 м</w:t>
            </w:r>
            <w:r w:rsidRPr="002623DB">
              <w:rPr>
                <w:rFonts w:ascii="Arial" w:hAnsi="Arial" w:cs="Arial"/>
                <w:sz w:val="12"/>
                <w:szCs w:val="16"/>
                <w:vertAlign w:val="superscript"/>
                <w:lang w:eastAsia="zh-CN"/>
              </w:rPr>
              <w:t>2</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1.6</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Для индивидуальных гаражей:</w:t>
            </w:r>
          </w:p>
          <w:p w:rsidR="00722395" w:rsidRPr="002623DB" w:rsidRDefault="002623DB" w:rsidP="002623DB">
            <w:pPr>
              <w:tabs>
                <w:tab w:val="left" w:pos="284"/>
              </w:tabs>
              <w:jc w:val="both"/>
              <w:rPr>
                <w:rFonts w:ascii="Arial" w:hAnsi="Arial" w:cs="Arial"/>
                <w:sz w:val="12"/>
                <w:szCs w:val="16"/>
                <w:lang w:eastAsia="zh-CN"/>
              </w:rPr>
            </w:pPr>
            <w:r>
              <w:rPr>
                <w:rFonts w:ascii="Arial" w:hAnsi="Arial" w:cs="Arial"/>
                <w:sz w:val="12"/>
                <w:szCs w:val="16"/>
                <w:lang w:eastAsia="zh-CN"/>
              </w:rPr>
              <w:t>- минимальный размер</w:t>
            </w:r>
            <w:r w:rsidR="00722395" w:rsidRPr="002623DB">
              <w:rPr>
                <w:rFonts w:ascii="Arial" w:hAnsi="Arial" w:cs="Arial"/>
                <w:sz w:val="12"/>
                <w:szCs w:val="16"/>
                <w:lang w:eastAsia="zh-CN"/>
              </w:rPr>
              <w:t xml:space="preserve"> земельного участка;</w:t>
            </w:r>
          </w:p>
          <w:p w:rsidR="00722395" w:rsidRPr="002623DB" w:rsidRDefault="002623DB" w:rsidP="002623DB">
            <w:pPr>
              <w:tabs>
                <w:tab w:val="left" w:pos="284"/>
              </w:tabs>
              <w:jc w:val="both"/>
              <w:rPr>
                <w:rFonts w:ascii="Arial" w:hAnsi="Arial" w:cs="Arial"/>
                <w:sz w:val="12"/>
                <w:szCs w:val="16"/>
                <w:lang w:eastAsia="zh-CN"/>
              </w:rPr>
            </w:pPr>
            <w:r>
              <w:rPr>
                <w:rFonts w:ascii="Arial" w:hAnsi="Arial" w:cs="Arial"/>
                <w:sz w:val="12"/>
                <w:szCs w:val="16"/>
                <w:lang w:eastAsia="zh-CN"/>
              </w:rPr>
              <w:t xml:space="preserve">- максимальный размер </w:t>
            </w:r>
            <w:r w:rsidR="00722395" w:rsidRPr="002623DB">
              <w:rPr>
                <w:rFonts w:ascii="Arial" w:hAnsi="Arial" w:cs="Arial"/>
                <w:sz w:val="12"/>
                <w:szCs w:val="16"/>
                <w:lang w:eastAsia="zh-CN"/>
              </w:rPr>
              <w:t>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18 м</w:t>
            </w:r>
            <w:r w:rsidRPr="002623DB">
              <w:rPr>
                <w:rFonts w:ascii="Arial" w:hAnsi="Arial" w:cs="Arial"/>
                <w:sz w:val="12"/>
                <w:szCs w:val="16"/>
                <w:vertAlign w:val="superscript"/>
                <w:lang w:eastAsia="zh-CN"/>
              </w:rPr>
              <w:t>2</w:t>
            </w: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50 м</w:t>
            </w:r>
            <w:r w:rsidRPr="002623DB">
              <w:rPr>
                <w:rFonts w:ascii="Arial" w:hAnsi="Arial" w:cs="Arial"/>
                <w:sz w:val="12"/>
                <w:szCs w:val="16"/>
                <w:vertAlign w:val="superscript"/>
                <w:lang w:eastAsia="zh-CN"/>
              </w:rPr>
              <w:t>2</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1.7</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с другими видами разрешенного использования:</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минимальный размер земельного участка;</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 максимальный размер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100 м</w:t>
            </w:r>
            <w:r w:rsidRPr="002623DB">
              <w:rPr>
                <w:rFonts w:ascii="Arial" w:hAnsi="Arial" w:cs="Arial"/>
                <w:sz w:val="12"/>
                <w:szCs w:val="16"/>
                <w:vertAlign w:val="superscript"/>
                <w:lang w:eastAsia="zh-CN"/>
              </w:rPr>
              <w:t>2</w:t>
            </w: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500 000 м</w:t>
            </w:r>
            <w:r w:rsidRPr="002623DB">
              <w:rPr>
                <w:rFonts w:ascii="Arial" w:hAnsi="Arial" w:cs="Arial"/>
                <w:sz w:val="12"/>
                <w:szCs w:val="16"/>
                <w:vertAlign w:val="superscript"/>
                <w:lang w:eastAsia="zh-CN"/>
              </w:rPr>
              <w:t>2</w:t>
            </w:r>
          </w:p>
        </w:tc>
      </w:tr>
      <w:tr w:rsidR="00722395" w:rsidRPr="002623DB" w:rsidTr="00602961">
        <w:trPr>
          <w:trHeight w:val="397"/>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1.8</w:t>
            </w:r>
          </w:p>
        </w:tc>
        <w:tc>
          <w:tcPr>
            <w:tcW w:w="0" w:type="auto"/>
            <w:tcBorders>
              <w:top w:val="single" w:sz="4" w:space="0" w:color="000000"/>
              <w:left w:val="single" w:sz="4" w:space="0" w:color="000000"/>
              <w:bottom w:val="single" w:sz="4" w:space="0" w:color="000000"/>
            </w:tcBorders>
            <w:shd w:val="clear" w:color="auto" w:fill="auto"/>
            <w:vAlign w:val="center"/>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исключен решением от 07.08.2024 № 164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Максимальный процент застройки в границах земел</w:t>
            </w:r>
            <w:r w:rsidRPr="002623DB">
              <w:rPr>
                <w:rFonts w:ascii="Arial" w:hAnsi="Arial" w:cs="Arial"/>
                <w:b/>
                <w:bCs/>
                <w:sz w:val="12"/>
                <w:szCs w:val="16"/>
                <w:lang w:eastAsia="zh-CN"/>
              </w:rPr>
              <w:t>ь</w:t>
            </w:r>
            <w:r w:rsidRPr="002623DB">
              <w:rPr>
                <w:rFonts w:ascii="Arial" w:hAnsi="Arial" w:cs="Arial"/>
                <w:b/>
                <w:bCs/>
                <w:sz w:val="12"/>
                <w:szCs w:val="16"/>
                <w:lang w:eastAsia="zh-CN"/>
              </w:rPr>
              <w:t>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snapToGrid w:val="0"/>
              <w:jc w:val="center"/>
              <w:rPr>
                <w:rFonts w:ascii="Arial" w:hAnsi="Arial" w:cs="Arial"/>
                <w:b/>
                <w:bCs/>
                <w:sz w:val="12"/>
                <w:szCs w:val="16"/>
                <w:lang w:eastAsia="zh-CN"/>
              </w:rPr>
            </w:pP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2.1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максимальный процент застройки земельного участка объектами жилищного строител</w:t>
            </w:r>
            <w:r w:rsidRPr="002623DB">
              <w:rPr>
                <w:rFonts w:ascii="Arial" w:hAnsi="Arial" w:cs="Arial"/>
                <w:sz w:val="12"/>
                <w:szCs w:val="16"/>
                <w:lang w:eastAsia="zh-CN"/>
              </w:rPr>
              <w:t>ь</w:t>
            </w:r>
            <w:r w:rsidRPr="002623DB">
              <w:rPr>
                <w:rFonts w:ascii="Arial" w:hAnsi="Arial" w:cs="Arial"/>
                <w:sz w:val="12"/>
                <w:szCs w:val="16"/>
                <w:lang w:eastAsia="zh-CN"/>
              </w:rPr>
              <w:t>ства и хозяйственными постройками: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40%</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2.2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максимальный процент застройки земельного участка образовательными учреждени</w:t>
            </w:r>
            <w:r w:rsidRPr="002623DB">
              <w:rPr>
                <w:rFonts w:ascii="Arial" w:hAnsi="Arial" w:cs="Arial"/>
                <w:sz w:val="12"/>
                <w:szCs w:val="16"/>
                <w:lang w:eastAsia="zh-CN"/>
              </w:rPr>
              <w:t>я</w:t>
            </w:r>
            <w:r w:rsidRPr="002623DB">
              <w:rPr>
                <w:rFonts w:ascii="Arial" w:hAnsi="Arial" w:cs="Arial"/>
                <w:sz w:val="12"/>
                <w:szCs w:val="16"/>
                <w:lang w:eastAsia="zh-CN"/>
              </w:rPr>
              <w:t>ми: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25%</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2.3</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максимальный процент застройки земельного участка г</w:t>
            </w:r>
            <w:r w:rsidRPr="002623DB">
              <w:rPr>
                <w:rFonts w:ascii="Arial" w:hAnsi="Arial" w:cs="Arial"/>
                <w:sz w:val="12"/>
                <w:szCs w:val="16"/>
                <w:lang w:eastAsia="zh-CN"/>
              </w:rPr>
              <w:t>а</w:t>
            </w:r>
            <w:r w:rsidRPr="002623DB">
              <w:rPr>
                <w:rFonts w:ascii="Arial" w:hAnsi="Arial" w:cs="Arial"/>
                <w:sz w:val="12"/>
                <w:szCs w:val="16"/>
                <w:lang w:eastAsia="zh-CN"/>
              </w:rPr>
              <w:t>ражами: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60%</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2.4</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в случае размещения на земельном участке только объектов и</w:t>
            </w:r>
            <w:r w:rsidRPr="002623DB">
              <w:rPr>
                <w:rFonts w:ascii="Arial" w:hAnsi="Arial" w:cs="Arial"/>
                <w:sz w:val="12"/>
                <w:szCs w:val="16"/>
                <w:lang w:eastAsia="zh-CN"/>
              </w:rPr>
              <w:t>н</w:t>
            </w:r>
            <w:r w:rsidRPr="002623DB">
              <w:rPr>
                <w:rFonts w:ascii="Arial" w:hAnsi="Arial" w:cs="Arial"/>
                <w:sz w:val="12"/>
                <w:szCs w:val="16"/>
                <w:lang w:eastAsia="zh-CN"/>
              </w:rPr>
              <w:t>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100 %</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2.5</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с видом разрешенного использования "Охрана природных территорий", "Водные объекты", "Земельные участки (те</w:t>
            </w:r>
            <w:r w:rsidRPr="002623DB">
              <w:rPr>
                <w:rFonts w:ascii="Arial" w:hAnsi="Arial" w:cs="Arial"/>
                <w:sz w:val="12"/>
                <w:szCs w:val="16"/>
                <w:lang w:eastAsia="zh-CN"/>
              </w:rPr>
              <w:t>р</w:t>
            </w:r>
            <w:r w:rsidRPr="002623DB">
              <w:rPr>
                <w:rFonts w:ascii="Arial" w:hAnsi="Arial" w:cs="Arial"/>
                <w:sz w:val="12"/>
                <w:szCs w:val="16"/>
                <w:lang w:eastAsia="zh-CN"/>
              </w:rPr>
              <w:t>ритории) общего пользования" или "Запас"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w:t>
            </w:r>
            <w:r w:rsidRPr="002623DB">
              <w:rPr>
                <w:rFonts w:ascii="Arial" w:hAnsi="Arial" w:cs="Arial"/>
                <w:sz w:val="12"/>
                <w:szCs w:val="16"/>
                <w:lang w:eastAsia="zh-CN"/>
              </w:rPr>
              <w:t>а</w:t>
            </w:r>
            <w:r w:rsidRPr="002623DB">
              <w:rPr>
                <w:rFonts w:ascii="Arial" w:hAnsi="Arial" w:cs="Arial"/>
                <w:sz w:val="12"/>
                <w:szCs w:val="16"/>
                <w:lang w:eastAsia="zh-CN"/>
              </w:rPr>
              <w:t>ние"</w:t>
            </w: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б) 0 % в иных случаях</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2.6</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максимальный процент застройки земельного участка иными объектами капитального строительства данной з</w:t>
            </w:r>
            <w:r w:rsidRPr="002623DB">
              <w:rPr>
                <w:rFonts w:ascii="Arial" w:hAnsi="Arial" w:cs="Arial"/>
                <w:sz w:val="12"/>
                <w:szCs w:val="16"/>
                <w:lang w:eastAsia="zh-CN"/>
              </w:rPr>
              <w:t>о</w:t>
            </w:r>
            <w:r w:rsidRPr="002623DB">
              <w:rPr>
                <w:rFonts w:ascii="Arial" w:hAnsi="Arial" w:cs="Arial"/>
                <w:sz w:val="12"/>
                <w:szCs w:val="16"/>
                <w:lang w:eastAsia="zh-CN"/>
              </w:rPr>
              <w:t>ны составляет: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60 %</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3</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w:t>
            </w:r>
            <w:r w:rsidRPr="002623DB">
              <w:rPr>
                <w:rFonts w:ascii="Arial" w:hAnsi="Arial" w:cs="Arial"/>
                <w:b/>
                <w:bCs/>
                <w:sz w:val="12"/>
                <w:szCs w:val="16"/>
                <w:lang w:eastAsia="zh-CN"/>
              </w:rPr>
              <w:t>е</w:t>
            </w:r>
            <w:r w:rsidRPr="002623DB">
              <w:rPr>
                <w:rFonts w:ascii="Arial" w:hAnsi="Arial" w:cs="Arial"/>
                <w:b/>
                <w:bCs/>
                <w:sz w:val="12"/>
                <w:szCs w:val="16"/>
                <w:lang w:eastAsia="zh-CN"/>
              </w:rPr>
              <w:t>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snapToGrid w:val="0"/>
              <w:jc w:val="center"/>
              <w:rPr>
                <w:rFonts w:ascii="Arial" w:hAnsi="Arial" w:cs="Arial"/>
                <w:b/>
                <w:bCs/>
                <w:sz w:val="12"/>
                <w:szCs w:val="16"/>
                <w:lang w:eastAsia="zh-CN"/>
              </w:rPr>
            </w:pP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3.1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w:t>
            </w:r>
            <w:r w:rsidRPr="002623DB">
              <w:rPr>
                <w:rFonts w:ascii="Arial" w:hAnsi="Arial" w:cs="Arial"/>
                <w:sz w:val="12"/>
                <w:szCs w:val="16"/>
                <w:lang w:eastAsia="zh-CN"/>
              </w:rPr>
              <w:t>о</w:t>
            </w:r>
            <w:r w:rsidRPr="002623DB">
              <w:rPr>
                <w:rFonts w:ascii="Arial" w:hAnsi="Arial" w:cs="Arial"/>
                <w:sz w:val="12"/>
                <w:szCs w:val="16"/>
                <w:lang w:eastAsia="zh-CN"/>
              </w:rPr>
              <w:t>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0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3.2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для жилых домов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3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3.3</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для хозяйственных построек (бани, гаража и др.)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1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lastRenderedPageBreak/>
              <w:t>3.4</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для построек для содержания скота и птицы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4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Cs/>
                <w:sz w:val="12"/>
                <w:szCs w:val="16"/>
                <w:lang w:eastAsia="zh-CN"/>
              </w:rPr>
            </w:pPr>
            <w:r w:rsidRPr="002623DB">
              <w:rPr>
                <w:rFonts w:ascii="Arial" w:hAnsi="Arial" w:cs="Arial"/>
                <w:bCs/>
                <w:sz w:val="12"/>
                <w:szCs w:val="16"/>
                <w:lang w:eastAsia="zh-CN"/>
              </w:rPr>
              <w:t>3.5</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Cs/>
                <w:sz w:val="12"/>
                <w:szCs w:val="16"/>
                <w:lang w:eastAsia="zh-CN"/>
              </w:rPr>
            </w:pPr>
            <w:r w:rsidRPr="002623DB">
              <w:rPr>
                <w:rFonts w:ascii="Arial" w:hAnsi="Arial" w:cs="Arial"/>
                <w:bCs/>
                <w:sz w:val="12"/>
                <w:szCs w:val="16"/>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w:t>
            </w:r>
            <w:r w:rsidRPr="002623DB">
              <w:rPr>
                <w:rFonts w:ascii="Arial" w:hAnsi="Arial" w:cs="Arial"/>
                <w:bCs/>
                <w:sz w:val="12"/>
                <w:szCs w:val="16"/>
                <w:lang w:eastAsia="zh-CN"/>
              </w:rPr>
              <w:t>т</w:t>
            </w:r>
            <w:r w:rsidRPr="002623DB">
              <w:rPr>
                <w:rFonts w:ascii="Arial" w:hAnsi="Arial" w:cs="Arial"/>
                <w:bCs/>
                <w:sz w:val="12"/>
                <w:szCs w:val="16"/>
                <w:lang w:eastAsia="zh-CN"/>
              </w:rPr>
              <w:t>ках, должно быть не менее:</w:t>
            </w:r>
          </w:p>
          <w:p w:rsidR="00722395" w:rsidRPr="002623DB" w:rsidRDefault="00722395" w:rsidP="002623DB">
            <w:pPr>
              <w:tabs>
                <w:tab w:val="left" w:pos="284"/>
              </w:tabs>
              <w:jc w:val="both"/>
              <w:rPr>
                <w:rFonts w:ascii="Arial" w:hAnsi="Arial" w:cs="Arial"/>
                <w:bCs/>
                <w:sz w:val="12"/>
                <w:szCs w:val="16"/>
                <w:lang w:eastAsia="zh-CN"/>
              </w:rPr>
            </w:pPr>
            <w:r w:rsidRPr="002623DB">
              <w:rPr>
                <w:rFonts w:ascii="Arial" w:hAnsi="Arial" w:cs="Arial"/>
                <w:bCs/>
                <w:sz w:val="12"/>
                <w:szCs w:val="16"/>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w:t>
            </w:r>
            <w:r w:rsidRPr="002623DB">
              <w:rPr>
                <w:rFonts w:ascii="Arial" w:hAnsi="Arial" w:cs="Arial"/>
                <w:bCs/>
                <w:sz w:val="12"/>
                <w:szCs w:val="16"/>
                <w:lang w:eastAsia="zh-CN"/>
              </w:rPr>
              <w:t>а</w:t>
            </w:r>
            <w:r w:rsidRPr="002623DB">
              <w:rPr>
                <w:rFonts w:ascii="Arial" w:hAnsi="Arial" w:cs="Arial"/>
                <w:bCs/>
                <w:sz w:val="12"/>
                <w:szCs w:val="16"/>
                <w:lang w:eastAsia="zh-CN"/>
              </w:rPr>
              <w:t>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snapToGrid w:val="0"/>
              <w:jc w:val="center"/>
              <w:rPr>
                <w:rFonts w:ascii="Arial" w:hAnsi="Arial" w:cs="Arial"/>
                <w:b/>
                <w:bCs/>
                <w:sz w:val="12"/>
                <w:szCs w:val="16"/>
                <w:lang w:eastAsia="zh-CN"/>
              </w:rPr>
            </w:pPr>
          </w:p>
          <w:p w:rsidR="00722395" w:rsidRPr="002623DB" w:rsidRDefault="00722395" w:rsidP="00602961">
            <w:pPr>
              <w:tabs>
                <w:tab w:val="left" w:pos="284"/>
              </w:tabs>
              <w:snapToGrid w:val="0"/>
              <w:jc w:val="center"/>
              <w:rPr>
                <w:rFonts w:ascii="Arial" w:hAnsi="Arial" w:cs="Arial"/>
                <w:b/>
                <w:bCs/>
                <w:sz w:val="12"/>
                <w:szCs w:val="16"/>
                <w:lang w:eastAsia="zh-CN"/>
              </w:rPr>
            </w:pPr>
          </w:p>
          <w:p w:rsidR="00722395" w:rsidRPr="002623DB" w:rsidRDefault="00722395" w:rsidP="00602961">
            <w:pPr>
              <w:tabs>
                <w:tab w:val="left" w:pos="284"/>
              </w:tabs>
              <w:snapToGrid w:val="0"/>
              <w:jc w:val="center"/>
              <w:rPr>
                <w:rFonts w:ascii="Arial" w:hAnsi="Arial" w:cs="Arial"/>
                <w:b/>
                <w:bCs/>
                <w:sz w:val="12"/>
                <w:szCs w:val="16"/>
                <w:lang w:eastAsia="zh-CN"/>
              </w:rPr>
            </w:pPr>
          </w:p>
          <w:p w:rsidR="00722395" w:rsidRPr="002623DB" w:rsidRDefault="00722395" w:rsidP="00602961">
            <w:pPr>
              <w:tabs>
                <w:tab w:val="left" w:pos="284"/>
              </w:tabs>
              <w:snapToGrid w:val="0"/>
              <w:jc w:val="center"/>
              <w:rPr>
                <w:rFonts w:ascii="Arial" w:hAnsi="Arial" w:cs="Arial"/>
                <w:b/>
                <w:bCs/>
                <w:sz w:val="12"/>
                <w:szCs w:val="16"/>
                <w:lang w:eastAsia="zh-CN"/>
              </w:rPr>
            </w:pPr>
            <w:r w:rsidRPr="002623DB">
              <w:rPr>
                <w:rFonts w:ascii="Arial" w:hAnsi="Arial" w:cs="Arial"/>
                <w:bCs/>
                <w:sz w:val="12"/>
                <w:szCs w:val="16"/>
                <w:lang w:eastAsia="zh-CN"/>
              </w:rPr>
              <w:t>6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Cs/>
                <w:sz w:val="12"/>
                <w:szCs w:val="16"/>
                <w:lang w:eastAsia="zh-CN"/>
              </w:rPr>
            </w:pPr>
            <w:r w:rsidRPr="002623DB">
              <w:rPr>
                <w:rFonts w:ascii="Arial" w:hAnsi="Arial" w:cs="Arial"/>
                <w:bCs/>
                <w:sz w:val="12"/>
                <w:szCs w:val="16"/>
                <w:lang w:eastAsia="zh-CN"/>
              </w:rPr>
              <w:t>3.6</w:t>
            </w:r>
          </w:p>
        </w:tc>
        <w:tc>
          <w:tcPr>
            <w:tcW w:w="0" w:type="auto"/>
            <w:tcBorders>
              <w:top w:val="single" w:sz="4" w:space="0" w:color="000000"/>
              <w:left w:val="single" w:sz="4" w:space="0" w:color="000000"/>
              <w:bottom w:val="single" w:sz="4" w:space="0" w:color="000000"/>
            </w:tcBorders>
            <w:shd w:val="clear" w:color="auto" w:fill="auto"/>
          </w:tcPr>
          <w:p w:rsidR="002623DB" w:rsidRDefault="00722395" w:rsidP="002623DB">
            <w:pPr>
              <w:tabs>
                <w:tab w:val="left" w:pos="284"/>
              </w:tabs>
              <w:rPr>
                <w:rFonts w:ascii="Arial" w:hAnsi="Arial" w:cs="Arial"/>
                <w:bCs/>
                <w:sz w:val="12"/>
                <w:szCs w:val="16"/>
                <w:lang w:eastAsia="zh-CN"/>
              </w:rPr>
            </w:pPr>
            <w:r w:rsidRPr="002623DB">
              <w:rPr>
                <w:rFonts w:ascii="Arial" w:hAnsi="Arial" w:cs="Arial"/>
                <w:bCs/>
                <w:sz w:val="12"/>
                <w:szCs w:val="16"/>
                <w:lang w:eastAsia="zh-CN"/>
              </w:rPr>
              <w:t>При отсутствии централизованной канализации расстояние:</w:t>
            </w:r>
          </w:p>
          <w:p w:rsidR="00722395" w:rsidRPr="002623DB" w:rsidRDefault="00722395" w:rsidP="002623DB">
            <w:pPr>
              <w:tabs>
                <w:tab w:val="left" w:pos="284"/>
              </w:tabs>
              <w:rPr>
                <w:rFonts w:ascii="Arial" w:hAnsi="Arial" w:cs="Arial"/>
                <w:bCs/>
                <w:sz w:val="12"/>
                <w:szCs w:val="16"/>
                <w:lang w:eastAsia="zh-CN"/>
              </w:rPr>
            </w:pPr>
            <w:r w:rsidRPr="002623DB">
              <w:rPr>
                <w:rFonts w:ascii="Arial" w:hAnsi="Arial" w:cs="Arial"/>
                <w:bCs/>
                <w:sz w:val="12"/>
                <w:szCs w:val="16"/>
                <w:lang w:eastAsia="zh-CN"/>
              </w:rPr>
              <w:t>- от туалета до стен соседнего дома необходимо прин</w:t>
            </w:r>
            <w:r w:rsidRPr="002623DB">
              <w:rPr>
                <w:rFonts w:ascii="Arial" w:hAnsi="Arial" w:cs="Arial"/>
                <w:bCs/>
                <w:sz w:val="12"/>
                <w:szCs w:val="16"/>
                <w:lang w:eastAsia="zh-CN"/>
              </w:rPr>
              <w:t>и</w:t>
            </w:r>
            <w:r w:rsidRPr="002623DB">
              <w:rPr>
                <w:rFonts w:ascii="Arial" w:hAnsi="Arial" w:cs="Arial"/>
                <w:bCs/>
                <w:sz w:val="12"/>
                <w:szCs w:val="16"/>
                <w:lang w:eastAsia="zh-CN"/>
              </w:rPr>
              <w:t>мать не менее:</w:t>
            </w:r>
          </w:p>
          <w:p w:rsidR="00722395" w:rsidRPr="002623DB" w:rsidRDefault="00722395" w:rsidP="002623DB">
            <w:pPr>
              <w:tabs>
                <w:tab w:val="left" w:pos="284"/>
              </w:tabs>
              <w:jc w:val="both"/>
              <w:rPr>
                <w:rFonts w:ascii="Arial" w:hAnsi="Arial" w:cs="Arial"/>
                <w:bCs/>
                <w:sz w:val="12"/>
                <w:szCs w:val="16"/>
                <w:lang w:eastAsia="zh-CN"/>
              </w:rPr>
            </w:pPr>
            <w:r w:rsidRPr="002623DB">
              <w:rPr>
                <w:rFonts w:ascii="Arial" w:hAnsi="Arial" w:cs="Arial"/>
                <w:bCs/>
                <w:sz w:val="12"/>
                <w:szCs w:val="16"/>
                <w:lang w:eastAsia="zh-CN"/>
              </w:rPr>
              <w:t>- до источника водоснабжения (колодца) не менее: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snapToGrid w:val="0"/>
              <w:jc w:val="center"/>
              <w:rPr>
                <w:rFonts w:ascii="Arial" w:hAnsi="Arial" w:cs="Arial"/>
                <w:b/>
                <w:bCs/>
                <w:sz w:val="12"/>
                <w:szCs w:val="16"/>
                <w:lang w:eastAsia="zh-CN"/>
              </w:rPr>
            </w:pPr>
          </w:p>
          <w:p w:rsidR="00722395" w:rsidRPr="002623DB" w:rsidRDefault="00722395" w:rsidP="00602961">
            <w:pPr>
              <w:tabs>
                <w:tab w:val="left" w:pos="284"/>
              </w:tabs>
              <w:snapToGrid w:val="0"/>
              <w:jc w:val="center"/>
              <w:rPr>
                <w:rFonts w:ascii="Arial" w:hAnsi="Arial" w:cs="Arial"/>
                <w:b/>
                <w:bCs/>
                <w:sz w:val="12"/>
                <w:szCs w:val="16"/>
                <w:lang w:eastAsia="zh-CN"/>
              </w:rPr>
            </w:pPr>
            <w:r w:rsidRPr="002623DB">
              <w:rPr>
                <w:rFonts w:ascii="Arial" w:hAnsi="Arial" w:cs="Arial"/>
                <w:bCs/>
                <w:sz w:val="12"/>
                <w:szCs w:val="16"/>
                <w:lang w:eastAsia="zh-CN"/>
              </w:rPr>
              <w:t>12 м</w:t>
            </w:r>
          </w:p>
          <w:p w:rsidR="00722395" w:rsidRPr="002623DB" w:rsidRDefault="00722395" w:rsidP="00602961">
            <w:pPr>
              <w:tabs>
                <w:tab w:val="left" w:pos="284"/>
              </w:tabs>
              <w:snapToGrid w:val="0"/>
              <w:jc w:val="center"/>
              <w:rPr>
                <w:rFonts w:ascii="Arial" w:hAnsi="Arial" w:cs="Arial"/>
                <w:b/>
                <w:bCs/>
                <w:sz w:val="12"/>
                <w:szCs w:val="16"/>
                <w:lang w:eastAsia="zh-CN"/>
              </w:rPr>
            </w:pPr>
            <w:r w:rsidRPr="002623DB">
              <w:rPr>
                <w:rFonts w:ascii="Arial" w:hAnsi="Arial" w:cs="Arial"/>
                <w:bCs/>
                <w:sz w:val="12"/>
                <w:szCs w:val="16"/>
                <w:lang w:eastAsia="zh-CN"/>
              </w:rPr>
              <w:t>25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4</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w:t>
            </w:r>
            <w:r w:rsidRPr="002623DB">
              <w:rPr>
                <w:rFonts w:ascii="Arial" w:hAnsi="Arial" w:cs="Arial"/>
                <w:b/>
                <w:bCs/>
                <w:sz w:val="12"/>
                <w:szCs w:val="16"/>
                <w:lang w:eastAsia="zh-CN"/>
              </w:rPr>
              <w:t>а</w:t>
            </w:r>
            <w:r w:rsidRPr="002623DB">
              <w:rPr>
                <w:rFonts w:ascii="Arial" w:hAnsi="Arial" w:cs="Arial"/>
                <w:b/>
                <w:bCs/>
                <w:sz w:val="12"/>
                <w:szCs w:val="16"/>
                <w:lang w:eastAsia="zh-CN"/>
              </w:rPr>
              <w:t>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snapToGrid w:val="0"/>
              <w:jc w:val="center"/>
              <w:rPr>
                <w:rFonts w:ascii="Arial" w:hAnsi="Arial" w:cs="Arial"/>
                <w:b/>
                <w:bCs/>
                <w:sz w:val="12"/>
                <w:szCs w:val="16"/>
                <w:lang w:eastAsia="zh-CN"/>
              </w:rPr>
            </w:pP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4.1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до красных линий улиц от объекта индивидуального жилищного строительства и жилого дома блокированной з</w:t>
            </w:r>
            <w:r w:rsidRPr="002623DB">
              <w:rPr>
                <w:rFonts w:ascii="Arial" w:hAnsi="Arial" w:cs="Arial"/>
                <w:sz w:val="12"/>
                <w:szCs w:val="16"/>
                <w:lang w:eastAsia="zh-CN"/>
              </w:rPr>
              <w:t>а</w:t>
            </w:r>
            <w:r w:rsidRPr="002623DB">
              <w:rPr>
                <w:rFonts w:ascii="Arial" w:hAnsi="Arial" w:cs="Arial"/>
                <w:sz w:val="12"/>
                <w:szCs w:val="16"/>
                <w:lang w:eastAsia="zh-CN"/>
              </w:rPr>
              <w:t>стройки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5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4.2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до красных линий улиц от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5м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4.3</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до красных линий проездов от объекта индивидуального жилищного строительства и жилого дома блокированной застро</w:t>
            </w:r>
            <w:r w:rsidRPr="002623DB">
              <w:rPr>
                <w:rFonts w:ascii="Arial" w:hAnsi="Arial" w:cs="Arial"/>
                <w:sz w:val="12"/>
                <w:szCs w:val="16"/>
                <w:lang w:eastAsia="zh-CN"/>
              </w:rPr>
              <w:t>й</w:t>
            </w:r>
            <w:r w:rsidRPr="002623DB">
              <w:rPr>
                <w:rFonts w:ascii="Arial" w:hAnsi="Arial" w:cs="Arial"/>
                <w:sz w:val="12"/>
                <w:szCs w:val="16"/>
                <w:lang w:eastAsia="zh-CN"/>
              </w:rPr>
              <w:t>ки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3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4.4</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до красных линий проездов от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5м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4.5</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w:t>
            </w:r>
            <w:r w:rsidRPr="002623DB">
              <w:rPr>
                <w:rFonts w:ascii="Arial" w:hAnsi="Arial" w:cs="Arial"/>
                <w:sz w:val="12"/>
                <w:szCs w:val="16"/>
                <w:lang w:eastAsia="zh-CN"/>
              </w:rPr>
              <w:t>о</w:t>
            </w:r>
            <w:r w:rsidRPr="002623DB">
              <w:rPr>
                <w:rFonts w:ascii="Arial" w:hAnsi="Arial" w:cs="Arial"/>
                <w:sz w:val="12"/>
                <w:szCs w:val="16"/>
                <w:lang w:eastAsia="zh-CN"/>
              </w:rPr>
              <w:t>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0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4.6</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для дошкольных образовательных организаций, общеобразов</w:t>
            </w:r>
            <w:r w:rsidRPr="002623DB">
              <w:rPr>
                <w:rFonts w:ascii="Arial" w:hAnsi="Arial" w:cs="Arial"/>
                <w:sz w:val="12"/>
                <w:szCs w:val="16"/>
                <w:lang w:eastAsia="zh-CN"/>
              </w:rPr>
              <w:t>а</w:t>
            </w:r>
            <w:r w:rsidRPr="002623DB">
              <w:rPr>
                <w:rFonts w:ascii="Arial" w:hAnsi="Arial" w:cs="Arial"/>
                <w:sz w:val="12"/>
                <w:szCs w:val="16"/>
                <w:lang w:eastAsia="zh-CN"/>
              </w:rPr>
              <w:t>тельных организаций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25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4.7</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5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5</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Суммарная площадь озелененных территорий общего пользования (парков, лесопарков, садов, скверов, бульваров и др.) должна быть не менее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bCs/>
                <w:sz w:val="12"/>
                <w:szCs w:val="16"/>
                <w:lang w:eastAsia="zh-CN"/>
              </w:rPr>
              <w:t xml:space="preserve">10 </w:t>
            </w:r>
            <w:r w:rsidRPr="002623DB">
              <w:rPr>
                <w:rFonts w:ascii="Arial" w:hAnsi="Arial" w:cs="Arial"/>
                <w:sz w:val="12"/>
                <w:szCs w:val="16"/>
                <w:lang w:eastAsia="zh-CN"/>
              </w:rPr>
              <w:t>м</w:t>
            </w:r>
            <w:r w:rsidRPr="002623DB">
              <w:rPr>
                <w:rFonts w:ascii="Arial" w:hAnsi="Arial" w:cs="Arial"/>
                <w:sz w:val="12"/>
                <w:szCs w:val="16"/>
                <w:vertAlign w:val="superscript"/>
                <w:lang w:eastAsia="zh-CN"/>
              </w:rPr>
              <w:t>2</w:t>
            </w:r>
            <w:r w:rsidRPr="002623DB">
              <w:rPr>
                <w:rFonts w:ascii="Arial" w:hAnsi="Arial" w:cs="Arial"/>
                <w:bCs/>
                <w:sz w:val="12"/>
                <w:szCs w:val="16"/>
                <w:lang w:eastAsia="zh-CN"/>
              </w:rPr>
              <w:t>/чел</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6</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Предельная (максимальная) высота объектов кап</w:t>
            </w:r>
            <w:r w:rsidRPr="002623DB">
              <w:rPr>
                <w:rFonts w:ascii="Arial" w:hAnsi="Arial" w:cs="Arial"/>
                <w:b/>
                <w:bCs/>
                <w:sz w:val="12"/>
                <w:szCs w:val="16"/>
                <w:lang w:eastAsia="zh-CN"/>
              </w:rPr>
              <w:t>и</w:t>
            </w:r>
            <w:r w:rsidRPr="002623DB">
              <w:rPr>
                <w:rFonts w:ascii="Arial" w:hAnsi="Arial" w:cs="Arial"/>
                <w:b/>
                <w:bCs/>
                <w:sz w:val="12"/>
                <w:szCs w:val="16"/>
                <w:lang w:eastAsia="zh-CN"/>
              </w:rPr>
              <w:t>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snapToGrid w:val="0"/>
              <w:jc w:val="center"/>
              <w:rPr>
                <w:rFonts w:ascii="Arial" w:hAnsi="Arial" w:cs="Arial"/>
                <w:bCs/>
                <w:sz w:val="12"/>
                <w:szCs w:val="16"/>
                <w:lang w:eastAsia="zh-CN"/>
              </w:rPr>
            </w:pP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6.1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w:t>
            </w:r>
            <w:r w:rsidRPr="002623DB">
              <w:rPr>
                <w:rFonts w:ascii="Arial" w:hAnsi="Arial" w:cs="Arial"/>
                <w:sz w:val="12"/>
                <w:szCs w:val="16"/>
                <w:lang w:eastAsia="zh-CN"/>
              </w:rPr>
              <w:t>ы</w:t>
            </w:r>
            <w:r w:rsidRPr="002623DB">
              <w:rPr>
                <w:rFonts w:ascii="Arial" w:hAnsi="Arial" w:cs="Arial"/>
                <w:sz w:val="12"/>
                <w:szCs w:val="16"/>
                <w:lang w:eastAsia="zh-CN"/>
              </w:rPr>
              <w:t>шать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3 этажа</w:t>
            </w: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и не более 12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6.2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Максимальная высота вновь размещаемых и реконструируемых встроенных или отдельно стоящих гаражей, на земельном уч</w:t>
            </w:r>
            <w:r w:rsidRPr="002623DB">
              <w:rPr>
                <w:rFonts w:ascii="Arial" w:hAnsi="Arial" w:cs="Arial"/>
                <w:sz w:val="12"/>
                <w:szCs w:val="16"/>
                <w:lang w:eastAsia="zh-CN"/>
              </w:rPr>
              <w:t>а</w:t>
            </w:r>
            <w:r w:rsidRPr="002623DB">
              <w:rPr>
                <w:rFonts w:ascii="Arial" w:hAnsi="Arial" w:cs="Arial"/>
                <w:sz w:val="12"/>
                <w:szCs w:val="16"/>
                <w:lang w:eastAsia="zh-CN"/>
              </w:rPr>
              <w:t>стке объекта индивидуального жилищного строительства или жилого дома блокированной застройки, отнесенных к условно-разрешенному виду разрешенного использования, не должна превышать от уровня земли до верха плоской кровли не более:</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до конька скатной кровли не более: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p>
          <w:p w:rsidR="00722395" w:rsidRDefault="00722395" w:rsidP="00602961">
            <w:pPr>
              <w:tabs>
                <w:tab w:val="left" w:pos="284"/>
              </w:tabs>
              <w:jc w:val="center"/>
              <w:rPr>
                <w:rFonts w:ascii="Arial" w:hAnsi="Arial" w:cs="Arial"/>
                <w:sz w:val="12"/>
                <w:szCs w:val="16"/>
                <w:lang w:eastAsia="zh-CN"/>
              </w:rPr>
            </w:pPr>
          </w:p>
          <w:p w:rsidR="002623DB" w:rsidRPr="002623DB" w:rsidRDefault="002623DB" w:rsidP="00602961">
            <w:pPr>
              <w:tabs>
                <w:tab w:val="left" w:pos="284"/>
              </w:tabs>
              <w:jc w:val="center"/>
              <w:rPr>
                <w:rFonts w:ascii="Arial" w:hAnsi="Arial" w:cs="Arial"/>
                <w:sz w:val="12"/>
                <w:szCs w:val="16"/>
                <w:lang w:eastAsia="zh-CN"/>
              </w:rPr>
            </w:pP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3,2 м.</w:t>
            </w: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4,5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6.3</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Максимальная высота объекта капитального строительства, отнесенного к вспомогательным видам разрешенного использов</w:t>
            </w:r>
            <w:r w:rsidRPr="002623DB">
              <w:rPr>
                <w:rFonts w:ascii="Arial" w:hAnsi="Arial" w:cs="Arial"/>
                <w:sz w:val="12"/>
                <w:szCs w:val="16"/>
                <w:lang w:eastAsia="zh-CN"/>
              </w:rPr>
              <w:t>а</w:t>
            </w:r>
            <w:r w:rsidRPr="002623DB">
              <w:rPr>
                <w:rFonts w:ascii="Arial" w:hAnsi="Arial" w:cs="Arial"/>
                <w:sz w:val="12"/>
                <w:szCs w:val="16"/>
                <w:lang w:eastAsia="zh-CN"/>
              </w:rPr>
              <w:t>ния, не должна превышать: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2/3 высоты объекта капитального строительства отнесенного к основному виду разрешенного использования и размещенного на одном с ним з</w:t>
            </w:r>
            <w:r w:rsidRPr="002623DB">
              <w:rPr>
                <w:rFonts w:ascii="Arial" w:hAnsi="Arial" w:cs="Arial"/>
                <w:sz w:val="12"/>
                <w:szCs w:val="16"/>
                <w:lang w:eastAsia="zh-CN"/>
              </w:rPr>
              <w:t>е</w:t>
            </w:r>
            <w:r w:rsidRPr="002623DB">
              <w:rPr>
                <w:rFonts w:ascii="Arial" w:hAnsi="Arial" w:cs="Arial"/>
                <w:sz w:val="12"/>
                <w:szCs w:val="16"/>
                <w:lang w:eastAsia="zh-CN"/>
              </w:rPr>
              <w:t>мельном участке</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6.4</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w:t>
            </w:r>
            <w:r w:rsidRPr="002623DB">
              <w:rPr>
                <w:rFonts w:ascii="Arial" w:hAnsi="Arial" w:cs="Arial"/>
                <w:sz w:val="12"/>
                <w:szCs w:val="16"/>
                <w:lang w:eastAsia="zh-CN"/>
              </w:rPr>
              <w:t>а</w:t>
            </w:r>
            <w:r w:rsidRPr="002623DB">
              <w:rPr>
                <w:rFonts w:ascii="Arial" w:hAnsi="Arial" w:cs="Arial"/>
                <w:sz w:val="12"/>
                <w:szCs w:val="16"/>
                <w:lang w:eastAsia="zh-CN"/>
              </w:rPr>
              <w:t>ченных для этих целей.</w:t>
            </w:r>
          </w:p>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Высота ограждения должна быть не более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до наиболее высокой части о</w:t>
            </w:r>
            <w:r w:rsidRPr="002623DB">
              <w:rPr>
                <w:rFonts w:ascii="Arial" w:hAnsi="Arial" w:cs="Arial"/>
                <w:sz w:val="12"/>
                <w:szCs w:val="16"/>
                <w:lang w:eastAsia="zh-CN"/>
              </w:rPr>
              <w:t>г</w:t>
            </w:r>
            <w:r w:rsidRPr="002623DB">
              <w:rPr>
                <w:rFonts w:ascii="Arial" w:hAnsi="Arial" w:cs="Arial"/>
                <w:sz w:val="12"/>
                <w:szCs w:val="16"/>
                <w:lang w:eastAsia="zh-CN"/>
              </w:rPr>
              <w:t>раждения</w:t>
            </w:r>
          </w:p>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2,0 м</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7</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b/>
                <w:bCs/>
                <w:sz w:val="12"/>
                <w:szCs w:val="16"/>
                <w:lang w:eastAsia="zh-CN"/>
              </w:rPr>
            </w:pPr>
            <w:r w:rsidRPr="002623DB">
              <w:rPr>
                <w:rFonts w:ascii="Arial" w:hAnsi="Arial" w:cs="Arial"/>
                <w:b/>
                <w:bCs/>
                <w:sz w:val="12"/>
                <w:szCs w:val="16"/>
                <w:lang w:eastAsia="zh-CN"/>
              </w:rPr>
              <w:t>Максимальная площадь объектов капитального строител</w:t>
            </w:r>
            <w:r w:rsidRPr="002623DB">
              <w:rPr>
                <w:rFonts w:ascii="Arial" w:hAnsi="Arial" w:cs="Arial"/>
                <w:b/>
                <w:bCs/>
                <w:sz w:val="12"/>
                <w:szCs w:val="16"/>
                <w:lang w:eastAsia="zh-CN"/>
              </w:rPr>
              <w:t>ь</w:t>
            </w:r>
            <w:r w:rsidRPr="002623DB">
              <w:rPr>
                <w:rFonts w:ascii="Arial" w:hAnsi="Arial" w:cs="Arial"/>
                <w:b/>
                <w:bCs/>
                <w:sz w:val="12"/>
                <w:szCs w:val="16"/>
                <w:lang w:eastAsia="zh-CN"/>
              </w:rPr>
              <w:t>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b/>
                <w:bCs/>
                <w:sz w:val="12"/>
                <w:szCs w:val="16"/>
                <w:lang w:eastAsia="zh-CN"/>
              </w:rPr>
            </w:pP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7.1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Предприятий розничной торговли, предприятий общественного питания, учрежд</w:t>
            </w:r>
            <w:r w:rsidRPr="002623DB">
              <w:rPr>
                <w:rFonts w:ascii="Arial" w:hAnsi="Arial" w:cs="Arial"/>
                <w:sz w:val="12"/>
                <w:szCs w:val="16"/>
                <w:lang w:eastAsia="zh-CN"/>
              </w:rPr>
              <w:t>е</w:t>
            </w:r>
            <w:r w:rsidRPr="002623DB">
              <w:rPr>
                <w:rFonts w:ascii="Arial" w:hAnsi="Arial" w:cs="Arial"/>
                <w:sz w:val="12"/>
                <w:szCs w:val="16"/>
                <w:lang w:eastAsia="zh-CN"/>
              </w:rPr>
              <w:t>ний культуры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500 м</w:t>
            </w:r>
            <w:r w:rsidRPr="002623DB">
              <w:rPr>
                <w:rFonts w:ascii="Arial" w:hAnsi="Arial" w:cs="Arial"/>
                <w:sz w:val="12"/>
                <w:szCs w:val="16"/>
                <w:vertAlign w:val="superscript"/>
                <w:lang w:eastAsia="zh-CN"/>
              </w:rPr>
              <w:t>2</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7.2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w:t>
            </w:r>
            <w:r w:rsidRPr="002623DB">
              <w:rPr>
                <w:rFonts w:ascii="Arial" w:hAnsi="Arial" w:cs="Arial"/>
                <w:sz w:val="12"/>
                <w:szCs w:val="16"/>
                <w:lang w:eastAsia="zh-CN"/>
              </w:rPr>
              <w:t>ж</w:t>
            </w:r>
            <w:r w:rsidRPr="002623DB">
              <w:rPr>
                <w:rFonts w:ascii="Arial" w:hAnsi="Arial" w:cs="Arial"/>
                <w:sz w:val="12"/>
                <w:szCs w:val="16"/>
                <w:lang w:eastAsia="zh-CN"/>
              </w:rPr>
              <w:t>на превышать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75% от общей площади объекта капитального строительства, отнесенного к основному виду разрешенного использования и размещенн</w:t>
            </w:r>
            <w:r w:rsidRPr="002623DB">
              <w:rPr>
                <w:rFonts w:ascii="Arial" w:hAnsi="Arial" w:cs="Arial"/>
                <w:sz w:val="12"/>
                <w:szCs w:val="16"/>
                <w:lang w:eastAsia="zh-CN"/>
              </w:rPr>
              <w:t>о</w:t>
            </w:r>
            <w:r w:rsidRPr="002623DB">
              <w:rPr>
                <w:rFonts w:ascii="Arial" w:hAnsi="Arial" w:cs="Arial"/>
                <w:sz w:val="12"/>
                <w:szCs w:val="16"/>
                <w:lang w:eastAsia="zh-CN"/>
              </w:rPr>
              <w:t>му на одном земельном участке</w:t>
            </w:r>
          </w:p>
        </w:tc>
      </w:tr>
      <w:tr w:rsidR="00722395" w:rsidRPr="002623DB" w:rsidTr="00602961">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7.3</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tabs>
                <w:tab w:val="left" w:pos="284"/>
              </w:tabs>
              <w:jc w:val="both"/>
              <w:rPr>
                <w:rFonts w:ascii="Arial" w:hAnsi="Arial" w:cs="Arial"/>
                <w:sz w:val="12"/>
                <w:szCs w:val="16"/>
                <w:lang w:eastAsia="zh-CN"/>
              </w:rPr>
            </w:pPr>
            <w:r w:rsidRPr="002623DB">
              <w:rPr>
                <w:rFonts w:ascii="Arial" w:hAnsi="Arial" w:cs="Arial"/>
                <w:sz w:val="12"/>
                <w:szCs w:val="16"/>
                <w:lang w:eastAsia="zh-CN"/>
              </w:rPr>
              <w:t>Максимальная общая площадь открытых стоянок без технического обслуживания на 1-2 легковые машины, отнесенных к вспомогательным видам разрешенного использования, не дол</w:t>
            </w:r>
            <w:r w:rsidRPr="002623DB">
              <w:rPr>
                <w:rFonts w:ascii="Arial" w:hAnsi="Arial" w:cs="Arial"/>
                <w:sz w:val="12"/>
                <w:szCs w:val="16"/>
                <w:lang w:eastAsia="zh-CN"/>
              </w:rPr>
              <w:t>ж</w:t>
            </w:r>
            <w:r w:rsidRPr="002623DB">
              <w:rPr>
                <w:rFonts w:ascii="Arial" w:hAnsi="Arial" w:cs="Arial"/>
                <w:sz w:val="12"/>
                <w:szCs w:val="16"/>
                <w:lang w:eastAsia="zh-CN"/>
              </w:rPr>
              <w:t>на превышать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22395" w:rsidRPr="002623DB" w:rsidRDefault="00722395" w:rsidP="00602961">
            <w:pPr>
              <w:tabs>
                <w:tab w:val="left" w:pos="284"/>
              </w:tabs>
              <w:jc w:val="center"/>
              <w:rPr>
                <w:rFonts w:ascii="Arial" w:hAnsi="Arial" w:cs="Arial"/>
                <w:sz w:val="12"/>
                <w:szCs w:val="16"/>
                <w:lang w:eastAsia="zh-CN"/>
              </w:rPr>
            </w:pPr>
            <w:r w:rsidRPr="002623DB">
              <w:rPr>
                <w:rFonts w:ascii="Arial" w:hAnsi="Arial" w:cs="Arial"/>
                <w:sz w:val="12"/>
                <w:szCs w:val="16"/>
                <w:lang w:eastAsia="zh-CN"/>
              </w:rPr>
              <w:t>50 м</w:t>
            </w:r>
            <w:r w:rsidRPr="002623DB">
              <w:rPr>
                <w:rFonts w:ascii="Arial" w:hAnsi="Arial" w:cs="Arial"/>
                <w:sz w:val="12"/>
                <w:szCs w:val="16"/>
                <w:vertAlign w:val="superscript"/>
                <w:lang w:eastAsia="zh-CN"/>
              </w:rPr>
              <w:t>2</w:t>
            </w:r>
          </w:p>
        </w:tc>
      </w:tr>
    </w:tbl>
    <w:p w:rsidR="00722395" w:rsidRPr="002623DB" w:rsidRDefault="00722395" w:rsidP="002623DB">
      <w:pPr>
        <w:ind w:firstLine="284"/>
        <w:jc w:val="both"/>
        <w:rPr>
          <w:rFonts w:ascii="Arial" w:hAnsi="Arial" w:cs="Arial"/>
          <w:sz w:val="4"/>
          <w:szCs w:val="4"/>
        </w:rPr>
      </w:pPr>
    </w:p>
    <w:p w:rsidR="00722395" w:rsidRPr="002623DB" w:rsidRDefault="00722395" w:rsidP="002623DB">
      <w:pPr>
        <w:pStyle w:val="aff2"/>
        <w:ind w:firstLine="284"/>
        <w:jc w:val="both"/>
        <w:rPr>
          <w:rFonts w:ascii="Arial" w:hAnsi="Arial" w:cs="Arial"/>
          <w:b/>
          <w:sz w:val="16"/>
          <w:szCs w:val="16"/>
        </w:rPr>
      </w:pPr>
      <w:hyperlink r:id="rId26" w:history="1">
        <w:r w:rsidRPr="002623DB">
          <w:rPr>
            <w:rFonts w:ascii="Arial" w:hAnsi="Arial" w:cs="Arial"/>
            <w:b/>
            <w:bCs/>
            <w:sz w:val="16"/>
            <w:szCs w:val="16"/>
          </w:rPr>
          <w:t>Предельные</w:t>
        </w:r>
      </w:hyperlink>
      <w:r w:rsidRPr="002623DB">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П.1 </w:t>
      </w:r>
      <w:r w:rsidRPr="002623DB">
        <w:rPr>
          <w:rFonts w:ascii="Arial" w:hAnsi="Arial" w:cs="Arial"/>
          <w:b/>
          <w:sz w:val="16"/>
          <w:szCs w:val="16"/>
        </w:rPr>
        <w:t>на территории Валда</w:t>
      </w:r>
      <w:r w:rsidRPr="002623DB">
        <w:rPr>
          <w:rFonts w:ascii="Arial" w:hAnsi="Arial" w:cs="Arial"/>
          <w:b/>
          <w:sz w:val="16"/>
          <w:szCs w:val="16"/>
        </w:rPr>
        <w:t>й</w:t>
      </w:r>
      <w:r w:rsidRPr="002623DB">
        <w:rPr>
          <w:rFonts w:ascii="Arial" w:hAnsi="Arial" w:cs="Arial"/>
          <w:b/>
          <w:sz w:val="16"/>
          <w:szCs w:val="16"/>
        </w:rPr>
        <w:t>ского городского пос</w:t>
      </w:r>
      <w:r w:rsidRPr="002623DB">
        <w:rPr>
          <w:rFonts w:ascii="Arial" w:hAnsi="Arial" w:cs="Arial"/>
          <w:b/>
          <w:sz w:val="16"/>
          <w:szCs w:val="16"/>
        </w:rPr>
        <w:t>е</w:t>
      </w:r>
      <w:r w:rsidRPr="002623DB">
        <w:rPr>
          <w:rFonts w:ascii="Arial" w:hAnsi="Arial" w:cs="Arial"/>
          <w:b/>
          <w:sz w:val="16"/>
          <w:szCs w:val="16"/>
        </w:rPr>
        <w:t>ления:</w:t>
      </w:r>
    </w:p>
    <w:p w:rsidR="00722395" w:rsidRPr="002623DB" w:rsidRDefault="00722395" w:rsidP="002623DB">
      <w:pPr>
        <w:autoSpaceDN w:val="0"/>
        <w:adjustRightInd w:val="0"/>
        <w:ind w:firstLine="284"/>
        <w:jc w:val="both"/>
        <w:rPr>
          <w:rFonts w:ascii="Arial" w:hAnsi="Arial" w:cs="Arial"/>
          <w:sz w:val="4"/>
          <w:szCs w:val="4"/>
        </w:rPr>
      </w:pPr>
    </w:p>
    <w:tbl>
      <w:tblPr>
        <w:tblW w:w="0" w:type="auto"/>
        <w:jc w:val="center"/>
        <w:tblCellMar>
          <w:left w:w="0" w:type="dxa"/>
          <w:right w:w="0" w:type="dxa"/>
        </w:tblCellMar>
        <w:tblLook w:val="0000"/>
      </w:tblPr>
      <w:tblGrid>
        <w:gridCol w:w="211"/>
        <w:gridCol w:w="9452"/>
        <w:gridCol w:w="1687"/>
      </w:tblGrid>
      <w:tr w:rsidR="00722395" w:rsidRPr="002623DB" w:rsidTr="002623DB">
        <w:trPr>
          <w:tblHeade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d"/>
              <w:rPr>
                <w:rFonts w:ascii="Arial" w:hAnsi="Arial" w:cs="Arial"/>
                <w:sz w:val="12"/>
                <w:szCs w:val="16"/>
              </w:rPr>
            </w:pPr>
            <w:bookmarkStart w:id="0" w:name="_Toc421696742"/>
            <w:r w:rsidRPr="002623DB">
              <w:rPr>
                <w:rFonts w:ascii="Arial" w:hAnsi="Arial" w:cs="Arial"/>
                <w:sz w:val="12"/>
                <w:szCs w:val="16"/>
              </w:rPr>
              <w:t>№</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d"/>
              <w:rPr>
                <w:rFonts w:ascii="Arial" w:hAnsi="Arial" w:cs="Arial"/>
                <w:sz w:val="12"/>
                <w:szCs w:val="16"/>
              </w:rPr>
            </w:pPr>
            <w:r w:rsidRPr="002623DB">
              <w:rPr>
                <w:rFonts w:ascii="Arial" w:hAnsi="Arial" w:cs="Arial"/>
                <w:sz w:val="12"/>
                <w:szCs w:val="16"/>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d"/>
              <w:rPr>
                <w:rFonts w:ascii="Arial" w:hAnsi="Arial" w:cs="Arial"/>
                <w:sz w:val="12"/>
                <w:szCs w:val="16"/>
              </w:rPr>
            </w:pPr>
            <w:r w:rsidRPr="002623DB">
              <w:rPr>
                <w:rFonts w:ascii="Arial" w:hAnsi="Arial" w:cs="Arial"/>
                <w:sz w:val="12"/>
                <w:szCs w:val="16"/>
              </w:rPr>
              <w:t>Значения предельных размеров и параме</w:t>
            </w:r>
            <w:r w:rsidRPr="002623DB">
              <w:rPr>
                <w:rFonts w:ascii="Arial" w:hAnsi="Arial" w:cs="Arial"/>
                <w:sz w:val="12"/>
                <w:szCs w:val="16"/>
              </w:rPr>
              <w:t>т</w:t>
            </w:r>
            <w:r w:rsidRPr="002623DB">
              <w:rPr>
                <w:rFonts w:ascii="Arial" w:hAnsi="Arial" w:cs="Arial"/>
                <w:sz w:val="12"/>
                <w:szCs w:val="16"/>
              </w:rPr>
              <w:t>ров</w:t>
            </w: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sz w:val="12"/>
                <w:szCs w:val="16"/>
              </w:rPr>
            </w:pPr>
            <w:r w:rsidRPr="002623DB">
              <w:rPr>
                <w:rFonts w:ascii="Arial" w:hAnsi="Arial" w:cs="Arial"/>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sz w:val="12"/>
                <w:szCs w:val="16"/>
              </w:rPr>
            </w:pPr>
            <w:r w:rsidRPr="002623DB">
              <w:rPr>
                <w:rFonts w:ascii="Arial" w:hAnsi="Arial" w:cs="Arial"/>
                <w:sz w:val="12"/>
                <w:szCs w:val="16"/>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b w:val="0"/>
                <w:sz w:val="12"/>
                <w:szCs w:val="16"/>
              </w:rPr>
            </w:pPr>
            <w:r w:rsidRPr="002623DB">
              <w:rPr>
                <w:rFonts w:ascii="Arial" w:hAnsi="Arial" w:cs="Arial"/>
                <w:b w:val="0"/>
                <w:sz w:val="12"/>
                <w:szCs w:val="16"/>
              </w:rPr>
              <w:t>1.1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b w:val="0"/>
                <w:sz w:val="12"/>
                <w:szCs w:val="16"/>
              </w:rPr>
            </w:pPr>
            <w:r w:rsidRPr="002623DB">
              <w:rPr>
                <w:rFonts w:ascii="Arial" w:hAnsi="Arial" w:cs="Arial"/>
                <w:b w:val="0"/>
                <w:sz w:val="12"/>
                <w:szCs w:val="16"/>
              </w:rPr>
              <w:t>С видом использования «</w:t>
            </w:r>
            <w:r w:rsidRPr="002623DB">
              <w:rPr>
                <w:rFonts w:ascii="Arial" w:hAnsi="Arial" w:cs="Arial"/>
                <w:b w:val="0"/>
                <w:sz w:val="12"/>
                <w:szCs w:val="16"/>
                <w:lang w:eastAsia="ru-RU"/>
              </w:rPr>
              <w:t>Хранение автотранспорта»,</w:t>
            </w:r>
            <w:r w:rsidRPr="002623DB">
              <w:rPr>
                <w:rFonts w:ascii="Arial" w:hAnsi="Arial" w:cs="Arial"/>
                <w:b w:val="0"/>
                <w:sz w:val="12"/>
                <w:szCs w:val="16"/>
              </w:rPr>
              <w:t xml:space="preserve"> «Энерг</w:t>
            </w:r>
            <w:r w:rsidRPr="002623DB">
              <w:rPr>
                <w:rFonts w:ascii="Arial" w:hAnsi="Arial" w:cs="Arial"/>
                <w:b w:val="0"/>
                <w:sz w:val="12"/>
                <w:szCs w:val="16"/>
              </w:rPr>
              <w:t>е</w:t>
            </w:r>
            <w:r w:rsidRPr="002623DB">
              <w:rPr>
                <w:rFonts w:ascii="Arial" w:hAnsi="Arial" w:cs="Arial"/>
                <w:b w:val="0"/>
                <w:sz w:val="12"/>
                <w:szCs w:val="16"/>
              </w:rPr>
              <w:t>тика», «Связь»,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10 м2"/>
              </w:smartTagPr>
              <w:r w:rsidRPr="002623DB">
                <w:rPr>
                  <w:rFonts w:ascii="Arial" w:hAnsi="Arial" w:cs="Arial"/>
                  <w:sz w:val="12"/>
                  <w:szCs w:val="16"/>
                </w:rPr>
                <w:t>10 м2</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b w:val="0"/>
                <w:sz w:val="12"/>
                <w:szCs w:val="16"/>
              </w:rPr>
            </w:pPr>
            <w:r w:rsidRPr="002623DB">
              <w:rPr>
                <w:rFonts w:ascii="Arial" w:hAnsi="Arial" w:cs="Arial"/>
                <w:b w:val="0"/>
                <w:sz w:val="12"/>
                <w:szCs w:val="16"/>
              </w:rPr>
              <w:t>1.2.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b w:val="0"/>
                <w:sz w:val="12"/>
                <w:szCs w:val="16"/>
              </w:rPr>
            </w:pPr>
            <w:r w:rsidRPr="002623DB">
              <w:rPr>
                <w:rFonts w:ascii="Arial" w:hAnsi="Arial" w:cs="Arial"/>
                <w:b w:val="0"/>
                <w:sz w:val="12"/>
                <w:szCs w:val="16"/>
              </w:rPr>
              <w:t>С видом использования «Объекты придорожного се</w:t>
            </w:r>
            <w:r w:rsidRPr="002623DB">
              <w:rPr>
                <w:rFonts w:ascii="Arial" w:hAnsi="Arial" w:cs="Arial"/>
                <w:b w:val="0"/>
                <w:sz w:val="12"/>
                <w:szCs w:val="16"/>
              </w:rPr>
              <w:t>р</w:t>
            </w:r>
            <w:r w:rsidRPr="002623DB">
              <w:rPr>
                <w:rFonts w:ascii="Arial" w:hAnsi="Arial" w:cs="Arial"/>
                <w:b w:val="0"/>
                <w:sz w:val="12"/>
                <w:szCs w:val="16"/>
              </w:rPr>
              <w:t>виса»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25 м2"/>
              </w:smartTagPr>
              <w:r w:rsidRPr="002623DB">
                <w:rPr>
                  <w:rFonts w:ascii="Arial" w:hAnsi="Arial" w:cs="Arial"/>
                  <w:sz w:val="12"/>
                  <w:szCs w:val="16"/>
                </w:rPr>
                <w:t>25 м2</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b w:val="0"/>
                <w:sz w:val="12"/>
                <w:szCs w:val="16"/>
              </w:rPr>
            </w:pPr>
            <w:r w:rsidRPr="002623DB">
              <w:rPr>
                <w:rFonts w:ascii="Arial" w:hAnsi="Arial" w:cs="Arial"/>
                <w:b w:val="0"/>
                <w:sz w:val="12"/>
                <w:szCs w:val="16"/>
              </w:rPr>
              <w:t>1.3.</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b w:val="0"/>
                <w:sz w:val="12"/>
                <w:szCs w:val="16"/>
              </w:rPr>
            </w:pPr>
            <w:r w:rsidRPr="002623DB">
              <w:rPr>
                <w:rFonts w:ascii="Arial" w:hAnsi="Arial" w:cs="Arial"/>
                <w:b w:val="0"/>
                <w:sz w:val="12"/>
                <w:szCs w:val="16"/>
              </w:rPr>
              <w:t>С видами использования, «Обеспечение внутреннего правоп</w:t>
            </w:r>
            <w:r w:rsidRPr="002623DB">
              <w:rPr>
                <w:rFonts w:ascii="Arial" w:hAnsi="Arial" w:cs="Arial"/>
                <w:b w:val="0"/>
                <w:sz w:val="12"/>
                <w:szCs w:val="16"/>
              </w:rPr>
              <w:t>о</w:t>
            </w:r>
            <w:r w:rsidRPr="002623DB">
              <w:rPr>
                <w:rFonts w:ascii="Arial" w:hAnsi="Arial" w:cs="Arial"/>
                <w:b w:val="0"/>
                <w:sz w:val="12"/>
                <w:szCs w:val="16"/>
              </w:rPr>
              <w:t>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100 м2"/>
              </w:smartTagPr>
              <w:r w:rsidRPr="002623DB">
                <w:rPr>
                  <w:rFonts w:ascii="Arial" w:hAnsi="Arial" w:cs="Arial"/>
                  <w:sz w:val="12"/>
                  <w:szCs w:val="16"/>
                </w:rPr>
                <w:t>100 м2</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b w:val="0"/>
                <w:sz w:val="12"/>
                <w:szCs w:val="16"/>
              </w:rPr>
            </w:pPr>
            <w:r w:rsidRPr="002623DB">
              <w:rPr>
                <w:rFonts w:ascii="Arial" w:hAnsi="Arial" w:cs="Arial"/>
                <w:b w:val="0"/>
                <w:sz w:val="12"/>
                <w:szCs w:val="16"/>
              </w:rPr>
              <w:t>1.4.</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b w:val="0"/>
                <w:sz w:val="12"/>
                <w:szCs w:val="16"/>
              </w:rPr>
            </w:pPr>
            <w:r w:rsidRPr="002623DB">
              <w:rPr>
                <w:rFonts w:ascii="Arial" w:hAnsi="Arial" w:cs="Arial"/>
                <w:b w:val="0"/>
                <w:sz w:val="12"/>
                <w:szCs w:val="16"/>
              </w:rPr>
              <w:t>С видами использования «Обеспечение научной деятельности», «Амбулаторно-ветеринарное обслужив</w:t>
            </w:r>
            <w:r w:rsidRPr="002623DB">
              <w:rPr>
                <w:rFonts w:ascii="Arial" w:hAnsi="Arial" w:cs="Arial"/>
                <w:b w:val="0"/>
                <w:sz w:val="12"/>
                <w:szCs w:val="16"/>
              </w:rPr>
              <w:t>а</w:t>
            </w:r>
            <w:r w:rsidRPr="002623DB">
              <w:rPr>
                <w:rFonts w:ascii="Arial" w:hAnsi="Arial" w:cs="Arial"/>
                <w:b w:val="0"/>
                <w:sz w:val="12"/>
                <w:szCs w:val="16"/>
              </w:rPr>
              <w:t>ние», «Склады»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100 м2"/>
              </w:smartTagPr>
              <w:r w:rsidRPr="002623DB">
                <w:rPr>
                  <w:rFonts w:ascii="Arial" w:hAnsi="Arial" w:cs="Arial"/>
                  <w:sz w:val="12"/>
                  <w:szCs w:val="16"/>
                </w:rPr>
                <w:t>100 м2</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b w:val="0"/>
                <w:sz w:val="12"/>
                <w:szCs w:val="16"/>
              </w:rPr>
            </w:pPr>
            <w:r w:rsidRPr="002623DB">
              <w:rPr>
                <w:rFonts w:ascii="Arial" w:hAnsi="Arial" w:cs="Arial"/>
                <w:b w:val="0"/>
                <w:sz w:val="12"/>
                <w:szCs w:val="16"/>
              </w:rPr>
              <w:t>1.5.</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b w:val="0"/>
                <w:sz w:val="12"/>
                <w:szCs w:val="16"/>
              </w:rPr>
            </w:pPr>
            <w:r w:rsidRPr="002623DB">
              <w:rPr>
                <w:rFonts w:ascii="Arial" w:hAnsi="Arial" w:cs="Arial"/>
                <w:b w:val="0"/>
                <w:sz w:val="12"/>
                <w:szCs w:val="16"/>
              </w:rPr>
              <w:t>С видом использования «Легкая промышленность», «Пищевая пр</w:t>
            </w:r>
            <w:r w:rsidRPr="002623DB">
              <w:rPr>
                <w:rFonts w:ascii="Arial" w:hAnsi="Arial" w:cs="Arial"/>
                <w:b w:val="0"/>
                <w:sz w:val="12"/>
                <w:szCs w:val="16"/>
              </w:rPr>
              <w:t>о</w:t>
            </w:r>
            <w:r w:rsidRPr="002623DB">
              <w:rPr>
                <w:rFonts w:ascii="Arial" w:hAnsi="Arial" w:cs="Arial"/>
                <w:b w:val="0"/>
                <w:sz w:val="12"/>
                <w:szCs w:val="16"/>
              </w:rPr>
              <w:t>мышленность»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100 м2"/>
              </w:smartTagPr>
              <w:r w:rsidRPr="002623DB">
                <w:rPr>
                  <w:rFonts w:ascii="Arial" w:hAnsi="Arial" w:cs="Arial"/>
                  <w:sz w:val="12"/>
                  <w:szCs w:val="16"/>
                </w:rPr>
                <w:t>100 м2</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b w:val="0"/>
                <w:sz w:val="12"/>
                <w:szCs w:val="16"/>
              </w:rPr>
            </w:pPr>
            <w:r w:rsidRPr="002623DB">
              <w:rPr>
                <w:rFonts w:ascii="Arial" w:hAnsi="Arial" w:cs="Arial"/>
                <w:b w:val="0"/>
                <w:sz w:val="12"/>
                <w:szCs w:val="16"/>
              </w:rPr>
              <w:t>1.6.</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b w:val="0"/>
                <w:sz w:val="12"/>
                <w:szCs w:val="16"/>
              </w:rPr>
            </w:pPr>
            <w:r w:rsidRPr="002623DB">
              <w:rPr>
                <w:rFonts w:ascii="Arial" w:hAnsi="Arial" w:cs="Arial"/>
                <w:b w:val="0"/>
                <w:sz w:val="12"/>
                <w:szCs w:val="16"/>
              </w:rPr>
              <w:t>С другими видами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Не подлежит установлению</w:t>
            </w: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sz w:val="12"/>
                <w:szCs w:val="16"/>
              </w:rPr>
            </w:pPr>
            <w:r w:rsidRPr="002623DB">
              <w:rPr>
                <w:rFonts w:ascii="Arial" w:hAnsi="Arial" w:cs="Arial"/>
                <w:sz w:val="12"/>
                <w:szCs w:val="16"/>
              </w:rPr>
              <w:t>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sz w:val="12"/>
                <w:szCs w:val="16"/>
              </w:rPr>
            </w:pPr>
            <w:r w:rsidRPr="002623DB">
              <w:rPr>
                <w:rFonts w:ascii="Arial" w:hAnsi="Arial" w:cs="Arial"/>
                <w:sz w:val="12"/>
                <w:szCs w:val="16"/>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b w:val="0"/>
                <w:sz w:val="12"/>
                <w:szCs w:val="16"/>
              </w:rPr>
            </w:pPr>
            <w:r w:rsidRPr="002623DB">
              <w:rPr>
                <w:rFonts w:ascii="Arial" w:hAnsi="Arial" w:cs="Arial"/>
                <w:b w:val="0"/>
                <w:sz w:val="12"/>
                <w:szCs w:val="16"/>
              </w:rPr>
              <w:t>2.1.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b w:val="0"/>
                <w:sz w:val="12"/>
                <w:szCs w:val="16"/>
              </w:rPr>
            </w:pPr>
            <w:r w:rsidRPr="002623DB">
              <w:rPr>
                <w:rFonts w:ascii="Arial" w:hAnsi="Arial" w:cs="Arial"/>
                <w:b w:val="0"/>
                <w:sz w:val="12"/>
                <w:szCs w:val="16"/>
              </w:rPr>
              <w:t>С видами использования «Амбулаторное ветеринарное обслужив</w:t>
            </w:r>
            <w:r w:rsidRPr="002623DB">
              <w:rPr>
                <w:rFonts w:ascii="Arial" w:hAnsi="Arial" w:cs="Arial"/>
                <w:b w:val="0"/>
                <w:sz w:val="12"/>
                <w:szCs w:val="16"/>
              </w:rPr>
              <w:t>а</w:t>
            </w:r>
            <w:r w:rsidRPr="002623DB">
              <w:rPr>
                <w:rFonts w:ascii="Arial" w:hAnsi="Arial" w:cs="Arial"/>
                <w:b w:val="0"/>
                <w:sz w:val="12"/>
                <w:szCs w:val="16"/>
              </w:rPr>
              <w:t>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5000 м2"/>
              </w:smartTagPr>
              <w:r w:rsidRPr="002623DB">
                <w:rPr>
                  <w:rFonts w:ascii="Arial" w:hAnsi="Arial" w:cs="Arial"/>
                  <w:sz w:val="12"/>
                  <w:szCs w:val="16"/>
                </w:rPr>
                <w:t>5000 м2</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b w:val="0"/>
                <w:sz w:val="12"/>
                <w:szCs w:val="16"/>
              </w:rPr>
            </w:pPr>
            <w:r w:rsidRPr="002623DB">
              <w:rPr>
                <w:rFonts w:ascii="Arial" w:hAnsi="Arial" w:cs="Arial"/>
                <w:b w:val="0"/>
                <w:sz w:val="12"/>
                <w:szCs w:val="16"/>
              </w:rPr>
              <w:t>2.2.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b w:val="0"/>
                <w:sz w:val="12"/>
                <w:szCs w:val="16"/>
              </w:rPr>
            </w:pPr>
            <w:r w:rsidRPr="002623DB">
              <w:rPr>
                <w:rFonts w:ascii="Arial" w:hAnsi="Arial" w:cs="Arial"/>
                <w:b w:val="0"/>
                <w:sz w:val="12"/>
                <w:szCs w:val="16"/>
              </w:rPr>
              <w:t>С видами использования «Обеспечение внутреннего правоп</w:t>
            </w:r>
            <w:r w:rsidRPr="002623DB">
              <w:rPr>
                <w:rFonts w:ascii="Arial" w:hAnsi="Arial" w:cs="Arial"/>
                <w:b w:val="0"/>
                <w:sz w:val="12"/>
                <w:szCs w:val="16"/>
              </w:rPr>
              <w:t>о</w:t>
            </w:r>
            <w:r w:rsidRPr="002623DB">
              <w:rPr>
                <w:rFonts w:ascii="Arial" w:hAnsi="Arial" w:cs="Arial"/>
                <w:b w:val="0"/>
                <w:sz w:val="12"/>
                <w:szCs w:val="16"/>
              </w:rPr>
              <w:t>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5000 м2"/>
              </w:smartTagPr>
              <w:r w:rsidRPr="002623DB">
                <w:rPr>
                  <w:rFonts w:ascii="Arial" w:hAnsi="Arial" w:cs="Arial"/>
                  <w:sz w:val="12"/>
                  <w:szCs w:val="16"/>
                </w:rPr>
                <w:t>5000 м2</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b w:val="0"/>
                <w:sz w:val="12"/>
                <w:szCs w:val="16"/>
              </w:rPr>
            </w:pPr>
            <w:r w:rsidRPr="002623DB">
              <w:rPr>
                <w:rFonts w:ascii="Arial" w:hAnsi="Arial" w:cs="Arial"/>
                <w:b w:val="0"/>
                <w:sz w:val="12"/>
                <w:szCs w:val="16"/>
              </w:rPr>
              <w:t>2.3.</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b w:val="0"/>
                <w:sz w:val="12"/>
                <w:szCs w:val="16"/>
              </w:rPr>
            </w:pPr>
            <w:r w:rsidRPr="002623DB">
              <w:rPr>
                <w:rFonts w:ascii="Arial" w:hAnsi="Arial" w:cs="Arial"/>
                <w:b w:val="0"/>
                <w:sz w:val="12"/>
                <w:szCs w:val="16"/>
              </w:rPr>
              <w:t>С видами использования «Объекты придорожн</w:t>
            </w:r>
            <w:r w:rsidRPr="002623DB">
              <w:rPr>
                <w:rFonts w:ascii="Arial" w:hAnsi="Arial" w:cs="Arial"/>
                <w:b w:val="0"/>
                <w:sz w:val="12"/>
                <w:szCs w:val="16"/>
              </w:rPr>
              <w:t>о</w:t>
            </w:r>
            <w:r w:rsidRPr="002623DB">
              <w:rPr>
                <w:rFonts w:ascii="Arial" w:hAnsi="Arial" w:cs="Arial"/>
                <w:b w:val="0"/>
                <w:sz w:val="12"/>
                <w:szCs w:val="16"/>
              </w:rPr>
              <w:t>го сервиса»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3</w:t>
            </w:r>
            <w:r w:rsidRPr="002623DB">
              <w:rPr>
                <w:rFonts w:ascii="Arial" w:hAnsi="Arial" w:cs="Arial"/>
                <w:sz w:val="12"/>
                <w:szCs w:val="16"/>
                <w:lang w:val="en-US"/>
              </w:rPr>
              <w:t>0</w:t>
            </w:r>
            <w:r w:rsidRPr="002623DB">
              <w:rPr>
                <w:rFonts w:ascii="Arial" w:hAnsi="Arial" w:cs="Arial"/>
                <w:sz w:val="12"/>
                <w:szCs w:val="16"/>
              </w:rPr>
              <w:t>000 м2</w:t>
            </w: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b w:val="0"/>
                <w:sz w:val="12"/>
                <w:szCs w:val="16"/>
              </w:rPr>
            </w:pPr>
            <w:r w:rsidRPr="002623DB">
              <w:rPr>
                <w:rFonts w:ascii="Arial" w:hAnsi="Arial" w:cs="Arial"/>
                <w:b w:val="0"/>
                <w:sz w:val="12"/>
                <w:szCs w:val="16"/>
              </w:rPr>
              <w:t>2.4.</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b w:val="0"/>
                <w:sz w:val="12"/>
                <w:szCs w:val="16"/>
              </w:rPr>
            </w:pPr>
            <w:r w:rsidRPr="002623DB">
              <w:rPr>
                <w:rFonts w:ascii="Arial" w:hAnsi="Arial" w:cs="Arial"/>
                <w:b w:val="0"/>
                <w:sz w:val="12"/>
                <w:szCs w:val="16"/>
              </w:rPr>
              <w:t>С видами использования «Обеспечение научной де</w:t>
            </w:r>
            <w:r w:rsidRPr="002623DB">
              <w:rPr>
                <w:rFonts w:ascii="Arial" w:hAnsi="Arial" w:cs="Arial"/>
                <w:b w:val="0"/>
                <w:sz w:val="12"/>
                <w:szCs w:val="16"/>
              </w:rPr>
              <w:t>я</w:t>
            </w:r>
            <w:r w:rsidRPr="002623DB">
              <w:rPr>
                <w:rFonts w:ascii="Arial" w:hAnsi="Arial" w:cs="Arial"/>
                <w:b w:val="0"/>
                <w:sz w:val="12"/>
                <w:szCs w:val="16"/>
              </w:rPr>
              <w:t>тельности», «Приюты для животных»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30 000 м2"/>
              </w:smartTagPr>
              <w:r w:rsidRPr="002623DB">
                <w:rPr>
                  <w:rFonts w:ascii="Arial" w:hAnsi="Arial" w:cs="Arial"/>
                  <w:sz w:val="12"/>
                  <w:szCs w:val="16"/>
                </w:rPr>
                <w:t>30 000 м2</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b w:val="0"/>
                <w:sz w:val="12"/>
                <w:szCs w:val="16"/>
              </w:rPr>
            </w:pPr>
            <w:r w:rsidRPr="002623DB">
              <w:rPr>
                <w:rFonts w:ascii="Arial" w:hAnsi="Arial" w:cs="Arial"/>
                <w:b w:val="0"/>
                <w:sz w:val="12"/>
                <w:szCs w:val="16"/>
              </w:rPr>
              <w:t>2.5.</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b w:val="0"/>
                <w:sz w:val="12"/>
                <w:szCs w:val="16"/>
              </w:rPr>
            </w:pPr>
            <w:r w:rsidRPr="002623DB">
              <w:rPr>
                <w:rFonts w:ascii="Arial" w:hAnsi="Arial" w:cs="Arial"/>
                <w:b w:val="0"/>
                <w:sz w:val="12"/>
                <w:szCs w:val="16"/>
              </w:rPr>
              <w:t>С другими видами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Не устанавливаются</w:t>
            </w: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sz w:val="12"/>
                <w:szCs w:val="16"/>
              </w:rPr>
            </w:pPr>
            <w:r w:rsidRPr="002623DB">
              <w:rPr>
                <w:rFonts w:ascii="Arial" w:hAnsi="Arial" w:cs="Arial"/>
                <w:sz w:val="12"/>
                <w:szCs w:val="16"/>
              </w:rPr>
              <w:t>3</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sz w:val="12"/>
                <w:szCs w:val="16"/>
              </w:rPr>
            </w:pPr>
            <w:r w:rsidRPr="002623DB">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w:t>
            </w:r>
            <w:r w:rsidRPr="002623DB">
              <w:rPr>
                <w:rFonts w:ascii="Arial" w:hAnsi="Arial" w:cs="Arial"/>
                <w:sz w:val="12"/>
                <w:szCs w:val="16"/>
              </w:rPr>
              <w:t>ь</w:t>
            </w:r>
            <w:r w:rsidRPr="002623DB">
              <w:rPr>
                <w:rFonts w:ascii="Arial" w:hAnsi="Arial" w:cs="Arial"/>
                <w:sz w:val="12"/>
                <w:szCs w:val="16"/>
              </w:rPr>
              <w:t>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3.1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rPr>
                <w:rFonts w:ascii="Arial" w:hAnsi="Arial" w:cs="Arial"/>
                <w:sz w:val="12"/>
                <w:szCs w:val="16"/>
              </w:rPr>
            </w:pPr>
            <w:r w:rsidRPr="002623DB">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w:t>
            </w:r>
            <w:r w:rsidRPr="002623DB">
              <w:rPr>
                <w:rFonts w:ascii="Arial" w:hAnsi="Arial" w:cs="Arial"/>
                <w:sz w:val="12"/>
                <w:szCs w:val="16"/>
              </w:rPr>
              <w:t>а</w:t>
            </w:r>
            <w:r w:rsidRPr="002623DB">
              <w:rPr>
                <w:rFonts w:ascii="Arial" w:hAnsi="Arial" w:cs="Arial"/>
                <w:sz w:val="12"/>
                <w:szCs w:val="16"/>
              </w:rPr>
              <w:t>диовещания, телевидения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0 м"/>
              </w:smartTagPr>
              <w:r w:rsidRPr="002623DB">
                <w:rPr>
                  <w:rFonts w:ascii="Arial" w:hAnsi="Arial" w:cs="Arial"/>
                  <w:sz w:val="12"/>
                  <w:szCs w:val="16"/>
                </w:rPr>
                <w:t>0 м</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3.2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rPr>
                <w:rFonts w:ascii="Arial" w:hAnsi="Arial" w:cs="Arial"/>
                <w:sz w:val="12"/>
                <w:szCs w:val="16"/>
              </w:rPr>
            </w:pPr>
            <w:r w:rsidRPr="002623DB">
              <w:rPr>
                <w:rFonts w:ascii="Arial" w:hAnsi="Arial" w:cs="Arial"/>
                <w:sz w:val="12"/>
                <w:szCs w:val="16"/>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1 м"/>
              </w:smartTagPr>
              <w:r w:rsidRPr="002623DB">
                <w:rPr>
                  <w:rFonts w:ascii="Arial" w:hAnsi="Arial" w:cs="Arial"/>
                  <w:sz w:val="12"/>
                  <w:szCs w:val="16"/>
                </w:rPr>
                <w:t>1 м</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3.3</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rPr>
                <w:rFonts w:ascii="Arial" w:hAnsi="Arial" w:cs="Arial"/>
                <w:sz w:val="12"/>
                <w:szCs w:val="16"/>
              </w:rPr>
            </w:pPr>
            <w:r w:rsidRPr="002623DB">
              <w:rPr>
                <w:rFonts w:ascii="Arial" w:hAnsi="Arial" w:cs="Arial"/>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3 м"/>
              </w:smartTagPr>
              <w:r w:rsidRPr="002623DB">
                <w:rPr>
                  <w:rFonts w:ascii="Arial" w:hAnsi="Arial" w:cs="Arial"/>
                  <w:sz w:val="12"/>
                  <w:szCs w:val="16"/>
                </w:rPr>
                <w:t>3 м</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sz w:val="12"/>
                <w:szCs w:val="16"/>
              </w:rPr>
            </w:pPr>
            <w:r w:rsidRPr="002623DB">
              <w:rPr>
                <w:rFonts w:ascii="Arial" w:hAnsi="Arial" w:cs="Arial"/>
                <w:sz w:val="12"/>
                <w:szCs w:val="16"/>
              </w:rPr>
              <w:t>4</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sz w:val="12"/>
                <w:szCs w:val="16"/>
              </w:rPr>
            </w:pPr>
            <w:r w:rsidRPr="002623DB">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w:t>
            </w:r>
            <w:r w:rsidRPr="002623DB">
              <w:rPr>
                <w:rFonts w:ascii="Arial" w:hAnsi="Arial" w:cs="Arial"/>
                <w:sz w:val="12"/>
                <w:szCs w:val="16"/>
              </w:rPr>
              <w:t>у</w:t>
            </w:r>
            <w:r w:rsidRPr="002623DB">
              <w:rPr>
                <w:rFonts w:ascii="Arial" w:hAnsi="Arial" w:cs="Arial"/>
                <w:sz w:val="12"/>
                <w:szCs w:val="16"/>
              </w:rPr>
              <w:t>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4.1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rPr>
                <w:rFonts w:ascii="Arial" w:hAnsi="Arial" w:cs="Arial"/>
                <w:sz w:val="12"/>
                <w:szCs w:val="16"/>
              </w:rPr>
            </w:pPr>
            <w:r w:rsidRPr="002623DB">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w:t>
            </w:r>
            <w:r w:rsidRPr="002623DB">
              <w:rPr>
                <w:rFonts w:ascii="Arial" w:hAnsi="Arial" w:cs="Arial"/>
                <w:sz w:val="12"/>
                <w:szCs w:val="16"/>
              </w:rPr>
              <w:t>а</w:t>
            </w:r>
            <w:r w:rsidRPr="002623DB">
              <w:rPr>
                <w:rFonts w:ascii="Arial" w:hAnsi="Arial" w:cs="Arial"/>
                <w:sz w:val="12"/>
                <w:szCs w:val="16"/>
              </w:rPr>
              <w:t>диовещания, телевидения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0 м"/>
              </w:smartTagPr>
              <w:r w:rsidRPr="002623DB">
                <w:rPr>
                  <w:rFonts w:ascii="Arial" w:hAnsi="Arial" w:cs="Arial"/>
                  <w:sz w:val="12"/>
                  <w:szCs w:val="16"/>
                </w:rPr>
                <w:t>0 м</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4.2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rPr>
                <w:rFonts w:ascii="Arial" w:hAnsi="Arial" w:cs="Arial"/>
                <w:sz w:val="12"/>
                <w:szCs w:val="16"/>
              </w:rPr>
            </w:pPr>
            <w:r w:rsidRPr="002623DB">
              <w:rPr>
                <w:rFonts w:ascii="Arial" w:hAnsi="Arial" w:cs="Arial"/>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5 м"/>
              </w:smartTagPr>
              <w:r w:rsidRPr="002623DB">
                <w:rPr>
                  <w:rFonts w:ascii="Arial" w:hAnsi="Arial" w:cs="Arial"/>
                  <w:sz w:val="12"/>
                  <w:szCs w:val="16"/>
                </w:rPr>
                <w:t>5 м</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sz w:val="12"/>
                <w:szCs w:val="16"/>
              </w:rPr>
            </w:pPr>
            <w:r w:rsidRPr="002623DB">
              <w:rPr>
                <w:rFonts w:ascii="Arial" w:hAnsi="Arial" w:cs="Arial"/>
                <w:sz w:val="12"/>
                <w:szCs w:val="16"/>
              </w:rPr>
              <w:t>5</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sz w:val="12"/>
                <w:szCs w:val="16"/>
              </w:rPr>
            </w:pPr>
            <w:r w:rsidRPr="002623DB">
              <w:rPr>
                <w:rFonts w:ascii="Arial" w:hAnsi="Arial" w:cs="Arial"/>
                <w:sz w:val="12"/>
                <w:szCs w:val="16"/>
              </w:rPr>
              <w:t>Предельная (максимальная) высота объектов капитального стро</w:t>
            </w:r>
            <w:r w:rsidRPr="002623DB">
              <w:rPr>
                <w:rFonts w:ascii="Arial" w:hAnsi="Arial" w:cs="Arial"/>
                <w:sz w:val="12"/>
                <w:szCs w:val="16"/>
              </w:rPr>
              <w:t>и</w:t>
            </w:r>
            <w:r w:rsidRPr="002623DB">
              <w:rPr>
                <w:rFonts w:ascii="Arial" w:hAnsi="Arial" w:cs="Arial"/>
                <w:sz w:val="12"/>
                <w:szCs w:val="16"/>
              </w:rPr>
              <w:t>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smartTag w:uri="urn:schemas-microsoft-com:office:smarttags" w:element="metricconverter">
              <w:smartTagPr>
                <w:attr w:name="ProductID" w:val="15 м"/>
              </w:smartTagPr>
              <w:r w:rsidRPr="002623DB">
                <w:rPr>
                  <w:rFonts w:ascii="Arial" w:hAnsi="Arial" w:cs="Arial"/>
                  <w:sz w:val="12"/>
                  <w:szCs w:val="16"/>
                </w:rPr>
                <w:t>15 м</w:t>
              </w:r>
            </w:smartTag>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sz w:val="12"/>
                <w:szCs w:val="16"/>
              </w:rPr>
            </w:pPr>
            <w:r w:rsidRPr="002623DB">
              <w:rPr>
                <w:rFonts w:ascii="Arial" w:hAnsi="Arial" w:cs="Arial"/>
                <w:sz w:val="12"/>
                <w:szCs w:val="16"/>
              </w:rPr>
              <w:t>6</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sz w:val="12"/>
                <w:szCs w:val="16"/>
              </w:rPr>
            </w:pPr>
            <w:r w:rsidRPr="002623DB">
              <w:rPr>
                <w:rFonts w:ascii="Arial" w:hAnsi="Arial" w:cs="Arial"/>
                <w:sz w:val="12"/>
                <w:szCs w:val="16"/>
              </w:rPr>
              <w:t>Максимальный процент застройки в границах земельного уч</w:t>
            </w:r>
            <w:r w:rsidRPr="002623DB">
              <w:rPr>
                <w:rFonts w:ascii="Arial" w:hAnsi="Arial" w:cs="Arial"/>
                <w:sz w:val="12"/>
                <w:szCs w:val="16"/>
              </w:rPr>
              <w:t>а</w:t>
            </w:r>
            <w:r w:rsidRPr="002623DB">
              <w:rPr>
                <w:rFonts w:ascii="Arial" w:hAnsi="Arial" w:cs="Arial"/>
                <w:sz w:val="12"/>
                <w:szCs w:val="16"/>
              </w:rPr>
              <w:t>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6.1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rPr>
                <w:rFonts w:ascii="Arial" w:hAnsi="Arial" w:cs="Arial"/>
                <w:sz w:val="12"/>
                <w:szCs w:val="16"/>
              </w:rPr>
            </w:pPr>
            <w:r w:rsidRPr="002623DB">
              <w:rPr>
                <w:rFonts w:ascii="Arial" w:hAnsi="Arial" w:cs="Arial"/>
                <w:sz w:val="12"/>
                <w:szCs w:val="16"/>
              </w:rPr>
              <w:t>с основным видом разрешенного использования "Коммунальное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rPr>
                <w:rFonts w:ascii="Arial" w:hAnsi="Arial" w:cs="Arial"/>
                <w:sz w:val="12"/>
                <w:szCs w:val="16"/>
              </w:rPr>
            </w:pPr>
            <w:r w:rsidRPr="002623DB">
              <w:rPr>
                <w:rFonts w:ascii="Arial" w:hAnsi="Arial" w:cs="Arial"/>
                <w:sz w:val="12"/>
                <w:szCs w:val="16"/>
              </w:rPr>
              <w:t>- в случае размещения на земельном участке только объектов инженерно-технического обе</w:t>
            </w:r>
            <w:r w:rsidRPr="002623DB">
              <w:rPr>
                <w:rFonts w:ascii="Arial" w:hAnsi="Arial" w:cs="Arial"/>
                <w:sz w:val="12"/>
                <w:szCs w:val="16"/>
              </w:rPr>
              <w:t>с</w:t>
            </w:r>
            <w:r w:rsidRPr="002623DB">
              <w:rPr>
                <w:rFonts w:ascii="Arial" w:hAnsi="Arial" w:cs="Arial"/>
                <w:sz w:val="12"/>
                <w:szCs w:val="16"/>
              </w:rPr>
              <w:t>печения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100 %</w:t>
            </w: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rPr>
                <w:rFonts w:ascii="Arial" w:hAnsi="Arial" w:cs="Arial"/>
                <w:sz w:val="12"/>
                <w:szCs w:val="16"/>
              </w:rPr>
            </w:pPr>
            <w:r w:rsidRPr="002623DB">
              <w:rPr>
                <w:rFonts w:ascii="Arial" w:hAnsi="Arial" w:cs="Arial"/>
                <w:sz w:val="12"/>
                <w:szCs w:val="16"/>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80 %</w:t>
            </w: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6.2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rPr>
                <w:rFonts w:ascii="Arial" w:hAnsi="Arial" w:cs="Arial"/>
                <w:sz w:val="12"/>
                <w:szCs w:val="16"/>
              </w:rPr>
            </w:pPr>
            <w:r w:rsidRPr="002623DB">
              <w:rPr>
                <w:rFonts w:ascii="Arial" w:hAnsi="Arial" w:cs="Arial"/>
                <w:sz w:val="12"/>
                <w:szCs w:val="16"/>
              </w:rPr>
              <w:t>с другими видами разреше</w:t>
            </w:r>
            <w:r w:rsidRPr="002623DB">
              <w:rPr>
                <w:rFonts w:ascii="Arial" w:hAnsi="Arial" w:cs="Arial"/>
                <w:sz w:val="12"/>
                <w:szCs w:val="16"/>
              </w:rPr>
              <w:t>н</w:t>
            </w:r>
            <w:r w:rsidRPr="002623DB">
              <w:rPr>
                <w:rFonts w:ascii="Arial" w:hAnsi="Arial" w:cs="Arial"/>
                <w:sz w:val="12"/>
                <w:szCs w:val="16"/>
              </w:rPr>
              <w:t>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80 %</w:t>
            </w: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jc w:val="center"/>
              <w:rPr>
                <w:rFonts w:ascii="Arial" w:hAnsi="Arial" w:cs="Arial"/>
                <w:sz w:val="12"/>
                <w:szCs w:val="16"/>
              </w:rPr>
            </w:pPr>
            <w:r w:rsidRPr="002623DB">
              <w:rPr>
                <w:rFonts w:ascii="Arial" w:hAnsi="Arial" w:cs="Arial"/>
                <w:sz w:val="12"/>
                <w:szCs w:val="16"/>
              </w:rPr>
              <w:t>7</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e"/>
              <w:rPr>
                <w:rFonts w:ascii="Arial" w:hAnsi="Arial" w:cs="Arial"/>
                <w:sz w:val="12"/>
                <w:szCs w:val="16"/>
              </w:rPr>
            </w:pPr>
            <w:r w:rsidRPr="002623DB">
              <w:rPr>
                <w:rFonts w:ascii="Arial" w:hAnsi="Arial" w:cs="Arial"/>
                <w:sz w:val="12"/>
                <w:szCs w:val="16"/>
              </w:rPr>
              <w:t>Минимальный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7.1</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rPr>
                <w:rFonts w:ascii="Arial" w:hAnsi="Arial" w:cs="Arial"/>
                <w:sz w:val="12"/>
                <w:szCs w:val="16"/>
              </w:rPr>
            </w:pPr>
            <w:r w:rsidRPr="002623DB">
              <w:rPr>
                <w:rFonts w:ascii="Arial" w:hAnsi="Arial" w:cs="Arial"/>
                <w:sz w:val="12"/>
                <w:szCs w:val="16"/>
              </w:rPr>
              <w:t>с видом разрешенного использования «Легкая промышленность», «Пищевая промышленность», «Энергетика» или «Скл</w:t>
            </w:r>
            <w:r w:rsidRPr="002623DB">
              <w:rPr>
                <w:rFonts w:ascii="Arial" w:hAnsi="Arial" w:cs="Arial"/>
                <w:sz w:val="12"/>
                <w:szCs w:val="16"/>
              </w:rPr>
              <w:t>а</w:t>
            </w:r>
            <w:r w:rsidRPr="002623DB">
              <w:rPr>
                <w:rFonts w:ascii="Arial" w:hAnsi="Arial" w:cs="Arial"/>
                <w:sz w:val="12"/>
                <w:szCs w:val="16"/>
              </w:rPr>
              <w:t>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20 %</w:t>
            </w:r>
          </w:p>
        </w:tc>
      </w:tr>
      <w:tr w:rsidR="00722395" w:rsidRPr="002623DB" w:rsidTr="002623DB">
        <w:trPr>
          <w:jc w:val="center"/>
        </w:trPr>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7.2</w:t>
            </w:r>
          </w:p>
        </w:tc>
        <w:tc>
          <w:tcPr>
            <w:tcW w:w="0" w:type="auto"/>
            <w:tcBorders>
              <w:top w:val="single" w:sz="4" w:space="0" w:color="000000"/>
              <w:left w:val="single" w:sz="4" w:space="0" w:color="000000"/>
              <w:bottom w:val="single" w:sz="4" w:space="0" w:color="000000"/>
            </w:tcBorders>
            <w:shd w:val="clear" w:color="auto" w:fill="auto"/>
          </w:tcPr>
          <w:p w:rsidR="00722395" w:rsidRPr="002623DB" w:rsidRDefault="00722395" w:rsidP="002623DB">
            <w:pPr>
              <w:pStyle w:val="affffc"/>
              <w:rPr>
                <w:rFonts w:ascii="Arial" w:hAnsi="Arial" w:cs="Arial"/>
                <w:sz w:val="12"/>
                <w:szCs w:val="16"/>
              </w:rPr>
            </w:pPr>
            <w:r w:rsidRPr="002623DB">
              <w:rPr>
                <w:rFonts w:ascii="Arial" w:hAnsi="Arial" w:cs="Arial"/>
                <w:sz w:val="12"/>
                <w:szCs w:val="16"/>
              </w:rPr>
              <w:t>с другими видами разреше</w:t>
            </w:r>
            <w:r w:rsidRPr="002623DB">
              <w:rPr>
                <w:rFonts w:ascii="Arial" w:hAnsi="Arial" w:cs="Arial"/>
                <w:sz w:val="12"/>
                <w:szCs w:val="16"/>
              </w:rPr>
              <w:t>н</w:t>
            </w:r>
            <w:r w:rsidRPr="002623DB">
              <w:rPr>
                <w:rFonts w:ascii="Arial" w:hAnsi="Arial" w:cs="Arial"/>
                <w:sz w:val="12"/>
                <w:szCs w:val="16"/>
              </w:rPr>
              <w:t>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2395" w:rsidRPr="002623DB" w:rsidRDefault="00722395" w:rsidP="002623DB">
            <w:pPr>
              <w:pStyle w:val="affffc"/>
              <w:jc w:val="center"/>
              <w:rPr>
                <w:rFonts w:ascii="Arial" w:hAnsi="Arial" w:cs="Arial"/>
                <w:sz w:val="12"/>
                <w:szCs w:val="16"/>
              </w:rPr>
            </w:pPr>
            <w:r w:rsidRPr="002623DB">
              <w:rPr>
                <w:rFonts w:ascii="Arial" w:hAnsi="Arial" w:cs="Arial"/>
                <w:sz w:val="12"/>
                <w:szCs w:val="16"/>
              </w:rPr>
              <w:t>не подлежит установлению</w:t>
            </w:r>
          </w:p>
        </w:tc>
      </w:tr>
      <w:bookmarkEnd w:id="0"/>
    </w:tbl>
    <w:p w:rsidR="00722395" w:rsidRPr="002623DB" w:rsidRDefault="00722395" w:rsidP="002623DB">
      <w:pPr>
        <w:ind w:firstLine="284"/>
        <w:jc w:val="both"/>
        <w:rPr>
          <w:rFonts w:ascii="Arial" w:hAnsi="Arial" w:cs="Arial"/>
          <w:sz w:val="4"/>
          <w:szCs w:val="4"/>
        </w:rPr>
      </w:pP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Границы земельных участков определены в соответствии с проведёнными межевыми раб</w:t>
      </w:r>
      <w:r w:rsidRPr="002623DB">
        <w:rPr>
          <w:rFonts w:ascii="Arial" w:hAnsi="Arial" w:cs="Arial"/>
          <w:sz w:val="16"/>
          <w:szCs w:val="16"/>
        </w:rPr>
        <w:t>о</w:t>
      </w:r>
      <w:r w:rsidRPr="002623DB">
        <w:rPr>
          <w:rFonts w:ascii="Arial" w:hAnsi="Arial" w:cs="Arial"/>
          <w:sz w:val="16"/>
          <w:szCs w:val="16"/>
        </w:rPr>
        <w:t>тами.</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Осмотр земельных участков на местности производится самостоятельно.</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аукционах в комитете по управлению муниципальным имуществом Администрации Валдайского муниципального ра</w:t>
      </w:r>
      <w:r w:rsidRPr="002623DB">
        <w:rPr>
          <w:rFonts w:ascii="Arial" w:hAnsi="Arial" w:cs="Arial"/>
          <w:sz w:val="16"/>
          <w:szCs w:val="16"/>
        </w:rPr>
        <w:t>й</w:t>
      </w:r>
      <w:r w:rsidRPr="002623DB">
        <w:rPr>
          <w:rFonts w:ascii="Arial" w:hAnsi="Arial" w:cs="Arial"/>
          <w:sz w:val="16"/>
          <w:szCs w:val="16"/>
        </w:rPr>
        <w:t>она, каб. 409.</w:t>
      </w:r>
    </w:p>
    <w:p w:rsidR="00722395" w:rsidRPr="002623DB" w:rsidRDefault="00722395" w:rsidP="002623DB">
      <w:pPr>
        <w:tabs>
          <w:tab w:val="left" w:pos="540"/>
        </w:tabs>
        <w:ind w:firstLine="284"/>
        <w:jc w:val="both"/>
        <w:rPr>
          <w:rFonts w:ascii="Arial" w:hAnsi="Arial" w:cs="Arial"/>
          <w:b/>
          <w:sz w:val="16"/>
          <w:szCs w:val="16"/>
        </w:rPr>
      </w:pPr>
      <w:r w:rsidRPr="002623DB">
        <w:rPr>
          <w:rFonts w:ascii="Arial" w:hAnsi="Arial" w:cs="Arial"/>
          <w:b/>
          <w:sz w:val="16"/>
          <w:szCs w:val="16"/>
        </w:rPr>
        <w:t>5. Условия проведения открытого аукциона в электронной форме:</w:t>
      </w:r>
    </w:p>
    <w:p w:rsidR="00722395" w:rsidRPr="002623DB" w:rsidRDefault="00722395" w:rsidP="002623DB">
      <w:pPr>
        <w:tabs>
          <w:tab w:val="left" w:pos="540"/>
        </w:tabs>
        <w:ind w:firstLine="284"/>
        <w:jc w:val="both"/>
        <w:rPr>
          <w:rFonts w:ascii="Arial" w:hAnsi="Arial" w:cs="Arial"/>
          <w:sz w:val="16"/>
          <w:szCs w:val="16"/>
        </w:rPr>
      </w:pPr>
      <w:r w:rsidRPr="002623DB">
        <w:rPr>
          <w:rFonts w:ascii="Arial" w:hAnsi="Arial" w:cs="Arial"/>
          <w:sz w:val="16"/>
          <w:szCs w:val="16"/>
        </w:rPr>
        <w:t xml:space="preserve">Дата и время начала подачи заявок </w:t>
      </w:r>
      <w:r w:rsidRPr="002623DB">
        <w:rPr>
          <w:rFonts w:ascii="Arial" w:hAnsi="Arial" w:cs="Arial"/>
          <w:b/>
          <w:sz w:val="16"/>
          <w:szCs w:val="16"/>
        </w:rPr>
        <w:t>– 01 января 2025 года с 09 час. 00 мин.</w:t>
      </w:r>
    </w:p>
    <w:p w:rsidR="00722395" w:rsidRPr="002623DB" w:rsidRDefault="00722395" w:rsidP="002623DB">
      <w:pPr>
        <w:tabs>
          <w:tab w:val="left" w:pos="540"/>
        </w:tabs>
        <w:ind w:firstLine="284"/>
        <w:jc w:val="both"/>
        <w:rPr>
          <w:rFonts w:ascii="Arial" w:hAnsi="Arial" w:cs="Arial"/>
          <w:sz w:val="16"/>
          <w:szCs w:val="16"/>
        </w:rPr>
      </w:pPr>
      <w:r w:rsidRPr="002623DB">
        <w:rPr>
          <w:rFonts w:ascii="Arial" w:hAnsi="Arial" w:cs="Arial"/>
          <w:sz w:val="16"/>
          <w:szCs w:val="16"/>
        </w:rPr>
        <w:t>Подача заявок осуществляется в электронной форме круглосуточно.</w:t>
      </w:r>
    </w:p>
    <w:p w:rsidR="00722395" w:rsidRPr="002623DB" w:rsidRDefault="00722395" w:rsidP="002623DB">
      <w:pPr>
        <w:tabs>
          <w:tab w:val="left" w:pos="1134"/>
        </w:tabs>
        <w:ind w:firstLine="284"/>
        <w:jc w:val="both"/>
        <w:rPr>
          <w:rFonts w:ascii="Arial" w:hAnsi="Arial" w:cs="Arial"/>
          <w:sz w:val="16"/>
          <w:szCs w:val="16"/>
        </w:rPr>
      </w:pPr>
      <w:r w:rsidRPr="002623DB">
        <w:rPr>
          <w:rFonts w:ascii="Arial" w:hAnsi="Arial" w:cs="Arial"/>
          <w:b/>
          <w:sz w:val="16"/>
          <w:szCs w:val="16"/>
        </w:rPr>
        <w:t xml:space="preserve">Место подачи (приема) заявок </w:t>
      </w:r>
      <w:hyperlink r:id="rId27" w:history="1">
        <w:r w:rsidRPr="002623DB">
          <w:rPr>
            <w:rStyle w:val="af3"/>
            <w:rFonts w:ascii="Arial" w:hAnsi="Arial" w:cs="Arial"/>
            <w:color w:val="auto"/>
            <w:sz w:val="16"/>
            <w:szCs w:val="16"/>
            <w:u w:val="none"/>
          </w:rPr>
          <w:t>https://www.sberbank-ast.ru/</w:t>
        </w:r>
      </w:hyperlink>
      <w:r w:rsidRPr="002623DB">
        <w:rPr>
          <w:rFonts w:ascii="Arial" w:hAnsi="Arial" w:cs="Arial"/>
          <w:sz w:val="16"/>
          <w:szCs w:val="16"/>
        </w:rPr>
        <w:t>.</w:t>
      </w:r>
    </w:p>
    <w:p w:rsidR="00722395" w:rsidRPr="002623DB" w:rsidRDefault="00722395" w:rsidP="002623DB">
      <w:pPr>
        <w:tabs>
          <w:tab w:val="left" w:pos="540"/>
        </w:tabs>
        <w:ind w:firstLine="284"/>
        <w:jc w:val="both"/>
        <w:rPr>
          <w:rFonts w:ascii="Arial" w:hAnsi="Arial" w:cs="Arial"/>
          <w:sz w:val="16"/>
          <w:szCs w:val="16"/>
        </w:rPr>
      </w:pPr>
      <w:r w:rsidRPr="002623DB">
        <w:rPr>
          <w:rFonts w:ascii="Arial" w:hAnsi="Arial" w:cs="Arial"/>
          <w:sz w:val="16"/>
          <w:szCs w:val="16"/>
        </w:rPr>
        <w:t xml:space="preserve">Дата и время окончания подачи заявок – </w:t>
      </w:r>
      <w:r w:rsidRPr="002623DB">
        <w:rPr>
          <w:rFonts w:ascii="Arial" w:hAnsi="Arial" w:cs="Arial"/>
          <w:b/>
          <w:bCs/>
          <w:sz w:val="16"/>
          <w:szCs w:val="16"/>
        </w:rPr>
        <w:t>28 января 2025</w:t>
      </w:r>
      <w:r w:rsidRPr="002623DB">
        <w:rPr>
          <w:rFonts w:ascii="Arial" w:hAnsi="Arial" w:cs="Arial"/>
          <w:b/>
          <w:sz w:val="16"/>
          <w:szCs w:val="16"/>
        </w:rPr>
        <w:t xml:space="preserve"> года в 17 час. 30 мин.</w:t>
      </w:r>
    </w:p>
    <w:p w:rsidR="00722395" w:rsidRPr="002623DB" w:rsidRDefault="00722395" w:rsidP="002623DB">
      <w:pPr>
        <w:tabs>
          <w:tab w:val="left" w:pos="540"/>
        </w:tabs>
        <w:ind w:firstLine="284"/>
        <w:jc w:val="both"/>
        <w:rPr>
          <w:rFonts w:ascii="Arial" w:hAnsi="Arial" w:cs="Arial"/>
          <w:sz w:val="16"/>
          <w:szCs w:val="16"/>
        </w:rPr>
      </w:pPr>
      <w:r w:rsidRPr="002623DB">
        <w:rPr>
          <w:rFonts w:ascii="Arial" w:hAnsi="Arial" w:cs="Arial"/>
          <w:sz w:val="16"/>
          <w:szCs w:val="16"/>
        </w:rPr>
        <w:t>Дата и время рассмотрения заявок на участие в аукционе (дата определения учас</w:t>
      </w:r>
      <w:r w:rsidRPr="002623DB">
        <w:rPr>
          <w:rFonts w:ascii="Arial" w:hAnsi="Arial" w:cs="Arial"/>
          <w:sz w:val="16"/>
          <w:szCs w:val="16"/>
        </w:rPr>
        <w:t>т</w:t>
      </w:r>
      <w:r w:rsidRPr="002623DB">
        <w:rPr>
          <w:rFonts w:ascii="Arial" w:hAnsi="Arial" w:cs="Arial"/>
          <w:sz w:val="16"/>
          <w:szCs w:val="16"/>
        </w:rPr>
        <w:t xml:space="preserve">ников) </w:t>
      </w:r>
      <w:r w:rsidRPr="002623DB">
        <w:rPr>
          <w:rFonts w:ascii="Arial" w:hAnsi="Arial" w:cs="Arial"/>
          <w:b/>
          <w:bCs/>
          <w:sz w:val="16"/>
          <w:szCs w:val="16"/>
        </w:rPr>
        <w:t>30 января 2025</w:t>
      </w:r>
      <w:r w:rsidRPr="002623DB">
        <w:rPr>
          <w:rFonts w:ascii="Arial" w:hAnsi="Arial" w:cs="Arial"/>
          <w:b/>
          <w:sz w:val="16"/>
          <w:szCs w:val="16"/>
        </w:rPr>
        <w:t xml:space="preserve"> года.</w:t>
      </w:r>
    </w:p>
    <w:p w:rsidR="00722395" w:rsidRPr="002623DB" w:rsidRDefault="00722395" w:rsidP="002623DB">
      <w:pPr>
        <w:ind w:firstLine="284"/>
        <w:jc w:val="both"/>
        <w:rPr>
          <w:rFonts w:ascii="Arial" w:hAnsi="Arial" w:cs="Arial"/>
          <w:sz w:val="16"/>
          <w:szCs w:val="16"/>
        </w:rPr>
      </w:pPr>
      <w:r w:rsidRPr="002623DB">
        <w:rPr>
          <w:rFonts w:ascii="Arial" w:hAnsi="Arial" w:cs="Arial"/>
          <w:bCs/>
          <w:sz w:val="16"/>
          <w:szCs w:val="16"/>
        </w:rPr>
        <w:t xml:space="preserve">Дата </w:t>
      </w:r>
      <w:r w:rsidRPr="002623DB">
        <w:rPr>
          <w:rFonts w:ascii="Arial" w:hAnsi="Arial" w:cs="Arial"/>
          <w:sz w:val="16"/>
          <w:szCs w:val="16"/>
        </w:rPr>
        <w:t xml:space="preserve">проведение аукциона (дата и время начала приема предложений от участников аукциона) </w:t>
      </w:r>
      <w:r w:rsidRPr="002623DB">
        <w:rPr>
          <w:rFonts w:ascii="Arial" w:hAnsi="Arial" w:cs="Arial"/>
          <w:b/>
          <w:sz w:val="16"/>
          <w:szCs w:val="16"/>
        </w:rPr>
        <w:t>– 31 января 2025 года в 09 час 00 мин.</w:t>
      </w:r>
      <w:r w:rsidRPr="002623DB">
        <w:rPr>
          <w:rFonts w:ascii="Arial" w:hAnsi="Arial" w:cs="Arial"/>
          <w:sz w:val="16"/>
          <w:szCs w:val="16"/>
        </w:rPr>
        <w:t xml:space="preserve"> </w:t>
      </w:r>
      <w:r w:rsidR="00602961">
        <w:rPr>
          <w:rFonts w:ascii="Arial" w:hAnsi="Arial" w:cs="Arial"/>
          <w:sz w:val="16"/>
          <w:szCs w:val="16"/>
        </w:rPr>
        <w:br/>
      </w:r>
      <w:r w:rsidRPr="002623DB">
        <w:rPr>
          <w:rFonts w:ascii="Arial" w:hAnsi="Arial" w:cs="Arial"/>
          <w:sz w:val="16"/>
          <w:szCs w:val="16"/>
        </w:rPr>
        <w:t>(время МСК).</w:t>
      </w:r>
    </w:p>
    <w:p w:rsidR="00722395" w:rsidRPr="002623DB" w:rsidRDefault="00722395" w:rsidP="002623DB">
      <w:pPr>
        <w:ind w:firstLine="284"/>
        <w:jc w:val="both"/>
        <w:rPr>
          <w:rFonts w:ascii="Arial" w:hAnsi="Arial" w:cs="Arial"/>
          <w:sz w:val="16"/>
          <w:szCs w:val="16"/>
        </w:rPr>
      </w:pPr>
      <w:r w:rsidRPr="002623DB">
        <w:rPr>
          <w:rFonts w:ascii="Arial" w:hAnsi="Arial" w:cs="Arial"/>
          <w:b/>
          <w:sz w:val="16"/>
          <w:szCs w:val="16"/>
        </w:rPr>
        <w:t>Место проведения электронного аукциона:</w:t>
      </w:r>
      <w:r w:rsidRPr="002623DB">
        <w:rPr>
          <w:rFonts w:ascii="Arial" w:hAnsi="Arial" w:cs="Arial"/>
          <w:sz w:val="16"/>
          <w:szCs w:val="16"/>
        </w:rPr>
        <w:t xml:space="preserve"> электронная площадка - универсальная торговая платформа АО «Сбербанк-АСТ» (торговая секция «Приватизация, аренда и продажа прав»), разм</w:t>
      </w:r>
      <w:r w:rsidRPr="002623DB">
        <w:rPr>
          <w:rFonts w:ascii="Arial" w:hAnsi="Arial" w:cs="Arial"/>
          <w:sz w:val="16"/>
          <w:szCs w:val="16"/>
        </w:rPr>
        <w:t>е</w:t>
      </w:r>
      <w:r w:rsidRPr="002623DB">
        <w:rPr>
          <w:rFonts w:ascii="Arial" w:hAnsi="Arial" w:cs="Arial"/>
          <w:sz w:val="16"/>
          <w:szCs w:val="16"/>
        </w:rPr>
        <w:t xml:space="preserve">щенная на сайте </w:t>
      </w:r>
      <w:hyperlink r:id="rId28" w:history="1">
        <w:r w:rsidRPr="002623DB">
          <w:rPr>
            <w:rStyle w:val="af3"/>
            <w:rFonts w:ascii="Arial" w:hAnsi="Arial" w:cs="Arial"/>
            <w:color w:val="auto"/>
            <w:sz w:val="16"/>
            <w:szCs w:val="16"/>
            <w:u w:val="none"/>
          </w:rPr>
          <w:t>https://utp.sberbank-ast.ru/</w:t>
        </w:r>
      </w:hyperlink>
      <w:r w:rsidRPr="002623DB">
        <w:rPr>
          <w:rFonts w:ascii="Arial" w:hAnsi="Arial" w:cs="Arial"/>
          <w:sz w:val="16"/>
          <w:szCs w:val="16"/>
        </w:rPr>
        <w:t>.</w:t>
      </w:r>
    </w:p>
    <w:p w:rsidR="00722395" w:rsidRPr="002623DB" w:rsidRDefault="00722395" w:rsidP="002623DB">
      <w:pPr>
        <w:pStyle w:val="af7"/>
        <w:shd w:val="clear" w:color="auto" w:fill="FFFFFF"/>
        <w:spacing w:before="0" w:beforeAutospacing="0" w:after="0" w:afterAutospacing="0"/>
        <w:ind w:firstLine="284"/>
        <w:jc w:val="both"/>
        <w:rPr>
          <w:rFonts w:ascii="Arial" w:hAnsi="Arial" w:cs="Arial"/>
          <w:b/>
          <w:bCs/>
          <w:sz w:val="16"/>
          <w:szCs w:val="16"/>
        </w:rPr>
      </w:pPr>
      <w:r w:rsidRPr="002623DB">
        <w:rPr>
          <w:rFonts w:ascii="Arial" w:hAnsi="Arial" w:cs="Arial"/>
          <w:b/>
          <w:bCs/>
          <w:sz w:val="16"/>
          <w:szCs w:val="16"/>
        </w:rPr>
        <w:t>6. Порядок регистрации на электронной площадке и подачи заявки на участие в ау</w:t>
      </w:r>
      <w:r w:rsidRPr="002623DB">
        <w:rPr>
          <w:rFonts w:ascii="Arial" w:hAnsi="Arial" w:cs="Arial"/>
          <w:b/>
          <w:bCs/>
          <w:sz w:val="16"/>
          <w:szCs w:val="16"/>
        </w:rPr>
        <w:t>к</w:t>
      </w:r>
      <w:r w:rsidRPr="002623DB">
        <w:rPr>
          <w:rFonts w:ascii="Arial" w:hAnsi="Arial" w:cs="Arial"/>
          <w:b/>
          <w:bCs/>
          <w:sz w:val="16"/>
          <w:szCs w:val="16"/>
        </w:rPr>
        <w:t>ционе в электронной форме:</w:t>
      </w:r>
    </w:p>
    <w:p w:rsidR="00722395" w:rsidRPr="002623DB" w:rsidRDefault="00722395" w:rsidP="002623DB">
      <w:pPr>
        <w:shd w:val="clear" w:color="auto" w:fill="FFFFFF"/>
        <w:ind w:firstLine="284"/>
        <w:jc w:val="both"/>
        <w:rPr>
          <w:rFonts w:ascii="Arial" w:hAnsi="Arial" w:cs="Arial"/>
          <w:sz w:val="16"/>
          <w:szCs w:val="16"/>
        </w:rPr>
      </w:pPr>
      <w:r w:rsidRPr="002623DB">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2623DB">
        <w:rPr>
          <w:rFonts w:ascii="Arial" w:hAnsi="Arial" w:cs="Arial"/>
          <w:sz w:val="16"/>
          <w:szCs w:val="16"/>
        </w:rPr>
        <w:t>, в соответствии с Регламентом электро</w:t>
      </w:r>
      <w:r w:rsidRPr="002623DB">
        <w:rPr>
          <w:rFonts w:ascii="Arial" w:hAnsi="Arial" w:cs="Arial"/>
          <w:sz w:val="16"/>
          <w:szCs w:val="16"/>
        </w:rPr>
        <w:t>н</w:t>
      </w:r>
      <w:r w:rsidRPr="002623DB">
        <w:rPr>
          <w:rFonts w:ascii="Arial" w:hAnsi="Arial" w:cs="Arial"/>
          <w:sz w:val="16"/>
          <w:szCs w:val="16"/>
        </w:rPr>
        <w:t>ной площадки.</w:t>
      </w:r>
    </w:p>
    <w:p w:rsidR="00722395" w:rsidRPr="002623DB" w:rsidRDefault="00722395" w:rsidP="002623DB">
      <w:pPr>
        <w:shd w:val="clear" w:color="auto" w:fill="FFFFFF"/>
        <w:ind w:firstLine="284"/>
        <w:jc w:val="both"/>
        <w:rPr>
          <w:rFonts w:ascii="Arial" w:hAnsi="Arial" w:cs="Arial"/>
          <w:sz w:val="16"/>
          <w:szCs w:val="16"/>
        </w:rPr>
      </w:pPr>
      <w:r w:rsidRPr="002623DB">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w:t>
      </w:r>
      <w:r w:rsidRPr="002623DB">
        <w:rPr>
          <w:rFonts w:ascii="Arial" w:hAnsi="Arial" w:cs="Arial"/>
          <w:sz w:val="16"/>
          <w:szCs w:val="16"/>
        </w:rPr>
        <w:t>е</w:t>
      </w:r>
      <w:r w:rsidRPr="002623DB">
        <w:rPr>
          <w:rFonts w:ascii="Arial" w:hAnsi="Arial" w:cs="Arial"/>
          <w:sz w:val="16"/>
          <w:szCs w:val="16"/>
        </w:rPr>
        <w:t>на.</w:t>
      </w:r>
    </w:p>
    <w:p w:rsidR="00722395" w:rsidRPr="002623DB" w:rsidRDefault="00722395" w:rsidP="002623DB">
      <w:pPr>
        <w:tabs>
          <w:tab w:val="left" w:pos="540"/>
        </w:tabs>
        <w:ind w:firstLine="284"/>
        <w:jc w:val="both"/>
        <w:rPr>
          <w:rFonts w:ascii="Arial" w:hAnsi="Arial" w:cs="Arial"/>
          <w:bCs/>
          <w:sz w:val="16"/>
          <w:szCs w:val="16"/>
        </w:rPr>
      </w:pPr>
      <w:r w:rsidRPr="002623DB">
        <w:rPr>
          <w:rFonts w:ascii="Arial" w:hAnsi="Arial" w:cs="Arial"/>
          <w:bCs/>
          <w:sz w:val="16"/>
          <w:szCs w:val="16"/>
        </w:rPr>
        <w:t xml:space="preserve">Необходимо заполнить электронную форму заявки, приведенную в Приложении № 1 </w:t>
      </w:r>
      <w:r w:rsidRPr="002623DB">
        <w:rPr>
          <w:rFonts w:ascii="Arial" w:hAnsi="Arial" w:cs="Arial"/>
          <w:sz w:val="16"/>
          <w:szCs w:val="16"/>
        </w:rPr>
        <w:t>к настоящему информационному сообщ</w:t>
      </w:r>
      <w:r w:rsidRPr="002623DB">
        <w:rPr>
          <w:rFonts w:ascii="Arial" w:hAnsi="Arial" w:cs="Arial"/>
          <w:sz w:val="16"/>
          <w:szCs w:val="16"/>
        </w:rPr>
        <w:t>е</w:t>
      </w:r>
      <w:r w:rsidRPr="002623DB">
        <w:rPr>
          <w:rFonts w:ascii="Arial" w:hAnsi="Arial" w:cs="Arial"/>
          <w:sz w:val="16"/>
          <w:szCs w:val="16"/>
        </w:rPr>
        <w:t>нию</w:t>
      </w:r>
      <w:r w:rsidRPr="002623DB">
        <w:rPr>
          <w:rFonts w:ascii="Arial" w:hAnsi="Arial" w:cs="Arial"/>
          <w:bCs/>
          <w:sz w:val="16"/>
          <w:szCs w:val="16"/>
        </w:rPr>
        <w:t>.</w:t>
      </w:r>
    </w:p>
    <w:p w:rsidR="00722395" w:rsidRPr="002623DB" w:rsidRDefault="00722395" w:rsidP="002623DB">
      <w:pPr>
        <w:ind w:firstLine="284"/>
        <w:jc w:val="both"/>
        <w:rPr>
          <w:rFonts w:ascii="Arial" w:hAnsi="Arial" w:cs="Arial"/>
          <w:bCs/>
          <w:sz w:val="16"/>
          <w:szCs w:val="16"/>
        </w:rPr>
      </w:pPr>
      <w:r w:rsidRPr="002623DB">
        <w:rPr>
          <w:rFonts w:ascii="Arial" w:hAnsi="Arial" w:cs="Arial"/>
          <w:bCs/>
          <w:sz w:val="16"/>
          <w:szCs w:val="16"/>
        </w:rPr>
        <w:lastRenderedPageBreak/>
        <w:t>Задаток для участия в аукционе служит обеспечением исполнения обязательства победителя аукциона по заключению договора аренды земельного участка, вносится на расчетный счет Претен-</w:t>
      </w:r>
    </w:p>
    <w:p w:rsidR="00722395" w:rsidRPr="002623DB" w:rsidRDefault="00722395" w:rsidP="002623DB">
      <w:pPr>
        <w:ind w:firstLine="284"/>
        <w:jc w:val="both"/>
        <w:rPr>
          <w:rFonts w:ascii="Arial" w:eastAsia="Calibri" w:hAnsi="Arial" w:cs="Arial"/>
          <w:sz w:val="16"/>
          <w:szCs w:val="16"/>
        </w:rPr>
      </w:pPr>
      <w:r w:rsidRPr="002623DB">
        <w:rPr>
          <w:rFonts w:ascii="Arial" w:hAnsi="Arial" w:cs="Arial"/>
          <w:bCs/>
          <w:sz w:val="16"/>
          <w:szCs w:val="16"/>
        </w:rPr>
        <w:t>дента, открытый при регистрации на электронной площадке в порядке, установленном Регламе</w:t>
      </w:r>
      <w:r w:rsidRPr="002623DB">
        <w:rPr>
          <w:rFonts w:ascii="Arial" w:hAnsi="Arial" w:cs="Arial"/>
          <w:bCs/>
          <w:sz w:val="16"/>
          <w:szCs w:val="16"/>
        </w:rPr>
        <w:t>н</w:t>
      </w:r>
      <w:r w:rsidRPr="002623DB">
        <w:rPr>
          <w:rFonts w:ascii="Arial" w:hAnsi="Arial" w:cs="Arial"/>
          <w:bCs/>
          <w:sz w:val="16"/>
          <w:szCs w:val="16"/>
        </w:rPr>
        <w:t>том электронной площадки.</w:t>
      </w:r>
    </w:p>
    <w:p w:rsidR="00722395" w:rsidRPr="002623DB" w:rsidRDefault="00722395" w:rsidP="002623DB">
      <w:pPr>
        <w:ind w:firstLine="284"/>
        <w:jc w:val="both"/>
        <w:rPr>
          <w:rFonts w:ascii="Arial" w:hAnsi="Arial" w:cs="Arial"/>
          <w:sz w:val="16"/>
          <w:szCs w:val="16"/>
        </w:rPr>
      </w:pPr>
      <w:r w:rsidRPr="002623DB">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w:t>
      </w:r>
      <w:r w:rsidRPr="002623DB">
        <w:rPr>
          <w:rFonts w:ascii="Arial" w:eastAsia="Calibri" w:hAnsi="Arial" w:cs="Arial"/>
          <w:sz w:val="16"/>
          <w:szCs w:val="16"/>
        </w:rPr>
        <w:t>к</w:t>
      </w:r>
      <w:r w:rsidRPr="002623DB">
        <w:rPr>
          <w:rFonts w:ascii="Arial" w:eastAsia="Calibri" w:hAnsi="Arial" w:cs="Arial"/>
          <w:sz w:val="16"/>
          <w:szCs w:val="16"/>
        </w:rPr>
        <w:t>тронной площадки.</w:t>
      </w:r>
    </w:p>
    <w:p w:rsidR="00722395" w:rsidRPr="002623DB" w:rsidRDefault="00722395" w:rsidP="002623DB">
      <w:pPr>
        <w:ind w:firstLine="284"/>
        <w:jc w:val="both"/>
        <w:rPr>
          <w:rFonts w:ascii="Arial" w:eastAsia="Calibri" w:hAnsi="Arial" w:cs="Arial"/>
          <w:sz w:val="16"/>
          <w:szCs w:val="16"/>
        </w:rPr>
      </w:pPr>
      <w:r w:rsidRPr="002623DB">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w:t>
      </w:r>
      <w:r w:rsidRPr="002623DB">
        <w:rPr>
          <w:rFonts w:ascii="Arial" w:hAnsi="Arial" w:cs="Arial"/>
          <w:sz w:val="16"/>
          <w:szCs w:val="16"/>
        </w:rPr>
        <w:t>а</w:t>
      </w:r>
      <w:r w:rsidRPr="002623DB">
        <w:rPr>
          <w:rFonts w:ascii="Arial" w:hAnsi="Arial" w:cs="Arial"/>
          <w:sz w:val="16"/>
          <w:szCs w:val="16"/>
        </w:rPr>
        <w:t>ключенным в письменной форме.</w:t>
      </w:r>
    </w:p>
    <w:p w:rsidR="00722395" w:rsidRPr="002623DB" w:rsidRDefault="00722395" w:rsidP="002623DB">
      <w:pPr>
        <w:tabs>
          <w:tab w:val="left" w:pos="540"/>
        </w:tabs>
        <w:ind w:firstLine="284"/>
        <w:jc w:val="both"/>
        <w:rPr>
          <w:rFonts w:ascii="Arial" w:hAnsi="Arial" w:cs="Arial"/>
          <w:sz w:val="16"/>
          <w:szCs w:val="16"/>
        </w:rPr>
      </w:pPr>
      <w:r w:rsidRPr="002623DB">
        <w:rPr>
          <w:rFonts w:ascii="Arial" w:eastAsia="Calibri" w:hAnsi="Arial" w:cs="Arial"/>
          <w:sz w:val="16"/>
          <w:szCs w:val="16"/>
        </w:rPr>
        <w:t>Лицам, перечислившим задаток для участия в аукционе, денежные средства во</w:t>
      </w:r>
      <w:r w:rsidRPr="002623DB">
        <w:rPr>
          <w:rFonts w:ascii="Arial" w:eastAsia="Calibri" w:hAnsi="Arial" w:cs="Arial"/>
          <w:sz w:val="16"/>
          <w:szCs w:val="16"/>
        </w:rPr>
        <w:t>з</w:t>
      </w:r>
      <w:r w:rsidRPr="002623DB">
        <w:rPr>
          <w:rFonts w:ascii="Arial" w:eastAsia="Calibri" w:hAnsi="Arial" w:cs="Arial"/>
          <w:sz w:val="16"/>
          <w:szCs w:val="16"/>
        </w:rPr>
        <w:t>вращаются в следующем порядке:</w:t>
      </w:r>
    </w:p>
    <w:p w:rsidR="00722395" w:rsidRPr="002623DB" w:rsidRDefault="00722395" w:rsidP="002623DB">
      <w:pPr>
        <w:pStyle w:val="af7"/>
        <w:shd w:val="clear" w:color="auto" w:fill="FFFFFF"/>
        <w:spacing w:before="0" w:beforeAutospacing="0" w:after="0" w:afterAutospacing="0"/>
        <w:ind w:firstLine="284"/>
        <w:jc w:val="both"/>
        <w:rPr>
          <w:rFonts w:ascii="Arial" w:hAnsi="Arial" w:cs="Arial"/>
          <w:sz w:val="16"/>
          <w:szCs w:val="16"/>
        </w:rPr>
      </w:pPr>
      <w:r w:rsidRPr="002623DB">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722395" w:rsidRPr="002623DB" w:rsidRDefault="00722395" w:rsidP="002623DB">
      <w:pPr>
        <w:pStyle w:val="af7"/>
        <w:shd w:val="clear" w:color="auto" w:fill="FFFFFF"/>
        <w:spacing w:before="0" w:beforeAutospacing="0" w:after="0" w:afterAutospacing="0"/>
        <w:ind w:firstLine="284"/>
        <w:jc w:val="both"/>
        <w:rPr>
          <w:rFonts w:ascii="Arial" w:hAnsi="Arial" w:cs="Arial"/>
          <w:sz w:val="16"/>
          <w:szCs w:val="16"/>
        </w:rPr>
      </w:pPr>
      <w:r w:rsidRPr="002623DB">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w:t>
      </w:r>
      <w:r w:rsidRPr="002623DB">
        <w:rPr>
          <w:rFonts w:ascii="Arial" w:hAnsi="Arial" w:cs="Arial"/>
          <w:sz w:val="16"/>
          <w:szCs w:val="16"/>
        </w:rPr>
        <w:t>о</w:t>
      </w:r>
      <w:r w:rsidRPr="002623DB">
        <w:rPr>
          <w:rFonts w:ascii="Arial" w:hAnsi="Arial" w:cs="Arial"/>
          <w:sz w:val="16"/>
          <w:szCs w:val="16"/>
        </w:rPr>
        <w:t>чих дней со дня подписания протокола о результатах аукциона;</w:t>
      </w:r>
    </w:p>
    <w:p w:rsidR="00722395" w:rsidRPr="002623DB" w:rsidRDefault="00722395" w:rsidP="002623DB">
      <w:pPr>
        <w:pStyle w:val="af7"/>
        <w:shd w:val="clear" w:color="auto" w:fill="FFFFFF"/>
        <w:spacing w:before="0" w:beforeAutospacing="0" w:after="0" w:afterAutospacing="0"/>
        <w:ind w:firstLine="284"/>
        <w:jc w:val="both"/>
        <w:rPr>
          <w:rFonts w:ascii="Arial" w:hAnsi="Arial" w:cs="Arial"/>
          <w:sz w:val="16"/>
          <w:szCs w:val="16"/>
        </w:rPr>
      </w:pPr>
      <w:r w:rsidRPr="002623DB">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w:t>
      </w:r>
      <w:r w:rsidRPr="002623DB">
        <w:rPr>
          <w:rFonts w:ascii="Arial" w:hAnsi="Arial" w:cs="Arial"/>
          <w:sz w:val="16"/>
          <w:szCs w:val="16"/>
        </w:rPr>
        <w:t>е</w:t>
      </w:r>
      <w:r w:rsidRPr="002623DB">
        <w:rPr>
          <w:rFonts w:ascii="Arial" w:hAnsi="Arial" w:cs="Arial"/>
          <w:sz w:val="16"/>
          <w:szCs w:val="16"/>
        </w:rPr>
        <w:t>ния протокола приема заявок на участие в аукционе;</w:t>
      </w:r>
    </w:p>
    <w:p w:rsidR="00722395" w:rsidRPr="002623DB" w:rsidRDefault="00722395" w:rsidP="002623DB">
      <w:pPr>
        <w:pStyle w:val="af7"/>
        <w:shd w:val="clear" w:color="auto" w:fill="FFFFFF"/>
        <w:spacing w:before="0" w:beforeAutospacing="0" w:after="0" w:afterAutospacing="0"/>
        <w:ind w:firstLine="284"/>
        <w:jc w:val="both"/>
        <w:rPr>
          <w:rFonts w:ascii="Arial" w:hAnsi="Arial" w:cs="Arial"/>
          <w:sz w:val="16"/>
          <w:szCs w:val="16"/>
        </w:rPr>
      </w:pPr>
      <w:r w:rsidRPr="002623DB">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w:t>
      </w:r>
      <w:r w:rsidRPr="002623DB">
        <w:rPr>
          <w:rFonts w:ascii="Arial" w:hAnsi="Arial" w:cs="Arial"/>
          <w:sz w:val="16"/>
          <w:szCs w:val="16"/>
        </w:rPr>
        <w:t>о</w:t>
      </w:r>
      <w:r w:rsidRPr="002623DB">
        <w:rPr>
          <w:rFonts w:ascii="Arial" w:hAnsi="Arial" w:cs="Arial"/>
          <w:sz w:val="16"/>
          <w:szCs w:val="16"/>
        </w:rPr>
        <w:t>на;</w:t>
      </w:r>
    </w:p>
    <w:p w:rsidR="00722395" w:rsidRPr="002623DB" w:rsidRDefault="00722395" w:rsidP="002623DB">
      <w:pPr>
        <w:pStyle w:val="af7"/>
        <w:shd w:val="clear" w:color="auto" w:fill="FFFFFF"/>
        <w:spacing w:before="0" w:beforeAutospacing="0" w:after="0" w:afterAutospacing="0"/>
        <w:ind w:firstLine="284"/>
        <w:jc w:val="both"/>
        <w:rPr>
          <w:rFonts w:ascii="Arial" w:eastAsia="Calibri" w:hAnsi="Arial" w:cs="Arial"/>
          <w:sz w:val="16"/>
          <w:szCs w:val="16"/>
        </w:rPr>
      </w:pPr>
      <w:r w:rsidRPr="002623DB">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w:t>
      </w:r>
      <w:r w:rsidRPr="002623DB">
        <w:rPr>
          <w:rFonts w:ascii="Arial" w:hAnsi="Arial" w:cs="Arial"/>
          <w:sz w:val="16"/>
          <w:szCs w:val="16"/>
        </w:rPr>
        <w:t>а</w:t>
      </w:r>
      <w:r w:rsidRPr="002623DB">
        <w:rPr>
          <w:rFonts w:ascii="Arial" w:hAnsi="Arial" w:cs="Arial"/>
          <w:sz w:val="16"/>
          <w:szCs w:val="16"/>
        </w:rPr>
        <w:t>ния протокола о результатах аукциона.</w:t>
      </w:r>
    </w:p>
    <w:p w:rsidR="00722395" w:rsidRPr="002623DB" w:rsidRDefault="00722395" w:rsidP="002623DB">
      <w:pPr>
        <w:tabs>
          <w:tab w:val="left" w:pos="540"/>
        </w:tabs>
        <w:ind w:firstLine="284"/>
        <w:jc w:val="both"/>
        <w:rPr>
          <w:rFonts w:ascii="Arial" w:eastAsia="Calibri" w:hAnsi="Arial" w:cs="Arial"/>
          <w:sz w:val="16"/>
          <w:szCs w:val="16"/>
        </w:rPr>
      </w:pPr>
      <w:r w:rsidRPr="002623DB">
        <w:rPr>
          <w:rFonts w:ascii="Arial" w:eastAsia="Calibri" w:hAnsi="Arial" w:cs="Arial"/>
          <w:sz w:val="16"/>
          <w:szCs w:val="16"/>
        </w:rPr>
        <w:t>Задаток, перечисленный победителем аукциона, засчитывается в сумму платежа по догов</w:t>
      </w:r>
      <w:r w:rsidRPr="002623DB">
        <w:rPr>
          <w:rFonts w:ascii="Arial" w:eastAsia="Calibri" w:hAnsi="Arial" w:cs="Arial"/>
          <w:sz w:val="16"/>
          <w:szCs w:val="16"/>
        </w:rPr>
        <w:t>о</w:t>
      </w:r>
      <w:r w:rsidRPr="002623DB">
        <w:rPr>
          <w:rFonts w:ascii="Arial" w:eastAsia="Calibri" w:hAnsi="Arial" w:cs="Arial"/>
          <w:sz w:val="16"/>
          <w:szCs w:val="16"/>
        </w:rPr>
        <w:t>ру аренды земельного участка.</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722395" w:rsidRPr="002623DB" w:rsidRDefault="00722395" w:rsidP="002623DB">
      <w:pPr>
        <w:ind w:firstLine="284"/>
        <w:jc w:val="both"/>
        <w:rPr>
          <w:rFonts w:ascii="Arial" w:hAnsi="Arial" w:cs="Arial"/>
          <w:sz w:val="16"/>
          <w:szCs w:val="16"/>
        </w:rPr>
      </w:pPr>
      <w:r w:rsidRPr="002623DB">
        <w:rPr>
          <w:rFonts w:ascii="Arial" w:hAnsi="Arial" w:cs="Arial"/>
          <w:b/>
          <w:sz w:val="16"/>
          <w:szCs w:val="16"/>
        </w:rPr>
        <w:t>7. Внесение и возврат задатков:</w:t>
      </w:r>
    </w:p>
    <w:p w:rsidR="00722395" w:rsidRPr="002623DB" w:rsidRDefault="00722395" w:rsidP="002623DB">
      <w:pPr>
        <w:tabs>
          <w:tab w:val="left" w:pos="540"/>
        </w:tabs>
        <w:ind w:firstLine="284"/>
        <w:jc w:val="both"/>
        <w:rPr>
          <w:rFonts w:ascii="Arial" w:hAnsi="Arial" w:cs="Arial"/>
          <w:sz w:val="16"/>
          <w:szCs w:val="16"/>
        </w:rPr>
      </w:pPr>
      <w:r w:rsidRPr="002623DB">
        <w:rPr>
          <w:rFonts w:ascii="Arial" w:eastAsia="Calibri" w:hAnsi="Arial" w:cs="Arial"/>
          <w:sz w:val="16"/>
          <w:szCs w:val="16"/>
        </w:rPr>
        <w:t>Срок</w:t>
      </w:r>
      <w:r w:rsidRPr="00C16565">
        <w:rPr>
          <w:rFonts w:ascii="Arial" w:eastAsia="Calibri" w:hAnsi="Arial" w:cs="Arial"/>
          <w:sz w:val="14"/>
          <w:szCs w:val="16"/>
        </w:rPr>
        <w:t xml:space="preserve"> </w:t>
      </w:r>
      <w:r w:rsidRPr="002623DB">
        <w:rPr>
          <w:rFonts w:ascii="Arial" w:eastAsia="Calibri" w:hAnsi="Arial" w:cs="Arial"/>
          <w:sz w:val="16"/>
          <w:szCs w:val="16"/>
        </w:rPr>
        <w:t>внесения</w:t>
      </w:r>
      <w:r w:rsidRPr="00C16565">
        <w:rPr>
          <w:rFonts w:ascii="Arial" w:eastAsia="Calibri" w:hAnsi="Arial" w:cs="Arial"/>
          <w:sz w:val="14"/>
          <w:szCs w:val="16"/>
        </w:rPr>
        <w:t xml:space="preserve"> </w:t>
      </w:r>
      <w:r w:rsidRPr="002623DB">
        <w:rPr>
          <w:rFonts w:ascii="Arial" w:eastAsia="Calibri" w:hAnsi="Arial" w:cs="Arial"/>
          <w:sz w:val="16"/>
          <w:szCs w:val="16"/>
        </w:rPr>
        <w:t>задатка,</w:t>
      </w:r>
      <w:r w:rsidRPr="00C16565">
        <w:rPr>
          <w:rFonts w:ascii="Arial" w:eastAsia="Calibri" w:hAnsi="Arial" w:cs="Arial"/>
          <w:sz w:val="14"/>
          <w:szCs w:val="16"/>
        </w:rPr>
        <w:t xml:space="preserve"> </w:t>
      </w:r>
      <w:r w:rsidRPr="002623DB">
        <w:rPr>
          <w:rFonts w:ascii="Arial" w:eastAsia="Calibri" w:hAnsi="Arial" w:cs="Arial"/>
          <w:sz w:val="16"/>
          <w:szCs w:val="16"/>
        </w:rPr>
        <w:t>т.е.</w:t>
      </w:r>
      <w:r w:rsidRPr="00C16565">
        <w:rPr>
          <w:rFonts w:ascii="Arial" w:eastAsia="Calibri" w:hAnsi="Arial" w:cs="Arial"/>
          <w:sz w:val="14"/>
          <w:szCs w:val="16"/>
        </w:rPr>
        <w:t xml:space="preserve"> </w:t>
      </w:r>
      <w:r w:rsidRPr="002623DB">
        <w:rPr>
          <w:rFonts w:ascii="Arial" w:eastAsia="Calibri" w:hAnsi="Arial" w:cs="Arial"/>
          <w:sz w:val="16"/>
          <w:szCs w:val="16"/>
        </w:rPr>
        <w:t>поступления</w:t>
      </w:r>
      <w:r w:rsidRPr="00C16565">
        <w:rPr>
          <w:rFonts w:ascii="Arial" w:eastAsia="Calibri" w:hAnsi="Arial" w:cs="Arial"/>
          <w:sz w:val="14"/>
          <w:szCs w:val="16"/>
        </w:rPr>
        <w:t xml:space="preserve"> </w:t>
      </w:r>
      <w:r w:rsidRPr="002623DB">
        <w:rPr>
          <w:rFonts w:ascii="Arial" w:eastAsia="Calibri" w:hAnsi="Arial" w:cs="Arial"/>
          <w:sz w:val="16"/>
          <w:szCs w:val="16"/>
        </w:rPr>
        <w:t>суммы</w:t>
      </w:r>
      <w:r w:rsidRPr="00C16565">
        <w:rPr>
          <w:rFonts w:ascii="Arial" w:eastAsia="Calibri" w:hAnsi="Arial" w:cs="Arial"/>
          <w:sz w:val="14"/>
          <w:szCs w:val="16"/>
        </w:rPr>
        <w:t xml:space="preserve"> </w:t>
      </w:r>
      <w:r w:rsidRPr="002623DB">
        <w:rPr>
          <w:rFonts w:ascii="Arial" w:eastAsia="Calibri" w:hAnsi="Arial" w:cs="Arial"/>
          <w:sz w:val="16"/>
          <w:szCs w:val="16"/>
        </w:rPr>
        <w:t>задатка</w:t>
      </w:r>
      <w:r w:rsidRPr="00C16565">
        <w:rPr>
          <w:rFonts w:ascii="Arial" w:eastAsia="Calibri" w:hAnsi="Arial" w:cs="Arial"/>
          <w:sz w:val="14"/>
          <w:szCs w:val="16"/>
        </w:rPr>
        <w:t xml:space="preserve"> </w:t>
      </w:r>
      <w:r w:rsidRPr="002623DB">
        <w:rPr>
          <w:rFonts w:ascii="Arial" w:eastAsia="Calibri" w:hAnsi="Arial" w:cs="Arial"/>
          <w:sz w:val="16"/>
          <w:szCs w:val="16"/>
        </w:rPr>
        <w:t>на</w:t>
      </w:r>
      <w:r w:rsidRPr="00C16565">
        <w:rPr>
          <w:rFonts w:ascii="Arial" w:eastAsia="Calibri" w:hAnsi="Arial" w:cs="Arial"/>
          <w:sz w:val="14"/>
          <w:szCs w:val="16"/>
        </w:rPr>
        <w:t xml:space="preserve"> </w:t>
      </w:r>
      <w:r w:rsidRPr="002623DB">
        <w:rPr>
          <w:rFonts w:ascii="Arial" w:eastAsia="Calibri" w:hAnsi="Arial" w:cs="Arial"/>
          <w:sz w:val="16"/>
          <w:szCs w:val="16"/>
        </w:rPr>
        <w:t>счет</w:t>
      </w:r>
      <w:r w:rsidRPr="00C16565">
        <w:rPr>
          <w:rFonts w:ascii="Arial" w:eastAsia="Calibri" w:hAnsi="Arial" w:cs="Arial"/>
          <w:sz w:val="14"/>
          <w:szCs w:val="16"/>
        </w:rPr>
        <w:t xml:space="preserve"> </w:t>
      </w:r>
      <w:r w:rsidRPr="002623DB">
        <w:rPr>
          <w:rFonts w:ascii="Arial" w:eastAsia="Calibri" w:hAnsi="Arial" w:cs="Arial"/>
          <w:sz w:val="16"/>
          <w:szCs w:val="16"/>
        </w:rPr>
        <w:t>оператора</w:t>
      </w:r>
      <w:r w:rsidRPr="00C16565">
        <w:rPr>
          <w:rFonts w:ascii="Arial" w:eastAsia="Calibri" w:hAnsi="Arial" w:cs="Arial"/>
          <w:sz w:val="14"/>
          <w:szCs w:val="16"/>
        </w:rPr>
        <w:t xml:space="preserve"> </w:t>
      </w:r>
      <w:r w:rsidRPr="002623DB">
        <w:rPr>
          <w:rFonts w:ascii="Arial" w:eastAsia="Calibri" w:hAnsi="Arial" w:cs="Arial"/>
          <w:sz w:val="16"/>
          <w:szCs w:val="16"/>
        </w:rPr>
        <w:t>электронной</w:t>
      </w:r>
      <w:r w:rsidRPr="00C16565">
        <w:rPr>
          <w:rFonts w:ascii="Arial" w:eastAsia="Calibri" w:hAnsi="Arial" w:cs="Arial"/>
          <w:sz w:val="14"/>
          <w:szCs w:val="16"/>
        </w:rPr>
        <w:t xml:space="preserve"> </w:t>
      </w:r>
      <w:r w:rsidRPr="002623DB">
        <w:rPr>
          <w:rFonts w:ascii="Arial" w:eastAsia="Calibri" w:hAnsi="Arial" w:cs="Arial"/>
          <w:sz w:val="16"/>
          <w:szCs w:val="16"/>
        </w:rPr>
        <w:t>пл</w:t>
      </w:r>
      <w:r w:rsidRPr="002623DB">
        <w:rPr>
          <w:rFonts w:ascii="Arial" w:eastAsia="Calibri" w:hAnsi="Arial" w:cs="Arial"/>
          <w:sz w:val="16"/>
          <w:szCs w:val="16"/>
        </w:rPr>
        <w:t>о</w:t>
      </w:r>
      <w:r w:rsidRPr="002623DB">
        <w:rPr>
          <w:rFonts w:ascii="Arial" w:eastAsia="Calibri" w:hAnsi="Arial" w:cs="Arial"/>
          <w:sz w:val="16"/>
          <w:szCs w:val="16"/>
        </w:rPr>
        <w:t>щадки:</w:t>
      </w:r>
      <w:r w:rsidRPr="00C16565">
        <w:rPr>
          <w:rFonts w:ascii="Arial" w:eastAsia="Calibri" w:hAnsi="Arial" w:cs="Arial"/>
          <w:sz w:val="14"/>
          <w:szCs w:val="16"/>
        </w:rPr>
        <w:t xml:space="preserve"> </w:t>
      </w:r>
      <w:r w:rsidRPr="002623DB">
        <w:rPr>
          <w:rFonts w:ascii="Arial" w:eastAsia="Calibri" w:hAnsi="Arial" w:cs="Arial"/>
          <w:sz w:val="16"/>
          <w:szCs w:val="16"/>
        </w:rPr>
        <w:t>не</w:t>
      </w:r>
      <w:r w:rsidRPr="00C16565">
        <w:rPr>
          <w:rFonts w:ascii="Arial" w:eastAsia="Calibri" w:hAnsi="Arial" w:cs="Arial"/>
          <w:sz w:val="14"/>
          <w:szCs w:val="16"/>
        </w:rPr>
        <w:t xml:space="preserve"> </w:t>
      </w:r>
      <w:r w:rsidRPr="002623DB">
        <w:rPr>
          <w:rFonts w:ascii="Arial" w:eastAsia="Calibri" w:hAnsi="Arial" w:cs="Arial"/>
          <w:sz w:val="16"/>
          <w:szCs w:val="16"/>
        </w:rPr>
        <w:t>позднее</w:t>
      </w:r>
      <w:r w:rsidRPr="00C16565">
        <w:rPr>
          <w:rFonts w:ascii="Arial" w:eastAsia="Calibri" w:hAnsi="Arial" w:cs="Arial"/>
          <w:sz w:val="14"/>
          <w:szCs w:val="16"/>
        </w:rPr>
        <w:t xml:space="preserve"> </w:t>
      </w:r>
      <w:r w:rsidRPr="002623DB">
        <w:rPr>
          <w:rFonts w:ascii="Arial" w:hAnsi="Arial" w:cs="Arial"/>
          <w:b/>
          <w:bCs/>
          <w:sz w:val="16"/>
          <w:szCs w:val="16"/>
        </w:rPr>
        <w:t>28</w:t>
      </w:r>
      <w:r w:rsidRPr="00C16565">
        <w:rPr>
          <w:rFonts w:ascii="Arial" w:hAnsi="Arial" w:cs="Arial"/>
          <w:b/>
          <w:bCs/>
          <w:sz w:val="14"/>
          <w:szCs w:val="16"/>
        </w:rPr>
        <w:t xml:space="preserve"> </w:t>
      </w:r>
      <w:r w:rsidRPr="002623DB">
        <w:rPr>
          <w:rFonts w:ascii="Arial" w:hAnsi="Arial" w:cs="Arial"/>
          <w:b/>
          <w:bCs/>
          <w:sz w:val="16"/>
          <w:szCs w:val="16"/>
        </w:rPr>
        <w:t>января</w:t>
      </w:r>
      <w:r w:rsidRPr="00C16565">
        <w:rPr>
          <w:rFonts w:ascii="Arial" w:hAnsi="Arial" w:cs="Arial"/>
          <w:b/>
          <w:bCs/>
          <w:sz w:val="14"/>
          <w:szCs w:val="16"/>
        </w:rPr>
        <w:t xml:space="preserve"> </w:t>
      </w:r>
      <w:r w:rsidRPr="002623DB">
        <w:rPr>
          <w:rFonts w:ascii="Arial" w:hAnsi="Arial" w:cs="Arial"/>
          <w:b/>
          <w:bCs/>
          <w:sz w:val="16"/>
          <w:szCs w:val="16"/>
        </w:rPr>
        <w:t>2025</w:t>
      </w:r>
      <w:r w:rsidRPr="00C16565">
        <w:rPr>
          <w:rFonts w:ascii="Arial" w:hAnsi="Arial" w:cs="Arial"/>
          <w:b/>
          <w:sz w:val="14"/>
          <w:szCs w:val="16"/>
        </w:rPr>
        <w:t xml:space="preserve"> </w:t>
      </w:r>
      <w:r w:rsidRPr="002623DB">
        <w:rPr>
          <w:rFonts w:ascii="Arial" w:hAnsi="Arial" w:cs="Arial"/>
          <w:b/>
          <w:sz w:val="16"/>
          <w:szCs w:val="16"/>
        </w:rPr>
        <w:t>года</w:t>
      </w:r>
      <w:r w:rsidRPr="00C16565">
        <w:rPr>
          <w:rFonts w:ascii="Arial" w:hAnsi="Arial" w:cs="Arial"/>
          <w:b/>
          <w:sz w:val="14"/>
          <w:szCs w:val="16"/>
        </w:rPr>
        <w:t xml:space="preserve"> </w:t>
      </w:r>
      <w:r w:rsidRPr="002623DB">
        <w:rPr>
          <w:rFonts w:ascii="Arial" w:hAnsi="Arial" w:cs="Arial"/>
          <w:b/>
          <w:sz w:val="16"/>
          <w:szCs w:val="16"/>
        </w:rPr>
        <w:t>17</w:t>
      </w:r>
      <w:r w:rsidRPr="00C16565">
        <w:rPr>
          <w:rFonts w:ascii="Arial" w:hAnsi="Arial" w:cs="Arial"/>
          <w:b/>
          <w:sz w:val="14"/>
          <w:szCs w:val="16"/>
        </w:rPr>
        <w:t xml:space="preserve"> </w:t>
      </w:r>
      <w:r w:rsidRPr="002623DB">
        <w:rPr>
          <w:rFonts w:ascii="Arial" w:hAnsi="Arial" w:cs="Arial"/>
          <w:b/>
          <w:sz w:val="16"/>
          <w:szCs w:val="16"/>
        </w:rPr>
        <w:t>час.</w:t>
      </w:r>
      <w:r w:rsidRPr="00C16565">
        <w:rPr>
          <w:rFonts w:ascii="Arial" w:hAnsi="Arial" w:cs="Arial"/>
          <w:b/>
          <w:sz w:val="14"/>
          <w:szCs w:val="16"/>
        </w:rPr>
        <w:t xml:space="preserve"> </w:t>
      </w:r>
      <w:r w:rsidRPr="002623DB">
        <w:rPr>
          <w:rFonts w:ascii="Arial" w:hAnsi="Arial" w:cs="Arial"/>
          <w:b/>
          <w:sz w:val="16"/>
          <w:szCs w:val="16"/>
        </w:rPr>
        <w:t>30</w:t>
      </w:r>
      <w:r w:rsidRPr="00C16565">
        <w:rPr>
          <w:rFonts w:ascii="Arial" w:hAnsi="Arial" w:cs="Arial"/>
          <w:b/>
          <w:sz w:val="14"/>
          <w:szCs w:val="16"/>
        </w:rPr>
        <w:t xml:space="preserve"> </w:t>
      </w:r>
      <w:r w:rsidRPr="002623DB">
        <w:rPr>
          <w:rFonts w:ascii="Arial" w:hAnsi="Arial" w:cs="Arial"/>
          <w:b/>
          <w:sz w:val="16"/>
          <w:szCs w:val="16"/>
        </w:rPr>
        <w:t>мин.</w:t>
      </w:r>
    </w:p>
    <w:p w:rsidR="00722395" w:rsidRPr="002623DB" w:rsidRDefault="00722395" w:rsidP="002623DB">
      <w:pPr>
        <w:ind w:firstLine="284"/>
        <w:jc w:val="both"/>
        <w:rPr>
          <w:rFonts w:ascii="Arial" w:hAnsi="Arial" w:cs="Arial"/>
          <w:bCs/>
          <w:sz w:val="16"/>
          <w:szCs w:val="16"/>
        </w:rPr>
      </w:pPr>
      <w:r w:rsidRPr="002623DB">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w:t>
      </w:r>
      <w:r w:rsidRPr="002623DB">
        <w:rPr>
          <w:rFonts w:ascii="Arial" w:hAnsi="Arial" w:cs="Arial"/>
          <w:bCs/>
          <w:sz w:val="16"/>
          <w:szCs w:val="16"/>
        </w:rPr>
        <w:t>г</w:t>
      </w:r>
      <w:r w:rsidRPr="002623DB">
        <w:rPr>
          <w:rFonts w:ascii="Arial" w:hAnsi="Arial" w:cs="Arial"/>
          <w:bCs/>
          <w:sz w:val="16"/>
          <w:szCs w:val="16"/>
        </w:rPr>
        <w:t>ламентом электронной площадки.</w:t>
      </w:r>
    </w:p>
    <w:p w:rsidR="00722395" w:rsidRPr="002623DB" w:rsidRDefault="00722395" w:rsidP="002623DB">
      <w:pPr>
        <w:tabs>
          <w:tab w:val="left" w:pos="540"/>
        </w:tabs>
        <w:ind w:firstLine="284"/>
        <w:jc w:val="both"/>
        <w:rPr>
          <w:rFonts w:ascii="Arial" w:hAnsi="Arial" w:cs="Arial"/>
          <w:sz w:val="16"/>
          <w:szCs w:val="16"/>
        </w:rPr>
      </w:pPr>
      <w:r w:rsidRPr="002623DB">
        <w:rPr>
          <w:rFonts w:ascii="Arial" w:hAnsi="Arial" w:cs="Arial"/>
          <w:sz w:val="16"/>
          <w:szCs w:val="16"/>
        </w:rPr>
        <w:t>Оператор электронной площадки</w:t>
      </w:r>
      <w:r w:rsidRPr="002623DB">
        <w:rPr>
          <w:rFonts w:ascii="Arial" w:hAnsi="Arial" w:cs="Arial"/>
          <w:bCs/>
          <w:sz w:val="16"/>
          <w:szCs w:val="16"/>
        </w:rPr>
        <w:t xml:space="preserve"> проверяет наличие достаточной суммы в размере задатка на лицевом счете Претендента и осущест</w:t>
      </w:r>
      <w:r w:rsidRPr="002623DB">
        <w:rPr>
          <w:rFonts w:ascii="Arial" w:hAnsi="Arial" w:cs="Arial"/>
          <w:bCs/>
          <w:sz w:val="16"/>
          <w:szCs w:val="16"/>
        </w:rPr>
        <w:t>в</w:t>
      </w:r>
      <w:r w:rsidRPr="002623DB">
        <w:rPr>
          <w:rFonts w:ascii="Arial" w:hAnsi="Arial" w:cs="Arial"/>
          <w:bCs/>
          <w:sz w:val="16"/>
          <w:szCs w:val="16"/>
        </w:rPr>
        <w:t>ляет блокирование необходимой суммы. Если денежных средств на лицевом счете Претендента недостаточно для произведения опер</w:t>
      </w:r>
      <w:r w:rsidRPr="002623DB">
        <w:rPr>
          <w:rFonts w:ascii="Arial" w:hAnsi="Arial" w:cs="Arial"/>
          <w:bCs/>
          <w:sz w:val="16"/>
          <w:szCs w:val="16"/>
        </w:rPr>
        <w:t>а</w:t>
      </w:r>
      <w:r w:rsidRPr="002623DB">
        <w:rPr>
          <w:rFonts w:ascii="Arial" w:hAnsi="Arial" w:cs="Arial"/>
          <w:bCs/>
          <w:sz w:val="16"/>
          <w:szCs w:val="16"/>
        </w:rPr>
        <w:t>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w:t>
      </w:r>
      <w:r w:rsidRPr="002623DB">
        <w:rPr>
          <w:rFonts w:ascii="Arial" w:hAnsi="Arial" w:cs="Arial"/>
          <w:bCs/>
          <w:sz w:val="16"/>
          <w:szCs w:val="16"/>
        </w:rPr>
        <w:t>о</w:t>
      </w:r>
      <w:r w:rsidRPr="002623DB">
        <w:rPr>
          <w:rFonts w:ascii="Arial" w:hAnsi="Arial" w:cs="Arial"/>
          <w:bCs/>
          <w:sz w:val="16"/>
          <w:szCs w:val="16"/>
        </w:rPr>
        <w:t xml:space="preserve">щадки. </w:t>
      </w:r>
      <w:r w:rsidRPr="002623DB">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w:t>
      </w:r>
      <w:r w:rsidRPr="002623DB">
        <w:rPr>
          <w:rFonts w:ascii="Arial" w:hAnsi="Arial" w:cs="Arial"/>
          <w:sz w:val="16"/>
          <w:szCs w:val="16"/>
        </w:rPr>
        <w:t>р</w:t>
      </w:r>
      <w:r w:rsidRPr="002623DB">
        <w:rPr>
          <w:rFonts w:ascii="Arial" w:hAnsi="Arial" w:cs="Arial"/>
          <w:sz w:val="16"/>
          <w:szCs w:val="16"/>
        </w:rPr>
        <w:t>говой платформе.</w:t>
      </w:r>
    </w:p>
    <w:p w:rsidR="00722395" w:rsidRPr="002623DB" w:rsidRDefault="00722395" w:rsidP="002623DB">
      <w:pPr>
        <w:shd w:val="clear" w:color="auto" w:fill="FFFFFF"/>
        <w:ind w:firstLine="284"/>
        <w:jc w:val="both"/>
        <w:rPr>
          <w:rFonts w:ascii="Arial" w:hAnsi="Arial" w:cs="Arial"/>
          <w:sz w:val="16"/>
          <w:szCs w:val="16"/>
        </w:rPr>
      </w:pPr>
      <w:r w:rsidRPr="002623DB">
        <w:rPr>
          <w:rFonts w:ascii="Arial" w:hAnsi="Arial" w:cs="Arial"/>
          <w:sz w:val="16"/>
          <w:szCs w:val="16"/>
        </w:rPr>
        <w:t>В назначении платежа указывается: «Задаток за участие в аукционе в электронной форме по лоту № __» .</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Факт поступления задатков от заявителей устанавливается на основании выписки (выписок) из лицевого счета Организатора аукци</w:t>
      </w:r>
      <w:r w:rsidRPr="002623DB">
        <w:rPr>
          <w:rFonts w:ascii="Arial" w:hAnsi="Arial" w:cs="Arial"/>
          <w:sz w:val="16"/>
          <w:szCs w:val="16"/>
        </w:rPr>
        <w:t>о</w:t>
      </w:r>
      <w:r w:rsidRPr="002623DB">
        <w:rPr>
          <w:rFonts w:ascii="Arial" w:hAnsi="Arial" w:cs="Arial"/>
          <w:sz w:val="16"/>
          <w:szCs w:val="16"/>
        </w:rPr>
        <w:t>на.</w:t>
      </w:r>
    </w:p>
    <w:p w:rsidR="00722395" w:rsidRPr="002623DB" w:rsidRDefault="00722395" w:rsidP="002623DB">
      <w:pPr>
        <w:tabs>
          <w:tab w:val="left" w:pos="540"/>
        </w:tabs>
        <w:ind w:firstLine="284"/>
        <w:jc w:val="both"/>
        <w:rPr>
          <w:rFonts w:ascii="Arial" w:hAnsi="Arial" w:cs="Arial"/>
          <w:sz w:val="16"/>
          <w:szCs w:val="16"/>
        </w:rPr>
      </w:pPr>
      <w:r w:rsidRPr="002623DB">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w:t>
      </w:r>
      <w:r w:rsidRPr="002623DB">
        <w:rPr>
          <w:rFonts w:ascii="Arial" w:hAnsi="Arial" w:cs="Arial"/>
          <w:sz w:val="16"/>
          <w:szCs w:val="16"/>
        </w:rPr>
        <w:t>е</w:t>
      </w:r>
      <w:r w:rsidRPr="002623DB">
        <w:rPr>
          <w:rFonts w:ascii="Arial" w:hAnsi="Arial" w:cs="Arial"/>
          <w:sz w:val="16"/>
          <w:szCs w:val="16"/>
        </w:rPr>
        <w:t>чить поступление денежных средств на свой лицевой счет не позднее 16 часов 00 минут (МСК) дня окончания подачи заявок, указанн</w:t>
      </w:r>
      <w:r w:rsidRPr="002623DB">
        <w:rPr>
          <w:rFonts w:ascii="Arial" w:hAnsi="Arial" w:cs="Arial"/>
          <w:sz w:val="16"/>
          <w:szCs w:val="16"/>
        </w:rPr>
        <w:t>о</w:t>
      </w:r>
      <w:r w:rsidRPr="002623DB">
        <w:rPr>
          <w:rFonts w:ascii="Arial" w:hAnsi="Arial" w:cs="Arial"/>
          <w:sz w:val="16"/>
          <w:szCs w:val="16"/>
        </w:rPr>
        <w:t>го в извещении.</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Образец платежного поручения приведен на электронной площадке по адр</w:t>
      </w:r>
      <w:r w:rsidRPr="002623DB">
        <w:rPr>
          <w:rFonts w:ascii="Arial" w:hAnsi="Arial" w:cs="Arial"/>
          <w:sz w:val="16"/>
          <w:szCs w:val="16"/>
        </w:rPr>
        <w:t>е</w:t>
      </w:r>
      <w:r w:rsidRPr="002623DB">
        <w:rPr>
          <w:rFonts w:ascii="Arial" w:hAnsi="Arial" w:cs="Arial"/>
          <w:sz w:val="16"/>
          <w:szCs w:val="16"/>
        </w:rPr>
        <w:t>су: </w:t>
      </w:r>
      <w:hyperlink r:id="rId29" w:history="1">
        <w:r w:rsidRPr="002623DB">
          <w:rPr>
            <w:rStyle w:val="af3"/>
            <w:rFonts w:ascii="Arial" w:hAnsi="Arial" w:cs="Arial"/>
            <w:color w:val="auto"/>
            <w:sz w:val="16"/>
            <w:szCs w:val="16"/>
            <w:u w:val="none"/>
          </w:rPr>
          <w:t>http://utp.sberbank-ast.ru</w:t>
        </w:r>
      </w:hyperlink>
      <w:r w:rsidRPr="002623DB">
        <w:rPr>
          <w:rFonts w:ascii="Arial" w:hAnsi="Arial" w:cs="Arial"/>
          <w:sz w:val="16"/>
          <w:szCs w:val="16"/>
        </w:rPr>
        <w:t>.</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 xml:space="preserve">Задаток перечисляется на реквизиты оператора электронной площадки </w:t>
      </w:r>
      <w:hyperlink r:id="rId30" w:history="1">
        <w:r w:rsidRPr="002623DB">
          <w:rPr>
            <w:rStyle w:val="af3"/>
            <w:rFonts w:ascii="Arial" w:hAnsi="Arial" w:cs="Arial"/>
            <w:color w:val="auto"/>
            <w:sz w:val="16"/>
            <w:szCs w:val="16"/>
            <w:u w:val="none"/>
          </w:rPr>
          <w:t>http://utp.sberbank-ast.ru/AP/Notice/653/Requisit</w:t>
        </w:r>
      </w:hyperlink>
      <w:r w:rsidRPr="002623DB">
        <w:rPr>
          <w:rFonts w:ascii="Arial" w:hAnsi="Arial" w:cs="Arial"/>
          <w:sz w:val="16"/>
          <w:szCs w:val="16"/>
        </w:rPr>
        <w:t>.</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Получатель:</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Наименование: АО «Сбербанк – АСТ»</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ИНН: 7707308480</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КПП: 770401001</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Расчетный счет: 40702810300020038047</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БАНК ПОЛУЧАТЕЛЯ:</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Наименование банка: ПАО «Сбербанк России» г.Москва</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БИК: 044525225</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Корреспондентский счет: 30101810400000000225</w:t>
      </w:r>
    </w:p>
    <w:p w:rsidR="00722395" w:rsidRPr="002623DB" w:rsidRDefault="00722395" w:rsidP="002623DB">
      <w:pPr>
        <w:tabs>
          <w:tab w:val="left" w:pos="540"/>
        </w:tabs>
        <w:ind w:firstLine="284"/>
        <w:jc w:val="both"/>
        <w:rPr>
          <w:rFonts w:ascii="Arial" w:hAnsi="Arial" w:cs="Arial"/>
          <w:sz w:val="16"/>
          <w:szCs w:val="16"/>
        </w:rPr>
      </w:pPr>
      <w:r w:rsidRPr="002623DB">
        <w:rPr>
          <w:rFonts w:ascii="Arial" w:hAnsi="Arial" w:cs="Arial"/>
          <w:sz w:val="16"/>
          <w:szCs w:val="16"/>
        </w:rPr>
        <w:t>Оператор электронной площадки</w:t>
      </w:r>
      <w:r w:rsidRPr="002623DB">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w:t>
      </w:r>
      <w:r w:rsidRPr="002623DB">
        <w:rPr>
          <w:rFonts w:ascii="Arial" w:hAnsi="Arial" w:cs="Arial"/>
          <w:bCs/>
          <w:sz w:val="16"/>
          <w:szCs w:val="16"/>
        </w:rPr>
        <w:t>е</w:t>
      </w:r>
      <w:r w:rsidRPr="002623DB">
        <w:rPr>
          <w:rFonts w:ascii="Arial" w:hAnsi="Arial" w:cs="Arial"/>
          <w:bCs/>
          <w:sz w:val="16"/>
          <w:szCs w:val="16"/>
        </w:rPr>
        <w:t>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w:t>
      </w:r>
      <w:r w:rsidRPr="002623DB">
        <w:rPr>
          <w:rFonts w:ascii="Arial" w:hAnsi="Arial" w:cs="Arial"/>
          <w:bCs/>
          <w:sz w:val="16"/>
          <w:szCs w:val="16"/>
        </w:rPr>
        <w:t>о</w:t>
      </w:r>
      <w:r w:rsidRPr="002623DB">
        <w:rPr>
          <w:rFonts w:ascii="Arial" w:hAnsi="Arial" w:cs="Arial"/>
          <w:bCs/>
          <w:sz w:val="16"/>
          <w:szCs w:val="16"/>
        </w:rPr>
        <w:t xml:space="preserve">щадки. </w:t>
      </w:r>
      <w:r w:rsidRPr="002623DB">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w:t>
      </w:r>
      <w:r w:rsidRPr="002623DB">
        <w:rPr>
          <w:rFonts w:ascii="Arial" w:hAnsi="Arial" w:cs="Arial"/>
          <w:sz w:val="16"/>
          <w:szCs w:val="16"/>
        </w:rPr>
        <w:t>ь</w:t>
      </w:r>
      <w:r w:rsidRPr="002623DB">
        <w:rPr>
          <w:rFonts w:ascii="Arial" w:hAnsi="Arial" w:cs="Arial"/>
          <w:sz w:val="16"/>
          <w:szCs w:val="16"/>
        </w:rPr>
        <w:t>ной торговой платформе.</w:t>
      </w:r>
    </w:p>
    <w:p w:rsidR="00722395" w:rsidRPr="002623DB" w:rsidRDefault="00722395" w:rsidP="002623DB">
      <w:pPr>
        <w:shd w:val="clear" w:color="auto" w:fill="FFFFFF"/>
        <w:ind w:firstLine="284"/>
        <w:jc w:val="both"/>
        <w:rPr>
          <w:rFonts w:ascii="Arial" w:hAnsi="Arial" w:cs="Arial"/>
          <w:sz w:val="16"/>
          <w:szCs w:val="16"/>
        </w:rPr>
      </w:pPr>
      <w:r w:rsidRPr="002623DB">
        <w:rPr>
          <w:rFonts w:ascii="Arial" w:hAnsi="Arial" w:cs="Arial"/>
          <w:sz w:val="16"/>
          <w:szCs w:val="16"/>
        </w:rPr>
        <w:t>В назначении платежа указывается: «Задаток за участие в аукционе в электронной форме по лоту № __» .</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Факт поступления задатков от заявителей устанавливается на основании выписки (выписок) из лицевого счета Организатора аукци</w:t>
      </w:r>
      <w:r w:rsidRPr="002623DB">
        <w:rPr>
          <w:rFonts w:ascii="Arial" w:hAnsi="Arial" w:cs="Arial"/>
          <w:sz w:val="16"/>
          <w:szCs w:val="16"/>
        </w:rPr>
        <w:t>о</w:t>
      </w:r>
      <w:r w:rsidRPr="002623DB">
        <w:rPr>
          <w:rFonts w:ascii="Arial" w:hAnsi="Arial" w:cs="Arial"/>
          <w:sz w:val="16"/>
          <w:szCs w:val="16"/>
        </w:rPr>
        <w:t>на.</w:t>
      </w:r>
    </w:p>
    <w:p w:rsidR="00722395" w:rsidRPr="002623DB" w:rsidRDefault="00722395" w:rsidP="002623DB">
      <w:pPr>
        <w:tabs>
          <w:tab w:val="left" w:pos="540"/>
        </w:tabs>
        <w:ind w:firstLine="284"/>
        <w:jc w:val="both"/>
        <w:rPr>
          <w:rFonts w:ascii="Arial" w:hAnsi="Arial" w:cs="Arial"/>
          <w:sz w:val="16"/>
          <w:szCs w:val="16"/>
        </w:rPr>
      </w:pPr>
      <w:r w:rsidRPr="002623DB">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w:t>
      </w:r>
      <w:r w:rsidRPr="002623DB">
        <w:rPr>
          <w:rFonts w:ascii="Arial" w:hAnsi="Arial" w:cs="Arial"/>
          <w:sz w:val="16"/>
          <w:szCs w:val="16"/>
        </w:rPr>
        <w:t>е</w:t>
      </w:r>
      <w:r w:rsidRPr="002623DB">
        <w:rPr>
          <w:rFonts w:ascii="Arial" w:hAnsi="Arial" w:cs="Arial"/>
          <w:sz w:val="16"/>
          <w:szCs w:val="16"/>
        </w:rPr>
        <w:t>чить поступление денежных средств на свой лицевой счет не позднее 16 часов 00 минут (МСК) дня окончания подачи заявок, указанн</w:t>
      </w:r>
      <w:r w:rsidRPr="002623DB">
        <w:rPr>
          <w:rFonts w:ascii="Arial" w:hAnsi="Arial" w:cs="Arial"/>
          <w:sz w:val="16"/>
          <w:szCs w:val="16"/>
        </w:rPr>
        <w:t>о</w:t>
      </w:r>
      <w:r w:rsidRPr="002623DB">
        <w:rPr>
          <w:rFonts w:ascii="Arial" w:hAnsi="Arial" w:cs="Arial"/>
          <w:sz w:val="16"/>
          <w:szCs w:val="16"/>
        </w:rPr>
        <w:t>го в извещении.</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Образец платежного поручения приведен на электронной площадке по адр</w:t>
      </w:r>
      <w:r w:rsidRPr="002623DB">
        <w:rPr>
          <w:rFonts w:ascii="Arial" w:hAnsi="Arial" w:cs="Arial"/>
          <w:sz w:val="16"/>
          <w:szCs w:val="16"/>
        </w:rPr>
        <w:t>е</w:t>
      </w:r>
      <w:r w:rsidRPr="002623DB">
        <w:rPr>
          <w:rFonts w:ascii="Arial" w:hAnsi="Arial" w:cs="Arial"/>
          <w:sz w:val="16"/>
          <w:szCs w:val="16"/>
        </w:rPr>
        <w:t>су: </w:t>
      </w:r>
      <w:hyperlink r:id="rId31" w:history="1">
        <w:r w:rsidRPr="002623DB">
          <w:rPr>
            <w:rStyle w:val="af3"/>
            <w:rFonts w:ascii="Arial" w:hAnsi="Arial" w:cs="Arial"/>
            <w:color w:val="auto"/>
            <w:sz w:val="16"/>
            <w:szCs w:val="16"/>
            <w:u w:val="none"/>
          </w:rPr>
          <w:t>http://utp.sberbank-ast.ru</w:t>
        </w:r>
      </w:hyperlink>
      <w:r w:rsidRPr="002623DB">
        <w:rPr>
          <w:rFonts w:ascii="Arial" w:hAnsi="Arial" w:cs="Arial"/>
          <w:sz w:val="16"/>
          <w:szCs w:val="16"/>
        </w:rPr>
        <w:t xml:space="preserve">.Задаток перечисляется на реквизиты оператора электронной площадки </w:t>
      </w:r>
      <w:hyperlink r:id="rId32" w:history="1">
        <w:r w:rsidRPr="002623DB">
          <w:rPr>
            <w:rStyle w:val="af3"/>
            <w:rFonts w:ascii="Arial" w:hAnsi="Arial" w:cs="Arial"/>
            <w:color w:val="auto"/>
            <w:sz w:val="16"/>
            <w:szCs w:val="16"/>
            <w:u w:val="none"/>
          </w:rPr>
          <w:t>http://utp.sberbank-ast.ru/AP/Not</w:t>
        </w:r>
        <w:r w:rsidRPr="002623DB">
          <w:rPr>
            <w:rStyle w:val="af3"/>
            <w:rFonts w:ascii="Arial" w:hAnsi="Arial" w:cs="Arial"/>
            <w:color w:val="auto"/>
            <w:sz w:val="16"/>
            <w:szCs w:val="16"/>
            <w:u w:val="none"/>
          </w:rPr>
          <w:t>i</w:t>
        </w:r>
        <w:r w:rsidRPr="002623DB">
          <w:rPr>
            <w:rStyle w:val="af3"/>
            <w:rFonts w:ascii="Arial" w:hAnsi="Arial" w:cs="Arial"/>
            <w:color w:val="auto"/>
            <w:sz w:val="16"/>
            <w:szCs w:val="16"/>
            <w:u w:val="none"/>
          </w:rPr>
          <w:t>ce/653/Requisit</w:t>
        </w:r>
      </w:hyperlink>
      <w:r w:rsidRPr="002623DB">
        <w:rPr>
          <w:rFonts w:ascii="Arial" w:hAnsi="Arial" w:cs="Arial"/>
          <w:sz w:val="16"/>
          <w:szCs w:val="16"/>
        </w:rPr>
        <w:t>.</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Получатель:</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Наименование: АО «Сбербанк – АСТ»</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ИНН: 7707308480</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КПП: 770401001</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Расчетный счет: 40702810300020038047</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БАНК ПОЛУЧАТЕЛЯ:</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Наименование банка: ПАО «Сбербанк России» г.Москва</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БИК: 044525225</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Корреспондентский счет: 30101810400000000225</w:t>
      </w:r>
    </w:p>
    <w:p w:rsidR="00722395" w:rsidRPr="002623DB" w:rsidRDefault="00722395" w:rsidP="002623DB">
      <w:pPr>
        <w:tabs>
          <w:tab w:val="left" w:pos="540"/>
        </w:tabs>
        <w:ind w:firstLine="284"/>
        <w:jc w:val="both"/>
        <w:rPr>
          <w:rFonts w:ascii="Arial" w:eastAsia="Calibri" w:hAnsi="Arial" w:cs="Arial"/>
          <w:sz w:val="16"/>
          <w:szCs w:val="16"/>
        </w:rPr>
      </w:pPr>
      <w:r w:rsidRPr="002623DB">
        <w:rPr>
          <w:rFonts w:ascii="Arial" w:eastAsia="Calibri" w:hAnsi="Arial" w:cs="Arial"/>
          <w:b/>
          <w:sz w:val="16"/>
          <w:szCs w:val="16"/>
        </w:rPr>
        <w:t>8. Перечень представляемых претендентами</w:t>
      </w:r>
      <w:r w:rsidRPr="002623DB">
        <w:rPr>
          <w:rFonts w:ascii="Arial" w:hAnsi="Arial" w:cs="Arial"/>
          <w:b/>
          <w:bCs/>
          <w:sz w:val="16"/>
          <w:szCs w:val="16"/>
        </w:rPr>
        <w:t xml:space="preserve"> на участие в аукционе в электронной форме</w:t>
      </w:r>
      <w:r w:rsidRPr="002623DB">
        <w:rPr>
          <w:rFonts w:ascii="Arial" w:eastAsia="Calibri" w:hAnsi="Arial" w:cs="Arial"/>
          <w:b/>
          <w:sz w:val="16"/>
          <w:szCs w:val="16"/>
        </w:rPr>
        <w:t xml:space="preserve"> документов и требования к их оформлению:</w:t>
      </w:r>
    </w:p>
    <w:p w:rsidR="00722395" w:rsidRPr="002623DB" w:rsidRDefault="00722395" w:rsidP="002623DB">
      <w:pPr>
        <w:tabs>
          <w:tab w:val="left" w:pos="540"/>
        </w:tabs>
        <w:ind w:firstLine="284"/>
        <w:jc w:val="both"/>
        <w:rPr>
          <w:rFonts w:ascii="Arial" w:hAnsi="Arial" w:cs="Arial"/>
          <w:sz w:val="16"/>
          <w:szCs w:val="16"/>
        </w:rPr>
      </w:pPr>
      <w:r w:rsidRPr="002623DB">
        <w:rPr>
          <w:rFonts w:ascii="Arial" w:hAnsi="Arial" w:cs="Arial"/>
          <w:bCs/>
          <w:sz w:val="16"/>
          <w:szCs w:val="16"/>
        </w:rPr>
        <w:t>Заявка подается путем заполнения ее электронной формы с приложением электронных о</w:t>
      </w:r>
      <w:r w:rsidRPr="002623DB">
        <w:rPr>
          <w:rFonts w:ascii="Arial" w:hAnsi="Arial" w:cs="Arial"/>
          <w:bCs/>
          <w:sz w:val="16"/>
          <w:szCs w:val="16"/>
        </w:rPr>
        <w:t>б</w:t>
      </w:r>
      <w:r w:rsidRPr="002623DB">
        <w:rPr>
          <w:rFonts w:ascii="Arial" w:hAnsi="Arial" w:cs="Arial"/>
          <w:bCs/>
          <w:sz w:val="16"/>
          <w:szCs w:val="16"/>
        </w:rPr>
        <w:t>разов необходимых документов</w:t>
      </w:r>
      <w:r w:rsidRPr="002623DB">
        <w:rPr>
          <w:rFonts w:ascii="Arial" w:hAnsi="Arial" w:cs="Arial"/>
          <w:sz w:val="16"/>
          <w:szCs w:val="16"/>
        </w:rPr>
        <w:t>.</w:t>
      </w:r>
    </w:p>
    <w:p w:rsidR="00722395" w:rsidRPr="002623DB" w:rsidRDefault="00722395" w:rsidP="002623DB">
      <w:pPr>
        <w:tabs>
          <w:tab w:val="left" w:pos="540"/>
        </w:tabs>
        <w:ind w:firstLine="284"/>
        <w:jc w:val="both"/>
        <w:rPr>
          <w:rFonts w:ascii="Arial" w:eastAsia="Calibri" w:hAnsi="Arial" w:cs="Arial"/>
          <w:b/>
          <w:sz w:val="16"/>
          <w:szCs w:val="16"/>
        </w:rPr>
      </w:pPr>
      <w:r w:rsidRPr="002623DB">
        <w:rPr>
          <w:rFonts w:ascii="Arial" w:hAnsi="Arial" w:cs="Arial"/>
          <w:bCs/>
          <w:sz w:val="16"/>
          <w:szCs w:val="16"/>
        </w:rPr>
        <w:t xml:space="preserve">Заявка </w:t>
      </w:r>
      <w:r w:rsidRPr="002623DB">
        <w:rPr>
          <w:rFonts w:ascii="Arial" w:hAnsi="Arial" w:cs="Arial"/>
          <w:sz w:val="16"/>
          <w:szCs w:val="16"/>
        </w:rPr>
        <w:t>(образец которой приведен в Приложении № 1)</w:t>
      </w:r>
      <w:r w:rsidRPr="002623DB">
        <w:rPr>
          <w:rFonts w:ascii="Arial" w:hAnsi="Arial" w:cs="Arial"/>
          <w:bCs/>
          <w:sz w:val="16"/>
          <w:szCs w:val="16"/>
        </w:rPr>
        <w:t xml:space="preserve"> на участие в электронном аукционе и приложения к ней на бумажном нос</w:t>
      </w:r>
      <w:r w:rsidRPr="002623DB">
        <w:rPr>
          <w:rFonts w:ascii="Arial" w:hAnsi="Arial" w:cs="Arial"/>
          <w:bCs/>
          <w:sz w:val="16"/>
          <w:szCs w:val="16"/>
        </w:rPr>
        <w:t>и</w:t>
      </w:r>
      <w:r w:rsidRPr="002623DB">
        <w:rPr>
          <w:rFonts w:ascii="Arial" w:hAnsi="Arial" w:cs="Arial"/>
          <w:bCs/>
          <w:sz w:val="16"/>
          <w:szCs w:val="16"/>
        </w:rPr>
        <w:t>теле – преобразованные в электронно-цифровую форму путем сканирования с сохранением их реквизитов, заверенные электро</w:t>
      </w:r>
      <w:r w:rsidRPr="002623DB">
        <w:rPr>
          <w:rFonts w:ascii="Arial" w:hAnsi="Arial" w:cs="Arial"/>
          <w:bCs/>
          <w:sz w:val="16"/>
          <w:szCs w:val="16"/>
        </w:rPr>
        <w:t>н</w:t>
      </w:r>
      <w:r w:rsidRPr="002623DB">
        <w:rPr>
          <w:rFonts w:ascii="Arial" w:hAnsi="Arial" w:cs="Arial"/>
          <w:bCs/>
          <w:sz w:val="16"/>
          <w:szCs w:val="16"/>
        </w:rPr>
        <w:t>ной подписью</w:t>
      </w:r>
      <w:r w:rsidRPr="002623DB">
        <w:rPr>
          <w:rFonts w:ascii="Arial" w:hAnsi="Arial" w:cs="Arial"/>
          <w:b/>
          <w:bCs/>
          <w:sz w:val="16"/>
          <w:szCs w:val="16"/>
        </w:rPr>
        <w:t xml:space="preserve"> </w:t>
      </w:r>
      <w:r w:rsidRPr="002623DB">
        <w:rPr>
          <w:rFonts w:ascii="Arial" w:hAnsi="Arial" w:cs="Arial"/>
          <w:bCs/>
          <w:sz w:val="16"/>
          <w:szCs w:val="16"/>
        </w:rPr>
        <w:t>претендента либо лица, имеющего право действовать от имени пр</w:t>
      </w:r>
      <w:r w:rsidRPr="002623DB">
        <w:rPr>
          <w:rFonts w:ascii="Arial" w:hAnsi="Arial" w:cs="Arial"/>
          <w:bCs/>
          <w:sz w:val="16"/>
          <w:szCs w:val="16"/>
        </w:rPr>
        <w:t>е</w:t>
      </w:r>
      <w:r w:rsidRPr="002623DB">
        <w:rPr>
          <w:rFonts w:ascii="Arial" w:hAnsi="Arial" w:cs="Arial"/>
          <w:bCs/>
          <w:sz w:val="16"/>
          <w:szCs w:val="16"/>
        </w:rPr>
        <w:t>тендента.</w:t>
      </w:r>
    </w:p>
    <w:p w:rsidR="00722395" w:rsidRPr="002623DB" w:rsidRDefault="00722395" w:rsidP="002623DB">
      <w:pPr>
        <w:autoSpaceDE w:val="0"/>
        <w:ind w:firstLine="284"/>
        <w:jc w:val="both"/>
        <w:rPr>
          <w:rFonts w:ascii="Arial" w:hAnsi="Arial" w:cs="Arial"/>
          <w:sz w:val="16"/>
          <w:szCs w:val="16"/>
        </w:rPr>
      </w:pPr>
      <w:r w:rsidRPr="002623DB">
        <w:rPr>
          <w:rFonts w:ascii="Arial" w:hAnsi="Arial" w:cs="Arial"/>
          <w:sz w:val="16"/>
          <w:szCs w:val="16"/>
        </w:rPr>
        <w:t>Заявка</w:t>
      </w:r>
      <w:r w:rsidRPr="002623DB">
        <w:rPr>
          <w:rFonts w:ascii="Arial" w:hAnsi="Arial" w:cs="Arial"/>
          <w:spacing w:val="-2"/>
          <w:sz w:val="16"/>
          <w:szCs w:val="16"/>
        </w:rPr>
        <w:t xml:space="preserve"> </w:t>
      </w:r>
      <w:r w:rsidRPr="002623DB">
        <w:rPr>
          <w:rFonts w:ascii="Arial" w:hAnsi="Arial" w:cs="Arial"/>
          <w:sz w:val="16"/>
          <w:szCs w:val="16"/>
        </w:rPr>
        <w:t>должна</w:t>
      </w:r>
      <w:r w:rsidRPr="002623DB">
        <w:rPr>
          <w:rFonts w:ascii="Arial" w:hAnsi="Arial" w:cs="Arial"/>
          <w:spacing w:val="-3"/>
          <w:sz w:val="16"/>
          <w:szCs w:val="16"/>
        </w:rPr>
        <w:t xml:space="preserve"> </w:t>
      </w:r>
      <w:r w:rsidRPr="002623DB">
        <w:rPr>
          <w:rFonts w:ascii="Arial" w:hAnsi="Arial" w:cs="Arial"/>
          <w:sz w:val="16"/>
          <w:szCs w:val="16"/>
        </w:rPr>
        <w:t>содержать</w:t>
      </w:r>
      <w:r w:rsidRPr="002623DB">
        <w:rPr>
          <w:rFonts w:ascii="Arial" w:hAnsi="Arial" w:cs="Arial"/>
          <w:spacing w:val="-1"/>
          <w:sz w:val="16"/>
          <w:szCs w:val="16"/>
        </w:rPr>
        <w:t xml:space="preserve"> </w:t>
      </w:r>
      <w:r w:rsidRPr="002623DB">
        <w:rPr>
          <w:rFonts w:ascii="Arial" w:hAnsi="Arial" w:cs="Arial"/>
          <w:sz w:val="16"/>
          <w:szCs w:val="16"/>
        </w:rPr>
        <w:t>следующие</w:t>
      </w:r>
      <w:r w:rsidRPr="002623DB">
        <w:rPr>
          <w:rFonts w:ascii="Arial" w:hAnsi="Arial" w:cs="Arial"/>
          <w:spacing w:val="-3"/>
          <w:sz w:val="16"/>
          <w:szCs w:val="16"/>
        </w:rPr>
        <w:t xml:space="preserve"> </w:t>
      </w:r>
      <w:r w:rsidRPr="002623DB">
        <w:rPr>
          <w:rFonts w:ascii="Arial" w:hAnsi="Arial" w:cs="Arial"/>
          <w:sz w:val="16"/>
          <w:szCs w:val="16"/>
        </w:rPr>
        <w:t>сведения:</w:t>
      </w:r>
    </w:p>
    <w:p w:rsidR="00722395" w:rsidRPr="002623DB" w:rsidRDefault="00722395" w:rsidP="002623DB">
      <w:pPr>
        <w:autoSpaceDE w:val="0"/>
        <w:ind w:firstLine="284"/>
        <w:jc w:val="both"/>
        <w:rPr>
          <w:rFonts w:ascii="Arial" w:eastAsia="Calibri" w:hAnsi="Arial" w:cs="Arial"/>
          <w:sz w:val="16"/>
          <w:szCs w:val="16"/>
        </w:rPr>
      </w:pPr>
      <w:r w:rsidRPr="002623DB">
        <w:rPr>
          <w:rFonts w:ascii="Arial" w:hAnsi="Arial" w:cs="Arial"/>
          <w:sz w:val="16"/>
          <w:szCs w:val="16"/>
        </w:rPr>
        <w:t>- дата подачи заявки;</w:t>
      </w:r>
    </w:p>
    <w:p w:rsidR="00722395" w:rsidRPr="002623DB" w:rsidRDefault="00722395" w:rsidP="002623DB">
      <w:pPr>
        <w:pStyle w:val="ac"/>
        <w:ind w:firstLine="284"/>
        <w:jc w:val="both"/>
        <w:rPr>
          <w:rFonts w:ascii="Arial" w:hAnsi="Arial" w:cs="Arial"/>
          <w:sz w:val="16"/>
          <w:szCs w:val="16"/>
        </w:rPr>
      </w:pPr>
      <w:r w:rsidRPr="002623DB">
        <w:rPr>
          <w:rFonts w:ascii="Arial" w:hAnsi="Arial" w:cs="Arial"/>
          <w:sz w:val="16"/>
          <w:szCs w:val="16"/>
        </w:rPr>
        <w:t>- фамилия,</w:t>
      </w:r>
      <w:r w:rsidRPr="002623DB">
        <w:rPr>
          <w:rFonts w:ascii="Arial" w:hAnsi="Arial" w:cs="Arial"/>
          <w:spacing w:val="1"/>
          <w:sz w:val="16"/>
          <w:szCs w:val="16"/>
        </w:rPr>
        <w:t xml:space="preserve"> </w:t>
      </w:r>
      <w:r w:rsidRPr="002623DB">
        <w:rPr>
          <w:rFonts w:ascii="Arial" w:hAnsi="Arial" w:cs="Arial"/>
          <w:sz w:val="16"/>
          <w:szCs w:val="16"/>
        </w:rPr>
        <w:t>имя,</w:t>
      </w:r>
      <w:r w:rsidRPr="002623DB">
        <w:rPr>
          <w:rFonts w:ascii="Arial" w:hAnsi="Arial" w:cs="Arial"/>
          <w:spacing w:val="1"/>
          <w:sz w:val="16"/>
          <w:szCs w:val="16"/>
        </w:rPr>
        <w:t xml:space="preserve"> </w:t>
      </w:r>
      <w:r w:rsidRPr="002623DB">
        <w:rPr>
          <w:rFonts w:ascii="Arial" w:hAnsi="Arial" w:cs="Arial"/>
          <w:sz w:val="16"/>
          <w:szCs w:val="16"/>
        </w:rPr>
        <w:t>отчество,</w:t>
      </w:r>
      <w:r w:rsidRPr="002623DB">
        <w:rPr>
          <w:rFonts w:ascii="Arial" w:hAnsi="Arial" w:cs="Arial"/>
          <w:spacing w:val="1"/>
          <w:sz w:val="16"/>
          <w:szCs w:val="16"/>
        </w:rPr>
        <w:t xml:space="preserve"> </w:t>
      </w:r>
      <w:r w:rsidRPr="002623DB">
        <w:rPr>
          <w:rFonts w:ascii="Arial" w:hAnsi="Arial" w:cs="Arial"/>
          <w:sz w:val="16"/>
          <w:szCs w:val="16"/>
        </w:rPr>
        <w:t>паспортные</w:t>
      </w:r>
      <w:r w:rsidRPr="002623DB">
        <w:rPr>
          <w:rFonts w:ascii="Arial" w:hAnsi="Arial" w:cs="Arial"/>
          <w:spacing w:val="1"/>
          <w:sz w:val="16"/>
          <w:szCs w:val="16"/>
        </w:rPr>
        <w:t xml:space="preserve"> </w:t>
      </w:r>
      <w:r w:rsidRPr="002623DB">
        <w:rPr>
          <w:rFonts w:ascii="Arial" w:hAnsi="Arial" w:cs="Arial"/>
          <w:sz w:val="16"/>
          <w:szCs w:val="16"/>
        </w:rPr>
        <w:t>данные,</w:t>
      </w:r>
      <w:r w:rsidRPr="002623DB">
        <w:rPr>
          <w:rFonts w:ascii="Arial" w:hAnsi="Arial" w:cs="Arial"/>
          <w:spacing w:val="1"/>
          <w:sz w:val="16"/>
          <w:szCs w:val="16"/>
        </w:rPr>
        <w:t xml:space="preserve"> </w:t>
      </w:r>
      <w:r w:rsidRPr="002623DB">
        <w:rPr>
          <w:rFonts w:ascii="Arial" w:hAnsi="Arial" w:cs="Arial"/>
          <w:sz w:val="16"/>
          <w:szCs w:val="16"/>
        </w:rPr>
        <w:t>адрес</w:t>
      </w:r>
      <w:r w:rsidRPr="002623DB">
        <w:rPr>
          <w:rFonts w:ascii="Arial" w:hAnsi="Arial" w:cs="Arial"/>
          <w:spacing w:val="1"/>
          <w:sz w:val="16"/>
          <w:szCs w:val="16"/>
        </w:rPr>
        <w:t xml:space="preserve"> </w:t>
      </w:r>
      <w:r w:rsidRPr="002623DB">
        <w:rPr>
          <w:rFonts w:ascii="Arial" w:hAnsi="Arial" w:cs="Arial"/>
          <w:sz w:val="16"/>
          <w:szCs w:val="16"/>
        </w:rPr>
        <w:t>регистрации,</w:t>
      </w:r>
      <w:r w:rsidRPr="002623DB">
        <w:rPr>
          <w:rFonts w:ascii="Arial" w:hAnsi="Arial" w:cs="Arial"/>
          <w:spacing w:val="1"/>
          <w:sz w:val="16"/>
          <w:szCs w:val="16"/>
        </w:rPr>
        <w:t xml:space="preserve"> </w:t>
      </w:r>
      <w:r w:rsidRPr="002623DB">
        <w:rPr>
          <w:rFonts w:ascii="Arial" w:hAnsi="Arial" w:cs="Arial"/>
          <w:sz w:val="16"/>
          <w:szCs w:val="16"/>
        </w:rPr>
        <w:t>номер</w:t>
      </w:r>
      <w:r w:rsidRPr="002623DB">
        <w:rPr>
          <w:rFonts w:ascii="Arial" w:hAnsi="Arial" w:cs="Arial"/>
          <w:spacing w:val="1"/>
          <w:sz w:val="16"/>
          <w:szCs w:val="16"/>
        </w:rPr>
        <w:t xml:space="preserve"> </w:t>
      </w:r>
      <w:r w:rsidRPr="002623DB">
        <w:rPr>
          <w:rFonts w:ascii="Arial" w:hAnsi="Arial" w:cs="Arial"/>
          <w:sz w:val="16"/>
          <w:szCs w:val="16"/>
        </w:rPr>
        <w:t>контактного</w:t>
      </w:r>
      <w:r w:rsidRPr="002623DB">
        <w:rPr>
          <w:rFonts w:ascii="Arial" w:hAnsi="Arial" w:cs="Arial"/>
          <w:spacing w:val="1"/>
          <w:sz w:val="16"/>
          <w:szCs w:val="16"/>
        </w:rPr>
        <w:t xml:space="preserve"> </w:t>
      </w:r>
      <w:r w:rsidRPr="002623DB">
        <w:rPr>
          <w:rFonts w:ascii="Arial" w:hAnsi="Arial" w:cs="Arial"/>
          <w:sz w:val="16"/>
          <w:szCs w:val="16"/>
        </w:rPr>
        <w:t>телефона</w:t>
      </w:r>
      <w:r w:rsidRPr="002623DB">
        <w:rPr>
          <w:rFonts w:ascii="Arial" w:hAnsi="Arial" w:cs="Arial"/>
          <w:spacing w:val="1"/>
          <w:sz w:val="16"/>
          <w:szCs w:val="16"/>
        </w:rPr>
        <w:t xml:space="preserve"> </w:t>
      </w:r>
      <w:r w:rsidRPr="002623DB">
        <w:rPr>
          <w:rFonts w:ascii="Arial" w:hAnsi="Arial" w:cs="Arial"/>
          <w:sz w:val="16"/>
          <w:szCs w:val="16"/>
        </w:rPr>
        <w:t>Заявителя, банковские ре</w:t>
      </w:r>
      <w:r w:rsidRPr="002623DB">
        <w:rPr>
          <w:rFonts w:ascii="Arial" w:hAnsi="Arial" w:cs="Arial"/>
          <w:sz w:val="16"/>
          <w:szCs w:val="16"/>
        </w:rPr>
        <w:t>к</w:t>
      </w:r>
      <w:r w:rsidRPr="002623DB">
        <w:rPr>
          <w:rFonts w:ascii="Arial" w:hAnsi="Arial" w:cs="Arial"/>
          <w:sz w:val="16"/>
          <w:szCs w:val="16"/>
        </w:rPr>
        <w:t>визиты Претендента</w:t>
      </w:r>
      <w:r w:rsidRPr="002623DB">
        <w:rPr>
          <w:rFonts w:ascii="Arial" w:hAnsi="Arial" w:cs="Arial"/>
          <w:spacing w:val="1"/>
          <w:sz w:val="16"/>
          <w:szCs w:val="16"/>
        </w:rPr>
        <w:t xml:space="preserve"> </w:t>
      </w:r>
      <w:r w:rsidRPr="002623DB">
        <w:rPr>
          <w:rFonts w:ascii="Arial" w:hAnsi="Arial" w:cs="Arial"/>
          <w:sz w:val="16"/>
          <w:szCs w:val="16"/>
        </w:rPr>
        <w:t>(для</w:t>
      </w:r>
      <w:r w:rsidRPr="002623DB">
        <w:rPr>
          <w:rFonts w:ascii="Arial" w:hAnsi="Arial" w:cs="Arial"/>
          <w:spacing w:val="-4"/>
          <w:sz w:val="16"/>
          <w:szCs w:val="16"/>
        </w:rPr>
        <w:t xml:space="preserve"> </w:t>
      </w:r>
      <w:r w:rsidRPr="002623DB">
        <w:rPr>
          <w:rFonts w:ascii="Arial" w:hAnsi="Arial" w:cs="Arial"/>
          <w:sz w:val="16"/>
          <w:szCs w:val="16"/>
        </w:rPr>
        <w:t>физического</w:t>
      </w:r>
      <w:r w:rsidRPr="002623DB">
        <w:rPr>
          <w:rFonts w:ascii="Arial" w:hAnsi="Arial" w:cs="Arial"/>
          <w:spacing w:val="-3"/>
          <w:sz w:val="16"/>
          <w:szCs w:val="16"/>
        </w:rPr>
        <w:t xml:space="preserve"> </w:t>
      </w:r>
      <w:r w:rsidRPr="002623DB">
        <w:rPr>
          <w:rFonts w:ascii="Arial" w:hAnsi="Arial" w:cs="Arial"/>
          <w:sz w:val="16"/>
          <w:szCs w:val="16"/>
        </w:rPr>
        <w:t>лица);</w:t>
      </w:r>
    </w:p>
    <w:p w:rsidR="00722395" w:rsidRPr="002623DB" w:rsidRDefault="00722395" w:rsidP="002623DB">
      <w:pPr>
        <w:pStyle w:val="ac"/>
        <w:ind w:firstLine="284"/>
        <w:jc w:val="both"/>
        <w:rPr>
          <w:rFonts w:ascii="Arial" w:hAnsi="Arial" w:cs="Arial"/>
          <w:sz w:val="16"/>
          <w:szCs w:val="16"/>
        </w:rPr>
      </w:pPr>
      <w:r w:rsidRPr="002623DB">
        <w:rPr>
          <w:rFonts w:ascii="Arial" w:hAnsi="Arial" w:cs="Arial"/>
          <w:sz w:val="16"/>
          <w:szCs w:val="16"/>
        </w:rPr>
        <w:t>- фамилия,</w:t>
      </w:r>
      <w:r w:rsidRPr="002623DB">
        <w:rPr>
          <w:rFonts w:ascii="Arial" w:hAnsi="Arial" w:cs="Arial"/>
          <w:spacing w:val="1"/>
          <w:sz w:val="16"/>
          <w:szCs w:val="16"/>
        </w:rPr>
        <w:t xml:space="preserve"> </w:t>
      </w:r>
      <w:r w:rsidRPr="002623DB">
        <w:rPr>
          <w:rFonts w:ascii="Arial" w:hAnsi="Arial" w:cs="Arial"/>
          <w:sz w:val="16"/>
          <w:szCs w:val="16"/>
        </w:rPr>
        <w:t>имя,</w:t>
      </w:r>
      <w:r w:rsidRPr="002623DB">
        <w:rPr>
          <w:rFonts w:ascii="Arial" w:hAnsi="Arial" w:cs="Arial"/>
          <w:spacing w:val="1"/>
          <w:sz w:val="16"/>
          <w:szCs w:val="16"/>
        </w:rPr>
        <w:t xml:space="preserve"> </w:t>
      </w:r>
      <w:r w:rsidRPr="002623DB">
        <w:rPr>
          <w:rFonts w:ascii="Arial" w:hAnsi="Arial" w:cs="Arial"/>
          <w:sz w:val="16"/>
          <w:szCs w:val="16"/>
        </w:rPr>
        <w:t>отчество,</w:t>
      </w:r>
      <w:r w:rsidRPr="002623DB">
        <w:rPr>
          <w:rFonts w:ascii="Arial" w:hAnsi="Arial" w:cs="Arial"/>
          <w:spacing w:val="1"/>
          <w:sz w:val="16"/>
          <w:szCs w:val="16"/>
        </w:rPr>
        <w:t xml:space="preserve"> </w:t>
      </w:r>
      <w:r w:rsidRPr="002623DB">
        <w:rPr>
          <w:rFonts w:ascii="Arial" w:hAnsi="Arial" w:cs="Arial"/>
          <w:sz w:val="16"/>
          <w:szCs w:val="16"/>
        </w:rPr>
        <w:t>паспортные</w:t>
      </w:r>
      <w:r w:rsidRPr="002623DB">
        <w:rPr>
          <w:rFonts w:ascii="Arial" w:hAnsi="Arial" w:cs="Arial"/>
          <w:spacing w:val="1"/>
          <w:sz w:val="16"/>
          <w:szCs w:val="16"/>
        </w:rPr>
        <w:t xml:space="preserve"> </w:t>
      </w:r>
      <w:r w:rsidRPr="002623DB">
        <w:rPr>
          <w:rFonts w:ascii="Arial" w:hAnsi="Arial" w:cs="Arial"/>
          <w:sz w:val="16"/>
          <w:szCs w:val="16"/>
        </w:rPr>
        <w:t>данные,</w:t>
      </w:r>
      <w:r w:rsidRPr="002623DB">
        <w:rPr>
          <w:rFonts w:ascii="Arial" w:hAnsi="Arial" w:cs="Arial"/>
          <w:spacing w:val="1"/>
          <w:sz w:val="16"/>
          <w:szCs w:val="16"/>
        </w:rPr>
        <w:t xml:space="preserve"> </w:t>
      </w:r>
      <w:r w:rsidRPr="002623DB">
        <w:rPr>
          <w:rFonts w:ascii="Arial" w:hAnsi="Arial" w:cs="Arial"/>
          <w:sz w:val="16"/>
          <w:szCs w:val="16"/>
        </w:rPr>
        <w:t>адрес</w:t>
      </w:r>
      <w:r w:rsidRPr="002623DB">
        <w:rPr>
          <w:rFonts w:ascii="Arial" w:hAnsi="Arial" w:cs="Arial"/>
          <w:spacing w:val="1"/>
          <w:sz w:val="16"/>
          <w:szCs w:val="16"/>
        </w:rPr>
        <w:t xml:space="preserve"> </w:t>
      </w:r>
      <w:r w:rsidRPr="002623DB">
        <w:rPr>
          <w:rFonts w:ascii="Arial" w:hAnsi="Arial" w:cs="Arial"/>
          <w:sz w:val="16"/>
          <w:szCs w:val="16"/>
        </w:rPr>
        <w:t>регистрации,</w:t>
      </w:r>
      <w:r w:rsidRPr="002623DB">
        <w:rPr>
          <w:rFonts w:ascii="Arial" w:hAnsi="Arial" w:cs="Arial"/>
          <w:spacing w:val="1"/>
          <w:sz w:val="16"/>
          <w:szCs w:val="16"/>
        </w:rPr>
        <w:t xml:space="preserve"> </w:t>
      </w:r>
      <w:r w:rsidRPr="002623DB">
        <w:rPr>
          <w:rFonts w:ascii="Arial" w:hAnsi="Arial" w:cs="Arial"/>
          <w:sz w:val="16"/>
          <w:szCs w:val="16"/>
        </w:rPr>
        <w:t>номер</w:t>
      </w:r>
      <w:r w:rsidRPr="002623DB">
        <w:rPr>
          <w:rFonts w:ascii="Arial" w:hAnsi="Arial" w:cs="Arial"/>
          <w:spacing w:val="1"/>
          <w:sz w:val="16"/>
          <w:szCs w:val="16"/>
        </w:rPr>
        <w:t xml:space="preserve"> </w:t>
      </w:r>
      <w:r w:rsidRPr="002623DB">
        <w:rPr>
          <w:rFonts w:ascii="Arial" w:hAnsi="Arial" w:cs="Arial"/>
          <w:sz w:val="16"/>
          <w:szCs w:val="16"/>
        </w:rPr>
        <w:t>контактного</w:t>
      </w:r>
      <w:r w:rsidRPr="002623DB">
        <w:rPr>
          <w:rFonts w:ascii="Arial" w:hAnsi="Arial" w:cs="Arial"/>
          <w:spacing w:val="1"/>
          <w:sz w:val="16"/>
          <w:szCs w:val="16"/>
        </w:rPr>
        <w:t xml:space="preserve"> </w:t>
      </w:r>
      <w:r w:rsidRPr="002623DB">
        <w:rPr>
          <w:rFonts w:ascii="Arial" w:hAnsi="Arial" w:cs="Arial"/>
          <w:sz w:val="16"/>
          <w:szCs w:val="16"/>
        </w:rPr>
        <w:t>телефона</w:t>
      </w:r>
      <w:r w:rsidRPr="002623DB">
        <w:rPr>
          <w:rFonts w:ascii="Arial" w:hAnsi="Arial" w:cs="Arial"/>
          <w:spacing w:val="1"/>
          <w:sz w:val="16"/>
          <w:szCs w:val="16"/>
        </w:rPr>
        <w:t xml:space="preserve"> </w:t>
      </w:r>
      <w:r w:rsidRPr="002623DB">
        <w:rPr>
          <w:rFonts w:ascii="Arial" w:hAnsi="Arial" w:cs="Arial"/>
          <w:sz w:val="16"/>
          <w:szCs w:val="16"/>
        </w:rPr>
        <w:t>Заявителя, банковские ре</w:t>
      </w:r>
      <w:r w:rsidRPr="002623DB">
        <w:rPr>
          <w:rFonts w:ascii="Arial" w:hAnsi="Arial" w:cs="Arial"/>
          <w:sz w:val="16"/>
          <w:szCs w:val="16"/>
        </w:rPr>
        <w:t>к</w:t>
      </w:r>
      <w:r w:rsidRPr="002623DB">
        <w:rPr>
          <w:rFonts w:ascii="Arial" w:hAnsi="Arial" w:cs="Arial"/>
          <w:sz w:val="16"/>
          <w:szCs w:val="16"/>
        </w:rPr>
        <w:t>визиты Претендента, ОГРНИП (для</w:t>
      </w:r>
      <w:r w:rsidRPr="002623DB">
        <w:rPr>
          <w:rFonts w:ascii="Arial" w:hAnsi="Arial" w:cs="Arial"/>
          <w:spacing w:val="-3"/>
          <w:sz w:val="16"/>
          <w:szCs w:val="16"/>
        </w:rPr>
        <w:t xml:space="preserve"> </w:t>
      </w:r>
      <w:r w:rsidRPr="002623DB">
        <w:rPr>
          <w:rFonts w:ascii="Arial" w:hAnsi="Arial" w:cs="Arial"/>
          <w:sz w:val="16"/>
          <w:szCs w:val="16"/>
        </w:rPr>
        <w:t>индивидуального</w:t>
      </w:r>
      <w:r w:rsidRPr="002623DB">
        <w:rPr>
          <w:rFonts w:ascii="Arial" w:hAnsi="Arial" w:cs="Arial"/>
          <w:spacing w:val="-5"/>
          <w:sz w:val="16"/>
          <w:szCs w:val="16"/>
        </w:rPr>
        <w:t xml:space="preserve"> </w:t>
      </w:r>
      <w:r w:rsidRPr="002623DB">
        <w:rPr>
          <w:rFonts w:ascii="Arial" w:hAnsi="Arial" w:cs="Arial"/>
          <w:sz w:val="16"/>
          <w:szCs w:val="16"/>
        </w:rPr>
        <w:t>предприн</w:t>
      </w:r>
      <w:r w:rsidRPr="002623DB">
        <w:rPr>
          <w:rFonts w:ascii="Arial" w:hAnsi="Arial" w:cs="Arial"/>
          <w:sz w:val="16"/>
          <w:szCs w:val="16"/>
        </w:rPr>
        <w:t>и</w:t>
      </w:r>
      <w:r w:rsidRPr="002623DB">
        <w:rPr>
          <w:rFonts w:ascii="Arial" w:hAnsi="Arial" w:cs="Arial"/>
          <w:sz w:val="16"/>
          <w:szCs w:val="16"/>
        </w:rPr>
        <w:t>мателя);</w:t>
      </w:r>
    </w:p>
    <w:p w:rsidR="00722395" w:rsidRPr="002623DB" w:rsidRDefault="00722395" w:rsidP="002623DB">
      <w:pPr>
        <w:pStyle w:val="ac"/>
        <w:ind w:firstLine="284"/>
        <w:jc w:val="both"/>
        <w:rPr>
          <w:rFonts w:ascii="Arial" w:hAnsi="Arial" w:cs="Arial"/>
          <w:sz w:val="16"/>
          <w:szCs w:val="16"/>
        </w:rPr>
      </w:pPr>
      <w:r w:rsidRPr="002623DB">
        <w:rPr>
          <w:rFonts w:ascii="Arial" w:hAnsi="Arial" w:cs="Arial"/>
          <w:sz w:val="16"/>
          <w:szCs w:val="16"/>
        </w:rPr>
        <w:t>- наименование,</w:t>
      </w:r>
      <w:r w:rsidRPr="002623DB">
        <w:rPr>
          <w:rFonts w:ascii="Arial" w:hAnsi="Arial" w:cs="Arial"/>
          <w:spacing w:val="1"/>
          <w:sz w:val="16"/>
          <w:szCs w:val="16"/>
        </w:rPr>
        <w:t xml:space="preserve"> </w:t>
      </w:r>
      <w:r w:rsidRPr="002623DB">
        <w:rPr>
          <w:rFonts w:ascii="Arial" w:hAnsi="Arial" w:cs="Arial"/>
          <w:sz w:val="16"/>
          <w:szCs w:val="16"/>
        </w:rPr>
        <w:t>адрес</w:t>
      </w:r>
      <w:r w:rsidRPr="002623DB">
        <w:rPr>
          <w:rFonts w:ascii="Arial" w:hAnsi="Arial" w:cs="Arial"/>
          <w:spacing w:val="1"/>
          <w:sz w:val="16"/>
          <w:szCs w:val="16"/>
        </w:rPr>
        <w:t xml:space="preserve"> </w:t>
      </w:r>
      <w:r w:rsidRPr="002623DB">
        <w:rPr>
          <w:rFonts w:ascii="Arial" w:hAnsi="Arial" w:cs="Arial"/>
          <w:sz w:val="16"/>
          <w:szCs w:val="16"/>
        </w:rPr>
        <w:t>местонахождения,</w:t>
      </w:r>
      <w:r w:rsidRPr="002623DB">
        <w:rPr>
          <w:rFonts w:ascii="Arial" w:hAnsi="Arial" w:cs="Arial"/>
          <w:spacing w:val="2"/>
          <w:sz w:val="16"/>
          <w:szCs w:val="16"/>
        </w:rPr>
        <w:t xml:space="preserve"> </w:t>
      </w:r>
      <w:r w:rsidRPr="002623DB">
        <w:rPr>
          <w:rFonts w:ascii="Arial" w:hAnsi="Arial" w:cs="Arial"/>
          <w:sz w:val="16"/>
          <w:szCs w:val="16"/>
        </w:rPr>
        <w:t>номер</w:t>
      </w:r>
      <w:r w:rsidRPr="002623DB">
        <w:rPr>
          <w:rFonts w:ascii="Arial" w:hAnsi="Arial" w:cs="Arial"/>
          <w:spacing w:val="-1"/>
          <w:sz w:val="16"/>
          <w:szCs w:val="16"/>
        </w:rPr>
        <w:t xml:space="preserve"> </w:t>
      </w:r>
      <w:r w:rsidRPr="002623DB">
        <w:rPr>
          <w:rFonts w:ascii="Arial" w:hAnsi="Arial" w:cs="Arial"/>
          <w:sz w:val="16"/>
          <w:szCs w:val="16"/>
        </w:rPr>
        <w:t>контактного телефона</w:t>
      </w:r>
      <w:r w:rsidRPr="002623DB">
        <w:rPr>
          <w:rFonts w:ascii="Arial" w:hAnsi="Arial" w:cs="Arial"/>
          <w:spacing w:val="1"/>
          <w:sz w:val="16"/>
          <w:szCs w:val="16"/>
        </w:rPr>
        <w:t xml:space="preserve"> </w:t>
      </w:r>
      <w:r w:rsidRPr="002623DB">
        <w:rPr>
          <w:rFonts w:ascii="Arial" w:hAnsi="Arial" w:cs="Arial"/>
          <w:sz w:val="16"/>
          <w:szCs w:val="16"/>
        </w:rPr>
        <w:t>Заявителя, банковские реквизиты Претендента, номер</w:t>
      </w:r>
      <w:r w:rsidRPr="002623DB">
        <w:rPr>
          <w:rFonts w:ascii="Arial" w:hAnsi="Arial" w:cs="Arial"/>
          <w:spacing w:val="-1"/>
          <w:sz w:val="16"/>
          <w:szCs w:val="16"/>
        </w:rPr>
        <w:t xml:space="preserve"> </w:t>
      </w:r>
      <w:r w:rsidRPr="002623DB">
        <w:rPr>
          <w:rFonts w:ascii="Arial" w:hAnsi="Arial" w:cs="Arial"/>
          <w:sz w:val="16"/>
          <w:szCs w:val="16"/>
        </w:rPr>
        <w:t>ОГРН, ИНН,</w:t>
      </w:r>
      <w:r w:rsidRPr="002623DB">
        <w:rPr>
          <w:rFonts w:ascii="Arial" w:hAnsi="Arial" w:cs="Arial"/>
          <w:spacing w:val="-1"/>
          <w:sz w:val="16"/>
          <w:szCs w:val="16"/>
        </w:rPr>
        <w:t xml:space="preserve"> </w:t>
      </w:r>
      <w:r w:rsidRPr="002623DB">
        <w:rPr>
          <w:rFonts w:ascii="Arial" w:hAnsi="Arial" w:cs="Arial"/>
          <w:sz w:val="16"/>
          <w:szCs w:val="16"/>
        </w:rPr>
        <w:t>КПП (для</w:t>
      </w:r>
      <w:r w:rsidRPr="002623DB">
        <w:rPr>
          <w:rFonts w:ascii="Arial" w:hAnsi="Arial" w:cs="Arial"/>
          <w:spacing w:val="-3"/>
          <w:sz w:val="16"/>
          <w:szCs w:val="16"/>
        </w:rPr>
        <w:t xml:space="preserve"> </w:t>
      </w:r>
      <w:r w:rsidRPr="002623DB">
        <w:rPr>
          <w:rFonts w:ascii="Arial" w:hAnsi="Arial" w:cs="Arial"/>
          <w:sz w:val="16"/>
          <w:szCs w:val="16"/>
        </w:rPr>
        <w:t>юридического</w:t>
      </w:r>
      <w:r w:rsidRPr="002623DB">
        <w:rPr>
          <w:rFonts w:ascii="Arial" w:hAnsi="Arial" w:cs="Arial"/>
          <w:spacing w:val="-2"/>
          <w:sz w:val="16"/>
          <w:szCs w:val="16"/>
        </w:rPr>
        <w:t xml:space="preserve"> </w:t>
      </w:r>
      <w:r w:rsidRPr="002623DB">
        <w:rPr>
          <w:rFonts w:ascii="Arial" w:hAnsi="Arial" w:cs="Arial"/>
          <w:sz w:val="16"/>
          <w:szCs w:val="16"/>
        </w:rPr>
        <w:t>лица);</w:t>
      </w:r>
    </w:p>
    <w:p w:rsidR="00722395" w:rsidRPr="002623DB" w:rsidRDefault="00722395" w:rsidP="002623DB">
      <w:pPr>
        <w:pStyle w:val="ac"/>
        <w:ind w:firstLine="284"/>
        <w:jc w:val="both"/>
        <w:rPr>
          <w:rFonts w:ascii="Arial" w:hAnsi="Arial" w:cs="Arial"/>
          <w:sz w:val="16"/>
          <w:szCs w:val="16"/>
        </w:rPr>
      </w:pPr>
      <w:r w:rsidRPr="002623DB">
        <w:rPr>
          <w:rFonts w:ascii="Arial" w:hAnsi="Arial" w:cs="Arial"/>
          <w:sz w:val="16"/>
          <w:szCs w:val="16"/>
        </w:rPr>
        <w:t>- подпись Претендента/его полномочного представителя (для</w:t>
      </w:r>
      <w:r w:rsidRPr="002623DB">
        <w:rPr>
          <w:rFonts w:ascii="Arial" w:hAnsi="Arial" w:cs="Arial"/>
          <w:spacing w:val="-4"/>
          <w:sz w:val="16"/>
          <w:szCs w:val="16"/>
        </w:rPr>
        <w:t xml:space="preserve"> </w:t>
      </w:r>
      <w:r w:rsidRPr="002623DB">
        <w:rPr>
          <w:rFonts w:ascii="Arial" w:hAnsi="Arial" w:cs="Arial"/>
          <w:sz w:val="16"/>
          <w:szCs w:val="16"/>
        </w:rPr>
        <w:t>физического</w:t>
      </w:r>
      <w:r w:rsidRPr="002623DB">
        <w:rPr>
          <w:rFonts w:ascii="Arial" w:hAnsi="Arial" w:cs="Arial"/>
          <w:spacing w:val="-3"/>
          <w:sz w:val="16"/>
          <w:szCs w:val="16"/>
        </w:rPr>
        <w:t xml:space="preserve"> </w:t>
      </w:r>
      <w:r w:rsidRPr="002623DB">
        <w:rPr>
          <w:rFonts w:ascii="Arial" w:hAnsi="Arial" w:cs="Arial"/>
          <w:sz w:val="16"/>
          <w:szCs w:val="16"/>
        </w:rPr>
        <w:t>лица);</w:t>
      </w:r>
    </w:p>
    <w:p w:rsidR="00722395" w:rsidRPr="002623DB" w:rsidRDefault="00722395" w:rsidP="002623DB">
      <w:pPr>
        <w:pStyle w:val="ac"/>
        <w:ind w:firstLine="284"/>
        <w:jc w:val="both"/>
        <w:rPr>
          <w:rFonts w:ascii="Arial" w:hAnsi="Arial" w:cs="Arial"/>
          <w:sz w:val="16"/>
          <w:szCs w:val="16"/>
        </w:rPr>
      </w:pPr>
      <w:r w:rsidRPr="002623DB">
        <w:rPr>
          <w:rFonts w:ascii="Arial" w:hAnsi="Arial" w:cs="Arial"/>
          <w:sz w:val="16"/>
          <w:szCs w:val="16"/>
        </w:rPr>
        <w:t>- подпись Претендента заверенная печатью/подпись полномочного представителя (для</w:t>
      </w:r>
      <w:r w:rsidRPr="002623DB">
        <w:rPr>
          <w:rFonts w:ascii="Arial" w:hAnsi="Arial" w:cs="Arial"/>
          <w:spacing w:val="-3"/>
          <w:sz w:val="16"/>
          <w:szCs w:val="16"/>
        </w:rPr>
        <w:t xml:space="preserve"> </w:t>
      </w:r>
      <w:r w:rsidRPr="002623DB">
        <w:rPr>
          <w:rFonts w:ascii="Arial" w:hAnsi="Arial" w:cs="Arial"/>
          <w:sz w:val="16"/>
          <w:szCs w:val="16"/>
        </w:rPr>
        <w:t>юридического</w:t>
      </w:r>
      <w:r w:rsidRPr="002623DB">
        <w:rPr>
          <w:rFonts w:ascii="Arial" w:hAnsi="Arial" w:cs="Arial"/>
          <w:spacing w:val="-2"/>
          <w:sz w:val="16"/>
          <w:szCs w:val="16"/>
        </w:rPr>
        <w:t xml:space="preserve"> </w:t>
      </w:r>
      <w:r w:rsidRPr="002623DB">
        <w:rPr>
          <w:rFonts w:ascii="Arial" w:hAnsi="Arial" w:cs="Arial"/>
          <w:sz w:val="16"/>
          <w:szCs w:val="16"/>
        </w:rPr>
        <w:t>лица/индивидуального пре</w:t>
      </w:r>
      <w:r w:rsidRPr="002623DB">
        <w:rPr>
          <w:rFonts w:ascii="Arial" w:hAnsi="Arial" w:cs="Arial"/>
          <w:sz w:val="16"/>
          <w:szCs w:val="16"/>
        </w:rPr>
        <w:t>д</w:t>
      </w:r>
      <w:r w:rsidRPr="002623DB">
        <w:rPr>
          <w:rFonts w:ascii="Arial" w:hAnsi="Arial" w:cs="Arial"/>
          <w:sz w:val="16"/>
          <w:szCs w:val="16"/>
        </w:rPr>
        <w:t>принимателя).</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Для участия в аукционе заявители должны представить следующие документы:</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1) заявка на участие в аукционе в электронной форме с указанием банковских ре</w:t>
      </w:r>
      <w:r w:rsidRPr="002623DB">
        <w:rPr>
          <w:rFonts w:ascii="Arial" w:hAnsi="Arial" w:cs="Arial"/>
          <w:sz w:val="16"/>
          <w:szCs w:val="16"/>
        </w:rPr>
        <w:t>к</w:t>
      </w:r>
      <w:r w:rsidRPr="002623DB">
        <w:rPr>
          <w:rFonts w:ascii="Arial" w:hAnsi="Arial" w:cs="Arial"/>
          <w:sz w:val="16"/>
          <w:szCs w:val="16"/>
        </w:rPr>
        <w:t>визитов счета для возврата задатка;</w:t>
      </w:r>
    </w:p>
    <w:p w:rsidR="00722395" w:rsidRPr="002623DB" w:rsidRDefault="00722395" w:rsidP="002623DB">
      <w:pPr>
        <w:shd w:val="clear" w:color="auto" w:fill="FFFFFF"/>
        <w:ind w:firstLine="284"/>
        <w:jc w:val="both"/>
        <w:rPr>
          <w:rFonts w:ascii="Arial" w:hAnsi="Arial" w:cs="Arial"/>
          <w:sz w:val="16"/>
          <w:szCs w:val="16"/>
        </w:rPr>
      </w:pPr>
      <w:r w:rsidRPr="002623DB">
        <w:rPr>
          <w:rFonts w:ascii="Arial" w:hAnsi="Arial" w:cs="Arial"/>
          <w:sz w:val="16"/>
          <w:szCs w:val="16"/>
        </w:rPr>
        <w:t>2) копии всех листов документа, удостоверяющего личность заявителя (для физ</w:t>
      </w:r>
      <w:r w:rsidRPr="002623DB">
        <w:rPr>
          <w:rFonts w:ascii="Arial" w:hAnsi="Arial" w:cs="Arial"/>
          <w:sz w:val="16"/>
          <w:szCs w:val="16"/>
        </w:rPr>
        <w:t>и</w:t>
      </w:r>
      <w:r w:rsidRPr="002623DB">
        <w:rPr>
          <w:rFonts w:ascii="Arial" w:hAnsi="Arial" w:cs="Arial"/>
          <w:sz w:val="16"/>
          <w:szCs w:val="16"/>
        </w:rPr>
        <w:t>ческих лиц);</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w:t>
      </w:r>
      <w:r w:rsidRPr="002623DB">
        <w:rPr>
          <w:rFonts w:ascii="Arial" w:hAnsi="Arial" w:cs="Arial"/>
          <w:sz w:val="16"/>
          <w:szCs w:val="16"/>
        </w:rPr>
        <w:t>о</w:t>
      </w:r>
      <w:r w:rsidRPr="002623DB">
        <w:rPr>
          <w:rFonts w:ascii="Arial" w:hAnsi="Arial" w:cs="Arial"/>
          <w:sz w:val="16"/>
          <w:szCs w:val="16"/>
        </w:rPr>
        <w:t>странного государства в случае, если заявителем является иностранное юридическое лицо;</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lastRenderedPageBreak/>
        <w:t>4) документы, подтверждающие внесение задатка.</w:t>
      </w:r>
    </w:p>
    <w:p w:rsidR="00722395" w:rsidRPr="002623DB" w:rsidRDefault="00722395" w:rsidP="002623DB">
      <w:pPr>
        <w:ind w:firstLine="284"/>
        <w:jc w:val="both"/>
        <w:rPr>
          <w:rFonts w:ascii="Arial" w:eastAsia="Calibri" w:hAnsi="Arial" w:cs="Arial"/>
          <w:bCs/>
          <w:sz w:val="16"/>
          <w:szCs w:val="16"/>
        </w:rPr>
      </w:pPr>
      <w:r w:rsidRPr="002623DB">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w:t>
      </w:r>
      <w:r w:rsidRPr="002623DB">
        <w:rPr>
          <w:rFonts w:ascii="Arial" w:hAnsi="Arial" w:cs="Arial"/>
          <w:sz w:val="16"/>
          <w:szCs w:val="16"/>
        </w:rPr>
        <w:t>н</w:t>
      </w:r>
      <w:r w:rsidRPr="002623DB">
        <w:rPr>
          <w:rFonts w:ascii="Arial" w:hAnsi="Arial" w:cs="Arial"/>
          <w:sz w:val="16"/>
          <w:szCs w:val="16"/>
        </w:rPr>
        <w:t>ность на осуществление действий от имени претендента, оформленная в установленном пор</w:t>
      </w:r>
      <w:r w:rsidRPr="002623DB">
        <w:rPr>
          <w:rFonts w:ascii="Arial" w:hAnsi="Arial" w:cs="Arial"/>
          <w:sz w:val="16"/>
          <w:szCs w:val="16"/>
        </w:rPr>
        <w:t>я</w:t>
      </w:r>
      <w:r w:rsidRPr="002623DB">
        <w:rPr>
          <w:rFonts w:ascii="Arial" w:hAnsi="Arial" w:cs="Arial"/>
          <w:sz w:val="16"/>
          <w:szCs w:val="16"/>
        </w:rPr>
        <w:t xml:space="preserve">дке, или нотариально заверенная копия такой доверенности. </w:t>
      </w:r>
      <w:r w:rsidR="00602961">
        <w:rPr>
          <w:rFonts w:ascii="Arial" w:hAnsi="Arial" w:cs="Arial"/>
          <w:sz w:val="16"/>
          <w:szCs w:val="16"/>
        </w:rPr>
        <w:br/>
      </w:r>
      <w:r w:rsidRPr="002623DB">
        <w:rPr>
          <w:rFonts w:ascii="Arial" w:hAnsi="Arial" w:cs="Arial"/>
          <w:sz w:val="16"/>
          <w:szCs w:val="16"/>
        </w:rPr>
        <w:t>В случае, если доверенность на осуществление действий от имени претендента подписана лицом, уполномоче</w:t>
      </w:r>
      <w:r w:rsidRPr="002623DB">
        <w:rPr>
          <w:rFonts w:ascii="Arial" w:hAnsi="Arial" w:cs="Arial"/>
          <w:sz w:val="16"/>
          <w:szCs w:val="16"/>
        </w:rPr>
        <w:t>н</w:t>
      </w:r>
      <w:r w:rsidRPr="002623DB">
        <w:rPr>
          <w:rFonts w:ascii="Arial" w:hAnsi="Arial" w:cs="Arial"/>
          <w:sz w:val="16"/>
          <w:szCs w:val="16"/>
        </w:rPr>
        <w:t>ным руководителем юридического лица, з</w:t>
      </w:r>
      <w:r w:rsidRPr="002623DB">
        <w:rPr>
          <w:rFonts w:ascii="Arial" w:hAnsi="Arial" w:cs="Arial"/>
          <w:sz w:val="16"/>
          <w:szCs w:val="16"/>
        </w:rPr>
        <w:t>а</w:t>
      </w:r>
      <w:r w:rsidRPr="002623DB">
        <w:rPr>
          <w:rFonts w:ascii="Arial" w:hAnsi="Arial" w:cs="Arial"/>
          <w:sz w:val="16"/>
          <w:szCs w:val="16"/>
        </w:rPr>
        <w:t>явка должна содержать также документ, подтверждающий полномочия этого лица.</w:t>
      </w:r>
    </w:p>
    <w:p w:rsidR="00722395" w:rsidRPr="002623DB" w:rsidRDefault="00722395" w:rsidP="002623DB">
      <w:pPr>
        <w:pStyle w:val="34"/>
        <w:tabs>
          <w:tab w:val="left" w:pos="6521"/>
        </w:tabs>
        <w:ind w:firstLine="284"/>
        <w:rPr>
          <w:rFonts w:ascii="Arial" w:hAnsi="Arial" w:cs="Arial"/>
          <w:sz w:val="16"/>
          <w:szCs w:val="16"/>
        </w:rPr>
      </w:pPr>
      <w:r w:rsidRPr="002623DB">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w:t>
      </w:r>
      <w:r w:rsidRPr="002623DB">
        <w:rPr>
          <w:rFonts w:ascii="Arial" w:hAnsi="Arial" w:cs="Arial"/>
          <w:sz w:val="16"/>
          <w:szCs w:val="16"/>
        </w:rPr>
        <w:t>о</w:t>
      </w:r>
      <w:r w:rsidRPr="002623DB">
        <w:rPr>
          <w:rFonts w:ascii="Arial" w:hAnsi="Arial" w:cs="Arial"/>
          <w:sz w:val="16"/>
          <w:szCs w:val="16"/>
        </w:rPr>
        <w:t>кументов должны иметь четкую печать текстов.</w:t>
      </w:r>
    </w:p>
    <w:p w:rsidR="00722395" w:rsidRPr="002623DB" w:rsidRDefault="00722395" w:rsidP="002623DB">
      <w:pPr>
        <w:ind w:firstLine="284"/>
        <w:jc w:val="both"/>
        <w:rPr>
          <w:rFonts w:ascii="Arial" w:hAnsi="Arial" w:cs="Arial"/>
          <w:sz w:val="16"/>
          <w:szCs w:val="16"/>
        </w:rPr>
      </w:pPr>
      <w:r w:rsidRPr="002623DB">
        <w:rPr>
          <w:rFonts w:ascii="Arial" w:hAnsi="Arial" w:cs="Arial"/>
          <w:bCs/>
          <w:sz w:val="16"/>
          <w:szCs w:val="16"/>
        </w:rPr>
        <w:t>Одно лицо имеет право подать только одну заявку.</w:t>
      </w:r>
    </w:p>
    <w:p w:rsidR="00722395" w:rsidRPr="002623DB" w:rsidRDefault="00722395" w:rsidP="002623DB">
      <w:pPr>
        <w:ind w:firstLine="284"/>
        <w:jc w:val="both"/>
        <w:rPr>
          <w:rFonts w:ascii="Arial" w:eastAsia="Calibri" w:hAnsi="Arial" w:cs="Arial"/>
          <w:sz w:val="16"/>
          <w:szCs w:val="16"/>
        </w:rPr>
      </w:pPr>
      <w:r w:rsidRPr="002623DB">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722395" w:rsidRPr="002623DB" w:rsidRDefault="00722395" w:rsidP="002623DB">
      <w:pPr>
        <w:ind w:firstLine="284"/>
        <w:jc w:val="both"/>
        <w:rPr>
          <w:rFonts w:ascii="Arial" w:eastAsia="Calibri" w:hAnsi="Arial" w:cs="Arial"/>
          <w:sz w:val="16"/>
          <w:szCs w:val="16"/>
        </w:rPr>
      </w:pPr>
      <w:r w:rsidRPr="002623DB">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w:t>
      </w:r>
      <w:r w:rsidRPr="002623DB">
        <w:rPr>
          <w:rFonts w:ascii="Arial" w:eastAsia="Calibri" w:hAnsi="Arial" w:cs="Arial"/>
          <w:sz w:val="16"/>
          <w:szCs w:val="16"/>
        </w:rPr>
        <w:t>о</w:t>
      </w:r>
      <w:r w:rsidRPr="002623DB">
        <w:rPr>
          <w:rFonts w:ascii="Arial" w:eastAsia="Calibri" w:hAnsi="Arial" w:cs="Arial"/>
          <w:sz w:val="16"/>
          <w:szCs w:val="16"/>
        </w:rPr>
        <w:t>лями, на электронной площадке не регистрируются пр</w:t>
      </w:r>
      <w:r w:rsidRPr="002623DB">
        <w:rPr>
          <w:rFonts w:ascii="Arial" w:eastAsia="Calibri" w:hAnsi="Arial" w:cs="Arial"/>
          <w:sz w:val="16"/>
          <w:szCs w:val="16"/>
        </w:rPr>
        <w:t>о</w:t>
      </w:r>
      <w:r w:rsidRPr="002623DB">
        <w:rPr>
          <w:rFonts w:ascii="Arial" w:eastAsia="Calibri" w:hAnsi="Arial" w:cs="Arial"/>
          <w:sz w:val="16"/>
          <w:szCs w:val="16"/>
        </w:rPr>
        <w:t>граммными средствами.</w:t>
      </w:r>
    </w:p>
    <w:p w:rsidR="00722395" w:rsidRPr="002623DB" w:rsidRDefault="00722395" w:rsidP="002623DB">
      <w:pPr>
        <w:ind w:firstLine="284"/>
        <w:jc w:val="both"/>
        <w:rPr>
          <w:rFonts w:ascii="Arial" w:eastAsia="Calibri" w:hAnsi="Arial" w:cs="Arial"/>
          <w:sz w:val="16"/>
          <w:szCs w:val="16"/>
        </w:rPr>
      </w:pPr>
      <w:r w:rsidRPr="002623DB">
        <w:rPr>
          <w:rFonts w:ascii="Arial" w:eastAsia="Calibri" w:hAnsi="Arial" w:cs="Arial"/>
          <w:sz w:val="16"/>
          <w:szCs w:val="16"/>
        </w:rPr>
        <w:t>При приеме заявок от претендентов оператор электронной площадки регистрирует заявки и прилагаемые к ним документы в жу</w:t>
      </w:r>
      <w:r w:rsidRPr="002623DB">
        <w:rPr>
          <w:rFonts w:ascii="Arial" w:eastAsia="Calibri" w:hAnsi="Arial" w:cs="Arial"/>
          <w:sz w:val="16"/>
          <w:szCs w:val="16"/>
        </w:rPr>
        <w:t>р</w:t>
      </w:r>
      <w:r w:rsidRPr="002623DB">
        <w:rPr>
          <w:rFonts w:ascii="Arial" w:eastAsia="Calibri" w:hAnsi="Arial" w:cs="Arial"/>
          <w:sz w:val="16"/>
          <w:szCs w:val="16"/>
        </w:rPr>
        <w:t>нале приема заявок и обеспечивает конфиденциальность данных о претендентах и участниках, за исключением случая направл</w:t>
      </w:r>
      <w:r w:rsidRPr="002623DB">
        <w:rPr>
          <w:rFonts w:ascii="Arial" w:eastAsia="Calibri" w:hAnsi="Arial" w:cs="Arial"/>
          <w:sz w:val="16"/>
          <w:szCs w:val="16"/>
        </w:rPr>
        <w:t>е</w:t>
      </w:r>
      <w:r w:rsidRPr="002623DB">
        <w:rPr>
          <w:rFonts w:ascii="Arial" w:eastAsia="Calibri" w:hAnsi="Arial" w:cs="Arial"/>
          <w:sz w:val="16"/>
          <w:szCs w:val="16"/>
        </w:rPr>
        <w:t>ния электронных документов продавцу.</w:t>
      </w:r>
    </w:p>
    <w:p w:rsidR="00722395" w:rsidRPr="002623DB" w:rsidRDefault="00722395" w:rsidP="002623DB">
      <w:pPr>
        <w:ind w:firstLine="284"/>
        <w:jc w:val="both"/>
        <w:rPr>
          <w:rFonts w:ascii="Arial" w:eastAsia="Calibri" w:hAnsi="Arial" w:cs="Arial"/>
          <w:sz w:val="16"/>
          <w:szCs w:val="16"/>
        </w:rPr>
      </w:pPr>
      <w:r w:rsidRPr="002623DB">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722395" w:rsidRPr="002623DB" w:rsidRDefault="00722395" w:rsidP="002623DB">
      <w:pPr>
        <w:ind w:firstLine="284"/>
        <w:jc w:val="both"/>
        <w:rPr>
          <w:rFonts w:ascii="Arial" w:eastAsia="Calibri" w:hAnsi="Arial" w:cs="Arial"/>
          <w:sz w:val="16"/>
          <w:szCs w:val="16"/>
        </w:rPr>
      </w:pPr>
      <w:r w:rsidRPr="002623DB">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w:t>
      </w:r>
      <w:r w:rsidRPr="002623DB">
        <w:rPr>
          <w:rFonts w:ascii="Arial" w:eastAsia="Calibri" w:hAnsi="Arial" w:cs="Arial"/>
          <w:sz w:val="16"/>
          <w:szCs w:val="16"/>
        </w:rPr>
        <w:t>а</w:t>
      </w:r>
      <w:r w:rsidRPr="002623DB">
        <w:rPr>
          <w:rFonts w:ascii="Arial" w:eastAsia="Calibri" w:hAnsi="Arial" w:cs="Arial"/>
          <w:sz w:val="16"/>
          <w:szCs w:val="16"/>
        </w:rPr>
        <w:t>явки на электронную площадку.</w:t>
      </w:r>
    </w:p>
    <w:p w:rsidR="00722395" w:rsidRPr="002623DB" w:rsidRDefault="00722395" w:rsidP="002623DB">
      <w:pPr>
        <w:ind w:firstLine="284"/>
        <w:jc w:val="both"/>
        <w:rPr>
          <w:rFonts w:ascii="Arial" w:eastAsia="Calibri" w:hAnsi="Arial" w:cs="Arial"/>
          <w:sz w:val="16"/>
          <w:szCs w:val="16"/>
        </w:rPr>
      </w:pPr>
      <w:r w:rsidRPr="002623DB">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22395" w:rsidRPr="002623DB" w:rsidRDefault="00722395" w:rsidP="002623DB">
      <w:pPr>
        <w:ind w:firstLine="284"/>
        <w:jc w:val="both"/>
        <w:rPr>
          <w:rFonts w:ascii="Arial" w:eastAsia="Calibri" w:hAnsi="Arial" w:cs="Arial"/>
          <w:sz w:val="16"/>
          <w:szCs w:val="16"/>
        </w:rPr>
      </w:pPr>
      <w:r w:rsidRPr="002623DB">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22395" w:rsidRPr="002623DB" w:rsidRDefault="00722395" w:rsidP="002623DB">
      <w:pPr>
        <w:pStyle w:val="af7"/>
        <w:shd w:val="clear" w:color="auto" w:fill="FFFFFF"/>
        <w:spacing w:before="0" w:beforeAutospacing="0" w:after="0" w:afterAutospacing="0"/>
        <w:ind w:firstLine="284"/>
        <w:jc w:val="both"/>
        <w:rPr>
          <w:rFonts w:ascii="Arial" w:hAnsi="Arial" w:cs="Arial"/>
          <w:b/>
          <w:sz w:val="16"/>
          <w:szCs w:val="16"/>
        </w:rPr>
      </w:pPr>
      <w:r w:rsidRPr="002623DB">
        <w:rPr>
          <w:rFonts w:ascii="Arial" w:hAnsi="Arial" w:cs="Arial"/>
          <w:b/>
          <w:sz w:val="16"/>
          <w:szCs w:val="16"/>
        </w:rPr>
        <w:t>9. Порядок рассмотрения заявок на участие в аукционе</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w:t>
      </w:r>
      <w:r w:rsidRPr="002623DB">
        <w:rPr>
          <w:rFonts w:ascii="Arial" w:hAnsi="Arial" w:cs="Arial"/>
          <w:sz w:val="16"/>
          <w:szCs w:val="16"/>
        </w:rPr>
        <w:t>е</w:t>
      </w:r>
      <w:r w:rsidRPr="002623DB">
        <w:rPr>
          <w:rFonts w:ascii="Arial" w:hAnsi="Arial" w:cs="Arial"/>
          <w:sz w:val="16"/>
          <w:szCs w:val="16"/>
        </w:rPr>
        <w:t>лях, допущенных к участию в аукционе и признанных участниками аукциона, датах подачи заявок, внесенных задатках, а также свед</w:t>
      </w:r>
      <w:r w:rsidRPr="002623DB">
        <w:rPr>
          <w:rFonts w:ascii="Arial" w:hAnsi="Arial" w:cs="Arial"/>
          <w:sz w:val="16"/>
          <w:szCs w:val="16"/>
        </w:rPr>
        <w:t>е</w:t>
      </w:r>
      <w:r w:rsidRPr="002623DB">
        <w:rPr>
          <w:rFonts w:ascii="Arial" w:hAnsi="Arial" w:cs="Arial"/>
          <w:sz w:val="16"/>
          <w:szCs w:val="16"/>
        </w:rPr>
        <w:t>ния о заявителях, не допущенных к участию в аукционе, с указанием причин отказа в допуске к участию в нем. Заявитель, пр</w:t>
      </w:r>
      <w:r w:rsidRPr="002623DB">
        <w:rPr>
          <w:rFonts w:ascii="Arial" w:hAnsi="Arial" w:cs="Arial"/>
          <w:sz w:val="16"/>
          <w:szCs w:val="16"/>
        </w:rPr>
        <w:t>и</w:t>
      </w:r>
      <w:r w:rsidRPr="002623DB">
        <w:rPr>
          <w:rFonts w:ascii="Arial" w:hAnsi="Arial" w:cs="Arial"/>
          <w:sz w:val="16"/>
          <w:szCs w:val="16"/>
        </w:rPr>
        <w:t>знанный участником аукциона, становится участником аукциона с даты подписания протокола рассмотрения заявок. Протокол ра</w:t>
      </w:r>
      <w:r w:rsidRPr="002623DB">
        <w:rPr>
          <w:rFonts w:ascii="Arial" w:hAnsi="Arial" w:cs="Arial"/>
          <w:sz w:val="16"/>
          <w:szCs w:val="16"/>
        </w:rPr>
        <w:t>с</w:t>
      </w:r>
      <w:r w:rsidRPr="002623DB">
        <w:rPr>
          <w:rFonts w:ascii="Arial" w:hAnsi="Arial" w:cs="Arial"/>
          <w:sz w:val="16"/>
          <w:szCs w:val="16"/>
        </w:rPr>
        <w:t>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w:t>
      </w:r>
      <w:r w:rsidRPr="002623DB">
        <w:rPr>
          <w:rFonts w:ascii="Arial" w:hAnsi="Arial" w:cs="Arial"/>
          <w:sz w:val="16"/>
          <w:szCs w:val="16"/>
        </w:rPr>
        <w:t>е</w:t>
      </w:r>
      <w:r w:rsidRPr="002623DB">
        <w:rPr>
          <w:rFonts w:ascii="Arial" w:hAnsi="Arial" w:cs="Arial"/>
          <w:sz w:val="16"/>
          <w:szCs w:val="16"/>
        </w:rPr>
        <w:t>дующий день после дня подписания протокола.</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w:t>
      </w:r>
      <w:r w:rsidRPr="002623DB">
        <w:rPr>
          <w:rFonts w:ascii="Arial" w:hAnsi="Arial" w:cs="Arial"/>
          <w:sz w:val="16"/>
          <w:szCs w:val="16"/>
        </w:rPr>
        <w:t>в</w:t>
      </w:r>
      <w:r w:rsidRPr="002623DB">
        <w:rPr>
          <w:rFonts w:ascii="Arial" w:hAnsi="Arial" w:cs="Arial"/>
          <w:sz w:val="16"/>
          <w:szCs w:val="16"/>
        </w:rPr>
        <w:t>ляет уведомления о принятых в отношении них решениях не позднее дня, следующего после дня подписания протокола ра</w:t>
      </w:r>
      <w:r w:rsidRPr="002623DB">
        <w:rPr>
          <w:rFonts w:ascii="Arial" w:hAnsi="Arial" w:cs="Arial"/>
          <w:sz w:val="16"/>
          <w:szCs w:val="16"/>
        </w:rPr>
        <w:t>с</w:t>
      </w:r>
      <w:r w:rsidRPr="002623DB">
        <w:rPr>
          <w:rFonts w:ascii="Arial" w:hAnsi="Arial" w:cs="Arial"/>
          <w:sz w:val="16"/>
          <w:szCs w:val="16"/>
        </w:rPr>
        <w:t>смотрения заявок.</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w:t>
      </w:r>
      <w:r w:rsidRPr="002623DB">
        <w:rPr>
          <w:rFonts w:ascii="Arial" w:hAnsi="Arial" w:cs="Arial"/>
          <w:sz w:val="16"/>
          <w:szCs w:val="16"/>
        </w:rPr>
        <w:t>а</w:t>
      </w:r>
      <w:r w:rsidRPr="002623DB">
        <w:rPr>
          <w:rFonts w:ascii="Arial" w:hAnsi="Arial" w:cs="Arial"/>
          <w:sz w:val="16"/>
          <w:szCs w:val="16"/>
        </w:rPr>
        <w:t>стию в аукционе всех заявителей или о допуске к участию в аукционе и признании участником аукциона только одного заявителя, аукцион признается нес</w:t>
      </w:r>
      <w:r w:rsidRPr="002623DB">
        <w:rPr>
          <w:rFonts w:ascii="Arial" w:hAnsi="Arial" w:cs="Arial"/>
          <w:sz w:val="16"/>
          <w:szCs w:val="16"/>
        </w:rPr>
        <w:t>о</w:t>
      </w:r>
      <w:r w:rsidRPr="002623DB">
        <w:rPr>
          <w:rFonts w:ascii="Arial" w:hAnsi="Arial" w:cs="Arial"/>
          <w:sz w:val="16"/>
          <w:szCs w:val="16"/>
        </w:rPr>
        <w:t>стоявшимся.</w:t>
      </w:r>
    </w:p>
    <w:p w:rsidR="00722395" w:rsidRPr="002623DB" w:rsidRDefault="00722395" w:rsidP="002623DB">
      <w:pPr>
        <w:pStyle w:val="af7"/>
        <w:shd w:val="clear" w:color="auto" w:fill="FFFFFF"/>
        <w:spacing w:before="0" w:beforeAutospacing="0" w:after="0" w:afterAutospacing="0"/>
        <w:ind w:firstLine="284"/>
        <w:jc w:val="both"/>
        <w:rPr>
          <w:rFonts w:ascii="Arial" w:hAnsi="Arial" w:cs="Arial"/>
          <w:sz w:val="16"/>
          <w:szCs w:val="16"/>
        </w:rPr>
      </w:pPr>
      <w:r w:rsidRPr="002623DB">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w:t>
      </w:r>
      <w:r w:rsidRPr="002623DB">
        <w:rPr>
          <w:rFonts w:ascii="Arial" w:hAnsi="Arial" w:cs="Arial"/>
          <w:sz w:val="16"/>
          <w:szCs w:val="16"/>
        </w:rPr>
        <w:t>й</w:t>
      </w:r>
      <w:r w:rsidRPr="002623DB">
        <w:rPr>
          <w:rFonts w:ascii="Arial" w:hAnsi="Arial" w:cs="Arial"/>
          <w:sz w:val="16"/>
          <w:szCs w:val="16"/>
        </w:rPr>
        <w:t>ского муниципального района в течение д</w:t>
      </w:r>
      <w:r w:rsidRPr="002623DB">
        <w:rPr>
          <w:rFonts w:ascii="Arial" w:hAnsi="Arial" w:cs="Arial"/>
          <w:sz w:val="16"/>
          <w:szCs w:val="16"/>
        </w:rPr>
        <w:t>е</w:t>
      </w:r>
      <w:r w:rsidRPr="002623DB">
        <w:rPr>
          <w:rFonts w:ascii="Arial" w:hAnsi="Arial" w:cs="Arial"/>
          <w:sz w:val="16"/>
          <w:szCs w:val="16"/>
        </w:rPr>
        <w:t>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w:t>
      </w:r>
      <w:r w:rsidRPr="002623DB">
        <w:rPr>
          <w:rFonts w:ascii="Arial" w:hAnsi="Arial" w:cs="Arial"/>
          <w:sz w:val="16"/>
          <w:szCs w:val="16"/>
        </w:rPr>
        <w:t>ь</w:t>
      </w:r>
      <w:r w:rsidRPr="002623DB">
        <w:rPr>
          <w:rFonts w:ascii="Arial" w:hAnsi="Arial" w:cs="Arial"/>
          <w:sz w:val="16"/>
          <w:szCs w:val="16"/>
        </w:rPr>
        <w:t>ной цене предмета аукциона.</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w:t>
      </w:r>
      <w:r w:rsidRPr="002623DB">
        <w:rPr>
          <w:rFonts w:ascii="Arial" w:hAnsi="Arial" w:cs="Arial"/>
          <w:sz w:val="16"/>
          <w:szCs w:val="16"/>
        </w:rPr>
        <w:t>и</w:t>
      </w:r>
      <w:r w:rsidRPr="002623DB">
        <w:rPr>
          <w:rFonts w:ascii="Arial" w:hAnsi="Arial" w:cs="Arial"/>
          <w:sz w:val="16"/>
          <w:szCs w:val="16"/>
        </w:rPr>
        <w:t>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w:t>
      </w:r>
      <w:r w:rsidRPr="002623DB">
        <w:rPr>
          <w:rFonts w:ascii="Arial" w:hAnsi="Arial" w:cs="Arial"/>
          <w:sz w:val="16"/>
          <w:szCs w:val="16"/>
        </w:rPr>
        <w:t>и</w:t>
      </w:r>
      <w:r w:rsidRPr="002623DB">
        <w:rPr>
          <w:rFonts w:ascii="Arial" w:hAnsi="Arial" w:cs="Arial"/>
          <w:sz w:val="16"/>
          <w:szCs w:val="16"/>
        </w:rPr>
        <w:t>ям аукциона, организатор торгов в течение десяти дней со дня рассмотрения указанной заявки обязан направить заявителю два э</w:t>
      </w:r>
      <w:r w:rsidRPr="002623DB">
        <w:rPr>
          <w:rFonts w:ascii="Arial" w:hAnsi="Arial" w:cs="Arial"/>
          <w:sz w:val="16"/>
          <w:szCs w:val="16"/>
        </w:rPr>
        <w:t>к</w:t>
      </w:r>
      <w:r w:rsidRPr="002623DB">
        <w:rPr>
          <w:rFonts w:ascii="Arial" w:hAnsi="Arial" w:cs="Arial"/>
          <w:sz w:val="16"/>
          <w:szCs w:val="16"/>
        </w:rPr>
        <w:t>земпляра подписанного проекта договора аренды земельного участка. При этом договор аренды земельного участка заключае</w:t>
      </w:r>
      <w:r w:rsidRPr="002623DB">
        <w:rPr>
          <w:rFonts w:ascii="Arial" w:hAnsi="Arial" w:cs="Arial"/>
          <w:sz w:val="16"/>
          <w:szCs w:val="16"/>
        </w:rPr>
        <w:t>т</w:t>
      </w:r>
      <w:r w:rsidRPr="002623DB">
        <w:rPr>
          <w:rFonts w:ascii="Arial" w:hAnsi="Arial" w:cs="Arial"/>
          <w:sz w:val="16"/>
          <w:szCs w:val="16"/>
        </w:rPr>
        <w:t>ся по начальной цене предмета аукциона.</w:t>
      </w:r>
    </w:p>
    <w:p w:rsidR="00722395" w:rsidRPr="002623DB" w:rsidRDefault="00722395" w:rsidP="002623DB">
      <w:pPr>
        <w:autoSpaceDE w:val="0"/>
        <w:ind w:firstLine="284"/>
        <w:jc w:val="both"/>
        <w:rPr>
          <w:rFonts w:ascii="Arial" w:hAnsi="Arial" w:cs="Arial"/>
          <w:sz w:val="16"/>
          <w:szCs w:val="16"/>
        </w:rPr>
      </w:pPr>
      <w:r w:rsidRPr="002623DB">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w:t>
      </w:r>
      <w:r w:rsidRPr="002623DB">
        <w:rPr>
          <w:rFonts w:ascii="Arial" w:hAnsi="Arial" w:cs="Arial"/>
          <w:sz w:val="16"/>
          <w:szCs w:val="16"/>
        </w:rPr>
        <w:t>о</w:t>
      </w:r>
      <w:r w:rsidRPr="002623DB">
        <w:rPr>
          <w:rFonts w:ascii="Arial" w:hAnsi="Arial" w:cs="Arial"/>
          <w:sz w:val="16"/>
          <w:szCs w:val="16"/>
        </w:rPr>
        <w:t>ставляется в двух экземплярах, один из которых направляется победителю аукциона в электронном виде, а второй остается в комит</w:t>
      </w:r>
      <w:r w:rsidRPr="002623DB">
        <w:rPr>
          <w:rFonts w:ascii="Arial" w:hAnsi="Arial" w:cs="Arial"/>
          <w:sz w:val="16"/>
          <w:szCs w:val="16"/>
        </w:rPr>
        <w:t>е</w:t>
      </w:r>
      <w:r w:rsidRPr="002623DB">
        <w:rPr>
          <w:rFonts w:ascii="Arial" w:hAnsi="Arial" w:cs="Arial"/>
          <w:sz w:val="16"/>
          <w:szCs w:val="16"/>
        </w:rPr>
        <w:t>те по управлению муниципальным имуществом Администрации Валдайского муниц</w:t>
      </w:r>
      <w:r w:rsidRPr="002623DB">
        <w:rPr>
          <w:rFonts w:ascii="Arial" w:hAnsi="Arial" w:cs="Arial"/>
          <w:sz w:val="16"/>
          <w:szCs w:val="16"/>
        </w:rPr>
        <w:t>и</w:t>
      </w:r>
      <w:r w:rsidRPr="002623DB">
        <w:rPr>
          <w:rFonts w:ascii="Arial" w:hAnsi="Arial" w:cs="Arial"/>
          <w:sz w:val="16"/>
          <w:szCs w:val="16"/>
        </w:rPr>
        <w:t>пального района.</w:t>
      </w:r>
    </w:p>
    <w:p w:rsidR="00722395" w:rsidRPr="002623DB" w:rsidRDefault="00722395" w:rsidP="002623DB">
      <w:pPr>
        <w:autoSpaceDE w:val="0"/>
        <w:ind w:firstLine="284"/>
        <w:jc w:val="both"/>
        <w:rPr>
          <w:rFonts w:ascii="Arial" w:hAnsi="Arial" w:cs="Arial"/>
          <w:sz w:val="16"/>
          <w:szCs w:val="16"/>
        </w:rPr>
      </w:pPr>
      <w:r w:rsidRPr="002623DB">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w:t>
      </w:r>
      <w:r w:rsidRPr="002623DB">
        <w:rPr>
          <w:rFonts w:ascii="Arial" w:hAnsi="Arial" w:cs="Arial"/>
          <w:sz w:val="16"/>
          <w:szCs w:val="16"/>
        </w:rPr>
        <w:t>д</w:t>
      </w:r>
      <w:r w:rsidRPr="002623DB">
        <w:rPr>
          <w:rFonts w:ascii="Arial" w:hAnsi="Arial" w:cs="Arial"/>
          <w:sz w:val="16"/>
          <w:szCs w:val="16"/>
        </w:rPr>
        <w:t>писания протокола.</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722395" w:rsidRPr="002623DB" w:rsidRDefault="00722395" w:rsidP="002623DB">
      <w:pPr>
        <w:ind w:firstLine="284"/>
        <w:jc w:val="both"/>
        <w:rPr>
          <w:rFonts w:ascii="Arial" w:hAnsi="Arial" w:cs="Arial"/>
          <w:b/>
          <w:sz w:val="16"/>
          <w:szCs w:val="16"/>
        </w:rPr>
      </w:pPr>
      <w:r w:rsidRPr="002623DB">
        <w:rPr>
          <w:rFonts w:ascii="Arial" w:hAnsi="Arial" w:cs="Arial"/>
          <w:sz w:val="16"/>
          <w:szCs w:val="16"/>
        </w:rPr>
        <w:t>Организатор торгов направляет победителю аукциона или единственному принявшему участие в аукционе его участнику экзем</w:t>
      </w:r>
      <w:r w:rsidRPr="002623DB">
        <w:rPr>
          <w:rFonts w:ascii="Arial" w:hAnsi="Arial" w:cs="Arial"/>
          <w:sz w:val="16"/>
          <w:szCs w:val="16"/>
        </w:rPr>
        <w:t>п</w:t>
      </w:r>
      <w:r w:rsidRPr="002623DB">
        <w:rPr>
          <w:rFonts w:ascii="Arial" w:hAnsi="Arial" w:cs="Arial"/>
          <w:sz w:val="16"/>
          <w:szCs w:val="16"/>
        </w:rPr>
        <w:t>ляр проекта договора аренды земельного участка в десят</w:t>
      </w:r>
      <w:r w:rsidRPr="002623DB">
        <w:rPr>
          <w:rFonts w:ascii="Arial" w:hAnsi="Arial" w:cs="Arial"/>
          <w:sz w:val="16"/>
          <w:szCs w:val="16"/>
        </w:rPr>
        <w:t>и</w:t>
      </w:r>
      <w:r w:rsidRPr="002623DB">
        <w:rPr>
          <w:rFonts w:ascii="Arial" w:hAnsi="Arial" w:cs="Arial"/>
          <w:sz w:val="16"/>
          <w:szCs w:val="16"/>
        </w:rPr>
        <w:t>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земельный участок в год, предл</w:t>
      </w:r>
      <w:r w:rsidRPr="002623DB">
        <w:rPr>
          <w:rFonts w:ascii="Arial" w:hAnsi="Arial" w:cs="Arial"/>
          <w:sz w:val="16"/>
          <w:szCs w:val="16"/>
        </w:rPr>
        <w:t>о</w:t>
      </w:r>
      <w:r w:rsidRPr="002623DB">
        <w:rPr>
          <w:rFonts w:ascii="Arial" w:hAnsi="Arial" w:cs="Arial"/>
          <w:sz w:val="16"/>
          <w:szCs w:val="16"/>
        </w:rPr>
        <w:t>женной победителем аукциона, или в случае заключения указанного договора с еди</w:t>
      </w:r>
      <w:r w:rsidRPr="002623DB">
        <w:rPr>
          <w:rFonts w:ascii="Arial" w:hAnsi="Arial" w:cs="Arial"/>
          <w:sz w:val="16"/>
          <w:szCs w:val="16"/>
        </w:rPr>
        <w:t>н</w:t>
      </w:r>
      <w:r w:rsidRPr="002623DB">
        <w:rPr>
          <w:rFonts w:ascii="Arial" w:hAnsi="Arial" w:cs="Arial"/>
          <w:sz w:val="16"/>
          <w:szCs w:val="16"/>
        </w:rPr>
        <w:t xml:space="preserve">ственным принявшим участие в аукционе его участником по начальной цене предмета аукциона. </w:t>
      </w:r>
      <w:r w:rsidR="00602961">
        <w:rPr>
          <w:rFonts w:ascii="Arial" w:hAnsi="Arial" w:cs="Arial"/>
          <w:sz w:val="16"/>
          <w:szCs w:val="16"/>
        </w:rPr>
        <w:br/>
      </w:r>
      <w:r w:rsidRPr="002623DB">
        <w:rPr>
          <w:rFonts w:ascii="Arial" w:hAnsi="Arial" w:cs="Arial"/>
          <w:sz w:val="16"/>
          <w:szCs w:val="16"/>
        </w:rPr>
        <w:t>Не допускается заключение указанн</w:t>
      </w:r>
      <w:r w:rsidRPr="002623DB">
        <w:rPr>
          <w:rFonts w:ascii="Arial" w:hAnsi="Arial" w:cs="Arial"/>
          <w:sz w:val="16"/>
          <w:szCs w:val="16"/>
        </w:rPr>
        <w:t>о</w:t>
      </w:r>
      <w:r w:rsidRPr="002623DB">
        <w:rPr>
          <w:rFonts w:ascii="Arial" w:hAnsi="Arial" w:cs="Arial"/>
          <w:sz w:val="16"/>
          <w:szCs w:val="16"/>
        </w:rPr>
        <w:t>го договора ранее чем через десять дней со дня размещения информации о результатах аукциона на официальном сайте.</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eastAsia="Lucida Sans Unicode" w:hAnsi="Arial" w:cs="Arial"/>
          <w:b/>
          <w:kern w:val="1"/>
          <w:sz w:val="16"/>
          <w:szCs w:val="16"/>
        </w:rPr>
        <w:t>10. Порядок проведения аукциона в электронной форме</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w:t>
      </w:r>
      <w:r w:rsidRPr="002623DB">
        <w:rPr>
          <w:rFonts w:ascii="Arial" w:hAnsi="Arial" w:cs="Arial"/>
          <w:sz w:val="16"/>
          <w:szCs w:val="16"/>
        </w:rPr>
        <w:t>ы</w:t>
      </w:r>
      <w:r w:rsidRPr="002623DB">
        <w:rPr>
          <w:rFonts w:ascii="Arial" w:hAnsi="Arial" w:cs="Arial"/>
          <w:sz w:val="16"/>
          <w:szCs w:val="16"/>
        </w:rPr>
        <w:t>шения участниками начальной цены земел</w:t>
      </w:r>
      <w:r w:rsidRPr="002623DB">
        <w:rPr>
          <w:rFonts w:ascii="Arial" w:hAnsi="Arial" w:cs="Arial"/>
          <w:sz w:val="16"/>
          <w:szCs w:val="16"/>
        </w:rPr>
        <w:t>ь</w:t>
      </w:r>
      <w:r w:rsidRPr="002623DB">
        <w:rPr>
          <w:rFonts w:ascii="Arial" w:hAnsi="Arial" w:cs="Arial"/>
          <w:sz w:val="16"/>
          <w:szCs w:val="16"/>
        </w:rPr>
        <w:t>ного участка, равную либо кратную величине «шага аукциона».</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w:t>
      </w:r>
      <w:r w:rsidRPr="002623DB">
        <w:rPr>
          <w:rFonts w:ascii="Arial" w:hAnsi="Arial" w:cs="Arial"/>
          <w:sz w:val="16"/>
          <w:szCs w:val="16"/>
        </w:rPr>
        <w:t>е</w:t>
      </w:r>
      <w:r w:rsidRPr="002623DB">
        <w:rPr>
          <w:rFonts w:ascii="Arial" w:hAnsi="Arial" w:cs="Arial"/>
          <w:sz w:val="16"/>
          <w:szCs w:val="16"/>
        </w:rPr>
        <w:t>чение всего аукциона.</w:t>
      </w:r>
    </w:p>
    <w:p w:rsidR="00722395" w:rsidRPr="002623DB" w:rsidRDefault="00722395" w:rsidP="002623DB">
      <w:pPr>
        <w:autoSpaceDE w:val="0"/>
        <w:ind w:firstLine="284"/>
        <w:jc w:val="both"/>
        <w:rPr>
          <w:rFonts w:ascii="Arial" w:eastAsia="Calibri" w:hAnsi="Arial" w:cs="Arial"/>
          <w:sz w:val="16"/>
          <w:szCs w:val="16"/>
        </w:rPr>
      </w:pPr>
      <w:r w:rsidRPr="002623DB">
        <w:rPr>
          <w:rFonts w:ascii="Arial" w:eastAsia="Calibri" w:hAnsi="Arial" w:cs="Arial"/>
          <w:b/>
          <w:sz w:val="16"/>
          <w:szCs w:val="16"/>
        </w:rPr>
        <w:t>Предложение о цене подается участником в день проведения аукциона 31 января</w:t>
      </w:r>
      <w:r w:rsidRPr="002623DB">
        <w:rPr>
          <w:rFonts w:ascii="Arial" w:hAnsi="Arial" w:cs="Arial"/>
          <w:b/>
          <w:sz w:val="16"/>
          <w:szCs w:val="16"/>
        </w:rPr>
        <w:t xml:space="preserve"> 2025 года в 09 час 00 мин.</w:t>
      </w:r>
      <w:r w:rsidRPr="002623DB">
        <w:rPr>
          <w:rFonts w:ascii="Arial" w:hAnsi="Arial" w:cs="Arial"/>
          <w:sz w:val="16"/>
          <w:szCs w:val="16"/>
        </w:rPr>
        <w:t xml:space="preserve"> (время МСК)</w:t>
      </w:r>
      <w:r w:rsidRPr="002623DB">
        <w:rPr>
          <w:rFonts w:ascii="Arial" w:hAnsi="Arial" w:cs="Arial"/>
          <w:b/>
          <w:sz w:val="16"/>
          <w:szCs w:val="16"/>
        </w:rPr>
        <w:t>,</w:t>
      </w:r>
      <w:r w:rsidRPr="002623DB">
        <w:rPr>
          <w:rFonts w:ascii="Arial" w:eastAsia="Calibri" w:hAnsi="Arial" w:cs="Arial"/>
          <w:b/>
          <w:sz w:val="16"/>
          <w:szCs w:val="16"/>
        </w:rPr>
        <w:t xml:space="preserve"> </w:t>
      </w:r>
      <w:r w:rsidRPr="002623DB">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w:t>
      </w:r>
      <w:r w:rsidRPr="002623DB">
        <w:rPr>
          <w:rFonts w:ascii="Arial" w:eastAsia="Calibri" w:hAnsi="Arial" w:cs="Arial"/>
          <w:sz w:val="16"/>
          <w:szCs w:val="16"/>
        </w:rPr>
        <w:t>н</w:t>
      </w:r>
      <w:r w:rsidRPr="002623DB">
        <w:rPr>
          <w:rFonts w:ascii="Arial" w:eastAsia="Calibri" w:hAnsi="Arial" w:cs="Arial"/>
          <w:sz w:val="16"/>
          <w:szCs w:val="16"/>
        </w:rPr>
        <w:t>та.</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Со времени начала проведения процедуры аукциона Организатором торгов ра</w:t>
      </w:r>
      <w:r w:rsidRPr="002623DB">
        <w:rPr>
          <w:rFonts w:ascii="Arial" w:hAnsi="Arial" w:cs="Arial"/>
          <w:sz w:val="16"/>
          <w:szCs w:val="16"/>
        </w:rPr>
        <w:t>з</w:t>
      </w:r>
      <w:r w:rsidRPr="002623DB">
        <w:rPr>
          <w:rFonts w:ascii="Arial" w:hAnsi="Arial" w:cs="Arial"/>
          <w:sz w:val="16"/>
          <w:szCs w:val="16"/>
        </w:rPr>
        <w:t>мещается:</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w:t>
      </w:r>
      <w:r w:rsidRPr="002623DB">
        <w:rPr>
          <w:rFonts w:ascii="Arial" w:hAnsi="Arial" w:cs="Arial"/>
          <w:sz w:val="16"/>
          <w:szCs w:val="16"/>
        </w:rPr>
        <w:t>о</w:t>
      </w:r>
      <w:r w:rsidRPr="002623DB">
        <w:rPr>
          <w:rFonts w:ascii="Arial" w:hAnsi="Arial" w:cs="Arial"/>
          <w:sz w:val="16"/>
          <w:szCs w:val="16"/>
        </w:rPr>
        <w:t>та, начальной цены и текущего «шага ау</w:t>
      </w:r>
      <w:r w:rsidRPr="002623DB">
        <w:rPr>
          <w:rFonts w:ascii="Arial" w:hAnsi="Arial" w:cs="Arial"/>
          <w:sz w:val="16"/>
          <w:szCs w:val="16"/>
        </w:rPr>
        <w:t>к</w:t>
      </w:r>
      <w:r w:rsidRPr="002623DB">
        <w:rPr>
          <w:rFonts w:ascii="Arial" w:hAnsi="Arial" w:cs="Arial"/>
          <w:sz w:val="16"/>
          <w:szCs w:val="16"/>
        </w:rPr>
        <w:t>циона»;</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w:t>
      </w:r>
      <w:r w:rsidRPr="002623DB">
        <w:rPr>
          <w:rFonts w:ascii="Arial" w:hAnsi="Arial" w:cs="Arial"/>
          <w:sz w:val="16"/>
          <w:szCs w:val="16"/>
        </w:rPr>
        <w:t>д</w:t>
      </w:r>
      <w:r w:rsidRPr="002623DB">
        <w:rPr>
          <w:rFonts w:ascii="Arial" w:hAnsi="Arial" w:cs="Arial"/>
          <w:sz w:val="16"/>
          <w:szCs w:val="16"/>
        </w:rPr>
        <w:t>ложения о цене лота и время их поступления, величина повышения начальной цены («шаг аукциона»), время, оставшееся до окончания приема предлож</w:t>
      </w:r>
      <w:r w:rsidRPr="002623DB">
        <w:rPr>
          <w:rFonts w:ascii="Arial" w:hAnsi="Arial" w:cs="Arial"/>
          <w:sz w:val="16"/>
          <w:szCs w:val="16"/>
        </w:rPr>
        <w:t>е</w:t>
      </w:r>
      <w:r w:rsidRPr="002623DB">
        <w:rPr>
          <w:rFonts w:ascii="Arial" w:hAnsi="Arial" w:cs="Arial"/>
          <w:sz w:val="16"/>
          <w:szCs w:val="16"/>
        </w:rPr>
        <w:t>ний о цене.</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w:t>
      </w:r>
      <w:r w:rsidRPr="002623DB">
        <w:rPr>
          <w:rFonts w:ascii="Arial" w:hAnsi="Arial" w:cs="Arial"/>
          <w:sz w:val="16"/>
          <w:szCs w:val="16"/>
        </w:rPr>
        <w:t>о</w:t>
      </w:r>
      <w:r w:rsidRPr="002623DB">
        <w:rPr>
          <w:rFonts w:ascii="Arial" w:hAnsi="Arial" w:cs="Arial"/>
          <w:sz w:val="16"/>
          <w:szCs w:val="16"/>
        </w:rPr>
        <w:t>вора аренды земельного участка по н</w:t>
      </w:r>
      <w:r w:rsidRPr="002623DB">
        <w:rPr>
          <w:rFonts w:ascii="Arial" w:hAnsi="Arial" w:cs="Arial"/>
          <w:sz w:val="16"/>
          <w:szCs w:val="16"/>
        </w:rPr>
        <w:t>а</w:t>
      </w:r>
      <w:r w:rsidRPr="002623DB">
        <w:rPr>
          <w:rFonts w:ascii="Arial" w:hAnsi="Arial" w:cs="Arial"/>
          <w:sz w:val="16"/>
          <w:szCs w:val="16"/>
        </w:rPr>
        <w:t>чальной цене. В случае, если в течение указанного времени:</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w:t>
      </w:r>
      <w:r w:rsidRPr="002623DB">
        <w:rPr>
          <w:rFonts w:ascii="Arial" w:hAnsi="Arial" w:cs="Arial"/>
          <w:sz w:val="16"/>
          <w:szCs w:val="16"/>
        </w:rPr>
        <w:t>и</w:t>
      </w:r>
      <w:r w:rsidRPr="002623DB">
        <w:rPr>
          <w:rFonts w:ascii="Arial" w:hAnsi="Arial" w:cs="Arial"/>
          <w:sz w:val="16"/>
          <w:szCs w:val="16"/>
        </w:rPr>
        <w:t>ченной на «шаг аукциона» цене земельного участка продлевается на 10 (десять) минут со времени представления каждого следующ</w:t>
      </w:r>
      <w:r w:rsidRPr="002623DB">
        <w:rPr>
          <w:rFonts w:ascii="Arial" w:hAnsi="Arial" w:cs="Arial"/>
          <w:sz w:val="16"/>
          <w:szCs w:val="16"/>
        </w:rPr>
        <w:t>е</w:t>
      </w:r>
      <w:r w:rsidRPr="002623DB">
        <w:rPr>
          <w:rFonts w:ascii="Arial" w:hAnsi="Arial" w:cs="Arial"/>
          <w:sz w:val="16"/>
          <w:szCs w:val="16"/>
        </w:rPr>
        <w:t>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w:t>
      </w:r>
      <w:r w:rsidRPr="002623DB">
        <w:rPr>
          <w:rFonts w:ascii="Arial" w:hAnsi="Arial" w:cs="Arial"/>
          <w:sz w:val="16"/>
          <w:szCs w:val="16"/>
        </w:rPr>
        <w:t>к</w:t>
      </w:r>
      <w:r w:rsidRPr="002623DB">
        <w:rPr>
          <w:rFonts w:ascii="Arial" w:hAnsi="Arial" w:cs="Arial"/>
          <w:sz w:val="16"/>
          <w:szCs w:val="16"/>
        </w:rPr>
        <w:t>тронной площадки завершается;</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w:t>
      </w:r>
      <w:r w:rsidRPr="002623DB">
        <w:rPr>
          <w:rFonts w:ascii="Arial" w:hAnsi="Arial" w:cs="Arial"/>
          <w:sz w:val="16"/>
          <w:szCs w:val="16"/>
        </w:rPr>
        <w:t>а</w:t>
      </w:r>
      <w:r w:rsidRPr="002623DB">
        <w:rPr>
          <w:rFonts w:ascii="Arial" w:hAnsi="Arial" w:cs="Arial"/>
          <w:sz w:val="16"/>
          <w:szCs w:val="16"/>
        </w:rPr>
        <w:t>вершения аукциона.</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При этом программными средствами электронной площадки обеспечивается:</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w:t>
      </w:r>
      <w:r w:rsidRPr="002623DB">
        <w:rPr>
          <w:rFonts w:ascii="Arial" w:hAnsi="Arial" w:cs="Arial"/>
          <w:sz w:val="16"/>
          <w:szCs w:val="16"/>
        </w:rPr>
        <w:t>т</w:t>
      </w:r>
      <w:r w:rsidRPr="002623DB">
        <w:rPr>
          <w:rFonts w:ascii="Arial" w:hAnsi="Arial" w:cs="Arial"/>
          <w:sz w:val="16"/>
          <w:szCs w:val="16"/>
        </w:rPr>
        <w:t>ником.</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lastRenderedPageBreak/>
        <w:t>Победителем аукциона признается участник, предложивший наибольший размер ежегодной арендной платы за земельный уч</w:t>
      </w:r>
      <w:r w:rsidRPr="002623DB">
        <w:rPr>
          <w:rFonts w:ascii="Arial" w:hAnsi="Arial" w:cs="Arial"/>
          <w:sz w:val="16"/>
          <w:szCs w:val="16"/>
        </w:rPr>
        <w:t>а</w:t>
      </w:r>
      <w:r w:rsidRPr="002623DB">
        <w:rPr>
          <w:rFonts w:ascii="Arial" w:hAnsi="Arial" w:cs="Arial"/>
          <w:sz w:val="16"/>
          <w:szCs w:val="16"/>
        </w:rPr>
        <w:t>сток.</w:t>
      </w:r>
    </w:p>
    <w:p w:rsidR="00722395" w:rsidRPr="002623DB" w:rsidRDefault="00722395" w:rsidP="002623DB">
      <w:pPr>
        <w:tabs>
          <w:tab w:val="left" w:pos="1418"/>
        </w:tabs>
        <w:overflowPunct w:val="0"/>
        <w:autoSpaceDE w:val="0"/>
        <w:ind w:firstLine="284"/>
        <w:jc w:val="both"/>
        <w:textAlignment w:val="baseline"/>
        <w:rPr>
          <w:rFonts w:ascii="Arial" w:hAnsi="Arial" w:cs="Arial"/>
          <w:sz w:val="16"/>
          <w:szCs w:val="16"/>
        </w:rPr>
      </w:pPr>
      <w:r w:rsidRPr="002623DB">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Оператор электронной площадки вправе взимать с победителя аукциона или иного лица, с которыми в соответствии с пун</w:t>
      </w:r>
      <w:r w:rsidRPr="002623DB">
        <w:rPr>
          <w:rFonts w:ascii="Arial" w:hAnsi="Arial" w:cs="Arial"/>
          <w:sz w:val="16"/>
          <w:szCs w:val="16"/>
        </w:rPr>
        <w:t>к</w:t>
      </w:r>
      <w:r w:rsidRPr="002623DB">
        <w:rPr>
          <w:rFonts w:ascii="Arial" w:hAnsi="Arial" w:cs="Arial"/>
          <w:sz w:val="16"/>
          <w:szCs w:val="16"/>
        </w:rPr>
        <w:t>тами 13, 14, 20 и 25 статьи 39.12 Земельного кодекса Российской Федерации заключается договор аренды земельного участка, нах</w:t>
      </w:r>
      <w:r w:rsidRPr="002623DB">
        <w:rPr>
          <w:rFonts w:ascii="Arial" w:hAnsi="Arial" w:cs="Arial"/>
          <w:sz w:val="16"/>
          <w:szCs w:val="16"/>
        </w:rPr>
        <w:t>о</w:t>
      </w:r>
      <w:r w:rsidRPr="002623DB">
        <w:rPr>
          <w:rFonts w:ascii="Arial" w:hAnsi="Arial" w:cs="Arial"/>
          <w:sz w:val="16"/>
          <w:szCs w:val="16"/>
        </w:rPr>
        <w:t>дящегося в государственной или муниципальной собственности. Размер платы в размере одного процента начальной цены предм</w:t>
      </w:r>
      <w:r w:rsidRPr="002623DB">
        <w:rPr>
          <w:rFonts w:ascii="Arial" w:hAnsi="Arial" w:cs="Arial"/>
          <w:sz w:val="16"/>
          <w:szCs w:val="16"/>
        </w:rPr>
        <w:t>е</w:t>
      </w:r>
      <w:r w:rsidRPr="002623DB">
        <w:rPr>
          <w:rFonts w:ascii="Arial" w:hAnsi="Arial" w:cs="Arial"/>
          <w:sz w:val="16"/>
          <w:szCs w:val="16"/>
        </w:rPr>
        <w:t>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w:t>
      </w:r>
      <w:r w:rsidRPr="002623DB">
        <w:rPr>
          <w:rFonts w:ascii="Arial" w:hAnsi="Arial" w:cs="Arial"/>
          <w:sz w:val="16"/>
          <w:szCs w:val="16"/>
        </w:rPr>
        <w:t>ы</w:t>
      </w:r>
      <w:r w:rsidRPr="002623DB">
        <w:rPr>
          <w:rFonts w:ascii="Arial" w:hAnsi="Arial" w:cs="Arial"/>
          <w:sz w:val="16"/>
          <w:szCs w:val="16"/>
        </w:rPr>
        <w:t>той электронной процедуры и установлении ее предельных размеров»).</w:t>
      </w:r>
    </w:p>
    <w:p w:rsidR="00722395" w:rsidRPr="002623DB" w:rsidRDefault="00722395" w:rsidP="002623DB">
      <w:pPr>
        <w:ind w:firstLine="284"/>
        <w:jc w:val="both"/>
        <w:rPr>
          <w:rFonts w:ascii="Arial" w:hAnsi="Arial" w:cs="Arial"/>
          <w:sz w:val="16"/>
          <w:szCs w:val="16"/>
        </w:rPr>
      </w:pPr>
      <w:r w:rsidRPr="002623DB">
        <w:rPr>
          <w:rFonts w:ascii="Arial" w:hAnsi="Arial" w:cs="Arial"/>
          <w:b/>
          <w:bCs/>
          <w:sz w:val="16"/>
          <w:szCs w:val="16"/>
        </w:rPr>
        <w:t>11. Заключение договора аренды земельного участка</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Договор аренды земельного участка заключается не ранее чем через десять дней со дня размещения информации о результатах аукциона на сайте </w:t>
      </w:r>
      <w:hyperlink r:id="rId33" w:history="1">
        <w:r w:rsidRPr="002623DB">
          <w:rPr>
            <w:rStyle w:val="af3"/>
            <w:rFonts w:ascii="Arial" w:hAnsi="Arial" w:cs="Arial"/>
            <w:color w:val="auto"/>
            <w:sz w:val="16"/>
            <w:szCs w:val="16"/>
            <w:u w:val="none"/>
          </w:rPr>
          <w:t>www.torgi.g</w:t>
        </w:r>
        <w:r w:rsidRPr="002623DB">
          <w:rPr>
            <w:rStyle w:val="af3"/>
            <w:rFonts w:ascii="Arial" w:hAnsi="Arial" w:cs="Arial"/>
            <w:color w:val="auto"/>
            <w:sz w:val="16"/>
            <w:szCs w:val="16"/>
            <w:u w:val="none"/>
          </w:rPr>
          <w:t>o</w:t>
        </w:r>
        <w:r w:rsidRPr="002623DB">
          <w:rPr>
            <w:rStyle w:val="af3"/>
            <w:rFonts w:ascii="Arial" w:hAnsi="Arial" w:cs="Arial"/>
            <w:color w:val="auto"/>
            <w:sz w:val="16"/>
            <w:szCs w:val="16"/>
            <w:u w:val="none"/>
          </w:rPr>
          <w:t>v.ru</w:t>
        </w:r>
      </w:hyperlink>
      <w:r w:rsidRPr="002623DB">
        <w:rPr>
          <w:rFonts w:ascii="Arial" w:hAnsi="Arial" w:cs="Arial"/>
          <w:sz w:val="16"/>
          <w:szCs w:val="16"/>
        </w:rPr>
        <w:t>.</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Договор аренды земельного участка с победителем аукциона заключается по цене, устано</w:t>
      </w:r>
      <w:r w:rsidRPr="002623DB">
        <w:rPr>
          <w:rFonts w:ascii="Arial" w:hAnsi="Arial" w:cs="Arial"/>
          <w:sz w:val="16"/>
          <w:szCs w:val="16"/>
        </w:rPr>
        <w:t>в</w:t>
      </w:r>
      <w:r w:rsidRPr="002623DB">
        <w:rPr>
          <w:rFonts w:ascii="Arial" w:hAnsi="Arial" w:cs="Arial"/>
          <w:sz w:val="16"/>
          <w:szCs w:val="16"/>
        </w:rPr>
        <w:t>ленной по результатам аукциона.</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Договор аренды земельного участка заключается по начальной цене предмета ау</w:t>
      </w:r>
      <w:r w:rsidRPr="002623DB">
        <w:rPr>
          <w:rFonts w:ascii="Arial" w:hAnsi="Arial" w:cs="Arial"/>
          <w:sz w:val="16"/>
          <w:szCs w:val="16"/>
        </w:rPr>
        <w:t>к</w:t>
      </w:r>
      <w:r w:rsidRPr="002623DB">
        <w:rPr>
          <w:rFonts w:ascii="Arial" w:hAnsi="Arial" w:cs="Arial"/>
          <w:sz w:val="16"/>
          <w:szCs w:val="16"/>
        </w:rPr>
        <w:t>циона:</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w:t>
      </w:r>
      <w:r w:rsidRPr="002623DB">
        <w:rPr>
          <w:rFonts w:ascii="Arial" w:hAnsi="Arial" w:cs="Arial"/>
          <w:sz w:val="16"/>
          <w:szCs w:val="16"/>
        </w:rPr>
        <w:t>н</w:t>
      </w:r>
      <w:r w:rsidRPr="002623DB">
        <w:rPr>
          <w:rFonts w:ascii="Arial" w:hAnsi="Arial" w:cs="Arial"/>
          <w:sz w:val="16"/>
          <w:szCs w:val="16"/>
        </w:rPr>
        <w:t>ственную заявку на участие в аукционе, и заявка которого признана соответствующей всем указанным в извещении о проведении ау</w:t>
      </w:r>
      <w:r w:rsidRPr="002623DB">
        <w:rPr>
          <w:rFonts w:ascii="Arial" w:hAnsi="Arial" w:cs="Arial"/>
          <w:sz w:val="16"/>
          <w:szCs w:val="16"/>
        </w:rPr>
        <w:t>к</w:t>
      </w:r>
      <w:r w:rsidRPr="002623DB">
        <w:rPr>
          <w:rFonts w:ascii="Arial" w:hAnsi="Arial" w:cs="Arial"/>
          <w:sz w:val="16"/>
          <w:szCs w:val="16"/>
        </w:rPr>
        <w:t>циона условиям;</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 с заявителем, признанным единственным участником аукциона,</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 с единственным принявшим участие в аукционе его участником.</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w:t>
      </w:r>
      <w:r w:rsidRPr="002623DB">
        <w:rPr>
          <w:rFonts w:ascii="Arial" w:hAnsi="Arial" w:cs="Arial"/>
          <w:sz w:val="16"/>
          <w:szCs w:val="16"/>
        </w:rPr>
        <w:t>о</w:t>
      </w:r>
      <w:r w:rsidRPr="002623DB">
        <w:rPr>
          <w:rFonts w:ascii="Arial" w:hAnsi="Arial" w:cs="Arial"/>
          <w:sz w:val="16"/>
          <w:szCs w:val="16"/>
        </w:rPr>
        <w:t>вор иному участнику аукциона, который сделал предпоследнее предложение о цене предмета аукциона, по цене, предложенной поб</w:t>
      </w:r>
      <w:r w:rsidRPr="002623DB">
        <w:rPr>
          <w:rFonts w:ascii="Arial" w:hAnsi="Arial" w:cs="Arial"/>
          <w:sz w:val="16"/>
          <w:szCs w:val="16"/>
        </w:rPr>
        <w:t>е</w:t>
      </w:r>
      <w:r w:rsidRPr="002623DB">
        <w:rPr>
          <w:rFonts w:ascii="Arial" w:hAnsi="Arial" w:cs="Arial"/>
          <w:sz w:val="16"/>
          <w:szCs w:val="16"/>
        </w:rPr>
        <w:t>дителем аукциона.</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Сведения о победителе аукциона, уклонившегося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w:t>
      </w:r>
      <w:r w:rsidRPr="002623DB">
        <w:rPr>
          <w:rFonts w:ascii="Arial" w:hAnsi="Arial" w:cs="Arial"/>
          <w:sz w:val="16"/>
          <w:szCs w:val="16"/>
        </w:rPr>
        <w:t>а</w:t>
      </w:r>
      <w:r w:rsidRPr="002623DB">
        <w:rPr>
          <w:rFonts w:ascii="Arial" w:hAnsi="Arial" w:cs="Arial"/>
          <w:sz w:val="16"/>
          <w:szCs w:val="16"/>
        </w:rPr>
        <w:t>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w:t>
      </w:r>
      <w:r w:rsidRPr="002623DB">
        <w:rPr>
          <w:rFonts w:ascii="Arial" w:hAnsi="Arial" w:cs="Arial"/>
          <w:sz w:val="16"/>
          <w:szCs w:val="16"/>
        </w:rPr>
        <w:t>л</w:t>
      </w:r>
      <w:r w:rsidRPr="002623DB">
        <w:rPr>
          <w:rFonts w:ascii="Arial" w:hAnsi="Arial" w:cs="Arial"/>
          <w:sz w:val="16"/>
          <w:szCs w:val="16"/>
        </w:rPr>
        <w:t>нительной власти.</w:t>
      </w:r>
    </w:p>
    <w:p w:rsidR="00722395" w:rsidRPr="002623DB" w:rsidRDefault="00722395" w:rsidP="002623DB">
      <w:pPr>
        <w:ind w:firstLine="284"/>
        <w:jc w:val="both"/>
        <w:rPr>
          <w:rFonts w:ascii="Arial" w:hAnsi="Arial" w:cs="Arial"/>
          <w:sz w:val="16"/>
          <w:szCs w:val="16"/>
        </w:rPr>
      </w:pPr>
      <w:r w:rsidRPr="002623DB">
        <w:rPr>
          <w:rFonts w:ascii="Arial" w:hAnsi="Arial" w:cs="Arial"/>
          <w:sz w:val="16"/>
          <w:szCs w:val="16"/>
        </w:rPr>
        <w:t>Проект договора аренды земельного участка размещен на официальном сайте Российской Федерации для размещения информ</w:t>
      </w:r>
      <w:r w:rsidRPr="002623DB">
        <w:rPr>
          <w:rFonts w:ascii="Arial" w:hAnsi="Arial" w:cs="Arial"/>
          <w:sz w:val="16"/>
          <w:szCs w:val="16"/>
        </w:rPr>
        <w:t>а</w:t>
      </w:r>
      <w:r w:rsidRPr="002623DB">
        <w:rPr>
          <w:rFonts w:ascii="Arial" w:hAnsi="Arial" w:cs="Arial"/>
          <w:sz w:val="16"/>
          <w:szCs w:val="16"/>
        </w:rPr>
        <w:t xml:space="preserve">ции о проведении торгов </w:t>
      </w:r>
      <w:hyperlink r:id="rId34" w:history="1">
        <w:r w:rsidRPr="002623DB">
          <w:rPr>
            <w:rStyle w:val="af3"/>
            <w:rFonts w:ascii="Arial" w:hAnsi="Arial" w:cs="Arial"/>
            <w:color w:val="auto"/>
            <w:sz w:val="16"/>
            <w:szCs w:val="16"/>
            <w:u w:val="none"/>
          </w:rPr>
          <w:t>http://torgi.gov.ru</w:t>
        </w:r>
      </w:hyperlink>
      <w:r w:rsidRPr="002623DB">
        <w:rPr>
          <w:rFonts w:ascii="Arial" w:hAnsi="Arial" w:cs="Arial"/>
          <w:sz w:val="16"/>
          <w:szCs w:val="16"/>
        </w:rPr>
        <w:t xml:space="preserve">, на официальных сайтах Администрации Валдайского муниципального района </w:t>
      </w:r>
      <w:hyperlink r:id="rId35" w:history="1">
        <w:r w:rsidRPr="002623DB">
          <w:rPr>
            <w:rStyle w:val="af3"/>
            <w:rFonts w:ascii="Arial" w:eastAsia="SimSun" w:hAnsi="Arial" w:cs="Arial"/>
            <w:color w:val="auto"/>
            <w:sz w:val="16"/>
            <w:szCs w:val="16"/>
            <w:u w:val="none"/>
          </w:rPr>
          <w:t>http://www.valdayadm.ru/</w:t>
        </w:r>
      </w:hyperlink>
      <w:r w:rsidRPr="002623DB">
        <w:rPr>
          <w:rFonts w:ascii="Arial" w:hAnsi="Arial" w:cs="Arial"/>
          <w:sz w:val="16"/>
          <w:szCs w:val="16"/>
        </w:rPr>
        <w:t xml:space="preserve">, </w:t>
      </w:r>
      <w:r w:rsidRPr="002623DB">
        <w:rPr>
          <w:rStyle w:val="af3"/>
          <w:rFonts w:ascii="Arial" w:eastAsia="SimSun" w:hAnsi="Arial" w:cs="Arial"/>
          <w:color w:val="auto"/>
          <w:sz w:val="16"/>
          <w:szCs w:val="16"/>
          <w:u w:val="none"/>
        </w:rPr>
        <w:t>http://</w:t>
      </w:r>
      <w:hyperlink r:id="rId36" w:tgtFrame="_blank" w:history="1">
        <w:r w:rsidRPr="002623DB">
          <w:rPr>
            <w:rStyle w:val="af3"/>
            <w:rFonts w:ascii="Arial" w:hAnsi="Arial" w:cs="Arial"/>
            <w:bCs/>
            <w:color w:val="auto"/>
            <w:sz w:val="16"/>
            <w:szCs w:val="16"/>
            <w:u w:val="none"/>
            <w:shd w:val="clear" w:color="auto" w:fill="FFFFFF"/>
          </w:rPr>
          <w:t>valdayadm.gosuslugi.ru</w:t>
        </w:r>
      </w:hyperlink>
      <w:r w:rsidRPr="002623DB">
        <w:rPr>
          <w:rFonts w:ascii="Arial" w:hAnsi="Arial" w:cs="Arial"/>
          <w:sz w:val="16"/>
          <w:szCs w:val="16"/>
        </w:rPr>
        <w:t xml:space="preserve">/, и на электронной площадке </w:t>
      </w:r>
      <w:hyperlink r:id="rId37" w:history="1">
        <w:r w:rsidRPr="002623DB">
          <w:rPr>
            <w:rStyle w:val="af3"/>
            <w:rFonts w:ascii="Arial" w:hAnsi="Arial" w:cs="Arial"/>
            <w:color w:val="auto"/>
            <w:sz w:val="16"/>
            <w:szCs w:val="16"/>
            <w:u w:val="none"/>
          </w:rPr>
          <w:t>http://utp.sberbank-ast.ru</w:t>
        </w:r>
      </w:hyperlink>
      <w:r w:rsidRPr="002623DB">
        <w:rPr>
          <w:rFonts w:ascii="Arial" w:hAnsi="Arial" w:cs="Arial"/>
          <w:sz w:val="16"/>
          <w:szCs w:val="16"/>
        </w:rPr>
        <w:t>.</w:t>
      </w:r>
    </w:p>
    <w:p w:rsidR="00722395" w:rsidRPr="002623DB" w:rsidRDefault="00722395" w:rsidP="002623DB">
      <w:pPr>
        <w:pStyle w:val="af7"/>
        <w:shd w:val="clear" w:color="auto" w:fill="FFFFFF"/>
        <w:spacing w:before="0" w:beforeAutospacing="0" w:after="0" w:afterAutospacing="0"/>
        <w:ind w:firstLine="284"/>
        <w:jc w:val="both"/>
        <w:rPr>
          <w:rFonts w:ascii="Arial" w:hAnsi="Arial" w:cs="Arial"/>
          <w:sz w:val="16"/>
          <w:szCs w:val="16"/>
        </w:rPr>
      </w:pPr>
      <w:r w:rsidRPr="002623DB">
        <w:rPr>
          <w:rFonts w:ascii="Arial" w:hAnsi="Arial" w:cs="Arial"/>
          <w:b/>
          <w:sz w:val="16"/>
          <w:szCs w:val="16"/>
        </w:rPr>
        <w:t>12. Порядок отказа от проведения торгов</w:t>
      </w:r>
    </w:p>
    <w:p w:rsidR="00722395" w:rsidRPr="002623DB" w:rsidRDefault="00722395" w:rsidP="002623DB">
      <w:pPr>
        <w:pStyle w:val="af7"/>
        <w:shd w:val="clear" w:color="auto" w:fill="FFFFFF"/>
        <w:spacing w:before="0" w:beforeAutospacing="0" w:after="0" w:afterAutospacing="0"/>
        <w:ind w:firstLine="284"/>
        <w:jc w:val="both"/>
        <w:rPr>
          <w:rFonts w:ascii="Arial" w:hAnsi="Arial" w:cs="Arial"/>
          <w:sz w:val="16"/>
          <w:szCs w:val="16"/>
        </w:rPr>
      </w:pPr>
      <w:r w:rsidRPr="002623DB">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722395" w:rsidRPr="002623DB" w:rsidRDefault="00722395" w:rsidP="002623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2623DB">
        <w:rPr>
          <w:rFonts w:ascii="Arial" w:hAnsi="Arial" w:cs="Arial"/>
          <w:sz w:val="16"/>
          <w:szCs w:val="16"/>
        </w:rPr>
        <w:t>В случае отказа от проведения торгов Организатором торгов размещает соответс</w:t>
      </w:r>
      <w:r w:rsidRPr="002623DB">
        <w:rPr>
          <w:rFonts w:ascii="Arial" w:hAnsi="Arial" w:cs="Arial"/>
          <w:sz w:val="16"/>
          <w:szCs w:val="16"/>
        </w:rPr>
        <w:t>т</w:t>
      </w:r>
      <w:r w:rsidRPr="002623DB">
        <w:rPr>
          <w:rFonts w:ascii="Arial" w:hAnsi="Arial" w:cs="Arial"/>
          <w:sz w:val="16"/>
          <w:szCs w:val="16"/>
        </w:rPr>
        <w:t xml:space="preserve">вующее извещение на </w:t>
      </w:r>
      <w:hyperlink r:id="rId38" w:history="1">
        <w:r w:rsidRPr="002623DB">
          <w:rPr>
            <w:rStyle w:val="af3"/>
            <w:rFonts w:ascii="Arial" w:hAnsi="Arial" w:cs="Arial"/>
            <w:color w:val="auto"/>
            <w:sz w:val="16"/>
            <w:szCs w:val="16"/>
            <w:u w:val="none"/>
          </w:rPr>
          <w:t>http://utp</w:t>
        </w:r>
        <w:r w:rsidRPr="002623DB">
          <w:rPr>
            <w:rStyle w:val="af3"/>
            <w:rFonts w:ascii="Arial" w:hAnsi="Arial" w:cs="Arial"/>
            <w:color w:val="auto"/>
            <w:sz w:val="16"/>
            <w:szCs w:val="16"/>
            <w:u w:val="none"/>
          </w:rPr>
          <w:t>.</w:t>
        </w:r>
        <w:r w:rsidRPr="002623DB">
          <w:rPr>
            <w:rStyle w:val="af3"/>
            <w:rFonts w:ascii="Arial" w:hAnsi="Arial" w:cs="Arial"/>
            <w:color w:val="auto"/>
            <w:sz w:val="16"/>
            <w:szCs w:val="16"/>
            <w:u w:val="none"/>
          </w:rPr>
          <w:t>sberbank-ast.ru</w:t>
        </w:r>
      </w:hyperlink>
      <w:r w:rsidRPr="002623DB">
        <w:rPr>
          <w:rFonts w:ascii="Arial" w:hAnsi="Arial" w:cs="Arial"/>
          <w:sz w:val="16"/>
          <w:szCs w:val="16"/>
        </w:rPr>
        <w:t>.</w:t>
      </w:r>
    </w:p>
    <w:p w:rsidR="00722395" w:rsidRPr="002623DB" w:rsidRDefault="00722395" w:rsidP="002623DB">
      <w:pPr>
        <w:widowControl w:val="0"/>
        <w:tabs>
          <w:tab w:val="left" w:pos="0"/>
        </w:tabs>
        <w:ind w:firstLine="284"/>
        <w:jc w:val="both"/>
        <w:rPr>
          <w:rFonts w:ascii="Arial" w:hAnsi="Arial" w:cs="Arial"/>
          <w:sz w:val="16"/>
          <w:szCs w:val="16"/>
        </w:rPr>
      </w:pPr>
      <w:r w:rsidRPr="002623DB">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w:t>
      </w:r>
      <w:r w:rsidRPr="002623DB">
        <w:rPr>
          <w:rFonts w:ascii="Arial" w:hAnsi="Arial" w:cs="Arial"/>
          <w:sz w:val="16"/>
          <w:szCs w:val="16"/>
        </w:rPr>
        <w:t>а</w:t>
      </w:r>
      <w:r w:rsidRPr="002623DB">
        <w:rPr>
          <w:rFonts w:ascii="Arial" w:hAnsi="Arial" w:cs="Arial"/>
          <w:sz w:val="16"/>
          <w:szCs w:val="16"/>
        </w:rPr>
        <w:t>тельством Российской Федерации.</w:t>
      </w:r>
    </w:p>
    <w:p w:rsidR="00C16565" w:rsidRPr="00C16565" w:rsidRDefault="00C16565" w:rsidP="00C16565">
      <w:pPr>
        <w:jc w:val="right"/>
        <w:rPr>
          <w:rFonts w:ascii="Arial" w:hAnsi="Arial" w:cs="Arial"/>
          <w:b/>
          <w:bCs/>
          <w:i/>
          <w:sz w:val="16"/>
          <w:szCs w:val="16"/>
        </w:rPr>
      </w:pPr>
      <w:r>
        <w:rPr>
          <w:rFonts w:ascii="Arial" w:hAnsi="Arial" w:cs="Arial"/>
          <w:b/>
          <w:bCs/>
          <w:sz w:val="16"/>
          <w:szCs w:val="16"/>
        </w:rPr>
        <w:t>ПРОДАВЦУ</w:t>
      </w:r>
      <w:r w:rsidRPr="00C16565">
        <w:rPr>
          <w:rFonts w:ascii="Arial" w:hAnsi="Arial" w:cs="Arial"/>
          <w:b/>
          <w:bCs/>
          <w:sz w:val="16"/>
          <w:szCs w:val="16"/>
        </w:rPr>
        <w:t xml:space="preserve"> </w:t>
      </w:r>
      <w:r w:rsidRPr="00C16565">
        <w:rPr>
          <w:rFonts w:ascii="Arial" w:hAnsi="Arial" w:cs="Arial"/>
          <w:b/>
          <w:bCs/>
          <w:i/>
          <w:sz w:val="16"/>
          <w:szCs w:val="16"/>
        </w:rPr>
        <w:t>Администрация Валдайского</w:t>
      </w:r>
    </w:p>
    <w:p w:rsidR="00C16565" w:rsidRPr="00C16565" w:rsidRDefault="00C16565" w:rsidP="00C16565">
      <w:pPr>
        <w:jc w:val="right"/>
        <w:rPr>
          <w:rFonts w:ascii="Arial" w:hAnsi="Arial" w:cs="Arial"/>
          <w:i/>
          <w:sz w:val="16"/>
          <w:szCs w:val="16"/>
        </w:rPr>
      </w:pPr>
      <w:r w:rsidRPr="00C16565">
        <w:rPr>
          <w:rFonts w:ascii="Arial" w:hAnsi="Arial" w:cs="Arial"/>
          <w:b/>
          <w:bCs/>
          <w:i/>
          <w:sz w:val="16"/>
          <w:szCs w:val="16"/>
        </w:rPr>
        <w:t>муниципального района</w:t>
      </w:r>
    </w:p>
    <w:p w:rsidR="00C16565" w:rsidRPr="00C16565" w:rsidRDefault="00C16565" w:rsidP="00C16565">
      <w:pPr>
        <w:pStyle w:val="20"/>
        <w:rPr>
          <w:rFonts w:ascii="Arial" w:hAnsi="Arial" w:cs="Arial"/>
          <w:b/>
          <w:sz w:val="16"/>
          <w:szCs w:val="16"/>
        </w:rPr>
      </w:pPr>
      <w:r w:rsidRPr="00C16565">
        <w:rPr>
          <w:rFonts w:ascii="Arial" w:hAnsi="Arial" w:cs="Arial"/>
          <w:b/>
          <w:sz w:val="16"/>
          <w:szCs w:val="16"/>
        </w:rPr>
        <w:t>ЗАЯВКА НА УЧАСТИЕ В АУКЦИОНЕ</w:t>
      </w:r>
    </w:p>
    <w:p w:rsidR="00C16565" w:rsidRPr="00C16565" w:rsidRDefault="00C16565" w:rsidP="00C16565">
      <w:pPr>
        <w:rPr>
          <w:rFonts w:ascii="Arial" w:hAnsi="Arial" w:cs="Arial"/>
          <w:sz w:val="16"/>
          <w:szCs w:val="16"/>
        </w:rPr>
      </w:pPr>
      <w:r w:rsidRPr="00C16565">
        <w:rPr>
          <w:rFonts w:ascii="Arial" w:hAnsi="Arial" w:cs="Arial"/>
          <w:sz w:val="16"/>
          <w:szCs w:val="16"/>
        </w:rPr>
        <w:t>«_____»____________20___ г.</w:t>
      </w:r>
    </w:p>
    <w:p w:rsidR="00C16565" w:rsidRPr="00C16565" w:rsidRDefault="00C16565" w:rsidP="00C16565">
      <w:pPr>
        <w:rPr>
          <w:rFonts w:ascii="Arial" w:hAnsi="Arial" w:cs="Arial"/>
          <w:sz w:val="16"/>
          <w:szCs w:val="16"/>
        </w:rPr>
      </w:pPr>
      <w:r w:rsidRPr="00C16565">
        <w:rPr>
          <w:rFonts w:ascii="Arial" w:hAnsi="Arial" w:cs="Arial"/>
          <w:sz w:val="16"/>
          <w:szCs w:val="16"/>
        </w:rPr>
        <w:t>__________________________________________________________________________________________________________</w:t>
      </w:r>
      <w:r>
        <w:rPr>
          <w:rFonts w:ascii="Arial" w:hAnsi="Arial" w:cs="Arial"/>
          <w:sz w:val="16"/>
          <w:szCs w:val="16"/>
        </w:rPr>
        <w:t>_________________</w:t>
      </w:r>
      <w:r w:rsidRPr="00C16565">
        <w:rPr>
          <w:rFonts w:ascii="Arial" w:hAnsi="Arial" w:cs="Arial"/>
          <w:sz w:val="16"/>
          <w:szCs w:val="16"/>
        </w:rPr>
        <w:t xml:space="preserve">___, </w:t>
      </w:r>
    </w:p>
    <w:p w:rsidR="00C16565" w:rsidRPr="00C16565" w:rsidRDefault="00C16565" w:rsidP="00C16565">
      <w:pPr>
        <w:jc w:val="center"/>
        <w:rPr>
          <w:rFonts w:ascii="Arial" w:hAnsi="Arial" w:cs="Arial"/>
          <w:i/>
          <w:sz w:val="12"/>
          <w:szCs w:val="16"/>
        </w:rPr>
      </w:pPr>
      <w:r w:rsidRPr="00C16565">
        <w:rPr>
          <w:rFonts w:ascii="Arial" w:hAnsi="Arial" w:cs="Arial"/>
          <w:i/>
          <w:sz w:val="12"/>
          <w:szCs w:val="16"/>
        </w:rPr>
        <w:t>/полное наименование юридического лица, подающего заявку, Ф.И.О. и паспортные данные физического лица /</w:t>
      </w:r>
    </w:p>
    <w:p w:rsidR="00C16565" w:rsidRPr="00C16565" w:rsidRDefault="00C16565" w:rsidP="00C16565">
      <w:pPr>
        <w:rPr>
          <w:rFonts w:ascii="Arial" w:hAnsi="Arial" w:cs="Arial"/>
          <w:sz w:val="16"/>
          <w:szCs w:val="16"/>
        </w:rPr>
      </w:pPr>
      <w:r w:rsidRPr="00C16565">
        <w:rPr>
          <w:rFonts w:ascii="Arial" w:hAnsi="Arial" w:cs="Arial"/>
          <w:sz w:val="16"/>
          <w:szCs w:val="16"/>
        </w:rPr>
        <w:t>именуемый далее Претендент, в лице __________________________</w:t>
      </w:r>
      <w:r>
        <w:rPr>
          <w:rFonts w:ascii="Arial" w:hAnsi="Arial" w:cs="Arial"/>
          <w:sz w:val="16"/>
          <w:szCs w:val="16"/>
        </w:rPr>
        <w:t>____________________________________________________________________,</w:t>
      </w:r>
    </w:p>
    <w:p w:rsidR="00C16565" w:rsidRPr="00C16565" w:rsidRDefault="00C16565" w:rsidP="00C16565">
      <w:pPr>
        <w:pBdr>
          <w:bottom w:val="single" w:sz="12" w:space="1" w:color="auto"/>
        </w:pBdr>
        <w:rPr>
          <w:rFonts w:ascii="Arial" w:hAnsi="Arial" w:cs="Arial"/>
          <w:sz w:val="12"/>
          <w:szCs w:val="16"/>
        </w:rPr>
      </w:pPr>
      <w:r w:rsidRPr="00C16565">
        <w:rPr>
          <w:rFonts w:ascii="Arial" w:hAnsi="Arial" w:cs="Arial"/>
          <w:sz w:val="12"/>
          <w:szCs w:val="16"/>
        </w:rPr>
        <w:t xml:space="preserve">                                                                                     </w:t>
      </w:r>
      <w:r>
        <w:rPr>
          <w:rFonts w:ascii="Arial" w:hAnsi="Arial" w:cs="Arial"/>
          <w:sz w:val="12"/>
          <w:szCs w:val="16"/>
        </w:rPr>
        <w:t xml:space="preserve">                                                                  </w:t>
      </w:r>
      <w:r w:rsidRPr="00C16565">
        <w:rPr>
          <w:rFonts w:ascii="Arial" w:hAnsi="Arial" w:cs="Arial"/>
          <w:sz w:val="12"/>
          <w:szCs w:val="16"/>
        </w:rPr>
        <w:t xml:space="preserve">             /</w:t>
      </w:r>
      <w:r w:rsidRPr="00C16565">
        <w:rPr>
          <w:rFonts w:ascii="Arial" w:hAnsi="Arial" w:cs="Arial"/>
          <w:i/>
          <w:sz w:val="12"/>
          <w:szCs w:val="16"/>
        </w:rPr>
        <w:t>фамилия, имя, отчество, должность</w:t>
      </w:r>
      <w:r w:rsidRPr="00C16565">
        <w:rPr>
          <w:rFonts w:ascii="Arial" w:hAnsi="Arial" w:cs="Arial"/>
          <w:sz w:val="12"/>
          <w:szCs w:val="16"/>
        </w:rPr>
        <w:t>/</w:t>
      </w:r>
    </w:p>
    <w:p w:rsidR="00C16565" w:rsidRPr="00C16565" w:rsidRDefault="00C16565" w:rsidP="00C16565">
      <w:pPr>
        <w:pBdr>
          <w:bottom w:val="single" w:sz="12" w:space="1" w:color="auto"/>
        </w:pBdr>
        <w:rPr>
          <w:rFonts w:ascii="Arial" w:hAnsi="Arial" w:cs="Arial"/>
          <w:sz w:val="16"/>
          <w:szCs w:val="16"/>
        </w:rPr>
      </w:pPr>
      <w:r w:rsidRPr="00C16565">
        <w:rPr>
          <w:rFonts w:ascii="Arial" w:hAnsi="Arial" w:cs="Arial"/>
          <w:sz w:val="16"/>
          <w:szCs w:val="16"/>
        </w:rPr>
        <w:t>действующего на основании _______________________</w:t>
      </w:r>
      <w:r>
        <w:rPr>
          <w:rFonts w:ascii="Arial" w:hAnsi="Arial" w:cs="Arial"/>
          <w:sz w:val="16"/>
          <w:szCs w:val="16"/>
        </w:rPr>
        <w:t>_______________________________________________</w:t>
      </w:r>
      <w:r w:rsidRPr="00C16565">
        <w:rPr>
          <w:rFonts w:ascii="Arial" w:hAnsi="Arial" w:cs="Arial"/>
          <w:sz w:val="16"/>
          <w:szCs w:val="16"/>
        </w:rPr>
        <w:t>________________________________,</w:t>
      </w:r>
    </w:p>
    <w:p w:rsidR="00C16565" w:rsidRDefault="00C16565" w:rsidP="00C16565">
      <w:pPr>
        <w:pBdr>
          <w:bottom w:val="single" w:sz="12" w:space="1" w:color="auto"/>
        </w:pBdr>
        <w:jc w:val="both"/>
        <w:rPr>
          <w:rFonts w:ascii="Arial" w:hAnsi="Arial" w:cs="Arial"/>
          <w:sz w:val="16"/>
          <w:szCs w:val="16"/>
        </w:rPr>
      </w:pPr>
      <w:r w:rsidRPr="00C16565">
        <w:rPr>
          <w:rFonts w:ascii="Arial" w:hAnsi="Arial" w:cs="Arial"/>
          <w:sz w:val="16"/>
          <w:szCs w:val="16"/>
        </w:rPr>
        <w:t>принимая решение об участии в аукционе на право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использования:___________________________________________________________________</w:t>
      </w:r>
      <w:r>
        <w:rPr>
          <w:rFonts w:ascii="Arial" w:hAnsi="Arial" w:cs="Arial"/>
          <w:sz w:val="16"/>
          <w:szCs w:val="16"/>
        </w:rPr>
        <w:t>__________</w:t>
      </w:r>
    </w:p>
    <w:p w:rsidR="00C16565" w:rsidRDefault="00C16565" w:rsidP="00C16565">
      <w:pPr>
        <w:pBdr>
          <w:bottom w:val="single" w:sz="12" w:space="1" w:color="auto"/>
        </w:pBd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C16565" w:rsidRPr="00C16565" w:rsidRDefault="00C16565" w:rsidP="00C16565">
      <w:pPr>
        <w:pBdr>
          <w:bottom w:val="single" w:sz="12" w:space="1" w:color="auto"/>
        </w:pBdr>
        <w:jc w:val="center"/>
        <w:rPr>
          <w:rFonts w:ascii="Arial" w:hAnsi="Arial" w:cs="Arial"/>
          <w:i/>
          <w:sz w:val="16"/>
          <w:szCs w:val="16"/>
        </w:rPr>
      </w:pPr>
      <w:r w:rsidRPr="00C16565">
        <w:rPr>
          <w:rFonts w:ascii="Arial" w:hAnsi="Arial" w:cs="Arial"/>
          <w:i/>
          <w:sz w:val="16"/>
          <w:szCs w:val="16"/>
        </w:rPr>
        <w:t>/основные характеристики, кадастровый номер и местонахождение земельного участка/</w:t>
      </w:r>
    </w:p>
    <w:p w:rsidR="00C16565" w:rsidRPr="00C16565" w:rsidRDefault="00C16565" w:rsidP="00C16565">
      <w:pPr>
        <w:pStyle w:val="22"/>
        <w:pBdr>
          <w:bottom w:val="single" w:sz="12" w:space="2" w:color="auto"/>
        </w:pBdr>
        <w:spacing w:after="0" w:line="240" w:lineRule="auto"/>
        <w:ind w:firstLine="284"/>
        <w:rPr>
          <w:rFonts w:ascii="Arial" w:hAnsi="Arial" w:cs="Arial"/>
          <w:sz w:val="16"/>
          <w:szCs w:val="16"/>
        </w:rPr>
      </w:pPr>
      <w:r w:rsidRPr="00C16565">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«27» декабря 2024</w:t>
      </w:r>
      <w:r>
        <w:rPr>
          <w:rFonts w:ascii="Arial" w:hAnsi="Arial" w:cs="Arial"/>
          <w:sz w:val="16"/>
          <w:szCs w:val="16"/>
        </w:rPr>
        <w:t xml:space="preserve"> г. №</w:t>
      </w:r>
      <w:r w:rsidRPr="00C16565">
        <w:rPr>
          <w:rFonts w:ascii="Arial" w:hAnsi="Arial" w:cs="Arial"/>
          <w:sz w:val="16"/>
          <w:szCs w:val="16"/>
        </w:rPr>
        <w:t xml:space="preserve"> 83 (691);</w:t>
      </w:r>
    </w:p>
    <w:p w:rsidR="00C16565" w:rsidRPr="00C16565" w:rsidRDefault="00C16565" w:rsidP="00C16565">
      <w:pPr>
        <w:pStyle w:val="22"/>
        <w:pBdr>
          <w:bottom w:val="single" w:sz="12" w:space="2" w:color="auto"/>
        </w:pBdr>
        <w:spacing w:after="0" w:line="240" w:lineRule="auto"/>
        <w:ind w:firstLine="284"/>
        <w:rPr>
          <w:rFonts w:ascii="Arial" w:hAnsi="Arial" w:cs="Arial"/>
          <w:sz w:val="16"/>
          <w:szCs w:val="16"/>
        </w:rPr>
      </w:pPr>
      <w:r w:rsidRPr="00C16565">
        <w:rPr>
          <w:rFonts w:ascii="Arial" w:hAnsi="Arial" w:cs="Arial"/>
          <w:sz w:val="16"/>
          <w:szCs w:val="16"/>
        </w:rPr>
        <w:t>2/ в случае признания победителем, либо единственным участником аукциона, заключить с Продавцом договор аренды не позднее 30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p>
    <w:p w:rsidR="00C16565" w:rsidRPr="00C16565" w:rsidRDefault="00C16565" w:rsidP="00C16565">
      <w:pPr>
        <w:pBdr>
          <w:bottom w:val="single" w:sz="12" w:space="2" w:color="auto"/>
        </w:pBdr>
        <w:ind w:firstLine="284"/>
        <w:jc w:val="both"/>
        <w:rPr>
          <w:rFonts w:ascii="Arial" w:hAnsi="Arial" w:cs="Arial"/>
          <w:sz w:val="16"/>
          <w:szCs w:val="16"/>
        </w:rPr>
      </w:pPr>
      <w:r w:rsidRPr="00C16565">
        <w:rPr>
          <w:rFonts w:ascii="Arial" w:hAnsi="Arial" w:cs="Arial"/>
          <w:sz w:val="16"/>
          <w:szCs w:val="16"/>
        </w:rPr>
        <w:t>3/ предоставить Продавцу копию документа удостоверяющего личность.</w:t>
      </w:r>
    </w:p>
    <w:p w:rsidR="00C16565" w:rsidRPr="00C16565" w:rsidRDefault="00C16565" w:rsidP="00C16565">
      <w:pPr>
        <w:rPr>
          <w:rFonts w:ascii="Arial" w:hAnsi="Arial" w:cs="Arial"/>
          <w:b/>
          <w:bCs/>
          <w:sz w:val="16"/>
          <w:szCs w:val="16"/>
        </w:rPr>
      </w:pPr>
      <w:r w:rsidRPr="00C16565">
        <w:rPr>
          <w:rFonts w:ascii="Arial" w:hAnsi="Arial" w:cs="Arial"/>
          <w:sz w:val="16"/>
          <w:szCs w:val="16"/>
        </w:rPr>
        <w:t>Адрес регистрации  Претендента, номер контактного телефона Заявителя, банковские реквизиты Претендента, ОГРН, ИНН, КПП (для юридического лица):___________________</w:t>
      </w:r>
      <w:r>
        <w:rPr>
          <w:rFonts w:ascii="Arial" w:hAnsi="Arial" w:cs="Arial"/>
          <w:sz w:val="16"/>
          <w:szCs w:val="16"/>
        </w:rPr>
        <w:t>_______________________</w:t>
      </w:r>
      <w:r w:rsidRPr="00C16565">
        <w:rPr>
          <w:rFonts w:ascii="Arial" w:hAnsi="Arial" w:cs="Arial"/>
          <w:b/>
          <w:bCs/>
          <w:sz w:val="16"/>
          <w:szCs w:val="16"/>
        </w:rPr>
        <w:t>________________________________________________________________________________</w:t>
      </w:r>
    </w:p>
    <w:p w:rsidR="00C16565" w:rsidRPr="00C16565" w:rsidRDefault="00C16565" w:rsidP="00C16565">
      <w:pPr>
        <w:rPr>
          <w:rFonts w:ascii="Arial" w:hAnsi="Arial" w:cs="Arial"/>
          <w:b/>
          <w:bCs/>
          <w:sz w:val="16"/>
          <w:szCs w:val="16"/>
        </w:rPr>
      </w:pPr>
      <w:r w:rsidRPr="00C16565">
        <w:rPr>
          <w:rFonts w:ascii="Arial" w:hAnsi="Arial" w:cs="Arial"/>
          <w:b/>
          <w:bCs/>
          <w:sz w:val="16"/>
          <w:szCs w:val="16"/>
        </w:rPr>
        <w:t>_______________________________________________</w:t>
      </w:r>
      <w:r>
        <w:rPr>
          <w:rFonts w:ascii="Arial" w:hAnsi="Arial" w:cs="Arial"/>
          <w:b/>
          <w:bCs/>
          <w:sz w:val="16"/>
          <w:szCs w:val="16"/>
        </w:rPr>
        <w:t>_______________________________________________</w:t>
      </w:r>
      <w:r w:rsidRPr="00C16565">
        <w:rPr>
          <w:rFonts w:ascii="Arial" w:hAnsi="Arial" w:cs="Arial"/>
          <w:b/>
          <w:bCs/>
          <w:sz w:val="16"/>
          <w:szCs w:val="16"/>
        </w:rPr>
        <w:t>_________________________________</w:t>
      </w:r>
    </w:p>
    <w:p w:rsidR="00C16565" w:rsidRPr="00C16565" w:rsidRDefault="00C16565" w:rsidP="00C16565">
      <w:pPr>
        <w:rPr>
          <w:rFonts w:ascii="Arial" w:hAnsi="Arial" w:cs="Arial"/>
          <w:b/>
          <w:bCs/>
          <w:sz w:val="16"/>
          <w:szCs w:val="16"/>
        </w:rPr>
      </w:pPr>
      <w:r w:rsidRPr="00C16565">
        <w:rPr>
          <w:rFonts w:ascii="Arial" w:hAnsi="Arial" w:cs="Arial"/>
          <w:b/>
          <w:bCs/>
          <w:sz w:val="16"/>
          <w:szCs w:val="16"/>
        </w:rPr>
        <w:t>Приложения:</w:t>
      </w:r>
    </w:p>
    <w:p w:rsidR="00C16565" w:rsidRPr="00C16565" w:rsidRDefault="00C16565" w:rsidP="00C16565">
      <w:pPr>
        <w:jc w:val="both"/>
        <w:rPr>
          <w:rFonts w:ascii="Arial" w:hAnsi="Arial" w:cs="Arial"/>
          <w:sz w:val="16"/>
          <w:szCs w:val="16"/>
        </w:rPr>
      </w:pPr>
      <w:r w:rsidRPr="00C16565">
        <w:rPr>
          <w:rFonts w:ascii="Arial" w:hAnsi="Arial" w:cs="Arial"/>
          <w:sz w:val="16"/>
          <w:szCs w:val="16"/>
        </w:rPr>
        <w:t>1. _____________________________________________________________________________</w:t>
      </w:r>
      <w:r>
        <w:rPr>
          <w:rFonts w:ascii="Arial" w:hAnsi="Arial" w:cs="Arial"/>
          <w:sz w:val="16"/>
          <w:szCs w:val="16"/>
        </w:rPr>
        <w:t>________________________________________________</w:t>
      </w:r>
    </w:p>
    <w:p w:rsidR="00C16565" w:rsidRPr="00C16565" w:rsidRDefault="00C16565" w:rsidP="00C16565">
      <w:pPr>
        <w:jc w:val="both"/>
        <w:rPr>
          <w:rFonts w:ascii="Arial" w:hAnsi="Arial" w:cs="Arial"/>
          <w:sz w:val="16"/>
          <w:szCs w:val="16"/>
        </w:rPr>
      </w:pPr>
      <w:r w:rsidRPr="00C16565">
        <w:rPr>
          <w:rFonts w:ascii="Arial" w:hAnsi="Arial" w:cs="Arial"/>
          <w:sz w:val="16"/>
          <w:szCs w:val="16"/>
        </w:rPr>
        <w:t>2. _____________________________________________________________________________</w:t>
      </w:r>
      <w:r>
        <w:rPr>
          <w:rFonts w:ascii="Arial" w:hAnsi="Arial" w:cs="Arial"/>
          <w:sz w:val="16"/>
          <w:szCs w:val="16"/>
        </w:rPr>
        <w:t>________________________________________________</w:t>
      </w:r>
    </w:p>
    <w:p w:rsidR="00C16565" w:rsidRPr="00C16565" w:rsidRDefault="00C16565" w:rsidP="00C16565">
      <w:pPr>
        <w:jc w:val="both"/>
        <w:rPr>
          <w:rFonts w:ascii="Arial" w:hAnsi="Arial" w:cs="Arial"/>
          <w:sz w:val="16"/>
          <w:szCs w:val="16"/>
        </w:rPr>
      </w:pPr>
      <w:r w:rsidRPr="00C16565">
        <w:rPr>
          <w:rFonts w:ascii="Arial" w:hAnsi="Arial" w:cs="Arial"/>
          <w:sz w:val="16"/>
          <w:szCs w:val="16"/>
        </w:rPr>
        <w:t>3. _____________________________________________________________________________</w:t>
      </w:r>
      <w:r>
        <w:rPr>
          <w:rFonts w:ascii="Arial" w:hAnsi="Arial" w:cs="Arial"/>
          <w:sz w:val="16"/>
          <w:szCs w:val="16"/>
        </w:rPr>
        <w:t>________________________________________________</w:t>
      </w:r>
    </w:p>
    <w:p w:rsidR="00C16565" w:rsidRPr="00C16565" w:rsidRDefault="00C16565" w:rsidP="00C16565">
      <w:pPr>
        <w:rPr>
          <w:rFonts w:ascii="Arial" w:hAnsi="Arial" w:cs="Arial"/>
          <w:sz w:val="16"/>
          <w:szCs w:val="16"/>
        </w:rPr>
      </w:pPr>
      <w:r w:rsidRPr="00C16565">
        <w:rPr>
          <w:rFonts w:ascii="Arial" w:hAnsi="Arial" w:cs="Arial"/>
          <w:sz w:val="16"/>
          <w:szCs w:val="16"/>
        </w:rPr>
        <w:t>4. _____________________________________________________________________________</w:t>
      </w:r>
      <w:r>
        <w:rPr>
          <w:rFonts w:ascii="Arial" w:hAnsi="Arial" w:cs="Arial"/>
          <w:sz w:val="16"/>
          <w:szCs w:val="16"/>
        </w:rPr>
        <w:t>________________________________________________</w:t>
      </w:r>
    </w:p>
    <w:p w:rsidR="00C16565" w:rsidRPr="00C16565" w:rsidRDefault="00C16565" w:rsidP="00C16565">
      <w:pPr>
        <w:rPr>
          <w:rFonts w:ascii="Arial" w:hAnsi="Arial" w:cs="Arial"/>
          <w:sz w:val="16"/>
          <w:szCs w:val="16"/>
        </w:rPr>
      </w:pPr>
      <w:r w:rsidRPr="00C16565">
        <w:rPr>
          <w:rFonts w:ascii="Arial" w:hAnsi="Arial" w:cs="Arial"/>
          <w:sz w:val="16"/>
          <w:szCs w:val="16"/>
        </w:rPr>
        <w:t>5. _____________________________________________________________________________</w:t>
      </w:r>
      <w:r>
        <w:rPr>
          <w:rFonts w:ascii="Arial" w:hAnsi="Arial" w:cs="Arial"/>
          <w:sz w:val="16"/>
          <w:szCs w:val="16"/>
        </w:rPr>
        <w:t>________________________________________________</w:t>
      </w:r>
    </w:p>
    <w:p w:rsidR="00C16565" w:rsidRPr="00C16565" w:rsidRDefault="00C16565" w:rsidP="00C16565">
      <w:pPr>
        <w:jc w:val="both"/>
        <w:rPr>
          <w:rFonts w:ascii="Arial" w:hAnsi="Arial" w:cs="Arial"/>
          <w:b/>
          <w:bCs/>
          <w:sz w:val="4"/>
          <w:szCs w:val="4"/>
        </w:rPr>
      </w:pPr>
    </w:p>
    <w:p w:rsidR="00C16565" w:rsidRPr="00C16565" w:rsidRDefault="00C16565" w:rsidP="00C16565">
      <w:pPr>
        <w:jc w:val="both"/>
        <w:rPr>
          <w:rFonts w:ascii="Arial" w:hAnsi="Arial" w:cs="Arial"/>
          <w:sz w:val="16"/>
          <w:szCs w:val="16"/>
        </w:rPr>
      </w:pPr>
      <w:r w:rsidRPr="00C16565">
        <w:rPr>
          <w:rFonts w:ascii="Arial" w:hAnsi="Arial" w:cs="Arial"/>
          <w:b/>
          <w:bCs/>
          <w:sz w:val="16"/>
          <w:szCs w:val="16"/>
        </w:rPr>
        <w:t>Подпись Претендента</w:t>
      </w:r>
      <w:r w:rsidRPr="00C16565">
        <w:rPr>
          <w:rFonts w:ascii="Arial" w:hAnsi="Arial" w:cs="Arial"/>
          <w:sz w:val="16"/>
          <w:szCs w:val="16"/>
        </w:rPr>
        <w:t xml:space="preserve"> /его полномочного представителя/</w:t>
      </w:r>
      <w:r>
        <w:rPr>
          <w:rFonts w:ascii="Arial" w:hAnsi="Arial" w:cs="Arial"/>
          <w:sz w:val="16"/>
          <w:szCs w:val="16"/>
        </w:rPr>
        <w:t xml:space="preserve"> </w:t>
      </w:r>
      <w:r w:rsidRPr="00C16565">
        <w:rPr>
          <w:rFonts w:ascii="Arial" w:hAnsi="Arial" w:cs="Arial"/>
          <w:sz w:val="16"/>
          <w:szCs w:val="16"/>
        </w:rPr>
        <w:t>_____________________________________________________________________________</w:t>
      </w:r>
    </w:p>
    <w:p w:rsidR="00C16565" w:rsidRPr="00C16565" w:rsidRDefault="00C16565" w:rsidP="00C16565">
      <w:pPr>
        <w:rPr>
          <w:rFonts w:ascii="Arial" w:hAnsi="Arial" w:cs="Arial"/>
          <w:b/>
          <w:bCs/>
          <w:sz w:val="16"/>
          <w:szCs w:val="16"/>
        </w:rPr>
      </w:pPr>
      <w:r w:rsidRPr="00C16565">
        <w:rPr>
          <w:rFonts w:ascii="Arial" w:hAnsi="Arial" w:cs="Arial"/>
          <w:sz w:val="16"/>
          <w:szCs w:val="16"/>
        </w:rPr>
        <w:t xml:space="preserve">МП </w:t>
      </w:r>
    </w:p>
    <w:p w:rsidR="00C16565" w:rsidRPr="00C16565" w:rsidRDefault="00C16565" w:rsidP="00C16565">
      <w:pPr>
        <w:ind w:firstLine="284"/>
        <w:jc w:val="both"/>
        <w:rPr>
          <w:rFonts w:ascii="Arial" w:hAnsi="Arial" w:cs="Arial"/>
          <w:sz w:val="16"/>
          <w:szCs w:val="16"/>
        </w:rPr>
      </w:pPr>
      <w:r w:rsidRPr="00C16565">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C16565" w:rsidRPr="00C16565" w:rsidRDefault="00C16565" w:rsidP="00C16565">
      <w:pPr>
        <w:pStyle w:val="ConsPlusNonformat"/>
        <w:widowControl/>
        <w:rPr>
          <w:rFonts w:ascii="Arial" w:hAnsi="Arial" w:cs="Arial"/>
          <w:sz w:val="16"/>
          <w:szCs w:val="16"/>
        </w:rPr>
      </w:pPr>
      <w:r w:rsidRPr="00C16565">
        <w:rPr>
          <w:rFonts w:ascii="Arial" w:hAnsi="Arial" w:cs="Arial"/>
          <w:sz w:val="16"/>
          <w:szCs w:val="16"/>
        </w:rPr>
        <w:t xml:space="preserve">____________________________/ ________________«____»__________20____г.    </w:t>
      </w:r>
    </w:p>
    <w:p w:rsidR="00C16565" w:rsidRPr="00C16565" w:rsidRDefault="00C16565" w:rsidP="00C16565">
      <w:pPr>
        <w:ind w:firstLine="1065"/>
        <w:rPr>
          <w:rFonts w:ascii="Arial" w:hAnsi="Arial" w:cs="Arial"/>
          <w:sz w:val="12"/>
          <w:szCs w:val="16"/>
        </w:rPr>
      </w:pPr>
      <w:r w:rsidRPr="00C16565">
        <w:rPr>
          <w:rFonts w:ascii="Arial" w:hAnsi="Arial" w:cs="Arial"/>
          <w:sz w:val="12"/>
          <w:szCs w:val="16"/>
        </w:rPr>
        <w:t xml:space="preserve">(Ф.И.О.)                                      (подпись) </w:t>
      </w:r>
    </w:p>
    <w:p w:rsidR="00CF644A" w:rsidRPr="004B1CD3" w:rsidRDefault="00CF644A" w:rsidP="004B1CD3">
      <w:pPr>
        <w:jc w:val="right"/>
        <w:rPr>
          <w:rFonts w:ascii="Arial" w:hAnsi="Arial" w:cs="Arial"/>
          <w:b/>
          <w:sz w:val="16"/>
          <w:szCs w:val="16"/>
        </w:rPr>
      </w:pPr>
    </w:p>
    <w:p w:rsidR="004B1CD3" w:rsidRPr="004B1CD3" w:rsidRDefault="004B1CD3" w:rsidP="004B1CD3">
      <w:pPr>
        <w:jc w:val="center"/>
        <w:rPr>
          <w:rFonts w:ascii="Arial" w:hAnsi="Arial" w:cs="Arial"/>
          <w:b/>
          <w:sz w:val="16"/>
          <w:szCs w:val="16"/>
        </w:rPr>
      </w:pPr>
      <w:r w:rsidRPr="004B1CD3">
        <w:rPr>
          <w:rFonts w:ascii="Arial" w:hAnsi="Arial" w:cs="Arial"/>
          <w:b/>
          <w:sz w:val="16"/>
          <w:szCs w:val="16"/>
        </w:rPr>
        <w:t>АДМИНИСТРАЦИЯ ВАЛДАЙСКОГО МУНИЦИПАЛЬНОГО РАЙОНА</w:t>
      </w:r>
    </w:p>
    <w:p w:rsidR="004B1CD3" w:rsidRPr="004B1CD3" w:rsidRDefault="004B1CD3" w:rsidP="004B1CD3">
      <w:pPr>
        <w:jc w:val="center"/>
        <w:rPr>
          <w:rFonts w:ascii="Arial" w:hAnsi="Arial" w:cs="Arial"/>
          <w:sz w:val="16"/>
          <w:szCs w:val="16"/>
        </w:rPr>
      </w:pPr>
      <w:r w:rsidRPr="004B1CD3">
        <w:rPr>
          <w:rFonts w:ascii="Arial" w:hAnsi="Arial" w:cs="Arial"/>
          <w:sz w:val="16"/>
          <w:szCs w:val="16"/>
        </w:rPr>
        <w:t>П О С Т А Н О В Л Е Н И Е</w:t>
      </w:r>
    </w:p>
    <w:p w:rsidR="004B1CD3" w:rsidRPr="004B1CD3" w:rsidRDefault="004B1CD3" w:rsidP="004B1CD3">
      <w:pPr>
        <w:jc w:val="center"/>
        <w:rPr>
          <w:rFonts w:ascii="Arial" w:hAnsi="Arial" w:cs="Arial"/>
          <w:sz w:val="16"/>
          <w:szCs w:val="16"/>
        </w:rPr>
      </w:pPr>
      <w:r w:rsidRPr="004B1CD3">
        <w:rPr>
          <w:rFonts w:ascii="Arial" w:hAnsi="Arial" w:cs="Arial"/>
          <w:sz w:val="16"/>
          <w:szCs w:val="16"/>
        </w:rPr>
        <w:t>23.12.2024 № 3314</w:t>
      </w:r>
    </w:p>
    <w:p w:rsidR="004B1CD3" w:rsidRPr="004B1CD3" w:rsidRDefault="004B1CD3" w:rsidP="004B1CD3">
      <w:pPr>
        <w:shd w:val="clear" w:color="auto" w:fill="FFFFFF"/>
        <w:tabs>
          <w:tab w:val="left" w:pos="1418"/>
        </w:tabs>
        <w:jc w:val="center"/>
        <w:rPr>
          <w:rFonts w:ascii="Arial" w:hAnsi="Arial" w:cs="Arial"/>
          <w:b/>
          <w:sz w:val="16"/>
          <w:szCs w:val="16"/>
        </w:rPr>
      </w:pPr>
      <w:r w:rsidRPr="004B1CD3">
        <w:rPr>
          <w:rFonts w:ascii="Arial" w:hAnsi="Arial" w:cs="Arial"/>
          <w:b/>
          <w:sz w:val="16"/>
          <w:szCs w:val="16"/>
        </w:rPr>
        <w:t>О проведении открытого конкурса</w:t>
      </w:r>
    </w:p>
    <w:p w:rsidR="004B1CD3" w:rsidRPr="004B1CD3" w:rsidRDefault="004B1CD3" w:rsidP="004B1CD3">
      <w:pPr>
        <w:autoSpaceDE w:val="0"/>
        <w:autoSpaceDN w:val="0"/>
        <w:adjustRightInd w:val="0"/>
        <w:ind w:firstLine="284"/>
        <w:jc w:val="both"/>
        <w:rPr>
          <w:rFonts w:ascii="Arial" w:hAnsi="Arial" w:cs="Arial"/>
          <w:b/>
          <w:sz w:val="16"/>
          <w:szCs w:val="16"/>
        </w:rPr>
      </w:pPr>
      <w:r w:rsidRPr="004B1CD3">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4B1CD3">
        <w:rPr>
          <w:rFonts w:ascii="Arial" w:hAnsi="Arial" w:cs="Arial"/>
          <w:b/>
          <w:sz w:val="16"/>
          <w:szCs w:val="16"/>
        </w:rPr>
        <w:t>ПОСТАНОВЛЯЕТ:</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Валдайский район, г. Валдай, пр. Советский, д. 20; пр. Советский, д. 35/15; ул. Труда, д. 23; пер. Суворова, д. 2; пр. Комсомольский, д. 51а.</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lastRenderedPageBreak/>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пр. Советский, д. 20; пр. Советский, д. 35/15; ул. Труда, д. 23; пер. Суворова, д. </w:t>
      </w:r>
      <w:r w:rsidR="006D472C">
        <w:rPr>
          <w:rFonts w:ascii="Arial" w:hAnsi="Arial" w:cs="Arial"/>
          <w:sz w:val="16"/>
          <w:szCs w:val="16"/>
        </w:rPr>
        <w:t>2; пр. </w:t>
      </w:r>
      <w:r w:rsidRPr="004B1CD3">
        <w:rPr>
          <w:rFonts w:ascii="Arial" w:hAnsi="Arial" w:cs="Arial"/>
          <w:sz w:val="16"/>
          <w:szCs w:val="16"/>
        </w:rPr>
        <w:t>Комсомольский, д.51а.</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4B1CD3" w:rsidRPr="004B1CD3" w:rsidRDefault="004B1CD3" w:rsidP="004B1CD3">
      <w:pPr>
        <w:ind w:firstLine="284"/>
        <w:jc w:val="both"/>
        <w:rPr>
          <w:rFonts w:ascii="Arial" w:hAnsi="Arial" w:cs="Arial"/>
          <w:sz w:val="16"/>
          <w:szCs w:val="16"/>
        </w:rPr>
      </w:pPr>
      <w:r w:rsidRPr="004B1CD3">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B1CD3" w:rsidRPr="004B1CD3" w:rsidRDefault="004B1CD3" w:rsidP="004B1CD3">
      <w:pPr>
        <w:jc w:val="both"/>
        <w:rPr>
          <w:rFonts w:ascii="Arial" w:hAnsi="Arial" w:cs="Arial"/>
          <w:sz w:val="16"/>
          <w:szCs w:val="16"/>
        </w:rPr>
      </w:pPr>
      <w:r w:rsidRPr="004B1CD3">
        <w:rPr>
          <w:rFonts w:ascii="Arial" w:hAnsi="Arial" w:cs="Arial"/>
          <w:b/>
          <w:sz w:val="16"/>
          <w:szCs w:val="16"/>
        </w:rPr>
        <w:t>Глава муниципального района</w:t>
      </w:r>
      <w:r w:rsidRPr="004B1CD3">
        <w:rPr>
          <w:rFonts w:ascii="Arial" w:hAnsi="Arial" w:cs="Arial"/>
          <w:b/>
          <w:sz w:val="16"/>
          <w:szCs w:val="16"/>
        </w:rPr>
        <w:tab/>
      </w:r>
      <w:r w:rsidRPr="004B1CD3">
        <w:rPr>
          <w:rFonts w:ascii="Arial" w:hAnsi="Arial" w:cs="Arial"/>
          <w:b/>
          <w:sz w:val="16"/>
          <w:szCs w:val="16"/>
        </w:rPr>
        <w:tab/>
        <w:t>Ю.В.Стадэ</w:t>
      </w:r>
    </w:p>
    <w:p w:rsidR="00075EBC" w:rsidRPr="00C16565" w:rsidRDefault="00075EBC" w:rsidP="004B1CD3">
      <w:pPr>
        <w:tabs>
          <w:tab w:val="left" w:pos="5954"/>
        </w:tabs>
        <w:jc w:val="right"/>
        <w:rPr>
          <w:rFonts w:ascii="Arial" w:hAnsi="Arial" w:cs="Arial"/>
          <w:b/>
          <w:sz w:val="14"/>
          <w:szCs w:val="16"/>
        </w:rPr>
      </w:pPr>
    </w:p>
    <w:p w:rsidR="004B1CD3" w:rsidRPr="004B1CD3" w:rsidRDefault="004B1CD3" w:rsidP="004B1CD3">
      <w:pPr>
        <w:jc w:val="center"/>
        <w:rPr>
          <w:rFonts w:ascii="Arial" w:hAnsi="Arial" w:cs="Arial"/>
          <w:b/>
          <w:sz w:val="16"/>
          <w:szCs w:val="16"/>
        </w:rPr>
      </w:pPr>
      <w:r w:rsidRPr="004B1CD3">
        <w:rPr>
          <w:rFonts w:ascii="Arial" w:hAnsi="Arial" w:cs="Arial"/>
          <w:b/>
          <w:sz w:val="16"/>
          <w:szCs w:val="16"/>
        </w:rPr>
        <w:t>АДМИНИСТРАЦИЯ ВАЛДАЙСКОГО МУНИЦИПАЛЬНОГО РАЙОНА</w:t>
      </w:r>
    </w:p>
    <w:p w:rsidR="004B1CD3" w:rsidRPr="004B1CD3" w:rsidRDefault="004B1CD3" w:rsidP="004B1CD3">
      <w:pPr>
        <w:jc w:val="center"/>
        <w:rPr>
          <w:rFonts w:ascii="Arial" w:hAnsi="Arial" w:cs="Arial"/>
          <w:sz w:val="16"/>
          <w:szCs w:val="16"/>
        </w:rPr>
      </w:pPr>
      <w:r w:rsidRPr="004B1CD3">
        <w:rPr>
          <w:rFonts w:ascii="Arial" w:hAnsi="Arial" w:cs="Arial"/>
          <w:sz w:val="16"/>
          <w:szCs w:val="16"/>
        </w:rPr>
        <w:t>П О С Т А Н О В Л Е Н И Е</w:t>
      </w:r>
    </w:p>
    <w:p w:rsidR="004B1CD3" w:rsidRPr="004B1CD3" w:rsidRDefault="004B1CD3" w:rsidP="004B1CD3">
      <w:pPr>
        <w:jc w:val="center"/>
        <w:rPr>
          <w:rFonts w:ascii="Arial" w:hAnsi="Arial" w:cs="Arial"/>
          <w:sz w:val="16"/>
          <w:szCs w:val="16"/>
        </w:rPr>
      </w:pPr>
      <w:r w:rsidRPr="004B1CD3">
        <w:rPr>
          <w:rFonts w:ascii="Arial" w:hAnsi="Arial" w:cs="Arial"/>
          <w:sz w:val="16"/>
          <w:szCs w:val="16"/>
        </w:rPr>
        <w:t>23.12.2024 № 3315</w:t>
      </w:r>
    </w:p>
    <w:p w:rsidR="004B1CD3" w:rsidRPr="004B1CD3" w:rsidRDefault="004B1CD3" w:rsidP="004B1CD3">
      <w:pPr>
        <w:shd w:val="clear" w:color="auto" w:fill="FFFFFF"/>
        <w:tabs>
          <w:tab w:val="left" w:pos="1418"/>
        </w:tabs>
        <w:jc w:val="center"/>
        <w:rPr>
          <w:rFonts w:ascii="Arial" w:hAnsi="Arial" w:cs="Arial"/>
          <w:b/>
          <w:sz w:val="16"/>
          <w:szCs w:val="16"/>
        </w:rPr>
      </w:pPr>
      <w:r w:rsidRPr="004B1CD3">
        <w:rPr>
          <w:rFonts w:ascii="Arial" w:hAnsi="Arial" w:cs="Arial"/>
          <w:b/>
          <w:sz w:val="16"/>
          <w:szCs w:val="16"/>
        </w:rPr>
        <w:t>О проведении открытого конкурса</w:t>
      </w:r>
    </w:p>
    <w:p w:rsidR="004B1CD3" w:rsidRPr="004B1CD3" w:rsidRDefault="004B1CD3" w:rsidP="006D472C">
      <w:pPr>
        <w:autoSpaceDE w:val="0"/>
        <w:autoSpaceDN w:val="0"/>
        <w:adjustRightInd w:val="0"/>
        <w:ind w:firstLine="284"/>
        <w:jc w:val="both"/>
        <w:rPr>
          <w:rFonts w:ascii="Arial" w:hAnsi="Arial" w:cs="Arial"/>
          <w:b/>
          <w:sz w:val="16"/>
          <w:szCs w:val="16"/>
        </w:rPr>
      </w:pPr>
      <w:r w:rsidRPr="004B1CD3">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4B1CD3">
        <w:rPr>
          <w:rFonts w:ascii="Arial" w:hAnsi="Arial" w:cs="Arial"/>
          <w:b/>
          <w:sz w:val="16"/>
          <w:szCs w:val="16"/>
        </w:rPr>
        <w:t>ПОСТАНОВЛЯЕТ:</w:t>
      </w:r>
    </w:p>
    <w:p w:rsidR="004B1CD3" w:rsidRPr="004B1CD3" w:rsidRDefault="004B1CD3" w:rsidP="006D472C">
      <w:pPr>
        <w:ind w:firstLine="284"/>
        <w:jc w:val="both"/>
        <w:rPr>
          <w:rFonts w:ascii="Arial" w:hAnsi="Arial" w:cs="Arial"/>
          <w:sz w:val="16"/>
          <w:szCs w:val="16"/>
        </w:rPr>
      </w:pPr>
      <w:r w:rsidRPr="004B1CD3">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 по адресу: Новгородская область, Валдайский район, с. Едрово, ул. Московская, д. 290; с. Едрово, ул. Сосновая, д. 40, д. 42; д. Добывалово, д. 46; д. Лутовёнка, ул. Школьная, д. 4.</w:t>
      </w:r>
    </w:p>
    <w:p w:rsidR="004B1CD3" w:rsidRPr="004B1CD3" w:rsidRDefault="004B1CD3" w:rsidP="006D472C">
      <w:pPr>
        <w:ind w:firstLine="284"/>
        <w:jc w:val="both"/>
        <w:rPr>
          <w:rFonts w:ascii="Arial" w:hAnsi="Arial" w:cs="Arial"/>
          <w:sz w:val="16"/>
          <w:szCs w:val="16"/>
        </w:rPr>
      </w:pPr>
      <w:r w:rsidRPr="004B1CD3">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с. Едрово, ул. Московская, д. 290; с. Едрово, ул. Сосновая, д. 40, д. 42; д. Добывалово, д. </w:t>
      </w:r>
      <w:r w:rsidR="006D472C">
        <w:rPr>
          <w:rFonts w:ascii="Arial" w:hAnsi="Arial" w:cs="Arial"/>
          <w:sz w:val="16"/>
          <w:szCs w:val="16"/>
        </w:rPr>
        <w:t>46; д. </w:t>
      </w:r>
      <w:r w:rsidRPr="004B1CD3">
        <w:rPr>
          <w:rFonts w:ascii="Arial" w:hAnsi="Arial" w:cs="Arial"/>
          <w:sz w:val="16"/>
          <w:szCs w:val="16"/>
        </w:rPr>
        <w:t>Лутовёнка, ул. Школьная, д. 4.</w:t>
      </w:r>
    </w:p>
    <w:p w:rsidR="004B1CD3" w:rsidRPr="004B1CD3" w:rsidRDefault="004B1CD3" w:rsidP="006D472C">
      <w:pPr>
        <w:ind w:firstLine="284"/>
        <w:jc w:val="both"/>
        <w:rPr>
          <w:rFonts w:ascii="Arial" w:hAnsi="Arial" w:cs="Arial"/>
          <w:sz w:val="16"/>
          <w:szCs w:val="16"/>
        </w:rPr>
      </w:pPr>
      <w:r w:rsidRPr="004B1CD3">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4B1CD3" w:rsidRPr="004B1CD3" w:rsidRDefault="004B1CD3" w:rsidP="006D472C">
      <w:pPr>
        <w:ind w:firstLine="284"/>
        <w:jc w:val="both"/>
        <w:rPr>
          <w:rFonts w:ascii="Arial" w:hAnsi="Arial" w:cs="Arial"/>
          <w:sz w:val="16"/>
          <w:szCs w:val="16"/>
        </w:rPr>
      </w:pPr>
      <w:r w:rsidRPr="004B1CD3">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B1CD3" w:rsidRPr="004B1CD3" w:rsidRDefault="004B1CD3" w:rsidP="004B1CD3">
      <w:pPr>
        <w:jc w:val="both"/>
        <w:rPr>
          <w:rFonts w:ascii="Arial" w:hAnsi="Arial" w:cs="Arial"/>
          <w:sz w:val="16"/>
          <w:szCs w:val="16"/>
        </w:rPr>
      </w:pPr>
      <w:r w:rsidRPr="004B1CD3">
        <w:rPr>
          <w:rFonts w:ascii="Arial" w:hAnsi="Arial" w:cs="Arial"/>
          <w:b/>
          <w:sz w:val="16"/>
          <w:szCs w:val="16"/>
        </w:rPr>
        <w:t>Глава муниципального района</w:t>
      </w:r>
      <w:r w:rsidRPr="004B1CD3">
        <w:rPr>
          <w:rFonts w:ascii="Arial" w:hAnsi="Arial" w:cs="Arial"/>
          <w:b/>
          <w:sz w:val="16"/>
          <w:szCs w:val="16"/>
        </w:rPr>
        <w:tab/>
      </w:r>
      <w:r w:rsidRPr="004B1CD3">
        <w:rPr>
          <w:rFonts w:ascii="Arial" w:hAnsi="Arial" w:cs="Arial"/>
          <w:b/>
          <w:sz w:val="16"/>
          <w:szCs w:val="16"/>
        </w:rPr>
        <w:tab/>
        <w:t>Ю.В.Стадэ</w:t>
      </w:r>
    </w:p>
    <w:p w:rsidR="00807473" w:rsidRPr="00C16565" w:rsidRDefault="00807473" w:rsidP="004B1CD3">
      <w:pPr>
        <w:tabs>
          <w:tab w:val="left" w:pos="5954"/>
        </w:tabs>
        <w:jc w:val="right"/>
        <w:rPr>
          <w:rFonts w:ascii="Arial" w:hAnsi="Arial" w:cs="Arial"/>
          <w:b/>
          <w:sz w:val="14"/>
          <w:szCs w:val="16"/>
        </w:rPr>
      </w:pPr>
    </w:p>
    <w:p w:rsidR="006D472C" w:rsidRPr="006D472C" w:rsidRDefault="006D472C" w:rsidP="006D472C">
      <w:pPr>
        <w:jc w:val="center"/>
        <w:rPr>
          <w:rFonts w:ascii="Arial" w:hAnsi="Arial" w:cs="Arial"/>
          <w:b/>
          <w:sz w:val="16"/>
          <w:szCs w:val="16"/>
        </w:rPr>
      </w:pPr>
      <w:r w:rsidRPr="006D472C">
        <w:rPr>
          <w:rFonts w:ascii="Arial" w:hAnsi="Arial" w:cs="Arial"/>
          <w:b/>
          <w:sz w:val="16"/>
          <w:szCs w:val="16"/>
        </w:rPr>
        <w:t>АДМИНИСТРАЦИЯ ВАЛДАЙСКОГО МУНИЦИПАЛЬНОГО РАЙОНА</w:t>
      </w:r>
    </w:p>
    <w:p w:rsidR="006D472C" w:rsidRPr="006D472C" w:rsidRDefault="006D472C" w:rsidP="006D472C">
      <w:pPr>
        <w:jc w:val="center"/>
        <w:rPr>
          <w:rFonts w:ascii="Arial" w:hAnsi="Arial" w:cs="Arial"/>
          <w:sz w:val="16"/>
          <w:szCs w:val="16"/>
        </w:rPr>
      </w:pPr>
      <w:r w:rsidRPr="006D472C">
        <w:rPr>
          <w:rFonts w:ascii="Arial" w:hAnsi="Arial" w:cs="Arial"/>
          <w:sz w:val="16"/>
          <w:szCs w:val="16"/>
        </w:rPr>
        <w:t>П О С Т А Н О В Л Е Н И Е</w:t>
      </w:r>
    </w:p>
    <w:p w:rsidR="006D472C" w:rsidRPr="006D472C" w:rsidRDefault="006D472C" w:rsidP="006D472C">
      <w:pPr>
        <w:jc w:val="center"/>
        <w:rPr>
          <w:rFonts w:ascii="Arial" w:hAnsi="Arial" w:cs="Arial"/>
          <w:sz w:val="16"/>
          <w:szCs w:val="16"/>
        </w:rPr>
      </w:pPr>
      <w:r w:rsidRPr="006D472C">
        <w:rPr>
          <w:rFonts w:ascii="Arial" w:hAnsi="Arial" w:cs="Arial"/>
          <w:sz w:val="16"/>
          <w:szCs w:val="16"/>
        </w:rPr>
        <w:t>23.12.2024 № 3316</w:t>
      </w:r>
    </w:p>
    <w:p w:rsidR="006D472C" w:rsidRPr="006D472C" w:rsidRDefault="006D472C" w:rsidP="006D472C">
      <w:pPr>
        <w:jc w:val="center"/>
        <w:rPr>
          <w:rFonts w:ascii="Arial" w:hAnsi="Arial" w:cs="Arial"/>
          <w:b/>
          <w:sz w:val="16"/>
          <w:szCs w:val="16"/>
        </w:rPr>
      </w:pPr>
      <w:bookmarkStart w:id="1" w:name="_GoBack"/>
      <w:r w:rsidRPr="006D472C">
        <w:rPr>
          <w:rFonts w:ascii="Arial" w:hAnsi="Arial" w:cs="Arial"/>
          <w:b/>
          <w:sz w:val="16"/>
          <w:szCs w:val="16"/>
        </w:rPr>
        <w:t>Об утверждении Перечня главных</w:t>
      </w:r>
      <w:r>
        <w:rPr>
          <w:rFonts w:ascii="Arial" w:hAnsi="Arial" w:cs="Arial"/>
          <w:b/>
          <w:sz w:val="16"/>
          <w:szCs w:val="16"/>
        </w:rPr>
        <w:t xml:space="preserve"> </w:t>
      </w:r>
      <w:r w:rsidRPr="006D472C">
        <w:rPr>
          <w:rFonts w:ascii="Arial" w:hAnsi="Arial" w:cs="Arial"/>
          <w:b/>
          <w:sz w:val="16"/>
          <w:szCs w:val="16"/>
        </w:rPr>
        <w:t>администраторов доходов бюджета</w:t>
      </w:r>
      <w:r>
        <w:rPr>
          <w:rFonts w:ascii="Arial" w:hAnsi="Arial" w:cs="Arial"/>
          <w:b/>
          <w:sz w:val="16"/>
          <w:szCs w:val="16"/>
        </w:rPr>
        <w:t xml:space="preserve"> </w:t>
      </w:r>
      <w:r w:rsidRPr="006D472C">
        <w:rPr>
          <w:rFonts w:ascii="Arial" w:hAnsi="Arial" w:cs="Arial"/>
          <w:b/>
          <w:sz w:val="16"/>
          <w:szCs w:val="16"/>
        </w:rPr>
        <w:t xml:space="preserve">Валдайского </w:t>
      </w:r>
      <w:bookmarkEnd w:id="1"/>
      <w:r w:rsidRPr="006D472C">
        <w:rPr>
          <w:rFonts w:ascii="Arial" w:hAnsi="Arial" w:cs="Arial"/>
          <w:b/>
          <w:sz w:val="16"/>
          <w:szCs w:val="16"/>
        </w:rPr>
        <w:t>городского поселения</w:t>
      </w:r>
    </w:p>
    <w:p w:rsidR="006D472C" w:rsidRPr="006D472C" w:rsidRDefault="006D472C" w:rsidP="006D472C">
      <w:pPr>
        <w:ind w:firstLine="284"/>
        <w:jc w:val="both"/>
        <w:rPr>
          <w:rFonts w:ascii="Arial" w:hAnsi="Arial" w:cs="Arial"/>
          <w:sz w:val="16"/>
          <w:szCs w:val="16"/>
        </w:rPr>
      </w:pPr>
      <w:r w:rsidRPr="006D472C">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w:t>
      </w:r>
      <w:r w:rsidRPr="006D472C">
        <w:rPr>
          <w:rFonts w:ascii="Arial" w:hAnsi="Arial" w:cs="Arial"/>
          <w:sz w:val="16"/>
          <w:szCs w:val="16"/>
        </w:rPr>
        <w:br/>
        <w:t xml:space="preserve">16 сентября 2021 года № 1569 «Об утверждении общих </w:t>
      </w:r>
      <w:hyperlink w:anchor="Par36" w:tooltip="ОБЩИЕ ТРЕБОВАНИЯ" w:history="1">
        <w:r w:rsidRPr="006D472C">
          <w:rPr>
            <w:rFonts w:ascii="Arial" w:hAnsi="Arial" w:cs="Arial"/>
            <w:sz w:val="16"/>
            <w:szCs w:val="16"/>
          </w:rPr>
          <w:t>требований</w:t>
        </w:r>
      </w:hyperlink>
      <w:r w:rsidRPr="006D472C">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6D472C" w:rsidRPr="006D472C" w:rsidRDefault="006D472C" w:rsidP="006D472C">
      <w:pPr>
        <w:ind w:firstLine="284"/>
        <w:jc w:val="both"/>
        <w:rPr>
          <w:rFonts w:ascii="Arial" w:hAnsi="Arial" w:cs="Arial"/>
          <w:sz w:val="16"/>
          <w:szCs w:val="16"/>
        </w:rPr>
      </w:pPr>
      <w:r w:rsidRPr="006D472C">
        <w:rPr>
          <w:rFonts w:ascii="Arial" w:hAnsi="Arial" w:cs="Arial"/>
          <w:sz w:val="16"/>
          <w:szCs w:val="16"/>
        </w:rPr>
        <w:t>1. Утвердить прилагаемый Перечень главных администраторов доходов бюджета Валдайского городского поселения.</w:t>
      </w:r>
    </w:p>
    <w:p w:rsidR="006D472C" w:rsidRPr="006D472C" w:rsidRDefault="006D472C" w:rsidP="006D472C">
      <w:pPr>
        <w:autoSpaceDE w:val="0"/>
        <w:autoSpaceDN w:val="0"/>
        <w:adjustRightInd w:val="0"/>
        <w:ind w:firstLine="284"/>
        <w:jc w:val="both"/>
        <w:rPr>
          <w:rFonts w:ascii="Arial" w:hAnsi="Arial" w:cs="Arial"/>
          <w:bCs/>
          <w:sz w:val="16"/>
          <w:szCs w:val="16"/>
        </w:rPr>
      </w:pPr>
      <w:r w:rsidRPr="006D472C">
        <w:rPr>
          <w:rFonts w:ascii="Arial" w:hAnsi="Arial" w:cs="Arial"/>
          <w:bCs/>
          <w:sz w:val="16"/>
          <w:szCs w:val="16"/>
        </w:rPr>
        <w:t xml:space="preserve">2. Настоящее постановление применяется к правоотношениям, возникающим при составлении и исполнении бюджета Валдайского </w:t>
      </w:r>
      <w:r w:rsidRPr="006D472C">
        <w:rPr>
          <w:rFonts w:ascii="Arial" w:hAnsi="Arial" w:cs="Arial"/>
          <w:sz w:val="16"/>
          <w:szCs w:val="16"/>
        </w:rPr>
        <w:t>городского поселения</w:t>
      </w:r>
      <w:r w:rsidRPr="006D472C">
        <w:rPr>
          <w:rFonts w:ascii="Arial" w:hAnsi="Arial" w:cs="Arial"/>
          <w:bCs/>
          <w:sz w:val="16"/>
          <w:szCs w:val="16"/>
        </w:rPr>
        <w:t>, начиная с бюджета на 2025 год и на плановый период 2026 и 2027 годов.</w:t>
      </w:r>
    </w:p>
    <w:p w:rsidR="006D472C" w:rsidRPr="006D472C" w:rsidRDefault="006D472C" w:rsidP="006D472C">
      <w:pPr>
        <w:ind w:firstLine="284"/>
        <w:jc w:val="both"/>
        <w:rPr>
          <w:rFonts w:ascii="Arial" w:hAnsi="Arial" w:cs="Arial"/>
          <w:bCs/>
          <w:sz w:val="16"/>
          <w:szCs w:val="16"/>
        </w:rPr>
      </w:pPr>
      <w:r w:rsidRPr="006D472C">
        <w:rPr>
          <w:rFonts w:ascii="Arial" w:hAnsi="Arial" w:cs="Arial"/>
          <w:bCs/>
          <w:sz w:val="16"/>
          <w:szCs w:val="16"/>
        </w:rPr>
        <w:t>3. Признать утратившими силу постановления Администрации Валдайского муниципального района:</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26.11.2021 </w:t>
      </w:r>
      <w:r w:rsidRPr="006D472C">
        <w:rPr>
          <w:rFonts w:ascii="Arial" w:hAnsi="Arial" w:cs="Arial"/>
          <w:bCs/>
          <w:sz w:val="16"/>
          <w:szCs w:val="16"/>
        </w:rPr>
        <w:t>№ </w:t>
      </w:r>
      <w:r w:rsidRPr="006D472C">
        <w:rPr>
          <w:rFonts w:ascii="Arial" w:hAnsi="Arial" w:cs="Arial"/>
          <w:color w:val="000000"/>
          <w:sz w:val="16"/>
          <w:szCs w:val="16"/>
        </w:rPr>
        <w:t>2222 «</w:t>
      </w:r>
      <w:r w:rsidRPr="006D472C">
        <w:rPr>
          <w:rFonts w:ascii="Arial" w:hAnsi="Arial" w:cs="Arial"/>
          <w:sz w:val="16"/>
          <w:szCs w:val="16"/>
        </w:rPr>
        <w:t>Об утверждении перечня главных администраторов доходов бюджета Валдайского 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12.01.2022 № 9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18.01.2022 № 62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07.07.2022 № 1342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05.10.2022 № 2014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14.10.2022 № 2071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27.10.2022 № 2155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01.12.2022 № 2388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28.03.2022 № 501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01.07.2022 № 1301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18.04.2023 № 665 от 18.04.2023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02.05.2023 № 756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09.06.2023 № 1032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17.07.2023 № 1297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18.08.2023 № 1574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10.10.2023 № 1923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27.11.2023 № 2302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22.01.2024 № 193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06.02.2024 № 320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13.03.2024 № 615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13.05.2024 № 1227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26.06.2024 № 1687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02.09.2024 № 2329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20.09.2024 № 2550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ind w:firstLine="284"/>
        <w:jc w:val="both"/>
        <w:rPr>
          <w:rFonts w:ascii="Arial" w:hAnsi="Arial" w:cs="Arial"/>
          <w:color w:val="000000"/>
          <w:sz w:val="16"/>
          <w:szCs w:val="16"/>
        </w:rPr>
      </w:pPr>
      <w:r w:rsidRPr="006D472C">
        <w:rPr>
          <w:rFonts w:ascii="Arial" w:hAnsi="Arial" w:cs="Arial"/>
          <w:color w:val="000000"/>
          <w:sz w:val="16"/>
          <w:szCs w:val="16"/>
        </w:rPr>
        <w:t xml:space="preserve">от 29.11.2024 № 3109 «О внесении изменений в Перечень главных администраторов доходов бюджета Валдайского </w:t>
      </w:r>
      <w:r w:rsidRPr="006D472C">
        <w:rPr>
          <w:rFonts w:ascii="Arial" w:hAnsi="Arial" w:cs="Arial"/>
          <w:sz w:val="16"/>
          <w:szCs w:val="16"/>
        </w:rPr>
        <w:t>городского поселения</w:t>
      </w:r>
      <w:r w:rsidRPr="006D472C">
        <w:rPr>
          <w:rFonts w:ascii="Arial" w:hAnsi="Arial" w:cs="Arial"/>
          <w:color w:val="000000"/>
          <w:sz w:val="16"/>
          <w:szCs w:val="16"/>
        </w:rPr>
        <w:t>».</w:t>
      </w:r>
    </w:p>
    <w:p w:rsidR="006D472C" w:rsidRPr="006D472C" w:rsidRDefault="006D472C" w:rsidP="006D472C">
      <w:pPr>
        <w:autoSpaceDE w:val="0"/>
        <w:autoSpaceDN w:val="0"/>
        <w:adjustRightInd w:val="0"/>
        <w:ind w:firstLine="284"/>
        <w:jc w:val="both"/>
        <w:rPr>
          <w:rFonts w:ascii="Arial" w:hAnsi="Arial" w:cs="Arial"/>
          <w:bCs/>
          <w:sz w:val="16"/>
          <w:szCs w:val="16"/>
        </w:rPr>
      </w:pPr>
      <w:r w:rsidRPr="006D472C">
        <w:rPr>
          <w:rFonts w:ascii="Arial" w:hAnsi="Arial" w:cs="Arial"/>
          <w:bCs/>
          <w:sz w:val="16"/>
          <w:szCs w:val="16"/>
        </w:rPr>
        <w:t>4</w:t>
      </w:r>
      <w:r>
        <w:rPr>
          <w:rFonts w:ascii="Arial" w:hAnsi="Arial" w:cs="Arial"/>
          <w:bCs/>
          <w:sz w:val="16"/>
          <w:szCs w:val="16"/>
        </w:rPr>
        <w:t>. </w:t>
      </w:r>
      <w:r w:rsidRPr="006D472C">
        <w:rPr>
          <w:rFonts w:ascii="Arial" w:hAnsi="Arial" w:cs="Arial"/>
          <w:snapToGrid w:val="0"/>
          <w:sz w:val="16"/>
          <w:szCs w:val="16"/>
        </w:rPr>
        <w:t xml:space="preserve">Опубликовать постановление в бюллетене «Валдайский Вестник» </w:t>
      </w:r>
      <w:r w:rsidRPr="006D472C">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6D472C" w:rsidRPr="006D472C" w:rsidRDefault="006D472C" w:rsidP="006D472C">
      <w:pPr>
        <w:jc w:val="both"/>
        <w:rPr>
          <w:rFonts w:ascii="Arial" w:hAnsi="Arial" w:cs="Arial"/>
          <w:b/>
          <w:sz w:val="16"/>
          <w:szCs w:val="16"/>
        </w:rPr>
      </w:pPr>
      <w:r w:rsidRPr="006D472C">
        <w:rPr>
          <w:rFonts w:ascii="Arial" w:hAnsi="Arial" w:cs="Arial"/>
          <w:b/>
          <w:sz w:val="16"/>
          <w:szCs w:val="16"/>
        </w:rPr>
        <w:t>Глава муниципального района</w:t>
      </w:r>
      <w:r w:rsidRPr="006D472C">
        <w:rPr>
          <w:rFonts w:ascii="Arial" w:hAnsi="Arial" w:cs="Arial"/>
          <w:b/>
          <w:sz w:val="16"/>
          <w:szCs w:val="16"/>
        </w:rPr>
        <w:tab/>
      </w:r>
      <w:r w:rsidRPr="006D472C">
        <w:rPr>
          <w:rFonts w:ascii="Arial" w:hAnsi="Arial" w:cs="Arial"/>
          <w:b/>
          <w:sz w:val="16"/>
          <w:szCs w:val="16"/>
        </w:rPr>
        <w:tab/>
        <w:t>Ю.В.Стадэ</w:t>
      </w:r>
    </w:p>
    <w:p w:rsidR="006D472C" w:rsidRPr="006D472C" w:rsidRDefault="006D472C" w:rsidP="006D472C">
      <w:pPr>
        <w:ind w:left="8675"/>
        <w:contextualSpacing/>
        <w:jc w:val="center"/>
        <w:rPr>
          <w:rFonts w:ascii="Arial" w:hAnsi="Arial" w:cs="Arial"/>
          <w:b/>
          <w:sz w:val="12"/>
          <w:szCs w:val="16"/>
          <w:lang w:eastAsia="en-US"/>
        </w:rPr>
      </w:pPr>
      <w:r w:rsidRPr="006D472C">
        <w:rPr>
          <w:rFonts w:ascii="Arial" w:hAnsi="Arial" w:cs="Arial"/>
          <w:b/>
          <w:sz w:val="12"/>
          <w:szCs w:val="16"/>
          <w:lang w:eastAsia="en-US"/>
        </w:rPr>
        <w:t>УТВЕРЖДЕН</w:t>
      </w:r>
    </w:p>
    <w:p w:rsidR="006D472C" w:rsidRPr="006D472C" w:rsidRDefault="006D472C" w:rsidP="006D472C">
      <w:pPr>
        <w:ind w:left="8675"/>
        <w:contextualSpacing/>
        <w:jc w:val="center"/>
        <w:rPr>
          <w:rFonts w:ascii="Arial" w:hAnsi="Arial" w:cs="Arial"/>
          <w:sz w:val="12"/>
          <w:szCs w:val="16"/>
          <w:lang w:eastAsia="en-US"/>
        </w:rPr>
      </w:pPr>
      <w:r w:rsidRPr="006D472C">
        <w:rPr>
          <w:rFonts w:ascii="Arial" w:hAnsi="Arial" w:cs="Arial"/>
          <w:sz w:val="12"/>
          <w:szCs w:val="16"/>
          <w:lang w:eastAsia="en-US"/>
        </w:rPr>
        <w:t>постановлением Администрации муниципального района</w:t>
      </w:r>
      <w:r>
        <w:rPr>
          <w:rFonts w:ascii="Arial" w:hAnsi="Arial" w:cs="Arial"/>
          <w:sz w:val="12"/>
          <w:szCs w:val="16"/>
          <w:lang w:eastAsia="en-US"/>
        </w:rPr>
        <w:t xml:space="preserve"> </w:t>
      </w:r>
      <w:r w:rsidRPr="006D472C">
        <w:rPr>
          <w:rFonts w:ascii="Arial" w:hAnsi="Arial" w:cs="Arial"/>
          <w:sz w:val="12"/>
          <w:szCs w:val="16"/>
          <w:lang w:eastAsia="en-US"/>
        </w:rPr>
        <w:t>от 23.12.2024 № 3316</w:t>
      </w:r>
    </w:p>
    <w:p w:rsidR="006D472C" w:rsidRPr="006D472C" w:rsidRDefault="006D472C" w:rsidP="006D472C">
      <w:pPr>
        <w:jc w:val="center"/>
        <w:rPr>
          <w:rFonts w:ascii="Arial" w:hAnsi="Arial" w:cs="Arial"/>
          <w:b/>
          <w:snapToGrid w:val="0"/>
          <w:color w:val="000000"/>
          <w:sz w:val="16"/>
          <w:szCs w:val="16"/>
        </w:rPr>
      </w:pPr>
      <w:r w:rsidRPr="006D472C">
        <w:rPr>
          <w:rFonts w:ascii="Arial" w:hAnsi="Arial" w:cs="Arial"/>
          <w:b/>
          <w:snapToGrid w:val="0"/>
          <w:color w:val="000000"/>
          <w:sz w:val="16"/>
          <w:szCs w:val="16"/>
        </w:rPr>
        <w:t>ПЕРЕЧЕНЬ</w:t>
      </w:r>
    </w:p>
    <w:p w:rsidR="006D472C" w:rsidRPr="006D472C" w:rsidRDefault="006D472C" w:rsidP="006D472C">
      <w:pPr>
        <w:jc w:val="center"/>
        <w:rPr>
          <w:rFonts w:ascii="Arial" w:hAnsi="Arial" w:cs="Arial"/>
          <w:snapToGrid w:val="0"/>
          <w:color w:val="000000"/>
          <w:spacing w:val="-20"/>
          <w:sz w:val="16"/>
          <w:szCs w:val="16"/>
        </w:rPr>
      </w:pPr>
      <w:r w:rsidRPr="006D472C">
        <w:rPr>
          <w:rFonts w:ascii="Arial" w:hAnsi="Arial" w:cs="Arial"/>
          <w:b/>
          <w:snapToGrid w:val="0"/>
          <w:color w:val="000000"/>
          <w:sz w:val="16"/>
          <w:szCs w:val="16"/>
        </w:rPr>
        <w:t>главных администраторов доходов бюджета</w:t>
      </w:r>
      <w:r>
        <w:rPr>
          <w:rFonts w:ascii="Arial" w:hAnsi="Arial" w:cs="Arial"/>
          <w:b/>
          <w:snapToGrid w:val="0"/>
          <w:color w:val="000000"/>
          <w:sz w:val="16"/>
          <w:szCs w:val="16"/>
        </w:rPr>
        <w:t xml:space="preserve"> </w:t>
      </w:r>
      <w:r w:rsidRPr="006D472C">
        <w:rPr>
          <w:rFonts w:ascii="Arial" w:hAnsi="Arial" w:cs="Arial"/>
          <w:b/>
          <w:snapToGrid w:val="0"/>
          <w:color w:val="000000"/>
          <w:sz w:val="16"/>
          <w:szCs w:val="16"/>
        </w:rPr>
        <w:t>Валдайского городского поселения</w:t>
      </w:r>
    </w:p>
    <w:p w:rsidR="006D472C" w:rsidRPr="00C16565" w:rsidRDefault="006D472C" w:rsidP="006D472C">
      <w:pPr>
        <w:jc w:val="center"/>
        <w:rPr>
          <w:rFonts w:ascii="Arial" w:hAnsi="Arial" w:cs="Arial"/>
          <w:snapToGrid w:val="0"/>
          <w:color w:val="000000"/>
          <w:sz w:val="4"/>
          <w:szCs w:val="6"/>
        </w:rPr>
      </w:pPr>
    </w:p>
    <w:p w:rsidR="006D472C" w:rsidRPr="006D472C" w:rsidRDefault="006D472C" w:rsidP="006D472C">
      <w:pPr>
        <w:pStyle w:val="aff5"/>
        <w:numPr>
          <w:ilvl w:val="0"/>
          <w:numId w:val="19"/>
        </w:numPr>
        <w:ind w:left="0" w:firstLine="0"/>
        <w:contextualSpacing/>
        <w:jc w:val="center"/>
        <w:rPr>
          <w:rFonts w:ascii="Arial" w:hAnsi="Arial" w:cs="Arial"/>
          <w:snapToGrid w:val="0"/>
          <w:color w:val="000000"/>
          <w:spacing w:val="-20"/>
          <w:sz w:val="16"/>
          <w:szCs w:val="16"/>
        </w:rPr>
      </w:pPr>
      <w:r w:rsidRPr="006D472C">
        <w:rPr>
          <w:rFonts w:ascii="Arial" w:hAnsi="Arial" w:cs="Arial"/>
          <w:b/>
          <w:snapToGrid w:val="0"/>
          <w:color w:val="000000"/>
          <w:sz w:val="16"/>
          <w:szCs w:val="16"/>
        </w:rPr>
        <w:t xml:space="preserve"> Главные администраторы доходов бюджета Валдайского городского поселения - </w:t>
      </w:r>
      <w:r w:rsidRPr="006D472C">
        <w:rPr>
          <w:rFonts w:ascii="Arial" w:hAnsi="Arial" w:cs="Arial"/>
          <w:b/>
          <w:sz w:val="16"/>
          <w:szCs w:val="16"/>
        </w:rPr>
        <w:t xml:space="preserve">федеральные органы </w:t>
      </w:r>
    </w:p>
    <w:p w:rsidR="006D472C" w:rsidRDefault="006D472C" w:rsidP="006D472C">
      <w:pPr>
        <w:pStyle w:val="aff5"/>
        <w:ind w:left="0"/>
        <w:contextualSpacing/>
        <w:jc w:val="center"/>
        <w:rPr>
          <w:rFonts w:ascii="Arial" w:hAnsi="Arial" w:cs="Arial"/>
          <w:b/>
          <w:sz w:val="16"/>
          <w:szCs w:val="16"/>
        </w:rPr>
      </w:pPr>
      <w:r w:rsidRPr="006D472C">
        <w:rPr>
          <w:rFonts w:ascii="Arial" w:hAnsi="Arial" w:cs="Arial"/>
          <w:b/>
          <w:sz w:val="16"/>
          <w:szCs w:val="16"/>
        </w:rPr>
        <w:t xml:space="preserve">государственной власти (государственные органы), осуществляющие бюджетные полномочия </w:t>
      </w:r>
    </w:p>
    <w:p w:rsidR="006D472C" w:rsidRPr="006D472C" w:rsidRDefault="006D472C" w:rsidP="006D472C">
      <w:pPr>
        <w:pStyle w:val="aff5"/>
        <w:ind w:left="0"/>
        <w:contextualSpacing/>
        <w:jc w:val="center"/>
        <w:rPr>
          <w:rFonts w:ascii="Arial" w:hAnsi="Arial" w:cs="Arial"/>
          <w:snapToGrid w:val="0"/>
          <w:color w:val="000000"/>
          <w:spacing w:val="-20"/>
          <w:sz w:val="16"/>
          <w:szCs w:val="16"/>
        </w:rPr>
      </w:pPr>
      <w:r w:rsidRPr="006D472C">
        <w:rPr>
          <w:rFonts w:ascii="Arial" w:hAnsi="Arial" w:cs="Arial"/>
          <w:b/>
          <w:sz w:val="16"/>
          <w:szCs w:val="16"/>
        </w:rPr>
        <w:t xml:space="preserve">главных администраторов доходов </w:t>
      </w:r>
      <w:r w:rsidRPr="006D472C">
        <w:rPr>
          <w:rFonts w:ascii="Arial" w:hAnsi="Arial" w:cs="Arial"/>
          <w:b/>
          <w:snapToGrid w:val="0"/>
          <w:color w:val="000000"/>
          <w:sz w:val="16"/>
          <w:szCs w:val="16"/>
        </w:rPr>
        <w:t>бюджета Валдайского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1"/>
        <w:gridCol w:w="708"/>
        <w:gridCol w:w="1419"/>
        <w:gridCol w:w="8932"/>
      </w:tblGrid>
      <w:tr w:rsidR="006D472C" w:rsidRPr="006D472C" w:rsidTr="006D472C">
        <w:trPr>
          <w:trHeight w:val="20"/>
        </w:trPr>
        <w:tc>
          <w:tcPr>
            <w:tcW w:w="128" w:type="pct"/>
            <w:vMerge w:val="restart"/>
            <w:vAlign w:val="center"/>
          </w:tcPr>
          <w:p w:rsidR="006D472C" w:rsidRPr="006D472C" w:rsidRDefault="006D472C" w:rsidP="006D472C">
            <w:pPr>
              <w:widowControl w:val="0"/>
              <w:autoSpaceDE w:val="0"/>
              <w:autoSpaceDN w:val="0"/>
              <w:jc w:val="center"/>
              <w:rPr>
                <w:rFonts w:ascii="Arial" w:hAnsi="Arial" w:cs="Arial"/>
                <w:b/>
                <w:sz w:val="12"/>
                <w:szCs w:val="12"/>
              </w:rPr>
            </w:pPr>
            <w:r w:rsidRPr="006D472C">
              <w:rPr>
                <w:rFonts w:ascii="Arial" w:hAnsi="Arial" w:cs="Arial"/>
                <w:b/>
                <w:sz w:val="12"/>
                <w:szCs w:val="12"/>
              </w:rPr>
              <w:t>№ п/п</w:t>
            </w:r>
          </w:p>
        </w:tc>
        <w:tc>
          <w:tcPr>
            <w:tcW w:w="937" w:type="pct"/>
            <w:gridSpan w:val="2"/>
            <w:vAlign w:val="center"/>
          </w:tcPr>
          <w:p w:rsidR="006D472C" w:rsidRPr="006D472C" w:rsidRDefault="006D472C" w:rsidP="006D472C">
            <w:pPr>
              <w:widowControl w:val="0"/>
              <w:autoSpaceDE w:val="0"/>
              <w:autoSpaceDN w:val="0"/>
              <w:jc w:val="center"/>
              <w:rPr>
                <w:rFonts w:ascii="Arial" w:hAnsi="Arial" w:cs="Arial"/>
                <w:b/>
                <w:sz w:val="12"/>
                <w:szCs w:val="12"/>
              </w:rPr>
            </w:pPr>
            <w:r w:rsidRPr="006D472C">
              <w:rPr>
                <w:rFonts w:ascii="Arial" w:hAnsi="Arial" w:cs="Arial"/>
                <w:b/>
                <w:sz w:val="12"/>
                <w:szCs w:val="12"/>
              </w:rPr>
              <w:t>Код бюджетной классификации Российской Федерации</w:t>
            </w:r>
          </w:p>
        </w:tc>
        <w:tc>
          <w:tcPr>
            <w:tcW w:w="3935" w:type="pct"/>
            <w:vMerge w:val="restart"/>
            <w:vAlign w:val="center"/>
          </w:tcPr>
          <w:p w:rsidR="006D472C" w:rsidRDefault="006D472C" w:rsidP="006D472C">
            <w:pPr>
              <w:widowControl w:val="0"/>
              <w:autoSpaceDE w:val="0"/>
              <w:autoSpaceDN w:val="0"/>
              <w:jc w:val="center"/>
              <w:rPr>
                <w:rFonts w:ascii="Arial" w:hAnsi="Arial" w:cs="Arial"/>
                <w:b/>
                <w:sz w:val="12"/>
                <w:szCs w:val="12"/>
              </w:rPr>
            </w:pPr>
            <w:r w:rsidRPr="006D472C">
              <w:rPr>
                <w:rFonts w:ascii="Arial" w:hAnsi="Arial" w:cs="Arial"/>
                <w:b/>
                <w:sz w:val="12"/>
                <w:szCs w:val="12"/>
              </w:rPr>
              <w:t>Наименование главного администратора</w:t>
            </w:r>
            <w:r>
              <w:rPr>
                <w:rFonts w:ascii="Arial" w:hAnsi="Arial" w:cs="Arial"/>
                <w:b/>
                <w:sz w:val="12"/>
                <w:szCs w:val="12"/>
              </w:rPr>
              <w:t xml:space="preserve"> </w:t>
            </w:r>
            <w:r w:rsidRPr="006D472C">
              <w:rPr>
                <w:rFonts w:ascii="Arial" w:hAnsi="Arial" w:cs="Arial"/>
                <w:b/>
                <w:sz w:val="12"/>
                <w:szCs w:val="12"/>
              </w:rPr>
              <w:t xml:space="preserve">доходов бюджета Валдайского городского поселения, </w:t>
            </w:r>
          </w:p>
          <w:p w:rsidR="006D472C" w:rsidRPr="006D472C" w:rsidRDefault="006D472C" w:rsidP="006D472C">
            <w:pPr>
              <w:widowControl w:val="0"/>
              <w:autoSpaceDE w:val="0"/>
              <w:autoSpaceDN w:val="0"/>
              <w:jc w:val="center"/>
              <w:rPr>
                <w:rFonts w:ascii="Arial" w:hAnsi="Arial" w:cs="Arial"/>
                <w:b/>
                <w:sz w:val="12"/>
                <w:szCs w:val="12"/>
              </w:rPr>
            </w:pPr>
            <w:r w:rsidRPr="006D472C">
              <w:rPr>
                <w:rFonts w:ascii="Arial" w:hAnsi="Arial" w:cs="Arial"/>
                <w:b/>
                <w:sz w:val="12"/>
                <w:szCs w:val="12"/>
              </w:rPr>
              <w:t>наименование кода вида (подвида) доходов бюджета Валдайского городского поселения</w:t>
            </w:r>
          </w:p>
        </w:tc>
      </w:tr>
      <w:tr w:rsidR="006D472C" w:rsidRPr="006D472C" w:rsidTr="006D472C">
        <w:trPr>
          <w:trHeight w:val="20"/>
        </w:trPr>
        <w:tc>
          <w:tcPr>
            <w:tcW w:w="128" w:type="pct"/>
            <w:vMerge/>
          </w:tcPr>
          <w:p w:rsidR="006D472C" w:rsidRPr="006D472C" w:rsidRDefault="006D472C" w:rsidP="006D472C">
            <w:pPr>
              <w:widowControl w:val="0"/>
              <w:autoSpaceDE w:val="0"/>
              <w:autoSpaceDN w:val="0"/>
              <w:jc w:val="center"/>
              <w:rPr>
                <w:rFonts w:ascii="Arial" w:hAnsi="Arial" w:cs="Arial"/>
                <w:sz w:val="12"/>
                <w:szCs w:val="12"/>
              </w:rPr>
            </w:pPr>
          </w:p>
        </w:tc>
        <w:tc>
          <w:tcPr>
            <w:tcW w:w="312" w:type="pct"/>
            <w:vAlign w:val="center"/>
          </w:tcPr>
          <w:p w:rsidR="006D472C" w:rsidRPr="006D472C" w:rsidRDefault="006D472C" w:rsidP="006D472C">
            <w:pPr>
              <w:widowControl w:val="0"/>
              <w:autoSpaceDE w:val="0"/>
              <w:autoSpaceDN w:val="0"/>
              <w:jc w:val="center"/>
              <w:rPr>
                <w:rFonts w:ascii="Arial" w:hAnsi="Arial" w:cs="Arial"/>
                <w:b/>
                <w:sz w:val="12"/>
                <w:szCs w:val="12"/>
              </w:rPr>
            </w:pPr>
            <w:r w:rsidRPr="006D472C">
              <w:rPr>
                <w:rFonts w:ascii="Arial" w:hAnsi="Arial" w:cs="Arial"/>
                <w:b/>
                <w:sz w:val="12"/>
                <w:szCs w:val="12"/>
              </w:rPr>
              <w:t>главного админи-стратора доходов</w:t>
            </w:r>
          </w:p>
        </w:tc>
        <w:tc>
          <w:tcPr>
            <w:tcW w:w="625" w:type="pct"/>
            <w:vAlign w:val="center"/>
          </w:tcPr>
          <w:p w:rsidR="006D472C" w:rsidRPr="006D472C" w:rsidRDefault="006D472C" w:rsidP="006D472C">
            <w:pPr>
              <w:widowControl w:val="0"/>
              <w:autoSpaceDE w:val="0"/>
              <w:autoSpaceDN w:val="0"/>
              <w:jc w:val="center"/>
              <w:rPr>
                <w:rFonts w:ascii="Arial" w:hAnsi="Arial" w:cs="Arial"/>
                <w:b/>
                <w:sz w:val="12"/>
                <w:szCs w:val="12"/>
              </w:rPr>
            </w:pPr>
            <w:r w:rsidRPr="006D472C">
              <w:rPr>
                <w:rFonts w:ascii="Arial" w:hAnsi="Arial" w:cs="Arial"/>
                <w:b/>
                <w:sz w:val="12"/>
                <w:szCs w:val="12"/>
              </w:rPr>
              <w:t>вида (подвида) доходов бюджета Валдайского городского поселения</w:t>
            </w:r>
          </w:p>
        </w:tc>
        <w:tc>
          <w:tcPr>
            <w:tcW w:w="3935" w:type="pct"/>
            <w:vMerge/>
          </w:tcPr>
          <w:p w:rsidR="006D472C" w:rsidRPr="006D472C" w:rsidRDefault="006D472C" w:rsidP="006D472C">
            <w:pPr>
              <w:widowControl w:val="0"/>
              <w:autoSpaceDE w:val="0"/>
              <w:autoSpaceDN w:val="0"/>
              <w:jc w:val="center"/>
              <w:rPr>
                <w:rFonts w:ascii="Arial" w:hAnsi="Arial" w:cs="Arial"/>
                <w:sz w:val="12"/>
                <w:szCs w:val="12"/>
              </w:rPr>
            </w:pPr>
          </w:p>
        </w:tc>
      </w:tr>
      <w:tr w:rsidR="006D472C" w:rsidRPr="006D472C" w:rsidTr="006D472C">
        <w:trPr>
          <w:trHeight w:val="20"/>
        </w:trPr>
        <w:tc>
          <w:tcPr>
            <w:tcW w:w="128" w:type="pct"/>
          </w:tcPr>
          <w:p w:rsidR="006D472C" w:rsidRPr="006D472C" w:rsidRDefault="006D472C" w:rsidP="006D472C">
            <w:pPr>
              <w:autoSpaceDE w:val="0"/>
              <w:autoSpaceDN w:val="0"/>
              <w:adjustRightInd w:val="0"/>
              <w:jc w:val="center"/>
              <w:rPr>
                <w:rFonts w:ascii="Arial" w:hAnsi="Arial" w:cs="Arial"/>
                <w:sz w:val="12"/>
                <w:szCs w:val="12"/>
              </w:rPr>
            </w:pPr>
            <w:r w:rsidRPr="006D472C">
              <w:rPr>
                <w:rFonts w:ascii="Arial" w:hAnsi="Arial" w:cs="Arial"/>
                <w:sz w:val="12"/>
                <w:szCs w:val="12"/>
              </w:rPr>
              <w:t>1</w:t>
            </w:r>
          </w:p>
        </w:tc>
        <w:tc>
          <w:tcPr>
            <w:tcW w:w="312" w:type="pct"/>
          </w:tcPr>
          <w:p w:rsidR="006D472C" w:rsidRPr="006D472C" w:rsidRDefault="006D472C" w:rsidP="006D472C">
            <w:pPr>
              <w:autoSpaceDE w:val="0"/>
              <w:autoSpaceDN w:val="0"/>
              <w:adjustRightInd w:val="0"/>
              <w:jc w:val="center"/>
              <w:rPr>
                <w:rFonts w:ascii="Arial" w:hAnsi="Arial" w:cs="Arial"/>
                <w:sz w:val="12"/>
                <w:szCs w:val="12"/>
              </w:rPr>
            </w:pPr>
            <w:r w:rsidRPr="006D472C">
              <w:rPr>
                <w:rFonts w:ascii="Arial" w:hAnsi="Arial" w:cs="Arial"/>
                <w:sz w:val="12"/>
                <w:szCs w:val="12"/>
              </w:rPr>
              <w:t>2</w:t>
            </w:r>
          </w:p>
        </w:tc>
        <w:tc>
          <w:tcPr>
            <w:tcW w:w="625" w:type="pct"/>
          </w:tcPr>
          <w:p w:rsidR="006D472C" w:rsidRPr="006D472C" w:rsidRDefault="006D472C" w:rsidP="006D472C">
            <w:pPr>
              <w:autoSpaceDE w:val="0"/>
              <w:autoSpaceDN w:val="0"/>
              <w:adjustRightInd w:val="0"/>
              <w:jc w:val="center"/>
              <w:rPr>
                <w:rFonts w:ascii="Arial" w:hAnsi="Arial" w:cs="Arial"/>
                <w:sz w:val="12"/>
                <w:szCs w:val="12"/>
              </w:rPr>
            </w:pPr>
            <w:r w:rsidRPr="006D472C">
              <w:rPr>
                <w:rFonts w:ascii="Arial" w:hAnsi="Arial" w:cs="Arial"/>
                <w:sz w:val="12"/>
                <w:szCs w:val="12"/>
              </w:rPr>
              <w:t>3</w:t>
            </w:r>
          </w:p>
        </w:tc>
        <w:tc>
          <w:tcPr>
            <w:tcW w:w="3935" w:type="pct"/>
          </w:tcPr>
          <w:p w:rsidR="006D472C" w:rsidRPr="006D472C" w:rsidRDefault="006D472C" w:rsidP="006D472C">
            <w:pPr>
              <w:autoSpaceDE w:val="0"/>
              <w:autoSpaceDN w:val="0"/>
              <w:adjustRightInd w:val="0"/>
              <w:jc w:val="center"/>
              <w:rPr>
                <w:rFonts w:ascii="Arial" w:hAnsi="Arial" w:cs="Arial"/>
                <w:sz w:val="12"/>
                <w:szCs w:val="12"/>
              </w:rPr>
            </w:pPr>
            <w:r w:rsidRPr="006D472C">
              <w:rPr>
                <w:rFonts w:ascii="Arial" w:hAnsi="Arial" w:cs="Arial"/>
                <w:sz w:val="12"/>
                <w:szCs w:val="12"/>
              </w:rPr>
              <w:t>4</w:t>
            </w:r>
          </w:p>
        </w:tc>
      </w:tr>
      <w:tr w:rsidR="006D472C" w:rsidRPr="006D472C" w:rsidTr="006D472C">
        <w:trPr>
          <w:trHeight w:val="20"/>
        </w:trPr>
        <w:tc>
          <w:tcPr>
            <w:tcW w:w="128" w:type="pct"/>
          </w:tcPr>
          <w:p w:rsidR="006D472C" w:rsidRPr="006D472C" w:rsidRDefault="006D472C" w:rsidP="006D472C">
            <w:pPr>
              <w:jc w:val="center"/>
              <w:rPr>
                <w:rFonts w:ascii="Arial" w:hAnsi="Arial" w:cs="Arial"/>
                <w:b/>
                <w:sz w:val="12"/>
                <w:szCs w:val="12"/>
              </w:rPr>
            </w:pPr>
            <w:r w:rsidRPr="006D472C">
              <w:rPr>
                <w:rFonts w:ascii="Arial" w:hAnsi="Arial" w:cs="Arial"/>
                <w:b/>
                <w:sz w:val="12"/>
                <w:szCs w:val="12"/>
              </w:rPr>
              <w:t>1</w:t>
            </w:r>
          </w:p>
        </w:tc>
        <w:tc>
          <w:tcPr>
            <w:tcW w:w="312" w:type="pct"/>
          </w:tcPr>
          <w:p w:rsidR="006D472C" w:rsidRPr="006D472C" w:rsidRDefault="006D472C" w:rsidP="006D472C">
            <w:pPr>
              <w:jc w:val="center"/>
              <w:rPr>
                <w:rFonts w:ascii="Arial" w:hAnsi="Arial" w:cs="Arial"/>
                <w:b/>
                <w:sz w:val="12"/>
                <w:szCs w:val="12"/>
              </w:rPr>
            </w:pPr>
            <w:r w:rsidRPr="006D472C">
              <w:rPr>
                <w:rFonts w:ascii="Arial" w:hAnsi="Arial" w:cs="Arial"/>
                <w:b/>
                <w:sz w:val="12"/>
                <w:szCs w:val="12"/>
              </w:rPr>
              <w:t>182</w:t>
            </w:r>
          </w:p>
        </w:tc>
        <w:tc>
          <w:tcPr>
            <w:tcW w:w="625" w:type="pct"/>
          </w:tcPr>
          <w:p w:rsidR="006D472C" w:rsidRPr="006D472C" w:rsidRDefault="006D472C" w:rsidP="006D472C">
            <w:pPr>
              <w:jc w:val="center"/>
              <w:rPr>
                <w:rFonts w:ascii="Arial" w:hAnsi="Arial" w:cs="Arial"/>
                <w:b/>
                <w:color w:val="000000"/>
                <w:sz w:val="12"/>
                <w:szCs w:val="12"/>
              </w:rPr>
            </w:pPr>
          </w:p>
        </w:tc>
        <w:tc>
          <w:tcPr>
            <w:tcW w:w="3935" w:type="pct"/>
          </w:tcPr>
          <w:p w:rsidR="006D472C" w:rsidRPr="006D472C" w:rsidRDefault="006D472C" w:rsidP="006D472C">
            <w:pPr>
              <w:jc w:val="both"/>
              <w:rPr>
                <w:rFonts w:ascii="Arial" w:hAnsi="Arial" w:cs="Arial"/>
                <w:b/>
                <w:color w:val="000000"/>
                <w:sz w:val="12"/>
                <w:szCs w:val="12"/>
              </w:rPr>
            </w:pPr>
            <w:r w:rsidRPr="006D472C">
              <w:rPr>
                <w:rFonts w:ascii="Arial" w:hAnsi="Arial" w:cs="Arial"/>
                <w:b/>
                <w:color w:val="000000"/>
                <w:sz w:val="12"/>
                <w:szCs w:val="12"/>
              </w:rPr>
              <w:t>Управление Федеральной налоговой службы России по Новгородской области</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1.1</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hAnsi="Arial" w:cs="Arial"/>
                <w:color w:val="000000"/>
                <w:sz w:val="12"/>
                <w:szCs w:val="12"/>
              </w:rPr>
            </w:pPr>
            <w:r w:rsidRPr="006D472C">
              <w:rPr>
                <w:rFonts w:ascii="Arial" w:hAnsi="Arial" w:cs="Arial"/>
                <w:color w:val="000000"/>
                <w:sz w:val="12"/>
                <w:szCs w:val="12"/>
              </w:rPr>
              <w:t>1 01 02010 01 1000 110</w:t>
            </w:r>
          </w:p>
        </w:tc>
        <w:tc>
          <w:tcPr>
            <w:tcW w:w="3935" w:type="pct"/>
            <w:vAlign w:val="center"/>
          </w:tcPr>
          <w:p w:rsidR="006D472C" w:rsidRPr="006D472C" w:rsidRDefault="006D472C" w:rsidP="006D472C">
            <w:pPr>
              <w:autoSpaceDE w:val="0"/>
              <w:autoSpaceDN w:val="0"/>
              <w:adjustRightInd w:val="0"/>
              <w:jc w:val="both"/>
              <w:rPr>
                <w:rFonts w:ascii="Arial" w:hAnsi="Arial" w:cs="Arial"/>
                <w:b/>
                <w:color w:val="000000"/>
                <w:sz w:val="12"/>
                <w:szCs w:val="12"/>
              </w:rPr>
            </w:pPr>
            <w:r w:rsidRPr="006D472C">
              <w:rPr>
                <w:rFonts w:ascii="Arial" w:hAnsi="Arial" w:cs="Arial"/>
                <w:color w:val="00000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9" w:history="1">
              <w:r w:rsidRPr="006D472C">
                <w:rPr>
                  <w:rFonts w:ascii="Arial" w:hAnsi="Arial" w:cs="Arial"/>
                  <w:color w:val="000000"/>
                  <w:sz w:val="12"/>
                  <w:szCs w:val="12"/>
                </w:rPr>
                <w:t>статьями 227</w:t>
              </w:r>
            </w:hyperlink>
            <w:r w:rsidRPr="006D472C">
              <w:rPr>
                <w:rFonts w:ascii="Arial" w:hAnsi="Arial" w:cs="Arial"/>
                <w:color w:val="000000"/>
                <w:sz w:val="12"/>
                <w:szCs w:val="12"/>
              </w:rPr>
              <w:t xml:space="preserve">, </w:t>
            </w:r>
            <w:hyperlink r:id="rId40" w:history="1">
              <w:r w:rsidRPr="006D472C">
                <w:rPr>
                  <w:rFonts w:ascii="Arial" w:hAnsi="Arial" w:cs="Arial"/>
                  <w:color w:val="000000"/>
                  <w:sz w:val="12"/>
                  <w:szCs w:val="12"/>
                </w:rPr>
                <w:t>227.1</w:t>
              </w:r>
            </w:hyperlink>
            <w:r w:rsidRPr="006D472C">
              <w:rPr>
                <w:rFonts w:ascii="Arial" w:hAnsi="Arial" w:cs="Arial"/>
                <w:color w:val="000000"/>
                <w:sz w:val="12"/>
                <w:szCs w:val="12"/>
              </w:rPr>
              <w:t xml:space="preserve"> и </w:t>
            </w:r>
            <w:hyperlink r:id="rId41" w:history="1">
              <w:r w:rsidRPr="006D472C">
                <w:rPr>
                  <w:rFonts w:ascii="Arial" w:hAnsi="Arial" w:cs="Arial"/>
                  <w:color w:val="000000"/>
                  <w:sz w:val="12"/>
                  <w:szCs w:val="12"/>
                </w:rPr>
                <w:t>228</w:t>
              </w:r>
            </w:hyperlink>
            <w:r w:rsidRPr="006D472C">
              <w:rPr>
                <w:rFonts w:ascii="Arial" w:hAnsi="Arial" w:cs="Arial"/>
                <w:color w:val="000000"/>
                <w:sz w:val="12"/>
                <w:szCs w:val="12"/>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lastRenderedPageBreak/>
              <w:t>1.2</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hAnsi="Arial" w:cs="Arial"/>
                <w:color w:val="000000"/>
                <w:sz w:val="12"/>
                <w:szCs w:val="12"/>
              </w:rPr>
            </w:pPr>
            <w:r w:rsidRPr="006D472C">
              <w:rPr>
                <w:rFonts w:ascii="Arial" w:hAnsi="Arial" w:cs="Arial"/>
                <w:color w:val="000000"/>
                <w:sz w:val="12"/>
                <w:szCs w:val="12"/>
              </w:rPr>
              <w:t>1 01 02010 01 3000 110</w:t>
            </w:r>
          </w:p>
        </w:tc>
        <w:tc>
          <w:tcPr>
            <w:tcW w:w="3935" w:type="pct"/>
            <w:vAlign w:val="center"/>
          </w:tcPr>
          <w:p w:rsidR="006D472C" w:rsidRPr="006D472C" w:rsidRDefault="006D472C" w:rsidP="006D472C">
            <w:pPr>
              <w:autoSpaceDE w:val="0"/>
              <w:autoSpaceDN w:val="0"/>
              <w:adjustRightInd w:val="0"/>
              <w:jc w:val="both"/>
              <w:rPr>
                <w:rFonts w:ascii="Arial" w:hAnsi="Arial" w:cs="Arial"/>
                <w:color w:val="000000"/>
                <w:sz w:val="12"/>
                <w:szCs w:val="12"/>
              </w:rPr>
            </w:pPr>
            <w:r w:rsidRPr="006D472C">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1.3</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hAnsi="Arial" w:cs="Arial"/>
                <w:color w:val="000000"/>
                <w:sz w:val="12"/>
                <w:szCs w:val="12"/>
              </w:rPr>
            </w:pPr>
            <w:r w:rsidRPr="006D472C">
              <w:rPr>
                <w:rFonts w:ascii="Arial" w:hAnsi="Arial" w:cs="Arial"/>
                <w:color w:val="000000"/>
                <w:sz w:val="12"/>
                <w:szCs w:val="12"/>
              </w:rPr>
              <w:t>1 01 02020 01 1000 110</w:t>
            </w:r>
          </w:p>
        </w:tc>
        <w:tc>
          <w:tcPr>
            <w:tcW w:w="3935" w:type="pct"/>
            <w:vAlign w:val="center"/>
          </w:tcPr>
          <w:p w:rsidR="006D472C" w:rsidRPr="006D472C" w:rsidRDefault="006D472C" w:rsidP="006D472C">
            <w:pPr>
              <w:autoSpaceDE w:val="0"/>
              <w:autoSpaceDN w:val="0"/>
              <w:adjustRightInd w:val="0"/>
              <w:jc w:val="both"/>
              <w:rPr>
                <w:rFonts w:ascii="Arial" w:hAnsi="Arial" w:cs="Arial"/>
                <w:color w:val="000000"/>
                <w:sz w:val="12"/>
                <w:szCs w:val="12"/>
              </w:rPr>
            </w:pPr>
            <w:r w:rsidRPr="006D472C">
              <w:rPr>
                <w:rFonts w:ascii="Arial" w:hAnsi="Arial" w:cs="Arial"/>
                <w:color w:val="000000"/>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2" w:history="1">
              <w:r w:rsidRPr="006D472C">
                <w:rPr>
                  <w:rFonts w:ascii="Arial" w:hAnsi="Arial" w:cs="Arial"/>
                  <w:color w:val="000000"/>
                  <w:sz w:val="12"/>
                  <w:szCs w:val="12"/>
                </w:rPr>
                <w:t>статьей 227</w:t>
              </w:r>
            </w:hyperlink>
            <w:r w:rsidRPr="006D472C">
              <w:rPr>
                <w:rFonts w:ascii="Arial" w:hAnsi="Arial" w:cs="Arial"/>
                <w:color w:val="000000"/>
                <w:sz w:val="12"/>
                <w:szCs w:val="1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1.4</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hAnsi="Arial" w:cs="Arial"/>
                <w:color w:val="000000"/>
                <w:sz w:val="12"/>
                <w:szCs w:val="12"/>
              </w:rPr>
            </w:pPr>
            <w:r w:rsidRPr="006D472C">
              <w:rPr>
                <w:rFonts w:ascii="Arial" w:hAnsi="Arial" w:cs="Arial"/>
                <w:color w:val="000000"/>
                <w:sz w:val="12"/>
                <w:szCs w:val="12"/>
              </w:rPr>
              <w:t>1 01 02020 01 3000 110</w:t>
            </w:r>
          </w:p>
        </w:tc>
        <w:tc>
          <w:tcPr>
            <w:tcW w:w="3935" w:type="pct"/>
            <w:vAlign w:val="center"/>
          </w:tcPr>
          <w:p w:rsidR="006D472C" w:rsidRPr="006D472C" w:rsidRDefault="006D472C" w:rsidP="006D472C">
            <w:pPr>
              <w:autoSpaceDE w:val="0"/>
              <w:autoSpaceDN w:val="0"/>
              <w:adjustRightInd w:val="0"/>
              <w:jc w:val="both"/>
              <w:rPr>
                <w:rFonts w:ascii="Arial" w:hAnsi="Arial" w:cs="Arial"/>
                <w:color w:val="000000"/>
                <w:sz w:val="12"/>
                <w:szCs w:val="12"/>
              </w:rPr>
            </w:pPr>
            <w:r w:rsidRPr="006D472C">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1.5</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hAnsi="Arial" w:cs="Arial"/>
                <w:color w:val="000000"/>
                <w:sz w:val="12"/>
                <w:szCs w:val="12"/>
              </w:rPr>
            </w:pPr>
            <w:r w:rsidRPr="006D472C">
              <w:rPr>
                <w:rFonts w:ascii="Arial" w:hAnsi="Arial" w:cs="Arial"/>
                <w:color w:val="000000"/>
                <w:sz w:val="12"/>
                <w:szCs w:val="12"/>
              </w:rPr>
              <w:t>1 01 02030 01 1000 110</w:t>
            </w:r>
          </w:p>
        </w:tc>
        <w:tc>
          <w:tcPr>
            <w:tcW w:w="3935" w:type="pct"/>
            <w:vAlign w:val="center"/>
          </w:tcPr>
          <w:p w:rsidR="006D472C" w:rsidRPr="006D472C" w:rsidRDefault="006D472C" w:rsidP="006D472C">
            <w:pPr>
              <w:autoSpaceDE w:val="0"/>
              <w:autoSpaceDN w:val="0"/>
              <w:adjustRightInd w:val="0"/>
              <w:jc w:val="both"/>
              <w:rPr>
                <w:rFonts w:ascii="Arial" w:hAnsi="Arial" w:cs="Arial"/>
                <w:color w:val="000000"/>
                <w:sz w:val="12"/>
                <w:szCs w:val="12"/>
              </w:rPr>
            </w:pPr>
            <w:r w:rsidRPr="006D472C">
              <w:rPr>
                <w:rFonts w:ascii="Arial" w:hAnsi="Arial" w:cs="Arial"/>
                <w:color w:val="000000"/>
                <w:sz w:val="12"/>
                <w:szCs w:val="12"/>
              </w:rPr>
              <w:t xml:space="preserve">Налог на доходы физических лиц с доходов, полученных физическими лицами в соответствии со </w:t>
            </w:r>
            <w:hyperlink r:id="rId43" w:history="1">
              <w:r w:rsidRPr="006D472C">
                <w:rPr>
                  <w:rFonts w:ascii="Arial" w:hAnsi="Arial" w:cs="Arial"/>
                  <w:color w:val="000000"/>
                  <w:sz w:val="12"/>
                  <w:szCs w:val="12"/>
                </w:rPr>
                <w:t>статьей 228</w:t>
              </w:r>
            </w:hyperlink>
            <w:r w:rsidRPr="006D472C">
              <w:rPr>
                <w:rFonts w:ascii="Arial" w:hAnsi="Arial" w:cs="Arial"/>
                <w:color w:val="000000"/>
                <w:sz w:val="12"/>
                <w:szCs w:val="12"/>
              </w:rPr>
              <w:t xml:space="preserve">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1.6</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hAnsi="Arial" w:cs="Arial"/>
                <w:color w:val="000000"/>
                <w:sz w:val="12"/>
                <w:szCs w:val="12"/>
              </w:rPr>
            </w:pPr>
            <w:r w:rsidRPr="006D472C">
              <w:rPr>
                <w:rFonts w:ascii="Arial" w:hAnsi="Arial" w:cs="Arial"/>
                <w:color w:val="000000"/>
                <w:sz w:val="12"/>
                <w:szCs w:val="12"/>
              </w:rPr>
              <w:t>1 01 02030 01 3000 110</w:t>
            </w:r>
          </w:p>
        </w:tc>
        <w:tc>
          <w:tcPr>
            <w:tcW w:w="3935" w:type="pct"/>
            <w:vAlign w:val="center"/>
          </w:tcPr>
          <w:p w:rsidR="006D472C" w:rsidRPr="006D472C" w:rsidRDefault="006D472C" w:rsidP="006D472C">
            <w:pPr>
              <w:autoSpaceDE w:val="0"/>
              <w:autoSpaceDN w:val="0"/>
              <w:adjustRightInd w:val="0"/>
              <w:jc w:val="both"/>
              <w:rPr>
                <w:rFonts w:ascii="Arial" w:hAnsi="Arial" w:cs="Arial"/>
                <w:color w:val="000000"/>
                <w:sz w:val="12"/>
                <w:szCs w:val="12"/>
              </w:rPr>
            </w:pPr>
            <w:r w:rsidRPr="006D472C">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1.7</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hAnsi="Arial" w:cs="Arial"/>
                <w:color w:val="000000"/>
                <w:sz w:val="12"/>
                <w:szCs w:val="12"/>
              </w:rPr>
            </w:pPr>
            <w:r w:rsidRPr="006D472C">
              <w:rPr>
                <w:rFonts w:ascii="Arial" w:hAnsi="Arial" w:cs="Arial"/>
                <w:color w:val="000000"/>
                <w:sz w:val="12"/>
                <w:szCs w:val="12"/>
              </w:rPr>
              <w:t>1 01 02040 01 1000 110</w:t>
            </w:r>
          </w:p>
        </w:tc>
        <w:tc>
          <w:tcPr>
            <w:tcW w:w="3935" w:type="pct"/>
            <w:vAlign w:val="center"/>
          </w:tcPr>
          <w:p w:rsidR="006D472C" w:rsidRPr="006D472C" w:rsidRDefault="006D472C" w:rsidP="006D472C">
            <w:pPr>
              <w:autoSpaceDE w:val="0"/>
              <w:autoSpaceDN w:val="0"/>
              <w:adjustRightInd w:val="0"/>
              <w:jc w:val="both"/>
              <w:rPr>
                <w:rFonts w:ascii="Arial" w:hAnsi="Arial" w:cs="Arial"/>
                <w:color w:val="000000"/>
                <w:sz w:val="12"/>
                <w:szCs w:val="12"/>
              </w:rPr>
            </w:pPr>
            <w:r w:rsidRPr="006D472C">
              <w:rPr>
                <w:rFonts w:ascii="Arial" w:hAnsi="Arial" w:cs="Arial"/>
                <w:color w:val="00000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4" w:history="1">
              <w:r w:rsidRPr="006D472C">
                <w:rPr>
                  <w:rFonts w:ascii="Arial" w:hAnsi="Arial" w:cs="Arial"/>
                  <w:color w:val="000000"/>
                  <w:sz w:val="12"/>
                  <w:szCs w:val="12"/>
                </w:rPr>
                <w:t>статьей 227.1</w:t>
              </w:r>
            </w:hyperlink>
            <w:r w:rsidRPr="006D472C">
              <w:rPr>
                <w:rFonts w:ascii="Arial" w:hAnsi="Arial" w:cs="Arial"/>
                <w:color w:val="000000"/>
                <w:sz w:val="12"/>
                <w:szCs w:val="12"/>
              </w:rPr>
              <w:t xml:space="preserve"> Налогового кодекса Российской Федерации</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hAnsi="Arial" w:cs="Arial"/>
                <w:color w:val="000000"/>
                <w:sz w:val="12"/>
                <w:szCs w:val="12"/>
              </w:rPr>
            </w:pPr>
            <w:r w:rsidRPr="006D472C">
              <w:rPr>
                <w:rFonts w:ascii="Arial" w:hAnsi="Arial" w:cs="Arial"/>
                <w:color w:val="000000"/>
                <w:sz w:val="12"/>
                <w:szCs w:val="12"/>
              </w:rPr>
              <w:t>1 01 02080 01 1000 110</w:t>
            </w:r>
          </w:p>
        </w:tc>
        <w:tc>
          <w:tcPr>
            <w:tcW w:w="3935" w:type="pct"/>
            <w:vAlign w:val="center"/>
          </w:tcPr>
          <w:p w:rsidR="006D472C" w:rsidRPr="006D472C" w:rsidRDefault="006D472C" w:rsidP="006D472C">
            <w:pPr>
              <w:autoSpaceDE w:val="0"/>
              <w:autoSpaceDN w:val="0"/>
              <w:adjustRightInd w:val="0"/>
              <w:jc w:val="both"/>
              <w:rPr>
                <w:rFonts w:ascii="Arial" w:hAnsi="Arial" w:cs="Arial"/>
                <w:color w:val="000000"/>
                <w:sz w:val="12"/>
                <w:szCs w:val="12"/>
              </w:rPr>
            </w:pPr>
            <w:r w:rsidRPr="006D472C">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1.9</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hAnsi="Arial" w:cs="Arial"/>
                <w:color w:val="000000"/>
                <w:sz w:val="12"/>
                <w:szCs w:val="12"/>
              </w:rPr>
            </w:pPr>
            <w:r w:rsidRPr="006D472C">
              <w:rPr>
                <w:rFonts w:ascii="Arial" w:hAnsi="Arial" w:cs="Arial"/>
                <w:color w:val="000000"/>
                <w:sz w:val="12"/>
                <w:szCs w:val="12"/>
              </w:rPr>
              <w:t>1 01 02130 01 1000 110</w:t>
            </w:r>
          </w:p>
        </w:tc>
        <w:tc>
          <w:tcPr>
            <w:tcW w:w="3935" w:type="pct"/>
            <w:vAlign w:val="center"/>
          </w:tcPr>
          <w:p w:rsidR="006D472C" w:rsidRPr="006D472C" w:rsidRDefault="006D472C" w:rsidP="006D472C">
            <w:pPr>
              <w:autoSpaceDE w:val="0"/>
              <w:autoSpaceDN w:val="0"/>
              <w:adjustRightInd w:val="0"/>
              <w:jc w:val="both"/>
              <w:rPr>
                <w:rFonts w:ascii="Arial" w:hAnsi="Arial" w:cs="Arial"/>
                <w:b/>
                <w:color w:val="000000"/>
                <w:sz w:val="12"/>
                <w:szCs w:val="12"/>
              </w:rPr>
            </w:pPr>
            <w:r w:rsidRPr="006D472C">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1.10</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hAnsi="Arial" w:cs="Arial"/>
                <w:color w:val="000000"/>
                <w:sz w:val="12"/>
                <w:szCs w:val="12"/>
              </w:rPr>
            </w:pPr>
            <w:r w:rsidRPr="006D472C">
              <w:rPr>
                <w:rFonts w:ascii="Arial" w:hAnsi="Arial" w:cs="Arial"/>
                <w:color w:val="000000"/>
                <w:sz w:val="12"/>
                <w:szCs w:val="12"/>
              </w:rPr>
              <w:t>1 01 02140 01 1000 110</w:t>
            </w:r>
          </w:p>
        </w:tc>
        <w:tc>
          <w:tcPr>
            <w:tcW w:w="3935" w:type="pct"/>
            <w:vAlign w:val="center"/>
          </w:tcPr>
          <w:p w:rsidR="006D472C" w:rsidRPr="006D472C" w:rsidRDefault="006D472C" w:rsidP="006D472C">
            <w:pPr>
              <w:autoSpaceDE w:val="0"/>
              <w:autoSpaceDN w:val="0"/>
              <w:adjustRightInd w:val="0"/>
              <w:jc w:val="both"/>
              <w:rPr>
                <w:rFonts w:ascii="Arial" w:hAnsi="Arial" w:cs="Arial"/>
                <w:b/>
                <w:color w:val="000000"/>
                <w:sz w:val="12"/>
                <w:szCs w:val="12"/>
              </w:rPr>
            </w:pPr>
            <w:r w:rsidRPr="006D472C">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1.11</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jc w:val="center"/>
              <w:rPr>
                <w:rFonts w:ascii="Arial" w:hAnsi="Arial" w:cs="Arial"/>
                <w:color w:val="000000"/>
                <w:sz w:val="12"/>
                <w:szCs w:val="12"/>
              </w:rPr>
            </w:pPr>
            <w:r w:rsidRPr="006D472C">
              <w:rPr>
                <w:rFonts w:ascii="Arial" w:hAnsi="Arial" w:cs="Arial"/>
                <w:color w:val="000000"/>
                <w:sz w:val="12"/>
                <w:szCs w:val="12"/>
              </w:rPr>
              <w:t>1 01 02150 01 1000 110</w:t>
            </w:r>
          </w:p>
        </w:tc>
        <w:tc>
          <w:tcPr>
            <w:tcW w:w="3935" w:type="pct"/>
            <w:vAlign w:val="center"/>
          </w:tcPr>
          <w:p w:rsidR="006D472C" w:rsidRPr="006D472C" w:rsidRDefault="006D472C" w:rsidP="006D472C">
            <w:pPr>
              <w:autoSpaceDE w:val="0"/>
              <w:autoSpaceDN w:val="0"/>
              <w:adjustRightInd w:val="0"/>
              <w:jc w:val="both"/>
              <w:rPr>
                <w:rFonts w:ascii="Arial" w:hAnsi="Arial" w:cs="Arial"/>
                <w:color w:val="000000"/>
                <w:sz w:val="12"/>
                <w:szCs w:val="12"/>
              </w:rPr>
            </w:pPr>
            <w:r w:rsidRPr="006D472C">
              <w:rPr>
                <w:rFonts w:ascii="Arial" w:hAnsi="Arial" w:cs="Arial"/>
                <w:color w:val="000000"/>
                <w:sz w:val="12"/>
                <w:szCs w:val="12"/>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45" w:history="1">
              <w:r w:rsidRPr="006D472C">
                <w:rPr>
                  <w:rFonts w:ascii="Arial" w:hAnsi="Arial" w:cs="Arial"/>
                  <w:color w:val="000000"/>
                  <w:sz w:val="12"/>
                  <w:szCs w:val="12"/>
                </w:rPr>
                <w:t>абзаце тридцать девятом статьи 50</w:t>
              </w:r>
            </w:hyperlink>
            <w:r w:rsidRPr="006D472C">
              <w:rPr>
                <w:rFonts w:ascii="Arial" w:hAnsi="Arial" w:cs="Arial"/>
                <w:color w:val="000000"/>
                <w:sz w:val="12"/>
                <w:szCs w:val="12"/>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46" w:history="1">
              <w:r w:rsidRPr="006D472C">
                <w:rPr>
                  <w:rFonts w:ascii="Arial" w:hAnsi="Arial" w:cs="Arial"/>
                  <w:color w:val="000000"/>
                  <w:sz w:val="12"/>
                  <w:szCs w:val="12"/>
                </w:rPr>
                <w:t>пункте 6 статьи 210</w:t>
              </w:r>
            </w:hyperlink>
            <w:r w:rsidRPr="006D472C">
              <w:rPr>
                <w:rFonts w:ascii="Arial" w:hAnsi="Arial" w:cs="Arial"/>
                <w:color w:val="000000"/>
                <w:sz w:val="12"/>
                <w:szCs w:val="12"/>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7" w:history="1">
              <w:r w:rsidRPr="006D472C">
                <w:rPr>
                  <w:rFonts w:ascii="Arial" w:hAnsi="Arial" w:cs="Arial"/>
                  <w:color w:val="000000"/>
                  <w:sz w:val="12"/>
                  <w:szCs w:val="12"/>
                </w:rPr>
                <w:t>абзацах тридцать пятом</w:t>
              </w:r>
            </w:hyperlink>
            <w:r w:rsidRPr="006D472C">
              <w:rPr>
                <w:rFonts w:ascii="Arial" w:hAnsi="Arial" w:cs="Arial"/>
                <w:color w:val="000000"/>
                <w:sz w:val="12"/>
                <w:szCs w:val="12"/>
              </w:rPr>
              <w:t xml:space="preserve"> и </w:t>
            </w:r>
            <w:hyperlink r:id="rId48" w:history="1">
              <w:r w:rsidRPr="006D472C">
                <w:rPr>
                  <w:rFonts w:ascii="Arial" w:hAnsi="Arial" w:cs="Arial"/>
                  <w:color w:val="000000"/>
                  <w:sz w:val="12"/>
                  <w:szCs w:val="12"/>
                </w:rPr>
                <w:t>тридцать шестом статьи 50</w:t>
              </w:r>
            </w:hyperlink>
            <w:r w:rsidRPr="006D472C">
              <w:rPr>
                <w:rFonts w:ascii="Arial" w:hAnsi="Arial" w:cs="Arial"/>
                <w:color w:val="000000"/>
                <w:sz w:val="12"/>
                <w:szCs w:val="12"/>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9" w:history="1">
              <w:r w:rsidRPr="006D472C">
                <w:rPr>
                  <w:rFonts w:ascii="Arial" w:hAnsi="Arial" w:cs="Arial"/>
                  <w:color w:val="000000"/>
                  <w:sz w:val="12"/>
                  <w:szCs w:val="12"/>
                </w:rPr>
                <w:t>абзаце девятом пункта 3 статьи 224</w:t>
              </w:r>
            </w:hyperlink>
            <w:r w:rsidRPr="006D472C">
              <w:rPr>
                <w:rFonts w:ascii="Arial" w:hAnsi="Arial" w:cs="Arial"/>
                <w:color w:val="000000"/>
                <w:sz w:val="12"/>
                <w:szCs w:val="12"/>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1.12</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jc w:val="center"/>
              <w:rPr>
                <w:rFonts w:ascii="Arial" w:hAnsi="Arial" w:cs="Arial"/>
                <w:color w:val="000000"/>
                <w:sz w:val="12"/>
                <w:szCs w:val="12"/>
              </w:rPr>
            </w:pPr>
            <w:r w:rsidRPr="006D472C">
              <w:rPr>
                <w:rFonts w:ascii="Arial" w:hAnsi="Arial" w:cs="Arial"/>
                <w:color w:val="000000"/>
                <w:sz w:val="12"/>
                <w:szCs w:val="12"/>
              </w:rPr>
              <w:t>1 01 02170 01 1000 110</w:t>
            </w:r>
          </w:p>
        </w:tc>
        <w:tc>
          <w:tcPr>
            <w:tcW w:w="3935" w:type="pct"/>
            <w:vAlign w:val="center"/>
          </w:tcPr>
          <w:p w:rsidR="006D472C" w:rsidRPr="006D472C" w:rsidRDefault="006D472C" w:rsidP="006D472C">
            <w:pPr>
              <w:autoSpaceDE w:val="0"/>
              <w:autoSpaceDN w:val="0"/>
              <w:adjustRightInd w:val="0"/>
              <w:jc w:val="both"/>
              <w:rPr>
                <w:rFonts w:ascii="Arial" w:hAnsi="Arial" w:cs="Arial"/>
                <w:color w:val="000000"/>
                <w:sz w:val="12"/>
                <w:szCs w:val="12"/>
              </w:rPr>
            </w:pPr>
            <w:r w:rsidRPr="006D472C">
              <w:rPr>
                <w:rFonts w:ascii="Arial" w:hAnsi="Arial" w:cs="Arial"/>
                <w:color w:val="000000"/>
                <w:sz w:val="12"/>
                <w:szCs w:val="12"/>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r:id="rId50" w:history="1">
              <w:r w:rsidRPr="006D472C">
                <w:rPr>
                  <w:rFonts w:ascii="Arial" w:hAnsi="Arial" w:cs="Arial"/>
                  <w:color w:val="000000"/>
                  <w:sz w:val="12"/>
                  <w:szCs w:val="12"/>
                </w:rPr>
                <w:t>абзаце тридцать девятом статьи 50</w:t>
              </w:r>
            </w:hyperlink>
            <w:r w:rsidRPr="006D472C">
              <w:rPr>
                <w:rFonts w:ascii="Arial" w:hAnsi="Arial" w:cs="Arial"/>
                <w:color w:val="000000"/>
                <w:sz w:val="12"/>
                <w:szCs w:val="12"/>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51" w:history="1">
              <w:r w:rsidRPr="006D472C">
                <w:rPr>
                  <w:rFonts w:ascii="Arial" w:hAnsi="Arial" w:cs="Arial"/>
                  <w:color w:val="000000"/>
                  <w:sz w:val="12"/>
                  <w:szCs w:val="12"/>
                </w:rPr>
                <w:t>пункте 6 статьи 210</w:t>
              </w:r>
            </w:hyperlink>
            <w:r w:rsidRPr="006D472C">
              <w:rPr>
                <w:rFonts w:ascii="Arial" w:hAnsi="Arial" w:cs="Arial"/>
                <w:color w:val="000000"/>
                <w:sz w:val="12"/>
                <w:szCs w:val="12"/>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2" w:history="1">
              <w:r w:rsidRPr="006D472C">
                <w:rPr>
                  <w:rFonts w:ascii="Arial" w:hAnsi="Arial" w:cs="Arial"/>
                  <w:color w:val="000000"/>
                  <w:sz w:val="12"/>
                  <w:szCs w:val="12"/>
                </w:rPr>
                <w:t>абзацах тридцать пятом</w:t>
              </w:r>
            </w:hyperlink>
            <w:r w:rsidRPr="006D472C">
              <w:rPr>
                <w:rFonts w:ascii="Arial" w:hAnsi="Arial" w:cs="Arial"/>
                <w:color w:val="000000"/>
                <w:sz w:val="12"/>
                <w:szCs w:val="12"/>
              </w:rPr>
              <w:t xml:space="preserve"> и </w:t>
            </w:r>
            <w:hyperlink r:id="rId53" w:history="1">
              <w:r w:rsidRPr="006D472C">
                <w:rPr>
                  <w:rFonts w:ascii="Arial" w:hAnsi="Arial" w:cs="Arial"/>
                  <w:color w:val="000000"/>
                  <w:sz w:val="12"/>
                  <w:szCs w:val="12"/>
                </w:rPr>
                <w:t>тридцать шестом статьи 50</w:t>
              </w:r>
            </w:hyperlink>
            <w:r w:rsidRPr="006D472C">
              <w:rPr>
                <w:rFonts w:ascii="Arial" w:hAnsi="Arial" w:cs="Arial"/>
                <w:color w:val="000000"/>
                <w:sz w:val="12"/>
                <w:szCs w:val="12"/>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54" w:history="1">
              <w:r w:rsidRPr="006D472C">
                <w:rPr>
                  <w:rFonts w:ascii="Arial" w:hAnsi="Arial" w:cs="Arial"/>
                  <w:color w:val="000000"/>
                  <w:sz w:val="12"/>
                  <w:szCs w:val="12"/>
                </w:rPr>
                <w:t>абзаце девятом пункта 3 статьи 224</w:t>
              </w:r>
            </w:hyperlink>
            <w:r w:rsidRPr="006D472C">
              <w:rPr>
                <w:rFonts w:ascii="Arial" w:hAnsi="Arial" w:cs="Arial"/>
                <w:color w:val="000000"/>
                <w:sz w:val="12"/>
                <w:szCs w:val="12"/>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1.13</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jc w:val="center"/>
              <w:rPr>
                <w:rFonts w:ascii="Arial" w:hAnsi="Arial" w:cs="Arial"/>
                <w:color w:val="000000"/>
                <w:sz w:val="12"/>
                <w:szCs w:val="12"/>
              </w:rPr>
            </w:pPr>
            <w:r w:rsidRPr="006D472C">
              <w:rPr>
                <w:rFonts w:ascii="Arial" w:hAnsi="Arial" w:cs="Arial"/>
                <w:color w:val="000000"/>
                <w:sz w:val="12"/>
                <w:szCs w:val="12"/>
              </w:rPr>
              <w:t>1 01 02180 01 1000 110</w:t>
            </w:r>
          </w:p>
        </w:tc>
        <w:tc>
          <w:tcPr>
            <w:tcW w:w="3935" w:type="pct"/>
            <w:vAlign w:val="center"/>
          </w:tcPr>
          <w:p w:rsidR="006D472C" w:rsidRPr="006D472C" w:rsidRDefault="006D472C" w:rsidP="006D472C">
            <w:pPr>
              <w:autoSpaceDE w:val="0"/>
              <w:autoSpaceDN w:val="0"/>
              <w:adjustRightInd w:val="0"/>
              <w:jc w:val="both"/>
              <w:rPr>
                <w:rFonts w:ascii="Arial" w:hAnsi="Arial" w:cs="Arial"/>
                <w:color w:val="000000"/>
                <w:sz w:val="12"/>
                <w:szCs w:val="12"/>
              </w:rPr>
            </w:pPr>
            <w:r w:rsidRPr="006D472C">
              <w:rPr>
                <w:rFonts w:ascii="Arial" w:hAnsi="Arial" w:cs="Arial"/>
                <w:color w:val="000000"/>
                <w:sz w:val="12"/>
                <w:szCs w:val="12"/>
              </w:rPr>
              <w:t xml:space="preserve">Налог на доходы физических лиц в части суммы налога, превышающей 312 тысяч рублей, относящейся к сумме налоговых баз, указанных в </w:t>
            </w:r>
            <w:hyperlink r:id="rId55" w:history="1">
              <w:r w:rsidRPr="006D472C">
                <w:rPr>
                  <w:rFonts w:ascii="Arial" w:hAnsi="Arial" w:cs="Arial"/>
                  <w:color w:val="000000"/>
                  <w:sz w:val="12"/>
                  <w:szCs w:val="12"/>
                </w:rPr>
                <w:t>пункте 6 статьи 210</w:t>
              </w:r>
            </w:hyperlink>
            <w:r w:rsidRPr="006D472C">
              <w:rPr>
                <w:rFonts w:ascii="Arial" w:hAnsi="Arial" w:cs="Arial"/>
                <w:color w:val="000000"/>
                <w:sz w:val="12"/>
                <w:szCs w:val="12"/>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6" w:history="1">
              <w:r w:rsidRPr="006D472C">
                <w:rPr>
                  <w:rFonts w:ascii="Arial" w:hAnsi="Arial" w:cs="Arial"/>
                  <w:color w:val="000000"/>
                  <w:sz w:val="12"/>
                  <w:szCs w:val="12"/>
                </w:rPr>
                <w:t>абзацах тридцать пятом</w:t>
              </w:r>
            </w:hyperlink>
            <w:r w:rsidRPr="006D472C">
              <w:rPr>
                <w:rFonts w:ascii="Arial" w:hAnsi="Arial" w:cs="Arial"/>
                <w:color w:val="000000"/>
                <w:sz w:val="12"/>
                <w:szCs w:val="12"/>
              </w:rPr>
              <w:t xml:space="preserve"> и </w:t>
            </w:r>
            <w:hyperlink r:id="rId57" w:history="1">
              <w:r w:rsidRPr="006D472C">
                <w:rPr>
                  <w:rFonts w:ascii="Arial" w:hAnsi="Arial" w:cs="Arial"/>
                  <w:color w:val="000000"/>
                  <w:sz w:val="12"/>
                  <w:szCs w:val="12"/>
                </w:rPr>
                <w:t>тридцать шестом статьи 50</w:t>
              </w:r>
            </w:hyperlink>
            <w:r w:rsidRPr="006D472C">
              <w:rPr>
                <w:rFonts w:ascii="Arial" w:hAnsi="Arial" w:cs="Arial"/>
                <w:color w:val="000000"/>
                <w:sz w:val="12"/>
                <w:szCs w:val="12"/>
              </w:rPr>
              <w:t xml:space="preserve">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1.14</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hAnsi="Arial" w:cs="Arial"/>
                <w:sz w:val="12"/>
                <w:szCs w:val="12"/>
              </w:rPr>
            </w:pPr>
            <w:r w:rsidRPr="006D472C">
              <w:rPr>
                <w:rFonts w:ascii="Arial" w:eastAsia="Calibri" w:hAnsi="Arial" w:cs="Arial"/>
                <w:sz w:val="12"/>
                <w:szCs w:val="12"/>
              </w:rPr>
              <w:t>1 06 01030 13 1000 110</w:t>
            </w:r>
          </w:p>
        </w:tc>
        <w:tc>
          <w:tcPr>
            <w:tcW w:w="3935" w:type="pct"/>
            <w:vAlign w:val="center"/>
          </w:tcPr>
          <w:p w:rsidR="006D472C" w:rsidRPr="006D472C" w:rsidRDefault="006D472C" w:rsidP="006D472C">
            <w:pPr>
              <w:autoSpaceDE w:val="0"/>
              <w:autoSpaceDN w:val="0"/>
              <w:adjustRightInd w:val="0"/>
              <w:jc w:val="both"/>
              <w:rPr>
                <w:rFonts w:ascii="Arial" w:hAnsi="Arial" w:cs="Arial"/>
                <w:sz w:val="12"/>
                <w:szCs w:val="12"/>
              </w:rPr>
            </w:pPr>
            <w:r w:rsidRPr="006D472C">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1.15</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hAnsi="Arial" w:cs="Arial"/>
                <w:sz w:val="12"/>
                <w:szCs w:val="12"/>
              </w:rPr>
            </w:pPr>
            <w:r w:rsidRPr="006D472C">
              <w:rPr>
                <w:rFonts w:ascii="Arial" w:eastAsia="Calibri" w:hAnsi="Arial" w:cs="Arial"/>
                <w:sz w:val="12"/>
                <w:szCs w:val="12"/>
              </w:rPr>
              <w:t>1 06 01030 13 3000 110</w:t>
            </w:r>
          </w:p>
        </w:tc>
        <w:tc>
          <w:tcPr>
            <w:tcW w:w="3935" w:type="pct"/>
            <w:vAlign w:val="center"/>
          </w:tcPr>
          <w:p w:rsidR="006D472C" w:rsidRPr="006D472C" w:rsidRDefault="006D472C" w:rsidP="006D472C">
            <w:pPr>
              <w:autoSpaceDE w:val="0"/>
              <w:autoSpaceDN w:val="0"/>
              <w:adjustRightInd w:val="0"/>
              <w:jc w:val="both"/>
              <w:rPr>
                <w:rFonts w:ascii="Arial" w:hAnsi="Arial" w:cs="Arial"/>
                <w:b/>
                <w:sz w:val="12"/>
                <w:szCs w:val="12"/>
              </w:rPr>
            </w:pPr>
            <w:r w:rsidRPr="006D472C">
              <w:rPr>
                <w:rFonts w:ascii="Arial" w:eastAsia="Calibri" w:hAnsi="Arial" w:cs="Arial"/>
                <w:sz w:val="12"/>
                <w:szCs w:val="12"/>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r w:rsidRPr="006D472C">
              <w:rPr>
                <w:rFonts w:ascii="Arial" w:hAnsi="Arial" w:cs="Arial"/>
                <w:sz w:val="12"/>
                <w:szCs w:val="12"/>
              </w:rPr>
              <w:t>(суммы денежных взысканий (штрафов) по соответствующему платежу согласно законодательству Российской Федерации)</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1.16</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eastAsia="Calibri" w:hAnsi="Arial" w:cs="Arial"/>
                <w:sz w:val="12"/>
                <w:szCs w:val="12"/>
              </w:rPr>
            </w:pPr>
            <w:r w:rsidRPr="006D472C">
              <w:rPr>
                <w:rFonts w:ascii="Arial" w:eastAsia="Calibri" w:hAnsi="Arial" w:cs="Arial"/>
                <w:sz w:val="12"/>
                <w:szCs w:val="12"/>
              </w:rPr>
              <w:t>1 06 06033 13 1000 110</w:t>
            </w:r>
          </w:p>
        </w:tc>
        <w:tc>
          <w:tcPr>
            <w:tcW w:w="3935" w:type="pct"/>
            <w:vAlign w:val="center"/>
          </w:tcPr>
          <w:p w:rsidR="006D472C" w:rsidRPr="006D472C" w:rsidRDefault="006D472C" w:rsidP="006D472C">
            <w:pPr>
              <w:autoSpaceDE w:val="0"/>
              <w:autoSpaceDN w:val="0"/>
              <w:adjustRightInd w:val="0"/>
              <w:jc w:val="both"/>
              <w:rPr>
                <w:rFonts w:ascii="Arial" w:hAnsi="Arial" w:cs="Arial"/>
                <w:sz w:val="12"/>
                <w:szCs w:val="12"/>
              </w:rPr>
            </w:pPr>
            <w:r w:rsidRPr="006D472C">
              <w:rPr>
                <w:rFonts w:ascii="Arial" w:hAnsi="Arial" w:cs="Arial"/>
                <w:sz w:val="12"/>
                <w:szCs w:val="12"/>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1.17</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eastAsia="Calibri" w:hAnsi="Arial" w:cs="Arial"/>
                <w:sz w:val="12"/>
                <w:szCs w:val="12"/>
              </w:rPr>
            </w:pPr>
            <w:r w:rsidRPr="006D472C">
              <w:rPr>
                <w:rFonts w:ascii="Arial" w:eastAsia="Calibri" w:hAnsi="Arial" w:cs="Arial"/>
                <w:sz w:val="12"/>
                <w:szCs w:val="12"/>
              </w:rPr>
              <w:t>1 06 06033 13 3000 110</w:t>
            </w:r>
          </w:p>
        </w:tc>
        <w:tc>
          <w:tcPr>
            <w:tcW w:w="3935" w:type="pct"/>
            <w:vAlign w:val="center"/>
          </w:tcPr>
          <w:p w:rsidR="006D472C" w:rsidRPr="006D472C" w:rsidRDefault="006D472C" w:rsidP="006D472C">
            <w:pPr>
              <w:pStyle w:val="4"/>
              <w:spacing w:before="0" w:after="0"/>
              <w:jc w:val="both"/>
              <w:rPr>
                <w:rFonts w:ascii="Arial" w:hAnsi="Arial" w:cs="Arial"/>
                <w:b w:val="0"/>
                <w:sz w:val="12"/>
                <w:szCs w:val="12"/>
              </w:rPr>
            </w:pPr>
            <w:r w:rsidRPr="006D472C">
              <w:rPr>
                <w:rFonts w:ascii="Arial" w:eastAsia="Calibri" w:hAnsi="Arial" w:cs="Arial"/>
                <w:b w:val="0"/>
                <w:sz w:val="12"/>
                <w:szCs w:val="12"/>
              </w:rPr>
              <w:t xml:space="preserve">Земельный налог с организаций, обладающих земельным участком, расположенным в границах городских поселений </w:t>
            </w:r>
            <w:r w:rsidRPr="006D472C">
              <w:rPr>
                <w:rFonts w:ascii="Arial" w:hAnsi="Arial" w:cs="Arial"/>
                <w:b w:val="0"/>
                <w:sz w:val="12"/>
                <w:szCs w:val="12"/>
              </w:rPr>
              <w:t>(суммы денежных взысканий (штрафов) по соответствующему платежу согласно законодательству Российской Федерации)</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1.18</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eastAsia="Calibri" w:hAnsi="Arial" w:cs="Arial"/>
                <w:sz w:val="12"/>
                <w:szCs w:val="12"/>
              </w:rPr>
            </w:pPr>
            <w:r w:rsidRPr="006D472C">
              <w:rPr>
                <w:rFonts w:ascii="Arial" w:eastAsia="Calibri" w:hAnsi="Arial" w:cs="Arial"/>
                <w:sz w:val="12"/>
                <w:szCs w:val="12"/>
              </w:rPr>
              <w:t>1 06 06043 13 1000 110</w:t>
            </w:r>
          </w:p>
        </w:tc>
        <w:tc>
          <w:tcPr>
            <w:tcW w:w="3935" w:type="pct"/>
            <w:vAlign w:val="center"/>
          </w:tcPr>
          <w:p w:rsidR="006D472C" w:rsidRPr="006D472C" w:rsidRDefault="006D472C" w:rsidP="006D472C">
            <w:pPr>
              <w:autoSpaceDE w:val="0"/>
              <w:autoSpaceDN w:val="0"/>
              <w:adjustRightInd w:val="0"/>
              <w:jc w:val="both"/>
              <w:rPr>
                <w:rFonts w:ascii="Arial" w:eastAsia="Calibri" w:hAnsi="Arial" w:cs="Arial"/>
                <w:sz w:val="12"/>
                <w:szCs w:val="12"/>
              </w:rPr>
            </w:pPr>
            <w:r w:rsidRPr="006D472C">
              <w:rPr>
                <w:rFonts w:ascii="Arial" w:eastAsia="Calibri" w:hAnsi="Arial" w:cs="Arial"/>
                <w:sz w:val="12"/>
                <w:szCs w:val="12"/>
              </w:rPr>
              <w:t xml:space="preserve">Земельный налог с физических лиц, обладающих земельным участком, расположенным в границах городских поселений </w:t>
            </w:r>
            <w:r w:rsidRPr="006D472C">
              <w:rPr>
                <w:rFonts w:ascii="Arial" w:hAnsi="Arial" w:cs="Arial"/>
                <w:sz w:val="12"/>
                <w:szCs w:val="12"/>
              </w:rPr>
              <w:t>(сумма платежа (перерасчеты, недоимка и задолженность по соответствующему платежу, в том числе по отмененному)</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1.19</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eastAsia="Calibri" w:hAnsi="Arial" w:cs="Arial"/>
                <w:sz w:val="12"/>
                <w:szCs w:val="12"/>
              </w:rPr>
            </w:pPr>
            <w:r w:rsidRPr="006D472C">
              <w:rPr>
                <w:rFonts w:ascii="Arial" w:eastAsia="Calibri" w:hAnsi="Arial" w:cs="Arial"/>
                <w:sz w:val="12"/>
                <w:szCs w:val="12"/>
              </w:rPr>
              <w:t>1 06 06043 13 3000 110</w:t>
            </w:r>
          </w:p>
        </w:tc>
        <w:tc>
          <w:tcPr>
            <w:tcW w:w="3935" w:type="pct"/>
            <w:vAlign w:val="center"/>
          </w:tcPr>
          <w:p w:rsidR="006D472C" w:rsidRPr="006D472C" w:rsidRDefault="006D472C" w:rsidP="006D472C">
            <w:pPr>
              <w:jc w:val="both"/>
              <w:rPr>
                <w:rFonts w:ascii="Arial" w:hAnsi="Arial" w:cs="Arial"/>
                <w:sz w:val="12"/>
                <w:szCs w:val="12"/>
              </w:rPr>
            </w:pPr>
            <w:r w:rsidRPr="006D472C">
              <w:rPr>
                <w:rFonts w:ascii="Arial" w:eastAsia="Calibri" w:hAnsi="Arial" w:cs="Arial"/>
                <w:sz w:val="12"/>
                <w:szCs w:val="12"/>
              </w:rPr>
              <w:t xml:space="preserve">Земельный налог с физических лиц, обладающих земельным участком, расположенным в границах городских поселений </w:t>
            </w:r>
            <w:r w:rsidRPr="006D472C">
              <w:rPr>
                <w:rFonts w:ascii="Arial" w:hAnsi="Arial" w:cs="Arial"/>
                <w:sz w:val="12"/>
                <w:szCs w:val="12"/>
              </w:rPr>
              <w:t>(суммы денежных взысканий (штрафов) по соответствующему платежу согласно законодательству Российской Федерации)</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1.20</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autoSpaceDE w:val="0"/>
              <w:autoSpaceDN w:val="0"/>
              <w:adjustRightInd w:val="0"/>
              <w:jc w:val="center"/>
              <w:rPr>
                <w:rFonts w:ascii="Arial" w:hAnsi="Arial" w:cs="Arial"/>
                <w:sz w:val="12"/>
                <w:szCs w:val="12"/>
              </w:rPr>
            </w:pPr>
            <w:r w:rsidRPr="006D472C">
              <w:rPr>
                <w:rFonts w:ascii="Arial" w:eastAsia="Calibri" w:hAnsi="Arial" w:cs="Arial"/>
                <w:sz w:val="12"/>
                <w:szCs w:val="12"/>
              </w:rPr>
              <w:t>1 09 04053 13 1000 110</w:t>
            </w:r>
          </w:p>
        </w:tc>
        <w:tc>
          <w:tcPr>
            <w:tcW w:w="3935" w:type="pct"/>
            <w:vAlign w:val="center"/>
          </w:tcPr>
          <w:p w:rsidR="006D472C" w:rsidRPr="006D472C" w:rsidRDefault="006D472C" w:rsidP="006D472C">
            <w:pPr>
              <w:autoSpaceDE w:val="0"/>
              <w:autoSpaceDN w:val="0"/>
              <w:adjustRightInd w:val="0"/>
              <w:jc w:val="both"/>
              <w:rPr>
                <w:rFonts w:ascii="Arial" w:hAnsi="Arial" w:cs="Arial"/>
                <w:sz w:val="12"/>
                <w:szCs w:val="12"/>
              </w:rPr>
            </w:pPr>
            <w:r w:rsidRPr="006D472C">
              <w:rPr>
                <w:rFonts w:ascii="Arial" w:eastAsia="Calibri" w:hAnsi="Arial" w:cs="Arial"/>
                <w:sz w:val="12"/>
                <w:szCs w:val="12"/>
              </w:rPr>
              <w:t xml:space="preserve">Земельный налог (по обязательствам, возникшим до 1 января 2006 года), мобилизуемый на территориях городских поселений </w:t>
            </w:r>
            <w:r w:rsidRPr="006D472C">
              <w:rPr>
                <w:rFonts w:ascii="Arial" w:hAnsi="Arial" w:cs="Arial"/>
                <w:sz w:val="12"/>
                <w:szCs w:val="12"/>
              </w:rPr>
              <w:t>(сумма платежа (перерасчеты, недоимка и задолженность по соответствующему платежу, в том числе по отмененному)</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1.21</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jc w:val="center"/>
              <w:rPr>
                <w:rFonts w:ascii="Arial" w:hAnsi="Arial" w:cs="Arial"/>
                <w:sz w:val="12"/>
                <w:szCs w:val="12"/>
              </w:rPr>
            </w:pPr>
            <w:r w:rsidRPr="006D472C">
              <w:rPr>
                <w:rFonts w:ascii="Arial" w:eastAsia="Calibri" w:hAnsi="Arial" w:cs="Arial"/>
                <w:sz w:val="12"/>
                <w:szCs w:val="12"/>
              </w:rPr>
              <w:t>1 09 04053 13 3000 110</w:t>
            </w:r>
          </w:p>
        </w:tc>
        <w:tc>
          <w:tcPr>
            <w:tcW w:w="3935" w:type="pct"/>
            <w:vAlign w:val="center"/>
          </w:tcPr>
          <w:p w:rsidR="006D472C" w:rsidRPr="006D472C" w:rsidRDefault="006D472C" w:rsidP="006D472C">
            <w:pPr>
              <w:jc w:val="both"/>
              <w:rPr>
                <w:rFonts w:ascii="Arial" w:hAnsi="Arial" w:cs="Arial"/>
                <w:sz w:val="12"/>
                <w:szCs w:val="12"/>
              </w:rPr>
            </w:pPr>
            <w:r w:rsidRPr="006D472C">
              <w:rPr>
                <w:rFonts w:ascii="Arial" w:eastAsia="Calibri" w:hAnsi="Arial" w:cs="Arial"/>
                <w:sz w:val="12"/>
                <w:szCs w:val="12"/>
              </w:rPr>
              <w:t xml:space="preserve">Земельный налог (по обязательствам, возникшим до 1 января 2006 года), мобилизуемый на территориях городских поселений </w:t>
            </w:r>
            <w:r w:rsidRPr="006D472C">
              <w:rPr>
                <w:rFonts w:ascii="Arial" w:hAnsi="Arial" w:cs="Arial"/>
                <w:sz w:val="12"/>
                <w:szCs w:val="12"/>
              </w:rPr>
              <w:t>(суммы денежных взысканий (штрафов) по соответствующему платежу согласно законодательству Российской Федерации)</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1.22</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1 03 02231 01 0000 110</w:t>
            </w:r>
          </w:p>
        </w:tc>
        <w:tc>
          <w:tcPr>
            <w:tcW w:w="3935" w:type="pct"/>
            <w:vAlign w:val="center"/>
          </w:tcPr>
          <w:p w:rsidR="006D472C" w:rsidRPr="006D472C" w:rsidRDefault="006D472C" w:rsidP="006D472C">
            <w:pPr>
              <w:autoSpaceDE w:val="0"/>
              <w:autoSpaceDN w:val="0"/>
              <w:adjustRightInd w:val="0"/>
              <w:jc w:val="both"/>
              <w:rPr>
                <w:rFonts w:ascii="Arial" w:hAnsi="Arial" w:cs="Arial"/>
                <w:sz w:val="12"/>
                <w:szCs w:val="12"/>
              </w:rPr>
            </w:pPr>
            <w:r w:rsidRPr="006D472C">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1.23</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1 03 02241 01 0000 110</w:t>
            </w:r>
          </w:p>
        </w:tc>
        <w:tc>
          <w:tcPr>
            <w:tcW w:w="3935" w:type="pct"/>
            <w:vAlign w:val="center"/>
          </w:tcPr>
          <w:p w:rsidR="006D472C" w:rsidRPr="006D472C" w:rsidRDefault="006D472C" w:rsidP="006D472C">
            <w:pPr>
              <w:autoSpaceDE w:val="0"/>
              <w:autoSpaceDN w:val="0"/>
              <w:adjustRightInd w:val="0"/>
              <w:jc w:val="both"/>
              <w:rPr>
                <w:rFonts w:ascii="Arial" w:hAnsi="Arial" w:cs="Arial"/>
                <w:sz w:val="12"/>
                <w:szCs w:val="12"/>
              </w:rPr>
            </w:pPr>
            <w:r w:rsidRPr="006D472C">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1.24</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1 03 02251 01 0000 110</w:t>
            </w:r>
          </w:p>
        </w:tc>
        <w:tc>
          <w:tcPr>
            <w:tcW w:w="3935" w:type="pct"/>
            <w:vAlign w:val="center"/>
          </w:tcPr>
          <w:p w:rsidR="006D472C" w:rsidRPr="006D472C" w:rsidRDefault="006D472C" w:rsidP="006D472C">
            <w:pPr>
              <w:autoSpaceDE w:val="0"/>
              <w:autoSpaceDN w:val="0"/>
              <w:adjustRightInd w:val="0"/>
              <w:jc w:val="both"/>
              <w:rPr>
                <w:rFonts w:ascii="Arial" w:hAnsi="Arial" w:cs="Arial"/>
                <w:sz w:val="12"/>
                <w:szCs w:val="12"/>
              </w:rPr>
            </w:pPr>
            <w:r w:rsidRPr="006D472C">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1.25</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182</w:t>
            </w:r>
          </w:p>
        </w:tc>
        <w:tc>
          <w:tcPr>
            <w:tcW w:w="625"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1 03 02261 01 0000 110</w:t>
            </w:r>
          </w:p>
        </w:tc>
        <w:tc>
          <w:tcPr>
            <w:tcW w:w="3935" w:type="pct"/>
            <w:vAlign w:val="center"/>
          </w:tcPr>
          <w:p w:rsidR="006D472C" w:rsidRPr="006D472C" w:rsidRDefault="006D472C" w:rsidP="006D472C">
            <w:pPr>
              <w:autoSpaceDE w:val="0"/>
              <w:autoSpaceDN w:val="0"/>
              <w:adjustRightInd w:val="0"/>
              <w:jc w:val="both"/>
              <w:rPr>
                <w:rFonts w:ascii="Arial" w:hAnsi="Arial" w:cs="Arial"/>
                <w:sz w:val="12"/>
                <w:szCs w:val="12"/>
              </w:rPr>
            </w:pPr>
            <w:r w:rsidRPr="006D472C">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D472C" w:rsidRPr="006D472C" w:rsidTr="006D472C">
        <w:trPr>
          <w:trHeight w:val="20"/>
        </w:trPr>
        <w:tc>
          <w:tcPr>
            <w:tcW w:w="128" w:type="pct"/>
          </w:tcPr>
          <w:p w:rsidR="006D472C" w:rsidRPr="006D472C" w:rsidRDefault="006D472C" w:rsidP="006D472C">
            <w:pPr>
              <w:jc w:val="center"/>
              <w:rPr>
                <w:rFonts w:ascii="Arial" w:hAnsi="Arial" w:cs="Arial"/>
                <w:b/>
                <w:sz w:val="12"/>
                <w:szCs w:val="12"/>
              </w:rPr>
            </w:pPr>
            <w:r w:rsidRPr="006D472C">
              <w:rPr>
                <w:rFonts w:ascii="Arial" w:hAnsi="Arial" w:cs="Arial"/>
                <w:b/>
                <w:sz w:val="12"/>
                <w:szCs w:val="12"/>
              </w:rPr>
              <w:t>2</w:t>
            </w:r>
          </w:p>
        </w:tc>
        <w:tc>
          <w:tcPr>
            <w:tcW w:w="312" w:type="pct"/>
          </w:tcPr>
          <w:p w:rsidR="006D472C" w:rsidRPr="006D472C" w:rsidRDefault="006D472C" w:rsidP="006D472C">
            <w:pPr>
              <w:jc w:val="center"/>
              <w:rPr>
                <w:rFonts w:ascii="Arial" w:hAnsi="Arial" w:cs="Arial"/>
                <w:b/>
                <w:sz w:val="12"/>
                <w:szCs w:val="12"/>
              </w:rPr>
            </w:pPr>
            <w:r w:rsidRPr="006D472C">
              <w:rPr>
                <w:rFonts w:ascii="Arial" w:hAnsi="Arial" w:cs="Arial"/>
                <w:b/>
                <w:sz w:val="12"/>
                <w:szCs w:val="12"/>
              </w:rPr>
              <w:t>999</w:t>
            </w:r>
          </w:p>
        </w:tc>
        <w:tc>
          <w:tcPr>
            <w:tcW w:w="625" w:type="pct"/>
          </w:tcPr>
          <w:p w:rsidR="006D472C" w:rsidRPr="006D472C" w:rsidRDefault="006D472C" w:rsidP="006D472C">
            <w:pPr>
              <w:jc w:val="center"/>
              <w:rPr>
                <w:rFonts w:ascii="Arial" w:hAnsi="Arial" w:cs="Arial"/>
                <w:b/>
                <w:sz w:val="12"/>
                <w:szCs w:val="12"/>
              </w:rPr>
            </w:pPr>
          </w:p>
        </w:tc>
        <w:tc>
          <w:tcPr>
            <w:tcW w:w="3935" w:type="pct"/>
            <w:vAlign w:val="center"/>
          </w:tcPr>
          <w:p w:rsidR="006D472C" w:rsidRPr="006D472C" w:rsidRDefault="006D472C" w:rsidP="006D472C">
            <w:pPr>
              <w:jc w:val="both"/>
              <w:rPr>
                <w:rFonts w:ascii="Arial" w:hAnsi="Arial" w:cs="Arial"/>
                <w:b/>
                <w:sz w:val="12"/>
                <w:szCs w:val="12"/>
              </w:rPr>
            </w:pPr>
            <w:r w:rsidRPr="006D472C">
              <w:rPr>
                <w:rFonts w:ascii="Arial" w:hAnsi="Arial" w:cs="Arial"/>
                <w:b/>
                <w:sz w:val="12"/>
                <w:szCs w:val="12"/>
              </w:rPr>
              <w:t>Отделение по Новгородской области Северо-Западного главного управления Центрального банка Российской Федерации</w:t>
            </w:r>
          </w:p>
        </w:tc>
      </w:tr>
      <w:tr w:rsidR="006D472C" w:rsidRPr="006D472C" w:rsidTr="006D472C">
        <w:trPr>
          <w:trHeight w:val="20"/>
        </w:trPr>
        <w:tc>
          <w:tcPr>
            <w:tcW w:w="128"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2.1</w:t>
            </w:r>
          </w:p>
        </w:tc>
        <w:tc>
          <w:tcPr>
            <w:tcW w:w="312"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999</w:t>
            </w:r>
          </w:p>
        </w:tc>
        <w:tc>
          <w:tcPr>
            <w:tcW w:w="625" w:type="pct"/>
          </w:tcPr>
          <w:p w:rsidR="006D472C" w:rsidRPr="006D472C" w:rsidRDefault="006D472C" w:rsidP="006D472C">
            <w:pPr>
              <w:jc w:val="center"/>
              <w:rPr>
                <w:rFonts w:ascii="Arial" w:hAnsi="Arial" w:cs="Arial"/>
                <w:sz w:val="12"/>
                <w:szCs w:val="12"/>
              </w:rPr>
            </w:pPr>
            <w:r w:rsidRPr="006D472C">
              <w:rPr>
                <w:rFonts w:ascii="Arial" w:hAnsi="Arial" w:cs="Arial"/>
                <w:sz w:val="12"/>
                <w:szCs w:val="12"/>
              </w:rPr>
              <w:t>1 17 05020 02 6000 180</w:t>
            </w:r>
          </w:p>
        </w:tc>
        <w:tc>
          <w:tcPr>
            <w:tcW w:w="3935" w:type="pct"/>
            <w:vAlign w:val="center"/>
          </w:tcPr>
          <w:p w:rsidR="006D472C" w:rsidRPr="006D472C" w:rsidRDefault="006D472C" w:rsidP="006D472C">
            <w:pPr>
              <w:jc w:val="both"/>
              <w:rPr>
                <w:rFonts w:ascii="Arial" w:hAnsi="Arial" w:cs="Arial"/>
                <w:sz w:val="12"/>
                <w:szCs w:val="12"/>
              </w:rPr>
            </w:pPr>
            <w:r w:rsidRPr="006D472C">
              <w:rPr>
                <w:rFonts w:ascii="Arial" w:hAnsi="Arial" w:cs="Arial"/>
                <w:sz w:val="12"/>
                <w:szCs w:val="12"/>
              </w:rPr>
              <w:t>Прочие неналоговые доходы бюджетов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bl>
    <w:p w:rsidR="006D472C" w:rsidRPr="006D472C" w:rsidRDefault="006D472C" w:rsidP="006D472C">
      <w:pPr>
        <w:jc w:val="right"/>
        <w:rPr>
          <w:rFonts w:ascii="Arial" w:hAnsi="Arial" w:cs="Arial"/>
          <w:sz w:val="6"/>
          <w:szCs w:val="6"/>
        </w:rPr>
      </w:pPr>
      <w:bookmarkStart w:id="2" w:name="P4328"/>
      <w:bookmarkEnd w:id="2"/>
    </w:p>
    <w:p w:rsidR="00A94E12" w:rsidRDefault="006D472C" w:rsidP="006D472C">
      <w:pPr>
        <w:jc w:val="center"/>
        <w:rPr>
          <w:rFonts w:ascii="Arial" w:hAnsi="Arial" w:cs="Arial"/>
          <w:b/>
          <w:sz w:val="16"/>
          <w:szCs w:val="16"/>
        </w:rPr>
      </w:pPr>
      <w:r w:rsidRPr="006D472C">
        <w:rPr>
          <w:rFonts w:ascii="Arial" w:hAnsi="Arial" w:cs="Arial"/>
          <w:b/>
          <w:snapToGrid w:val="0"/>
          <w:color w:val="000000"/>
          <w:sz w:val="16"/>
          <w:szCs w:val="16"/>
          <w:lang w:val="en-US"/>
        </w:rPr>
        <w:t>II</w:t>
      </w:r>
      <w:r w:rsidRPr="006D472C">
        <w:rPr>
          <w:rFonts w:ascii="Arial" w:hAnsi="Arial" w:cs="Arial"/>
          <w:b/>
          <w:snapToGrid w:val="0"/>
          <w:color w:val="000000"/>
          <w:sz w:val="16"/>
          <w:szCs w:val="16"/>
        </w:rPr>
        <w:t>. Главные администраторы доходов бюджета Валдайского городского поселения –</w:t>
      </w:r>
      <w:r>
        <w:rPr>
          <w:rFonts w:ascii="Arial" w:hAnsi="Arial" w:cs="Arial"/>
          <w:b/>
          <w:snapToGrid w:val="0"/>
          <w:color w:val="000000"/>
          <w:sz w:val="16"/>
          <w:szCs w:val="16"/>
        </w:rPr>
        <w:t xml:space="preserve"> </w:t>
      </w:r>
      <w:r w:rsidRPr="006D472C">
        <w:rPr>
          <w:rFonts w:ascii="Arial" w:hAnsi="Arial" w:cs="Arial"/>
          <w:b/>
          <w:sz w:val="16"/>
          <w:szCs w:val="16"/>
        </w:rPr>
        <w:t>органы</w:t>
      </w:r>
    </w:p>
    <w:p w:rsidR="006D472C" w:rsidRPr="006D472C" w:rsidRDefault="006D472C" w:rsidP="006D472C">
      <w:pPr>
        <w:jc w:val="center"/>
        <w:rPr>
          <w:rFonts w:ascii="Arial" w:hAnsi="Arial" w:cs="Arial"/>
          <w:snapToGrid w:val="0"/>
          <w:color w:val="000000"/>
          <w:spacing w:val="-20"/>
          <w:sz w:val="16"/>
          <w:szCs w:val="16"/>
        </w:rPr>
      </w:pPr>
      <w:r w:rsidRPr="006D472C">
        <w:rPr>
          <w:rFonts w:ascii="Arial" w:hAnsi="Arial" w:cs="Arial"/>
          <w:b/>
          <w:sz w:val="16"/>
          <w:szCs w:val="16"/>
        </w:rPr>
        <w:t>исполнительной власти, отраслевые комитеты бюджета Валдайского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8"/>
        <w:gridCol w:w="708"/>
        <w:gridCol w:w="1419"/>
        <w:gridCol w:w="8935"/>
      </w:tblGrid>
      <w:tr w:rsidR="006D472C" w:rsidRPr="00A94E12" w:rsidTr="00A94E12">
        <w:trPr>
          <w:trHeight w:val="20"/>
        </w:trPr>
        <w:tc>
          <w:tcPr>
            <w:tcW w:w="127" w:type="pct"/>
            <w:vMerge w:val="restart"/>
            <w:vAlign w:val="center"/>
          </w:tcPr>
          <w:p w:rsidR="006D472C" w:rsidRPr="00A94E12" w:rsidRDefault="006D472C" w:rsidP="006D472C">
            <w:pPr>
              <w:pStyle w:val="5"/>
              <w:spacing w:before="0" w:after="0"/>
              <w:jc w:val="center"/>
              <w:rPr>
                <w:rFonts w:ascii="Arial" w:hAnsi="Arial" w:cs="Arial"/>
                <w:snapToGrid w:val="0"/>
                <w:sz w:val="12"/>
                <w:szCs w:val="12"/>
              </w:rPr>
            </w:pPr>
            <w:r w:rsidRPr="00A94E12">
              <w:rPr>
                <w:rFonts w:ascii="Arial" w:hAnsi="Arial" w:cs="Arial"/>
                <w:snapToGrid w:val="0"/>
                <w:sz w:val="12"/>
                <w:szCs w:val="12"/>
              </w:rPr>
              <w:t>№ п/п</w:t>
            </w:r>
          </w:p>
        </w:tc>
        <w:tc>
          <w:tcPr>
            <w:tcW w:w="937" w:type="pct"/>
            <w:gridSpan w:val="2"/>
            <w:vAlign w:val="center"/>
          </w:tcPr>
          <w:p w:rsidR="006D472C" w:rsidRPr="00A94E12" w:rsidRDefault="006D472C" w:rsidP="006D472C">
            <w:pPr>
              <w:pStyle w:val="5"/>
              <w:spacing w:before="0" w:after="0"/>
              <w:jc w:val="center"/>
              <w:rPr>
                <w:rFonts w:ascii="Arial" w:hAnsi="Arial" w:cs="Arial"/>
                <w:sz w:val="12"/>
                <w:szCs w:val="12"/>
              </w:rPr>
            </w:pPr>
            <w:r w:rsidRPr="00A94E12">
              <w:rPr>
                <w:rFonts w:ascii="Arial" w:hAnsi="Arial" w:cs="Arial"/>
                <w:snapToGrid w:val="0"/>
                <w:sz w:val="12"/>
                <w:szCs w:val="12"/>
              </w:rPr>
              <w:t>Код бюджетной классификации Российской Федерации</w:t>
            </w:r>
          </w:p>
        </w:tc>
        <w:tc>
          <w:tcPr>
            <w:tcW w:w="3936" w:type="pct"/>
            <w:vMerge w:val="restart"/>
            <w:vAlign w:val="center"/>
          </w:tcPr>
          <w:p w:rsidR="006D472C" w:rsidRPr="00A94E12" w:rsidRDefault="006D472C" w:rsidP="006D472C">
            <w:pPr>
              <w:pStyle w:val="5"/>
              <w:spacing w:before="0" w:after="0"/>
              <w:jc w:val="center"/>
              <w:rPr>
                <w:rFonts w:ascii="Arial" w:hAnsi="Arial" w:cs="Arial"/>
                <w:snapToGrid w:val="0"/>
                <w:sz w:val="12"/>
                <w:szCs w:val="12"/>
              </w:rPr>
            </w:pPr>
            <w:r w:rsidRPr="00A94E12">
              <w:rPr>
                <w:rFonts w:ascii="Arial" w:hAnsi="Arial" w:cs="Arial"/>
                <w:sz w:val="12"/>
                <w:szCs w:val="12"/>
              </w:rPr>
              <w:t xml:space="preserve">Наименование главного администратора доходов областного бюджета, </w:t>
            </w:r>
            <w:r w:rsidRPr="00A94E12">
              <w:rPr>
                <w:rFonts w:ascii="Arial" w:hAnsi="Arial" w:cs="Arial"/>
                <w:sz w:val="12"/>
                <w:szCs w:val="12"/>
              </w:rPr>
              <w:br/>
              <w:t>наименование кода вида (подвида) доходов областного бюджета</w:t>
            </w:r>
          </w:p>
        </w:tc>
      </w:tr>
      <w:tr w:rsidR="006D472C" w:rsidRPr="00A94E12" w:rsidTr="00A94E12">
        <w:trPr>
          <w:trHeight w:val="20"/>
        </w:trPr>
        <w:tc>
          <w:tcPr>
            <w:tcW w:w="127" w:type="pct"/>
            <w:vMerge/>
          </w:tcPr>
          <w:p w:rsidR="006D472C" w:rsidRPr="00A94E12" w:rsidRDefault="006D472C" w:rsidP="006D472C">
            <w:pPr>
              <w:jc w:val="center"/>
              <w:rPr>
                <w:rFonts w:ascii="Arial" w:hAnsi="Arial" w:cs="Arial"/>
                <w:snapToGrid w:val="0"/>
                <w:color w:val="000000"/>
                <w:sz w:val="12"/>
                <w:szCs w:val="12"/>
              </w:rPr>
            </w:pPr>
          </w:p>
        </w:tc>
        <w:tc>
          <w:tcPr>
            <w:tcW w:w="312" w:type="pct"/>
            <w:vAlign w:val="center"/>
          </w:tcPr>
          <w:p w:rsidR="006D472C" w:rsidRPr="00A94E12" w:rsidRDefault="006D472C" w:rsidP="006D472C">
            <w:pPr>
              <w:jc w:val="center"/>
              <w:rPr>
                <w:rFonts w:ascii="Arial" w:hAnsi="Arial" w:cs="Arial"/>
                <w:b/>
                <w:snapToGrid w:val="0"/>
                <w:color w:val="000000"/>
                <w:sz w:val="12"/>
                <w:szCs w:val="12"/>
              </w:rPr>
            </w:pPr>
            <w:r w:rsidRPr="00A94E12">
              <w:rPr>
                <w:rFonts w:ascii="Arial" w:hAnsi="Arial" w:cs="Arial"/>
                <w:b/>
                <w:snapToGrid w:val="0"/>
                <w:color w:val="000000"/>
                <w:sz w:val="12"/>
                <w:szCs w:val="12"/>
              </w:rPr>
              <w:t>главного админи-стратора доходов</w:t>
            </w:r>
          </w:p>
        </w:tc>
        <w:tc>
          <w:tcPr>
            <w:tcW w:w="625" w:type="pct"/>
            <w:vAlign w:val="center"/>
          </w:tcPr>
          <w:p w:rsidR="006D472C" w:rsidRPr="00A94E12" w:rsidRDefault="006D472C" w:rsidP="006D472C">
            <w:pPr>
              <w:jc w:val="center"/>
              <w:rPr>
                <w:rFonts w:ascii="Arial" w:hAnsi="Arial" w:cs="Arial"/>
                <w:b/>
                <w:snapToGrid w:val="0"/>
                <w:color w:val="000000"/>
                <w:sz w:val="12"/>
                <w:szCs w:val="12"/>
              </w:rPr>
            </w:pPr>
            <w:r w:rsidRPr="00A94E12">
              <w:rPr>
                <w:rFonts w:ascii="Arial" w:hAnsi="Arial" w:cs="Arial"/>
                <w:b/>
                <w:color w:val="000000"/>
                <w:sz w:val="12"/>
                <w:szCs w:val="12"/>
              </w:rPr>
              <w:t xml:space="preserve">вида (подвида) доходов </w:t>
            </w:r>
            <w:r w:rsidRPr="00A94E12">
              <w:rPr>
                <w:rFonts w:ascii="Arial" w:hAnsi="Arial" w:cs="Arial"/>
                <w:b/>
                <w:snapToGrid w:val="0"/>
                <w:color w:val="000000"/>
                <w:sz w:val="12"/>
                <w:szCs w:val="12"/>
              </w:rPr>
              <w:t xml:space="preserve">областного </w:t>
            </w:r>
            <w:r w:rsidRPr="00A94E12">
              <w:rPr>
                <w:rFonts w:ascii="Arial" w:hAnsi="Arial" w:cs="Arial"/>
                <w:b/>
                <w:snapToGrid w:val="0"/>
                <w:color w:val="000000"/>
                <w:sz w:val="12"/>
                <w:szCs w:val="12"/>
              </w:rPr>
              <w:br/>
              <w:t>бюджета</w:t>
            </w:r>
          </w:p>
        </w:tc>
        <w:tc>
          <w:tcPr>
            <w:tcW w:w="3936" w:type="pct"/>
            <w:vMerge/>
          </w:tcPr>
          <w:p w:rsidR="006D472C" w:rsidRPr="00A94E12" w:rsidRDefault="006D472C" w:rsidP="006D472C">
            <w:pPr>
              <w:jc w:val="center"/>
              <w:rPr>
                <w:rFonts w:ascii="Arial" w:hAnsi="Arial" w:cs="Arial"/>
                <w:sz w:val="12"/>
                <w:szCs w:val="12"/>
              </w:rPr>
            </w:pPr>
          </w:p>
        </w:tc>
      </w:tr>
      <w:tr w:rsidR="006D472C" w:rsidRPr="00A94E12" w:rsidTr="00A94E12">
        <w:trPr>
          <w:trHeight w:val="20"/>
        </w:trPr>
        <w:tc>
          <w:tcPr>
            <w:tcW w:w="127" w:type="pct"/>
          </w:tcPr>
          <w:p w:rsidR="006D472C" w:rsidRPr="00A94E12" w:rsidRDefault="006D472C" w:rsidP="006D472C">
            <w:pPr>
              <w:jc w:val="center"/>
              <w:rPr>
                <w:rFonts w:ascii="Arial" w:hAnsi="Arial" w:cs="Arial"/>
                <w:bCs/>
                <w:snapToGrid w:val="0"/>
                <w:color w:val="000000"/>
                <w:sz w:val="12"/>
                <w:szCs w:val="12"/>
              </w:rPr>
            </w:pPr>
            <w:r w:rsidRPr="00A94E12">
              <w:rPr>
                <w:rFonts w:ascii="Arial" w:hAnsi="Arial" w:cs="Arial"/>
                <w:bCs/>
                <w:snapToGrid w:val="0"/>
                <w:color w:val="000000"/>
                <w:sz w:val="12"/>
                <w:szCs w:val="12"/>
              </w:rPr>
              <w:t>1</w:t>
            </w:r>
          </w:p>
        </w:tc>
        <w:tc>
          <w:tcPr>
            <w:tcW w:w="312" w:type="pct"/>
          </w:tcPr>
          <w:p w:rsidR="006D472C" w:rsidRPr="00A94E12" w:rsidRDefault="006D472C" w:rsidP="006D472C">
            <w:pPr>
              <w:jc w:val="center"/>
              <w:rPr>
                <w:rFonts w:ascii="Arial" w:hAnsi="Arial" w:cs="Arial"/>
                <w:bCs/>
                <w:snapToGrid w:val="0"/>
                <w:color w:val="000000"/>
                <w:sz w:val="12"/>
                <w:szCs w:val="12"/>
              </w:rPr>
            </w:pPr>
            <w:r w:rsidRPr="00A94E12">
              <w:rPr>
                <w:rFonts w:ascii="Arial" w:hAnsi="Arial" w:cs="Arial"/>
                <w:bCs/>
                <w:snapToGrid w:val="0"/>
                <w:color w:val="000000"/>
                <w:sz w:val="12"/>
                <w:szCs w:val="12"/>
              </w:rPr>
              <w:t>2</w:t>
            </w:r>
          </w:p>
        </w:tc>
        <w:tc>
          <w:tcPr>
            <w:tcW w:w="625"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3</w:t>
            </w:r>
          </w:p>
        </w:tc>
        <w:tc>
          <w:tcPr>
            <w:tcW w:w="3936"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4</w:t>
            </w:r>
          </w:p>
        </w:tc>
      </w:tr>
      <w:tr w:rsidR="006D472C" w:rsidRPr="00A94E12" w:rsidTr="00A94E12">
        <w:trPr>
          <w:trHeight w:val="20"/>
        </w:trPr>
        <w:tc>
          <w:tcPr>
            <w:tcW w:w="127" w:type="pct"/>
          </w:tcPr>
          <w:p w:rsidR="006D472C" w:rsidRPr="00A94E12" w:rsidRDefault="006D472C" w:rsidP="006D472C">
            <w:pPr>
              <w:jc w:val="center"/>
              <w:rPr>
                <w:rFonts w:ascii="Arial" w:hAnsi="Arial" w:cs="Arial"/>
                <w:b/>
                <w:snapToGrid w:val="0"/>
                <w:color w:val="000000"/>
                <w:sz w:val="12"/>
                <w:szCs w:val="12"/>
              </w:rPr>
            </w:pPr>
            <w:r w:rsidRPr="00A94E12">
              <w:rPr>
                <w:rFonts w:ascii="Arial" w:hAnsi="Arial" w:cs="Arial"/>
                <w:b/>
                <w:snapToGrid w:val="0"/>
                <w:color w:val="000000"/>
                <w:sz w:val="12"/>
                <w:szCs w:val="12"/>
              </w:rPr>
              <w:t>1</w:t>
            </w:r>
          </w:p>
        </w:tc>
        <w:tc>
          <w:tcPr>
            <w:tcW w:w="312" w:type="pct"/>
          </w:tcPr>
          <w:p w:rsidR="006D472C" w:rsidRPr="00A94E12" w:rsidRDefault="006D472C" w:rsidP="006D472C">
            <w:pPr>
              <w:jc w:val="center"/>
              <w:rPr>
                <w:rFonts w:ascii="Arial" w:hAnsi="Arial" w:cs="Arial"/>
                <w:b/>
                <w:snapToGrid w:val="0"/>
                <w:color w:val="000000"/>
                <w:sz w:val="12"/>
                <w:szCs w:val="12"/>
              </w:rPr>
            </w:pPr>
            <w:r w:rsidRPr="00A94E12">
              <w:rPr>
                <w:rFonts w:ascii="Arial" w:hAnsi="Arial" w:cs="Arial"/>
                <w:b/>
                <w:snapToGrid w:val="0"/>
                <w:color w:val="000000"/>
                <w:sz w:val="12"/>
                <w:szCs w:val="12"/>
              </w:rPr>
              <w:t>892</w:t>
            </w:r>
          </w:p>
        </w:tc>
        <w:tc>
          <w:tcPr>
            <w:tcW w:w="625" w:type="pct"/>
          </w:tcPr>
          <w:p w:rsidR="006D472C" w:rsidRPr="00A94E12" w:rsidRDefault="006D472C" w:rsidP="006D472C">
            <w:pPr>
              <w:jc w:val="center"/>
              <w:rPr>
                <w:rFonts w:ascii="Arial" w:hAnsi="Arial" w:cs="Arial"/>
                <w:b/>
                <w:snapToGrid w:val="0"/>
                <w:color w:val="000000"/>
                <w:sz w:val="12"/>
                <w:szCs w:val="12"/>
              </w:rPr>
            </w:pPr>
          </w:p>
        </w:tc>
        <w:tc>
          <w:tcPr>
            <w:tcW w:w="3936" w:type="pct"/>
          </w:tcPr>
          <w:p w:rsidR="006D472C" w:rsidRPr="00A94E12" w:rsidRDefault="006D472C" w:rsidP="006D472C">
            <w:pPr>
              <w:jc w:val="both"/>
              <w:rPr>
                <w:rFonts w:ascii="Arial" w:hAnsi="Arial" w:cs="Arial"/>
                <w:b/>
                <w:sz w:val="12"/>
                <w:szCs w:val="12"/>
              </w:rPr>
            </w:pPr>
            <w:r w:rsidRPr="00A94E12">
              <w:rPr>
                <w:rFonts w:ascii="Arial" w:hAnsi="Arial" w:cs="Arial"/>
                <w:b/>
                <w:sz w:val="12"/>
                <w:szCs w:val="12"/>
              </w:rPr>
              <w:t>Комитет финансов Администрации Валдайского муниципального района</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1.1</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2 02 15002 13 0000 150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Дотации бюджетам городских поселений на поддержку мер по обеспечению сбалансированности бюджетов</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1.2</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2 02 20299 13 0000 150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1.3</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2 02 20302 13 0000 150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1.4</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2 02 25299 13 0000 150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Субсидии бюджетам городских поселений на обустройство и восстановление воинских захоронений, находящихся в государственной собственности</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1.5</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2 02 25555 13 0000 150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1.6</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2 02 29999 13 0000 150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Прочие субсидии бюджетам городских поселений</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1.7</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2 02 29999 13 9085 150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Субсидии бюджетам городских поселений на формирование муниципальных дорожных фондов</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1.8</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2 02 29999 13 7209 150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1.9</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2 02 29999 13 7526 150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1.10</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892</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2 02 29999 13 7173 150</w:t>
            </w:r>
          </w:p>
        </w:tc>
        <w:tc>
          <w:tcPr>
            <w:tcW w:w="3936" w:type="pct"/>
          </w:tcPr>
          <w:p w:rsidR="006D472C" w:rsidRPr="00A94E12" w:rsidRDefault="006D472C" w:rsidP="006D472C">
            <w:pPr>
              <w:jc w:val="both"/>
              <w:rPr>
                <w:rFonts w:ascii="Arial" w:hAnsi="Arial" w:cs="Arial"/>
                <w:sz w:val="12"/>
                <w:szCs w:val="12"/>
              </w:rPr>
            </w:pPr>
            <w:r w:rsidRPr="00A94E12">
              <w:rPr>
                <w:rFonts w:ascii="Arial" w:hAnsi="Arial" w:cs="Arial"/>
                <w:sz w:val="12"/>
                <w:szCs w:val="12"/>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субсидии на финансовое обеспечение (возмещение) затрат в связи с оказанием услуг по содержанию жилищного фонда</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1.11</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2 02 45424 13 0000 150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1.12</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2 02 49999 13 0000 150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Прочие межбюджетные трансферты, передаваемые бюджетам городских поселений</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1.13</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892</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2 02 49999 13 3500 150</w:t>
            </w:r>
          </w:p>
        </w:tc>
        <w:tc>
          <w:tcPr>
            <w:tcW w:w="3936" w:type="pct"/>
          </w:tcPr>
          <w:p w:rsidR="006D472C" w:rsidRPr="00A94E12" w:rsidRDefault="006D472C" w:rsidP="006D472C">
            <w:pPr>
              <w:jc w:val="both"/>
              <w:rPr>
                <w:rFonts w:ascii="Arial" w:hAnsi="Arial" w:cs="Arial"/>
                <w:sz w:val="12"/>
                <w:szCs w:val="12"/>
              </w:rPr>
            </w:pPr>
            <w:r w:rsidRPr="00A94E12">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1.14</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892</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2 02 49999 13 3600 150</w:t>
            </w:r>
          </w:p>
        </w:tc>
        <w:tc>
          <w:tcPr>
            <w:tcW w:w="3936" w:type="pct"/>
          </w:tcPr>
          <w:p w:rsidR="006D472C" w:rsidRPr="00A94E12" w:rsidRDefault="006D472C" w:rsidP="006D472C">
            <w:pPr>
              <w:jc w:val="both"/>
              <w:rPr>
                <w:rFonts w:ascii="Arial" w:hAnsi="Arial" w:cs="Arial"/>
                <w:sz w:val="12"/>
                <w:szCs w:val="12"/>
              </w:rPr>
            </w:pPr>
            <w:r w:rsidRPr="00A94E12">
              <w:rPr>
                <w:rFonts w:ascii="Arial" w:hAnsi="Arial" w:cs="Arial"/>
                <w:sz w:val="12"/>
                <w:szCs w:val="12"/>
              </w:rPr>
              <w:t>Иной межбюджетный транспорт поселениям Валдайского муниципального района для организации регулярных  перевозок пассажиров и багажа автомобильным транспортом</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1.15</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892</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2 02 49999 13 4100 150</w:t>
            </w:r>
          </w:p>
        </w:tc>
        <w:tc>
          <w:tcPr>
            <w:tcW w:w="3936" w:type="pct"/>
          </w:tcPr>
          <w:p w:rsidR="006D472C" w:rsidRPr="00A94E12" w:rsidRDefault="006D472C" w:rsidP="006D472C">
            <w:pPr>
              <w:jc w:val="both"/>
              <w:rPr>
                <w:rFonts w:ascii="Arial" w:hAnsi="Arial" w:cs="Arial"/>
                <w:sz w:val="12"/>
                <w:szCs w:val="12"/>
              </w:rPr>
            </w:pPr>
            <w:r w:rsidRPr="00A94E12">
              <w:rPr>
                <w:rFonts w:ascii="Arial" w:hAnsi="Arial" w:cs="Arial"/>
                <w:sz w:val="12"/>
                <w:szCs w:val="12"/>
              </w:rPr>
              <w:t>Иные межбюджетные трансферты бюджетам поселений на мероприятия, направленные на борьбу с борщевиком Сосновского</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lastRenderedPageBreak/>
              <w:t>1.16</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892</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2 02 49999 13 7543 150</w:t>
            </w:r>
          </w:p>
        </w:tc>
        <w:tc>
          <w:tcPr>
            <w:tcW w:w="3936" w:type="pct"/>
          </w:tcPr>
          <w:p w:rsidR="006D472C" w:rsidRPr="00A94E12" w:rsidRDefault="006D472C" w:rsidP="006D472C">
            <w:pPr>
              <w:jc w:val="both"/>
              <w:rPr>
                <w:rFonts w:ascii="Arial" w:hAnsi="Arial" w:cs="Arial"/>
                <w:sz w:val="12"/>
                <w:szCs w:val="12"/>
              </w:rPr>
            </w:pPr>
            <w:r w:rsidRPr="00A94E12">
              <w:rPr>
                <w:rFonts w:ascii="Arial" w:hAnsi="Arial" w:cs="Arial"/>
                <w:sz w:val="12"/>
                <w:szCs w:val="12"/>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1.17</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892</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2 02 49999 13 7621 150</w:t>
            </w:r>
          </w:p>
        </w:tc>
        <w:tc>
          <w:tcPr>
            <w:tcW w:w="3936" w:type="pct"/>
          </w:tcPr>
          <w:p w:rsidR="006D472C" w:rsidRPr="00A94E12" w:rsidRDefault="006D472C" w:rsidP="006D472C">
            <w:pPr>
              <w:jc w:val="both"/>
              <w:rPr>
                <w:rFonts w:ascii="Arial" w:hAnsi="Arial" w:cs="Arial"/>
                <w:sz w:val="12"/>
                <w:szCs w:val="12"/>
              </w:rPr>
            </w:pPr>
            <w:r w:rsidRPr="00A94E12">
              <w:rPr>
                <w:rFonts w:ascii="Arial" w:hAnsi="Arial" w:cs="Arial"/>
                <w:sz w:val="12"/>
                <w:szCs w:val="12"/>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твёрдых коммунальных отходов.</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1.18</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2 08 05000 13 0000 150</w:t>
            </w:r>
          </w:p>
        </w:tc>
        <w:tc>
          <w:tcPr>
            <w:tcW w:w="3936" w:type="pct"/>
          </w:tcPr>
          <w:p w:rsidR="006D472C" w:rsidRPr="00A94E12" w:rsidRDefault="006D472C" w:rsidP="006D472C">
            <w:pPr>
              <w:autoSpaceDE w:val="0"/>
              <w:autoSpaceDN w:val="0"/>
              <w:adjustRightInd w:val="0"/>
              <w:jc w:val="both"/>
              <w:rPr>
                <w:rFonts w:ascii="Arial" w:eastAsia="Calibri" w:hAnsi="Arial" w:cs="Arial"/>
                <w:sz w:val="12"/>
                <w:szCs w:val="12"/>
              </w:rPr>
            </w:pPr>
            <w:r w:rsidRPr="00A94E12">
              <w:rPr>
                <w:rFonts w:ascii="Arial" w:eastAsia="Calibri" w:hAnsi="Arial" w:cs="Arial"/>
                <w:sz w:val="12"/>
                <w:szCs w:val="12"/>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1.19</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sz w:val="12"/>
                <w:szCs w:val="12"/>
              </w:rPr>
              <w:t>2 18 05020 13 0000 150</w:t>
            </w:r>
          </w:p>
        </w:tc>
        <w:tc>
          <w:tcPr>
            <w:tcW w:w="3936" w:type="pct"/>
          </w:tcPr>
          <w:p w:rsidR="006D472C" w:rsidRPr="00A94E12" w:rsidRDefault="006D472C" w:rsidP="006D472C">
            <w:pPr>
              <w:autoSpaceDE w:val="0"/>
              <w:autoSpaceDN w:val="0"/>
              <w:adjustRightInd w:val="0"/>
              <w:jc w:val="both"/>
              <w:rPr>
                <w:rFonts w:ascii="Arial" w:eastAsia="Calibri" w:hAnsi="Arial" w:cs="Arial"/>
                <w:sz w:val="12"/>
                <w:szCs w:val="12"/>
              </w:rPr>
            </w:pPr>
            <w:r w:rsidRPr="00A94E12">
              <w:rPr>
                <w:rFonts w:ascii="Arial" w:hAnsi="Arial" w:cs="Arial"/>
                <w:sz w:val="12"/>
                <w:szCs w:val="12"/>
              </w:rPr>
              <w:t>Доходы бюджетов городских поселений от возврата автономными учреждениями остатков субсидий прошлых лет</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1.20</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2 19 60010 13 0000 150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1.21</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1 17 01050 13 0000 180</w:t>
            </w:r>
          </w:p>
        </w:tc>
        <w:tc>
          <w:tcPr>
            <w:tcW w:w="3936" w:type="pct"/>
          </w:tcPr>
          <w:p w:rsidR="006D472C" w:rsidRPr="00A94E12" w:rsidRDefault="006D472C" w:rsidP="006D472C">
            <w:pPr>
              <w:jc w:val="both"/>
              <w:rPr>
                <w:rFonts w:ascii="Arial" w:hAnsi="Arial" w:cs="Arial"/>
                <w:sz w:val="12"/>
                <w:szCs w:val="12"/>
              </w:rPr>
            </w:pPr>
            <w:r w:rsidRPr="00A94E12">
              <w:rPr>
                <w:rFonts w:ascii="Arial" w:hAnsi="Arial" w:cs="Arial"/>
                <w:sz w:val="12"/>
                <w:szCs w:val="12"/>
              </w:rPr>
              <w:t>Невыясненные поступления, зачисляемые в бюджеты городских поселений</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1.22</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892</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1 17 05050 13 0000 180</w:t>
            </w:r>
          </w:p>
        </w:tc>
        <w:tc>
          <w:tcPr>
            <w:tcW w:w="3936" w:type="pct"/>
          </w:tcPr>
          <w:p w:rsidR="006D472C" w:rsidRPr="00A94E12" w:rsidRDefault="006D472C" w:rsidP="006D472C">
            <w:pPr>
              <w:jc w:val="both"/>
              <w:rPr>
                <w:rFonts w:ascii="Arial" w:hAnsi="Arial" w:cs="Arial"/>
                <w:sz w:val="12"/>
                <w:szCs w:val="12"/>
              </w:rPr>
            </w:pPr>
            <w:r w:rsidRPr="00A94E12">
              <w:rPr>
                <w:rFonts w:ascii="Arial" w:hAnsi="Arial" w:cs="Arial"/>
                <w:sz w:val="12"/>
                <w:szCs w:val="12"/>
              </w:rPr>
              <w:t>Прочие неналоговые доходы бюджетов городских поселений</w:t>
            </w:r>
          </w:p>
        </w:tc>
      </w:tr>
      <w:tr w:rsidR="006D472C" w:rsidRPr="00A94E12" w:rsidTr="00A94E12">
        <w:trPr>
          <w:trHeight w:val="20"/>
        </w:trPr>
        <w:tc>
          <w:tcPr>
            <w:tcW w:w="127"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1.23</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892</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2 08 10000 13 0000 150</w:t>
            </w:r>
          </w:p>
        </w:tc>
        <w:tc>
          <w:tcPr>
            <w:tcW w:w="3936" w:type="pct"/>
          </w:tcPr>
          <w:p w:rsidR="006D472C" w:rsidRPr="00A94E12" w:rsidRDefault="006D472C" w:rsidP="006D472C">
            <w:pPr>
              <w:jc w:val="both"/>
              <w:rPr>
                <w:rFonts w:ascii="Arial" w:hAnsi="Arial" w:cs="Arial"/>
                <w:sz w:val="12"/>
                <w:szCs w:val="12"/>
              </w:rPr>
            </w:pPr>
            <w:r w:rsidRPr="00A94E12">
              <w:rPr>
                <w:rFonts w:ascii="Arial" w:hAnsi="Arial" w:cs="Arial"/>
                <w:sz w:val="12"/>
                <w:szCs w:val="12"/>
              </w:rPr>
              <w:t>Перечисления из бюджетов городских поселений (в бюджеты городских поселений) для осуществления взыскания</w:t>
            </w:r>
          </w:p>
        </w:tc>
      </w:tr>
      <w:tr w:rsidR="006D472C" w:rsidRPr="00A94E12" w:rsidTr="00A94E12">
        <w:trPr>
          <w:trHeight w:val="20"/>
        </w:trPr>
        <w:tc>
          <w:tcPr>
            <w:tcW w:w="127" w:type="pct"/>
          </w:tcPr>
          <w:p w:rsidR="006D472C" w:rsidRPr="00A94E12" w:rsidRDefault="006D472C" w:rsidP="006D472C">
            <w:pPr>
              <w:jc w:val="center"/>
              <w:rPr>
                <w:rFonts w:ascii="Arial" w:hAnsi="Arial" w:cs="Arial"/>
                <w:b/>
                <w:snapToGrid w:val="0"/>
                <w:color w:val="000000"/>
                <w:sz w:val="12"/>
                <w:szCs w:val="12"/>
              </w:rPr>
            </w:pPr>
            <w:r w:rsidRPr="00A94E12">
              <w:rPr>
                <w:rFonts w:ascii="Arial" w:hAnsi="Arial" w:cs="Arial"/>
                <w:b/>
                <w:snapToGrid w:val="0"/>
                <w:color w:val="000000"/>
                <w:sz w:val="12"/>
                <w:szCs w:val="12"/>
              </w:rPr>
              <w:t>2</w:t>
            </w:r>
          </w:p>
        </w:tc>
        <w:tc>
          <w:tcPr>
            <w:tcW w:w="312" w:type="pct"/>
          </w:tcPr>
          <w:p w:rsidR="006D472C" w:rsidRPr="00A94E12" w:rsidRDefault="006D472C" w:rsidP="006D472C">
            <w:pPr>
              <w:jc w:val="center"/>
              <w:rPr>
                <w:rFonts w:ascii="Arial" w:hAnsi="Arial" w:cs="Arial"/>
                <w:b/>
                <w:color w:val="000000"/>
                <w:sz w:val="12"/>
                <w:szCs w:val="12"/>
              </w:rPr>
            </w:pPr>
            <w:r w:rsidRPr="00A94E12">
              <w:rPr>
                <w:rFonts w:ascii="Arial" w:hAnsi="Arial" w:cs="Arial"/>
                <w:b/>
                <w:color w:val="000000"/>
                <w:sz w:val="12"/>
                <w:szCs w:val="12"/>
              </w:rPr>
              <w:t>900</w:t>
            </w:r>
          </w:p>
        </w:tc>
        <w:tc>
          <w:tcPr>
            <w:tcW w:w="625" w:type="pct"/>
          </w:tcPr>
          <w:p w:rsidR="006D472C" w:rsidRPr="00A94E12" w:rsidRDefault="006D472C" w:rsidP="006D472C">
            <w:pPr>
              <w:jc w:val="center"/>
              <w:rPr>
                <w:rFonts w:ascii="Arial" w:hAnsi="Arial" w:cs="Arial"/>
                <w:b/>
                <w:color w:val="000000"/>
                <w:sz w:val="12"/>
                <w:szCs w:val="12"/>
              </w:rPr>
            </w:pPr>
          </w:p>
        </w:tc>
        <w:tc>
          <w:tcPr>
            <w:tcW w:w="3936" w:type="pct"/>
          </w:tcPr>
          <w:p w:rsidR="006D472C" w:rsidRPr="00A94E12" w:rsidRDefault="006D472C" w:rsidP="006D472C">
            <w:pPr>
              <w:jc w:val="both"/>
              <w:rPr>
                <w:rFonts w:ascii="Arial" w:hAnsi="Arial" w:cs="Arial"/>
                <w:b/>
                <w:color w:val="000000"/>
                <w:sz w:val="12"/>
                <w:szCs w:val="12"/>
              </w:rPr>
            </w:pPr>
            <w:r w:rsidRPr="00A94E12">
              <w:rPr>
                <w:rFonts w:ascii="Arial" w:hAnsi="Arial" w:cs="Arial"/>
                <w:b/>
                <w:sz w:val="12"/>
                <w:szCs w:val="12"/>
              </w:rPr>
              <w:t>Администрация Валдайского муниципального района</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2.1</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1 08 07150 01 1000 110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Государственная пошлина за выдачу разрешения на установку рекламной конструкции</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2.2</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1 08 07150 01 4000 110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Государственная пошлина за выдачу разрешения на установку рекламной конструкции</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2.3</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1 11 01050 13 0000 120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2.4</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1 11 05013 13 0000 120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2.5</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1 11 09045 13 0000 120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2.6</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900</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1 13 01540 13 0000 130</w:t>
            </w:r>
          </w:p>
        </w:tc>
        <w:tc>
          <w:tcPr>
            <w:tcW w:w="3936" w:type="pct"/>
          </w:tcPr>
          <w:p w:rsidR="006D472C" w:rsidRPr="00A94E12" w:rsidRDefault="006D472C" w:rsidP="006D472C">
            <w:pPr>
              <w:autoSpaceDE w:val="0"/>
              <w:autoSpaceDN w:val="0"/>
              <w:adjustRightInd w:val="0"/>
              <w:jc w:val="both"/>
              <w:rPr>
                <w:rFonts w:ascii="Arial" w:hAnsi="Arial" w:cs="Arial"/>
                <w:sz w:val="12"/>
                <w:szCs w:val="12"/>
              </w:rPr>
            </w:pPr>
            <w:r w:rsidRPr="00A94E12">
              <w:rPr>
                <w:rFonts w:ascii="Arial" w:hAnsi="Arial" w:cs="Arial"/>
                <w:sz w:val="12"/>
                <w:szCs w:val="12"/>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2.7</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1 14 02052 13 0000 410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2.8</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1 14 06013 05 0000 430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2.9</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1 14 06013 13 0000 430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2.10</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1 16 07010 13 0000 140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2.11</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1 16 07090 13 0000 140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2.12</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1 16 10030 13 0000 140</w:t>
            </w:r>
          </w:p>
        </w:tc>
        <w:tc>
          <w:tcPr>
            <w:tcW w:w="3936" w:type="pct"/>
          </w:tcPr>
          <w:p w:rsidR="006D472C" w:rsidRPr="00A94E12" w:rsidRDefault="006D472C" w:rsidP="006D472C">
            <w:pPr>
              <w:autoSpaceDE w:val="0"/>
              <w:autoSpaceDN w:val="0"/>
              <w:adjustRightInd w:val="0"/>
              <w:jc w:val="both"/>
              <w:rPr>
                <w:rFonts w:ascii="Arial" w:hAnsi="Arial" w:cs="Arial"/>
                <w:sz w:val="12"/>
                <w:szCs w:val="12"/>
              </w:rPr>
            </w:pPr>
            <w:r w:rsidRPr="00A94E12">
              <w:rPr>
                <w:rFonts w:ascii="Arial" w:hAnsi="Arial" w:cs="Arial"/>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2.13</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1 16 10031 13 0000 140</w:t>
            </w:r>
          </w:p>
        </w:tc>
        <w:tc>
          <w:tcPr>
            <w:tcW w:w="3936" w:type="pct"/>
          </w:tcPr>
          <w:p w:rsidR="006D472C" w:rsidRPr="00A94E12" w:rsidRDefault="006D472C" w:rsidP="006D472C">
            <w:pPr>
              <w:autoSpaceDE w:val="0"/>
              <w:autoSpaceDN w:val="0"/>
              <w:adjustRightInd w:val="0"/>
              <w:jc w:val="both"/>
              <w:rPr>
                <w:rFonts w:ascii="Arial" w:hAnsi="Arial" w:cs="Arial"/>
                <w:sz w:val="12"/>
                <w:szCs w:val="12"/>
              </w:rPr>
            </w:pPr>
            <w:r w:rsidRPr="00A94E12">
              <w:rPr>
                <w:rFonts w:ascii="Arial" w:hAnsi="Arial" w:cs="Arial"/>
                <w:sz w:val="12"/>
                <w:szCs w:val="12"/>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2.14</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1 16 10032 13 0000 140</w:t>
            </w:r>
          </w:p>
        </w:tc>
        <w:tc>
          <w:tcPr>
            <w:tcW w:w="3936" w:type="pct"/>
          </w:tcPr>
          <w:p w:rsidR="006D472C" w:rsidRPr="00A94E12" w:rsidRDefault="006D472C" w:rsidP="006D472C">
            <w:pPr>
              <w:autoSpaceDE w:val="0"/>
              <w:autoSpaceDN w:val="0"/>
              <w:adjustRightInd w:val="0"/>
              <w:jc w:val="both"/>
              <w:rPr>
                <w:rFonts w:ascii="Arial" w:hAnsi="Arial" w:cs="Arial"/>
                <w:sz w:val="12"/>
                <w:szCs w:val="12"/>
              </w:rPr>
            </w:pPr>
            <w:r w:rsidRPr="00A94E12">
              <w:rPr>
                <w:rFonts w:ascii="Arial" w:hAnsi="Arial" w:cs="Arial"/>
                <w:sz w:val="12"/>
                <w:szCs w:val="12"/>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2.15</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1 16 10061 13 0000 140</w:t>
            </w:r>
          </w:p>
        </w:tc>
        <w:tc>
          <w:tcPr>
            <w:tcW w:w="3936" w:type="pct"/>
          </w:tcPr>
          <w:p w:rsidR="006D472C" w:rsidRPr="00A94E12" w:rsidRDefault="006D472C" w:rsidP="006D472C">
            <w:pPr>
              <w:autoSpaceDE w:val="0"/>
              <w:autoSpaceDN w:val="0"/>
              <w:adjustRightInd w:val="0"/>
              <w:jc w:val="both"/>
              <w:rPr>
                <w:rFonts w:ascii="Arial" w:hAnsi="Arial" w:cs="Arial"/>
                <w:sz w:val="12"/>
                <w:szCs w:val="12"/>
              </w:rPr>
            </w:pPr>
            <w:r w:rsidRPr="00A94E12">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2.16</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1 16 10062 13 0000 140</w:t>
            </w:r>
          </w:p>
        </w:tc>
        <w:tc>
          <w:tcPr>
            <w:tcW w:w="3936" w:type="pct"/>
          </w:tcPr>
          <w:p w:rsidR="006D472C" w:rsidRPr="00A94E12" w:rsidRDefault="006D472C" w:rsidP="006D472C">
            <w:pPr>
              <w:autoSpaceDE w:val="0"/>
              <w:autoSpaceDN w:val="0"/>
              <w:adjustRightInd w:val="0"/>
              <w:jc w:val="both"/>
              <w:rPr>
                <w:rFonts w:ascii="Arial" w:hAnsi="Arial" w:cs="Arial"/>
                <w:sz w:val="12"/>
                <w:szCs w:val="12"/>
              </w:rPr>
            </w:pPr>
            <w:r w:rsidRPr="00A94E12">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2.17</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1 16 10081 13 0000 140</w:t>
            </w:r>
          </w:p>
        </w:tc>
        <w:tc>
          <w:tcPr>
            <w:tcW w:w="3936" w:type="pct"/>
          </w:tcPr>
          <w:p w:rsidR="006D472C" w:rsidRPr="00A94E12" w:rsidRDefault="006D472C" w:rsidP="006D472C">
            <w:pPr>
              <w:autoSpaceDE w:val="0"/>
              <w:autoSpaceDN w:val="0"/>
              <w:adjustRightInd w:val="0"/>
              <w:jc w:val="both"/>
              <w:rPr>
                <w:rFonts w:ascii="Arial" w:hAnsi="Arial" w:cs="Arial"/>
                <w:sz w:val="12"/>
                <w:szCs w:val="12"/>
              </w:rPr>
            </w:pPr>
            <w:r w:rsidRPr="00A94E12">
              <w:rPr>
                <w:rFonts w:ascii="Arial" w:hAnsi="Arial" w:cs="Arial"/>
                <w:sz w:val="12"/>
                <w:szCs w:val="12"/>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2.18</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1 16 10082 13 0000 140</w:t>
            </w:r>
          </w:p>
        </w:tc>
        <w:tc>
          <w:tcPr>
            <w:tcW w:w="3936" w:type="pct"/>
          </w:tcPr>
          <w:p w:rsidR="006D472C" w:rsidRPr="00A94E12" w:rsidRDefault="006D472C" w:rsidP="006D472C">
            <w:pPr>
              <w:autoSpaceDE w:val="0"/>
              <w:autoSpaceDN w:val="0"/>
              <w:adjustRightInd w:val="0"/>
              <w:jc w:val="both"/>
              <w:rPr>
                <w:rFonts w:ascii="Arial" w:hAnsi="Arial" w:cs="Arial"/>
                <w:sz w:val="12"/>
                <w:szCs w:val="12"/>
              </w:rPr>
            </w:pPr>
            <w:r w:rsidRPr="00A94E12">
              <w:rPr>
                <w:rFonts w:ascii="Arial" w:hAnsi="Arial" w:cs="Arial"/>
                <w:sz w:val="12"/>
                <w:szCs w:val="1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2.19</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1 16 10123 01 0000 140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2.20</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900</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1 16 02020 02 0000 140</w:t>
            </w:r>
          </w:p>
        </w:tc>
        <w:tc>
          <w:tcPr>
            <w:tcW w:w="3936" w:type="pct"/>
          </w:tcPr>
          <w:p w:rsidR="006D472C" w:rsidRPr="00A94E12" w:rsidRDefault="006D472C" w:rsidP="006D472C">
            <w:pPr>
              <w:jc w:val="both"/>
              <w:rPr>
                <w:rFonts w:ascii="Arial" w:hAnsi="Arial" w:cs="Arial"/>
                <w:sz w:val="12"/>
                <w:szCs w:val="12"/>
              </w:rPr>
            </w:pPr>
            <w:r w:rsidRPr="00A94E12">
              <w:rPr>
                <w:rFonts w:ascii="Arial" w:hAnsi="Arial" w:cs="Arial"/>
                <w:sz w:val="12"/>
                <w:szCs w:val="12"/>
              </w:rPr>
              <w:t>Административные штрафы, установ</w:t>
            </w:r>
            <w:r w:rsidRPr="00A94E12">
              <w:rPr>
                <w:rFonts w:ascii="Arial" w:hAnsi="Arial" w:cs="Arial"/>
                <w:sz w:val="12"/>
                <w:szCs w:val="12"/>
              </w:rPr>
              <w:softHyphen/>
              <w:t>ленные законами субъектов Рос</w:t>
            </w:r>
            <w:r w:rsidRPr="00A94E12">
              <w:rPr>
                <w:rFonts w:ascii="Arial" w:hAnsi="Arial" w:cs="Arial"/>
                <w:sz w:val="12"/>
                <w:szCs w:val="12"/>
              </w:rPr>
              <w:softHyphen/>
              <w:t>сийской Федерации об администра</w:t>
            </w:r>
            <w:r w:rsidRPr="00A94E12">
              <w:rPr>
                <w:rFonts w:ascii="Arial" w:hAnsi="Arial" w:cs="Arial"/>
                <w:sz w:val="12"/>
                <w:szCs w:val="12"/>
              </w:rPr>
              <w:softHyphen/>
              <w:t>тивных правонарушениях, за нару</w:t>
            </w:r>
            <w:r w:rsidRPr="00A94E12">
              <w:rPr>
                <w:rFonts w:ascii="Arial" w:hAnsi="Arial" w:cs="Arial"/>
                <w:sz w:val="12"/>
                <w:szCs w:val="12"/>
              </w:rPr>
              <w:softHyphen/>
              <w:t>шение муниципальных правовых актов.</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2.21</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900</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1 16 01194 01 0000 140</w:t>
            </w:r>
          </w:p>
        </w:tc>
        <w:tc>
          <w:tcPr>
            <w:tcW w:w="3936" w:type="pct"/>
          </w:tcPr>
          <w:p w:rsidR="006D472C" w:rsidRPr="00A94E12" w:rsidRDefault="006D472C" w:rsidP="006D472C">
            <w:pPr>
              <w:jc w:val="both"/>
              <w:rPr>
                <w:rFonts w:ascii="Arial" w:hAnsi="Arial" w:cs="Arial"/>
                <w:sz w:val="12"/>
                <w:szCs w:val="12"/>
              </w:rPr>
            </w:pPr>
            <w:r w:rsidRPr="00A94E12">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2.22</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900</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1 16 11050 01 0000 140</w:t>
            </w:r>
          </w:p>
        </w:tc>
        <w:tc>
          <w:tcPr>
            <w:tcW w:w="3936" w:type="pct"/>
          </w:tcPr>
          <w:p w:rsidR="006D472C" w:rsidRPr="00A94E12" w:rsidRDefault="006D472C" w:rsidP="006D472C">
            <w:pPr>
              <w:autoSpaceDE w:val="0"/>
              <w:autoSpaceDN w:val="0"/>
              <w:adjustRightInd w:val="0"/>
              <w:jc w:val="both"/>
              <w:rPr>
                <w:rFonts w:ascii="Arial" w:hAnsi="Arial" w:cs="Arial"/>
                <w:sz w:val="12"/>
                <w:szCs w:val="12"/>
              </w:rPr>
            </w:pPr>
            <w:r w:rsidRPr="00A94E12">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2.23</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900</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1 16 10061 13 0000 140</w:t>
            </w:r>
          </w:p>
        </w:tc>
        <w:tc>
          <w:tcPr>
            <w:tcW w:w="3936" w:type="pct"/>
          </w:tcPr>
          <w:p w:rsidR="006D472C" w:rsidRPr="00A94E12" w:rsidRDefault="006D472C" w:rsidP="006D472C">
            <w:pPr>
              <w:autoSpaceDE w:val="0"/>
              <w:autoSpaceDN w:val="0"/>
              <w:adjustRightInd w:val="0"/>
              <w:jc w:val="both"/>
              <w:rPr>
                <w:rFonts w:ascii="Arial" w:hAnsi="Arial" w:cs="Arial"/>
                <w:sz w:val="12"/>
                <w:szCs w:val="12"/>
              </w:rPr>
            </w:pPr>
            <w:r w:rsidRPr="00A94E12">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2.24</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900</w:t>
            </w:r>
          </w:p>
        </w:tc>
        <w:tc>
          <w:tcPr>
            <w:tcW w:w="625" w:type="pct"/>
          </w:tcPr>
          <w:p w:rsidR="006D472C" w:rsidRPr="00A94E12" w:rsidRDefault="006D472C" w:rsidP="006D472C">
            <w:pPr>
              <w:jc w:val="center"/>
              <w:rPr>
                <w:rFonts w:ascii="Arial" w:hAnsi="Arial" w:cs="Arial"/>
                <w:sz w:val="12"/>
                <w:szCs w:val="12"/>
              </w:rPr>
            </w:pPr>
            <w:r w:rsidRPr="00A94E12">
              <w:rPr>
                <w:rFonts w:ascii="Arial" w:hAnsi="Arial" w:cs="Arial"/>
                <w:sz w:val="12"/>
                <w:szCs w:val="12"/>
              </w:rPr>
              <w:t>1 16 11064 01 0000 140</w:t>
            </w:r>
          </w:p>
        </w:tc>
        <w:tc>
          <w:tcPr>
            <w:tcW w:w="3936" w:type="pct"/>
          </w:tcPr>
          <w:p w:rsidR="006D472C" w:rsidRPr="00A94E12" w:rsidRDefault="006D472C" w:rsidP="006D472C">
            <w:pPr>
              <w:autoSpaceDE w:val="0"/>
              <w:autoSpaceDN w:val="0"/>
              <w:adjustRightInd w:val="0"/>
              <w:jc w:val="both"/>
              <w:rPr>
                <w:rFonts w:ascii="Arial" w:hAnsi="Arial" w:cs="Arial"/>
                <w:sz w:val="12"/>
                <w:szCs w:val="12"/>
              </w:rPr>
            </w:pPr>
            <w:r w:rsidRPr="00A94E12">
              <w:rPr>
                <w:rFonts w:ascii="Arial" w:hAnsi="Arial" w:cs="Arial"/>
                <w:sz w:val="12"/>
                <w:szCs w:val="1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2.25</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1 17 01050 13 0000 180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Невыясненные поступления, зачисляемые в бюджеты городских поселений</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2.26</w:t>
            </w:r>
          </w:p>
        </w:tc>
        <w:tc>
          <w:tcPr>
            <w:tcW w:w="312" w:type="pct"/>
          </w:tcPr>
          <w:p w:rsidR="006D472C" w:rsidRPr="00A94E12" w:rsidRDefault="006D472C" w:rsidP="006D472C">
            <w:pPr>
              <w:jc w:val="center"/>
              <w:rPr>
                <w:rFonts w:ascii="Arial" w:hAnsi="Arial" w:cs="Arial"/>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1 17 05050 13 0000 180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Прочие неналоговые доходы бюджетов городских поселений</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2.27</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2 18 05020 13 0000 150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Доходы бюджетов городских поселений от возврата автономными учреждениями остатков субсидий прошлых лет</w:t>
            </w:r>
          </w:p>
        </w:tc>
      </w:tr>
      <w:tr w:rsidR="006D472C" w:rsidRPr="00A94E12" w:rsidTr="00A94E12">
        <w:trPr>
          <w:trHeight w:val="20"/>
        </w:trPr>
        <w:tc>
          <w:tcPr>
            <w:tcW w:w="127" w:type="pct"/>
          </w:tcPr>
          <w:p w:rsidR="006D472C" w:rsidRPr="00A94E12" w:rsidRDefault="006D472C" w:rsidP="006D472C">
            <w:pPr>
              <w:jc w:val="center"/>
              <w:rPr>
                <w:rFonts w:ascii="Arial" w:hAnsi="Arial" w:cs="Arial"/>
                <w:snapToGrid w:val="0"/>
                <w:color w:val="000000"/>
                <w:sz w:val="12"/>
                <w:szCs w:val="12"/>
              </w:rPr>
            </w:pPr>
            <w:r w:rsidRPr="00A94E12">
              <w:rPr>
                <w:rFonts w:ascii="Arial" w:hAnsi="Arial" w:cs="Arial"/>
                <w:snapToGrid w:val="0"/>
                <w:color w:val="000000"/>
                <w:sz w:val="12"/>
                <w:szCs w:val="12"/>
              </w:rPr>
              <w:t>2.28</w:t>
            </w:r>
          </w:p>
        </w:tc>
        <w:tc>
          <w:tcPr>
            <w:tcW w:w="312"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900</w:t>
            </w:r>
          </w:p>
        </w:tc>
        <w:tc>
          <w:tcPr>
            <w:tcW w:w="625" w:type="pct"/>
          </w:tcPr>
          <w:p w:rsidR="006D472C" w:rsidRPr="00A94E12" w:rsidRDefault="006D472C" w:rsidP="006D472C">
            <w:pPr>
              <w:jc w:val="center"/>
              <w:rPr>
                <w:rFonts w:ascii="Arial" w:hAnsi="Arial" w:cs="Arial"/>
                <w:color w:val="000000"/>
                <w:sz w:val="12"/>
                <w:szCs w:val="12"/>
              </w:rPr>
            </w:pPr>
            <w:r w:rsidRPr="00A94E12">
              <w:rPr>
                <w:rFonts w:ascii="Arial" w:hAnsi="Arial" w:cs="Arial"/>
                <w:color w:val="000000"/>
                <w:sz w:val="12"/>
                <w:szCs w:val="12"/>
              </w:rPr>
              <w:t>2 07 05030 13 0000 150</w:t>
            </w:r>
          </w:p>
        </w:tc>
        <w:tc>
          <w:tcPr>
            <w:tcW w:w="3936" w:type="pct"/>
          </w:tcPr>
          <w:p w:rsidR="006D472C" w:rsidRPr="00A94E12" w:rsidRDefault="006D472C" w:rsidP="006D472C">
            <w:pPr>
              <w:jc w:val="both"/>
              <w:rPr>
                <w:rFonts w:ascii="Arial" w:hAnsi="Arial" w:cs="Arial"/>
                <w:color w:val="000000"/>
                <w:sz w:val="12"/>
                <w:szCs w:val="12"/>
              </w:rPr>
            </w:pPr>
            <w:r w:rsidRPr="00A94E12">
              <w:rPr>
                <w:rFonts w:ascii="Arial" w:hAnsi="Arial" w:cs="Arial"/>
                <w:color w:val="000000"/>
                <w:sz w:val="12"/>
                <w:szCs w:val="12"/>
              </w:rPr>
              <w:t>Прочие безвозмездные поступления в бюджеты городских поселений</w:t>
            </w:r>
          </w:p>
        </w:tc>
      </w:tr>
    </w:tbl>
    <w:p w:rsidR="006D472C" w:rsidRPr="006D472C" w:rsidRDefault="006D472C" w:rsidP="00A94E12">
      <w:pPr>
        <w:jc w:val="right"/>
        <w:rPr>
          <w:rFonts w:ascii="Arial" w:hAnsi="Arial" w:cs="Arial"/>
          <w:sz w:val="16"/>
          <w:szCs w:val="16"/>
        </w:rPr>
      </w:pPr>
    </w:p>
    <w:p w:rsidR="00A94E12" w:rsidRPr="00A94E12" w:rsidRDefault="00A94E12" w:rsidP="00A94E12">
      <w:pPr>
        <w:jc w:val="center"/>
        <w:rPr>
          <w:rFonts w:ascii="Arial" w:hAnsi="Arial" w:cs="Arial"/>
          <w:b/>
          <w:sz w:val="16"/>
          <w:szCs w:val="16"/>
        </w:rPr>
      </w:pPr>
      <w:r w:rsidRPr="00A94E12">
        <w:rPr>
          <w:rFonts w:ascii="Arial" w:hAnsi="Arial" w:cs="Arial"/>
          <w:b/>
          <w:sz w:val="16"/>
          <w:szCs w:val="16"/>
        </w:rPr>
        <w:t>АДМИНИСТРАЦИЯ ВАЛДАЙСКОГО МУНИЦИПАЛЬНОГО РАЙОНА</w:t>
      </w:r>
    </w:p>
    <w:p w:rsidR="00A94E12" w:rsidRPr="00A94E12" w:rsidRDefault="00A94E12" w:rsidP="00A94E12">
      <w:pPr>
        <w:jc w:val="center"/>
        <w:rPr>
          <w:rFonts w:ascii="Arial" w:hAnsi="Arial" w:cs="Arial"/>
          <w:sz w:val="16"/>
          <w:szCs w:val="16"/>
        </w:rPr>
      </w:pPr>
      <w:r w:rsidRPr="00A94E12">
        <w:rPr>
          <w:rFonts w:ascii="Arial" w:hAnsi="Arial" w:cs="Arial"/>
          <w:sz w:val="16"/>
          <w:szCs w:val="16"/>
        </w:rPr>
        <w:t>П О С Т А Н О В Л Е Н И Е</w:t>
      </w:r>
    </w:p>
    <w:p w:rsidR="00A94E12" w:rsidRPr="00A94E12" w:rsidRDefault="00A94E12" w:rsidP="00A94E12">
      <w:pPr>
        <w:jc w:val="center"/>
        <w:rPr>
          <w:rFonts w:ascii="Arial" w:hAnsi="Arial" w:cs="Arial"/>
          <w:sz w:val="16"/>
          <w:szCs w:val="16"/>
        </w:rPr>
      </w:pPr>
      <w:r w:rsidRPr="00A94E12">
        <w:rPr>
          <w:rFonts w:ascii="Arial" w:hAnsi="Arial" w:cs="Arial"/>
          <w:sz w:val="16"/>
          <w:szCs w:val="16"/>
        </w:rPr>
        <w:t>23.12.2024 № 3322</w:t>
      </w:r>
    </w:p>
    <w:p w:rsidR="00A94E12" w:rsidRPr="00A94E12" w:rsidRDefault="00A94E12" w:rsidP="00A94E12">
      <w:pPr>
        <w:pStyle w:val="20"/>
        <w:rPr>
          <w:rFonts w:ascii="Arial" w:hAnsi="Arial" w:cs="Arial"/>
          <w:b/>
          <w:sz w:val="16"/>
          <w:szCs w:val="16"/>
        </w:rPr>
      </w:pPr>
      <w:r w:rsidRPr="00A94E12">
        <w:rPr>
          <w:rFonts w:ascii="Arial" w:hAnsi="Arial" w:cs="Arial"/>
          <w:b/>
          <w:sz w:val="16"/>
          <w:szCs w:val="16"/>
        </w:rPr>
        <w:t>О предоставлении разрешения на условно разрешённый вид использования земельного участка</w:t>
      </w:r>
    </w:p>
    <w:p w:rsidR="00A94E12" w:rsidRPr="00A94E12" w:rsidRDefault="00A94E12" w:rsidP="00A94E12">
      <w:pPr>
        <w:ind w:firstLine="284"/>
        <w:jc w:val="both"/>
        <w:rPr>
          <w:rFonts w:ascii="Arial" w:hAnsi="Arial" w:cs="Arial"/>
          <w:b/>
          <w:sz w:val="16"/>
          <w:szCs w:val="16"/>
        </w:rPr>
      </w:pPr>
      <w:r w:rsidRPr="00A94E12">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федеральными законами от 29 декабря 2004 года № 191-ФЗ «О введении в действие Градостроительного кодекса Российской Федерации», 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утверждёнными решением Совета депутатов Валдайского городского поселения от 30.03.2007 № 69, Администрация Валдайского муниципального района </w:t>
      </w:r>
      <w:r w:rsidRPr="00A94E12">
        <w:rPr>
          <w:rFonts w:ascii="Arial" w:hAnsi="Arial" w:cs="Arial"/>
          <w:b/>
          <w:sz w:val="16"/>
          <w:szCs w:val="16"/>
        </w:rPr>
        <w:t>ПОСТАНОВЛЯЕТ:</w:t>
      </w:r>
    </w:p>
    <w:p w:rsidR="00A94E12" w:rsidRPr="00A94E12" w:rsidRDefault="00A94E12" w:rsidP="00A94E12">
      <w:pPr>
        <w:ind w:firstLine="284"/>
        <w:jc w:val="both"/>
        <w:rPr>
          <w:rFonts w:ascii="Arial" w:hAnsi="Arial" w:cs="Arial"/>
          <w:sz w:val="16"/>
          <w:szCs w:val="16"/>
        </w:rPr>
      </w:pPr>
      <w:r w:rsidRPr="00A94E12">
        <w:rPr>
          <w:rFonts w:ascii="Arial" w:hAnsi="Arial" w:cs="Arial"/>
          <w:bCs/>
          <w:sz w:val="16"/>
          <w:szCs w:val="16"/>
        </w:rPr>
        <w:t>1. Предоставить разрешение</w:t>
      </w:r>
      <w:r w:rsidRPr="00A94E12">
        <w:rPr>
          <w:rFonts w:ascii="Arial" w:hAnsi="Arial" w:cs="Arial"/>
          <w:sz w:val="16"/>
          <w:szCs w:val="16"/>
        </w:rPr>
        <w:t xml:space="preserve"> на условно разрешённый вид использования земельного участка с кадастровым номером 53:03:0103038:171, расположенного по адресу: Российская Федерация, Новгородская область, р-н Валдайский, Валдайское городское поселение, г. Валдай, пр. Советский, з/у 2а, площадью 719 кв.м, на условно разрешённый вид использования в территориальной зоне Ж.1. (Зона застройки индивидуальными жилыми домами) – </w:t>
      </w:r>
      <w:r w:rsidRPr="00A94E12">
        <w:rPr>
          <w:rFonts w:ascii="Arial" w:hAnsi="Arial" w:cs="Arial"/>
          <w:color w:val="000000"/>
          <w:sz w:val="16"/>
          <w:szCs w:val="16"/>
        </w:rPr>
        <w:t>ремонт автомобилей, код 4.9.1.4</w:t>
      </w:r>
      <w:r w:rsidRPr="00A94E12">
        <w:rPr>
          <w:rFonts w:ascii="Arial" w:hAnsi="Arial" w:cs="Arial"/>
          <w:sz w:val="16"/>
          <w:szCs w:val="16"/>
        </w:rPr>
        <w:t>.</w:t>
      </w:r>
    </w:p>
    <w:p w:rsidR="00A94E12" w:rsidRPr="00A94E12" w:rsidRDefault="00A94E12" w:rsidP="00A94E12">
      <w:pPr>
        <w:ind w:firstLine="284"/>
        <w:jc w:val="both"/>
        <w:rPr>
          <w:rFonts w:ascii="Arial" w:hAnsi="Arial" w:cs="Arial"/>
          <w:sz w:val="16"/>
          <w:szCs w:val="16"/>
        </w:rPr>
      </w:pPr>
      <w:r w:rsidRPr="00A94E12">
        <w:rPr>
          <w:rFonts w:ascii="Arial" w:hAnsi="Arial" w:cs="Arial"/>
          <w:sz w:val="16"/>
          <w:szCs w:val="16"/>
        </w:rPr>
        <w:t xml:space="preserve">2 Опубликовать постановление в </w:t>
      </w:r>
      <w:r w:rsidR="0000059B">
        <w:rPr>
          <w:rFonts w:ascii="Arial" w:hAnsi="Arial" w:cs="Arial"/>
          <w:sz w:val="16"/>
          <w:szCs w:val="16"/>
        </w:rPr>
        <w:t xml:space="preserve">бюллетене «Валдайский Вестник» </w:t>
      </w:r>
      <w:r w:rsidRPr="00A94E12">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A94E12" w:rsidRPr="00A94E12" w:rsidRDefault="00A94E12" w:rsidP="00A94E12">
      <w:pPr>
        <w:jc w:val="both"/>
        <w:rPr>
          <w:rFonts w:ascii="Arial" w:hAnsi="Arial" w:cs="Arial"/>
          <w:sz w:val="16"/>
          <w:szCs w:val="16"/>
        </w:rPr>
      </w:pPr>
      <w:r w:rsidRPr="00A94E12">
        <w:rPr>
          <w:rFonts w:ascii="Arial" w:hAnsi="Arial" w:cs="Arial"/>
          <w:b/>
          <w:sz w:val="16"/>
          <w:szCs w:val="16"/>
        </w:rPr>
        <w:t>Глава муниципального района</w:t>
      </w:r>
      <w:r w:rsidRPr="00A94E12">
        <w:rPr>
          <w:rFonts w:ascii="Arial" w:hAnsi="Arial" w:cs="Arial"/>
          <w:b/>
          <w:sz w:val="16"/>
          <w:szCs w:val="16"/>
        </w:rPr>
        <w:tab/>
      </w:r>
      <w:r w:rsidRPr="00A94E12">
        <w:rPr>
          <w:rFonts w:ascii="Arial" w:hAnsi="Arial" w:cs="Arial"/>
          <w:b/>
          <w:sz w:val="16"/>
          <w:szCs w:val="16"/>
        </w:rPr>
        <w:tab/>
        <w:t>Ю.В.Стадэ</w:t>
      </w:r>
    </w:p>
    <w:p w:rsidR="0001427D" w:rsidRPr="00A94E12" w:rsidRDefault="0001427D" w:rsidP="00A94E12">
      <w:pPr>
        <w:tabs>
          <w:tab w:val="left" w:pos="5954"/>
        </w:tabs>
        <w:jc w:val="right"/>
        <w:rPr>
          <w:rFonts w:ascii="Arial" w:hAnsi="Arial" w:cs="Arial"/>
          <w:b/>
          <w:sz w:val="16"/>
          <w:szCs w:val="16"/>
        </w:rPr>
      </w:pPr>
    </w:p>
    <w:p w:rsidR="00A94E12" w:rsidRPr="00A94E12" w:rsidRDefault="00A94E12" w:rsidP="00A94E12">
      <w:pPr>
        <w:jc w:val="center"/>
        <w:rPr>
          <w:rFonts w:ascii="Arial" w:hAnsi="Arial" w:cs="Arial"/>
          <w:b/>
          <w:sz w:val="16"/>
          <w:szCs w:val="16"/>
        </w:rPr>
      </w:pPr>
      <w:r w:rsidRPr="00A94E12">
        <w:rPr>
          <w:rFonts w:ascii="Arial" w:hAnsi="Arial" w:cs="Arial"/>
          <w:b/>
          <w:sz w:val="16"/>
          <w:szCs w:val="16"/>
        </w:rPr>
        <w:t>АДМИНИСТРАЦИЯ ВАЛДАЙСКОГО МУНИЦИПАЛЬНОГО РАЙОНА</w:t>
      </w:r>
    </w:p>
    <w:p w:rsidR="00A94E12" w:rsidRPr="00A94E12" w:rsidRDefault="00A94E12" w:rsidP="00A94E12">
      <w:pPr>
        <w:jc w:val="center"/>
        <w:rPr>
          <w:rFonts w:ascii="Arial" w:hAnsi="Arial" w:cs="Arial"/>
          <w:sz w:val="16"/>
          <w:szCs w:val="16"/>
        </w:rPr>
      </w:pPr>
      <w:r w:rsidRPr="00A94E12">
        <w:rPr>
          <w:rFonts w:ascii="Arial" w:hAnsi="Arial" w:cs="Arial"/>
          <w:sz w:val="16"/>
          <w:szCs w:val="16"/>
        </w:rPr>
        <w:t>П О С Т А Н О В Л Е Н И Е</w:t>
      </w:r>
    </w:p>
    <w:p w:rsidR="00A94E12" w:rsidRPr="00A94E12" w:rsidRDefault="00A94E12" w:rsidP="00A94E12">
      <w:pPr>
        <w:jc w:val="center"/>
        <w:rPr>
          <w:rFonts w:ascii="Arial" w:hAnsi="Arial" w:cs="Arial"/>
          <w:sz w:val="16"/>
          <w:szCs w:val="16"/>
        </w:rPr>
      </w:pPr>
      <w:r w:rsidRPr="00A94E12">
        <w:rPr>
          <w:rFonts w:ascii="Arial" w:hAnsi="Arial" w:cs="Arial"/>
          <w:sz w:val="16"/>
          <w:szCs w:val="16"/>
        </w:rPr>
        <w:t>24.12.2024 № 3333</w:t>
      </w:r>
    </w:p>
    <w:p w:rsidR="00A94E12" w:rsidRDefault="00A94E12" w:rsidP="00A94E12">
      <w:pPr>
        <w:shd w:val="clear" w:color="auto" w:fill="FFFFFF"/>
        <w:tabs>
          <w:tab w:val="left" w:pos="1418"/>
        </w:tabs>
        <w:jc w:val="center"/>
        <w:rPr>
          <w:rFonts w:ascii="Arial" w:hAnsi="Arial" w:cs="Arial"/>
          <w:b/>
          <w:sz w:val="16"/>
          <w:szCs w:val="16"/>
        </w:rPr>
      </w:pPr>
      <w:r w:rsidRPr="00A94E12">
        <w:rPr>
          <w:rFonts w:ascii="Arial" w:hAnsi="Arial" w:cs="Arial"/>
          <w:b/>
          <w:sz w:val="16"/>
          <w:szCs w:val="16"/>
        </w:rPr>
        <w:t>Об утверждении Перечня многоквартирных домов, расположенных</w:t>
      </w:r>
      <w:r>
        <w:rPr>
          <w:rFonts w:ascii="Arial" w:hAnsi="Arial" w:cs="Arial"/>
          <w:b/>
          <w:sz w:val="16"/>
          <w:szCs w:val="16"/>
        </w:rPr>
        <w:t xml:space="preserve"> </w:t>
      </w:r>
      <w:r w:rsidRPr="00A94E12">
        <w:rPr>
          <w:rFonts w:ascii="Arial" w:hAnsi="Arial" w:cs="Arial"/>
          <w:b/>
          <w:sz w:val="16"/>
          <w:szCs w:val="16"/>
        </w:rPr>
        <w:t>на территории Валдайского муниципального района, для</w:t>
      </w:r>
      <w:r>
        <w:rPr>
          <w:rFonts w:ascii="Arial" w:hAnsi="Arial" w:cs="Arial"/>
          <w:b/>
          <w:sz w:val="16"/>
          <w:szCs w:val="16"/>
        </w:rPr>
        <w:t xml:space="preserve"> </w:t>
      </w:r>
      <w:r w:rsidRPr="00A94E12">
        <w:rPr>
          <w:rFonts w:ascii="Arial" w:hAnsi="Arial" w:cs="Arial"/>
          <w:b/>
          <w:sz w:val="16"/>
          <w:szCs w:val="16"/>
        </w:rPr>
        <w:t xml:space="preserve">проведения </w:t>
      </w:r>
    </w:p>
    <w:p w:rsidR="00A94E12" w:rsidRDefault="00A94E12" w:rsidP="00A94E12">
      <w:pPr>
        <w:shd w:val="clear" w:color="auto" w:fill="FFFFFF"/>
        <w:tabs>
          <w:tab w:val="left" w:pos="1418"/>
        </w:tabs>
        <w:jc w:val="center"/>
        <w:rPr>
          <w:rFonts w:ascii="Arial" w:hAnsi="Arial" w:cs="Arial"/>
          <w:b/>
          <w:sz w:val="16"/>
          <w:szCs w:val="16"/>
        </w:rPr>
      </w:pPr>
      <w:r w:rsidRPr="00A94E12">
        <w:rPr>
          <w:rFonts w:ascii="Arial" w:hAnsi="Arial" w:cs="Arial"/>
          <w:b/>
          <w:sz w:val="16"/>
          <w:szCs w:val="16"/>
        </w:rPr>
        <w:t>в 2025 году капитального ремонта общего имущества</w:t>
      </w:r>
      <w:r>
        <w:rPr>
          <w:rFonts w:ascii="Arial" w:hAnsi="Arial" w:cs="Arial"/>
          <w:b/>
          <w:sz w:val="16"/>
          <w:szCs w:val="16"/>
        </w:rPr>
        <w:t xml:space="preserve"> </w:t>
      </w:r>
      <w:r w:rsidRPr="00A94E12">
        <w:rPr>
          <w:rFonts w:ascii="Arial" w:hAnsi="Arial" w:cs="Arial"/>
          <w:b/>
          <w:sz w:val="16"/>
          <w:szCs w:val="16"/>
        </w:rPr>
        <w:t>в многоквартирных домах, в которых собственники помещений</w:t>
      </w:r>
      <w:r>
        <w:rPr>
          <w:rFonts w:ascii="Arial" w:hAnsi="Arial" w:cs="Arial"/>
          <w:b/>
          <w:sz w:val="16"/>
          <w:szCs w:val="16"/>
        </w:rPr>
        <w:t xml:space="preserve"> </w:t>
      </w:r>
      <w:r w:rsidRPr="00A94E12">
        <w:rPr>
          <w:rFonts w:ascii="Arial" w:hAnsi="Arial" w:cs="Arial"/>
          <w:b/>
          <w:sz w:val="16"/>
          <w:szCs w:val="16"/>
        </w:rPr>
        <w:t xml:space="preserve">в течение </w:t>
      </w:r>
    </w:p>
    <w:p w:rsidR="00A94E12" w:rsidRDefault="00A94E12" w:rsidP="00A94E12">
      <w:pPr>
        <w:shd w:val="clear" w:color="auto" w:fill="FFFFFF"/>
        <w:tabs>
          <w:tab w:val="left" w:pos="1418"/>
        </w:tabs>
        <w:jc w:val="center"/>
        <w:rPr>
          <w:rFonts w:ascii="Arial" w:hAnsi="Arial" w:cs="Arial"/>
          <w:b/>
          <w:sz w:val="16"/>
          <w:szCs w:val="16"/>
        </w:rPr>
      </w:pPr>
      <w:r w:rsidRPr="00A94E12">
        <w:rPr>
          <w:rFonts w:ascii="Arial" w:hAnsi="Arial" w:cs="Arial"/>
          <w:b/>
          <w:sz w:val="16"/>
          <w:szCs w:val="16"/>
        </w:rPr>
        <w:t xml:space="preserve">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w:t>
      </w:r>
    </w:p>
    <w:p w:rsidR="00A94E12" w:rsidRPr="00A94E12" w:rsidRDefault="00A94E12" w:rsidP="00A94E12">
      <w:pPr>
        <w:shd w:val="clear" w:color="auto" w:fill="FFFFFF"/>
        <w:tabs>
          <w:tab w:val="left" w:pos="1418"/>
        </w:tabs>
        <w:jc w:val="center"/>
        <w:rPr>
          <w:rFonts w:ascii="Arial" w:hAnsi="Arial" w:cs="Arial"/>
          <w:b/>
          <w:sz w:val="16"/>
          <w:szCs w:val="16"/>
        </w:rPr>
      </w:pPr>
      <w:r w:rsidRPr="00A94E12">
        <w:rPr>
          <w:rFonts w:ascii="Arial" w:hAnsi="Arial" w:cs="Arial"/>
          <w:b/>
          <w:sz w:val="16"/>
          <w:szCs w:val="16"/>
        </w:rPr>
        <w:t>капитального ремонта, в соответствии с региональной</w:t>
      </w:r>
      <w:r>
        <w:rPr>
          <w:rFonts w:ascii="Arial" w:hAnsi="Arial" w:cs="Arial"/>
          <w:b/>
          <w:sz w:val="16"/>
          <w:szCs w:val="16"/>
        </w:rPr>
        <w:t xml:space="preserve"> </w:t>
      </w:r>
      <w:r w:rsidRPr="00A94E12">
        <w:rPr>
          <w:rFonts w:ascii="Arial" w:hAnsi="Arial" w:cs="Arial"/>
          <w:b/>
          <w:sz w:val="16"/>
          <w:szCs w:val="16"/>
        </w:rPr>
        <w:t>программой и предложениями регионального оператора</w:t>
      </w:r>
    </w:p>
    <w:p w:rsidR="00A94E12" w:rsidRPr="00A94E12" w:rsidRDefault="00A94E12" w:rsidP="00A94E12">
      <w:pPr>
        <w:shd w:val="clear" w:color="auto" w:fill="FFFFFF"/>
        <w:ind w:firstLine="284"/>
        <w:jc w:val="both"/>
        <w:rPr>
          <w:rFonts w:ascii="Arial" w:hAnsi="Arial" w:cs="Arial"/>
          <w:sz w:val="16"/>
          <w:szCs w:val="16"/>
        </w:rPr>
      </w:pPr>
      <w:r w:rsidRPr="00A94E12">
        <w:rPr>
          <w:rFonts w:ascii="Arial" w:hAnsi="Arial" w:cs="Arial"/>
          <w:sz w:val="16"/>
          <w:szCs w:val="16"/>
        </w:rPr>
        <w:t xml:space="preserve">В соответствии с частью 6 статьи 189 Жилищного кодекса Российской Федерации, региональной программой капитального ремонта общего имущества в многоквартирных домах, расположенных на территории Новгородской области, на 2014-2055 годы, утвержденной постановлением Правительства Новгородской области от 03.02.2014 № 46 Администрации Валдайского муниципального района </w:t>
      </w:r>
      <w:r w:rsidRPr="00A94E12">
        <w:rPr>
          <w:rFonts w:ascii="Arial" w:hAnsi="Arial" w:cs="Arial"/>
          <w:b/>
          <w:sz w:val="16"/>
          <w:szCs w:val="16"/>
        </w:rPr>
        <w:t>ПОСТАНОВЛЯЕТ:</w:t>
      </w:r>
    </w:p>
    <w:p w:rsidR="00A94E12" w:rsidRPr="00A94E12" w:rsidRDefault="00A94E12" w:rsidP="00A94E12">
      <w:pPr>
        <w:pStyle w:val="aff5"/>
        <w:shd w:val="clear" w:color="auto" w:fill="FFFFFF"/>
        <w:ind w:left="0" w:firstLine="284"/>
        <w:jc w:val="both"/>
        <w:rPr>
          <w:rFonts w:ascii="Arial" w:hAnsi="Arial" w:cs="Arial"/>
          <w:sz w:val="16"/>
          <w:szCs w:val="16"/>
        </w:rPr>
      </w:pPr>
      <w:r w:rsidRPr="00A94E12">
        <w:rPr>
          <w:rFonts w:ascii="Arial" w:hAnsi="Arial" w:cs="Arial"/>
          <w:sz w:val="16"/>
          <w:szCs w:val="16"/>
        </w:rPr>
        <w:t xml:space="preserve">1. Утвердить прилагаемый Перечень многоквартирных домов, расположенных на территории Валдайского муниципального района, для проведения в 2025 году капитального ремонта общего имущества в многоквартирных домах, в которых собственники помещений в течение трёх </w:t>
      </w:r>
      <w:r w:rsidRPr="00A94E12">
        <w:rPr>
          <w:rFonts w:ascii="Arial" w:hAnsi="Arial" w:cs="Arial"/>
          <w:sz w:val="16"/>
          <w:szCs w:val="16"/>
        </w:rPr>
        <w:lastRenderedPageBreak/>
        <w:t>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w:t>
      </w:r>
    </w:p>
    <w:p w:rsidR="00A94E12" w:rsidRPr="00A94E12" w:rsidRDefault="00A94E12" w:rsidP="00A94E12">
      <w:pPr>
        <w:pStyle w:val="aff5"/>
        <w:shd w:val="clear" w:color="auto" w:fill="FFFFFF"/>
        <w:ind w:left="0" w:firstLine="284"/>
        <w:jc w:val="both"/>
        <w:rPr>
          <w:rFonts w:ascii="Arial" w:hAnsi="Arial" w:cs="Arial"/>
          <w:sz w:val="16"/>
          <w:szCs w:val="16"/>
        </w:rPr>
      </w:pPr>
      <w:r w:rsidRPr="00A94E1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94E12" w:rsidRPr="00A94E12" w:rsidRDefault="00A94E12" w:rsidP="00A94E12">
      <w:pPr>
        <w:jc w:val="both"/>
        <w:rPr>
          <w:rFonts w:ascii="Arial" w:hAnsi="Arial" w:cs="Arial"/>
          <w:b/>
          <w:sz w:val="16"/>
          <w:szCs w:val="16"/>
        </w:rPr>
      </w:pPr>
      <w:r w:rsidRPr="00A94E12">
        <w:rPr>
          <w:rFonts w:ascii="Arial" w:hAnsi="Arial" w:cs="Arial"/>
          <w:b/>
          <w:sz w:val="16"/>
          <w:szCs w:val="16"/>
        </w:rPr>
        <w:t>Глава муниципального района</w:t>
      </w:r>
      <w:r w:rsidRPr="00A94E12">
        <w:rPr>
          <w:rFonts w:ascii="Arial" w:hAnsi="Arial" w:cs="Arial"/>
          <w:b/>
          <w:sz w:val="16"/>
          <w:szCs w:val="16"/>
        </w:rPr>
        <w:tab/>
      </w:r>
      <w:r w:rsidRPr="00A94E12">
        <w:rPr>
          <w:rFonts w:ascii="Arial" w:hAnsi="Arial" w:cs="Arial"/>
          <w:b/>
          <w:sz w:val="16"/>
          <w:szCs w:val="16"/>
        </w:rPr>
        <w:tab/>
        <w:t>Ю.В.Стадэ</w:t>
      </w:r>
    </w:p>
    <w:p w:rsidR="00A94E12" w:rsidRPr="00A94E12" w:rsidRDefault="00A94E12" w:rsidP="00A94E12">
      <w:pPr>
        <w:ind w:left="8675"/>
        <w:jc w:val="center"/>
        <w:rPr>
          <w:rFonts w:ascii="Arial" w:hAnsi="Arial" w:cs="Arial"/>
          <w:sz w:val="12"/>
          <w:szCs w:val="16"/>
        </w:rPr>
      </w:pPr>
      <w:r w:rsidRPr="00A94E12">
        <w:rPr>
          <w:rFonts w:ascii="Arial" w:hAnsi="Arial" w:cs="Arial"/>
          <w:sz w:val="12"/>
          <w:szCs w:val="16"/>
        </w:rPr>
        <w:t>УТВЕРЖДЕН</w:t>
      </w:r>
    </w:p>
    <w:p w:rsidR="00A94E12" w:rsidRPr="00A94E12" w:rsidRDefault="00A94E12" w:rsidP="00A94E12">
      <w:pPr>
        <w:ind w:left="8675"/>
        <w:jc w:val="center"/>
        <w:rPr>
          <w:rFonts w:ascii="Arial" w:hAnsi="Arial" w:cs="Arial"/>
          <w:sz w:val="12"/>
          <w:szCs w:val="16"/>
        </w:rPr>
      </w:pPr>
      <w:r w:rsidRPr="00A94E12">
        <w:rPr>
          <w:rFonts w:ascii="Arial" w:hAnsi="Arial" w:cs="Arial"/>
          <w:sz w:val="12"/>
          <w:szCs w:val="16"/>
        </w:rPr>
        <w:t>постановлением Администрации</w:t>
      </w:r>
    </w:p>
    <w:p w:rsidR="00A94E12" w:rsidRPr="00A94E12" w:rsidRDefault="00A94E12" w:rsidP="00A94E12">
      <w:pPr>
        <w:ind w:left="8675"/>
        <w:jc w:val="center"/>
        <w:rPr>
          <w:rFonts w:ascii="Arial" w:hAnsi="Arial" w:cs="Arial"/>
          <w:sz w:val="12"/>
          <w:szCs w:val="16"/>
        </w:rPr>
      </w:pPr>
      <w:r w:rsidRPr="00A94E12">
        <w:rPr>
          <w:rFonts w:ascii="Arial" w:hAnsi="Arial" w:cs="Arial"/>
          <w:sz w:val="12"/>
          <w:szCs w:val="16"/>
        </w:rPr>
        <w:t>муниципального района от 24.12.2024 № 3333</w:t>
      </w:r>
    </w:p>
    <w:p w:rsidR="00A94E12" w:rsidRPr="00A94E12" w:rsidRDefault="00A94E12" w:rsidP="00A94E12">
      <w:pPr>
        <w:jc w:val="center"/>
        <w:rPr>
          <w:rFonts w:ascii="Arial" w:hAnsi="Arial" w:cs="Arial"/>
          <w:b/>
          <w:sz w:val="16"/>
          <w:szCs w:val="16"/>
        </w:rPr>
      </w:pPr>
      <w:r w:rsidRPr="00A94E12">
        <w:rPr>
          <w:rFonts w:ascii="Arial" w:hAnsi="Arial" w:cs="Arial"/>
          <w:b/>
          <w:sz w:val="16"/>
          <w:szCs w:val="16"/>
        </w:rPr>
        <w:t>ПЕРЕЧЕНЬ</w:t>
      </w:r>
    </w:p>
    <w:p w:rsidR="00A94E12" w:rsidRDefault="00A94E12" w:rsidP="00A94E12">
      <w:pPr>
        <w:jc w:val="center"/>
        <w:rPr>
          <w:rFonts w:ascii="Arial" w:hAnsi="Arial" w:cs="Arial"/>
          <w:b/>
          <w:sz w:val="16"/>
          <w:szCs w:val="16"/>
        </w:rPr>
      </w:pPr>
      <w:r w:rsidRPr="00A94E12">
        <w:rPr>
          <w:rFonts w:ascii="Arial" w:hAnsi="Arial" w:cs="Arial"/>
          <w:b/>
          <w:sz w:val="16"/>
          <w:szCs w:val="16"/>
        </w:rPr>
        <w:t>многоквартирных домов, расположенных на территории Валдайского муниципального района, для проведения в 2025 году</w:t>
      </w:r>
    </w:p>
    <w:p w:rsidR="00A94E12" w:rsidRDefault="00A94E12" w:rsidP="00A94E12">
      <w:pPr>
        <w:jc w:val="center"/>
        <w:rPr>
          <w:rFonts w:ascii="Arial" w:hAnsi="Arial" w:cs="Arial"/>
          <w:b/>
          <w:sz w:val="16"/>
          <w:szCs w:val="16"/>
        </w:rPr>
      </w:pPr>
      <w:r w:rsidRPr="00A94E12">
        <w:rPr>
          <w:rFonts w:ascii="Arial" w:hAnsi="Arial" w:cs="Arial"/>
          <w:b/>
          <w:sz w:val="16"/>
          <w:szCs w:val="16"/>
        </w:rPr>
        <w:t>капитального ремонта общего имущества в многоквартирных домах, в которых собственники помещений в течении трёх месяцев</w:t>
      </w:r>
    </w:p>
    <w:p w:rsidR="00A94E12" w:rsidRDefault="00A94E12" w:rsidP="00A94E12">
      <w:pPr>
        <w:jc w:val="center"/>
        <w:rPr>
          <w:rFonts w:ascii="Arial" w:hAnsi="Arial" w:cs="Arial"/>
          <w:b/>
          <w:sz w:val="16"/>
          <w:szCs w:val="16"/>
        </w:rPr>
      </w:pPr>
      <w:r w:rsidRPr="00A94E12">
        <w:rPr>
          <w:rFonts w:ascii="Arial" w:hAnsi="Arial" w:cs="Arial"/>
          <w:b/>
          <w:sz w:val="16"/>
          <w:szCs w:val="16"/>
        </w:rPr>
        <w:t>с момента получения от регионального оператора предложения о капитальном ремонте</w:t>
      </w:r>
      <w:r>
        <w:rPr>
          <w:rFonts w:ascii="Arial" w:hAnsi="Arial" w:cs="Arial"/>
          <w:b/>
          <w:sz w:val="16"/>
          <w:szCs w:val="16"/>
        </w:rPr>
        <w:t xml:space="preserve"> </w:t>
      </w:r>
      <w:r w:rsidRPr="00A94E12">
        <w:rPr>
          <w:rFonts w:ascii="Arial" w:hAnsi="Arial" w:cs="Arial"/>
          <w:b/>
          <w:sz w:val="16"/>
          <w:szCs w:val="16"/>
        </w:rPr>
        <w:t>(в случае если собственники</w:t>
      </w:r>
    </w:p>
    <w:p w:rsidR="00A94E12" w:rsidRDefault="00A94E12" w:rsidP="00A94E12">
      <w:pPr>
        <w:jc w:val="center"/>
        <w:rPr>
          <w:rFonts w:ascii="Arial" w:hAnsi="Arial" w:cs="Arial"/>
          <w:b/>
          <w:sz w:val="16"/>
          <w:szCs w:val="16"/>
        </w:rPr>
      </w:pPr>
      <w:r w:rsidRPr="00A94E12">
        <w:rPr>
          <w:rFonts w:ascii="Arial" w:hAnsi="Arial" w:cs="Arial"/>
          <w:b/>
          <w:sz w:val="16"/>
          <w:szCs w:val="16"/>
        </w:rPr>
        <w:t>формируют фонд капитального</w:t>
      </w:r>
      <w:r>
        <w:rPr>
          <w:rFonts w:ascii="Arial" w:hAnsi="Arial" w:cs="Arial"/>
          <w:b/>
          <w:sz w:val="16"/>
          <w:szCs w:val="16"/>
        </w:rPr>
        <w:t xml:space="preserve"> </w:t>
      </w:r>
      <w:r w:rsidRPr="00A94E12">
        <w:rPr>
          <w:rFonts w:ascii="Arial" w:hAnsi="Arial" w:cs="Arial"/>
          <w:b/>
          <w:sz w:val="16"/>
          <w:szCs w:val="16"/>
        </w:rPr>
        <w:t>ремонта на счете регионального оператора) не приняли решение о проведении</w:t>
      </w:r>
    </w:p>
    <w:p w:rsidR="00A94E12" w:rsidRPr="00A94E12" w:rsidRDefault="00A94E12" w:rsidP="00A94E12">
      <w:pPr>
        <w:jc w:val="center"/>
        <w:rPr>
          <w:rFonts w:ascii="Arial" w:hAnsi="Arial" w:cs="Arial"/>
          <w:b/>
          <w:sz w:val="16"/>
          <w:szCs w:val="16"/>
        </w:rPr>
      </w:pPr>
      <w:r w:rsidRPr="00A94E12">
        <w:rPr>
          <w:rFonts w:ascii="Arial" w:hAnsi="Arial" w:cs="Arial"/>
          <w:b/>
          <w:sz w:val="16"/>
          <w:szCs w:val="16"/>
        </w:rPr>
        <w:t>капитального ремонта, в соответствии с региональной программой и предложениями регионального оператора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
        <w:gridCol w:w="5014"/>
        <w:gridCol w:w="3289"/>
        <w:gridCol w:w="2408"/>
      </w:tblGrid>
      <w:tr w:rsidR="00A94E12" w:rsidRPr="00A94E12" w:rsidTr="00A94E12">
        <w:trPr>
          <w:trHeight w:val="57"/>
        </w:trPr>
        <w:tc>
          <w:tcPr>
            <w:tcW w:w="281" w:type="pct"/>
            <w:vAlign w:val="center"/>
          </w:tcPr>
          <w:p w:rsidR="00A94E12" w:rsidRPr="00A94E12" w:rsidRDefault="00A94E12" w:rsidP="00A94E12">
            <w:pPr>
              <w:jc w:val="center"/>
              <w:rPr>
                <w:rFonts w:ascii="Arial" w:hAnsi="Arial" w:cs="Arial"/>
                <w:b/>
                <w:sz w:val="12"/>
                <w:szCs w:val="16"/>
              </w:rPr>
            </w:pPr>
            <w:r w:rsidRPr="00A94E12">
              <w:rPr>
                <w:rFonts w:ascii="Arial" w:hAnsi="Arial" w:cs="Arial"/>
                <w:b/>
                <w:sz w:val="12"/>
                <w:szCs w:val="16"/>
              </w:rPr>
              <w:t>№</w:t>
            </w:r>
          </w:p>
          <w:p w:rsidR="00A94E12" w:rsidRPr="00A94E12" w:rsidRDefault="00A94E12" w:rsidP="00A94E12">
            <w:pPr>
              <w:jc w:val="center"/>
              <w:rPr>
                <w:rFonts w:ascii="Arial" w:hAnsi="Arial" w:cs="Arial"/>
                <w:b/>
                <w:sz w:val="12"/>
                <w:szCs w:val="16"/>
              </w:rPr>
            </w:pPr>
            <w:r w:rsidRPr="00A94E12">
              <w:rPr>
                <w:rFonts w:ascii="Arial" w:hAnsi="Arial" w:cs="Arial"/>
                <w:b/>
                <w:sz w:val="12"/>
                <w:szCs w:val="16"/>
              </w:rPr>
              <w:t>п/п</w:t>
            </w:r>
          </w:p>
        </w:tc>
        <w:tc>
          <w:tcPr>
            <w:tcW w:w="2209" w:type="pct"/>
            <w:vAlign w:val="center"/>
          </w:tcPr>
          <w:p w:rsidR="00A94E12" w:rsidRPr="00A94E12" w:rsidRDefault="00A94E12" w:rsidP="00A94E12">
            <w:pPr>
              <w:jc w:val="center"/>
              <w:rPr>
                <w:rFonts w:ascii="Arial" w:hAnsi="Arial" w:cs="Arial"/>
                <w:b/>
                <w:sz w:val="12"/>
                <w:szCs w:val="16"/>
              </w:rPr>
            </w:pPr>
            <w:r w:rsidRPr="00A94E12">
              <w:rPr>
                <w:rFonts w:ascii="Arial" w:hAnsi="Arial" w:cs="Arial"/>
                <w:b/>
                <w:sz w:val="12"/>
                <w:szCs w:val="16"/>
              </w:rPr>
              <w:t>Адрес МКД</w:t>
            </w:r>
          </w:p>
        </w:tc>
        <w:tc>
          <w:tcPr>
            <w:tcW w:w="1449" w:type="pct"/>
            <w:vAlign w:val="center"/>
          </w:tcPr>
          <w:p w:rsidR="00A94E12" w:rsidRPr="00A94E12" w:rsidRDefault="00A94E12" w:rsidP="00A94E12">
            <w:pPr>
              <w:jc w:val="center"/>
              <w:rPr>
                <w:rFonts w:ascii="Arial" w:hAnsi="Arial" w:cs="Arial"/>
                <w:b/>
                <w:sz w:val="12"/>
                <w:szCs w:val="16"/>
              </w:rPr>
            </w:pPr>
            <w:r w:rsidRPr="00A94E12">
              <w:rPr>
                <w:rFonts w:ascii="Arial" w:hAnsi="Arial" w:cs="Arial"/>
                <w:b/>
                <w:sz w:val="12"/>
                <w:szCs w:val="16"/>
              </w:rPr>
              <w:t>Вид работ</w:t>
            </w:r>
          </w:p>
        </w:tc>
        <w:tc>
          <w:tcPr>
            <w:tcW w:w="1061" w:type="pct"/>
            <w:vAlign w:val="center"/>
          </w:tcPr>
          <w:p w:rsidR="00A94E12" w:rsidRPr="00A94E12" w:rsidRDefault="00A94E12" w:rsidP="00A94E12">
            <w:pPr>
              <w:jc w:val="center"/>
              <w:rPr>
                <w:rFonts w:ascii="Arial" w:hAnsi="Arial" w:cs="Arial"/>
                <w:b/>
                <w:sz w:val="12"/>
                <w:szCs w:val="16"/>
              </w:rPr>
            </w:pPr>
            <w:r w:rsidRPr="00A94E12">
              <w:rPr>
                <w:rFonts w:ascii="Arial" w:hAnsi="Arial" w:cs="Arial"/>
                <w:b/>
                <w:sz w:val="12"/>
                <w:szCs w:val="16"/>
              </w:rPr>
              <w:t>Предельная</w:t>
            </w:r>
          </w:p>
          <w:p w:rsidR="00A94E12" w:rsidRPr="00A94E12" w:rsidRDefault="00A94E12" w:rsidP="00A94E12">
            <w:pPr>
              <w:jc w:val="center"/>
              <w:rPr>
                <w:rFonts w:ascii="Arial" w:hAnsi="Arial" w:cs="Arial"/>
                <w:b/>
                <w:sz w:val="12"/>
                <w:szCs w:val="16"/>
              </w:rPr>
            </w:pPr>
            <w:r w:rsidRPr="00A94E12">
              <w:rPr>
                <w:rFonts w:ascii="Arial" w:hAnsi="Arial" w:cs="Arial"/>
                <w:b/>
                <w:sz w:val="12"/>
                <w:szCs w:val="16"/>
              </w:rPr>
              <w:t>стоимость работ</w:t>
            </w:r>
          </w:p>
        </w:tc>
      </w:tr>
      <w:tr w:rsidR="00A94E12" w:rsidRPr="00A94E12" w:rsidTr="00A94E12">
        <w:trPr>
          <w:trHeight w:val="57"/>
        </w:trPr>
        <w:tc>
          <w:tcPr>
            <w:tcW w:w="281" w:type="pct"/>
            <w:vAlign w:val="center"/>
          </w:tcPr>
          <w:p w:rsidR="00A94E12" w:rsidRPr="00A94E12" w:rsidRDefault="00A94E12" w:rsidP="00A94E12">
            <w:pPr>
              <w:jc w:val="center"/>
              <w:rPr>
                <w:rFonts w:ascii="Arial" w:hAnsi="Arial" w:cs="Arial"/>
                <w:sz w:val="12"/>
                <w:szCs w:val="16"/>
              </w:rPr>
            </w:pPr>
            <w:r w:rsidRPr="00A94E12">
              <w:rPr>
                <w:rFonts w:ascii="Arial" w:hAnsi="Arial" w:cs="Arial"/>
                <w:sz w:val="12"/>
                <w:szCs w:val="16"/>
              </w:rPr>
              <w:t>1.</w:t>
            </w:r>
          </w:p>
        </w:tc>
        <w:tc>
          <w:tcPr>
            <w:tcW w:w="2209" w:type="pct"/>
            <w:vAlign w:val="center"/>
          </w:tcPr>
          <w:p w:rsidR="00A94E12" w:rsidRPr="00A94E12" w:rsidRDefault="00A94E12" w:rsidP="00A94E12">
            <w:pPr>
              <w:rPr>
                <w:rFonts w:ascii="Arial" w:hAnsi="Arial" w:cs="Arial"/>
                <w:sz w:val="12"/>
                <w:szCs w:val="16"/>
              </w:rPr>
            </w:pPr>
            <w:r w:rsidRPr="00A94E12">
              <w:rPr>
                <w:rFonts w:ascii="Arial" w:hAnsi="Arial" w:cs="Arial"/>
                <w:sz w:val="12"/>
                <w:szCs w:val="16"/>
              </w:rPr>
              <w:t xml:space="preserve"> г. Валдай, ул. Мелиораторов, д. 9</w:t>
            </w:r>
          </w:p>
        </w:tc>
        <w:tc>
          <w:tcPr>
            <w:tcW w:w="1449" w:type="pct"/>
            <w:vAlign w:val="center"/>
          </w:tcPr>
          <w:p w:rsidR="00A94E12" w:rsidRPr="00A94E12" w:rsidRDefault="00A94E12" w:rsidP="00A94E12">
            <w:pPr>
              <w:rPr>
                <w:rFonts w:ascii="Arial" w:hAnsi="Arial" w:cs="Arial"/>
                <w:sz w:val="12"/>
                <w:szCs w:val="16"/>
              </w:rPr>
            </w:pPr>
            <w:r w:rsidRPr="00A94E12">
              <w:rPr>
                <w:rFonts w:ascii="Arial" w:hAnsi="Arial" w:cs="Arial"/>
                <w:sz w:val="12"/>
                <w:szCs w:val="16"/>
              </w:rPr>
              <w:t>ремонт систем холодного водоснабжения</w:t>
            </w:r>
          </w:p>
        </w:tc>
        <w:tc>
          <w:tcPr>
            <w:tcW w:w="1061" w:type="pct"/>
            <w:vAlign w:val="center"/>
          </w:tcPr>
          <w:p w:rsidR="00A94E12" w:rsidRPr="00A94E12" w:rsidRDefault="00A94E12" w:rsidP="00A94E12">
            <w:pPr>
              <w:jc w:val="center"/>
              <w:rPr>
                <w:rFonts w:ascii="Arial" w:hAnsi="Arial" w:cs="Arial"/>
                <w:sz w:val="12"/>
                <w:szCs w:val="16"/>
              </w:rPr>
            </w:pPr>
            <w:r w:rsidRPr="00A94E12">
              <w:rPr>
                <w:rFonts w:ascii="Arial" w:hAnsi="Arial" w:cs="Arial"/>
                <w:sz w:val="12"/>
                <w:szCs w:val="16"/>
              </w:rPr>
              <w:t>971 680,00</w:t>
            </w:r>
          </w:p>
        </w:tc>
      </w:tr>
    </w:tbl>
    <w:p w:rsidR="0001427D" w:rsidRPr="00A94E12" w:rsidRDefault="0001427D" w:rsidP="00A94E1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2623DB" w:rsidRDefault="002623DB" w:rsidP="004E1A32">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CF644A" w:rsidRPr="008A1E44" w:rsidTr="00E30CB5">
        <w:trPr>
          <w:trHeight w:val="20"/>
        </w:trPr>
        <w:tc>
          <w:tcPr>
            <w:tcW w:w="4615" w:type="pct"/>
          </w:tcPr>
          <w:p w:rsidR="00CF644A" w:rsidRPr="00A6245E" w:rsidRDefault="00CF644A" w:rsidP="004257AC">
            <w:pPr>
              <w:rPr>
                <w:rFonts w:ascii="Arial" w:hAnsi="Arial" w:cs="Arial"/>
                <w:sz w:val="16"/>
                <w:szCs w:val="16"/>
              </w:rPr>
            </w:pPr>
            <w:r>
              <w:rPr>
                <w:rFonts w:ascii="Arial" w:hAnsi="Arial" w:cs="Arial"/>
                <w:sz w:val="16"/>
                <w:szCs w:val="16"/>
              </w:rPr>
              <w:t>Итоговый документ</w:t>
            </w:r>
          </w:p>
        </w:tc>
        <w:tc>
          <w:tcPr>
            <w:tcW w:w="385" w:type="pct"/>
            <w:vAlign w:val="center"/>
          </w:tcPr>
          <w:p w:rsidR="00CF644A" w:rsidRDefault="00C16565" w:rsidP="008A1E44">
            <w:pPr>
              <w:jc w:val="center"/>
              <w:rPr>
                <w:rFonts w:ascii="Arial" w:hAnsi="Arial" w:cs="Arial"/>
                <w:sz w:val="16"/>
                <w:szCs w:val="16"/>
              </w:rPr>
            </w:pPr>
            <w:r>
              <w:rPr>
                <w:rFonts w:ascii="Arial" w:hAnsi="Arial" w:cs="Arial"/>
                <w:sz w:val="16"/>
                <w:szCs w:val="16"/>
              </w:rPr>
              <w:t>1</w:t>
            </w:r>
          </w:p>
        </w:tc>
      </w:tr>
      <w:tr w:rsidR="00A6245E" w:rsidRPr="008A1E44" w:rsidTr="00E30CB5">
        <w:trPr>
          <w:trHeight w:val="20"/>
        </w:trPr>
        <w:tc>
          <w:tcPr>
            <w:tcW w:w="4615" w:type="pct"/>
          </w:tcPr>
          <w:p w:rsidR="00A6245E" w:rsidRPr="00A6245E" w:rsidRDefault="00A6245E" w:rsidP="004257AC">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A6245E" w:rsidRPr="008A1E44" w:rsidRDefault="006D472C" w:rsidP="008A1E44">
            <w:pPr>
              <w:jc w:val="center"/>
              <w:rPr>
                <w:rFonts w:ascii="Arial" w:hAnsi="Arial" w:cs="Arial"/>
                <w:sz w:val="16"/>
                <w:szCs w:val="16"/>
              </w:rPr>
            </w:pPr>
            <w:r>
              <w:rPr>
                <w:rFonts w:ascii="Arial" w:hAnsi="Arial" w:cs="Arial"/>
                <w:sz w:val="16"/>
                <w:szCs w:val="16"/>
              </w:rPr>
              <w:t>1</w:t>
            </w:r>
          </w:p>
        </w:tc>
      </w:tr>
      <w:tr w:rsidR="0001427D" w:rsidRPr="008A1E44" w:rsidTr="00E30CB5">
        <w:trPr>
          <w:trHeight w:val="20"/>
        </w:trPr>
        <w:tc>
          <w:tcPr>
            <w:tcW w:w="4615" w:type="pct"/>
          </w:tcPr>
          <w:p w:rsidR="0001427D" w:rsidRPr="00A6245E" w:rsidRDefault="0001427D" w:rsidP="00CF644A">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01427D" w:rsidRPr="008A1E44" w:rsidRDefault="006D472C" w:rsidP="008A1E44">
            <w:pPr>
              <w:jc w:val="center"/>
              <w:rPr>
                <w:rFonts w:ascii="Arial" w:hAnsi="Arial" w:cs="Arial"/>
                <w:sz w:val="16"/>
                <w:szCs w:val="16"/>
              </w:rPr>
            </w:pPr>
            <w:r>
              <w:rPr>
                <w:rFonts w:ascii="Arial" w:hAnsi="Arial" w:cs="Arial"/>
                <w:sz w:val="16"/>
                <w:szCs w:val="16"/>
              </w:rPr>
              <w:t>1</w:t>
            </w:r>
          </w:p>
        </w:tc>
      </w:tr>
      <w:tr w:rsidR="004B1CD3" w:rsidRPr="008A1E44" w:rsidTr="00E30CB5">
        <w:trPr>
          <w:trHeight w:val="20"/>
        </w:trPr>
        <w:tc>
          <w:tcPr>
            <w:tcW w:w="4615" w:type="pct"/>
          </w:tcPr>
          <w:p w:rsidR="004B1CD3" w:rsidRPr="00CF644A" w:rsidRDefault="004B1CD3" w:rsidP="00CF644A">
            <w:pPr>
              <w:rPr>
                <w:rFonts w:ascii="Arial" w:hAnsi="Arial" w:cs="Arial"/>
                <w:sz w:val="16"/>
                <w:szCs w:val="16"/>
              </w:rPr>
            </w:pPr>
            <w:r w:rsidRPr="00CF644A">
              <w:rPr>
                <w:rFonts w:ascii="Arial" w:hAnsi="Arial" w:cs="Arial"/>
                <w:sz w:val="16"/>
                <w:szCs w:val="16"/>
              </w:rPr>
              <w:t>Информационное сообщение</w:t>
            </w:r>
          </w:p>
        </w:tc>
        <w:tc>
          <w:tcPr>
            <w:tcW w:w="385" w:type="pct"/>
            <w:vAlign w:val="center"/>
          </w:tcPr>
          <w:p w:rsidR="004B1CD3" w:rsidRPr="008A1E44" w:rsidRDefault="006D472C" w:rsidP="008A1E44">
            <w:pPr>
              <w:jc w:val="center"/>
              <w:rPr>
                <w:rFonts w:ascii="Arial" w:hAnsi="Arial" w:cs="Arial"/>
                <w:sz w:val="16"/>
                <w:szCs w:val="16"/>
              </w:rPr>
            </w:pPr>
            <w:r>
              <w:rPr>
                <w:rFonts w:ascii="Arial" w:hAnsi="Arial" w:cs="Arial"/>
                <w:sz w:val="16"/>
                <w:szCs w:val="16"/>
              </w:rPr>
              <w:t>1</w:t>
            </w:r>
          </w:p>
        </w:tc>
      </w:tr>
      <w:tr w:rsidR="00CF644A" w:rsidRPr="008A1E44" w:rsidTr="00E30CB5">
        <w:trPr>
          <w:trHeight w:val="20"/>
        </w:trPr>
        <w:tc>
          <w:tcPr>
            <w:tcW w:w="4615" w:type="pct"/>
          </w:tcPr>
          <w:p w:rsidR="00CF644A" w:rsidRPr="002623DB" w:rsidRDefault="00CF644A" w:rsidP="002623DB">
            <w:pPr>
              <w:shd w:val="clear" w:color="auto" w:fill="FFFFFF"/>
              <w:rPr>
                <w:rFonts w:ascii="Arial" w:hAnsi="Arial" w:cs="Arial"/>
                <w:sz w:val="16"/>
                <w:szCs w:val="16"/>
              </w:rPr>
            </w:pPr>
            <w:r w:rsidRPr="002623DB">
              <w:rPr>
                <w:rFonts w:ascii="Arial" w:hAnsi="Arial" w:cs="Arial"/>
                <w:bCs/>
                <w:sz w:val="16"/>
                <w:szCs w:val="16"/>
              </w:rPr>
              <w:t>Информационное сообщение о внесении изменений в постановление Администрации Валдайского муниципального района от 18.11.2024 № 3005 «Об установлении публичного сервитута»</w:t>
            </w:r>
          </w:p>
        </w:tc>
        <w:tc>
          <w:tcPr>
            <w:tcW w:w="385" w:type="pct"/>
            <w:vAlign w:val="center"/>
          </w:tcPr>
          <w:p w:rsidR="00CF644A" w:rsidRDefault="00C16565" w:rsidP="008A1E44">
            <w:pPr>
              <w:jc w:val="center"/>
              <w:rPr>
                <w:rFonts w:ascii="Arial" w:hAnsi="Arial" w:cs="Arial"/>
                <w:sz w:val="16"/>
                <w:szCs w:val="16"/>
              </w:rPr>
            </w:pPr>
            <w:r>
              <w:rPr>
                <w:rFonts w:ascii="Arial" w:hAnsi="Arial" w:cs="Arial"/>
                <w:sz w:val="16"/>
                <w:szCs w:val="16"/>
              </w:rPr>
              <w:t>2</w:t>
            </w:r>
          </w:p>
        </w:tc>
      </w:tr>
      <w:tr w:rsidR="002623DB" w:rsidRPr="008A1E44" w:rsidTr="00E30CB5">
        <w:trPr>
          <w:trHeight w:val="20"/>
        </w:trPr>
        <w:tc>
          <w:tcPr>
            <w:tcW w:w="4615" w:type="pct"/>
          </w:tcPr>
          <w:p w:rsidR="002623DB" w:rsidRPr="002623DB" w:rsidRDefault="002623DB" w:rsidP="002623DB">
            <w:pPr>
              <w:rPr>
                <w:rFonts w:ascii="Arial" w:hAnsi="Arial" w:cs="Arial"/>
                <w:bCs/>
                <w:sz w:val="16"/>
                <w:szCs w:val="16"/>
              </w:rPr>
            </w:pPr>
            <w:r w:rsidRPr="002623DB">
              <w:rPr>
                <w:rFonts w:ascii="Arial" w:hAnsi="Arial" w:cs="Arial"/>
                <w:bCs/>
                <w:sz w:val="16"/>
                <w:szCs w:val="16"/>
              </w:rPr>
              <w:t>Извещение о проведении аукционов в электронной форме на право заключения договоров аренды земельных участков</w:t>
            </w:r>
          </w:p>
        </w:tc>
        <w:tc>
          <w:tcPr>
            <w:tcW w:w="385" w:type="pct"/>
            <w:vAlign w:val="center"/>
          </w:tcPr>
          <w:p w:rsidR="002623DB" w:rsidRDefault="00C16565" w:rsidP="008A1E44">
            <w:pPr>
              <w:jc w:val="center"/>
              <w:rPr>
                <w:rFonts w:ascii="Arial" w:hAnsi="Arial" w:cs="Arial"/>
                <w:sz w:val="16"/>
                <w:szCs w:val="16"/>
              </w:rPr>
            </w:pPr>
            <w:r>
              <w:rPr>
                <w:rFonts w:ascii="Arial" w:hAnsi="Arial" w:cs="Arial"/>
                <w:sz w:val="16"/>
                <w:szCs w:val="16"/>
              </w:rPr>
              <w:t>2-7</w:t>
            </w:r>
          </w:p>
        </w:tc>
      </w:tr>
      <w:tr w:rsidR="004B1CD3" w:rsidRPr="008A1E44" w:rsidTr="00E30CB5">
        <w:trPr>
          <w:trHeight w:val="20"/>
        </w:trPr>
        <w:tc>
          <w:tcPr>
            <w:tcW w:w="4615" w:type="pct"/>
          </w:tcPr>
          <w:p w:rsidR="004B1CD3" w:rsidRPr="002623DB" w:rsidRDefault="004B1CD3" w:rsidP="002623DB">
            <w:pPr>
              <w:rPr>
                <w:rFonts w:ascii="Arial" w:hAnsi="Arial" w:cs="Arial"/>
                <w:sz w:val="16"/>
                <w:szCs w:val="16"/>
              </w:rPr>
            </w:pPr>
            <w:r w:rsidRPr="002623DB">
              <w:rPr>
                <w:rFonts w:ascii="Arial" w:hAnsi="Arial" w:cs="Arial"/>
                <w:sz w:val="16"/>
                <w:szCs w:val="16"/>
              </w:rPr>
              <w:t xml:space="preserve">Постановление Администрации Валдайского муниципального района от </w:t>
            </w:r>
            <w:r w:rsidR="006D472C" w:rsidRPr="002623DB">
              <w:rPr>
                <w:rFonts w:ascii="Arial" w:hAnsi="Arial" w:cs="Arial"/>
                <w:sz w:val="16"/>
                <w:szCs w:val="16"/>
              </w:rPr>
              <w:t>23.12.2024 № 3314 «О проведении открытого конкурса»</w:t>
            </w:r>
          </w:p>
        </w:tc>
        <w:tc>
          <w:tcPr>
            <w:tcW w:w="385" w:type="pct"/>
            <w:vAlign w:val="center"/>
          </w:tcPr>
          <w:p w:rsidR="004B1CD3" w:rsidRPr="008A1E44" w:rsidRDefault="00C16565" w:rsidP="008A1E44">
            <w:pPr>
              <w:jc w:val="center"/>
              <w:rPr>
                <w:rFonts w:ascii="Arial" w:hAnsi="Arial" w:cs="Arial"/>
                <w:sz w:val="16"/>
                <w:szCs w:val="16"/>
              </w:rPr>
            </w:pPr>
            <w:r>
              <w:rPr>
                <w:rFonts w:ascii="Arial" w:hAnsi="Arial" w:cs="Arial"/>
                <w:sz w:val="16"/>
                <w:szCs w:val="16"/>
              </w:rPr>
              <w:t>7-8</w:t>
            </w:r>
          </w:p>
        </w:tc>
      </w:tr>
      <w:tr w:rsidR="006D472C" w:rsidRPr="008A1E44" w:rsidTr="00E30CB5">
        <w:trPr>
          <w:trHeight w:val="20"/>
        </w:trPr>
        <w:tc>
          <w:tcPr>
            <w:tcW w:w="4615" w:type="pct"/>
          </w:tcPr>
          <w:p w:rsidR="006D472C" w:rsidRPr="00CF644A" w:rsidRDefault="006D472C" w:rsidP="00CF644A">
            <w:pPr>
              <w:rPr>
                <w:rFonts w:ascii="Arial" w:hAnsi="Arial" w:cs="Arial"/>
                <w:sz w:val="16"/>
                <w:szCs w:val="16"/>
              </w:rPr>
            </w:pPr>
            <w:r w:rsidRPr="00CF644A">
              <w:rPr>
                <w:rFonts w:ascii="Arial" w:hAnsi="Arial" w:cs="Arial"/>
                <w:sz w:val="16"/>
                <w:szCs w:val="16"/>
              </w:rPr>
              <w:t>Постановление Администрации Валдайского муниципального района от 23.12.2024 № 3315 «О проведении открытого конкурса»</w:t>
            </w:r>
          </w:p>
        </w:tc>
        <w:tc>
          <w:tcPr>
            <w:tcW w:w="385" w:type="pct"/>
            <w:vAlign w:val="center"/>
          </w:tcPr>
          <w:p w:rsidR="006D472C" w:rsidRPr="008A1E44" w:rsidRDefault="00C16565" w:rsidP="008A1E44">
            <w:pPr>
              <w:jc w:val="center"/>
              <w:rPr>
                <w:rFonts w:ascii="Arial" w:hAnsi="Arial" w:cs="Arial"/>
                <w:sz w:val="16"/>
                <w:szCs w:val="16"/>
              </w:rPr>
            </w:pPr>
            <w:r>
              <w:rPr>
                <w:rFonts w:ascii="Arial" w:hAnsi="Arial" w:cs="Arial"/>
                <w:sz w:val="16"/>
                <w:szCs w:val="16"/>
              </w:rPr>
              <w:t>8</w:t>
            </w:r>
          </w:p>
        </w:tc>
      </w:tr>
      <w:tr w:rsidR="004B1CD3" w:rsidRPr="008A1E44" w:rsidTr="00E30CB5">
        <w:trPr>
          <w:trHeight w:val="20"/>
        </w:trPr>
        <w:tc>
          <w:tcPr>
            <w:tcW w:w="4615" w:type="pct"/>
          </w:tcPr>
          <w:p w:rsidR="004B1CD3" w:rsidRPr="00A94E12" w:rsidRDefault="004B1CD3" w:rsidP="00A94E12">
            <w:pPr>
              <w:rPr>
                <w:rFonts w:ascii="Arial" w:hAnsi="Arial" w:cs="Arial"/>
                <w:sz w:val="16"/>
                <w:szCs w:val="16"/>
              </w:rPr>
            </w:pPr>
            <w:r w:rsidRPr="00A94E12">
              <w:rPr>
                <w:rFonts w:ascii="Arial" w:hAnsi="Arial" w:cs="Arial"/>
                <w:sz w:val="16"/>
                <w:szCs w:val="16"/>
              </w:rPr>
              <w:t xml:space="preserve">Постановление Администрации Валдайского муниципального района от </w:t>
            </w:r>
            <w:r w:rsidR="00A94E12" w:rsidRPr="00A94E12">
              <w:rPr>
                <w:rFonts w:ascii="Arial" w:hAnsi="Arial" w:cs="Arial"/>
                <w:sz w:val="16"/>
                <w:szCs w:val="16"/>
              </w:rPr>
              <w:t>23.12.2024 № 3316 «Об утверждении Перечня главных администраторов доходов бюджета Валдайского городского поселения»</w:t>
            </w:r>
          </w:p>
        </w:tc>
        <w:tc>
          <w:tcPr>
            <w:tcW w:w="385" w:type="pct"/>
            <w:vAlign w:val="center"/>
          </w:tcPr>
          <w:p w:rsidR="004B1CD3" w:rsidRPr="008A1E44" w:rsidRDefault="00C16565" w:rsidP="008A1E44">
            <w:pPr>
              <w:jc w:val="center"/>
              <w:rPr>
                <w:rFonts w:ascii="Arial" w:hAnsi="Arial" w:cs="Arial"/>
                <w:sz w:val="16"/>
                <w:szCs w:val="16"/>
              </w:rPr>
            </w:pPr>
            <w:r>
              <w:rPr>
                <w:rFonts w:ascii="Arial" w:hAnsi="Arial" w:cs="Arial"/>
                <w:sz w:val="16"/>
                <w:szCs w:val="16"/>
              </w:rPr>
              <w:t>8-10</w:t>
            </w:r>
          </w:p>
        </w:tc>
      </w:tr>
      <w:tr w:rsidR="004B1CD3" w:rsidRPr="00887D10" w:rsidTr="00E30CB5">
        <w:trPr>
          <w:trHeight w:val="20"/>
        </w:trPr>
        <w:tc>
          <w:tcPr>
            <w:tcW w:w="4615" w:type="pct"/>
          </w:tcPr>
          <w:p w:rsidR="004B1CD3" w:rsidRPr="00A94E12" w:rsidRDefault="004B1CD3" w:rsidP="00A94E12">
            <w:pPr>
              <w:rPr>
                <w:rFonts w:ascii="Arial" w:hAnsi="Arial" w:cs="Arial"/>
                <w:sz w:val="16"/>
                <w:szCs w:val="16"/>
              </w:rPr>
            </w:pPr>
            <w:r w:rsidRPr="00A94E12">
              <w:rPr>
                <w:rFonts w:ascii="Arial" w:hAnsi="Arial" w:cs="Arial"/>
                <w:sz w:val="16"/>
                <w:szCs w:val="16"/>
              </w:rPr>
              <w:t xml:space="preserve">Постановление Администрации Валдайского муниципального района от </w:t>
            </w:r>
            <w:r w:rsidR="00A94E12" w:rsidRPr="00A94E12">
              <w:rPr>
                <w:rFonts w:ascii="Arial" w:hAnsi="Arial" w:cs="Arial"/>
                <w:sz w:val="16"/>
                <w:szCs w:val="16"/>
              </w:rPr>
              <w:t>23.12.2024 № 3322 «О предоставлении разрешения на условно разрешённый вид использования земельного участка»</w:t>
            </w:r>
          </w:p>
        </w:tc>
        <w:tc>
          <w:tcPr>
            <w:tcW w:w="385" w:type="pct"/>
            <w:vAlign w:val="center"/>
          </w:tcPr>
          <w:p w:rsidR="004B1CD3" w:rsidRPr="00887D10" w:rsidRDefault="00C16565" w:rsidP="00E30CB5">
            <w:pPr>
              <w:jc w:val="center"/>
              <w:rPr>
                <w:rFonts w:ascii="Arial" w:hAnsi="Arial" w:cs="Arial"/>
                <w:sz w:val="16"/>
                <w:szCs w:val="16"/>
              </w:rPr>
            </w:pPr>
            <w:r>
              <w:rPr>
                <w:rFonts w:ascii="Arial" w:hAnsi="Arial" w:cs="Arial"/>
                <w:sz w:val="16"/>
                <w:szCs w:val="16"/>
              </w:rPr>
              <w:t>10</w:t>
            </w:r>
          </w:p>
        </w:tc>
      </w:tr>
      <w:tr w:rsidR="004B1CD3" w:rsidRPr="00887D10" w:rsidTr="00E30CB5">
        <w:trPr>
          <w:trHeight w:val="20"/>
        </w:trPr>
        <w:tc>
          <w:tcPr>
            <w:tcW w:w="4615" w:type="pct"/>
          </w:tcPr>
          <w:p w:rsidR="004B1CD3" w:rsidRPr="00A94E12" w:rsidRDefault="004B1CD3" w:rsidP="00A94E12">
            <w:pPr>
              <w:rPr>
                <w:rFonts w:ascii="Arial" w:hAnsi="Arial" w:cs="Arial"/>
                <w:sz w:val="16"/>
                <w:szCs w:val="16"/>
              </w:rPr>
            </w:pPr>
            <w:r w:rsidRPr="00A94E12">
              <w:rPr>
                <w:rFonts w:ascii="Arial" w:hAnsi="Arial" w:cs="Arial"/>
                <w:sz w:val="16"/>
                <w:szCs w:val="16"/>
              </w:rPr>
              <w:t xml:space="preserve">Постановление Администрации Валдайского муниципального района от </w:t>
            </w:r>
            <w:r w:rsidR="00A94E12" w:rsidRPr="00A94E12">
              <w:rPr>
                <w:rFonts w:ascii="Arial" w:hAnsi="Arial" w:cs="Arial"/>
                <w:sz w:val="16"/>
                <w:szCs w:val="16"/>
              </w:rPr>
              <w:t>24.12.2024 № 3333 «Об утверждении Перечня многоквартирных домов, расположенных на территории Валдайского муниципального района, для проведения в 2025 году капитального ремонта общего имущества в многоквартирных домах, в которых собственники помещений в течение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w:t>
            </w:r>
          </w:p>
        </w:tc>
        <w:tc>
          <w:tcPr>
            <w:tcW w:w="385" w:type="pct"/>
            <w:vAlign w:val="center"/>
          </w:tcPr>
          <w:p w:rsidR="004B1CD3" w:rsidRPr="00887D10" w:rsidRDefault="00C16565" w:rsidP="00E30CB5">
            <w:pPr>
              <w:jc w:val="center"/>
              <w:rPr>
                <w:rFonts w:ascii="Arial" w:hAnsi="Arial" w:cs="Arial"/>
                <w:sz w:val="16"/>
                <w:szCs w:val="16"/>
              </w:rPr>
            </w:pPr>
            <w:r>
              <w:rPr>
                <w:rFonts w:ascii="Arial" w:hAnsi="Arial" w:cs="Arial"/>
                <w:sz w:val="16"/>
                <w:szCs w:val="16"/>
              </w:rPr>
              <w:t>10-11</w:t>
            </w:r>
          </w:p>
        </w:tc>
      </w:tr>
      <w:tr w:rsidR="004B1CD3" w:rsidRPr="00887D10" w:rsidTr="00E30CB5">
        <w:trPr>
          <w:trHeight w:val="20"/>
        </w:trPr>
        <w:tc>
          <w:tcPr>
            <w:tcW w:w="4615" w:type="pct"/>
          </w:tcPr>
          <w:p w:rsidR="004B1CD3" w:rsidRPr="004257AC" w:rsidRDefault="004B1CD3"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4B1CD3" w:rsidRPr="00887D10" w:rsidRDefault="00C16565" w:rsidP="00E30CB5">
            <w:pPr>
              <w:jc w:val="center"/>
              <w:rPr>
                <w:rFonts w:ascii="Arial" w:hAnsi="Arial" w:cs="Arial"/>
                <w:sz w:val="16"/>
                <w:szCs w:val="16"/>
              </w:rPr>
            </w:pPr>
            <w:r>
              <w:rPr>
                <w:rFonts w:ascii="Arial" w:hAnsi="Arial" w:cs="Arial"/>
                <w:sz w:val="16"/>
                <w:szCs w:val="16"/>
              </w:rPr>
              <w:t>11</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AB365D" w:rsidRDefault="00AB365D"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A94E12" w:rsidRDefault="00972A34" w:rsidP="00972A34">
      <w:pPr>
        <w:jc w:val="center"/>
        <w:rPr>
          <w:rFonts w:ascii="Arial" w:hAnsi="Arial" w:cs="Arial"/>
          <w:sz w:val="12"/>
          <w:szCs w:val="12"/>
        </w:rPr>
      </w:pPr>
      <w:r w:rsidRPr="00A94E12">
        <w:rPr>
          <w:rFonts w:ascii="Arial" w:hAnsi="Arial" w:cs="Arial"/>
          <w:sz w:val="12"/>
          <w:szCs w:val="12"/>
        </w:rPr>
        <w:t>«Ва</w:t>
      </w:r>
      <w:r w:rsidR="007C2FAF" w:rsidRPr="00A94E12">
        <w:rPr>
          <w:rFonts w:ascii="Arial" w:hAnsi="Arial" w:cs="Arial"/>
          <w:sz w:val="12"/>
          <w:szCs w:val="12"/>
        </w:rPr>
        <w:t>л</w:t>
      </w:r>
      <w:r w:rsidR="00EE35B9" w:rsidRPr="00A94E12">
        <w:rPr>
          <w:rFonts w:ascii="Arial" w:hAnsi="Arial" w:cs="Arial"/>
          <w:sz w:val="12"/>
          <w:szCs w:val="12"/>
        </w:rPr>
        <w:t xml:space="preserve">дайский </w:t>
      </w:r>
      <w:r w:rsidR="00566894" w:rsidRPr="00A94E12">
        <w:rPr>
          <w:rFonts w:ascii="Arial" w:hAnsi="Arial" w:cs="Arial"/>
          <w:sz w:val="12"/>
          <w:szCs w:val="12"/>
        </w:rPr>
        <w:t xml:space="preserve">Вестник». Бюллетень № </w:t>
      </w:r>
      <w:r w:rsidR="00577FD8" w:rsidRPr="00A94E12">
        <w:rPr>
          <w:rFonts w:ascii="Arial" w:hAnsi="Arial" w:cs="Arial"/>
          <w:sz w:val="12"/>
          <w:szCs w:val="12"/>
        </w:rPr>
        <w:t>83</w:t>
      </w:r>
      <w:r w:rsidR="00413518" w:rsidRPr="00A94E12">
        <w:rPr>
          <w:rFonts w:ascii="Arial" w:hAnsi="Arial" w:cs="Arial"/>
          <w:sz w:val="12"/>
          <w:szCs w:val="12"/>
        </w:rPr>
        <w:t xml:space="preserve"> </w:t>
      </w:r>
      <w:r w:rsidR="00EC3082" w:rsidRPr="00A94E12">
        <w:rPr>
          <w:rFonts w:ascii="Arial" w:hAnsi="Arial" w:cs="Arial"/>
          <w:sz w:val="12"/>
          <w:szCs w:val="12"/>
        </w:rPr>
        <w:t>(6</w:t>
      </w:r>
      <w:r w:rsidR="00577FD8" w:rsidRPr="00A94E12">
        <w:rPr>
          <w:rFonts w:ascii="Arial" w:hAnsi="Arial" w:cs="Arial"/>
          <w:sz w:val="12"/>
          <w:szCs w:val="12"/>
        </w:rPr>
        <w:t>91</w:t>
      </w:r>
      <w:r w:rsidR="00F46BFB" w:rsidRPr="00A94E12">
        <w:rPr>
          <w:rFonts w:ascii="Arial" w:hAnsi="Arial" w:cs="Arial"/>
          <w:sz w:val="12"/>
          <w:szCs w:val="12"/>
        </w:rPr>
        <w:t xml:space="preserve">) от </w:t>
      </w:r>
      <w:r w:rsidR="00577FD8" w:rsidRPr="00A94E12">
        <w:rPr>
          <w:rFonts w:ascii="Arial" w:hAnsi="Arial" w:cs="Arial"/>
          <w:sz w:val="12"/>
          <w:szCs w:val="12"/>
        </w:rPr>
        <w:t>27</w:t>
      </w:r>
      <w:r w:rsidR="0082341A" w:rsidRPr="00A94E12">
        <w:rPr>
          <w:rFonts w:ascii="Arial" w:hAnsi="Arial" w:cs="Arial"/>
          <w:sz w:val="12"/>
          <w:szCs w:val="12"/>
        </w:rPr>
        <w:t>.12</w:t>
      </w:r>
      <w:r w:rsidR="00566894" w:rsidRPr="00A94E12">
        <w:rPr>
          <w:rFonts w:ascii="Arial" w:hAnsi="Arial" w:cs="Arial"/>
          <w:sz w:val="12"/>
          <w:szCs w:val="12"/>
        </w:rPr>
        <w:t>.2024</w:t>
      </w:r>
    </w:p>
    <w:p w:rsidR="00972A34" w:rsidRPr="00A94E12" w:rsidRDefault="00972A34" w:rsidP="00972A34">
      <w:pPr>
        <w:jc w:val="center"/>
        <w:rPr>
          <w:rFonts w:ascii="Arial" w:hAnsi="Arial" w:cs="Arial"/>
          <w:sz w:val="12"/>
          <w:szCs w:val="12"/>
        </w:rPr>
      </w:pPr>
      <w:r w:rsidRPr="00A94E12">
        <w:rPr>
          <w:rFonts w:ascii="Arial" w:hAnsi="Arial" w:cs="Arial"/>
          <w:sz w:val="12"/>
          <w:szCs w:val="12"/>
        </w:rPr>
        <w:t>Учредитель: Дума</w:t>
      </w:r>
      <w:r w:rsidR="00BA114B" w:rsidRPr="00A94E12">
        <w:rPr>
          <w:rFonts w:ascii="Arial" w:hAnsi="Arial" w:cs="Arial"/>
          <w:sz w:val="12"/>
          <w:szCs w:val="12"/>
        </w:rPr>
        <w:t xml:space="preserve"> </w:t>
      </w:r>
      <w:r w:rsidRPr="00A94E12">
        <w:rPr>
          <w:rFonts w:ascii="Arial" w:hAnsi="Arial" w:cs="Arial"/>
          <w:sz w:val="12"/>
          <w:szCs w:val="12"/>
        </w:rPr>
        <w:t>Валдайского муниципального района</w:t>
      </w:r>
    </w:p>
    <w:p w:rsidR="00972A34" w:rsidRPr="00A94E12" w:rsidRDefault="00972A34" w:rsidP="00972A34">
      <w:pPr>
        <w:jc w:val="center"/>
        <w:rPr>
          <w:rFonts w:ascii="Arial" w:hAnsi="Arial" w:cs="Arial"/>
          <w:sz w:val="12"/>
          <w:szCs w:val="12"/>
        </w:rPr>
      </w:pPr>
      <w:r w:rsidRPr="00A94E12">
        <w:rPr>
          <w:rFonts w:ascii="Arial" w:hAnsi="Arial" w:cs="Arial"/>
          <w:sz w:val="12"/>
          <w:szCs w:val="12"/>
        </w:rPr>
        <w:t>Утвержден решением Думы Валдайского</w:t>
      </w:r>
      <w:r w:rsidR="00BA114B" w:rsidRPr="00A94E12">
        <w:rPr>
          <w:rFonts w:ascii="Arial" w:hAnsi="Arial" w:cs="Arial"/>
          <w:sz w:val="12"/>
          <w:szCs w:val="12"/>
        </w:rPr>
        <w:t xml:space="preserve"> </w:t>
      </w:r>
      <w:r w:rsidRPr="00A94E12">
        <w:rPr>
          <w:rFonts w:ascii="Arial" w:hAnsi="Arial" w:cs="Arial"/>
          <w:sz w:val="12"/>
          <w:szCs w:val="12"/>
        </w:rPr>
        <w:t>муниципального района от 27.03.2014 № 289</w:t>
      </w:r>
    </w:p>
    <w:p w:rsidR="00972A34" w:rsidRPr="00A94E12" w:rsidRDefault="00972A34" w:rsidP="00972A34">
      <w:pPr>
        <w:jc w:val="center"/>
        <w:rPr>
          <w:rFonts w:ascii="Arial" w:hAnsi="Arial" w:cs="Arial"/>
          <w:sz w:val="12"/>
          <w:szCs w:val="12"/>
        </w:rPr>
      </w:pPr>
      <w:r w:rsidRPr="00A94E12">
        <w:rPr>
          <w:rFonts w:ascii="Arial" w:hAnsi="Arial" w:cs="Arial"/>
          <w:sz w:val="12"/>
          <w:szCs w:val="12"/>
        </w:rPr>
        <w:t>Главный редактор: Глава Валдайского муниципального района Ю.В. Стадэ, телефон: 2-25-16</w:t>
      </w:r>
    </w:p>
    <w:p w:rsidR="00972A34" w:rsidRPr="00A94E12" w:rsidRDefault="00972A34" w:rsidP="00972A34">
      <w:pPr>
        <w:jc w:val="center"/>
        <w:rPr>
          <w:rFonts w:ascii="Arial" w:hAnsi="Arial" w:cs="Arial"/>
          <w:sz w:val="12"/>
          <w:szCs w:val="12"/>
        </w:rPr>
      </w:pPr>
      <w:r w:rsidRPr="00A94E12">
        <w:rPr>
          <w:rFonts w:ascii="Arial" w:hAnsi="Arial" w:cs="Arial"/>
          <w:sz w:val="12"/>
          <w:szCs w:val="12"/>
        </w:rPr>
        <w:t>Адрес редакции: Новгородская обл., Валдайский район, г.Валдай, пр.Комсомольский, д.19/21</w:t>
      </w:r>
    </w:p>
    <w:p w:rsidR="00972A34" w:rsidRPr="00A94E12" w:rsidRDefault="00972A34" w:rsidP="00972A34">
      <w:pPr>
        <w:jc w:val="center"/>
        <w:rPr>
          <w:rFonts w:ascii="Arial" w:hAnsi="Arial" w:cs="Arial"/>
          <w:sz w:val="12"/>
          <w:szCs w:val="12"/>
        </w:rPr>
      </w:pPr>
      <w:r w:rsidRPr="00A94E1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A94E12" w:rsidRDefault="00972A34" w:rsidP="00972A34">
      <w:pPr>
        <w:jc w:val="center"/>
        <w:rPr>
          <w:rFonts w:ascii="Arial" w:hAnsi="Arial" w:cs="Arial"/>
          <w:sz w:val="12"/>
          <w:szCs w:val="12"/>
        </w:rPr>
      </w:pPr>
      <w:r w:rsidRPr="00A94E12">
        <w:rPr>
          <w:rFonts w:ascii="Arial" w:hAnsi="Arial" w:cs="Arial"/>
          <w:sz w:val="12"/>
          <w:szCs w:val="12"/>
        </w:rPr>
        <w:t>г. Валдай, пр. Комсомольский, д.19/21 тел/факс 46-310</w:t>
      </w:r>
      <w:r w:rsidR="00614547" w:rsidRPr="00A94E12">
        <w:rPr>
          <w:rFonts w:ascii="Arial" w:hAnsi="Arial" w:cs="Arial"/>
          <w:sz w:val="12"/>
          <w:szCs w:val="12"/>
        </w:rPr>
        <w:t xml:space="preserve"> </w:t>
      </w:r>
      <w:r w:rsidRPr="00A94E12">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A94E12">
        <w:rPr>
          <w:rFonts w:ascii="Arial" w:hAnsi="Arial" w:cs="Arial"/>
          <w:sz w:val="12"/>
          <w:szCs w:val="12"/>
        </w:rPr>
        <w:t>Выходит по пятницам</w:t>
      </w:r>
      <w:r w:rsidR="007B2B8A" w:rsidRPr="00A94E12">
        <w:rPr>
          <w:rFonts w:ascii="Arial" w:hAnsi="Arial" w:cs="Arial"/>
          <w:sz w:val="12"/>
          <w:szCs w:val="12"/>
        </w:rPr>
        <w:t xml:space="preserve">. </w:t>
      </w:r>
      <w:r w:rsidR="00E76B9A" w:rsidRPr="00A94E12">
        <w:rPr>
          <w:rFonts w:ascii="Arial" w:hAnsi="Arial" w:cs="Arial"/>
          <w:sz w:val="12"/>
          <w:szCs w:val="12"/>
        </w:rPr>
        <w:t>Объем</w:t>
      </w:r>
      <w:r w:rsidR="00C16565">
        <w:rPr>
          <w:rFonts w:ascii="Arial" w:hAnsi="Arial" w:cs="Arial"/>
          <w:sz w:val="12"/>
          <w:szCs w:val="12"/>
        </w:rPr>
        <w:t>11</w:t>
      </w:r>
      <w:r w:rsidRPr="00A94E12">
        <w:rPr>
          <w:rFonts w:ascii="Arial" w:hAnsi="Arial" w:cs="Arial"/>
          <w:sz w:val="12"/>
          <w:szCs w:val="12"/>
        </w:rPr>
        <w:t xml:space="preserve"> п.л. Тираж </w:t>
      </w:r>
      <w:r w:rsidR="001D52DC" w:rsidRPr="00A94E12">
        <w:rPr>
          <w:rFonts w:ascii="Arial" w:hAnsi="Arial" w:cs="Arial"/>
          <w:sz w:val="12"/>
          <w:szCs w:val="12"/>
        </w:rPr>
        <w:t>30</w:t>
      </w:r>
      <w:r w:rsidRPr="00A94E12">
        <w:rPr>
          <w:rFonts w:ascii="Arial" w:hAnsi="Arial" w:cs="Arial"/>
          <w:sz w:val="12"/>
          <w:szCs w:val="12"/>
        </w:rPr>
        <w:t xml:space="preserve"> экз. Распространяется бесплатно.</w:t>
      </w:r>
    </w:p>
    <w:sectPr w:rsidR="00972A34" w:rsidRPr="00972A34" w:rsidSect="00F26982">
      <w:headerReference w:type="even" r:id="rId58"/>
      <w:headerReference w:type="default" r:id="rId59"/>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33E" w:rsidRDefault="00AF133E">
      <w:r>
        <w:separator/>
      </w:r>
    </w:p>
  </w:endnote>
  <w:endnote w:type="continuationSeparator" w:id="1">
    <w:p w:rsidR="00AF133E" w:rsidRDefault="00AF13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33E" w:rsidRDefault="00AF133E">
      <w:r>
        <w:separator/>
      </w:r>
    </w:p>
  </w:footnote>
  <w:footnote w:type="continuationSeparator" w:id="1">
    <w:p w:rsidR="00AF133E" w:rsidRDefault="00AF1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3DB" w:rsidRPr="00C14209" w:rsidRDefault="002623DB"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02961">
      <w:rPr>
        <w:noProof/>
        <w:sz w:val="12"/>
        <w:szCs w:val="12"/>
      </w:rPr>
      <w:t>10</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3DB" w:rsidRPr="008F785E" w:rsidRDefault="002623DB"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02961">
      <w:rPr>
        <w:noProof/>
        <w:sz w:val="12"/>
        <w:szCs w:val="12"/>
      </w:rPr>
      <w:t>11</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5D9A259B"/>
    <w:multiLevelType w:val="hybridMultilevel"/>
    <w:tmpl w:val="7FB273BA"/>
    <w:lvl w:ilvl="0" w:tplc="3A3A1E4A">
      <w:start w:val="1"/>
      <w:numFmt w:val="upperRoman"/>
      <w:suff w:val="space"/>
      <w:lvlText w:val="%1."/>
      <w:lvlJc w:val="left"/>
      <w:pPr>
        <w:ind w:left="3981" w:hanging="720"/>
      </w:pPr>
      <w:rPr>
        <w:rFonts w:hint="default"/>
        <w:b/>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3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4">
    <w:nsid w:val="7F0826C6"/>
    <w:multiLevelType w:val="multilevel"/>
    <w:tmpl w:val="263AC2C4"/>
    <w:lvl w:ilvl="0">
      <w:start w:val="3"/>
      <w:numFmt w:val="decimal"/>
      <w:lvlText w:val="%1"/>
      <w:lvlJc w:val="left"/>
      <w:pPr>
        <w:ind w:left="1355" w:hanging="435"/>
      </w:pPr>
      <w:rPr>
        <w:rFonts w:hint="default"/>
        <w:lang w:val="ru-RU" w:eastAsia="en-US" w:bidi="ar-SA"/>
      </w:rPr>
    </w:lvl>
    <w:lvl w:ilvl="1">
      <w:start w:val="1"/>
      <w:numFmt w:val="decimal"/>
      <w:lvlText w:val="%1.%2."/>
      <w:lvlJc w:val="left"/>
      <w:pPr>
        <w:ind w:left="1355"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35"/>
      </w:pPr>
      <w:rPr>
        <w:rFonts w:hint="default"/>
        <w:lang w:val="ru-RU" w:eastAsia="en-US" w:bidi="ar-SA"/>
      </w:rPr>
    </w:lvl>
    <w:lvl w:ilvl="3">
      <w:numFmt w:val="bullet"/>
      <w:lvlText w:val="•"/>
      <w:lvlJc w:val="left"/>
      <w:pPr>
        <w:ind w:left="4127" w:hanging="435"/>
      </w:pPr>
      <w:rPr>
        <w:rFonts w:hint="default"/>
        <w:lang w:val="ru-RU" w:eastAsia="en-US" w:bidi="ar-SA"/>
      </w:rPr>
    </w:lvl>
    <w:lvl w:ilvl="4">
      <w:numFmt w:val="bullet"/>
      <w:lvlText w:val="•"/>
      <w:lvlJc w:val="left"/>
      <w:pPr>
        <w:ind w:left="5050" w:hanging="435"/>
      </w:pPr>
      <w:rPr>
        <w:rFonts w:hint="default"/>
        <w:lang w:val="ru-RU" w:eastAsia="en-US" w:bidi="ar-SA"/>
      </w:rPr>
    </w:lvl>
    <w:lvl w:ilvl="5">
      <w:numFmt w:val="bullet"/>
      <w:lvlText w:val="•"/>
      <w:lvlJc w:val="left"/>
      <w:pPr>
        <w:ind w:left="5973" w:hanging="435"/>
      </w:pPr>
      <w:rPr>
        <w:rFonts w:hint="default"/>
        <w:lang w:val="ru-RU" w:eastAsia="en-US" w:bidi="ar-SA"/>
      </w:rPr>
    </w:lvl>
    <w:lvl w:ilvl="6">
      <w:numFmt w:val="bullet"/>
      <w:lvlText w:val="•"/>
      <w:lvlJc w:val="left"/>
      <w:pPr>
        <w:ind w:left="6895" w:hanging="435"/>
      </w:pPr>
      <w:rPr>
        <w:rFonts w:hint="default"/>
        <w:lang w:val="ru-RU" w:eastAsia="en-US" w:bidi="ar-SA"/>
      </w:rPr>
    </w:lvl>
    <w:lvl w:ilvl="7">
      <w:numFmt w:val="bullet"/>
      <w:lvlText w:val="•"/>
      <w:lvlJc w:val="left"/>
      <w:pPr>
        <w:ind w:left="7818" w:hanging="435"/>
      </w:pPr>
      <w:rPr>
        <w:rFonts w:hint="default"/>
        <w:lang w:val="ru-RU" w:eastAsia="en-US" w:bidi="ar-SA"/>
      </w:rPr>
    </w:lvl>
    <w:lvl w:ilvl="8">
      <w:numFmt w:val="bullet"/>
      <w:lvlText w:val="•"/>
      <w:lvlJc w:val="left"/>
      <w:pPr>
        <w:ind w:left="8741" w:hanging="435"/>
      </w:pPr>
      <w:rPr>
        <w:rFonts w:hint="default"/>
        <w:lang w:val="ru-RU" w:eastAsia="en-US" w:bidi="ar-SA"/>
      </w:rPr>
    </w:lvl>
  </w:abstractNum>
  <w:num w:numId="1">
    <w:abstractNumId w:val="23"/>
  </w:num>
  <w:num w:numId="2">
    <w:abstractNumId w:val="21"/>
  </w:num>
  <w:num w:numId="3">
    <w:abstractNumId w:val="26"/>
  </w:num>
  <w:num w:numId="4">
    <w:abstractNumId w:val="32"/>
  </w:num>
  <w:num w:numId="5">
    <w:abstractNumId w:val="17"/>
  </w:num>
  <w:num w:numId="6">
    <w:abstractNumId w:val="0"/>
  </w:num>
  <w:num w:numId="7">
    <w:abstractNumId w:val="20"/>
  </w:num>
  <w:num w:numId="8">
    <w:abstractNumId w:val="29"/>
  </w:num>
  <w:num w:numId="9">
    <w:abstractNumId w:val="33"/>
  </w:num>
  <w:num w:numId="10">
    <w:abstractNumId w:val="14"/>
  </w:num>
  <w:num w:numId="11">
    <w:abstractNumId w:val="15"/>
  </w:num>
  <w:num w:numId="12">
    <w:abstractNumId w:val="28"/>
  </w:num>
  <w:num w:numId="13">
    <w:abstractNumId w:val="27"/>
  </w:num>
  <w:num w:numId="14">
    <w:abstractNumId w:val="25"/>
  </w:num>
  <w:num w:numId="15">
    <w:abstractNumId w:val="16"/>
  </w:num>
  <w:num w:numId="16">
    <w:abstractNumId w:val="30"/>
  </w:num>
  <w:num w:numId="17">
    <w:abstractNumId w:val="24"/>
  </w:num>
  <w:num w:numId="18">
    <w:abstractNumId w:val="22"/>
  </w:num>
  <w:num w:numId="19">
    <w:abstractNumId w:val="31"/>
  </w:num>
  <w:num w:numId="20">
    <w:abstractNumId w:val="18"/>
  </w:num>
  <w:num w:numId="21">
    <w:abstractNumId w:val="19"/>
  </w:num>
  <w:num w:numId="22">
    <w:abstractNumId w:val="3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54722"/>
  </w:hdrShapeDefaults>
  <w:footnotePr>
    <w:pos w:val="beneathText"/>
    <w:footnote w:id="0"/>
    <w:footnote w:id="1"/>
  </w:footnotePr>
  <w:endnotePr>
    <w:endnote w:id="0"/>
    <w:endnote w:id="1"/>
  </w:endnotePr>
  <w:compat/>
  <w:rsids>
    <w:rsidRoot w:val="00E46254"/>
    <w:rsid w:val="000002D4"/>
    <w:rsid w:val="0000059B"/>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94E"/>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3DB"/>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3022"/>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47CA0"/>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1CD3"/>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A64"/>
    <w:rsid w:val="00576BA6"/>
    <w:rsid w:val="00576F54"/>
    <w:rsid w:val="00577273"/>
    <w:rsid w:val="00577551"/>
    <w:rsid w:val="00577695"/>
    <w:rsid w:val="00577ED7"/>
    <w:rsid w:val="00577FD8"/>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2961"/>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72C"/>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210"/>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395"/>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4E12"/>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A77A8"/>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65D"/>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3E"/>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565"/>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44A"/>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0BA"/>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uiPriority="0"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qFormat="1"/>
    <w:lsdException w:name="Body Text 3" w:uiPriority="0" w:qFormat="1"/>
    <w:lsdException w:name="Body Text Indent 3" w:qFormat="1"/>
    <w:lsdException w:name="Hyperlink" w:qFormat="1"/>
    <w:lsdException w:name="FollowedHyperlink" w:uiPriority="0"/>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No List" w:uiPriority="0"/>
    <w:lsdException w:name="Outline List 3"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character" w:customStyle="1" w:styleId="buttonlabel">
    <w:name w:val="button__label"/>
    <w:basedOn w:val="a5"/>
    <w:rsid w:val="004B1CD3"/>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E3E94FEC18B88A522095BE6D0036949AE18EFEBD4782D43E54164BB5F8DF8A4DF8446F164E1BB59D9904A81BD9DDEEF7D203D372D30189982DEDz9k6L" TargetMode="External"/><Relationship Id="rId18" Type="http://schemas.openxmlformats.org/officeDocument/2006/relationships/hyperlink" Target="http://valdayadm.ru/" TargetMode="External"/><Relationship Id="rId26" Type="http://schemas.openxmlformats.org/officeDocument/2006/relationships/hyperlink" Target="consultantplus://offline/ref=FA25E988EC5F7480609F194DC3135D9A77EA500086D676E2FE5865C445D7F9DFAE5351177A665F80b8P4O" TargetMode="External"/><Relationship Id="rId39" Type="http://schemas.openxmlformats.org/officeDocument/2006/relationships/hyperlink" Target="https://login.consultant.ru/link/?req=doc&amp;base=LAW&amp;n=492056&amp;dst=3019" TargetMode="External"/><Relationship Id="rId21" Type="http://schemas.openxmlformats.org/officeDocument/2006/relationships/hyperlink" Target="http://torgi.gov.ru" TargetMode="External"/><Relationship Id="rId34" Type="http://schemas.openxmlformats.org/officeDocument/2006/relationships/hyperlink" Target="http://torgi.gov.ru" TargetMode="External"/><Relationship Id="rId42" Type="http://schemas.openxmlformats.org/officeDocument/2006/relationships/hyperlink" Target="https://login.consultant.ru/link/?req=doc&amp;base=LAW&amp;n=492056&amp;dst=3019" TargetMode="External"/><Relationship Id="rId47" Type="http://schemas.openxmlformats.org/officeDocument/2006/relationships/hyperlink" Target="https://login.consultant.ru/link/?req=doc&amp;base=LAW&amp;n=469774&amp;dst=6387" TargetMode="External"/><Relationship Id="rId50" Type="http://schemas.openxmlformats.org/officeDocument/2006/relationships/hyperlink" Target="https://login.consultant.ru/link/?req=doc&amp;base=LAW&amp;n=469774&amp;dst=6544" TargetMode="External"/><Relationship Id="rId55" Type="http://schemas.openxmlformats.org/officeDocument/2006/relationships/hyperlink" Target="https://login.consultant.ru/link/?req=doc&amp;base=LAW&amp;n=482896&amp;dst=1994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valdayadm.ru/generalnyy-plan-valdayskogo-municipalnogo-rayona" TargetMode="External"/><Relationship Id="rId20" Type="http://schemas.openxmlformats.org/officeDocument/2006/relationships/hyperlink" Target="https://www.sberbank-ast.ru/" TargetMode="External"/><Relationship Id="rId29" Type="http://schemas.openxmlformats.org/officeDocument/2006/relationships/hyperlink" Target="http://utp.sberbank-ast.ru" TargetMode="External"/><Relationship Id="rId41" Type="http://schemas.openxmlformats.org/officeDocument/2006/relationships/hyperlink" Target="https://login.consultant.ru/link/?req=doc&amp;base=LAW&amp;n=492056&amp;dst=101491" TargetMode="External"/><Relationship Id="rId54" Type="http://schemas.openxmlformats.org/officeDocument/2006/relationships/hyperlink" Target="https://login.consultant.ru/link/?req=doc&amp;base=LAW&amp;n=482896&amp;dst=240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ldayadm.gosuslugi.ru/" TargetMode="External"/><Relationship Id="rId24" Type="http://schemas.openxmlformats.org/officeDocument/2006/relationships/hyperlink" Target="http://utp.sberbank-ast.ru" TargetMode="External"/><Relationship Id="rId32" Type="http://schemas.openxmlformats.org/officeDocument/2006/relationships/hyperlink" Target="http://utp.sberbank-ast.ru/AP/Notice/653/Requisit" TargetMode="External"/><Relationship Id="rId37" Type="http://schemas.openxmlformats.org/officeDocument/2006/relationships/hyperlink" Target="http://utp.sberbank-ast.ru" TargetMode="External"/><Relationship Id="rId40" Type="http://schemas.openxmlformats.org/officeDocument/2006/relationships/hyperlink" Target="https://login.consultant.ru/link/?req=doc&amp;base=LAW&amp;n=492056&amp;dst=10877" TargetMode="External"/><Relationship Id="rId45" Type="http://schemas.openxmlformats.org/officeDocument/2006/relationships/hyperlink" Target="https://login.consultant.ru/link/?req=doc&amp;base=LAW&amp;n=469774&amp;dst=6544" TargetMode="External"/><Relationship Id="rId53" Type="http://schemas.openxmlformats.org/officeDocument/2006/relationships/hyperlink" Target="https://login.consultant.ru/link/?req=doc&amp;base=LAW&amp;n=469774&amp;dst=6388"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valdayadm.ru/shema-territorialnogo-planirovaniya-valdayskogo-municipalnogo-rayona" TargetMode="External"/><Relationship Id="rId23" Type="http://schemas.openxmlformats.org/officeDocument/2006/relationships/hyperlink" Target="https://valdayadm.gosuslugi.ru/" TargetMode="External"/><Relationship Id="rId28" Type="http://schemas.openxmlformats.org/officeDocument/2006/relationships/hyperlink" Target="https://utp.sberbank-ast.ru/" TargetMode="External"/><Relationship Id="rId36" Type="http://schemas.openxmlformats.org/officeDocument/2006/relationships/hyperlink" Target="https://valdayadm.gosuslugi.ru/" TargetMode="External"/><Relationship Id="rId49" Type="http://schemas.openxmlformats.org/officeDocument/2006/relationships/hyperlink" Target="https://login.consultant.ru/link/?req=doc&amp;base=LAW&amp;n=482896&amp;dst=24083" TargetMode="External"/><Relationship Id="rId57" Type="http://schemas.openxmlformats.org/officeDocument/2006/relationships/hyperlink" Target="https://login.consultant.ru/link/?req=doc&amp;base=LAW&amp;n=469774&amp;dst=6388" TargetMode="External"/><Relationship Id="rId61" Type="http://schemas.openxmlformats.org/officeDocument/2006/relationships/theme" Target="theme/theme1.xml"/><Relationship Id="rId10" Type="http://schemas.openxmlformats.org/officeDocument/2006/relationships/hyperlink" Target="mailto:admin@valdayadm.ru" TargetMode="External"/><Relationship Id="rId19" Type="http://schemas.openxmlformats.org/officeDocument/2006/relationships/hyperlink" Target="https://utp.sberbank-ast.ru/" TargetMode="External"/><Relationship Id="rId31" Type="http://schemas.openxmlformats.org/officeDocument/2006/relationships/hyperlink" Target="http://utp.sberbank-ast.ru" TargetMode="External"/><Relationship Id="rId44" Type="http://schemas.openxmlformats.org/officeDocument/2006/relationships/hyperlink" Target="https://login.consultant.ru/link/?req=doc&amp;base=LAW&amp;n=492056&amp;dst=10877" TargetMode="External"/><Relationship Id="rId52" Type="http://schemas.openxmlformats.org/officeDocument/2006/relationships/hyperlink" Target="https://login.consultant.ru/link/?req=doc&amp;base=LAW&amp;n=469774&amp;dst=6387"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rgi.gov.ru/new/public/notices/view/22000146790000000217" TargetMode="External"/><Relationship Id="rId14" Type="http://schemas.openxmlformats.org/officeDocument/2006/relationships/hyperlink" Target="consultantplus://offline/ref=AAE3E94FEC18B88A522095BE6D0036949AE18EFEB54E89DC385E4B41BDA1D3884AF71B78110717B49D9904AE1686D8FBE68A0FD769CC0295842FEF96z2k2L" TargetMode="External"/><Relationship Id="rId22" Type="http://schemas.openxmlformats.org/officeDocument/2006/relationships/hyperlink" Target="http://www.valdayadm.ru/%20" TargetMode="External"/><Relationship Id="rId27" Type="http://schemas.openxmlformats.org/officeDocument/2006/relationships/hyperlink" Target="https://www.sberbank-ast.ru/" TargetMode="External"/><Relationship Id="rId30" Type="http://schemas.openxmlformats.org/officeDocument/2006/relationships/hyperlink" Target="http://utp.sberbank-ast.ru/AP/Notice/653/Requisit" TargetMode="External"/><Relationship Id="rId35" Type="http://schemas.openxmlformats.org/officeDocument/2006/relationships/hyperlink" Target="http://www.valdayadm.ru/%20" TargetMode="External"/><Relationship Id="rId43" Type="http://schemas.openxmlformats.org/officeDocument/2006/relationships/hyperlink" Target="https://login.consultant.ru/link/?req=doc&amp;base=LAW&amp;n=492056&amp;dst=101491" TargetMode="External"/><Relationship Id="rId48" Type="http://schemas.openxmlformats.org/officeDocument/2006/relationships/hyperlink" Target="https://login.consultant.ru/link/?req=doc&amp;base=LAW&amp;n=469774&amp;dst=6388" TargetMode="External"/><Relationship Id="rId56" Type="http://schemas.openxmlformats.org/officeDocument/2006/relationships/hyperlink" Target="https://login.consultant.ru/link/?req=doc&amp;base=LAW&amp;n=469774&amp;dst=6387" TargetMode="External"/><Relationship Id="rId8" Type="http://schemas.openxmlformats.org/officeDocument/2006/relationships/image" Target="media/image1.jpeg"/><Relationship Id="rId51" Type="http://schemas.openxmlformats.org/officeDocument/2006/relationships/hyperlink" Target="https://login.consultant.ru/link/?req=doc&amp;base=LAW&amp;n=482896&amp;dst=19941" TargetMode="External"/><Relationship Id="rId3" Type="http://schemas.openxmlformats.org/officeDocument/2006/relationships/styles" Target="styles.xml"/><Relationship Id="rId12" Type="http://schemas.openxmlformats.org/officeDocument/2006/relationships/hyperlink" Target="http://valdayadm.ru/" TargetMode="External"/><Relationship Id="rId17" Type="http://schemas.openxmlformats.org/officeDocument/2006/relationships/hyperlink" Target="https://valdayadm.gosuslugi.ru/" TargetMode="External"/><Relationship Id="rId25" Type="http://schemas.openxmlformats.org/officeDocument/2006/relationships/hyperlink" Target="https://&#1087;&#1086;&#1088;&#1090;&#1072;&#1083;-&#1090;&#1087;.&#1088;&#1092;/" TargetMode="External"/><Relationship Id="rId33" Type="http://schemas.openxmlformats.org/officeDocument/2006/relationships/hyperlink" Target="http://www.torgi.gov.ru/" TargetMode="External"/><Relationship Id="rId38" Type="http://schemas.openxmlformats.org/officeDocument/2006/relationships/hyperlink" Target="http://utp.sberbank-ast.ru" TargetMode="External"/><Relationship Id="rId46" Type="http://schemas.openxmlformats.org/officeDocument/2006/relationships/hyperlink" Target="https://login.consultant.ru/link/?req=doc&amp;base=LAW&amp;n=482896&amp;dst=19941"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14892</Words>
  <Characters>84891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2024-12-28T11:48:00Z</dcterms:created>
  <dcterms:modified xsi:type="dcterms:W3CDTF">2024-12-28T11:48:00Z</dcterms:modified>
</cp:coreProperties>
</file>